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0BFC9" w14:textId="77777777" w:rsidR="00F04558" w:rsidRDefault="00F04558">
      <w:pPr>
        <w:jc w:val="center"/>
        <w:rPr>
          <w:rFonts w:ascii="Times New Roman" w:hAnsi="Times New Roman"/>
          <w:b/>
          <w:bCs/>
          <w:sz w:val="28"/>
          <w:szCs w:val="28"/>
        </w:rPr>
      </w:pPr>
      <w:r w:rsidRPr="00F04558">
        <w:rPr>
          <w:rFonts w:ascii="Times New Roman" w:hAnsi="Times New Roman"/>
          <w:b/>
          <w:bCs/>
          <w:sz w:val="28"/>
          <w:szCs w:val="28"/>
        </w:rPr>
        <w:t xml:space="preserve">Original Research Article </w:t>
      </w:r>
    </w:p>
    <w:p w14:paraId="2B917081" w14:textId="3B401920" w:rsidR="005B3367" w:rsidRPr="006B460F" w:rsidRDefault="00A06961">
      <w:pPr>
        <w:jc w:val="center"/>
        <w:rPr>
          <w:rFonts w:ascii="Times New Roman" w:hAnsi="Times New Roman"/>
          <w:b/>
          <w:bCs/>
          <w:sz w:val="28"/>
          <w:szCs w:val="28"/>
        </w:rPr>
      </w:pPr>
      <w:r w:rsidRPr="006B460F">
        <w:rPr>
          <w:rFonts w:ascii="Times New Roman" w:hAnsi="Times New Roman"/>
          <w:b/>
          <w:bCs/>
          <w:sz w:val="28"/>
          <w:szCs w:val="28"/>
        </w:rPr>
        <w:t xml:space="preserve">Genetic variability, heritability estimates, and </w:t>
      </w:r>
      <w:r w:rsidRPr="006B460F">
        <w:rPr>
          <w:rFonts w:ascii="Times New Roman" w:hAnsi="Times New Roman"/>
          <w:b/>
          <w:bCs/>
          <w:sz w:val="28"/>
          <w:szCs w:val="28"/>
          <w:lang w:val="en-IN"/>
        </w:rPr>
        <w:t>t</w:t>
      </w:r>
      <w:proofErr w:type="spellStart"/>
      <w:r w:rsidRPr="006B460F">
        <w:rPr>
          <w:rFonts w:ascii="Times New Roman" w:hAnsi="Times New Roman"/>
          <w:b/>
          <w:bCs/>
          <w:sz w:val="28"/>
          <w:szCs w:val="28"/>
        </w:rPr>
        <w:t>rait</w:t>
      </w:r>
      <w:proofErr w:type="spellEnd"/>
      <w:r w:rsidRPr="006B460F">
        <w:rPr>
          <w:rFonts w:ascii="Times New Roman" w:hAnsi="Times New Roman"/>
          <w:b/>
          <w:bCs/>
          <w:sz w:val="28"/>
          <w:szCs w:val="28"/>
        </w:rPr>
        <w:t xml:space="preserve"> </w:t>
      </w:r>
      <w:r w:rsidRPr="006B460F">
        <w:rPr>
          <w:rFonts w:ascii="Times New Roman" w:hAnsi="Times New Roman"/>
          <w:b/>
          <w:bCs/>
          <w:sz w:val="28"/>
          <w:szCs w:val="28"/>
          <w:lang w:val="en-IN"/>
        </w:rPr>
        <w:t>a</w:t>
      </w:r>
      <w:proofErr w:type="spellStart"/>
      <w:r w:rsidRPr="006B460F">
        <w:rPr>
          <w:rFonts w:ascii="Times New Roman" w:hAnsi="Times New Roman"/>
          <w:b/>
          <w:bCs/>
          <w:sz w:val="28"/>
          <w:szCs w:val="28"/>
        </w:rPr>
        <w:t>ssociation</w:t>
      </w:r>
      <w:proofErr w:type="spellEnd"/>
      <w:r w:rsidRPr="006B460F">
        <w:rPr>
          <w:rFonts w:ascii="Times New Roman" w:hAnsi="Times New Roman"/>
          <w:b/>
          <w:bCs/>
          <w:sz w:val="28"/>
          <w:szCs w:val="28"/>
        </w:rPr>
        <w:t xml:space="preserve"> </w:t>
      </w:r>
      <w:r w:rsidRPr="006B460F">
        <w:rPr>
          <w:rFonts w:ascii="Times New Roman" w:hAnsi="Times New Roman"/>
          <w:b/>
          <w:bCs/>
          <w:sz w:val="28"/>
          <w:szCs w:val="28"/>
          <w:lang w:val="en-IN"/>
        </w:rPr>
        <w:t>s</w:t>
      </w:r>
      <w:proofErr w:type="spellStart"/>
      <w:r w:rsidRPr="006B460F">
        <w:rPr>
          <w:rFonts w:ascii="Times New Roman" w:hAnsi="Times New Roman"/>
          <w:b/>
          <w:bCs/>
          <w:sz w:val="28"/>
          <w:szCs w:val="28"/>
        </w:rPr>
        <w:t>tudies</w:t>
      </w:r>
      <w:proofErr w:type="spellEnd"/>
      <w:r w:rsidRPr="006B460F">
        <w:rPr>
          <w:rFonts w:ascii="Times New Roman" w:hAnsi="Times New Roman"/>
          <w:b/>
          <w:bCs/>
          <w:sz w:val="28"/>
          <w:szCs w:val="28"/>
        </w:rPr>
        <w:t xml:space="preserve"> for yield and its determinants in </w:t>
      </w:r>
      <w:r w:rsidRPr="006B460F">
        <w:rPr>
          <w:rFonts w:ascii="Times New Roman" w:hAnsi="Times New Roman"/>
          <w:b/>
          <w:bCs/>
          <w:sz w:val="28"/>
          <w:szCs w:val="28"/>
          <w:lang w:val="en-IN"/>
        </w:rPr>
        <w:t>I</w:t>
      </w:r>
      <w:proofErr w:type="spellStart"/>
      <w:r w:rsidRPr="006B460F">
        <w:rPr>
          <w:rFonts w:ascii="Times New Roman" w:hAnsi="Times New Roman"/>
          <w:b/>
          <w:bCs/>
          <w:sz w:val="28"/>
          <w:szCs w:val="28"/>
        </w:rPr>
        <w:t>ndigenous</w:t>
      </w:r>
      <w:proofErr w:type="spellEnd"/>
      <w:r w:rsidRPr="006B460F">
        <w:rPr>
          <w:rFonts w:ascii="Times New Roman" w:hAnsi="Times New Roman"/>
          <w:b/>
          <w:bCs/>
          <w:sz w:val="28"/>
          <w:szCs w:val="28"/>
          <w:lang w:val="en-IN"/>
        </w:rPr>
        <w:t xml:space="preserve"> </w:t>
      </w:r>
      <w:r w:rsidRPr="006B460F">
        <w:rPr>
          <w:rFonts w:ascii="Times New Roman" w:hAnsi="Times New Roman"/>
          <w:b/>
          <w:bCs/>
          <w:sz w:val="28"/>
          <w:szCs w:val="28"/>
        </w:rPr>
        <w:t xml:space="preserve">collection of finger millet </w:t>
      </w:r>
      <w:r w:rsidRPr="006B460F">
        <w:rPr>
          <w:rFonts w:ascii="Times New Roman" w:hAnsi="Times New Roman"/>
          <w:b/>
          <w:bCs/>
          <w:sz w:val="28"/>
          <w:szCs w:val="28"/>
          <w:lang w:val="en-IN"/>
        </w:rPr>
        <w:t>[</w:t>
      </w:r>
      <w:r w:rsidRPr="006B460F">
        <w:rPr>
          <w:rFonts w:ascii="Times New Roman" w:hAnsi="Times New Roman"/>
          <w:b/>
          <w:bCs/>
          <w:i/>
          <w:iCs/>
          <w:sz w:val="28"/>
          <w:szCs w:val="28"/>
          <w:lang w:val="en-IN"/>
        </w:rPr>
        <w:t>E</w:t>
      </w:r>
      <w:proofErr w:type="spellStart"/>
      <w:r w:rsidRPr="006B460F">
        <w:rPr>
          <w:rFonts w:ascii="Times New Roman" w:hAnsi="Times New Roman"/>
          <w:b/>
          <w:bCs/>
          <w:i/>
          <w:iCs/>
          <w:sz w:val="28"/>
          <w:szCs w:val="28"/>
        </w:rPr>
        <w:t>leusine</w:t>
      </w:r>
      <w:proofErr w:type="spellEnd"/>
      <w:r w:rsidRPr="006B460F">
        <w:rPr>
          <w:rFonts w:ascii="Times New Roman" w:hAnsi="Times New Roman"/>
          <w:b/>
          <w:bCs/>
          <w:i/>
          <w:iCs/>
          <w:sz w:val="28"/>
          <w:szCs w:val="28"/>
        </w:rPr>
        <w:t xml:space="preserve"> </w:t>
      </w:r>
      <w:proofErr w:type="spellStart"/>
      <w:r w:rsidRPr="006B460F">
        <w:rPr>
          <w:rFonts w:ascii="Times New Roman" w:hAnsi="Times New Roman"/>
          <w:b/>
          <w:bCs/>
          <w:i/>
          <w:iCs/>
          <w:sz w:val="28"/>
          <w:szCs w:val="28"/>
        </w:rPr>
        <w:t>coracana</w:t>
      </w:r>
      <w:proofErr w:type="spellEnd"/>
      <w:r w:rsidRPr="006B460F">
        <w:rPr>
          <w:rFonts w:ascii="Times New Roman" w:hAnsi="Times New Roman"/>
          <w:b/>
          <w:bCs/>
          <w:i/>
          <w:iCs/>
          <w:sz w:val="28"/>
          <w:szCs w:val="28"/>
        </w:rPr>
        <w:t xml:space="preserve"> </w:t>
      </w:r>
      <w:r w:rsidRPr="006B460F">
        <w:rPr>
          <w:rFonts w:ascii="Times New Roman" w:hAnsi="Times New Roman"/>
          <w:b/>
          <w:bCs/>
          <w:sz w:val="28"/>
          <w:szCs w:val="28"/>
        </w:rPr>
        <w:t>(</w:t>
      </w:r>
      <w:r w:rsidRPr="006B460F">
        <w:rPr>
          <w:rFonts w:ascii="Times New Roman" w:hAnsi="Times New Roman"/>
          <w:b/>
          <w:bCs/>
          <w:sz w:val="28"/>
          <w:szCs w:val="28"/>
          <w:lang w:val="en-IN"/>
        </w:rPr>
        <w:t>L</w:t>
      </w:r>
      <w:r w:rsidRPr="006B460F">
        <w:rPr>
          <w:rFonts w:ascii="Times New Roman" w:hAnsi="Times New Roman"/>
          <w:b/>
          <w:bCs/>
          <w:sz w:val="28"/>
          <w:szCs w:val="28"/>
        </w:rPr>
        <w:t>.)</w:t>
      </w:r>
      <w:r w:rsidRPr="006B460F">
        <w:rPr>
          <w:rFonts w:ascii="Times New Roman" w:hAnsi="Times New Roman"/>
          <w:b/>
          <w:bCs/>
          <w:i/>
          <w:iCs/>
          <w:sz w:val="28"/>
          <w:szCs w:val="28"/>
        </w:rPr>
        <w:t xml:space="preserve"> </w:t>
      </w:r>
      <w:r w:rsidRPr="006B460F">
        <w:rPr>
          <w:rFonts w:ascii="Times New Roman" w:hAnsi="Times New Roman"/>
          <w:b/>
          <w:bCs/>
          <w:sz w:val="28"/>
          <w:szCs w:val="28"/>
          <w:lang w:val="en-IN"/>
        </w:rPr>
        <w:t>G</w:t>
      </w:r>
      <w:proofErr w:type="spellStart"/>
      <w:r w:rsidRPr="006B460F">
        <w:rPr>
          <w:rFonts w:ascii="Times New Roman" w:hAnsi="Times New Roman"/>
          <w:b/>
          <w:bCs/>
          <w:sz w:val="28"/>
          <w:szCs w:val="28"/>
        </w:rPr>
        <w:t>aertn</w:t>
      </w:r>
      <w:proofErr w:type="spellEnd"/>
      <w:r w:rsidRPr="006B460F">
        <w:rPr>
          <w:rFonts w:ascii="Times New Roman" w:hAnsi="Times New Roman"/>
          <w:b/>
          <w:bCs/>
          <w:sz w:val="28"/>
          <w:szCs w:val="28"/>
          <w:lang w:val="en-IN"/>
        </w:rPr>
        <w:t>]</w:t>
      </w:r>
      <w:r w:rsidRPr="006B460F">
        <w:rPr>
          <w:rFonts w:ascii="Times New Roman" w:hAnsi="Times New Roman"/>
          <w:b/>
          <w:bCs/>
          <w:sz w:val="28"/>
          <w:szCs w:val="28"/>
        </w:rPr>
        <w:t xml:space="preserve"> genotypes</w:t>
      </w:r>
    </w:p>
    <w:p w14:paraId="18D0E49B" w14:textId="77777777" w:rsidR="008A1E47" w:rsidRDefault="008A1E47">
      <w:pPr>
        <w:jc w:val="center"/>
        <w:rPr>
          <w:rFonts w:ascii="Times New Roman" w:hAnsi="Times New Roman"/>
          <w:b/>
          <w:bCs/>
        </w:rPr>
      </w:pPr>
    </w:p>
    <w:p w14:paraId="61963AE3" w14:textId="6160E207" w:rsidR="007F6F0F" w:rsidRDefault="007F6F0F" w:rsidP="004B4DE5">
      <w:pPr>
        <w:jc w:val="center"/>
        <w:rPr>
          <w:rFonts w:ascii="Times New Roman" w:hAnsi="Times New Roman"/>
          <w:i/>
        </w:rPr>
      </w:pPr>
    </w:p>
    <w:p w14:paraId="5CCC0EB1" w14:textId="77777777" w:rsidR="00A45C6D" w:rsidRDefault="00A45C6D" w:rsidP="004B4DE5">
      <w:pPr>
        <w:jc w:val="center"/>
        <w:rPr>
          <w:rFonts w:ascii="Times New Roman" w:hAnsi="Times New Roman"/>
          <w:i/>
        </w:rPr>
      </w:pPr>
    </w:p>
    <w:p w14:paraId="15CF72C1" w14:textId="3DD5037B" w:rsidR="004B4DE5" w:rsidRPr="005F5681" w:rsidRDefault="004B4DE5" w:rsidP="004B4DE5">
      <w:pPr>
        <w:jc w:val="both"/>
        <w:rPr>
          <w:rFonts w:ascii="Times New Roman" w:hAnsi="Times New Roman"/>
          <w:b/>
          <w:bCs/>
          <w:iCs/>
        </w:rPr>
      </w:pPr>
      <w:r w:rsidRPr="005F5681">
        <w:rPr>
          <w:rFonts w:ascii="Times New Roman" w:hAnsi="Times New Roman"/>
          <w:b/>
          <w:bCs/>
          <w:iCs/>
        </w:rPr>
        <w:t>Abstract</w:t>
      </w:r>
    </w:p>
    <w:p w14:paraId="16310C27" w14:textId="77777777" w:rsidR="005B3367" w:rsidRDefault="00A06961">
      <w:pPr>
        <w:jc w:val="both"/>
        <w:rPr>
          <w:rFonts w:ascii="Times New Roman" w:hAnsi="Times New Roman"/>
        </w:rPr>
      </w:pPr>
      <w:r>
        <w:rPr>
          <w:rFonts w:ascii="Times New Roman" w:hAnsi="Times New Roman"/>
        </w:rPr>
        <w:t xml:space="preserve">The field experiment was </w:t>
      </w:r>
      <w:r>
        <w:rPr>
          <w:rFonts w:ascii="Times New Roman" w:hAnsi="Times New Roman"/>
          <w:lang w:val="en-IN"/>
        </w:rPr>
        <w:t>performed</w:t>
      </w:r>
      <w:r>
        <w:rPr>
          <w:rFonts w:ascii="Times New Roman" w:hAnsi="Times New Roman"/>
        </w:rPr>
        <w:t xml:space="preserve"> during </w:t>
      </w:r>
      <w:r>
        <w:rPr>
          <w:rFonts w:ascii="Times New Roman" w:hAnsi="Times New Roman"/>
          <w:i/>
          <w:iCs/>
        </w:rPr>
        <w:t>kharif</w:t>
      </w:r>
      <w:r>
        <w:rPr>
          <w:rFonts w:ascii="Times New Roman" w:hAnsi="Times New Roman"/>
        </w:rPr>
        <w:t xml:space="preserve"> 202</w:t>
      </w:r>
      <w:r>
        <w:rPr>
          <w:rFonts w:ascii="Times New Roman" w:hAnsi="Times New Roman"/>
          <w:lang w:val="en-IN"/>
        </w:rPr>
        <w:t xml:space="preserve">2 and </w:t>
      </w:r>
      <w:r>
        <w:rPr>
          <w:rFonts w:ascii="Times New Roman" w:hAnsi="Times New Roman"/>
        </w:rPr>
        <w:t>202</w:t>
      </w:r>
      <w:r>
        <w:rPr>
          <w:rFonts w:ascii="Times New Roman" w:hAnsi="Times New Roman"/>
          <w:lang w:val="en-IN"/>
        </w:rPr>
        <w:t>3</w:t>
      </w:r>
      <w:r>
        <w:rPr>
          <w:rFonts w:ascii="Times New Roman" w:hAnsi="Times New Roman"/>
        </w:rPr>
        <w:t xml:space="preserve"> at the Student Research Farm, Chandra Shekhar Azad University of Agriculture &amp; Technology, Kanpur, Uttar Pradesh, India. The genotypes were sown in a randomized block design with three replications. Seventeen characters observed </w:t>
      </w:r>
      <w:r>
        <w:rPr>
          <w:rFonts w:ascii="Times New Roman" w:hAnsi="Times New Roman"/>
          <w:lang w:val="en-IN"/>
        </w:rPr>
        <w:t>are</w:t>
      </w:r>
      <w:r>
        <w:rPr>
          <w:rFonts w:ascii="Times New Roman" w:hAnsi="Times New Roman"/>
        </w:rPr>
        <w:t xml:space="preserve"> days to 50% flowering, days to maturity, plant height, number of leaves per plant, culm thickness, flag leaf blade length, flag leaf blade width, sheath length, sheath width, peduncle length, ear head length, number of fingers per ear, finger length, finger width, biological yield per plant, harvest index, and grain yield per plant. Significant phenotypic and genotypic coefficients of variation were recorded for culm thickness, biological yield, sheath width, and flag leaf blade width. High heritability coupled with high genetic advance was observed for plant height, biological yield, days to 50% flowering, peduncle length, culm thickness, and finger length, suggesting the possibility of selection-based improvement.</w:t>
      </w:r>
      <w:r>
        <w:rPr>
          <w:rFonts w:ascii="Times New Roman" w:hAnsi="Times New Roman"/>
          <w:lang w:val="en-IN"/>
        </w:rPr>
        <w:t xml:space="preserve"> There was a strong positive and significant correlation between grain yield and e</w:t>
      </w:r>
      <w:proofErr w:type="spellStart"/>
      <w:r>
        <w:rPr>
          <w:rFonts w:ascii="Times New Roman" w:hAnsi="Times New Roman"/>
        </w:rPr>
        <w:t>ar</w:t>
      </w:r>
      <w:proofErr w:type="spellEnd"/>
      <w:r>
        <w:rPr>
          <w:rFonts w:ascii="Times New Roman" w:hAnsi="Times New Roman"/>
        </w:rPr>
        <w:t xml:space="preserve"> head length, number of fingers per e</w:t>
      </w:r>
      <w:r>
        <w:rPr>
          <w:rFonts w:ascii="Times New Roman" w:hAnsi="Times New Roman"/>
          <w:lang w:val="en-IN"/>
        </w:rPr>
        <w:t>a</w:t>
      </w:r>
      <w:r>
        <w:rPr>
          <w:rFonts w:ascii="Times New Roman" w:hAnsi="Times New Roman"/>
        </w:rPr>
        <w:t>r,</w:t>
      </w:r>
      <w:r>
        <w:rPr>
          <w:rFonts w:ascii="Times New Roman" w:hAnsi="Times New Roman"/>
          <w:lang w:val="en-IN"/>
        </w:rPr>
        <w:t xml:space="preserve"> number of leaves per plant, biological yield per plant and days to maturity and flag leaf blade length.</w:t>
      </w:r>
      <w:r>
        <w:rPr>
          <w:rFonts w:ascii="Times New Roman" w:hAnsi="Times New Roman"/>
        </w:rPr>
        <w:t xml:space="preserve"> </w:t>
      </w:r>
      <w:r>
        <w:rPr>
          <w:rFonts w:ascii="Times New Roman" w:hAnsi="Times New Roman"/>
          <w:lang w:val="en-IN"/>
        </w:rPr>
        <w:t>F</w:t>
      </w:r>
      <w:r>
        <w:rPr>
          <w:rFonts w:ascii="Times New Roman" w:hAnsi="Times New Roman"/>
        </w:rPr>
        <w:t>lag leaf blade length, ear head length, number of fingers per ear,</w:t>
      </w:r>
      <w:r>
        <w:rPr>
          <w:rFonts w:ascii="Times New Roman" w:hAnsi="Times New Roman"/>
          <w:lang w:val="en-IN"/>
        </w:rPr>
        <w:t xml:space="preserve"> </w:t>
      </w:r>
      <w:r>
        <w:rPr>
          <w:rFonts w:ascii="Times New Roman" w:hAnsi="Times New Roman"/>
        </w:rPr>
        <w:t>biological yield per plant, harvest index</w:t>
      </w:r>
      <w:r>
        <w:rPr>
          <w:rFonts w:ascii="Times New Roman" w:hAnsi="Times New Roman"/>
          <w:lang w:val="en-IN"/>
        </w:rPr>
        <w:t>, culm thickness, sheath width and finger length directly affects grain yield at phenotypic and genotypic path level.</w:t>
      </w:r>
    </w:p>
    <w:p w14:paraId="72ABE804" w14:textId="77777777" w:rsidR="005B3367" w:rsidRDefault="00A06961">
      <w:pPr>
        <w:jc w:val="both"/>
        <w:rPr>
          <w:rFonts w:ascii="Times New Roman" w:hAnsi="Times New Roman"/>
          <w:lang w:val="en-IN"/>
        </w:rPr>
      </w:pPr>
      <w:r>
        <w:rPr>
          <w:rFonts w:ascii="Times New Roman" w:hAnsi="Times New Roman"/>
          <w:b/>
          <w:bCs/>
          <w:i/>
          <w:iCs/>
        </w:rPr>
        <w:t>Key words:</w:t>
      </w:r>
      <w:r>
        <w:rPr>
          <w:rFonts w:ascii="Times New Roman" w:hAnsi="Times New Roman"/>
          <w:i/>
          <w:iCs/>
        </w:rPr>
        <w:t xml:space="preserve"> Finger millet, variability, genetic </w:t>
      </w:r>
      <w:r>
        <w:rPr>
          <w:rFonts w:ascii="Times New Roman" w:hAnsi="Times New Roman"/>
          <w:i/>
          <w:iCs/>
          <w:lang w:val="en-IN"/>
        </w:rPr>
        <w:t>advance</w:t>
      </w:r>
      <w:r>
        <w:rPr>
          <w:rFonts w:ascii="Times New Roman" w:hAnsi="Times New Roman"/>
          <w:i/>
          <w:iCs/>
        </w:rPr>
        <w:t>, heritability</w:t>
      </w:r>
      <w:r>
        <w:rPr>
          <w:rFonts w:ascii="Times New Roman" w:hAnsi="Times New Roman"/>
          <w:i/>
          <w:iCs/>
          <w:lang w:val="en-IN"/>
        </w:rPr>
        <w:t xml:space="preserve">, </w:t>
      </w:r>
      <w:r>
        <w:rPr>
          <w:rFonts w:ascii="Times New Roman" w:hAnsi="Times New Roman"/>
          <w:i/>
          <w:iCs/>
        </w:rPr>
        <w:t>correlation</w:t>
      </w:r>
      <w:r>
        <w:rPr>
          <w:rFonts w:ascii="Times New Roman" w:hAnsi="Times New Roman"/>
          <w:i/>
          <w:iCs/>
          <w:lang w:val="en-IN"/>
        </w:rPr>
        <w:t xml:space="preserve"> and path analysis.</w:t>
      </w:r>
    </w:p>
    <w:p w14:paraId="47F0D5F7" w14:textId="77777777" w:rsidR="005B3367" w:rsidRDefault="005B3367">
      <w:pPr>
        <w:jc w:val="both"/>
        <w:rPr>
          <w:rFonts w:ascii="Times New Roman" w:hAnsi="Times New Roman"/>
        </w:rPr>
      </w:pPr>
    </w:p>
    <w:p w14:paraId="1A011AB6" w14:textId="77777777" w:rsidR="005B3367" w:rsidRDefault="005B3367">
      <w:pPr>
        <w:jc w:val="both"/>
        <w:rPr>
          <w:rFonts w:ascii="Times New Roman" w:hAnsi="Times New Roman"/>
          <w:lang w:val="en-IN"/>
        </w:rPr>
      </w:pPr>
    </w:p>
    <w:p w14:paraId="376A6E4B" w14:textId="77777777" w:rsidR="005B3367" w:rsidRDefault="005B3367">
      <w:pPr>
        <w:jc w:val="both"/>
        <w:rPr>
          <w:rFonts w:ascii="Times New Roman" w:hAnsi="Times New Roman"/>
        </w:rPr>
        <w:sectPr w:rsidR="005B3367">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720" w:footer="720" w:gutter="0"/>
          <w:cols w:space="720"/>
          <w:docGrid w:linePitch="360"/>
        </w:sectPr>
      </w:pPr>
    </w:p>
    <w:p w14:paraId="0915F33D" w14:textId="77777777" w:rsidR="005B3367" w:rsidRDefault="00A06961">
      <w:pPr>
        <w:jc w:val="both"/>
        <w:rPr>
          <w:rFonts w:ascii="Times New Roman" w:hAnsi="Times New Roman"/>
          <w:b/>
          <w:bCs/>
        </w:rPr>
      </w:pPr>
      <w:r>
        <w:rPr>
          <w:rFonts w:ascii="Times New Roman" w:hAnsi="Times New Roman"/>
          <w:b/>
          <w:bCs/>
        </w:rPr>
        <w:t>INTRODUCTION</w:t>
      </w:r>
    </w:p>
    <w:p w14:paraId="2A212348" w14:textId="67BCA90C" w:rsidR="005B3367" w:rsidRDefault="00A06961">
      <w:pPr>
        <w:jc w:val="both"/>
        <w:rPr>
          <w:rFonts w:ascii="Times New Roman" w:hAnsi="Times New Roman"/>
        </w:rPr>
      </w:pPr>
      <w:r>
        <w:rPr>
          <w:rFonts w:ascii="Times New Roman" w:eastAsia="SimSun" w:hAnsi="Times New Roman"/>
          <w:lang w:bidi="ar"/>
        </w:rPr>
        <w:t>The term "millet" is frequently used to describe</w:t>
      </w:r>
      <w:r>
        <w:rPr>
          <w:rFonts w:ascii="Times New Roman" w:hAnsi="Times New Roman"/>
        </w:rPr>
        <w:t xml:space="preserve"> a group of small-seeded grains with a coarse texture, often termed Nutri-cereals or Dryland-cereals, belonging to the family </w:t>
      </w:r>
      <w:proofErr w:type="spellStart"/>
      <w:r>
        <w:rPr>
          <w:rFonts w:ascii="Times New Roman" w:hAnsi="Times New Roman"/>
        </w:rPr>
        <w:t>Poaceae</w:t>
      </w:r>
      <w:proofErr w:type="spellEnd"/>
      <w:r>
        <w:rPr>
          <w:rFonts w:ascii="Times New Roman" w:hAnsi="Times New Roman"/>
        </w:rPr>
        <w:t>/</w:t>
      </w:r>
      <w:proofErr w:type="spellStart"/>
      <w:r>
        <w:rPr>
          <w:rFonts w:ascii="Times New Roman" w:hAnsi="Times New Roman"/>
        </w:rPr>
        <w:t>Graminae</w:t>
      </w:r>
      <w:proofErr w:type="spellEnd"/>
      <w:r>
        <w:rPr>
          <w:rFonts w:ascii="Times New Roman" w:hAnsi="Times New Roman"/>
        </w:rPr>
        <w:t xml:space="preserve">. The United Nations General Assembly proclaimed 2023 to be the International Year of Millets, emphasizing the growth and improvement of millet production in </w:t>
      </w:r>
      <w:r w:rsidR="006B460F">
        <w:rPr>
          <w:rFonts w:ascii="Times New Roman" w:hAnsi="Times New Roman"/>
        </w:rPr>
        <w:t>acknowledgement</w:t>
      </w:r>
      <w:r>
        <w:rPr>
          <w:rFonts w:ascii="Times New Roman" w:hAnsi="Times New Roman"/>
        </w:rPr>
        <w:t xml:space="preserve"> of the grain's nutritional and agricultural significance. In India, finger millet, or </w:t>
      </w:r>
      <w:proofErr w:type="spellStart"/>
      <w:r>
        <w:rPr>
          <w:rFonts w:ascii="Times New Roman" w:hAnsi="Times New Roman"/>
        </w:rPr>
        <w:t>ragi</w:t>
      </w:r>
      <w:proofErr w:type="spellEnd"/>
      <w:r>
        <w:rPr>
          <w:rFonts w:ascii="Times New Roman" w:hAnsi="Times New Roman"/>
        </w:rPr>
        <w:t xml:space="preserve">, covered 8.85 lakh hectares during the kharif 2023-24. In its native regions, finger millet presents significant challenges for cultivation under dry agriculture but stands out as a vital food crop for subsistence. It encompasses diverse cultivars recognized across Africa and India, categorized into Afro-Asiatic types with exposed grains and African highland types where grains are enclosed within florets (Rathore </w:t>
      </w:r>
      <w:r>
        <w:rPr>
          <w:rFonts w:ascii="Times New Roman" w:hAnsi="Times New Roman"/>
          <w:lang w:val="en-IN"/>
        </w:rPr>
        <w:t xml:space="preserve">T. </w:t>
      </w:r>
      <w:r>
        <w:rPr>
          <w:rFonts w:ascii="Times New Roman" w:hAnsi="Times New Roman"/>
          <w:i/>
          <w:iCs/>
        </w:rPr>
        <w:t>et al</w:t>
      </w:r>
      <w:r>
        <w:rPr>
          <w:rFonts w:ascii="Times New Roman" w:hAnsi="Times New Roman"/>
        </w:rPr>
        <w:t xml:space="preserve">., 2019). After sorghum, pearl millet, and foxtail millet, finger millet ranks fourth </w:t>
      </w:r>
      <w:r w:rsidR="006B460F">
        <w:rPr>
          <w:rFonts w:ascii="Times New Roman" w:hAnsi="Times New Roman"/>
        </w:rPr>
        <w:t>in significance</w:t>
      </w:r>
      <w:r>
        <w:rPr>
          <w:rFonts w:ascii="Times New Roman" w:hAnsi="Times New Roman"/>
        </w:rPr>
        <w:t xml:space="preserve"> </w:t>
      </w:r>
      <w:r w:rsidR="006B460F">
        <w:rPr>
          <w:rFonts w:ascii="Times New Roman" w:hAnsi="Times New Roman"/>
        </w:rPr>
        <w:t>among millets</w:t>
      </w:r>
      <w:r>
        <w:rPr>
          <w:rFonts w:ascii="Times New Roman" w:hAnsi="Times New Roman"/>
        </w:rPr>
        <w:t xml:space="preserve"> globally (Devi </w:t>
      </w:r>
      <w:r>
        <w:rPr>
          <w:rFonts w:ascii="Times New Roman" w:hAnsi="Times New Roman"/>
          <w:i/>
          <w:iCs/>
        </w:rPr>
        <w:t>et</w:t>
      </w:r>
      <w:r>
        <w:rPr>
          <w:rFonts w:ascii="Times New Roman" w:hAnsi="Times New Roman"/>
        </w:rPr>
        <w:t xml:space="preserve"> </w:t>
      </w:r>
      <w:r>
        <w:rPr>
          <w:rFonts w:ascii="Times New Roman" w:hAnsi="Times New Roman"/>
          <w:i/>
          <w:iCs/>
        </w:rPr>
        <w:t>al.,</w:t>
      </w:r>
      <w:r>
        <w:rPr>
          <w:rFonts w:ascii="Times New Roman" w:hAnsi="Times New Roman"/>
        </w:rPr>
        <w:t xml:space="preserve"> 2014). The term "</w:t>
      </w:r>
      <w:proofErr w:type="spellStart"/>
      <w:r>
        <w:rPr>
          <w:rFonts w:ascii="Times New Roman" w:hAnsi="Times New Roman"/>
        </w:rPr>
        <w:t>ragi</w:t>
      </w:r>
      <w:proofErr w:type="spellEnd"/>
      <w:r>
        <w:rPr>
          <w:rFonts w:ascii="Times New Roman" w:hAnsi="Times New Roman"/>
        </w:rPr>
        <w:t>" derives from the Sanskrit "</w:t>
      </w:r>
      <w:proofErr w:type="spellStart"/>
      <w:r>
        <w:rPr>
          <w:rFonts w:ascii="Times New Roman" w:hAnsi="Times New Roman"/>
          <w:i/>
          <w:iCs/>
        </w:rPr>
        <w:t>Rajika</w:t>
      </w:r>
      <w:proofErr w:type="spellEnd"/>
      <w:r>
        <w:rPr>
          <w:rFonts w:ascii="Times New Roman" w:hAnsi="Times New Roman"/>
        </w:rPr>
        <w:t>," meaning "red"</w:t>
      </w:r>
      <w:r w:rsidR="006B460F">
        <w:rPr>
          <w:rFonts w:ascii="Times New Roman" w:hAnsi="Times New Roman"/>
        </w:rPr>
        <w:t>,</w:t>
      </w:r>
      <w:r>
        <w:rPr>
          <w:rFonts w:ascii="Times New Roman" w:hAnsi="Times New Roman"/>
        </w:rPr>
        <w:t xml:space="preserve"> and </w:t>
      </w:r>
      <w:r w:rsidR="006B460F">
        <w:rPr>
          <w:rFonts w:ascii="Times New Roman" w:hAnsi="Times New Roman"/>
        </w:rPr>
        <w:t xml:space="preserve">the </w:t>
      </w:r>
      <w:r>
        <w:rPr>
          <w:rFonts w:ascii="Times New Roman" w:hAnsi="Times New Roman"/>
        </w:rPr>
        <w:t>word "</w:t>
      </w:r>
      <w:r>
        <w:rPr>
          <w:rFonts w:ascii="Times New Roman" w:hAnsi="Times New Roman"/>
          <w:i/>
          <w:iCs/>
        </w:rPr>
        <w:t>corona</w:t>
      </w:r>
      <w:r>
        <w:rPr>
          <w:rFonts w:ascii="Times New Roman" w:hAnsi="Times New Roman"/>
        </w:rPr>
        <w:t>" originates from the Sinhala term "</w:t>
      </w:r>
      <w:proofErr w:type="spellStart"/>
      <w:r>
        <w:rPr>
          <w:rFonts w:ascii="Times New Roman" w:hAnsi="Times New Roman"/>
          <w:i/>
          <w:iCs/>
        </w:rPr>
        <w:t>kurukkan</w:t>
      </w:r>
      <w:proofErr w:type="spellEnd"/>
      <w:r>
        <w:rPr>
          <w:rFonts w:ascii="Times New Roman" w:hAnsi="Times New Roman"/>
        </w:rPr>
        <w:t xml:space="preserve">," signifying "a grain." Finger millet has the greatest quantities of potassium (408 mg%) and calcium (344 mg%) of any grain or millet. In comparison to white rice, it provides better dietary fiber, minerals, and amino acids, including </w:t>
      </w:r>
      <w:proofErr w:type="spellStart"/>
      <w:r>
        <w:rPr>
          <w:rFonts w:ascii="Times New Roman" w:hAnsi="Times New Roman"/>
        </w:rPr>
        <w:t>sulphur</w:t>
      </w:r>
      <w:proofErr w:type="spellEnd"/>
      <w:r>
        <w:rPr>
          <w:rFonts w:ascii="Times New Roman" w:hAnsi="Times New Roman"/>
        </w:rPr>
        <w:t xml:space="preserve"> (</w:t>
      </w:r>
      <w:proofErr w:type="spellStart"/>
      <w:r>
        <w:rPr>
          <w:rFonts w:ascii="Times New Roman" w:hAnsi="Times New Roman"/>
        </w:rPr>
        <w:t>Vagdevi</w:t>
      </w:r>
      <w:proofErr w:type="spellEnd"/>
      <w:r>
        <w:rPr>
          <w:rFonts w:ascii="Times New Roman" w:hAnsi="Times New Roman"/>
        </w:rPr>
        <w:t xml:space="preserve"> </w:t>
      </w:r>
      <w:r>
        <w:rPr>
          <w:rFonts w:ascii="Times New Roman" w:hAnsi="Times New Roman"/>
          <w:i/>
          <w:iCs/>
        </w:rPr>
        <w:t>et al</w:t>
      </w:r>
      <w:r>
        <w:rPr>
          <w:rFonts w:ascii="Times New Roman" w:hAnsi="Times New Roman"/>
        </w:rPr>
        <w:t>., 2023). It contains almost all of the key nutrients that humans need, such as protein</w:t>
      </w:r>
      <w:r>
        <w:rPr>
          <w:rFonts w:ascii="Times New Roman" w:hAnsi="Times New Roman"/>
          <w:lang w:val="en-IN"/>
        </w:rPr>
        <w:t xml:space="preserve"> (</w:t>
      </w:r>
      <w:r>
        <w:rPr>
          <w:rFonts w:ascii="Times New Roman" w:hAnsi="Times New Roman"/>
        </w:rPr>
        <w:t>5–8%</w:t>
      </w:r>
      <w:r>
        <w:rPr>
          <w:rFonts w:ascii="Times New Roman" w:hAnsi="Times New Roman"/>
          <w:lang w:val="en-IN"/>
        </w:rPr>
        <w:t>)</w:t>
      </w:r>
      <w:r>
        <w:rPr>
          <w:rFonts w:ascii="Times New Roman" w:hAnsi="Times New Roman"/>
        </w:rPr>
        <w:t xml:space="preserve">, ether </w:t>
      </w:r>
      <w:r>
        <w:rPr>
          <w:rFonts w:ascii="Times New Roman" w:hAnsi="Times New Roman"/>
        </w:rPr>
        <w:lastRenderedPageBreak/>
        <w:t>extractives</w:t>
      </w:r>
      <w:r>
        <w:rPr>
          <w:rFonts w:ascii="Times New Roman" w:hAnsi="Times New Roman"/>
          <w:lang w:val="en-IN"/>
        </w:rPr>
        <w:t xml:space="preserve"> (</w:t>
      </w:r>
      <w:r>
        <w:rPr>
          <w:rFonts w:ascii="Times New Roman" w:hAnsi="Times New Roman"/>
        </w:rPr>
        <w:t>1-2%</w:t>
      </w:r>
      <w:r>
        <w:rPr>
          <w:rFonts w:ascii="Times New Roman" w:hAnsi="Times New Roman"/>
          <w:lang w:val="en-IN"/>
        </w:rPr>
        <w:t>)</w:t>
      </w:r>
      <w:r>
        <w:rPr>
          <w:rFonts w:ascii="Times New Roman" w:hAnsi="Times New Roman"/>
        </w:rPr>
        <w:t>, carb</w:t>
      </w:r>
      <w:proofErr w:type="spellStart"/>
      <w:r>
        <w:rPr>
          <w:rFonts w:ascii="Times New Roman" w:hAnsi="Times New Roman"/>
          <w:lang w:val="en-IN"/>
        </w:rPr>
        <w:t>ohydrates</w:t>
      </w:r>
      <w:proofErr w:type="spellEnd"/>
      <w:r>
        <w:rPr>
          <w:rFonts w:ascii="Times New Roman" w:hAnsi="Times New Roman"/>
          <w:lang w:val="en-IN"/>
        </w:rPr>
        <w:t xml:space="preserve"> (</w:t>
      </w:r>
      <w:r>
        <w:rPr>
          <w:rFonts w:ascii="Times New Roman" w:hAnsi="Times New Roman"/>
        </w:rPr>
        <w:t>65-75</w:t>
      </w:r>
      <w:proofErr w:type="gramStart"/>
      <w:r>
        <w:rPr>
          <w:rFonts w:ascii="Times New Roman" w:hAnsi="Times New Roman"/>
        </w:rPr>
        <w:t xml:space="preserve">% </w:t>
      </w:r>
      <w:r>
        <w:rPr>
          <w:rFonts w:ascii="Times New Roman" w:hAnsi="Times New Roman"/>
          <w:lang w:val="en-IN"/>
        </w:rPr>
        <w:t>)</w:t>
      </w:r>
      <w:proofErr w:type="gramEnd"/>
      <w:r>
        <w:rPr>
          <w:rFonts w:ascii="Times New Roman" w:hAnsi="Times New Roman"/>
        </w:rPr>
        <w:t>, dietary fiber</w:t>
      </w:r>
      <w:r>
        <w:rPr>
          <w:rFonts w:ascii="Times New Roman" w:hAnsi="Times New Roman"/>
          <w:lang w:val="en-IN"/>
        </w:rPr>
        <w:t xml:space="preserve"> (</w:t>
      </w:r>
      <w:r>
        <w:rPr>
          <w:rFonts w:ascii="Times New Roman" w:hAnsi="Times New Roman"/>
        </w:rPr>
        <w:t>15-20%</w:t>
      </w:r>
      <w:r>
        <w:rPr>
          <w:rFonts w:ascii="Times New Roman" w:hAnsi="Times New Roman"/>
          <w:lang w:val="en-IN"/>
        </w:rPr>
        <w:t>)</w:t>
      </w:r>
      <w:r>
        <w:rPr>
          <w:rFonts w:ascii="Times New Roman" w:hAnsi="Times New Roman"/>
        </w:rPr>
        <w:t xml:space="preserve"> and minerals</w:t>
      </w:r>
      <w:r>
        <w:rPr>
          <w:rFonts w:ascii="Times New Roman" w:hAnsi="Times New Roman"/>
          <w:lang w:val="en-IN"/>
        </w:rPr>
        <w:t xml:space="preserve"> (</w:t>
      </w:r>
      <w:r>
        <w:rPr>
          <w:rFonts w:ascii="Times New Roman" w:hAnsi="Times New Roman"/>
        </w:rPr>
        <w:t>2.5–3.5%</w:t>
      </w:r>
      <w:r>
        <w:rPr>
          <w:rFonts w:ascii="Times New Roman" w:hAnsi="Times New Roman"/>
          <w:lang w:val="en-IN"/>
        </w:rPr>
        <w:t xml:space="preserve">) </w:t>
      </w:r>
      <w:r>
        <w:rPr>
          <w:rFonts w:ascii="Times New Roman" w:hAnsi="Times New Roman"/>
        </w:rPr>
        <w:t>(</w:t>
      </w:r>
      <w:proofErr w:type="spellStart"/>
      <w:r>
        <w:rPr>
          <w:rFonts w:ascii="Times New Roman" w:hAnsi="Times New Roman"/>
        </w:rPr>
        <w:t>Chethan</w:t>
      </w:r>
      <w:proofErr w:type="spellEnd"/>
      <w:r>
        <w:rPr>
          <w:rFonts w:ascii="Times New Roman" w:hAnsi="Times New Roman"/>
        </w:rPr>
        <w:t xml:space="preserve"> and </w:t>
      </w:r>
      <w:proofErr w:type="spellStart"/>
      <w:r>
        <w:rPr>
          <w:rFonts w:ascii="Times New Roman" w:hAnsi="Times New Roman"/>
        </w:rPr>
        <w:t>Malleshi</w:t>
      </w:r>
      <w:proofErr w:type="spellEnd"/>
      <w:r>
        <w:rPr>
          <w:rFonts w:ascii="Times New Roman" w:hAnsi="Times New Roman"/>
        </w:rPr>
        <w:t xml:space="preserve">, 2007a). </w:t>
      </w:r>
      <w:r>
        <w:rPr>
          <w:rFonts w:ascii="Times New Roman" w:hAnsi="Times New Roman"/>
          <w:lang w:val="en-IN"/>
        </w:rPr>
        <w:t>It is fundamental for any plant breeding programme to</w:t>
      </w:r>
      <w:r>
        <w:rPr>
          <w:rFonts w:ascii="Times New Roman" w:hAnsi="Times New Roman"/>
        </w:rPr>
        <w:t xml:space="preserve"> </w:t>
      </w:r>
      <w:proofErr w:type="spellStart"/>
      <w:r>
        <w:rPr>
          <w:rFonts w:ascii="Times New Roman" w:hAnsi="Times New Roman"/>
        </w:rPr>
        <w:t>underst</w:t>
      </w:r>
      <w:proofErr w:type="spellEnd"/>
      <w:r>
        <w:rPr>
          <w:rFonts w:ascii="Times New Roman" w:hAnsi="Times New Roman"/>
          <w:lang w:val="en-IN"/>
        </w:rPr>
        <w:t>and</w:t>
      </w:r>
      <w:r>
        <w:rPr>
          <w:rFonts w:ascii="Times New Roman" w:hAnsi="Times New Roman"/>
        </w:rPr>
        <w:t xml:space="preserve"> the presence</w:t>
      </w:r>
      <w:r>
        <w:rPr>
          <w:rFonts w:ascii="Times New Roman" w:hAnsi="Times New Roman"/>
          <w:lang w:val="en-IN"/>
        </w:rPr>
        <w:t xml:space="preserve"> </w:t>
      </w:r>
      <w:r>
        <w:rPr>
          <w:rFonts w:ascii="Times New Roman" w:hAnsi="Times New Roman"/>
        </w:rPr>
        <w:t>of genetic variability and diversity</w:t>
      </w:r>
      <w:r>
        <w:rPr>
          <w:rFonts w:ascii="Times New Roman" w:hAnsi="Times New Roman"/>
          <w:lang w:val="en-IN"/>
        </w:rPr>
        <w:t xml:space="preserve"> </w:t>
      </w:r>
      <w:r>
        <w:rPr>
          <w:rFonts w:ascii="Times New Roman" w:hAnsi="Times New Roman"/>
        </w:rPr>
        <w:t xml:space="preserve">as well as the relationships </w:t>
      </w:r>
      <w:r>
        <w:rPr>
          <w:rFonts w:ascii="Times New Roman" w:hAnsi="Times New Roman"/>
          <w:lang w:val="en-IN"/>
        </w:rPr>
        <w:t>among</w:t>
      </w:r>
      <w:r>
        <w:rPr>
          <w:rFonts w:ascii="Times New Roman" w:hAnsi="Times New Roman"/>
        </w:rPr>
        <w:t xml:space="preserve"> di</w:t>
      </w:r>
      <w:r>
        <w:rPr>
          <w:rFonts w:ascii="Times New Roman" w:hAnsi="Times New Roman"/>
          <w:lang w:val="en-IN"/>
        </w:rPr>
        <w:t>verse</w:t>
      </w:r>
      <w:r>
        <w:rPr>
          <w:rFonts w:ascii="Times New Roman" w:hAnsi="Times New Roman"/>
        </w:rPr>
        <w:t xml:space="preserve"> traits in a population (Jain </w:t>
      </w:r>
      <w:r>
        <w:rPr>
          <w:rFonts w:ascii="Times New Roman" w:hAnsi="Times New Roman"/>
          <w:i/>
          <w:iCs/>
        </w:rPr>
        <w:t>et al</w:t>
      </w:r>
      <w:r>
        <w:rPr>
          <w:rFonts w:ascii="Times New Roman" w:hAnsi="Times New Roman"/>
        </w:rPr>
        <w:t>.</w:t>
      </w:r>
      <w:r>
        <w:rPr>
          <w:rFonts w:ascii="Times New Roman" w:hAnsi="Times New Roman"/>
          <w:lang w:val="en-IN"/>
        </w:rPr>
        <w:t>,</w:t>
      </w:r>
      <w:r>
        <w:rPr>
          <w:rFonts w:ascii="Times New Roman" w:hAnsi="Times New Roman"/>
          <w:i/>
          <w:iCs/>
          <w:lang w:val="en-IN"/>
        </w:rPr>
        <w:t xml:space="preserve"> </w:t>
      </w:r>
      <w:r>
        <w:rPr>
          <w:rFonts w:ascii="Times New Roman" w:hAnsi="Times New Roman"/>
        </w:rPr>
        <w:t xml:space="preserve">2022). Heritability quantifies the degree of resemblance between the phenotypic expression and breeding value. When the mean of chosen individuals improves relative to the base population, this is referred to as genetic </w:t>
      </w:r>
      <w:proofErr w:type="spellStart"/>
      <w:r>
        <w:rPr>
          <w:rFonts w:ascii="Times New Roman" w:hAnsi="Times New Roman"/>
        </w:rPr>
        <w:t>advanc</w:t>
      </w:r>
      <w:proofErr w:type="spellEnd"/>
      <w:r>
        <w:rPr>
          <w:rFonts w:ascii="Times New Roman" w:hAnsi="Times New Roman"/>
          <w:lang w:val="en-IN"/>
        </w:rPr>
        <w:t>e</w:t>
      </w:r>
      <w:r>
        <w:rPr>
          <w:rFonts w:ascii="Times New Roman" w:hAnsi="Times New Roman"/>
        </w:rPr>
        <w:t xml:space="preserve">. Therefore, </w:t>
      </w:r>
      <w:r>
        <w:rPr>
          <w:rFonts w:ascii="Times New Roman" w:hAnsi="Times New Roman"/>
          <w:lang w:val="en-IN"/>
        </w:rPr>
        <w:t>a</w:t>
      </w:r>
      <w:r>
        <w:rPr>
          <w:rFonts w:ascii="Times New Roman" w:hAnsi="Times New Roman"/>
        </w:rPr>
        <w:t xml:space="preserve"> robust foundation for choosing desirable genotypes to enhance yield</w:t>
      </w:r>
      <w:r>
        <w:rPr>
          <w:rFonts w:ascii="Times New Roman" w:hAnsi="Times New Roman"/>
          <w:lang w:val="en-IN"/>
        </w:rPr>
        <w:t>,</w:t>
      </w:r>
      <w:r>
        <w:rPr>
          <w:rFonts w:ascii="Times New Roman" w:hAnsi="Times New Roman"/>
        </w:rPr>
        <w:t xml:space="preserve"> other agronomic and physiological qualities is formed by analyzing the genetic variability of grain yield and its constituent traits across several genotypes. The </w:t>
      </w:r>
      <w:r>
        <w:rPr>
          <w:rFonts w:ascii="Times New Roman" w:hAnsi="Times New Roman"/>
          <w:lang w:val="en-IN"/>
        </w:rPr>
        <w:t>objective</w:t>
      </w:r>
      <w:r>
        <w:rPr>
          <w:rFonts w:ascii="Times New Roman" w:hAnsi="Times New Roman"/>
        </w:rPr>
        <w:t xml:space="preserve"> of the present study </w:t>
      </w:r>
      <w:r>
        <w:rPr>
          <w:rFonts w:ascii="Times New Roman" w:hAnsi="Times New Roman"/>
          <w:lang w:val="en-IN"/>
        </w:rPr>
        <w:t>is</w:t>
      </w:r>
      <w:r>
        <w:rPr>
          <w:rFonts w:ascii="Times New Roman" w:hAnsi="Times New Roman"/>
        </w:rPr>
        <w:t xml:space="preserve"> to </w:t>
      </w:r>
      <w:r>
        <w:rPr>
          <w:rFonts w:ascii="Times New Roman" w:hAnsi="Times New Roman"/>
          <w:lang w:val="en-IN"/>
        </w:rPr>
        <w:t>find out the</w:t>
      </w:r>
      <w:r>
        <w:rPr>
          <w:rFonts w:ascii="Times New Roman" w:hAnsi="Times New Roman"/>
        </w:rPr>
        <w:t xml:space="preserve"> optimal genotypes as potential parents for future breeding programs.</w:t>
      </w:r>
    </w:p>
    <w:p w14:paraId="54535CDE" w14:textId="77777777" w:rsidR="005B3367" w:rsidRDefault="005B3367">
      <w:pPr>
        <w:jc w:val="both"/>
        <w:rPr>
          <w:rFonts w:ascii="Times New Roman" w:hAnsi="Times New Roman"/>
        </w:rPr>
      </w:pPr>
    </w:p>
    <w:p w14:paraId="1D1E9714" w14:textId="77777777" w:rsidR="005B3367" w:rsidRDefault="00A06961">
      <w:pPr>
        <w:rPr>
          <w:rFonts w:ascii="Times New Roman" w:hAnsi="Times New Roman"/>
          <w:b/>
          <w:bCs/>
          <w:lang w:val="en-IN"/>
        </w:rPr>
      </w:pPr>
      <w:r>
        <w:rPr>
          <w:rFonts w:ascii="Times New Roman" w:hAnsi="Times New Roman"/>
          <w:b/>
          <w:bCs/>
          <w:lang w:val="en-IN"/>
        </w:rPr>
        <w:t>MATERIALS AND METHODS</w:t>
      </w:r>
    </w:p>
    <w:p w14:paraId="3996995B" w14:textId="77777777" w:rsidR="005B3367" w:rsidRDefault="005B3367">
      <w:pPr>
        <w:rPr>
          <w:rFonts w:ascii="Times New Roman" w:hAnsi="Times New Roman"/>
          <w:b/>
          <w:bCs/>
          <w:lang w:val="en-IN"/>
        </w:rPr>
      </w:pPr>
    </w:p>
    <w:p w14:paraId="61860FA6" w14:textId="7DCAA02B" w:rsidR="005B3367" w:rsidRDefault="00A06961">
      <w:pPr>
        <w:jc w:val="both"/>
        <w:rPr>
          <w:rFonts w:ascii="Times New Roman" w:hAnsi="Times New Roman"/>
          <w:lang w:val="en-IN"/>
        </w:rPr>
        <w:sectPr w:rsidR="005B3367">
          <w:type w:val="continuous"/>
          <w:pgSz w:w="11906" w:h="16838"/>
          <w:pgMar w:top="1440" w:right="1800" w:bottom="1440" w:left="1800" w:header="720" w:footer="720" w:gutter="0"/>
          <w:cols w:space="425"/>
          <w:docGrid w:linePitch="360"/>
        </w:sectPr>
      </w:pPr>
      <w:r>
        <w:rPr>
          <w:rFonts w:ascii="Times New Roman" w:hAnsi="Times New Roman"/>
        </w:rPr>
        <w:t xml:space="preserve">The </w:t>
      </w:r>
      <w:r>
        <w:rPr>
          <w:rFonts w:ascii="Times New Roman" w:hAnsi="Times New Roman"/>
          <w:lang w:val="en-IN"/>
        </w:rPr>
        <w:t>current study</w:t>
      </w:r>
      <w:r>
        <w:rPr>
          <w:rFonts w:ascii="Times New Roman" w:hAnsi="Times New Roman"/>
        </w:rPr>
        <w:t>,</w:t>
      </w:r>
      <w:r>
        <w:rPr>
          <w:rFonts w:ascii="Times New Roman" w:hAnsi="Times New Roman"/>
          <w:lang w:val="en-IN"/>
        </w:rPr>
        <w:t xml:space="preserve"> </w:t>
      </w:r>
      <w:r>
        <w:rPr>
          <w:rFonts w:ascii="Times New Roman" w:hAnsi="Times New Roman"/>
        </w:rPr>
        <w:t>was performed at the Student Research Farm at Chandra Shekar Azad University of Agriculture and Technology in Kanpur, Uttar Pradesh, India during the</w:t>
      </w:r>
      <w:r>
        <w:rPr>
          <w:rFonts w:ascii="Times New Roman" w:hAnsi="Times New Roman"/>
          <w:i/>
          <w:iCs/>
        </w:rPr>
        <w:t xml:space="preserve"> kharif</w:t>
      </w:r>
      <w:r>
        <w:rPr>
          <w:rFonts w:ascii="Times New Roman" w:hAnsi="Times New Roman"/>
        </w:rPr>
        <w:t xml:space="preserve"> season of 2022 and 2023. Forty-five indigenous finger millet lines and five varietal checks</w:t>
      </w:r>
      <w:r w:rsidR="006B460F">
        <w:rPr>
          <w:rFonts w:ascii="Times New Roman" w:hAnsi="Times New Roman"/>
        </w:rPr>
        <w:t>,</w:t>
      </w:r>
      <w:r>
        <w:rPr>
          <w:rFonts w:ascii="Times New Roman" w:hAnsi="Times New Roman"/>
        </w:rPr>
        <w:t xml:space="preserve"> KMR-204, KMR-301, PR-202, CFMV-2, CFMV-1</w:t>
      </w:r>
      <w:r w:rsidR="006B460F">
        <w:rPr>
          <w:rFonts w:ascii="Times New Roman" w:hAnsi="Times New Roman"/>
        </w:rPr>
        <w:t>,</w:t>
      </w:r>
      <w:r>
        <w:rPr>
          <w:rFonts w:ascii="Times New Roman" w:hAnsi="Times New Roman"/>
        </w:rPr>
        <w:t xml:space="preserve"> sourced from the Indian Institute of Millet Research</w:t>
      </w:r>
      <w:r>
        <w:rPr>
          <w:rFonts w:ascii="Times New Roman" w:hAnsi="Times New Roman"/>
          <w:lang w:val="en-IN"/>
        </w:rPr>
        <w:t xml:space="preserve"> (IIMR)</w:t>
      </w:r>
      <w:r>
        <w:rPr>
          <w:rFonts w:ascii="Times New Roman" w:hAnsi="Times New Roman"/>
        </w:rPr>
        <w:t xml:space="preserve">, </w:t>
      </w:r>
      <w:proofErr w:type="spellStart"/>
      <w:r>
        <w:rPr>
          <w:rFonts w:ascii="Times New Roman" w:hAnsi="Times New Roman"/>
        </w:rPr>
        <w:t>Rajendranagar</w:t>
      </w:r>
      <w:proofErr w:type="spellEnd"/>
      <w:r>
        <w:rPr>
          <w:rFonts w:ascii="Times New Roman" w:hAnsi="Times New Roman"/>
        </w:rPr>
        <w:t xml:space="preserve">, Hyderabad, Telangana, were used as the experimental material. The trial was </w:t>
      </w:r>
      <w:r>
        <w:rPr>
          <w:rFonts w:ascii="Times New Roman" w:hAnsi="Times New Roman"/>
          <w:lang w:val="en-IN"/>
        </w:rPr>
        <w:t>conducted</w:t>
      </w:r>
      <w:r>
        <w:rPr>
          <w:rFonts w:ascii="Times New Roman" w:hAnsi="Times New Roman"/>
        </w:rPr>
        <w:t xml:space="preserve"> in </w:t>
      </w:r>
      <w:proofErr w:type="gramStart"/>
      <w:r>
        <w:rPr>
          <w:rFonts w:ascii="Times New Roman" w:hAnsi="Times New Roman"/>
        </w:rPr>
        <w:t>a  Complete</w:t>
      </w:r>
      <w:proofErr w:type="gramEnd"/>
      <w:r>
        <w:rPr>
          <w:rFonts w:ascii="Times New Roman" w:hAnsi="Times New Roman"/>
          <w:lang w:val="en-IN"/>
        </w:rPr>
        <w:t xml:space="preserve"> </w:t>
      </w:r>
      <w:r>
        <w:rPr>
          <w:rFonts w:ascii="Times New Roman" w:hAnsi="Times New Roman"/>
        </w:rPr>
        <w:t>Randomized Block Design (Federer,1956) with</w:t>
      </w:r>
      <w:r>
        <w:rPr>
          <w:rFonts w:ascii="Times New Roman" w:hAnsi="Times New Roman"/>
          <w:lang w:val="en-IN"/>
        </w:rPr>
        <w:t xml:space="preserve"> 3 </w:t>
      </w:r>
      <w:r>
        <w:rPr>
          <w:rFonts w:ascii="Times New Roman" w:hAnsi="Times New Roman"/>
        </w:rPr>
        <w:t xml:space="preserve">replications. </w:t>
      </w:r>
      <w:r>
        <w:rPr>
          <w:rFonts w:ascii="Times New Roman" w:hAnsi="Times New Roman"/>
          <w:lang w:val="en-IN"/>
        </w:rPr>
        <w:t>All the genotypes were sown</w:t>
      </w:r>
      <w:r>
        <w:rPr>
          <w:rFonts w:ascii="Times New Roman" w:hAnsi="Times New Roman"/>
        </w:rPr>
        <w:t xml:space="preserve"> in plots consisting of</w:t>
      </w:r>
      <w:r>
        <w:rPr>
          <w:rFonts w:ascii="Times New Roman" w:hAnsi="Times New Roman"/>
          <w:lang w:val="en-IN"/>
        </w:rPr>
        <w:t xml:space="preserve"> rows</w:t>
      </w:r>
      <w:r>
        <w:rPr>
          <w:rFonts w:ascii="Times New Roman" w:hAnsi="Times New Roman"/>
        </w:rPr>
        <w:t xml:space="preserve"> 3 meters</w:t>
      </w:r>
      <w:r>
        <w:rPr>
          <w:rFonts w:ascii="Times New Roman" w:hAnsi="Times New Roman"/>
          <w:lang w:val="en-IN"/>
        </w:rPr>
        <w:t xml:space="preserve"> in </w:t>
      </w:r>
      <w:r>
        <w:rPr>
          <w:rFonts w:ascii="Times New Roman" w:hAnsi="Times New Roman"/>
        </w:rPr>
        <w:t>length</w:t>
      </w:r>
      <w:r>
        <w:rPr>
          <w:rFonts w:ascii="Times New Roman" w:hAnsi="Times New Roman"/>
          <w:lang w:val="en-IN"/>
        </w:rPr>
        <w:t xml:space="preserve"> with</w:t>
      </w:r>
      <w:r>
        <w:rPr>
          <w:rFonts w:ascii="Times New Roman" w:hAnsi="Times New Roman"/>
        </w:rPr>
        <w:t xml:space="preserve"> </w:t>
      </w:r>
      <w:r w:rsidR="006B460F">
        <w:rPr>
          <w:rFonts w:ascii="Times New Roman" w:hAnsi="Times New Roman"/>
        </w:rPr>
        <w:t xml:space="preserve">a </w:t>
      </w:r>
      <w:proofErr w:type="spellStart"/>
      <w:r>
        <w:rPr>
          <w:rFonts w:ascii="Times New Roman" w:hAnsi="Times New Roman"/>
        </w:rPr>
        <w:t>spac</w:t>
      </w:r>
      <w:r>
        <w:rPr>
          <w:rFonts w:ascii="Times New Roman" w:hAnsi="Times New Roman"/>
          <w:lang w:val="en-IN"/>
        </w:rPr>
        <w:t>ing</w:t>
      </w:r>
      <w:proofErr w:type="spellEnd"/>
      <w:r>
        <w:rPr>
          <w:rFonts w:ascii="Times New Roman" w:hAnsi="Times New Roman"/>
          <w:lang w:val="en-IN"/>
        </w:rPr>
        <w:t xml:space="preserve"> of</w:t>
      </w:r>
      <w:r>
        <w:rPr>
          <w:rFonts w:ascii="Times New Roman" w:hAnsi="Times New Roman"/>
        </w:rPr>
        <w:t xml:space="preserve"> 30 cm between rows and approximately 10 cm apart between plants.</w:t>
      </w:r>
      <w:r>
        <w:rPr>
          <w:rFonts w:ascii="Times New Roman" w:hAnsi="Times New Roman"/>
          <w:lang w:val="en-IN"/>
        </w:rPr>
        <w:t xml:space="preserve"> From each </w:t>
      </w:r>
      <w:r>
        <w:rPr>
          <w:rFonts w:ascii="Times New Roman" w:hAnsi="Times New Roman"/>
        </w:rPr>
        <w:t>of the three replications</w:t>
      </w:r>
      <w:r>
        <w:rPr>
          <w:rFonts w:ascii="Times New Roman" w:hAnsi="Times New Roman"/>
          <w:lang w:val="en-IN"/>
        </w:rPr>
        <w:t>,</w:t>
      </w:r>
      <w:r>
        <w:rPr>
          <w:rFonts w:ascii="Times New Roman" w:hAnsi="Times New Roman"/>
        </w:rPr>
        <w:t xml:space="preserve"> </w:t>
      </w:r>
      <w:r>
        <w:rPr>
          <w:rFonts w:ascii="Times New Roman" w:hAnsi="Times New Roman"/>
          <w:lang w:val="en-IN"/>
        </w:rPr>
        <w:t>t</w:t>
      </w:r>
      <w:r>
        <w:rPr>
          <w:rFonts w:ascii="Times New Roman" w:hAnsi="Times New Roman"/>
        </w:rPr>
        <w:t xml:space="preserve">he observations have been collected on the individual plant basis on five randomly </w:t>
      </w:r>
      <w:r>
        <w:rPr>
          <w:rFonts w:ascii="Times New Roman" w:hAnsi="Times New Roman"/>
          <w:lang w:val="en-IN"/>
        </w:rPr>
        <w:t>chosen</w:t>
      </w:r>
      <w:r>
        <w:rPr>
          <w:rFonts w:ascii="Times New Roman" w:hAnsi="Times New Roman"/>
        </w:rPr>
        <w:t xml:space="preserve"> plants for seventeen quantitative traits </w:t>
      </w:r>
      <w:r>
        <w:rPr>
          <w:rFonts w:ascii="Times New Roman" w:hAnsi="Times New Roman"/>
          <w:lang w:val="en-IN"/>
        </w:rPr>
        <w:t xml:space="preserve">including </w:t>
      </w:r>
      <w:r>
        <w:rPr>
          <w:rFonts w:ascii="Times New Roman" w:hAnsi="Times New Roman"/>
        </w:rPr>
        <w:t xml:space="preserve">days to 50% flowering, days to maturity, plant height, number of leaves per plant, culm thickness (cm), flag leaf blade length (cm), flag leaf blade width (cm), sheath length (cm), sheath width (cm), peduncle length (cm), </w:t>
      </w:r>
      <w:proofErr w:type="spellStart"/>
      <w:r>
        <w:rPr>
          <w:rFonts w:ascii="Times New Roman" w:hAnsi="Times New Roman"/>
        </w:rPr>
        <w:t>earhead</w:t>
      </w:r>
      <w:proofErr w:type="spellEnd"/>
      <w:r>
        <w:rPr>
          <w:rFonts w:ascii="Times New Roman" w:hAnsi="Times New Roman"/>
        </w:rPr>
        <w:t xml:space="preserve"> length (cm), number of fingers per ear, finger length (cm), finger width (cm), biological yield per plant (g), harvest index (%) and grain yield per plant (g). The </w:t>
      </w:r>
      <w:r>
        <w:rPr>
          <w:rFonts w:ascii="Times New Roman" w:hAnsi="Times New Roman"/>
          <w:lang w:val="en-IN"/>
        </w:rPr>
        <w:t>a</w:t>
      </w:r>
      <w:proofErr w:type="spellStart"/>
      <w:r>
        <w:rPr>
          <w:rFonts w:ascii="Times New Roman" w:hAnsi="Times New Roman"/>
        </w:rPr>
        <w:t>nalysis</w:t>
      </w:r>
      <w:proofErr w:type="spellEnd"/>
      <w:r>
        <w:rPr>
          <w:rFonts w:ascii="Times New Roman" w:hAnsi="Times New Roman"/>
        </w:rPr>
        <w:t xml:space="preserve"> of variance</w:t>
      </w:r>
      <w:r>
        <w:rPr>
          <w:rFonts w:ascii="Times New Roman" w:hAnsi="Times New Roman"/>
          <w:lang w:val="en-IN"/>
        </w:rPr>
        <w:t xml:space="preserve"> for the data collected was calculated</w:t>
      </w:r>
      <w:r>
        <w:rPr>
          <w:rFonts w:ascii="Times New Roman" w:hAnsi="Times New Roman"/>
        </w:rPr>
        <w:t xml:space="preserve"> following</w:t>
      </w:r>
      <w:r>
        <w:rPr>
          <w:rFonts w:ascii="Times New Roman" w:hAnsi="Times New Roman"/>
          <w:lang w:val="en-IN"/>
        </w:rPr>
        <w:t xml:space="preserve"> </w:t>
      </w:r>
      <w:r w:rsidR="006B460F">
        <w:rPr>
          <w:rFonts w:ascii="Times New Roman" w:hAnsi="Times New Roman"/>
          <w:lang w:val="en-IN"/>
        </w:rPr>
        <w:t xml:space="preserve">the </w:t>
      </w:r>
      <w:proofErr w:type="spellStart"/>
      <w:r>
        <w:rPr>
          <w:rFonts w:ascii="Times New Roman" w:hAnsi="Times New Roman"/>
        </w:rPr>
        <w:t>Panse</w:t>
      </w:r>
      <w:proofErr w:type="spellEnd"/>
      <w:r>
        <w:rPr>
          <w:rFonts w:ascii="Times New Roman" w:hAnsi="Times New Roman"/>
        </w:rPr>
        <w:t xml:space="preserve"> and </w:t>
      </w:r>
      <w:proofErr w:type="spellStart"/>
      <w:r>
        <w:rPr>
          <w:rFonts w:ascii="Times New Roman" w:hAnsi="Times New Roman"/>
        </w:rPr>
        <w:t>Sukhatme</w:t>
      </w:r>
      <w:proofErr w:type="spellEnd"/>
      <w:r>
        <w:rPr>
          <w:rFonts w:ascii="Times New Roman" w:hAnsi="Times New Roman"/>
        </w:rPr>
        <w:t xml:space="preserve"> (1985)</w:t>
      </w:r>
      <w:r>
        <w:rPr>
          <w:rFonts w:ascii="Times New Roman" w:hAnsi="Times New Roman"/>
          <w:lang w:val="en-IN"/>
        </w:rPr>
        <w:t xml:space="preserve"> model</w:t>
      </w:r>
      <w:r>
        <w:rPr>
          <w:rFonts w:ascii="Times New Roman" w:hAnsi="Times New Roman"/>
        </w:rPr>
        <w:t>.</w:t>
      </w:r>
      <w:r>
        <w:rPr>
          <w:rFonts w:ascii="Times New Roman" w:hAnsi="Times New Roman"/>
          <w:lang w:val="en-IN"/>
        </w:rPr>
        <w:t xml:space="preserve"> Both</w:t>
      </w:r>
      <w:r>
        <w:rPr>
          <w:rFonts w:ascii="Times New Roman" w:hAnsi="Times New Roman"/>
        </w:rPr>
        <w:t xml:space="preserve"> Phenotypic</w:t>
      </w:r>
      <w:r>
        <w:rPr>
          <w:rFonts w:ascii="Times New Roman" w:hAnsi="Times New Roman"/>
          <w:lang w:val="en-IN"/>
        </w:rPr>
        <w:t xml:space="preserve"> </w:t>
      </w:r>
      <w:r>
        <w:rPr>
          <w:rFonts w:ascii="Times New Roman" w:hAnsi="Times New Roman"/>
        </w:rPr>
        <w:t xml:space="preserve">coefficients of variation and genotypic coefficients of variation were </w:t>
      </w:r>
      <w:r>
        <w:rPr>
          <w:rFonts w:ascii="Times New Roman" w:hAnsi="Times New Roman"/>
          <w:lang w:val="en-IN"/>
        </w:rPr>
        <w:t>calculated</w:t>
      </w:r>
      <w:r>
        <w:rPr>
          <w:rFonts w:ascii="Times New Roman" w:hAnsi="Times New Roman"/>
        </w:rPr>
        <w:t xml:space="preserve"> using the approach proposed by Burton (1952).</w:t>
      </w:r>
      <w:r>
        <w:rPr>
          <w:rFonts w:ascii="Times New Roman" w:hAnsi="Times New Roman"/>
          <w:lang w:val="en-IN"/>
        </w:rPr>
        <w:t xml:space="preserve"> </w:t>
      </w:r>
      <w:r>
        <w:rPr>
          <w:rFonts w:ascii="Times New Roman" w:hAnsi="Times New Roman"/>
        </w:rPr>
        <w:t>Broad-sense</w:t>
      </w:r>
      <w:r>
        <w:rPr>
          <w:rFonts w:ascii="Times New Roman" w:hAnsi="Times New Roman"/>
          <w:lang w:val="en-IN"/>
        </w:rPr>
        <w:t xml:space="preserve"> </w:t>
      </w:r>
      <w:r>
        <w:rPr>
          <w:rFonts w:ascii="Times New Roman" w:hAnsi="Times New Roman"/>
        </w:rPr>
        <w:t xml:space="preserve">heritability was </w:t>
      </w:r>
      <w:r>
        <w:rPr>
          <w:rFonts w:ascii="Times New Roman" w:hAnsi="Times New Roman"/>
          <w:lang w:val="en-IN"/>
        </w:rPr>
        <w:t>measured</w:t>
      </w:r>
      <w:r>
        <w:rPr>
          <w:rFonts w:ascii="Times New Roman" w:hAnsi="Times New Roman"/>
        </w:rPr>
        <w:t xml:space="preserve"> according to the </w:t>
      </w:r>
      <w:proofErr w:type="spellStart"/>
      <w:r>
        <w:rPr>
          <w:rFonts w:ascii="Times New Roman" w:hAnsi="Times New Roman"/>
        </w:rPr>
        <w:t>formul</w:t>
      </w:r>
      <w:proofErr w:type="spellEnd"/>
      <w:r>
        <w:rPr>
          <w:rFonts w:ascii="Times New Roman" w:hAnsi="Times New Roman"/>
          <w:lang w:val="en-IN"/>
        </w:rPr>
        <w:t>a</w:t>
      </w:r>
      <w:r>
        <w:rPr>
          <w:rFonts w:ascii="Times New Roman" w:hAnsi="Times New Roman"/>
        </w:rPr>
        <w:t xml:space="preserve"> provided by Allard (1960). The formula </w:t>
      </w:r>
      <w:proofErr w:type="spellStart"/>
      <w:r>
        <w:rPr>
          <w:rFonts w:ascii="Times New Roman" w:hAnsi="Times New Roman"/>
          <w:lang w:val="en-IN"/>
        </w:rPr>
        <w:t>recomended</w:t>
      </w:r>
      <w:proofErr w:type="spellEnd"/>
      <w:r>
        <w:rPr>
          <w:rFonts w:ascii="Times New Roman" w:hAnsi="Times New Roman"/>
        </w:rPr>
        <w:t xml:space="preserve"> by Johnson e</w:t>
      </w:r>
      <w:r>
        <w:rPr>
          <w:rFonts w:ascii="Times New Roman" w:hAnsi="Times New Roman"/>
          <w:i/>
          <w:iCs/>
        </w:rPr>
        <w:t>t al</w:t>
      </w:r>
      <w:r>
        <w:rPr>
          <w:rFonts w:ascii="Times New Roman" w:hAnsi="Times New Roman"/>
        </w:rPr>
        <w:t>. (1955) was used to calculate genetic advance.</w:t>
      </w:r>
      <w:r>
        <w:rPr>
          <w:rFonts w:ascii="Times New Roman" w:hAnsi="Times New Roman"/>
          <w:lang w:val="en-IN"/>
        </w:rPr>
        <w:t xml:space="preserve"> R Studio was used to conduct statistical analyses in order to ascertain each trait's genetic diversity, genetic advancement, heritability, correlation, and path coefficient.</w:t>
      </w:r>
    </w:p>
    <w:p w14:paraId="6F133A1B" w14:textId="77777777" w:rsidR="005B3367" w:rsidRDefault="005B3367">
      <w:pPr>
        <w:jc w:val="both"/>
        <w:rPr>
          <w:rFonts w:ascii="Times New Roman" w:hAnsi="Times New Roman"/>
          <w:b/>
          <w:bCs/>
        </w:rPr>
        <w:sectPr w:rsidR="005B3367">
          <w:type w:val="continuous"/>
          <w:pgSz w:w="11906" w:h="16838"/>
          <w:pgMar w:top="1440" w:right="1800" w:bottom="1440" w:left="1800" w:header="720" w:footer="720" w:gutter="0"/>
          <w:cols w:num="2" w:space="720" w:equalWidth="0">
            <w:col w:w="3940" w:space="425"/>
            <w:col w:w="3940"/>
          </w:cols>
          <w:docGrid w:linePitch="360"/>
        </w:sectPr>
      </w:pPr>
    </w:p>
    <w:p w14:paraId="4FA8FFBD" w14:textId="77777777" w:rsidR="005B3367" w:rsidRDefault="00A06961">
      <w:pPr>
        <w:tabs>
          <w:tab w:val="left" w:pos="600"/>
          <w:tab w:val="left" w:pos="5400"/>
        </w:tabs>
        <w:jc w:val="both"/>
        <w:rPr>
          <w:rFonts w:ascii="Times New Roman" w:hAnsi="Times New Roman"/>
          <w:b/>
          <w:bCs/>
        </w:rPr>
      </w:pPr>
      <w:r>
        <w:rPr>
          <w:rFonts w:ascii="Times New Roman" w:hAnsi="Times New Roman"/>
          <w:b/>
          <w:bCs/>
        </w:rPr>
        <w:t>RESULTS AND DISCUSSION</w:t>
      </w:r>
    </w:p>
    <w:p w14:paraId="2167DF16" w14:textId="77777777" w:rsidR="005B3367" w:rsidRDefault="005B3367">
      <w:pPr>
        <w:tabs>
          <w:tab w:val="left" w:pos="600"/>
          <w:tab w:val="left" w:pos="5400"/>
        </w:tabs>
        <w:jc w:val="both"/>
        <w:rPr>
          <w:rFonts w:ascii="Times New Roman" w:hAnsi="Times New Roman"/>
          <w:b/>
          <w:bCs/>
        </w:rPr>
      </w:pPr>
    </w:p>
    <w:p w14:paraId="28E61846" w14:textId="77777777" w:rsidR="005B3367" w:rsidRDefault="00A06961">
      <w:pPr>
        <w:tabs>
          <w:tab w:val="left" w:pos="600"/>
          <w:tab w:val="left" w:pos="5400"/>
        </w:tabs>
        <w:jc w:val="both"/>
        <w:rPr>
          <w:rFonts w:ascii="Times New Roman" w:hAnsi="Times New Roman"/>
          <w:b/>
          <w:bCs/>
        </w:rPr>
      </w:pPr>
      <w:r>
        <w:rPr>
          <w:rFonts w:ascii="Times New Roman" w:hAnsi="Times New Roman"/>
          <w:b/>
          <w:bCs/>
        </w:rPr>
        <w:t>Analysis of Variance and Variability</w:t>
      </w:r>
    </w:p>
    <w:p w14:paraId="1E3E01A2" w14:textId="4D1C912A" w:rsidR="005B3367" w:rsidRDefault="00A06961">
      <w:pPr>
        <w:tabs>
          <w:tab w:val="left" w:pos="600"/>
          <w:tab w:val="left" w:pos="5400"/>
        </w:tabs>
        <w:ind w:firstLineChars="250" w:firstLine="600"/>
        <w:jc w:val="both"/>
        <w:rPr>
          <w:rFonts w:ascii="Times New Roman" w:hAnsi="Times New Roman"/>
        </w:rPr>
      </w:pPr>
      <w:r>
        <w:rPr>
          <w:rFonts w:ascii="Times New Roman" w:hAnsi="Times New Roman"/>
        </w:rPr>
        <w:t xml:space="preserve">The analysis of variance (ANOVA) </w:t>
      </w:r>
      <w:r w:rsidR="006B460F">
        <w:rPr>
          <w:rFonts w:ascii="Times New Roman" w:hAnsi="Times New Roman"/>
        </w:rPr>
        <w:t xml:space="preserve">was </w:t>
      </w:r>
      <w:r>
        <w:rPr>
          <w:rFonts w:ascii="Times New Roman" w:hAnsi="Times New Roman"/>
        </w:rPr>
        <w:t xml:space="preserve">based on the mean values of all seventeen characters to </w:t>
      </w:r>
      <w:r w:rsidR="006B460F">
        <w:rPr>
          <w:rFonts w:ascii="Times New Roman" w:hAnsi="Times New Roman"/>
        </w:rPr>
        <w:t>assess</w:t>
      </w:r>
      <w:r>
        <w:rPr>
          <w:rFonts w:ascii="Times New Roman" w:hAnsi="Times New Roman"/>
        </w:rPr>
        <w:t xml:space="preserve"> the variability among fifty genotypes. The analysis of variance showed highly significant differences among treatments for all characters. </w:t>
      </w:r>
      <w:r w:rsidR="006B460F">
        <w:rPr>
          <w:rFonts w:ascii="Times New Roman" w:hAnsi="Times New Roman"/>
        </w:rPr>
        <w:t>The mean</w:t>
      </w:r>
      <w:r>
        <w:rPr>
          <w:rFonts w:ascii="Times New Roman" w:hAnsi="Times New Roman"/>
        </w:rPr>
        <w:t xml:space="preserve"> sum of </w:t>
      </w:r>
      <w:r w:rsidR="006B460F">
        <w:rPr>
          <w:rFonts w:ascii="Times New Roman" w:hAnsi="Times New Roman"/>
        </w:rPr>
        <w:t>squares</w:t>
      </w:r>
      <w:r>
        <w:rPr>
          <w:rFonts w:ascii="Times New Roman" w:hAnsi="Times New Roman"/>
        </w:rPr>
        <w:t xml:space="preserve"> due to genotypes </w:t>
      </w:r>
      <w:r w:rsidR="006B460F">
        <w:rPr>
          <w:rFonts w:ascii="Times New Roman" w:hAnsi="Times New Roman"/>
        </w:rPr>
        <w:t>was</w:t>
      </w:r>
      <w:r>
        <w:rPr>
          <w:rFonts w:ascii="Times New Roman" w:hAnsi="Times New Roman"/>
        </w:rPr>
        <w:t xml:space="preserve"> highly significant for all characters under study. This indicates the wide range of genetic variability among </w:t>
      </w:r>
      <w:r>
        <w:rPr>
          <w:rFonts w:ascii="Times New Roman" w:hAnsi="Times New Roman"/>
          <w:lang w:val="en-IN"/>
        </w:rPr>
        <w:t>different finger millet</w:t>
      </w:r>
      <w:r>
        <w:rPr>
          <w:rFonts w:ascii="Times New Roman" w:hAnsi="Times New Roman"/>
        </w:rPr>
        <w:t xml:space="preserve"> genotypes</w:t>
      </w:r>
      <w:r w:rsidR="006B460F">
        <w:rPr>
          <w:rFonts w:ascii="Times New Roman" w:hAnsi="Times New Roman"/>
        </w:rPr>
        <w:t>,</w:t>
      </w:r>
      <w:r>
        <w:rPr>
          <w:rFonts w:ascii="Times New Roman" w:hAnsi="Times New Roman"/>
          <w:lang w:val="en-IN"/>
        </w:rPr>
        <w:t xml:space="preserve"> </w:t>
      </w:r>
      <w:r>
        <w:rPr>
          <w:rFonts w:ascii="Times New Roman" w:hAnsi="Times New Roman"/>
        </w:rPr>
        <w:t>suggesting sufficient variability for future improvement.</w:t>
      </w:r>
    </w:p>
    <w:p w14:paraId="4BD17346" w14:textId="77777777" w:rsidR="005B3367" w:rsidRDefault="005B3367">
      <w:pPr>
        <w:tabs>
          <w:tab w:val="left" w:pos="600"/>
          <w:tab w:val="left" w:pos="5400"/>
        </w:tabs>
        <w:ind w:firstLineChars="250" w:firstLine="600"/>
        <w:jc w:val="both"/>
        <w:rPr>
          <w:rFonts w:ascii="Times New Roman" w:hAnsi="Times New Roman"/>
        </w:rPr>
      </w:pPr>
    </w:p>
    <w:p w14:paraId="3D4032F3" w14:textId="77777777" w:rsidR="005B3367" w:rsidRDefault="005B3367">
      <w:pPr>
        <w:tabs>
          <w:tab w:val="left" w:pos="600"/>
          <w:tab w:val="left" w:pos="5400"/>
        </w:tabs>
        <w:ind w:firstLineChars="250" w:firstLine="600"/>
        <w:jc w:val="both"/>
        <w:rPr>
          <w:rFonts w:ascii="Times New Roman" w:hAnsi="Times New Roman"/>
        </w:rPr>
        <w:sectPr w:rsidR="005B3367">
          <w:type w:val="continuous"/>
          <w:pgSz w:w="11906" w:h="16838"/>
          <w:pgMar w:top="1440" w:right="1800" w:bottom="1440" w:left="1800" w:header="720" w:footer="720" w:gutter="0"/>
          <w:cols w:space="425"/>
          <w:docGrid w:linePitch="360"/>
        </w:sectPr>
      </w:pPr>
    </w:p>
    <w:p w14:paraId="62EF6B0B" w14:textId="77777777" w:rsidR="005B3367" w:rsidRDefault="00A06961">
      <w:pPr>
        <w:tabs>
          <w:tab w:val="left" w:pos="600"/>
          <w:tab w:val="left" w:pos="5400"/>
        </w:tabs>
        <w:jc w:val="both"/>
        <w:rPr>
          <w:rFonts w:ascii="Times New Roman" w:hAnsi="Times New Roman"/>
          <w:i/>
          <w:iCs/>
          <w:lang w:val="en-IN"/>
        </w:rPr>
      </w:pPr>
      <w:r>
        <w:rPr>
          <w:rFonts w:ascii="Times New Roman" w:hAnsi="Times New Roman"/>
          <w:b/>
          <w:bCs/>
        </w:rPr>
        <w:t xml:space="preserve">Phenotypic </w:t>
      </w:r>
      <w:r>
        <w:rPr>
          <w:rFonts w:ascii="Times New Roman" w:hAnsi="Times New Roman"/>
          <w:b/>
          <w:bCs/>
          <w:lang w:val="en-IN"/>
        </w:rPr>
        <w:t>C</w:t>
      </w:r>
      <w:proofErr w:type="spellStart"/>
      <w:r>
        <w:rPr>
          <w:rFonts w:ascii="Times New Roman" w:hAnsi="Times New Roman"/>
          <w:b/>
          <w:bCs/>
        </w:rPr>
        <w:t>oefficient</w:t>
      </w:r>
      <w:proofErr w:type="spellEnd"/>
      <w:r>
        <w:rPr>
          <w:rFonts w:ascii="Times New Roman" w:hAnsi="Times New Roman"/>
          <w:b/>
          <w:bCs/>
        </w:rPr>
        <w:t xml:space="preserve"> of </w:t>
      </w:r>
      <w:r>
        <w:rPr>
          <w:rFonts w:ascii="Times New Roman" w:hAnsi="Times New Roman"/>
          <w:b/>
          <w:bCs/>
          <w:lang w:val="en-IN"/>
        </w:rPr>
        <w:t>V</w:t>
      </w:r>
      <w:proofErr w:type="spellStart"/>
      <w:r>
        <w:rPr>
          <w:rFonts w:ascii="Times New Roman" w:hAnsi="Times New Roman"/>
          <w:b/>
          <w:bCs/>
        </w:rPr>
        <w:t>ariation</w:t>
      </w:r>
      <w:proofErr w:type="spellEnd"/>
      <w:r>
        <w:rPr>
          <w:rFonts w:ascii="Times New Roman" w:hAnsi="Times New Roman"/>
          <w:b/>
          <w:bCs/>
        </w:rPr>
        <w:t xml:space="preserve"> (PCV) and </w:t>
      </w:r>
      <w:r>
        <w:rPr>
          <w:rFonts w:ascii="Times New Roman" w:hAnsi="Times New Roman"/>
          <w:b/>
          <w:bCs/>
          <w:lang w:val="en-IN"/>
        </w:rPr>
        <w:t>G</w:t>
      </w:r>
      <w:proofErr w:type="spellStart"/>
      <w:r>
        <w:rPr>
          <w:rFonts w:ascii="Times New Roman" w:hAnsi="Times New Roman"/>
          <w:b/>
          <w:bCs/>
        </w:rPr>
        <w:t>enotypic</w:t>
      </w:r>
      <w:proofErr w:type="spellEnd"/>
      <w:r>
        <w:rPr>
          <w:rFonts w:ascii="Times New Roman" w:hAnsi="Times New Roman"/>
          <w:b/>
          <w:bCs/>
        </w:rPr>
        <w:t xml:space="preserve"> </w:t>
      </w:r>
      <w:r>
        <w:rPr>
          <w:rFonts w:ascii="Times New Roman" w:hAnsi="Times New Roman"/>
          <w:b/>
          <w:bCs/>
          <w:lang w:val="en-IN"/>
        </w:rPr>
        <w:t>C</w:t>
      </w:r>
      <w:proofErr w:type="spellStart"/>
      <w:r>
        <w:rPr>
          <w:rFonts w:ascii="Times New Roman" w:hAnsi="Times New Roman"/>
          <w:b/>
          <w:bCs/>
        </w:rPr>
        <w:t>oefficient</w:t>
      </w:r>
      <w:proofErr w:type="spellEnd"/>
      <w:r>
        <w:rPr>
          <w:rFonts w:ascii="Times New Roman" w:hAnsi="Times New Roman"/>
          <w:b/>
          <w:bCs/>
        </w:rPr>
        <w:t xml:space="preserve"> of </w:t>
      </w:r>
      <w:r>
        <w:rPr>
          <w:rFonts w:ascii="Times New Roman" w:hAnsi="Times New Roman"/>
          <w:b/>
          <w:bCs/>
          <w:lang w:val="en-IN"/>
        </w:rPr>
        <w:t>V</w:t>
      </w:r>
      <w:proofErr w:type="spellStart"/>
      <w:r>
        <w:rPr>
          <w:rFonts w:ascii="Times New Roman" w:hAnsi="Times New Roman"/>
          <w:b/>
          <w:bCs/>
        </w:rPr>
        <w:t>ariation</w:t>
      </w:r>
      <w:proofErr w:type="spellEnd"/>
      <w:r>
        <w:rPr>
          <w:rFonts w:ascii="Times New Roman" w:hAnsi="Times New Roman"/>
          <w:b/>
          <w:bCs/>
        </w:rPr>
        <w:t xml:space="preserve"> (GCV)</w:t>
      </w:r>
      <w:r>
        <w:rPr>
          <w:rFonts w:ascii="Times New Roman" w:hAnsi="Times New Roman"/>
          <w:lang w:val="en-IN"/>
        </w:rPr>
        <w:t xml:space="preserve"> </w:t>
      </w:r>
      <w:r>
        <w:rPr>
          <w:rFonts w:ascii="Times New Roman" w:hAnsi="Times New Roman"/>
          <w:i/>
          <w:iCs/>
          <w:lang w:val="en-IN"/>
        </w:rPr>
        <w:tab/>
      </w:r>
    </w:p>
    <w:p w14:paraId="15EA6BE0" w14:textId="09EEECEF" w:rsidR="005B3367" w:rsidRDefault="00A06961">
      <w:pPr>
        <w:tabs>
          <w:tab w:val="left" w:pos="600"/>
          <w:tab w:val="left" w:pos="5400"/>
        </w:tabs>
        <w:jc w:val="both"/>
        <w:rPr>
          <w:rFonts w:ascii="Times New Roman" w:hAnsi="Times New Roman"/>
          <w:lang w:val="en-IN"/>
        </w:rPr>
      </w:pPr>
      <w:r>
        <w:rPr>
          <w:rFonts w:ascii="Times New Roman" w:hAnsi="Times New Roman"/>
          <w:i/>
          <w:iCs/>
          <w:lang w:val="en-IN"/>
        </w:rPr>
        <w:lastRenderedPageBreak/>
        <w:tab/>
      </w:r>
      <w:r>
        <w:rPr>
          <w:rFonts w:ascii="Times New Roman" w:hAnsi="Times New Roman"/>
        </w:rPr>
        <w:t>High phenotypic coefficient of variance (PCV)</w:t>
      </w:r>
      <w:r>
        <w:rPr>
          <w:rFonts w:ascii="Times New Roman" w:hAnsi="Times New Roman"/>
          <w:lang w:val="en-IN"/>
        </w:rPr>
        <w:t xml:space="preserve"> (&gt;20%)</w:t>
      </w:r>
      <w:r>
        <w:rPr>
          <w:rFonts w:ascii="Times New Roman" w:hAnsi="Times New Roman"/>
        </w:rPr>
        <w:t xml:space="preserve"> was exhibited by culm thickness (22.92%), biological yield (22.25%), sheath width (21.61%), flag leaf blade width (20.70%)</w:t>
      </w:r>
      <w:r>
        <w:rPr>
          <w:rFonts w:ascii="Times New Roman" w:hAnsi="Times New Roman"/>
          <w:lang w:val="en-IN"/>
        </w:rPr>
        <w:t xml:space="preserve"> </w:t>
      </w:r>
      <w:proofErr w:type="spellStart"/>
      <w:r>
        <w:rPr>
          <w:rFonts w:ascii="Times New Roman" w:hAnsi="Times New Roman"/>
          <w:lang w:val="en-IN"/>
        </w:rPr>
        <w:t>where as</w:t>
      </w:r>
      <w:proofErr w:type="spellEnd"/>
      <w:r>
        <w:rPr>
          <w:rFonts w:ascii="Times New Roman" w:hAnsi="Times New Roman"/>
          <w:lang w:val="en-IN"/>
        </w:rPr>
        <w:t xml:space="preserve"> moderate PCV (10-20%) was reported for traits </w:t>
      </w:r>
      <w:r>
        <w:rPr>
          <w:rFonts w:ascii="Times New Roman" w:hAnsi="Times New Roman"/>
          <w:i/>
          <w:iCs/>
          <w:lang w:val="en-IN"/>
        </w:rPr>
        <w:t>via</w:t>
      </w:r>
      <w:r>
        <w:rPr>
          <w:rFonts w:ascii="Times New Roman" w:hAnsi="Times New Roman"/>
        </w:rPr>
        <w:t>.</w:t>
      </w:r>
      <w:r>
        <w:rPr>
          <w:rFonts w:ascii="Times New Roman" w:hAnsi="Times New Roman"/>
          <w:lang w:val="en-IN"/>
        </w:rPr>
        <w:t>, finger width (</w:t>
      </w:r>
      <w:r>
        <w:rPr>
          <w:rFonts w:ascii="Times New Roman" w:hAnsi="Times New Roman"/>
        </w:rPr>
        <w:t>19.36</w:t>
      </w:r>
      <w:r>
        <w:rPr>
          <w:rFonts w:ascii="Times New Roman" w:hAnsi="Times New Roman"/>
          <w:lang w:val="en-IN"/>
        </w:rPr>
        <w:t>), harvest index (</w:t>
      </w:r>
      <w:r>
        <w:rPr>
          <w:rFonts w:ascii="Times New Roman" w:hAnsi="Times New Roman"/>
        </w:rPr>
        <w:t>19.14</w:t>
      </w:r>
      <w:r>
        <w:rPr>
          <w:rFonts w:ascii="Times New Roman" w:hAnsi="Times New Roman"/>
          <w:lang w:val="en-IN"/>
        </w:rPr>
        <w:t>), flag leaf blade length (</w:t>
      </w:r>
      <w:r>
        <w:rPr>
          <w:rFonts w:ascii="Times New Roman" w:hAnsi="Times New Roman"/>
        </w:rPr>
        <w:t>18.32</w:t>
      </w:r>
      <w:r>
        <w:rPr>
          <w:rFonts w:ascii="Times New Roman" w:hAnsi="Times New Roman"/>
          <w:lang w:val="en-IN"/>
        </w:rPr>
        <w:t>), finger length (</w:t>
      </w:r>
      <w:r>
        <w:rPr>
          <w:rFonts w:ascii="Times New Roman" w:hAnsi="Times New Roman"/>
        </w:rPr>
        <w:t>17.16</w:t>
      </w:r>
      <w:r>
        <w:rPr>
          <w:rFonts w:ascii="Times New Roman" w:hAnsi="Times New Roman"/>
          <w:lang w:val="en-IN"/>
        </w:rPr>
        <w:t>), number of leaves per plant (</w:t>
      </w:r>
      <w:r>
        <w:rPr>
          <w:rFonts w:ascii="Times New Roman" w:hAnsi="Times New Roman"/>
        </w:rPr>
        <w:t>16.12</w:t>
      </w:r>
      <w:r>
        <w:rPr>
          <w:rFonts w:ascii="Times New Roman" w:hAnsi="Times New Roman"/>
          <w:lang w:val="en-IN"/>
        </w:rPr>
        <w:t xml:space="preserve">), number of fingers per </w:t>
      </w:r>
      <w:proofErr w:type="spellStart"/>
      <w:r>
        <w:rPr>
          <w:rFonts w:ascii="Times New Roman" w:hAnsi="Times New Roman"/>
          <w:lang w:val="en-IN"/>
        </w:rPr>
        <w:t>earhead</w:t>
      </w:r>
      <w:proofErr w:type="spellEnd"/>
      <w:r>
        <w:rPr>
          <w:rFonts w:ascii="Times New Roman" w:hAnsi="Times New Roman"/>
          <w:lang w:val="en-IN"/>
        </w:rPr>
        <w:t xml:space="preserve"> (</w:t>
      </w:r>
      <w:r>
        <w:rPr>
          <w:rFonts w:ascii="Times New Roman" w:hAnsi="Times New Roman"/>
        </w:rPr>
        <w:t>15.80</w:t>
      </w:r>
      <w:r>
        <w:rPr>
          <w:rFonts w:ascii="Times New Roman" w:hAnsi="Times New Roman"/>
          <w:lang w:val="en-IN"/>
        </w:rPr>
        <w:t>), grain yield per plant (</w:t>
      </w:r>
      <w:r>
        <w:rPr>
          <w:rFonts w:ascii="Times New Roman" w:hAnsi="Times New Roman"/>
        </w:rPr>
        <w:t>15.49</w:t>
      </w:r>
      <w:r>
        <w:rPr>
          <w:rFonts w:ascii="Times New Roman" w:hAnsi="Times New Roman"/>
          <w:lang w:val="en-IN"/>
        </w:rPr>
        <w:t xml:space="preserve">), </w:t>
      </w:r>
      <w:proofErr w:type="spellStart"/>
      <w:r>
        <w:rPr>
          <w:rFonts w:ascii="Times New Roman" w:hAnsi="Times New Roman"/>
          <w:lang w:val="en-IN"/>
        </w:rPr>
        <w:t>earhead</w:t>
      </w:r>
      <w:proofErr w:type="spellEnd"/>
      <w:r>
        <w:rPr>
          <w:rFonts w:ascii="Times New Roman" w:hAnsi="Times New Roman"/>
          <w:lang w:val="en-IN"/>
        </w:rPr>
        <w:t xml:space="preserve"> length (</w:t>
      </w:r>
      <w:r>
        <w:rPr>
          <w:rFonts w:ascii="Times New Roman" w:hAnsi="Times New Roman"/>
        </w:rPr>
        <w:t>13.95</w:t>
      </w:r>
      <w:r>
        <w:rPr>
          <w:rFonts w:ascii="Times New Roman" w:hAnsi="Times New Roman"/>
          <w:lang w:val="en-IN"/>
        </w:rPr>
        <w:t>), sheath length (</w:t>
      </w:r>
      <w:r>
        <w:rPr>
          <w:rFonts w:ascii="Times New Roman" w:hAnsi="Times New Roman"/>
        </w:rPr>
        <w:t>13.57</w:t>
      </w:r>
      <w:r>
        <w:rPr>
          <w:rFonts w:ascii="Times New Roman" w:hAnsi="Times New Roman"/>
          <w:lang w:val="en-IN"/>
        </w:rPr>
        <w:t xml:space="preserve">), </w:t>
      </w:r>
      <w:r>
        <w:rPr>
          <w:rFonts w:ascii="Times New Roman" w:hAnsi="Times New Roman"/>
        </w:rPr>
        <w:t xml:space="preserve"> </w:t>
      </w:r>
      <w:r>
        <w:rPr>
          <w:rFonts w:ascii="Times New Roman" w:hAnsi="Times New Roman"/>
          <w:lang w:val="en-IN"/>
        </w:rPr>
        <w:t>panicle length (</w:t>
      </w:r>
      <w:r>
        <w:rPr>
          <w:rFonts w:ascii="Times New Roman" w:hAnsi="Times New Roman"/>
        </w:rPr>
        <w:t>13.10</w:t>
      </w:r>
      <w:r>
        <w:rPr>
          <w:rFonts w:ascii="Times New Roman" w:hAnsi="Times New Roman"/>
          <w:lang w:val="en-IN"/>
        </w:rPr>
        <w:t>) and low PCV (&lt;10%) was seen for plant height (</w:t>
      </w:r>
      <w:r>
        <w:rPr>
          <w:rFonts w:ascii="Times New Roman" w:hAnsi="Times New Roman"/>
        </w:rPr>
        <w:t>9.</w:t>
      </w:r>
      <w:r>
        <w:rPr>
          <w:rFonts w:ascii="Times New Roman" w:hAnsi="Times New Roman"/>
          <w:lang w:val="en-IN"/>
        </w:rPr>
        <w:t>56), days to 50% flowering (</w:t>
      </w:r>
      <w:r>
        <w:rPr>
          <w:rFonts w:ascii="Times New Roman" w:hAnsi="Times New Roman"/>
        </w:rPr>
        <w:t>9.29</w:t>
      </w:r>
      <w:r>
        <w:rPr>
          <w:rFonts w:ascii="Times New Roman" w:hAnsi="Times New Roman"/>
          <w:lang w:val="en-IN"/>
        </w:rPr>
        <w:t xml:space="preserve">) and days to maturity (5.88). </w:t>
      </w:r>
      <w:r>
        <w:rPr>
          <w:rFonts w:ascii="Times New Roman" w:hAnsi="Times New Roman"/>
        </w:rPr>
        <w:t>High genotypic coefficient of variance (GCV) was exhibited by culm thickness (21.55%), biological yield</w:t>
      </w:r>
      <w:r>
        <w:rPr>
          <w:rFonts w:ascii="Times New Roman" w:hAnsi="Times New Roman"/>
          <w:lang w:val="en-IN"/>
        </w:rPr>
        <w:t xml:space="preserve"> per plant</w:t>
      </w:r>
      <w:r>
        <w:rPr>
          <w:rFonts w:ascii="Times New Roman" w:hAnsi="Times New Roman"/>
        </w:rPr>
        <w:t xml:space="preserve"> (21.14%)</w:t>
      </w:r>
      <w:r>
        <w:rPr>
          <w:rFonts w:ascii="Times New Roman" w:hAnsi="Times New Roman"/>
          <w:lang w:val="en-IN"/>
        </w:rPr>
        <w:t xml:space="preserve">. Moderate GCV (10-20%) was seen for traits like </w:t>
      </w:r>
      <w:r>
        <w:rPr>
          <w:rFonts w:ascii="Times New Roman" w:hAnsi="Times New Roman"/>
        </w:rPr>
        <w:t>sheath width (18.87%), flag leaf blade width (18.61%)</w:t>
      </w:r>
      <w:r>
        <w:rPr>
          <w:rFonts w:ascii="Times New Roman" w:hAnsi="Times New Roman"/>
          <w:lang w:val="en-IN"/>
        </w:rPr>
        <w:t>, flag leaf blade length (17.46), harvest index (</w:t>
      </w:r>
      <w:r>
        <w:rPr>
          <w:rFonts w:ascii="Times New Roman" w:hAnsi="Times New Roman"/>
        </w:rPr>
        <w:t>1</w:t>
      </w:r>
      <w:r>
        <w:rPr>
          <w:rFonts w:ascii="Times New Roman" w:hAnsi="Times New Roman"/>
          <w:lang w:val="en-IN"/>
        </w:rPr>
        <w:t>7.09), finger width (17.04), finger length (</w:t>
      </w:r>
      <w:r>
        <w:rPr>
          <w:rFonts w:ascii="Times New Roman" w:hAnsi="Times New Roman"/>
        </w:rPr>
        <w:t>16.07</w:t>
      </w:r>
      <w:r>
        <w:rPr>
          <w:rFonts w:ascii="Times New Roman" w:hAnsi="Times New Roman"/>
          <w:lang w:val="en-IN"/>
        </w:rPr>
        <w:t>), number of leaves per plant (14.25), grain yield per plant (</w:t>
      </w:r>
      <w:r>
        <w:rPr>
          <w:rFonts w:ascii="Times New Roman" w:hAnsi="Times New Roman"/>
        </w:rPr>
        <w:t>13.10</w:t>
      </w:r>
      <w:r>
        <w:rPr>
          <w:rFonts w:ascii="Times New Roman" w:hAnsi="Times New Roman"/>
          <w:lang w:val="en-IN"/>
        </w:rPr>
        <w:t xml:space="preserve">), number of fingers per </w:t>
      </w:r>
      <w:proofErr w:type="spellStart"/>
      <w:r>
        <w:rPr>
          <w:rFonts w:ascii="Times New Roman" w:hAnsi="Times New Roman"/>
          <w:lang w:val="en-IN"/>
        </w:rPr>
        <w:t>earhead</w:t>
      </w:r>
      <w:proofErr w:type="spellEnd"/>
      <w:r>
        <w:rPr>
          <w:rFonts w:ascii="Times New Roman" w:hAnsi="Times New Roman"/>
          <w:lang w:val="en-IN"/>
        </w:rPr>
        <w:t xml:space="preserve"> (</w:t>
      </w:r>
      <w:r>
        <w:rPr>
          <w:rFonts w:ascii="Times New Roman" w:hAnsi="Times New Roman"/>
        </w:rPr>
        <w:t>12.96</w:t>
      </w:r>
      <w:r>
        <w:rPr>
          <w:rFonts w:ascii="Times New Roman" w:hAnsi="Times New Roman"/>
          <w:lang w:val="en-IN"/>
        </w:rPr>
        <w:t>), panicle length (</w:t>
      </w:r>
      <w:r>
        <w:rPr>
          <w:rFonts w:ascii="Times New Roman" w:hAnsi="Times New Roman"/>
        </w:rPr>
        <w:t>12.69</w:t>
      </w:r>
      <w:r>
        <w:rPr>
          <w:rFonts w:ascii="Times New Roman" w:hAnsi="Times New Roman"/>
          <w:lang w:val="en-IN"/>
        </w:rPr>
        <w:t xml:space="preserve">), </w:t>
      </w:r>
      <w:proofErr w:type="spellStart"/>
      <w:r>
        <w:rPr>
          <w:rFonts w:ascii="Times New Roman" w:hAnsi="Times New Roman"/>
          <w:lang w:val="en-IN"/>
        </w:rPr>
        <w:t>earhead</w:t>
      </w:r>
      <w:proofErr w:type="spellEnd"/>
      <w:r>
        <w:rPr>
          <w:rFonts w:ascii="Times New Roman" w:hAnsi="Times New Roman"/>
          <w:lang w:val="en-IN"/>
        </w:rPr>
        <w:t xml:space="preserve"> length (</w:t>
      </w:r>
      <w:r>
        <w:rPr>
          <w:rFonts w:ascii="Times New Roman" w:hAnsi="Times New Roman"/>
        </w:rPr>
        <w:t>12.36</w:t>
      </w:r>
      <w:r>
        <w:rPr>
          <w:rFonts w:ascii="Times New Roman" w:hAnsi="Times New Roman"/>
          <w:lang w:val="en-IN"/>
        </w:rPr>
        <w:t>), sheath length (</w:t>
      </w:r>
      <w:r>
        <w:rPr>
          <w:rFonts w:ascii="Times New Roman" w:hAnsi="Times New Roman"/>
        </w:rPr>
        <w:t>11.99</w:t>
      </w:r>
      <w:r>
        <w:rPr>
          <w:rFonts w:ascii="Times New Roman" w:hAnsi="Times New Roman"/>
          <w:lang w:val="en-IN"/>
        </w:rPr>
        <w:t>) where as low GCV (&lt;10%) was seen for plant height (</w:t>
      </w:r>
      <w:r>
        <w:rPr>
          <w:rFonts w:ascii="Times New Roman" w:hAnsi="Times New Roman"/>
        </w:rPr>
        <w:t>9.</w:t>
      </w:r>
      <w:r>
        <w:rPr>
          <w:rFonts w:ascii="Times New Roman" w:hAnsi="Times New Roman"/>
          <w:lang w:val="en-IN"/>
        </w:rPr>
        <w:t>56), days to 50% flowering (</w:t>
      </w:r>
      <w:r>
        <w:rPr>
          <w:rFonts w:ascii="Times New Roman" w:hAnsi="Times New Roman"/>
        </w:rPr>
        <w:t>9.29</w:t>
      </w:r>
      <w:r>
        <w:rPr>
          <w:rFonts w:ascii="Times New Roman" w:hAnsi="Times New Roman"/>
          <w:lang w:val="en-IN"/>
        </w:rPr>
        <w:t>) and days to maturity (5.88)</w:t>
      </w:r>
      <w:r>
        <w:rPr>
          <w:rFonts w:ascii="Times New Roman" w:hAnsi="Times New Roman"/>
        </w:rPr>
        <w:t>.</w:t>
      </w:r>
      <w:r>
        <w:rPr>
          <w:rFonts w:ascii="Times New Roman" w:hAnsi="Times New Roman"/>
          <w:lang w:val="en-IN"/>
        </w:rPr>
        <w:t xml:space="preserve"> </w:t>
      </w:r>
      <w:r>
        <w:rPr>
          <w:rFonts w:ascii="Times New Roman" w:hAnsi="Times New Roman"/>
        </w:rPr>
        <w:t>The estimates of ANOVA, mean, range</w:t>
      </w:r>
      <w:r>
        <w:rPr>
          <w:rFonts w:ascii="Times New Roman" w:hAnsi="Times New Roman"/>
          <w:lang w:val="en-IN"/>
        </w:rPr>
        <w:t xml:space="preserve">, </w:t>
      </w:r>
      <w:r>
        <w:rPr>
          <w:rFonts w:ascii="Times New Roman" w:hAnsi="Times New Roman"/>
        </w:rPr>
        <w:t xml:space="preserve">along with the phenotypic coefficient of variation, genotypic coefficient of variation, </w:t>
      </w:r>
      <w:r>
        <w:rPr>
          <w:rFonts w:ascii="Times New Roman" w:hAnsi="Times New Roman"/>
          <w:lang w:val="en-IN"/>
        </w:rPr>
        <w:t xml:space="preserve">broad sense </w:t>
      </w:r>
      <w:r>
        <w:rPr>
          <w:rFonts w:ascii="Times New Roman" w:hAnsi="Times New Roman"/>
        </w:rPr>
        <w:t>heritability, and genetic advance as a percentage of the mean, are shown in Table 1.</w:t>
      </w:r>
      <w:r>
        <w:rPr>
          <w:rFonts w:ascii="Times New Roman" w:hAnsi="Times New Roman"/>
          <w:lang w:val="en-IN"/>
        </w:rPr>
        <w:t xml:space="preserve"> Similar </w:t>
      </w:r>
      <w:proofErr w:type="spellStart"/>
      <w:r>
        <w:rPr>
          <w:rFonts w:ascii="Times New Roman" w:hAnsi="Times New Roman"/>
          <w:lang w:val="en-IN"/>
        </w:rPr>
        <w:t>reportings</w:t>
      </w:r>
      <w:proofErr w:type="spellEnd"/>
      <w:r>
        <w:rPr>
          <w:rFonts w:ascii="Times New Roman" w:hAnsi="Times New Roman"/>
          <w:lang w:val="en-IN"/>
        </w:rPr>
        <w:t xml:space="preserve"> for low PCV and GCV were in accordance to </w:t>
      </w:r>
      <w:proofErr w:type="spellStart"/>
      <w:r>
        <w:rPr>
          <w:rFonts w:ascii="Times New Roman" w:hAnsi="Times New Roman"/>
          <w:lang w:val="en-IN"/>
        </w:rPr>
        <w:t>Priyadharshini</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xml:space="preserve">. (2011) and Manjunath </w:t>
      </w:r>
      <w:r>
        <w:rPr>
          <w:rFonts w:ascii="Times New Roman" w:hAnsi="Times New Roman"/>
          <w:i/>
          <w:iCs/>
          <w:lang w:val="en-IN"/>
        </w:rPr>
        <w:t>et al</w:t>
      </w:r>
      <w:r>
        <w:rPr>
          <w:rFonts w:ascii="Times New Roman" w:hAnsi="Times New Roman"/>
          <w:lang w:val="en-IN"/>
        </w:rPr>
        <w:t>. (2013). (</w:t>
      </w:r>
      <w:proofErr w:type="spellStart"/>
      <w:r>
        <w:rPr>
          <w:rFonts w:ascii="Times New Roman" w:hAnsi="Times New Roman"/>
          <w:lang w:val="en-IN"/>
        </w:rPr>
        <w:t>Bezaweletaw</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xml:space="preserve">., 2006; John, 2006; Ganapathy </w:t>
      </w:r>
      <w:r>
        <w:rPr>
          <w:rFonts w:ascii="Times New Roman" w:hAnsi="Times New Roman"/>
          <w:i/>
          <w:iCs/>
          <w:lang w:val="en-IN"/>
        </w:rPr>
        <w:t>et al</w:t>
      </w:r>
      <w:r>
        <w:rPr>
          <w:rFonts w:ascii="Times New Roman" w:hAnsi="Times New Roman"/>
          <w:lang w:val="en-IN"/>
        </w:rPr>
        <w:t xml:space="preserve">., 2011; Sao </w:t>
      </w:r>
      <w:r>
        <w:rPr>
          <w:rFonts w:ascii="Times New Roman" w:hAnsi="Times New Roman"/>
          <w:i/>
          <w:iCs/>
          <w:lang w:val="en-IN"/>
        </w:rPr>
        <w:t>et al</w:t>
      </w:r>
      <w:r>
        <w:rPr>
          <w:rFonts w:ascii="Times New Roman" w:hAnsi="Times New Roman"/>
          <w:lang w:val="en-IN"/>
        </w:rPr>
        <w:t xml:space="preserve">., 2016) observed narrow variability for days to maturity. Similar </w:t>
      </w:r>
      <w:proofErr w:type="spellStart"/>
      <w:r>
        <w:rPr>
          <w:rFonts w:ascii="Times New Roman" w:hAnsi="Times New Roman"/>
          <w:lang w:val="en-IN"/>
        </w:rPr>
        <w:t>out come</w:t>
      </w:r>
      <w:proofErr w:type="spellEnd"/>
      <w:r>
        <w:rPr>
          <w:rFonts w:ascii="Times New Roman" w:hAnsi="Times New Roman"/>
          <w:lang w:val="en-IN"/>
        </w:rPr>
        <w:t xml:space="preserve"> for plant height was reported by Anuradha </w:t>
      </w:r>
      <w:r>
        <w:rPr>
          <w:rFonts w:ascii="Times New Roman" w:hAnsi="Times New Roman"/>
          <w:i/>
          <w:iCs/>
          <w:lang w:val="en-IN"/>
        </w:rPr>
        <w:t>et al</w:t>
      </w:r>
      <w:r>
        <w:rPr>
          <w:rFonts w:ascii="Times New Roman" w:hAnsi="Times New Roman"/>
          <w:lang w:val="en-IN"/>
        </w:rPr>
        <w:t>. (2019). These results were consistent for finger length, grain yield per plant and harvest index (</w:t>
      </w:r>
      <w:proofErr w:type="spellStart"/>
      <w:r>
        <w:rPr>
          <w:rFonts w:ascii="Times New Roman" w:eastAsia="SimSun" w:hAnsi="Times New Roman"/>
        </w:rPr>
        <w:t>Priyadharshini</w:t>
      </w:r>
      <w:proofErr w:type="spellEnd"/>
      <w:r>
        <w:rPr>
          <w:rFonts w:ascii="Times New Roman" w:eastAsia="SimSun" w:hAnsi="Times New Roman"/>
          <w:lang w:val="en-IN"/>
        </w:rPr>
        <w:t xml:space="preserve"> </w:t>
      </w:r>
      <w:r>
        <w:rPr>
          <w:rFonts w:ascii="Times New Roman" w:eastAsia="SimSun" w:hAnsi="Times New Roman"/>
          <w:i/>
          <w:iCs/>
          <w:lang w:val="en-IN"/>
        </w:rPr>
        <w:t>et al</w:t>
      </w:r>
      <w:r>
        <w:rPr>
          <w:rFonts w:ascii="Times New Roman" w:eastAsia="SimSun" w:hAnsi="Times New Roman"/>
          <w:lang w:val="en-IN"/>
        </w:rPr>
        <w:t>., 2011; John, 2003), culm thickness (</w:t>
      </w:r>
      <w:proofErr w:type="spellStart"/>
      <w:r>
        <w:rPr>
          <w:rFonts w:ascii="Times New Roman" w:eastAsia="SimSun" w:hAnsi="Times New Roman"/>
          <w:lang w:val="en-IN"/>
        </w:rPr>
        <w:t>Bezaweletaw</w:t>
      </w:r>
      <w:proofErr w:type="spellEnd"/>
      <w:r>
        <w:rPr>
          <w:rFonts w:ascii="Times New Roman" w:eastAsia="SimSun" w:hAnsi="Times New Roman"/>
          <w:lang w:val="en-IN"/>
        </w:rPr>
        <w:t xml:space="preserve"> </w:t>
      </w:r>
      <w:r>
        <w:rPr>
          <w:rFonts w:ascii="Times New Roman" w:eastAsia="SimSun" w:hAnsi="Times New Roman"/>
          <w:i/>
          <w:iCs/>
          <w:lang w:val="en-IN"/>
        </w:rPr>
        <w:t>et al</w:t>
      </w:r>
      <w:r>
        <w:rPr>
          <w:rFonts w:ascii="Times New Roman" w:eastAsia="SimSun" w:hAnsi="Times New Roman"/>
          <w:lang w:val="en-IN"/>
        </w:rPr>
        <w:t xml:space="preserve">., 2006). Similar findings for biological yield per plant reported by Hema </w:t>
      </w:r>
      <w:r>
        <w:rPr>
          <w:rFonts w:ascii="Times New Roman" w:eastAsia="SimSun" w:hAnsi="Times New Roman"/>
          <w:i/>
          <w:iCs/>
          <w:lang w:val="en-IN"/>
        </w:rPr>
        <w:t>et al</w:t>
      </w:r>
      <w:r>
        <w:rPr>
          <w:rFonts w:ascii="Times New Roman" w:eastAsia="SimSun" w:hAnsi="Times New Roman"/>
          <w:lang w:val="en-IN"/>
        </w:rPr>
        <w:t>. (2022).</w:t>
      </w:r>
    </w:p>
    <w:p w14:paraId="5D3932E9" w14:textId="77777777" w:rsidR="005B3367" w:rsidRDefault="005B3367">
      <w:pPr>
        <w:tabs>
          <w:tab w:val="left" w:pos="600"/>
          <w:tab w:val="left" w:pos="5400"/>
        </w:tabs>
        <w:jc w:val="both"/>
        <w:rPr>
          <w:rFonts w:ascii="Times New Roman" w:hAnsi="Times New Roman"/>
          <w:lang w:val="en-IN"/>
        </w:rPr>
      </w:pPr>
    </w:p>
    <w:p w14:paraId="7662F9DF" w14:textId="77777777" w:rsidR="005B3367" w:rsidRDefault="005B3367">
      <w:pPr>
        <w:tabs>
          <w:tab w:val="left" w:pos="600"/>
          <w:tab w:val="left" w:pos="5400"/>
        </w:tabs>
        <w:jc w:val="both"/>
        <w:rPr>
          <w:rFonts w:ascii="Times New Roman" w:hAnsi="Times New Roman"/>
          <w:lang w:val="en-IN"/>
        </w:rPr>
        <w:sectPr w:rsidR="005B3367">
          <w:type w:val="continuous"/>
          <w:pgSz w:w="11906" w:h="16838"/>
          <w:pgMar w:top="1440" w:right="1800" w:bottom="1440" w:left="1800" w:header="720" w:footer="720" w:gutter="0"/>
          <w:cols w:space="425"/>
          <w:docGrid w:linePitch="360"/>
        </w:sectPr>
      </w:pPr>
    </w:p>
    <w:p w14:paraId="4E18C910" w14:textId="77777777" w:rsidR="005B3367" w:rsidRDefault="00A06961">
      <w:pPr>
        <w:jc w:val="both"/>
        <w:rPr>
          <w:rFonts w:ascii="Times New Roman" w:hAnsi="Times New Roman"/>
          <w:b/>
          <w:bCs/>
        </w:rPr>
      </w:pPr>
      <w:r>
        <w:rPr>
          <w:rFonts w:ascii="Times New Roman" w:hAnsi="Times New Roman"/>
          <w:b/>
          <w:bCs/>
        </w:rPr>
        <w:t>Heritability and genetic advance</w:t>
      </w:r>
    </w:p>
    <w:p w14:paraId="27E637C4" w14:textId="77777777" w:rsidR="005B3367" w:rsidRDefault="00A06961">
      <w:pPr>
        <w:jc w:val="both"/>
        <w:rPr>
          <w:rFonts w:ascii="Times New Roman" w:hAnsi="Times New Roman"/>
          <w:lang w:val="en-IN"/>
        </w:rPr>
      </w:pPr>
      <w:r>
        <w:rPr>
          <w:rFonts w:ascii="Times New Roman" w:hAnsi="Times New Roman"/>
          <w:lang w:val="en-IN"/>
        </w:rPr>
        <w:tab/>
      </w:r>
      <w:r>
        <w:rPr>
          <w:rFonts w:ascii="Times New Roman" w:hAnsi="Times New Roman"/>
        </w:rPr>
        <w:t xml:space="preserve">In addition to the genetic variability, knowledge on heritability and expected genetic advance helps to employ the suitable breeding strategy. The estimation of heritability in broad sense and genetic advance were laid out in Table </w:t>
      </w:r>
      <w:r>
        <w:rPr>
          <w:rFonts w:ascii="Times New Roman" w:hAnsi="Times New Roman"/>
          <w:lang w:val="en-IN"/>
        </w:rPr>
        <w:t>1</w:t>
      </w:r>
      <w:r>
        <w:rPr>
          <w:rFonts w:ascii="Times New Roman" w:hAnsi="Times New Roman"/>
        </w:rPr>
        <w:t>. The value of heritability in broad sense w</w:t>
      </w:r>
      <w:r>
        <w:rPr>
          <w:rFonts w:ascii="Times New Roman" w:hAnsi="Times New Roman"/>
          <w:lang w:val="en-IN"/>
        </w:rPr>
        <w:t>ere high (&gt;60%) for all the traits studied.</w:t>
      </w:r>
      <w:r>
        <w:rPr>
          <w:rFonts w:ascii="Times New Roman" w:hAnsi="Times New Roman"/>
        </w:rPr>
        <w:t xml:space="preserve"> </w:t>
      </w:r>
      <w:r>
        <w:rPr>
          <w:rFonts w:ascii="Times New Roman" w:hAnsi="Times New Roman"/>
          <w:lang w:val="en-IN"/>
        </w:rPr>
        <w:t>D</w:t>
      </w:r>
      <w:proofErr w:type="spellStart"/>
      <w:r>
        <w:rPr>
          <w:rFonts w:ascii="Times New Roman" w:hAnsi="Times New Roman"/>
        </w:rPr>
        <w:t>ays</w:t>
      </w:r>
      <w:proofErr w:type="spellEnd"/>
      <w:r>
        <w:rPr>
          <w:rFonts w:ascii="Times New Roman" w:hAnsi="Times New Roman"/>
        </w:rPr>
        <w:t xml:space="preserve"> to 50% flowering (98.4%)</w:t>
      </w:r>
      <w:r>
        <w:rPr>
          <w:rFonts w:ascii="Times New Roman" w:hAnsi="Times New Roman"/>
          <w:lang w:val="en-IN"/>
        </w:rPr>
        <w:t xml:space="preserve"> (</w:t>
      </w:r>
      <w:proofErr w:type="spellStart"/>
      <w:r>
        <w:rPr>
          <w:rFonts w:ascii="Times New Roman" w:hAnsi="Times New Roman"/>
          <w:lang w:val="en-IN"/>
        </w:rPr>
        <w:t>singh</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xml:space="preserve"> 2023) has the highest h</w:t>
      </w:r>
      <w:r>
        <w:rPr>
          <w:rFonts w:ascii="Times New Roman" w:hAnsi="Times New Roman"/>
          <w:vertAlign w:val="superscript"/>
          <w:lang w:val="en-IN"/>
        </w:rPr>
        <w:t>2</w:t>
      </w:r>
      <w:r>
        <w:rPr>
          <w:rFonts w:ascii="Times New Roman" w:hAnsi="Times New Roman"/>
          <w:lang w:val="en-IN"/>
        </w:rPr>
        <w:t xml:space="preserve">bs followed by </w:t>
      </w:r>
      <w:r>
        <w:rPr>
          <w:rFonts w:ascii="Times New Roman" w:hAnsi="Times New Roman"/>
        </w:rPr>
        <w:t>flag leaf blade length</w:t>
      </w:r>
      <w:r>
        <w:rPr>
          <w:rFonts w:ascii="Times New Roman" w:hAnsi="Times New Roman"/>
          <w:lang w:val="en-IN"/>
        </w:rPr>
        <w:t xml:space="preserve"> (94.5%)</w:t>
      </w:r>
      <w:r>
        <w:rPr>
          <w:rFonts w:ascii="Times New Roman" w:hAnsi="Times New Roman"/>
        </w:rPr>
        <w:t xml:space="preserve">, </w:t>
      </w:r>
      <w:r>
        <w:rPr>
          <w:rFonts w:ascii="Times New Roman" w:hAnsi="Times New Roman"/>
          <w:lang w:val="en-IN"/>
        </w:rPr>
        <w:t>p</w:t>
      </w:r>
      <w:proofErr w:type="spellStart"/>
      <w:r>
        <w:rPr>
          <w:rFonts w:ascii="Times New Roman" w:hAnsi="Times New Roman"/>
        </w:rPr>
        <w:t>eduncle</w:t>
      </w:r>
      <w:proofErr w:type="spellEnd"/>
      <w:r>
        <w:rPr>
          <w:rFonts w:ascii="Times New Roman" w:hAnsi="Times New Roman"/>
        </w:rPr>
        <w:t xml:space="preserve"> length</w:t>
      </w:r>
      <w:r>
        <w:rPr>
          <w:rFonts w:ascii="Times New Roman" w:hAnsi="Times New Roman"/>
          <w:lang w:val="en-IN"/>
        </w:rPr>
        <w:t xml:space="preserve"> (93.9%)</w:t>
      </w:r>
      <w:r>
        <w:rPr>
          <w:rFonts w:ascii="Times New Roman" w:hAnsi="Times New Roman"/>
        </w:rPr>
        <w:t xml:space="preserve">, </w:t>
      </w:r>
      <w:r>
        <w:rPr>
          <w:rFonts w:ascii="Times New Roman" w:hAnsi="Times New Roman"/>
          <w:lang w:val="en-IN"/>
        </w:rPr>
        <w:t>p</w:t>
      </w:r>
      <w:proofErr w:type="spellStart"/>
      <w:r>
        <w:rPr>
          <w:rFonts w:ascii="Times New Roman" w:hAnsi="Times New Roman"/>
        </w:rPr>
        <w:t>lant</w:t>
      </w:r>
      <w:proofErr w:type="spellEnd"/>
      <w:r>
        <w:rPr>
          <w:rFonts w:ascii="Times New Roman" w:hAnsi="Times New Roman"/>
        </w:rPr>
        <w:t xml:space="preserve"> height</w:t>
      </w:r>
      <w:r>
        <w:rPr>
          <w:rFonts w:ascii="Times New Roman" w:hAnsi="Times New Roman"/>
          <w:lang w:val="en-IN"/>
        </w:rPr>
        <w:t xml:space="preserve"> (91.6%), b</w:t>
      </w:r>
      <w:proofErr w:type="spellStart"/>
      <w:r>
        <w:rPr>
          <w:rFonts w:ascii="Times New Roman" w:hAnsi="Times New Roman"/>
        </w:rPr>
        <w:t>iological</w:t>
      </w:r>
      <w:proofErr w:type="spellEnd"/>
      <w:r>
        <w:rPr>
          <w:rFonts w:ascii="Times New Roman" w:hAnsi="Times New Roman"/>
        </w:rPr>
        <w:t xml:space="preserve"> yield</w:t>
      </w:r>
      <w:r>
        <w:rPr>
          <w:rFonts w:ascii="Times New Roman" w:hAnsi="Times New Roman"/>
          <w:lang w:val="en-IN"/>
        </w:rPr>
        <w:t xml:space="preserve"> per plant (90.3%)</w:t>
      </w:r>
      <w:r>
        <w:rPr>
          <w:rFonts w:ascii="Times New Roman" w:hAnsi="Times New Roman"/>
        </w:rPr>
        <w:t>, culm thickness</w:t>
      </w:r>
      <w:r>
        <w:rPr>
          <w:rFonts w:ascii="Times New Roman" w:hAnsi="Times New Roman"/>
          <w:lang w:val="en-IN"/>
        </w:rPr>
        <w:t xml:space="preserve"> (88.4%)</w:t>
      </w:r>
      <w:r>
        <w:rPr>
          <w:rFonts w:ascii="Times New Roman" w:hAnsi="Times New Roman"/>
        </w:rPr>
        <w:t xml:space="preserve">, </w:t>
      </w:r>
      <w:r>
        <w:rPr>
          <w:rFonts w:ascii="Times New Roman" w:hAnsi="Times New Roman"/>
          <w:lang w:val="en-IN"/>
        </w:rPr>
        <w:t>f</w:t>
      </w:r>
      <w:proofErr w:type="spellStart"/>
      <w:r>
        <w:rPr>
          <w:rFonts w:ascii="Times New Roman" w:hAnsi="Times New Roman"/>
        </w:rPr>
        <w:t>inger</w:t>
      </w:r>
      <w:proofErr w:type="spellEnd"/>
      <w:r>
        <w:rPr>
          <w:rFonts w:ascii="Times New Roman" w:hAnsi="Times New Roman"/>
        </w:rPr>
        <w:t xml:space="preserve"> length </w:t>
      </w:r>
      <w:r>
        <w:rPr>
          <w:rFonts w:ascii="Times New Roman" w:hAnsi="Times New Roman"/>
          <w:lang w:val="en-IN"/>
        </w:rPr>
        <w:t xml:space="preserve">(87.7%), days to maturity (86.9%), flag leaf blade width (81.3%), harvest index (79.7%), </w:t>
      </w:r>
      <w:proofErr w:type="spellStart"/>
      <w:r>
        <w:rPr>
          <w:rFonts w:ascii="Times New Roman" w:hAnsi="Times New Roman"/>
          <w:lang w:val="en-IN"/>
        </w:rPr>
        <w:t>earhead</w:t>
      </w:r>
      <w:proofErr w:type="spellEnd"/>
      <w:r>
        <w:rPr>
          <w:rFonts w:ascii="Times New Roman" w:hAnsi="Times New Roman"/>
          <w:lang w:val="en-IN"/>
        </w:rPr>
        <w:t xml:space="preserve"> length (78.5%), number of leaves per plant (78.1%), sheath length (78.0%), finger width (76.5%), sheath width (76.2%) and grain yield per plant (71.6%). </w:t>
      </w:r>
      <w:proofErr w:type="spellStart"/>
      <w:r>
        <w:rPr>
          <w:rFonts w:ascii="Times New Roman" w:hAnsi="Times New Roman"/>
          <w:lang w:val="en-IN"/>
        </w:rPr>
        <w:t>Where as</w:t>
      </w:r>
      <w:proofErr w:type="spellEnd"/>
      <w:r>
        <w:rPr>
          <w:rFonts w:ascii="Times New Roman" w:hAnsi="Times New Roman"/>
          <w:lang w:val="en-IN"/>
        </w:rPr>
        <w:t xml:space="preserve"> least heritability was reported</w:t>
      </w:r>
      <w:r>
        <w:rPr>
          <w:rFonts w:ascii="Times New Roman" w:hAnsi="Times New Roman"/>
        </w:rPr>
        <w:t xml:space="preserve"> </w:t>
      </w:r>
      <w:r>
        <w:rPr>
          <w:rFonts w:ascii="Times New Roman" w:hAnsi="Times New Roman"/>
          <w:lang w:val="en-IN"/>
        </w:rPr>
        <w:t>for</w:t>
      </w:r>
      <w:r>
        <w:rPr>
          <w:rFonts w:ascii="Times New Roman" w:hAnsi="Times New Roman"/>
        </w:rPr>
        <w:t xml:space="preserve"> </w:t>
      </w:r>
      <w:r>
        <w:rPr>
          <w:rFonts w:ascii="Times New Roman" w:hAnsi="Times New Roman"/>
          <w:lang w:val="en-IN"/>
        </w:rPr>
        <w:t>number</w:t>
      </w:r>
      <w:r>
        <w:rPr>
          <w:rFonts w:ascii="Times New Roman" w:hAnsi="Times New Roman"/>
        </w:rPr>
        <w:t xml:space="preserve"> of fingers per ear (67.2%).</w:t>
      </w:r>
      <w:r>
        <w:rPr>
          <w:rFonts w:ascii="Times New Roman" w:hAnsi="Times New Roman"/>
          <w:lang w:val="en-IN"/>
        </w:rPr>
        <w:t xml:space="preserve"> None of the traits reported low heritability. </w:t>
      </w:r>
      <w:r>
        <w:rPr>
          <w:rFonts w:ascii="Times New Roman" w:hAnsi="Times New Roman"/>
        </w:rPr>
        <w:t>Genetic advance in percent mea</w:t>
      </w:r>
      <w:r>
        <w:rPr>
          <w:rFonts w:ascii="Times New Roman" w:hAnsi="Times New Roman"/>
          <w:lang w:val="en-IN"/>
        </w:rPr>
        <w:t>n</w:t>
      </w:r>
      <w:r>
        <w:rPr>
          <w:rFonts w:ascii="Times New Roman" w:hAnsi="Times New Roman"/>
        </w:rPr>
        <w:t xml:space="preserve"> for studied characters were recorded from high to low magnitude. </w:t>
      </w:r>
      <w:r>
        <w:rPr>
          <w:rFonts w:ascii="Times New Roman" w:hAnsi="Times New Roman"/>
          <w:lang w:val="en-IN"/>
        </w:rPr>
        <w:t xml:space="preserve">All the seventeen traits reported high GAM (&gt;20%). </w:t>
      </w:r>
      <w:r>
        <w:rPr>
          <w:rFonts w:ascii="Times New Roman" w:hAnsi="Times New Roman"/>
        </w:rPr>
        <w:t xml:space="preserve">High genetic advance is recorded for </w:t>
      </w:r>
      <w:r>
        <w:rPr>
          <w:rFonts w:ascii="Times New Roman" w:hAnsi="Times New Roman"/>
          <w:lang w:val="en-IN"/>
        </w:rPr>
        <w:t>c</w:t>
      </w:r>
      <w:proofErr w:type="spellStart"/>
      <w:r>
        <w:rPr>
          <w:rFonts w:ascii="Times New Roman" w:hAnsi="Times New Roman"/>
        </w:rPr>
        <w:t>ulm</w:t>
      </w:r>
      <w:proofErr w:type="spellEnd"/>
      <w:r>
        <w:rPr>
          <w:rFonts w:ascii="Times New Roman" w:hAnsi="Times New Roman"/>
        </w:rPr>
        <w:t xml:space="preserve"> thickness (41.75%), </w:t>
      </w:r>
      <w:r>
        <w:rPr>
          <w:rFonts w:ascii="Times New Roman" w:hAnsi="Times New Roman"/>
          <w:lang w:val="en-IN"/>
        </w:rPr>
        <w:t>b</w:t>
      </w:r>
      <w:proofErr w:type="spellStart"/>
      <w:r>
        <w:rPr>
          <w:rFonts w:ascii="Times New Roman" w:hAnsi="Times New Roman"/>
        </w:rPr>
        <w:t>iological</w:t>
      </w:r>
      <w:proofErr w:type="spellEnd"/>
      <w:r>
        <w:rPr>
          <w:rFonts w:ascii="Times New Roman" w:hAnsi="Times New Roman"/>
        </w:rPr>
        <w:t xml:space="preserve"> yield </w:t>
      </w:r>
      <w:r>
        <w:rPr>
          <w:rFonts w:ascii="Times New Roman" w:hAnsi="Times New Roman"/>
          <w:lang w:val="en-IN"/>
        </w:rPr>
        <w:t xml:space="preserve">per plant </w:t>
      </w:r>
      <w:r>
        <w:rPr>
          <w:rFonts w:ascii="Times New Roman" w:hAnsi="Times New Roman"/>
        </w:rPr>
        <w:t xml:space="preserve">(41.39%), flag leaf blade length (35.67%), flag leaf blade width (34.67%), </w:t>
      </w:r>
      <w:r>
        <w:rPr>
          <w:rFonts w:ascii="Times New Roman" w:hAnsi="Times New Roman"/>
          <w:lang w:val="en-IN"/>
        </w:rPr>
        <w:t>s</w:t>
      </w:r>
      <w:r>
        <w:rPr>
          <w:rFonts w:ascii="Times New Roman" w:hAnsi="Times New Roman"/>
        </w:rPr>
        <w:t xml:space="preserve">heath width (33.93%), </w:t>
      </w:r>
      <w:r>
        <w:rPr>
          <w:rFonts w:ascii="Times New Roman" w:hAnsi="Times New Roman"/>
          <w:lang w:val="en-IN"/>
        </w:rPr>
        <w:t>h</w:t>
      </w:r>
      <w:proofErr w:type="spellStart"/>
      <w:r>
        <w:rPr>
          <w:rFonts w:ascii="Times New Roman" w:hAnsi="Times New Roman"/>
        </w:rPr>
        <w:t>arvest</w:t>
      </w:r>
      <w:proofErr w:type="spellEnd"/>
      <w:r>
        <w:rPr>
          <w:rFonts w:ascii="Times New Roman" w:hAnsi="Times New Roman"/>
        </w:rPr>
        <w:t xml:space="preserve"> index (31.43%)</w:t>
      </w:r>
      <w:r>
        <w:rPr>
          <w:rFonts w:ascii="Times New Roman" w:hAnsi="Times New Roman"/>
          <w:lang w:val="en-IN"/>
        </w:rPr>
        <w:t>,</w:t>
      </w:r>
      <w:r>
        <w:rPr>
          <w:rFonts w:ascii="Times New Roman" w:hAnsi="Times New Roman"/>
        </w:rPr>
        <w:t xml:space="preserve"> </w:t>
      </w:r>
      <w:r>
        <w:rPr>
          <w:rFonts w:ascii="Times New Roman" w:hAnsi="Times New Roman"/>
          <w:lang w:val="en-IN"/>
        </w:rPr>
        <w:t>f</w:t>
      </w:r>
      <w:proofErr w:type="spellStart"/>
      <w:r>
        <w:rPr>
          <w:rFonts w:ascii="Times New Roman" w:hAnsi="Times New Roman"/>
        </w:rPr>
        <w:t>inger</w:t>
      </w:r>
      <w:proofErr w:type="spellEnd"/>
      <w:r>
        <w:rPr>
          <w:rFonts w:ascii="Times New Roman" w:hAnsi="Times New Roman"/>
        </w:rPr>
        <w:t xml:space="preserve"> length (31.00</w:t>
      </w:r>
      <w:r>
        <w:rPr>
          <w:rFonts w:ascii="Times New Roman" w:hAnsi="Times New Roman"/>
          <w:lang w:val="en-IN"/>
        </w:rPr>
        <w:t>%</w:t>
      </w:r>
      <w:r>
        <w:rPr>
          <w:rFonts w:ascii="Times New Roman" w:hAnsi="Times New Roman"/>
        </w:rPr>
        <w:t xml:space="preserve">), </w:t>
      </w:r>
      <w:r>
        <w:rPr>
          <w:rFonts w:ascii="Times New Roman" w:hAnsi="Times New Roman"/>
          <w:lang w:val="en-IN"/>
        </w:rPr>
        <w:t>f</w:t>
      </w:r>
      <w:proofErr w:type="spellStart"/>
      <w:r>
        <w:rPr>
          <w:rFonts w:ascii="Times New Roman" w:hAnsi="Times New Roman"/>
        </w:rPr>
        <w:t>inger</w:t>
      </w:r>
      <w:proofErr w:type="spellEnd"/>
      <w:r>
        <w:rPr>
          <w:rFonts w:ascii="Times New Roman" w:hAnsi="Times New Roman"/>
        </w:rPr>
        <w:t xml:space="preserve"> width (30.47%),</w:t>
      </w:r>
      <w:r>
        <w:rPr>
          <w:rFonts w:ascii="Times New Roman" w:hAnsi="Times New Roman"/>
          <w:lang w:val="en-IN"/>
        </w:rPr>
        <w:t xml:space="preserve">  number of leaves per plant (25.94%), panicle length (25.34%), grain yield per plant (22.85%), </w:t>
      </w:r>
      <w:proofErr w:type="spellStart"/>
      <w:r>
        <w:rPr>
          <w:rFonts w:ascii="Times New Roman" w:hAnsi="Times New Roman"/>
          <w:lang w:val="en-IN"/>
        </w:rPr>
        <w:t>earhead</w:t>
      </w:r>
      <w:proofErr w:type="spellEnd"/>
      <w:r>
        <w:rPr>
          <w:rFonts w:ascii="Times New Roman" w:hAnsi="Times New Roman"/>
          <w:lang w:val="en-IN"/>
        </w:rPr>
        <w:t xml:space="preserve"> length (22.57%), number of fingers per </w:t>
      </w:r>
      <w:proofErr w:type="spellStart"/>
      <w:r>
        <w:rPr>
          <w:rFonts w:ascii="Times New Roman" w:hAnsi="Times New Roman"/>
          <w:lang w:val="en-IN"/>
        </w:rPr>
        <w:t>earhead</w:t>
      </w:r>
      <w:proofErr w:type="spellEnd"/>
      <w:r>
        <w:rPr>
          <w:rFonts w:ascii="Times New Roman" w:hAnsi="Times New Roman"/>
          <w:lang w:val="en-IN"/>
        </w:rPr>
        <w:t xml:space="preserve"> (21.88%), sheath length (21.82%), d</w:t>
      </w:r>
      <w:proofErr w:type="spellStart"/>
      <w:r>
        <w:rPr>
          <w:rFonts w:ascii="Times New Roman" w:hAnsi="Times New Roman"/>
        </w:rPr>
        <w:t>ays</w:t>
      </w:r>
      <w:proofErr w:type="spellEnd"/>
      <w:r>
        <w:rPr>
          <w:rFonts w:ascii="Times New Roman" w:hAnsi="Times New Roman"/>
        </w:rPr>
        <w:t xml:space="preserve"> to 50% flowering (18.83%), </w:t>
      </w:r>
      <w:r>
        <w:rPr>
          <w:rFonts w:ascii="Times New Roman" w:hAnsi="Times New Roman"/>
          <w:lang w:val="en-IN"/>
        </w:rPr>
        <w:t>p</w:t>
      </w:r>
      <w:proofErr w:type="spellStart"/>
      <w:r>
        <w:rPr>
          <w:rFonts w:ascii="Times New Roman" w:hAnsi="Times New Roman"/>
        </w:rPr>
        <w:t>lant</w:t>
      </w:r>
      <w:proofErr w:type="spellEnd"/>
      <w:r>
        <w:rPr>
          <w:rFonts w:ascii="Times New Roman" w:hAnsi="Times New Roman"/>
        </w:rPr>
        <w:t xml:space="preserve"> height (18.05%)</w:t>
      </w:r>
      <w:r>
        <w:rPr>
          <w:rFonts w:ascii="Times New Roman" w:hAnsi="Times New Roman"/>
          <w:lang w:val="en-IN"/>
        </w:rPr>
        <w:t xml:space="preserve"> and least GAM was reported for</w:t>
      </w:r>
      <w:r>
        <w:rPr>
          <w:rFonts w:ascii="Times New Roman" w:hAnsi="Times New Roman"/>
        </w:rPr>
        <w:t xml:space="preserve"> </w:t>
      </w:r>
      <w:r>
        <w:rPr>
          <w:rFonts w:ascii="Times New Roman" w:hAnsi="Times New Roman"/>
          <w:lang w:val="en-IN"/>
        </w:rPr>
        <w:t>d</w:t>
      </w:r>
      <w:proofErr w:type="spellStart"/>
      <w:r>
        <w:rPr>
          <w:rFonts w:ascii="Times New Roman" w:hAnsi="Times New Roman"/>
        </w:rPr>
        <w:t>ays</w:t>
      </w:r>
      <w:proofErr w:type="spellEnd"/>
      <w:r>
        <w:rPr>
          <w:rFonts w:ascii="Times New Roman" w:hAnsi="Times New Roman"/>
        </w:rPr>
        <w:t xml:space="preserve"> to maturity (10.52%)</w:t>
      </w:r>
      <w:r>
        <w:rPr>
          <w:rFonts w:ascii="Times New Roman" w:hAnsi="Times New Roman"/>
          <w:lang w:val="en-IN"/>
        </w:rPr>
        <w:t xml:space="preserve"> results are in accordance to </w:t>
      </w:r>
      <w:proofErr w:type="spellStart"/>
      <w:r>
        <w:rPr>
          <w:rFonts w:ascii="Times New Roman" w:hAnsi="Times New Roman"/>
          <w:lang w:val="en-IN"/>
        </w:rPr>
        <w:t>singh</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xml:space="preserve"> (2023) and none of the studied characters reported low GAM (&lt;10%)</w:t>
      </w:r>
      <w:r>
        <w:rPr>
          <w:rFonts w:ascii="Times New Roman" w:hAnsi="Times New Roman"/>
        </w:rPr>
        <w:t>.</w:t>
      </w:r>
      <w:r>
        <w:rPr>
          <w:rFonts w:ascii="Times New Roman" w:hAnsi="Times New Roman"/>
          <w:lang w:val="en-IN"/>
        </w:rPr>
        <w:t xml:space="preserve"> These results align with several others also including (Anuradha </w:t>
      </w:r>
      <w:r>
        <w:rPr>
          <w:rFonts w:ascii="Times New Roman" w:hAnsi="Times New Roman"/>
          <w:i/>
          <w:iCs/>
          <w:lang w:val="en-IN"/>
        </w:rPr>
        <w:t>et al</w:t>
      </w:r>
      <w:r>
        <w:rPr>
          <w:rFonts w:ascii="Times New Roman" w:hAnsi="Times New Roman"/>
          <w:lang w:val="en-IN"/>
        </w:rPr>
        <w:t xml:space="preserve">., 2017; </w:t>
      </w:r>
      <w:proofErr w:type="spellStart"/>
      <w:r>
        <w:rPr>
          <w:rFonts w:ascii="Times New Roman" w:hAnsi="Times New Roman"/>
          <w:lang w:val="en-IN"/>
        </w:rPr>
        <w:t>Bendi</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xml:space="preserve">., 2017; Bharathi </w:t>
      </w:r>
      <w:r>
        <w:rPr>
          <w:rFonts w:ascii="Times New Roman" w:hAnsi="Times New Roman"/>
          <w:i/>
          <w:iCs/>
          <w:lang w:val="en-IN"/>
        </w:rPr>
        <w:t>et al</w:t>
      </w:r>
      <w:r>
        <w:rPr>
          <w:rFonts w:ascii="Times New Roman" w:hAnsi="Times New Roman"/>
          <w:lang w:val="en-IN"/>
        </w:rPr>
        <w:t xml:space="preserve">., 2013; Ganapathy </w:t>
      </w:r>
      <w:r>
        <w:rPr>
          <w:rFonts w:ascii="Times New Roman" w:hAnsi="Times New Roman"/>
          <w:i/>
          <w:iCs/>
          <w:lang w:val="en-IN"/>
        </w:rPr>
        <w:t>et al</w:t>
      </w:r>
      <w:r>
        <w:rPr>
          <w:rFonts w:ascii="Times New Roman" w:hAnsi="Times New Roman"/>
          <w:lang w:val="en-IN"/>
        </w:rPr>
        <w:t xml:space="preserve">., 2011; </w:t>
      </w:r>
      <w:proofErr w:type="spellStart"/>
      <w:r>
        <w:rPr>
          <w:rFonts w:ascii="Times New Roman" w:hAnsi="Times New Roman"/>
          <w:lang w:val="en-IN"/>
        </w:rPr>
        <w:t>Jahnavi</w:t>
      </w:r>
      <w:proofErr w:type="spellEnd"/>
      <w:r>
        <w:rPr>
          <w:rFonts w:ascii="Times New Roman" w:hAnsi="Times New Roman"/>
          <w:lang w:val="en-IN"/>
        </w:rPr>
        <w:t xml:space="preserve"> </w:t>
      </w:r>
      <w:r>
        <w:rPr>
          <w:rFonts w:ascii="Times New Roman" w:hAnsi="Times New Roman"/>
          <w:i/>
          <w:iCs/>
          <w:lang w:val="en-IN"/>
        </w:rPr>
        <w:t xml:space="preserve">et </w:t>
      </w:r>
      <w:r>
        <w:rPr>
          <w:rFonts w:ascii="Times New Roman" w:hAnsi="Times New Roman"/>
          <w:i/>
          <w:iCs/>
          <w:lang w:val="en-IN"/>
        </w:rPr>
        <w:lastRenderedPageBreak/>
        <w:t>al</w:t>
      </w:r>
      <w:r>
        <w:rPr>
          <w:rFonts w:ascii="Times New Roman" w:hAnsi="Times New Roman"/>
          <w:lang w:val="en-IN"/>
        </w:rPr>
        <w:t xml:space="preserve">., 2023; Kadam </w:t>
      </w:r>
      <w:r>
        <w:rPr>
          <w:rFonts w:ascii="Times New Roman" w:hAnsi="Times New Roman"/>
          <w:i/>
          <w:iCs/>
          <w:lang w:val="en-IN"/>
        </w:rPr>
        <w:t>et al</w:t>
      </w:r>
      <w:r>
        <w:rPr>
          <w:rFonts w:ascii="Times New Roman" w:hAnsi="Times New Roman"/>
          <w:lang w:val="en-IN"/>
        </w:rPr>
        <w:t xml:space="preserve">., 2009; </w:t>
      </w:r>
      <w:proofErr w:type="spellStart"/>
      <w:r>
        <w:rPr>
          <w:rFonts w:ascii="Times New Roman" w:hAnsi="Times New Roman"/>
          <w:lang w:val="en-IN"/>
        </w:rPr>
        <w:t>Mahanthesha</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xml:space="preserve">., 2017; </w:t>
      </w:r>
      <w:proofErr w:type="spellStart"/>
      <w:r>
        <w:rPr>
          <w:rFonts w:ascii="Times New Roman" w:hAnsi="Times New Roman"/>
          <w:lang w:val="en-IN"/>
        </w:rPr>
        <w:t>Singamsetti</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xml:space="preserve"> 2018; </w:t>
      </w:r>
      <w:proofErr w:type="spellStart"/>
      <w:r>
        <w:rPr>
          <w:rFonts w:ascii="Times New Roman" w:hAnsi="Times New Roman"/>
          <w:lang w:val="en-IN"/>
        </w:rPr>
        <w:t>Udamala</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xml:space="preserve">., 2020; </w:t>
      </w:r>
      <w:proofErr w:type="spellStart"/>
      <w:r>
        <w:rPr>
          <w:rFonts w:ascii="Times New Roman" w:hAnsi="Times New Roman"/>
          <w:lang w:val="en-IN"/>
        </w:rPr>
        <w:t>Wolie</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2013).</w:t>
      </w:r>
    </w:p>
    <w:p w14:paraId="45F62295" w14:textId="77777777" w:rsidR="005B3367" w:rsidRDefault="005B3367">
      <w:pPr>
        <w:jc w:val="both"/>
        <w:rPr>
          <w:rFonts w:ascii="Times New Roman" w:hAnsi="Times New Roman"/>
        </w:rPr>
      </w:pPr>
    </w:p>
    <w:p w14:paraId="0E9999CE" w14:textId="77777777" w:rsidR="005B3367" w:rsidRDefault="00A06961">
      <w:pPr>
        <w:ind w:rightChars="-247" w:right="-593"/>
        <w:jc w:val="both"/>
        <w:rPr>
          <w:rFonts w:ascii="Times New Roman" w:hAnsi="Times New Roman"/>
        </w:rPr>
      </w:pPr>
      <w:r>
        <w:rPr>
          <w:rFonts w:ascii="Times New Roman" w:hAnsi="Times New Roman"/>
        </w:rPr>
        <w:t xml:space="preserve">Table 1: ANOVA and Estimation of genetic parameters for different quantitative characters </w:t>
      </w:r>
      <w:r>
        <w:rPr>
          <w:rFonts w:ascii="Times New Roman" w:hAnsi="Times New Roman"/>
          <w:lang w:val="en-IN"/>
        </w:rPr>
        <w:tab/>
        <w:t xml:space="preserve">   </w:t>
      </w:r>
      <w:r>
        <w:rPr>
          <w:rFonts w:ascii="Times New Roman" w:hAnsi="Times New Roman"/>
        </w:rPr>
        <w:t>in finger millet</w:t>
      </w:r>
    </w:p>
    <w:tbl>
      <w:tblPr>
        <w:tblStyle w:val="TableGrid"/>
        <w:tblW w:w="9857" w:type="dxa"/>
        <w:tblInd w:w="-411" w:type="dxa"/>
        <w:tblLayout w:type="fixed"/>
        <w:tblLook w:val="04A0" w:firstRow="1" w:lastRow="0" w:firstColumn="1" w:lastColumn="0" w:noHBand="0" w:noVBand="1"/>
      </w:tblPr>
      <w:tblGrid>
        <w:gridCol w:w="1175"/>
        <w:gridCol w:w="1139"/>
        <w:gridCol w:w="989"/>
        <w:gridCol w:w="1236"/>
        <w:gridCol w:w="1273"/>
        <w:gridCol w:w="919"/>
        <w:gridCol w:w="883"/>
        <w:gridCol w:w="936"/>
        <w:gridCol w:w="1307"/>
      </w:tblGrid>
      <w:tr w:rsidR="005B3367" w14:paraId="689D97CE" w14:textId="77777777">
        <w:trPr>
          <w:trHeight w:val="353"/>
        </w:trPr>
        <w:tc>
          <w:tcPr>
            <w:tcW w:w="1175" w:type="dxa"/>
            <w:vMerge w:val="restart"/>
            <w:vAlign w:val="center"/>
          </w:tcPr>
          <w:p w14:paraId="35AE27FD" w14:textId="77777777" w:rsidR="005B3367" w:rsidRDefault="00A06961">
            <w:pPr>
              <w:jc w:val="center"/>
              <w:rPr>
                <w:rFonts w:ascii="Times New Roman" w:hAnsi="Times New Roman"/>
              </w:rPr>
            </w:pPr>
            <w:r>
              <w:rPr>
                <w:rFonts w:ascii="Times New Roman" w:hAnsi="Times New Roman"/>
              </w:rPr>
              <w:t>Character</w:t>
            </w:r>
          </w:p>
        </w:tc>
        <w:tc>
          <w:tcPr>
            <w:tcW w:w="1139" w:type="dxa"/>
            <w:vMerge w:val="restart"/>
            <w:vAlign w:val="center"/>
          </w:tcPr>
          <w:p w14:paraId="7540D891" w14:textId="77777777" w:rsidR="005B3367" w:rsidRDefault="00A06961">
            <w:pPr>
              <w:jc w:val="center"/>
              <w:rPr>
                <w:rFonts w:ascii="Times New Roman" w:hAnsi="Times New Roman"/>
              </w:rPr>
            </w:pPr>
            <w:r>
              <w:rPr>
                <w:rFonts w:ascii="Times New Roman" w:hAnsi="Times New Roman"/>
              </w:rPr>
              <w:t>ANOVA</w:t>
            </w:r>
          </w:p>
        </w:tc>
        <w:tc>
          <w:tcPr>
            <w:tcW w:w="989" w:type="dxa"/>
            <w:vMerge w:val="restart"/>
            <w:vAlign w:val="center"/>
          </w:tcPr>
          <w:p w14:paraId="53C133B4" w14:textId="77777777" w:rsidR="005B3367" w:rsidRDefault="00A06961">
            <w:pPr>
              <w:jc w:val="center"/>
              <w:rPr>
                <w:rFonts w:ascii="Times New Roman" w:hAnsi="Times New Roman"/>
              </w:rPr>
            </w:pPr>
            <w:r>
              <w:rPr>
                <w:rFonts w:ascii="Times New Roman" w:hAnsi="Times New Roman"/>
              </w:rPr>
              <w:t>Grand Mean</w:t>
            </w:r>
          </w:p>
        </w:tc>
        <w:tc>
          <w:tcPr>
            <w:tcW w:w="2509" w:type="dxa"/>
            <w:gridSpan w:val="2"/>
            <w:vAlign w:val="center"/>
          </w:tcPr>
          <w:p w14:paraId="35E95223" w14:textId="77777777" w:rsidR="005B3367" w:rsidRDefault="00A06961">
            <w:pPr>
              <w:jc w:val="center"/>
              <w:rPr>
                <w:rFonts w:ascii="Times New Roman" w:hAnsi="Times New Roman"/>
              </w:rPr>
            </w:pPr>
            <w:r>
              <w:rPr>
                <w:rFonts w:ascii="Times New Roman" w:hAnsi="Times New Roman"/>
              </w:rPr>
              <w:t>Range</w:t>
            </w:r>
          </w:p>
        </w:tc>
        <w:tc>
          <w:tcPr>
            <w:tcW w:w="919" w:type="dxa"/>
            <w:vMerge w:val="restart"/>
            <w:vAlign w:val="center"/>
          </w:tcPr>
          <w:p w14:paraId="5300E912" w14:textId="77777777" w:rsidR="005B3367" w:rsidRDefault="00A06961">
            <w:pPr>
              <w:jc w:val="center"/>
              <w:rPr>
                <w:rFonts w:ascii="Times New Roman" w:hAnsi="Times New Roman"/>
              </w:rPr>
            </w:pPr>
            <w:r>
              <w:rPr>
                <w:rFonts w:ascii="Times New Roman" w:hAnsi="Times New Roman"/>
              </w:rPr>
              <w:t>PCV</w:t>
            </w:r>
          </w:p>
        </w:tc>
        <w:tc>
          <w:tcPr>
            <w:tcW w:w="883" w:type="dxa"/>
            <w:vMerge w:val="restart"/>
            <w:vAlign w:val="center"/>
          </w:tcPr>
          <w:p w14:paraId="64FA4801" w14:textId="77777777" w:rsidR="005B3367" w:rsidRDefault="00A06961">
            <w:pPr>
              <w:jc w:val="center"/>
              <w:rPr>
                <w:rFonts w:ascii="Times New Roman" w:hAnsi="Times New Roman"/>
              </w:rPr>
            </w:pPr>
            <w:r>
              <w:rPr>
                <w:rFonts w:ascii="Times New Roman" w:hAnsi="Times New Roman"/>
              </w:rPr>
              <w:t>GCV</w:t>
            </w:r>
          </w:p>
        </w:tc>
        <w:tc>
          <w:tcPr>
            <w:tcW w:w="936" w:type="dxa"/>
            <w:vMerge w:val="restart"/>
            <w:vAlign w:val="center"/>
          </w:tcPr>
          <w:p w14:paraId="70A940DA" w14:textId="77777777" w:rsidR="005B3367" w:rsidRDefault="00A06961">
            <w:pPr>
              <w:jc w:val="center"/>
              <w:rPr>
                <w:rFonts w:ascii="Times New Roman" w:hAnsi="Times New Roman"/>
                <w:lang w:val="en-IN"/>
              </w:rPr>
            </w:pPr>
            <w:r>
              <w:rPr>
                <w:rFonts w:ascii="Times New Roman" w:hAnsi="Times New Roman"/>
              </w:rPr>
              <w:t>h</w:t>
            </w:r>
            <w:r>
              <w:rPr>
                <w:rFonts w:ascii="Times New Roman" w:hAnsi="Times New Roman"/>
                <w:vertAlign w:val="superscript"/>
              </w:rPr>
              <w:t>2</w:t>
            </w:r>
            <w:r>
              <w:rPr>
                <w:rFonts w:ascii="Times New Roman" w:hAnsi="Times New Roman"/>
                <w:lang w:val="en-IN"/>
              </w:rPr>
              <w:t>bs</w:t>
            </w:r>
          </w:p>
        </w:tc>
        <w:tc>
          <w:tcPr>
            <w:tcW w:w="1307" w:type="dxa"/>
            <w:vMerge w:val="restart"/>
            <w:vAlign w:val="center"/>
          </w:tcPr>
          <w:p w14:paraId="2829DA04" w14:textId="77777777" w:rsidR="005B3367" w:rsidRDefault="00A06961">
            <w:pPr>
              <w:jc w:val="center"/>
              <w:rPr>
                <w:rFonts w:ascii="Times New Roman" w:hAnsi="Times New Roman"/>
              </w:rPr>
            </w:pPr>
            <w:r>
              <w:rPr>
                <w:rFonts w:ascii="Times New Roman" w:hAnsi="Times New Roman"/>
              </w:rPr>
              <w:t>GA as % of mean 5%</w:t>
            </w:r>
          </w:p>
        </w:tc>
      </w:tr>
      <w:tr w:rsidR="005B3367" w14:paraId="5AC2EEF7" w14:textId="77777777">
        <w:trPr>
          <w:trHeight w:val="948"/>
        </w:trPr>
        <w:tc>
          <w:tcPr>
            <w:tcW w:w="1175" w:type="dxa"/>
            <w:vMerge/>
          </w:tcPr>
          <w:p w14:paraId="00D59733" w14:textId="77777777" w:rsidR="005B3367" w:rsidRDefault="005B3367">
            <w:pPr>
              <w:rPr>
                <w:rFonts w:ascii="Times New Roman" w:hAnsi="Times New Roman"/>
              </w:rPr>
            </w:pPr>
          </w:p>
        </w:tc>
        <w:tc>
          <w:tcPr>
            <w:tcW w:w="1139" w:type="dxa"/>
            <w:vMerge/>
          </w:tcPr>
          <w:p w14:paraId="1D163F72" w14:textId="77777777" w:rsidR="005B3367" w:rsidRDefault="005B3367">
            <w:pPr>
              <w:rPr>
                <w:rFonts w:ascii="Times New Roman" w:hAnsi="Times New Roman"/>
              </w:rPr>
            </w:pPr>
          </w:p>
        </w:tc>
        <w:tc>
          <w:tcPr>
            <w:tcW w:w="989" w:type="dxa"/>
            <w:vMerge/>
          </w:tcPr>
          <w:p w14:paraId="798CA991" w14:textId="77777777" w:rsidR="005B3367" w:rsidRDefault="005B3367">
            <w:pPr>
              <w:rPr>
                <w:rFonts w:ascii="Times New Roman" w:hAnsi="Times New Roman"/>
              </w:rPr>
            </w:pPr>
          </w:p>
        </w:tc>
        <w:tc>
          <w:tcPr>
            <w:tcW w:w="1236" w:type="dxa"/>
          </w:tcPr>
          <w:p w14:paraId="24520B03" w14:textId="77777777" w:rsidR="005B3367" w:rsidRDefault="00A06961">
            <w:pPr>
              <w:jc w:val="center"/>
              <w:rPr>
                <w:rFonts w:ascii="Times New Roman" w:hAnsi="Times New Roman"/>
              </w:rPr>
            </w:pPr>
            <w:r>
              <w:rPr>
                <w:rFonts w:ascii="Times New Roman" w:hAnsi="Times New Roman"/>
              </w:rPr>
              <w:t>Minimum</w:t>
            </w:r>
          </w:p>
        </w:tc>
        <w:tc>
          <w:tcPr>
            <w:tcW w:w="1273" w:type="dxa"/>
          </w:tcPr>
          <w:p w14:paraId="7A7D4089" w14:textId="77777777" w:rsidR="005B3367" w:rsidRDefault="00A06961">
            <w:pPr>
              <w:jc w:val="center"/>
              <w:rPr>
                <w:rFonts w:ascii="Times New Roman" w:hAnsi="Times New Roman"/>
              </w:rPr>
            </w:pPr>
            <w:r>
              <w:rPr>
                <w:rFonts w:ascii="Times New Roman" w:hAnsi="Times New Roman"/>
              </w:rPr>
              <w:t>Maximum</w:t>
            </w:r>
          </w:p>
        </w:tc>
        <w:tc>
          <w:tcPr>
            <w:tcW w:w="919" w:type="dxa"/>
            <w:vMerge/>
          </w:tcPr>
          <w:p w14:paraId="3221CECB" w14:textId="77777777" w:rsidR="005B3367" w:rsidRDefault="005B3367">
            <w:pPr>
              <w:rPr>
                <w:rFonts w:ascii="Times New Roman" w:hAnsi="Times New Roman"/>
              </w:rPr>
            </w:pPr>
          </w:p>
        </w:tc>
        <w:tc>
          <w:tcPr>
            <w:tcW w:w="883" w:type="dxa"/>
            <w:vMerge/>
          </w:tcPr>
          <w:p w14:paraId="56070182" w14:textId="77777777" w:rsidR="005B3367" w:rsidRDefault="005B3367">
            <w:pPr>
              <w:rPr>
                <w:rFonts w:ascii="Times New Roman" w:hAnsi="Times New Roman"/>
              </w:rPr>
            </w:pPr>
          </w:p>
        </w:tc>
        <w:tc>
          <w:tcPr>
            <w:tcW w:w="936" w:type="dxa"/>
            <w:vMerge/>
          </w:tcPr>
          <w:p w14:paraId="65D1C82B" w14:textId="77777777" w:rsidR="005B3367" w:rsidRDefault="005B3367">
            <w:pPr>
              <w:rPr>
                <w:rFonts w:ascii="Times New Roman" w:hAnsi="Times New Roman"/>
              </w:rPr>
            </w:pPr>
          </w:p>
        </w:tc>
        <w:tc>
          <w:tcPr>
            <w:tcW w:w="1307" w:type="dxa"/>
            <w:vMerge/>
          </w:tcPr>
          <w:p w14:paraId="3BF901B2" w14:textId="77777777" w:rsidR="005B3367" w:rsidRDefault="005B3367">
            <w:pPr>
              <w:rPr>
                <w:rFonts w:ascii="Times New Roman" w:hAnsi="Times New Roman"/>
              </w:rPr>
            </w:pPr>
          </w:p>
        </w:tc>
      </w:tr>
      <w:tr w:rsidR="005B3367" w14:paraId="3C14A994" w14:textId="77777777">
        <w:trPr>
          <w:trHeight w:val="574"/>
        </w:trPr>
        <w:tc>
          <w:tcPr>
            <w:tcW w:w="1175" w:type="dxa"/>
            <w:vAlign w:val="center"/>
          </w:tcPr>
          <w:p w14:paraId="035669C1" w14:textId="77777777" w:rsidR="005B3367" w:rsidRDefault="00A06961">
            <w:pPr>
              <w:jc w:val="center"/>
              <w:rPr>
                <w:rFonts w:ascii="Times New Roman" w:hAnsi="Times New Roman"/>
              </w:rPr>
            </w:pPr>
            <w:r>
              <w:rPr>
                <w:rFonts w:ascii="Times New Roman" w:hAnsi="Times New Roman"/>
              </w:rPr>
              <w:t>DTF</w:t>
            </w:r>
          </w:p>
        </w:tc>
        <w:tc>
          <w:tcPr>
            <w:tcW w:w="1139" w:type="dxa"/>
            <w:vAlign w:val="center"/>
          </w:tcPr>
          <w:p w14:paraId="2523B36F" w14:textId="77777777" w:rsidR="005B3367" w:rsidRDefault="00A06961">
            <w:pPr>
              <w:jc w:val="center"/>
              <w:rPr>
                <w:rFonts w:ascii="Times New Roman" w:hAnsi="Times New Roman"/>
              </w:rPr>
            </w:pPr>
            <w:r>
              <w:rPr>
                <w:rFonts w:ascii="Times New Roman" w:hAnsi="Times New Roman"/>
              </w:rPr>
              <w:t>183.00**</w:t>
            </w:r>
          </w:p>
        </w:tc>
        <w:tc>
          <w:tcPr>
            <w:tcW w:w="989" w:type="dxa"/>
            <w:vAlign w:val="center"/>
          </w:tcPr>
          <w:p w14:paraId="65A76424" w14:textId="77777777" w:rsidR="005B3367" w:rsidRDefault="00A06961">
            <w:pPr>
              <w:jc w:val="center"/>
              <w:rPr>
                <w:rFonts w:ascii="Times New Roman" w:hAnsi="Times New Roman"/>
              </w:rPr>
            </w:pPr>
            <w:r>
              <w:rPr>
                <w:rFonts w:ascii="Times New Roman" w:hAnsi="Times New Roman"/>
              </w:rPr>
              <w:t>74.42</w:t>
            </w:r>
          </w:p>
        </w:tc>
        <w:tc>
          <w:tcPr>
            <w:tcW w:w="1236" w:type="dxa"/>
            <w:vAlign w:val="center"/>
          </w:tcPr>
          <w:p w14:paraId="61B9A978" w14:textId="77777777" w:rsidR="005B3367" w:rsidRDefault="00A06961">
            <w:pPr>
              <w:jc w:val="center"/>
              <w:rPr>
                <w:rFonts w:ascii="Times New Roman" w:hAnsi="Times New Roman"/>
              </w:rPr>
            </w:pPr>
            <w:r>
              <w:rPr>
                <w:rFonts w:ascii="Times New Roman" w:hAnsi="Times New Roman"/>
              </w:rPr>
              <w:t>58.63</w:t>
            </w:r>
          </w:p>
        </w:tc>
        <w:tc>
          <w:tcPr>
            <w:tcW w:w="1273" w:type="dxa"/>
            <w:vAlign w:val="center"/>
          </w:tcPr>
          <w:p w14:paraId="2AA74C1E" w14:textId="77777777" w:rsidR="005B3367" w:rsidRDefault="00A06961">
            <w:pPr>
              <w:jc w:val="center"/>
              <w:rPr>
                <w:rFonts w:ascii="Times New Roman" w:hAnsi="Times New Roman"/>
              </w:rPr>
            </w:pPr>
            <w:r>
              <w:rPr>
                <w:rFonts w:ascii="Times New Roman" w:hAnsi="Times New Roman"/>
              </w:rPr>
              <w:t>88.24</w:t>
            </w:r>
          </w:p>
        </w:tc>
        <w:tc>
          <w:tcPr>
            <w:tcW w:w="919" w:type="dxa"/>
            <w:vAlign w:val="center"/>
          </w:tcPr>
          <w:p w14:paraId="6F1FE779" w14:textId="77777777" w:rsidR="005B3367" w:rsidRDefault="00A06961">
            <w:pPr>
              <w:jc w:val="center"/>
              <w:rPr>
                <w:rFonts w:ascii="Times New Roman" w:hAnsi="Times New Roman"/>
              </w:rPr>
            </w:pPr>
            <w:r>
              <w:rPr>
                <w:rFonts w:ascii="Times New Roman" w:hAnsi="Times New Roman"/>
              </w:rPr>
              <w:t>9.29</w:t>
            </w:r>
          </w:p>
        </w:tc>
        <w:tc>
          <w:tcPr>
            <w:tcW w:w="883" w:type="dxa"/>
            <w:vAlign w:val="center"/>
          </w:tcPr>
          <w:p w14:paraId="35FFFF39" w14:textId="77777777" w:rsidR="005B3367" w:rsidRDefault="00A06961">
            <w:pPr>
              <w:jc w:val="center"/>
              <w:rPr>
                <w:rFonts w:ascii="Times New Roman" w:hAnsi="Times New Roman"/>
              </w:rPr>
            </w:pPr>
            <w:r>
              <w:rPr>
                <w:rFonts w:ascii="Times New Roman" w:hAnsi="Times New Roman"/>
              </w:rPr>
              <w:t>9.21</w:t>
            </w:r>
          </w:p>
        </w:tc>
        <w:tc>
          <w:tcPr>
            <w:tcW w:w="936" w:type="dxa"/>
            <w:vAlign w:val="center"/>
          </w:tcPr>
          <w:p w14:paraId="38EF07B2" w14:textId="77777777" w:rsidR="005B3367" w:rsidRDefault="00A06961">
            <w:pPr>
              <w:jc w:val="center"/>
              <w:rPr>
                <w:rFonts w:ascii="Times New Roman" w:hAnsi="Times New Roman"/>
              </w:rPr>
            </w:pPr>
            <w:r>
              <w:rPr>
                <w:rFonts w:ascii="Times New Roman" w:hAnsi="Times New Roman"/>
              </w:rPr>
              <w:t>98.4</w:t>
            </w:r>
          </w:p>
        </w:tc>
        <w:tc>
          <w:tcPr>
            <w:tcW w:w="1307" w:type="dxa"/>
            <w:vAlign w:val="center"/>
          </w:tcPr>
          <w:p w14:paraId="45071746" w14:textId="77777777" w:rsidR="005B3367" w:rsidRDefault="00A06961">
            <w:pPr>
              <w:jc w:val="center"/>
              <w:rPr>
                <w:rFonts w:ascii="Times New Roman" w:hAnsi="Times New Roman"/>
              </w:rPr>
            </w:pPr>
            <w:r>
              <w:rPr>
                <w:rFonts w:ascii="Times New Roman" w:hAnsi="Times New Roman"/>
              </w:rPr>
              <w:t>18.83</w:t>
            </w:r>
          </w:p>
        </w:tc>
      </w:tr>
      <w:tr w:rsidR="005B3367" w14:paraId="60B3E0C0" w14:textId="77777777">
        <w:trPr>
          <w:trHeight w:val="353"/>
        </w:trPr>
        <w:tc>
          <w:tcPr>
            <w:tcW w:w="1175" w:type="dxa"/>
            <w:vAlign w:val="center"/>
          </w:tcPr>
          <w:p w14:paraId="7FBA61BD" w14:textId="77777777" w:rsidR="005B3367" w:rsidRDefault="00A06961">
            <w:pPr>
              <w:jc w:val="center"/>
              <w:rPr>
                <w:rFonts w:ascii="Times New Roman" w:hAnsi="Times New Roman"/>
              </w:rPr>
            </w:pPr>
            <w:r>
              <w:rPr>
                <w:rFonts w:ascii="Times New Roman" w:hAnsi="Times New Roman"/>
              </w:rPr>
              <w:t>DM</w:t>
            </w:r>
          </w:p>
        </w:tc>
        <w:tc>
          <w:tcPr>
            <w:tcW w:w="1139" w:type="dxa"/>
          </w:tcPr>
          <w:p w14:paraId="2C447ABC" w14:textId="77777777" w:rsidR="005B3367" w:rsidRDefault="00A06961">
            <w:pPr>
              <w:rPr>
                <w:rFonts w:ascii="Times New Roman" w:hAnsi="Times New Roman"/>
              </w:rPr>
            </w:pPr>
            <w:r>
              <w:rPr>
                <w:rFonts w:ascii="Times New Roman" w:hAnsi="Times New Roman"/>
              </w:rPr>
              <w:t>20.87**</w:t>
            </w:r>
          </w:p>
        </w:tc>
        <w:tc>
          <w:tcPr>
            <w:tcW w:w="989" w:type="dxa"/>
            <w:vAlign w:val="center"/>
          </w:tcPr>
          <w:p w14:paraId="5A254780" w14:textId="77777777" w:rsidR="005B3367" w:rsidRDefault="00A06961">
            <w:pPr>
              <w:jc w:val="center"/>
              <w:rPr>
                <w:rFonts w:ascii="Times New Roman" w:hAnsi="Times New Roman"/>
              </w:rPr>
            </w:pPr>
            <w:r>
              <w:rPr>
                <w:rFonts w:ascii="Times New Roman" w:hAnsi="Times New Roman"/>
              </w:rPr>
              <w:t>124.11</w:t>
            </w:r>
          </w:p>
        </w:tc>
        <w:tc>
          <w:tcPr>
            <w:tcW w:w="1236" w:type="dxa"/>
            <w:vAlign w:val="center"/>
          </w:tcPr>
          <w:p w14:paraId="6334E518" w14:textId="77777777" w:rsidR="005B3367" w:rsidRDefault="00A06961">
            <w:pPr>
              <w:jc w:val="center"/>
              <w:rPr>
                <w:rFonts w:ascii="Times New Roman" w:hAnsi="Times New Roman"/>
              </w:rPr>
            </w:pPr>
            <w:r>
              <w:rPr>
                <w:rFonts w:ascii="Times New Roman" w:hAnsi="Times New Roman"/>
              </w:rPr>
              <w:t>109.65</w:t>
            </w:r>
          </w:p>
        </w:tc>
        <w:tc>
          <w:tcPr>
            <w:tcW w:w="1273" w:type="dxa"/>
            <w:vAlign w:val="center"/>
          </w:tcPr>
          <w:p w14:paraId="7F45C3A0" w14:textId="77777777" w:rsidR="005B3367" w:rsidRDefault="00A06961">
            <w:pPr>
              <w:jc w:val="center"/>
              <w:rPr>
                <w:rFonts w:ascii="Times New Roman" w:hAnsi="Times New Roman"/>
              </w:rPr>
            </w:pPr>
            <w:r>
              <w:rPr>
                <w:rFonts w:ascii="Times New Roman" w:hAnsi="Times New Roman"/>
              </w:rPr>
              <w:t>140.66</w:t>
            </w:r>
          </w:p>
        </w:tc>
        <w:tc>
          <w:tcPr>
            <w:tcW w:w="919" w:type="dxa"/>
            <w:vAlign w:val="center"/>
          </w:tcPr>
          <w:p w14:paraId="326EBF45" w14:textId="77777777" w:rsidR="005B3367" w:rsidRDefault="00A06961">
            <w:pPr>
              <w:jc w:val="center"/>
              <w:rPr>
                <w:rFonts w:ascii="Times New Roman" w:hAnsi="Times New Roman"/>
              </w:rPr>
            </w:pPr>
            <w:r>
              <w:rPr>
                <w:rFonts w:ascii="Times New Roman" w:hAnsi="Times New Roman"/>
              </w:rPr>
              <w:t>5.88</w:t>
            </w:r>
          </w:p>
        </w:tc>
        <w:tc>
          <w:tcPr>
            <w:tcW w:w="883" w:type="dxa"/>
            <w:vAlign w:val="center"/>
          </w:tcPr>
          <w:p w14:paraId="5DAC9481" w14:textId="77777777" w:rsidR="005B3367" w:rsidRDefault="00A06961">
            <w:pPr>
              <w:jc w:val="center"/>
              <w:rPr>
                <w:rFonts w:ascii="Times New Roman" w:hAnsi="Times New Roman"/>
              </w:rPr>
            </w:pPr>
            <w:r>
              <w:rPr>
                <w:rFonts w:ascii="Times New Roman" w:hAnsi="Times New Roman"/>
              </w:rPr>
              <w:t>5.48</w:t>
            </w:r>
          </w:p>
        </w:tc>
        <w:tc>
          <w:tcPr>
            <w:tcW w:w="936" w:type="dxa"/>
            <w:vAlign w:val="center"/>
          </w:tcPr>
          <w:p w14:paraId="40C9FBEB" w14:textId="77777777" w:rsidR="005B3367" w:rsidRDefault="00A06961">
            <w:pPr>
              <w:jc w:val="center"/>
              <w:rPr>
                <w:rFonts w:ascii="Times New Roman" w:hAnsi="Times New Roman"/>
              </w:rPr>
            </w:pPr>
            <w:r>
              <w:rPr>
                <w:rFonts w:ascii="Times New Roman" w:hAnsi="Times New Roman"/>
              </w:rPr>
              <w:t>86.9</w:t>
            </w:r>
          </w:p>
        </w:tc>
        <w:tc>
          <w:tcPr>
            <w:tcW w:w="1307" w:type="dxa"/>
            <w:vAlign w:val="center"/>
          </w:tcPr>
          <w:p w14:paraId="1FD24528" w14:textId="77777777" w:rsidR="005B3367" w:rsidRDefault="00A06961">
            <w:pPr>
              <w:jc w:val="center"/>
              <w:rPr>
                <w:rFonts w:ascii="Times New Roman" w:hAnsi="Times New Roman"/>
              </w:rPr>
            </w:pPr>
            <w:r>
              <w:rPr>
                <w:rFonts w:ascii="Times New Roman" w:hAnsi="Times New Roman"/>
              </w:rPr>
              <w:t>10.52</w:t>
            </w:r>
          </w:p>
        </w:tc>
      </w:tr>
      <w:tr w:rsidR="005B3367" w14:paraId="2EAFF7D5" w14:textId="77777777">
        <w:trPr>
          <w:trHeight w:val="353"/>
        </w:trPr>
        <w:tc>
          <w:tcPr>
            <w:tcW w:w="1175" w:type="dxa"/>
            <w:vAlign w:val="center"/>
          </w:tcPr>
          <w:p w14:paraId="6FC2220E" w14:textId="77777777" w:rsidR="005B3367" w:rsidRDefault="00A06961">
            <w:pPr>
              <w:jc w:val="center"/>
              <w:rPr>
                <w:rFonts w:ascii="Times New Roman" w:hAnsi="Times New Roman"/>
              </w:rPr>
            </w:pPr>
            <w:r>
              <w:rPr>
                <w:rFonts w:ascii="Times New Roman" w:hAnsi="Times New Roman"/>
              </w:rPr>
              <w:t>PH</w:t>
            </w:r>
          </w:p>
        </w:tc>
        <w:tc>
          <w:tcPr>
            <w:tcW w:w="1139" w:type="dxa"/>
          </w:tcPr>
          <w:p w14:paraId="05A15A0B" w14:textId="77777777" w:rsidR="005B3367" w:rsidRDefault="00A06961">
            <w:pPr>
              <w:rPr>
                <w:rFonts w:ascii="Times New Roman" w:hAnsi="Times New Roman"/>
              </w:rPr>
            </w:pPr>
            <w:r>
              <w:rPr>
                <w:rFonts w:ascii="Times New Roman" w:hAnsi="Times New Roman"/>
              </w:rPr>
              <w:t>33.69**</w:t>
            </w:r>
          </w:p>
        </w:tc>
        <w:tc>
          <w:tcPr>
            <w:tcW w:w="989" w:type="dxa"/>
            <w:vAlign w:val="center"/>
          </w:tcPr>
          <w:p w14:paraId="1A07FB4A" w14:textId="77777777" w:rsidR="005B3367" w:rsidRDefault="00A06961">
            <w:pPr>
              <w:jc w:val="center"/>
              <w:rPr>
                <w:rFonts w:ascii="Times New Roman" w:hAnsi="Times New Roman"/>
              </w:rPr>
            </w:pPr>
            <w:r>
              <w:rPr>
                <w:rFonts w:ascii="Times New Roman" w:hAnsi="Times New Roman"/>
              </w:rPr>
              <w:t>113.40</w:t>
            </w:r>
          </w:p>
        </w:tc>
        <w:tc>
          <w:tcPr>
            <w:tcW w:w="1236" w:type="dxa"/>
            <w:vAlign w:val="center"/>
          </w:tcPr>
          <w:p w14:paraId="3F400E90" w14:textId="77777777" w:rsidR="005B3367" w:rsidRDefault="00A06961">
            <w:pPr>
              <w:jc w:val="center"/>
              <w:rPr>
                <w:rFonts w:ascii="Times New Roman" w:hAnsi="Times New Roman"/>
              </w:rPr>
            </w:pPr>
            <w:r>
              <w:rPr>
                <w:rFonts w:ascii="Times New Roman" w:hAnsi="Times New Roman"/>
              </w:rPr>
              <w:t>82.06</w:t>
            </w:r>
          </w:p>
        </w:tc>
        <w:tc>
          <w:tcPr>
            <w:tcW w:w="1273" w:type="dxa"/>
            <w:vAlign w:val="center"/>
          </w:tcPr>
          <w:p w14:paraId="177B8B7F" w14:textId="77777777" w:rsidR="005B3367" w:rsidRDefault="00A06961">
            <w:pPr>
              <w:jc w:val="center"/>
              <w:rPr>
                <w:rFonts w:ascii="Times New Roman" w:hAnsi="Times New Roman"/>
              </w:rPr>
            </w:pPr>
            <w:r>
              <w:rPr>
                <w:rFonts w:ascii="Times New Roman" w:hAnsi="Times New Roman"/>
              </w:rPr>
              <w:t>133.03</w:t>
            </w:r>
          </w:p>
        </w:tc>
        <w:tc>
          <w:tcPr>
            <w:tcW w:w="919" w:type="dxa"/>
            <w:vAlign w:val="center"/>
          </w:tcPr>
          <w:p w14:paraId="79A3512A" w14:textId="77777777" w:rsidR="005B3367" w:rsidRDefault="00A06961">
            <w:pPr>
              <w:jc w:val="center"/>
              <w:rPr>
                <w:rFonts w:ascii="Times New Roman" w:hAnsi="Times New Roman"/>
              </w:rPr>
            </w:pPr>
            <w:r>
              <w:rPr>
                <w:rFonts w:ascii="Times New Roman" w:hAnsi="Times New Roman"/>
              </w:rPr>
              <w:t>9.56</w:t>
            </w:r>
          </w:p>
        </w:tc>
        <w:tc>
          <w:tcPr>
            <w:tcW w:w="883" w:type="dxa"/>
            <w:vAlign w:val="center"/>
          </w:tcPr>
          <w:p w14:paraId="096DA3C9" w14:textId="77777777" w:rsidR="005B3367" w:rsidRDefault="00A06961">
            <w:pPr>
              <w:jc w:val="center"/>
              <w:rPr>
                <w:rFonts w:ascii="Times New Roman" w:hAnsi="Times New Roman"/>
              </w:rPr>
            </w:pPr>
            <w:r>
              <w:rPr>
                <w:rFonts w:ascii="Times New Roman" w:hAnsi="Times New Roman"/>
              </w:rPr>
              <w:t>9.15</w:t>
            </w:r>
          </w:p>
        </w:tc>
        <w:tc>
          <w:tcPr>
            <w:tcW w:w="936" w:type="dxa"/>
            <w:vAlign w:val="center"/>
          </w:tcPr>
          <w:p w14:paraId="4E30FC4F" w14:textId="77777777" w:rsidR="005B3367" w:rsidRDefault="00A06961">
            <w:pPr>
              <w:jc w:val="center"/>
              <w:rPr>
                <w:rFonts w:ascii="Times New Roman" w:hAnsi="Times New Roman"/>
              </w:rPr>
            </w:pPr>
            <w:r>
              <w:rPr>
                <w:rFonts w:ascii="Times New Roman" w:hAnsi="Times New Roman"/>
              </w:rPr>
              <w:t>91.6</w:t>
            </w:r>
          </w:p>
        </w:tc>
        <w:tc>
          <w:tcPr>
            <w:tcW w:w="1307" w:type="dxa"/>
            <w:vAlign w:val="center"/>
          </w:tcPr>
          <w:p w14:paraId="484C3592" w14:textId="77777777" w:rsidR="005B3367" w:rsidRDefault="00A06961">
            <w:pPr>
              <w:jc w:val="center"/>
              <w:rPr>
                <w:rFonts w:ascii="Times New Roman" w:hAnsi="Times New Roman"/>
              </w:rPr>
            </w:pPr>
            <w:r>
              <w:rPr>
                <w:rFonts w:ascii="Times New Roman" w:hAnsi="Times New Roman"/>
              </w:rPr>
              <w:t>18.05</w:t>
            </w:r>
          </w:p>
        </w:tc>
      </w:tr>
      <w:tr w:rsidR="005B3367" w14:paraId="24D4E71A" w14:textId="77777777">
        <w:trPr>
          <w:trHeight w:val="353"/>
        </w:trPr>
        <w:tc>
          <w:tcPr>
            <w:tcW w:w="1175" w:type="dxa"/>
            <w:vAlign w:val="center"/>
          </w:tcPr>
          <w:p w14:paraId="2FC37F65" w14:textId="77777777" w:rsidR="005B3367" w:rsidRDefault="00A06961">
            <w:pPr>
              <w:jc w:val="center"/>
              <w:rPr>
                <w:rFonts w:ascii="Times New Roman" w:hAnsi="Times New Roman"/>
              </w:rPr>
            </w:pPr>
            <w:r>
              <w:rPr>
                <w:rFonts w:ascii="Times New Roman" w:hAnsi="Times New Roman"/>
              </w:rPr>
              <w:t>NLPP</w:t>
            </w:r>
          </w:p>
        </w:tc>
        <w:tc>
          <w:tcPr>
            <w:tcW w:w="1139" w:type="dxa"/>
          </w:tcPr>
          <w:p w14:paraId="79FB176F" w14:textId="77777777" w:rsidR="005B3367" w:rsidRDefault="00A06961">
            <w:pPr>
              <w:rPr>
                <w:rFonts w:ascii="Times New Roman" w:hAnsi="Times New Roman"/>
              </w:rPr>
            </w:pPr>
            <w:r>
              <w:rPr>
                <w:rFonts w:ascii="Times New Roman" w:hAnsi="Times New Roman"/>
              </w:rPr>
              <w:t>11.73**</w:t>
            </w:r>
          </w:p>
        </w:tc>
        <w:tc>
          <w:tcPr>
            <w:tcW w:w="989" w:type="dxa"/>
            <w:vAlign w:val="center"/>
          </w:tcPr>
          <w:p w14:paraId="30BF040C" w14:textId="77777777" w:rsidR="005B3367" w:rsidRDefault="00A06961">
            <w:pPr>
              <w:jc w:val="center"/>
              <w:rPr>
                <w:rFonts w:ascii="Times New Roman" w:hAnsi="Times New Roman"/>
              </w:rPr>
            </w:pPr>
            <w:r>
              <w:rPr>
                <w:rFonts w:ascii="Times New Roman" w:hAnsi="Times New Roman"/>
              </w:rPr>
              <w:t>17.38</w:t>
            </w:r>
          </w:p>
        </w:tc>
        <w:tc>
          <w:tcPr>
            <w:tcW w:w="1236" w:type="dxa"/>
            <w:vAlign w:val="center"/>
          </w:tcPr>
          <w:p w14:paraId="2B0B0A9D" w14:textId="77777777" w:rsidR="005B3367" w:rsidRDefault="00A06961">
            <w:pPr>
              <w:jc w:val="center"/>
              <w:rPr>
                <w:rFonts w:ascii="Times New Roman" w:hAnsi="Times New Roman"/>
              </w:rPr>
            </w:pPr>
            <w:r>
              <w:rPr>
                <w:rFonts w:ascii="Times New Roman" w:hAnsi="Times New Roman"/>
              </w:rPr>
              <w:t>12.66</w:t>
            </w:r>
          </w:p>
        </w:tc>
        <w:tc>
          <w:tcPr>
            <w:tcW w:w="1273" w:type="dxa"/>
            <w:vAlign w:val="center"/>
          </w:tcPr>
          <w:p w14:paraId="61A30319" w14:textId="77777777" w:rsidR="005B3367" w:rsidRDefault="00A06961">
            <w:pPr>
              <w:jc w:val="center"/>
              <w:rPr>
                <w:rFonts w:ascii="Times New Roman" w:hAnsi="Times New Roman"/>
              </w:rPr>
            </w:pPr>
            <w:r>
              <w:rPr>
                <w:rFonts w:ascii="Times New Roman" w:hAnsi="Times New Roman"/>
              </w:rPr>
              <w:t>23.66</w:t>
            </w:r>
          </w:p>
        </w:tc>
        <w:tc>
          <w:tcPr>
            <w:tcW w:w="919" w:type="dxa"/>
            <w:vAlign w:val="center"/>
          </w:tcPr>
          <w:p w14:paraId="45BABCA9" w14:textId="77777777" w:rsidR="005B3367" w:rsidRDefault="00A06961">
            <w:pPr>
              <w:jc w:val="center"/>
              <w:rPr>
                <w:rFonts w:ascii="Times New Roman" w:hAnsi="Times New Roman"/>
              </w:rPr>
            </w:pPr>
            <w:r>
              <w:rPr>
                <w:rFonts w:ascii="Times New Roman" w:hAnsi="Times New Roman"/>
              </w:rPr>
              <w:t>16.12</w:t>
            </w:r>
          </w:p>
        </w:tc>
        <w:tc>
          <w:tcPr>
            <w:tcW w:w="883" w:type="dxa"/>
            <w:vAlign w:val="center"/>
          </w:tcPr>
          <w:p w14:paraId="27E46C6C" w14:textId="77777777" w:rsidR="005B3367" w:rsidRDefault="00A06961">
            <w:pPr>
              <w:jc w:val="center"/>
              <w:rPr>
                <w:rFonts w:ascii="Times New Roman" w:hAnsi="Times New Roman"/>
              </w:rPr>
            </w:pPr>
            <w:r>
              <w:rPr>
                <w:rFonts w:ascii="Times New Roman" w:hAnsi="Times New Roman"/>
              </w:rPr>
              <w:t>14.25</w:t>
            </w:r>
          </w:p>
        </w:tc>
        <w:tc>
          <w:tcPr>
            <w:tcW w:w="936" w:type="dxa"/>
            <w:vAlign w:val="center"/>
          </w:tcPr>
          <w:p w14:paraId="01203A96" w14:textId="77777777" w:rsidR="005B3367" w:rsidRDefault="00A06961">
            <w:pPr>
              <w:jc w:val="center"/>
              <w:rPr>
                <w:rFonts w:ascii="Times New Roman" w:hAnsi="Times New Roman"/>
              </w:rPr>
            </w:pPr>
            <w:r>
              <w:rPr>
                <w:rFonts w:ascii="Times New Roman" w:hAnsi="Times New Roman"/>
              </w:rPr>
              <w:t>78.1</w:t>
            </w:r>
          </w:p>
        </w:tc>
        <w:tc>
          <w:tcPr>
            <w:tcW w:w="1307" w:type="dxa"/>
            <w:vAlign w:val="center"/>
          </w:tcPr>
          <w:p w14:paraId="4C744DAE" w14:textId="77777777" w:rsidR="005B3367" w:rsidRDefault="00A06961">
            <w:pPr>
              <w:jc w:val="center"/>
              <w:rPr>
                <w:rFonts w:ascii="Times New Roman" w:hAnsi="Times New Roman"/>
              </w:rPr>
            </w:pPr>
            <w:r>
              <w:rPr>
                <w:rFonts w:ascii="Times New Roman" w:hAnsi="Times New Roman"/>
              </w:rPr>
              <w:t>25.94</w:t>
            </w:r>
          </w:p>
        </w:tc>
      </w:tr>
      <w:tr w:rsidR="005B3367" w14:paraId="04381012" w14:textId="77777777">
        <w:trPr>
          <w:trHeight w:val="378"/>
        </w:trPr>
        <w:tc>
          <w:tcPr>
            <w:tcW w:w="1175" w:type="dxa"/>
            <w:vAlign w:val="center"/>
          </w:tcPr>
          <w:p w14:paraId="16B29C0D" w14:textId="77777777" w:rsidR="005B3367" w:rsidRDefault="00A06961">
            <w:pPr>
              <w:jc w:val="center"/>
              <w:rPr>
                <w:rFonts w:ascii="Times New Roman" w:hAnsi="Times New Roman"/>
              </w:rPr>
            </w:pPr>
            <w:r>
              <w:rPr>
                <w:rFonts w:ascii="Times New Roman" w:hAnsi="Times New Roman"/>
              </w:rPr>
              <w:t>CT</w:t>
            </w:r>
          </w:p>
        </w:tc>
        <w:tc>
          <w:tcPr>
            <w:tcW w:w="1139" w:type="dxa"/>
          </w:tcPr>
          <w:p w14:paraId="5D195CC3" w14:textId="77777777" w:rsidR="005B3367" w:rsidRDefault="00A06961">
            <w:pPr>
              <w:rPr>
                <w:rFonts w:ascii="Times New Roman" w:hAnsi="Times New Roman"/>
              </w:rPr>
            </w:pPr>
            <w:r>
              <w:rPr>
                <w:rFonts w:ascii="Times New Roman" w:hAnsi="Times New Roman"/>
              </w:rPr>
              <w:t>24.07**</w:t>
            </w:r>
          </w:p>
        </w:tc>
        <w:tc>
          <w:tcPr>
            <w:tcW w:w="989" w:type="dxa"/>
            <w:vAlign w:val="center"/>
          </w:tcPr>
          <w:p w14:paraId="31088DF7" w14:textId="77777777" w:rsidR="005B3367" w:rsidRDefault="00A06961">
            <w:pPr>
              <w:jc w:val="center"/>
              <w:rPr>
                <w:rFonts w:ascii="Times New Roman" w:hAnsi="Times New Roman"/>
              </w:rPr>
            </w:pPr>
            <w:r>
              <w:rPr>
                <w:rFonts w:ascii="Times New Roman" w:hAnsi="Times New Roman"/>
              </w:rPr>
              <w:t>2.14</w:t>
            </w:r>
          </w:p>
        </w:tc>
        <w:tc>
          <w:tcPr>
            <w:tcW w:w="1236" w:type="dxa"/>
            <w:vAlign w:val="center"/>
          </w:tcPr>
          <w:p w14:paraId="303B1080" w14:textId="77777777" w:rsidR="005B3367" w:rsidRDefault="00A06961">
            <w:pPr>
              <w:jc w:val="center"/>
              <w:rPr>
                <w:rFonts w:ascii="Times New Roman" w:hAnsi="Times New Roman"/>
              </w:rPr>
            </w:pPr>
            <w:r>
              <w:rPr>
                <w:rFonts w:ascii="Times New Roman" w:hAnsi="Times New Roman"/>
              </w:rPr>
              <w:t>1.00</w:t>
            </w:r>
          </w:p>
        </w:tc>
        <w:tc>
          <w:tcPr>
            <w:tcW w:w="1273" w:type="dxa"/>
            <w:vAlign w:val="center"/>
          </w:tcPr>
          <w:p w14:paraId="64F4DB2F" w14:textId="77777777" w:rsidR="005B3367" w:rsidRDefault="00A06961">
            <w:pPr>
              <w:jc w:val="center"/>
              <w:rPr>
                <w:rFonts w:ascii="Times New Roman" w:hAnsi="Times New Roman"/>
              </w:rPr>
            </w:pPr>
            <w:r>
              <w:rPr>
                <w:rFonts w:ascii="Times New Roman" w:hAnsi="Times New Roman"/>
              </w:rPr>
              <w:t>3.16</w:t>
            </w:r>
          </w:p>
        </w:tc>
        <w:tc>
          <w:tcPr>
            <w:tcW w:w="919" w:type="dxa"/>
            <w:vAlign w:val="center"/>
          </w:tcPr>
          <w:p w14:paraId="20898E5D" w14:textId="77777777" w:rsidR="005B3367" w:rsidRDefault="00A06961">
            <w:pPr>
              <w:jc w:val="center"/>
              <w:rPr>
                <w:rFonts w:ascii="Times New Roman" w:hAnsi="Times New Roman"/>
              </w:rPr>
            </w:pPr>
            <w:r>
              <w:rPr>
                <w:rFonts w:ascii="Times New Roman" w:hAnsi="Times New Roman"/>
              </w:rPr>
              <w:t>22.92</w:t>
            </w:r>
          </w:p>
        </w:tc>
        <w:tc>
          <w:tcPr>
            <w:tcW w:w="883" w:type="dxa"/>
            <w:vAlign w:val="center"/>
          </w:tcPr>
          <w:p w14:paraId="58275C07" w14:textId="77777777" w:rsidR="005B3367" w:rsidRDefault="00A06961">
            <w:pPr>
              <w:jc w:val="center"/>
              <w:rPr>
                <w:rFonts w:ascii="Times New Roman" w:hAnsi="Times New Roman"/>
              </w:rPr>
            </w:pPr>
            <w:r>
              <w:rPr>
                <w:rFonts w:ascii="Times New Roman" w:hAnsi="Times New Roman"/>
              </w:rPr>
              <w:t>21.55</w:t>
            </w:r>
          </w:p>
        </w:tc>
        <w:tc>
          <w:tcPr>
            <w:tcW w:w="936" w:type="dxa"/>
            <w:vAlign w:val="center"/>
          </w:tcPr>
          <w:p w14:paraId="79025500" w14:textId="77777777" w:rsidR="005B3367" w:rsidRDefault="00A06961">
            <w:pPr>
              <w:jc w:val="center"/>
              <w:rPr>
                <w:rFonts w:ascii="Times New Roman" w:hAnsi="Times New Roman"/>
              </w:rPr>
            </w:pPr>
            <w:r>
              <w:rPr>
                <w:rFonts w:ascii="Times New Roman" w:hAnsi="Times New Roman"/>
              </w:rPr>
              <w:t>88.4</w:t>
            </w:r>
          </w:p>
        </w:tc>
        <w:tc>
          <w:tcPr>
            <w:tcW w:w="1307" w:type="dxa"/>
            <w:vAlign w:val="center"/>
          </w:tcPr>
          <w:p w14:paraId="6983E6BF" w14:textId="77777777" w:rsidR="005B3367" w:rsidRDefault="00A06961">
            <w:pPr>
              <w:jc w:val="center"/>
              <w:rPr>
                <w:rFonts w:ascii="Times New Roman" w:hAnsi="Times New Roman"/>
              </w:rPr>
            </w:pPr>
            <w:r>
              <w:rPr>
                <w:rFonts w:ascii="Times New Roman" w:hAnsi="Times New Roman"/>
              </w:rPr>
              <w:t>41.75</w:t>
            </w:r>
          </w:p>
        </w:tc>
      </w:tr>
      <w:tr w:rsidR="005B3367" w14:paraId="63A50346" w14:textId="77777777">
        <w:trPr>
          <w:trHeight w:val="382"/>
        </w:trPr>
        <w:tc>
          <w:tcPr>
            <w:tcW w:w="1175" w:type="dxa"/>
            <w:vAlign w:val="center"/>
          </w:tcPr>
          <w:p w14:paraId="75CD3E7B" w14:textId="77777777" w:rsidR="005B3367" w:rsidRDefault="00A06961">
            <w:pPr>
              <w:jc w:val="center"/>
              <w:rPr>
                <w:rFonts w:ascii="Times New Roman" w:hAnsi="Times New Roman"/>
              </w:rPr>
            </w:pPr>
            <w:r>
              <w:rPr>
                <w:rFonts w:ascii="Times New Roman" w:hAnsi="Times New Roman"/>
              </w:rPr>
              <w:t>FLBL</w:t>
            </w:r>
          </w:p>
        </w:tc>
        <w:tc>
          <w:tcPr>
            <w:tcW w:w="1139" w:type="dxa"/>
          </w:tcPr>
          <w:p w14:paraId="5DE2DA82" w14:textId="77777777" w:rsidR="005B3367" w:rsidRDefault="00A06961">
            <w:pPr>
              <w:rPr>
                <w:rFonts w:ascii="Times New Roman" w:hAnsi="Times New Roman"/>
              </w:rPr>
            </w:pPr>
            <w:r>
              <w:rPr>
                <w:rFonts w:ascii="Times New Roman" w:hAnsi="Times New Roman"/>
              </w:rPr>
              <w:t>53.02**</w:t>
            </w:r>
          </w:p>
        </w:tc>
        <w:tc>
          <w:tcPr>
            <w:tcW w:w="989" w:type="dxa"/>
            <w:vAlign w:val="center"/>
          </w:tcPr>
          <w:p w14:paraId="62E5A7BC" w14:textId="77777777" w:rsidR="005B3367" w:rsidRDefault="00A06961">
            <w:pPr>
              <w:jc w:val="center"/>
              <w:rPr>
                <w:rFonts w:ascii="Times New Roman" w:hAnsi="Times New Roman"/>
              </w:rPr>
            </w:pPr>
            <w:r>
              <w:rPr>
                <w:rFonts w:ascii="Times New Roman" w:hAnsi="Times New Roman"/>
              </w:rPr>
              <w:t>28.16</w:t>
            </w:r>
          </w:p>
        </w:tc>
        <w:tc>
          <w:tcPr>
            <w:tcW w:w="1236" w:type="dxa"/>
            <w:vAlign w:val="center"/>
          </w:tcPr>
          <w:p w14:paraId="1F60B077" w14:textId="77777777" w:rsidR="005B3367" w:rsidRDefault="00A06961">
            <w:pPr>
              <w:jc w:val="center"/>
              <w:rPr>
                <w:rFonts w:ascii="Times New Roman" w:hAnsi="Times New Roman"/>
              </w:rPr>
            </w:pPr>
            <w:r>
              <w:rPr>
                <w:rFonts w:ascii="Times New Roman" w:hAnsi="Times New Roman"/>
              </w:rPr>
              <w:t>16.76</w:t>
            </w:r>
          </w:p>
        </w:tc>
        <w:tc>
          <w:tcPr>
            <w:tcW w:w="1273" w:type="dxa"/>
            <w:vAlign w:val="center"/>
          </w:tcPr>
          <w:p w14:paraId="5B5E7E8D" w14:textId="77777777" w:rsidR="005B3367" w:rsidRDefault="00A06961">
            <w:pPr>
              <w:jc w:val="center"/>
              <w:rPr>
                <w:rFonts w:ascii="Times New Roman" w:hAnsi="Times New Roman"/>
              </w:rPr>
            </w:pPr>
            <w:r>
              <w:rPr>
                <w:rFonts w:ascii="Times New Roman" w:hAnsi="Times New Roman"/>
              </w:rPr>
              <w:t>39.73</w:t>
            </w:r>
          </w:p>
        </w:tc>
        <w:tc>
          <w:tcPr>
            <w:tcW w:w="919" w:type="dxa"/>
            <w:vAlign w:val="center"/>
          </w:tcPr>
          <w:p w14:paraId="5329BF56" w14:textId="77777777" w:rsidR="005B3367" w:rsidRDefault="00A06961">
            <w:pPr>
              <w:jc w:val="center"/>
              <w:rPr>
                <w:rFonts w:ascii="Times New Roman" w:hAnsi="Times New Roman"/>
              </w:rPr>
            </w:pPr>
            <w:r>
              <w:rPr>
                <w:rFonts w:ascii="Times New Roman" w:hAnsi="Times New Roman"/>
              </w:rPr>
              <w:t>18.32</w:t>
            </w:r>
          </w:p>
        </w:tc>
        <w:tc>
          <w:tcPr>
            <w:tcW w:w="883" w:type="dxa"/>
            <w:vAlign w:val="center"/>
          </w:tcPr>
          <w:p w14:paraId="039E3776" w14:textId="77777777" w:rsidR="005B3367" w:rsidRDefault="00A06961">
            <w:pPr>
              <w:jc w:val="center"/>
              <w:rPr>
                <w:rFonts w:ascii="Times New Roman" w:hAnsi="Times New Roman"/>
              </w:rPr>
            </w:pPr>
            <w:r>
              <w:rPr>
                <w:rFonts w:ascii="Times New Roman" w:hAnsi="Times New Roman"/>
              </w:rPr>
              <w:t>17.46</w:t>
            </w:r>
          </w:p>
        </w:tc>
        <w:tc>
          <w:tcPr>
            <w:tcW w:w="936" w:type="dxa"/>
            <w:vAlign w:val="center"/>
          </w:tcPr>
          <w:p w14:paraId="67C26EF3" w14:textId="77777777" w:rsidR="005B3367" w:rsidRDefault="00A06961">
            <w:pPr>
              <w:jc w:val="center"/>
              <w:rPr>
                <w:rFonts w:ascii="Times New Roman" w:hAnsi="Times New Roman"/>
              </w:rPr>
            </w:pPr>
            <w:r>
              <w:rPr>
                <w:rFonts w:ascii="Times New Roman" w:hAnsi="Times New Roman"/>
              </w:rPr>
              <w:t>94.5</w:t>
            </w:r>
          </w:p>
        </w:tc>
        <w:tc>
          <w:tcPr>
            <w:tcW w:w="1307" w:type="dxa"/>
            <w:vAlign w:val="center"/>
          </w:tcPr>
          <w:p w14:paraId="29274C40" w14:textId="77777777" w:rsidR="005B3367" w:rsidRDefault="00A06961">
            <w:pPr>
              <w:jc w:val="center"/>
              <w:rPr>
                <w:rFonts w:ascii="Times New Roman" w:hAnsi="Times New Roman"/>
              </w:rPr>
            </w:pPr>
            <w:r>
              <w:rPr>
                <w:rFonts w:ascii="Times New Roman" w:hAnsi="Times New Roman"/>
              </w:rPr>
              <w:t>35.67</w:t>
            </w:r>
          </w:p>
        </w:tc>
      </w:tr>
      <w:tr w:rsidR="005B3367" w14:paraId="4C94EEE6" w14:textId="77777777">
        <w:trPr>
          <w:trHeight w:val="377"/>
        </w:trPr>
        <w:tc>
          <w:tcPr>
            <w:tcW w:w="1175" w:type="dxa"/>
            <w:vAlign w:val="center"/>
          </w:tcPr>
          <w:p w14:paraId="4C7B6DF8" w14:textId="77777777" w:rsidR="005B3367" w:rsidRDefault="00A06961">
            <w:pPr>
              <w:jc w:val="center"/>
              <w:rPr>
                <w:rFonts w:ascii="Times New Roman" w:hAnsi="Times New Roman"/>
              </w:rPr>
            </w:pPr>
            <w:r>
              <w:rPr>
                <w:rFonts w:ascii="Times New Roman" w:hAnsi="Times New Roman"/>
              </w:rPr>
              <w:t>FLBW</w:t>
            </w:r>
          </w:p>
        </w:tc>
        <w:tc>
          <w:tcPr>
            <w:tcW w:w="1139" w:type="dxa"/>
          </w:tcPr>
          <w:p w14:paraId="36369F42" w14:textId="77777777" w:rsidR="005B3367" w:rsidRDefault="00A06961">
            <w:pPr>
              <w:rPr>
                <w:rFonts w:ascii="Times New Roman" w:hAnsi="Times New Roman"/>
              </w:rPr>
            </w:pPr>
            <w:r>
              <w:rPr>
                <w:rFonts w:ascii="Times New Roman" w:hAnsi="Times New Roman"/>
              </w:rPr>
              <w:t>14.65**</w:t>
            </w:r>
          </w:p>
        </w:tc>
        <w:tc>
          <w:tcPr>
            <w:tcW w:w="989" w:type="dxa"/>
            <w:vAlign w:val="center"/>
          </w:tcPr>
          <w:p w14:paraId="68886A7C" w14:textId="77777777" w:rsidR="005B3367" w:rsidRDefault="00A06961">
            <w:pPr>
              <w:jc w:val="center"/>
              <w:rPr>
                <w:rFonts w:ascii="Times New Roman" w:hAnsi="Times New Roman"/>
              </w:rPr>
            </w:pPr>
            <w:r>
              <w:rPr>
                <w:rFonts w:ascii="Times New Roman" w:hAnsi="Times New Roman"/>
              </w:rPr>
              <w:t>1.04</w:t>
            </w:r>
          </w:p>
        </w:tc>
        <w:tc>
          <w:tcPr>
            <w:tcW w:w="1236" w:type="dxa"/>
            <w:vAlign w:val="center"/>
          </w:tcPr>
          <w:p w14:paraId="546A0A23" w14:textId="77777777" w:rsidR="005B3367" w:rsidRDefault="00A06961">
            <w:pPr>
              <w:jc w:val="center"/>
              <w:rPr>
                <w:rFonts w:ascii="Times New Roman" w:hAnsi="Times New Roman"/>
              </w:rPr>
            </w:pPr>
            <w:r>
              <w:rPr>
                <w:rFonts w:ascii="Times New Roman" w:hAnsi="Times New Roman"/>
              </w:rPr>
              <w:t>0.56</w:t>
            </w:r>
          </w:p>
        </w:tc>
        <w:tc>
          <w:tcPr>
            <w:tcW w:w="1273" w:type="dxa"/>
            <w:vAlign w:val="center"/>
          </w:tcPr>
          <w:p w14:paraId="0313BA8F" w14:textId="77777777" w:rsidR="005B3367" w:rsidRDefault="00A06961">
            <w:pPr>
              <w:jc w:val="center"/>
              <w:rPr>
                <w:rFonts w:ascii="Times New Roman" w:hAnsi="Times New Roman"/>
                <w:lang w:val="en-IN"/>
              </w:rPr>
            </w:pPr>
            <w:r>
              <w:rPr>
                <w:rFonts w:ascii="Times New Roman" w:hAnsi="Times New Roman"/>
              </w:rPr>
              <w:t>1.4</w:t>
            </w:r>
            <w:r>
              <w:rPr>
                <w:rFonts w:ascii="Times New Roman" w:hAnsi="Times New Roman"/>
                <w:lang w:val="en-IN"/>
              </w:rPr>
              <w:t>0</w:t>
            </w:r>
          </w:p>
        </w:tc>
        <w:tc>
          <w:tcPr>
            <w:tcW w:w="919" w:type="dxa"/>
            <w:vAlign w:val="center"/>
          </w:tcPr>
          <w:p w14:paraId="26E8AB42" w14:textId="77777777" w:rsidR="005B3367" w:rsidRDefault="00A06961">
            <w:pPr>
              <w:jc w:val="center"/>
              <w:rPr>
                <w:rFonts w:ascii="Times New Roman" w:hAnsi="Times New Roman"/>
              </w:rPr>
            </w:pPr>
            <w:r>
              <w:rPr>
                <w:rFonts w:ascii="Times New Roman" w:hAnsi="Times New Roman"/>
              </w:rPr>
              <w:t>20.70</w:t>
            </w:r>
          </w:p>
        </w:tc>
        <w:tc>
          <w:tcPr>
            <w:tcW w:w="883" w:type="dxa"/>
            <w:vAlign w:val="center"/>
          </w:tcPr>
          <w:p w14:paraId="46FEDC5E" w14:textId="77777777" w:rsidR="005B3367" w:rsidRDefault="00A06961">
            <w:pPr>
              <w:jc w:val="center"/>
              <w:rPr>
                <w:rFonts w:ascii="Times New Roman" w:hAnsi="Times New Roman"/>
              </w:rPr>
            </w:pPr>
            <w:r>
              <w:rPr>
                <w:rFonts w:ascii="Times New Roman" w:hAnsi="Times New Roman"/>
              </w:rPr>
              <w:t>18.61</w:t>
            </w:r>
          </w:p>
        </w:tc>
        <w:tc>
          <w:tcPr>
            <w:tcW w:w="936" w:type="dxa"/>
            <w:vAlign w:val="center"/>
          </w:tcPr>
          <w:p w14:paraId="3A58E761" w14:textId="77777777" w:rsidR="005B3367" w:rsidRDefault="00A06961">
            <w:pPr>
              <w:jc w:val="center"/>
              <w:rPr>
                <w:rFonts w:ascii="Times New Roman" w:hAnsi="Times New Roman"/>
              </w:rPr>
            </w:pPr>
            <w:r>
              <w:rPr>
                <w:rFonts w:ascii="Times New Roman" w:hAnsi="Times New Roman"/>
              </w:rPr>
              <w:t>81.3</w:t>
            </w:r>
          </w:p>
        </w:tc>
        <w:tc>
          <w:tcPr>
            <w:tcW w:w="1307" w:type="dxa"/>
            <w:vAlign w:val="center"/>
          </w:tcPr>
          <w:p w14:paraId="7FB136EC" w14:textId="77777777" w:rsidR="005B3367" w:rsidRDefault="00A06961">
            <w:pPr>
              <w:jc w:val="center"/>
              <w:rPr>
                <w:rFonts w:ascii="Times New Roman" w:hAnsi="Times New Roman"/>
              </w:rPr>
            </w:pPr>
            <w:r>
              <w:rPr>
                <w:rFonts w:ascii="Times New Roman" w:hAnsi="Times New Roman"/>
              </w:rPr>
              <w:t>34.67</w:t>
            </w:r>
          </w:p>
        </w:tc>
      </w:tr>
      <w:tr w:rsidR="005B3367" w14:paraId="44A20771" w14:textId="77777777">
        <w:trPr>
          <w:trHeight w:val="377"/>
        </w:trPr>
        <w:tc>
          <w:tcPr>
            <w:tcW w:w="1175" w:type="dxa"/>
            <w:vAlign w:val="center"/>
          </w:tcPr>
          <w:p w14:paraId="089DCE71" w14:textId="77777777" w:rsidR="005B3367" w:rsidRDefault="00A06961">
            <w:pPr>
              <w:jc w:val="center"/>
              <w:rPr>
                <w:rFonts w:ascii="Times New Roman" w:hAnsi="Times New Roman"/>
              </w:rPr>
            </w:pPr>
            <w:r>
              <w:rPr>
                <w:rFonts w:ascii="Times New Roman" w:hAnsi="Times New Roman"/>
              </w:rPr>
              <w:t>SL</w:t>
            </w:r>
          </w:p>
        </w:tc>
        <w:tc>
          <w:tcPr>
            <w:tcW w:w="1139" w:type="dxa"/>
          </w:tcPr>
          <w:p w14:paraId="29057335" w14:textId="77777777" w:rsidR="005B3367" w:rsidRDefault="00A06961">
            <w:pPr>
              <w:rPr>
                <w:rFonts w:ascii="Times New Roman" w:hAnsi="Times New Roman"/>
              </w:rPr>
            </w:pPr>
            <w:r>
              <w:rPr>
                <w:rFonts w:ascii="Times New Roman" w:hAnsi="Times New Roman"/>
              </w:rPr>
              <w:t>11.65**</w:t>
            </w:r>
          </w:p>
        </w:tc>
        <w:tc>
          <w:tcPr>
            <w:tcW w:w="989" w:type="dxa"/>
            <w:vAlign w:val="center"/>
          </w:tcPr>
          <w:p w14:paraId="51218DE5" w14:textId="77777777" w:rsidR="005B3367" w:rsidRDefault="00A06961">
            <w:pPr>
              <w:jc w:val="center"/>
              <w:rPr>
                <w:rFonts w:ascii="Times New Roman" w:hAnsi="Times New Roman"/>
              </w:rPr>
            </w:pPr>
            <w:r>
              <w:rPr>
                <w:rFonts w:ascii="Times New Roman" w:hAnsi="Times New Roman"/>
              </w:rPr>
              <w:t>10.98</w:t>
            </w:r>
          </w:p>
        </w:tc>
        <w:tc>
          <w:tcPr>
            <w:tcW w:w="1236" w:type="dxa"/>
            <w:vAlign w:val="center"/>
          </w:tcPr>
          <w:p w14:paraId="0F4D7BA3" w14:textId="77777777" w:rsidR="005B3367" w:rsidRDefault="00A06961">
            <w:pPr>
              <w:jc w:val="center"/>
              <w:rPr>
                <w:rFonts w:ascii="Times New Roman" w:hAnsi="Times New Roman"/>
              </w:rPr>
            </w:pPr>
            <w:r>
              <w:rPr>
                <w:rFonts w:ascii="Times New Roman" w:hAnsi="Times New Roman"/>
              </w:rPr>
              <w:t>8.40</w:t>
            </w:r>
          </w:p>
        </w:tc>
        <w:tc>
          <w:tcPr>
            <w:tcW w:w="1273" w:type="dxa"/>
            <w:vAlign w:val="center"/>
          </w:tcPr>
          <w:p w14:paraId="2A8CCFD8" w14:textId="77777777" w:rsidR="005B3367" w:rsidRDefault="00A06961">
            <w:pPr>
              <w:jc w:val="center"/>
              <w:rPr>
                <w:rFonts w:ascii="Times New Roman" w:hAnsi="Times New Roman"/>
              </w:rPr>
            </w:pPr>
            <w:r>
              <w:rPr>
                <w:rFonts w:ascii="Times New Roman" w:hAnsi="Times New Roman"/>
              </w:rPr>
              <w:t>13.96</w:t>
            </w:r>
          </w:p>
        </w:tc>
        <w:tc>
          <w:tcPr>
            <w:tcW w:w="919" w:type="dxa"/>
            <w:vAlign w:val="center"/>
          </w:tcPr>
          <w:p w14:paraId="770E4AB6" w14:textId="77777777" w:rsidR="005B3367" w:rsidRDefault="00A06961">
            <w:pPr>
              <w:jc w:val="center"/>
              <w:rPr>
                <w:rFonts w:ascii="Times New Roman" w:hAnsi="Times New Roman"/>
              </w:rPr>
            </w:pPr>
            <w:r>
              <w:rPr>
                <w:rFonts w:ascii="Times New Roman" w:hAnsi="Times New Roman"/>
              </w:rPr>
              <w:t>13.57</w:t>
            </w:r>
          </w:p>
        </w:tc>
        <w:tc>
          <w:tcPr>
            <w:tcW w:w="883" w:type="dxa"/>
            <w:vAlign w:val="center"/>
          </w:tcPr>
          <w:p w14:paraId="7A551FA0" w14:textId="77777777" w:rsidR="005B3367" w:rsidRDefault="00A06961">
            <w:pPr>
              <w:jc w:val="center"/>
              <w:rPr>
                <w:rFonts w:ascii="Times New Roman" w:hAnsi="Times New Roman"/>
              </w:rPr>
            </w:pPr>
            <w:r>
              <w:rPr>
                <w:rFonts w:ascii="Times New Roman" w:hAnsi="Times New Roman"/>
              </w:rPr>
              <w:t>11.99</w:t>
            </w:r>
          </w:p>
        </w:tc>
        <w:tc>
          <w:tcPr>
            <w:tcW w:w="936" w:type="dxa"/>
            <w:vAlign w:val="center"/>
          </w:tcPr>
          <w:p w14:paraId="2EAB328A" w14:textId="77777777" w:rsidR="005B3367" w:rsidRDefault="00A06961">
            <w:pPr>
              <w:jc w:val="center"/>
              <w:rPr>
                <w:rFonts w:ascii="Times New Roman" w:hAnsi="Times New Roman"/>
              </w:rPr>
            </w:pPr>
            <w:r>
              <w:rPr>
                <w:rFonts w:ascii="Times New Roman" w:hAnsi="Times New Roman"/>
              </w:rPr>
              <w:t>78.0</w:t>
            </w:r>
          </w:p>
        </w:tc>
        <w:tc>
          <w:tcPr>
            <w:tcW w:w="1307" w:type="dxa"/>
            <w:vAlign w:val="center"/>
          </w:tcPr>
          <w:p w14:paraId="78BEA3E2" w14:textId="77777777" w:rsidR="005B3367" w:rsidRDefault="00A06961">
            <w:pPr>
              <w:jc w:val="center"/>
              <w:rPr>
                <w:rFonts w:ascii="Times New Roman" w:hAnsi="Times New Roman"/>
              </w:rPr>
            </w:pPr>
            <w:r>
              <w:rPr>
                <w:rFonts w:ascii="Times New Roman" w:hAnsi="Times New Roman"/>
              </w:rPr>
              <w:t>21.82</w:t>
            </w:r>
          </w:p>
        </w:tc>
      </w:tr>
      <w:tr w:rsidR="005B3367" w14:paraId="3FDBF90D" w14:textId="77777777">
        <w:trPr>
          <w:trHeight w:val="378"/>
        </w:trPr>
        <w:tc>
          <w:tcPr>
            <w:tcW w:w="1175" w:type="dxa"/>
            <w:vAlign w:val="center"/>
          </w:tcPr>
          <w:p w14:paraId="17045B16" w14:textId="77777777" w:rsidR="005B3367" w:rsidRDefault="00A06961">
            <w:pPr>
              <w:jc w:val="center"/>
              <w:rPr>
                <w:rFonts w:ascii="Times New Roman" w:hAnsi="Times New Roman"/>
              </w:rPr>
            </w:pPr>
            <w:r>
              <w:rPr>
                <w:rFonts w:ascii="Times New Roman" w:hAnsi="Times New Roman"/>
              </w:rPr>
              <w:t>SW</w:t>
            </w:r>
          </w:p>
        </w:tc>
        <w:tc>
          <w:tcPr>
            <w:tcW w:w="1139" w:type="dxa"/>
          </w:tcPr>
          <w:p w14:paraId="1D271716" w14:textId="77777777" w:rsidR="005B3367" w:rsidRDefault="00A06961">
            <w:pPr>
              <w:rPr>
                <w:rFonts w:ascii="Times New Roman" w:hAnsi="Times New Roman"/>
              </w:rPr>
            </w:pPr>
            <w:r>
              <w:rPr>
                <w:rFonts w:ascii="Times New Roman" w:hAnsi="Times New Roman"/>
              </w:rPr>
              <w:t>10.54**</w:t>
            </w:r>
          </w:p>
        </w:tc>
        <w:tc>
          <w:tcPr>
            <w:tcW w:w="989" w:type="dxa"/>
            <w:vAlign w:val="center"/>
          </w:tcPr>
          <w:p w14:paraId="7FAD7464" w14:textId="77777777" w:rsidR="005B3367" w:rsidRDefault="00A06961">
            <w:pPr>
              <w:jc w:val="center"/>
              <w:rPr>
                <w:rFonts w:ascii="Times New Roman" w:hAnsi="Times New Roman"/>
              </w:rPr>
            </w:pPr>
            <w:r>
              <w:rPr>
                <w:rFonts w:ascii="Times New Roman" w:hAnsi="Times New Roman"/>
              </w:rPr>
              <w:t>1.16</w:t>
            </w:r>
          </w:p>
        </w:tc>
        <w:tc>
          <w:tcPr>
            <w:tcW w:w="1236" w:type="dxa"/>
            <w:vAlign w:val="center"/>
          </w:tcPr>
          <w:p w14:paraId="3C571285" w14:textId="77777777" w:rsidR="005B3367" w:rsidRDefault="00A06961">
            <w:pPr>
              <w:jc w:val="center"/>
              <w:rPr>
                <w:rFonts w:ascii="Times New Roman" w:hAnsi="Times New Roman"/>
              </w:rPr>
            </w:pPr>
            <w:r>
              <w:rPr>
                <w:rFonts w:ascii="Times New Roman" w:hAnsi="Times New Roman"/>
              </w:rPr>
              <w:t>0.73</w:t>
            </w:r>
          </w:p>
        </w:tc>
        <w:tc>
          <w:tcPr>
            <w:tcW w:w="1273" w:type="dxa"/>
            <w:vAlign w:val="center"/>
          </w:tcPr>
          <w:p w14:paraId="736E4B42" w14:textId="77777777" w:rsidR="005B3367" w:rsidRDefault="00A06961">
            <w:pPr>
              <w:jc w:val="center"/>
              <w:rPr>
                <w:rFonts w:ascii="Times New Roman" w:hAnsi="Times New Roman"/>
              </w:rPr>
            </w:pPr>
            <w:r>
              <w:rPr>
                <w:rFonts w:ascii="Times New Roman" w:hAnsi="Times New Roman"/>
              </w:rPr>
              <w:t>1.83</w:t>
            </w:r>
          </w:p>
        </w:tc>
        <w:tc>
          <w:tcPr>
            <w:tcW w:w="919" w:type="dxa"/>
            <w:vAlign w:val="center"/>
          </w:tcPr>
          <w:p w14:paraId="694A2619" w14:textId="77777777" w:rsidR="005B3367" w:rsidRDefault="00A06961">
            <w:pPr>
              <w:jc w:val="center"/>
              <w:rPr>
                <w:rFonts w:ascii="Times New Roman" w:hAnsi="Times New Roman"/>
              </w:rPr>
            </w:pPr>
            <w:r>
              <w:rPr>
                <w:rFonts w:ascii="Times New Roman" w:hAnsi="Times New Roman"/>
              </w:rPr>
              <w:t>21.61</w:t>
            </w:r>
          </w:p>
        </w:tc>
        <w:tc>
          <w:tcPr>
            <w:tcW w:w="883" w:type="dxa"/>
            <w:vAlign w:val="center"/>
          </w:tcPr>
          <w:p w14:paraId="5CA4887D" w14:textId="77777777" w:rsidR="005B3367" w:rsidRDefault="00A06961">
            <w:pPr>
              <w:jc w:val="center"/>
              <w:rPr>
                <w:rFonts w:ascii="Times New Roman" w:hAnsi="Times New Roman"/>
              </w:rPr>
            </w:pPr>
            <w:r>
              <w:rPr>
                <w:rFonts w:ascii="Times New Roman" w:hAnsi="Times New Roman"/>
              </w:rPr>
              <w:t>18.87</w:t>
            </w:r>
          </w:p>
        </w:tc>
        <w:tc>
          <w:tcPr>
            <w:tcW w:w="936" w:type="dxa"/>
            <w:vAlign w:val="center"/>
          </w:tcPr>
          <w:p w14:paraId="2F150378" w14:textId="77777777" w:rsidR="005B3367" w:rsidRDefault="00A06961">
            <w:pPr>
              <w:jc w:val="center"/>
              <w:rPr>
                <w:rFonts w:ascii="Times New Roman" w:hAnsi="Times New Roman"/>
              </w:rPr>
            </w:pPr>
            <w:r>
              <w:rPr>
                <w:rFonts w:ascii="Times New Roman" w:hAnsi="Times New Roman"/>
              </w:rPr>
              <w:t>76.2</w:t>
            </w:r>
          </w:p>
        </w:tc>
        <w:tc>
          <w:tcPr>
            <w:tcW w:w="1307" w:type="dxa"/>
            <w:vAlign w:val="center"/>
          </w:tcPr>
          <w:p w14:paraId="5432E730" w14:textId="77777777" w:rsidR="005B3367" w:rsidRDefault="00A06961">
            <w:pPr>
              <w:jc w:val="center"/>
              <w:rPr>
                <w:rFonts w:ascii="Times New Roman" w:hAnsi="Times New Roman"/>
              </w:rPr>
            </w:pPr>
            <w:r>
              <w:rPr>
                <w:rFonts w:ascii="Times New Roman" w:hAnsi="Times New Roman"/>
              </w:rPr>
              <w:t>33.93</w:t>
            </w:r>
          </w:p>
        </w:tc>
      </w:tr>
      <w:tr w:rsidR="005B3367" w14:paraId="0F68AA30" w14:textId="77777777">
        <w:trPr>
          <w:trHeight w:val="378"/>
        </w:trPr>
        <w:tc>
          <w:tcPr>
            <w:tcW w:w="1175" w:type="dxa"/>
            <w:vAlign w:val="center"/>
          </w:tcPr>
          <w:p w14:paraId="74EE2EAD" w14:textId="77777777" w:rsidR="005B3367" w:rsidRDefault="00A06961">
            <w:pPr>
              <w:jc w:val="center"/>
              <w:rPr>
                <w:rFonts w:ascii="Times New Roman" w:hAnsi="Times New Roman"/>
              </w:rPr>
            </w:pPr>
            <w:r>
              <w:rPr>
                <w:rFonts w:ascii="Times New Roman" w:hAnsi="Times New Roman"/>
              </w:rPr>
              <w:t>PL</w:t>
            </w:r>
          </w:p>
        </w:tc>
        <w:tc>
          <w:tcPr>
            <w:tcW w:w="1139" w:type="dxa"/>
          </w:tcPr>
          <w:p w14:paraId="7081A392" w14:textId="77777777" w:rsidR="005B3367" w:rsidRDefault="00A06961">
            <w:pPr>
              <w:rPr>
                <w:rFonts w:ascii="Times New Roman" w:hAnsi="Times New Roman"/>
              </w:rPr>
            </w:pPr>
            <w:r>
              <w:rPr>
                <w:rFonts w:ascii="Times New Roman" w:hAnsi="Times New Roman"/>
              </w:rPr>
              <w:t>47.23**</w:t>
            </w:r>
          </w:p>
        </w:tc>
        <w:tc>
          <w:tcPr>
            <w:tcW w:w="989" w:type="dxa"/>
            <w:vAlign w:val="center"/>
          </w:tcPr>
          <w:p w14:paraId="386D1AA4" w14:textId="77777777" w:rsidR="005B3367" w:rsidRDefault="00A06961">
            <w:pPr>
              <w:jc w:val="center"/>
              <w:rPr>
                <w:rFonts w:ascii="Times New Roman" w:hAnsi="Times New Roman"/>
              </w:rPr>
            </w:pPr>
            <w:r>
              <w:rPr>
                <w:rFonts w:ascii="Times New Roman" w:hAnsi="Times New Roman"/>
              </w:rPr>
              <w:t>19.48</w:t>
            </w:r>
          </w:p>
        </w:tc>
        <w:tc>
          <w:tcPr>
            <w:tcW w:w="1236" w:type="dxa"/>
            <w:vAlign w:val="center"/>
          </w:tcPr>
          <w:p w14:paraId="4CA3D022" w14:textId="77777777" w:rsidR="005B3367" w:rsidRDefault="00A06961">
            <w:pPr>
              <w:jc w:val="center"/>
              <w:rPr>
                <w:rFonts w:ascii="Times New Roman" w:hAnsi="Times New Roman"/>
              </w:rPr>
            </w:pPr>
            <w:r>
              <w:rPr>
                <w:rFonts w:ascii="Times New Roman" w:hAnsi="Times New Roman"/>
              </w:rPr>
              <w:t>13.76</w:t>
            </w:r>
          </w:p>
        </w:tc>
        <w:tc>
          <w:tcPr>
            <w:tcW w:w="1273" w:type="dxa"/>
            <w:vAlign w:val="center"/>
          </w:tcPr>
          <w:p w14:paraId="437477ED" w14:textId="77777777" w:rsidR="005B3367" w:rsidRDefault="00A06961">
            <w:pPr>
              <w:jc w:val="center"/>
              <w:rPr>
                <w:rFonts w:ascii="Times New Roman" w:hAnsi="Times New Roman"/>
              </w:rPr>
            </w:pPr>
            <w:r>
              <w:rPr>
                <w:rFonts w:ascii="Times New Roman" w:hAnsi="Times New Roman"/>
              </w:rPr>
              <w:t>25.76</w:t>
            </w:r>
          </w:p>
        </w:tc>
        <w:tc>
          <w:tcPr>
            <w:tcW w:w="919" w:type="dxa"/>
            <w:vAlign w:val="center"/>
          </w:tcPr>
          <w:p w14:paraId="66299530" w14:textId="77777777" w:rsidR="005B3367" w:rsidRDefault="00A06961">
            <w:pPr>
              <w:jc w:val="center"/>
              <w:rPr>
                <w:rFonts w:ascii="Times New Roman" w:hAnsi="Times New Roman"/>
              </w:rPr>
            </w:pPr>
            <w:r>
              <w:rPr>
                <w:rFonts w:ascii="Times New Roman" w:hAnsi="Times New Roman"/>
              </w:rPr>
              <w:t>13.10</w:t>
            </w:r>
          </w:p>
        </w:tc>
        <w:tc>
          <w:tcPr>
            <w:tcW w:w="883" w:type="dxa"/>
            <w:vAlign w:val="center"/>
          </w:tcPr>
          <w:p w14:paraId="644D4753" w14:textId="77777777" w:rsidR="005B3367" w:rsidRDefault="00A06961">
            <w:pPr>
              <w:jc w:val="center"/>
              <w:rPr>
                <w:rFonts w:ascii="Times New Roman" w:hAnsi="Times New Roman"/>
              </w:rPr>
            </w:pPr>
            <w:r>
              <w:rPr>
                <w:rFonts w:ascii="Times New Roman" w:hAnsi="Times New Roman"/>
              </w:rPr>
              <w:t>12.69</w:t>
            </w:r>
          </w:p>
        </w:tc>
        <w:tc>
          <w:tcPr>
            <w:tcW w:w="936" w:type="dxa"/>
            <w:vAlign w:val="center"/>
          </w:tcPr>
          <w:p w14:paraId="03B622C8" w14:textId="77777777" w:rsidR="005B3367" w:rsidRDefault="00A06961">
            <w:pPr>
              <w:jc w:val="center"/>
              <w:rPr>
                <w:rFonts w:ascii="Times New Roman" w:hAnsi="Times New Roman"/>
              </w:rPr>
            </w:pPr>
            <w:r>
              <w:rPr>
                <w:rFonts w:ascii="Times New Roman" w:hAnsi="Times New Roman"/>
              </w:rPr>
              <w:t>93.9</w:t>
            </w:r>
          </w:p>
        </w:tc>
        <w:tc>
          <w:tcPr>
            <w:tcW w:w="1307" w:type="dxa"/>
            <w:vAlign w:val="center"/>
          </w:tcPr>
          <w:p w14:paraId="7D610E25" w14:textId="77777777" w:rsidR="005B3367" w:rsidRDefault="00A06961">
            <w:pPr>
              <w:jc w:val="center"/>
              <w:rPr>
                <w:rFonts w:ascii="Times New Roman" w:hAnsi="Times New Roman"/>
              </w:rPr>
            </w:pPr>
            <w:r>
              <w:rPr>
                <w:rFonts w:ascii="Times New Roman" w:hAnsi="Times New Roman"/>
              </w:rPr>
              <w:t>25.34</w:t>
            </w:r>
          </w:p>
        </w:tc>
      </w:tr>
      <w:tr w:rsidR="005B3367" w14:paraId="05AEA5B1" w14:textId="77777777">
        <w:trPr>
          <w:trHeight w:val="377"/>
        </w:trPr>
        <w:tc>
          <w:tcPr>
            <w:tcW w:w="1175" w:type="dxa"/>
            <w:vAlign w:val="center"/>
          </w:tcPr>
          <w:p w14:paraId="3D55B9F2" w14:textId="77777777" w:rsidR="005B3367" w:rsidRDefault="00A06961">
            <w:pPr>
              <w:jc w:val="center"/>
              <w:rPr>
                <w:rFonts w:ascii="Times New Roman" w:hAnsi="Times New Roman"/>
              </w:rPr>
            </w:pPr>
            <w:r>
              <w:rPr>
                <w:rFonts w:ascii="Times New Roman" w:hAnsi="Times New Roman"/>
              </w:rPr>
              <w:t>EL</w:t>
            </w:r>
          </w:p>
        </w:tc>
        <w:tc>
          <w:tcPr>
            <w:tcW w:w="1139" w:type="dxa"/>
          </w:tcPr>
          <w:p w14:paraId="1CCB4FD5" w14:textId="77777777" w:rsidR="005B3367" w:rsidRDefault="00A06961">
            <w:pPr>
              <w:rPr>
                <w:rFonts w:ascii="Times New Roman" w:hAnsi="Times New Roman"/>
              </w:rPr>
            </w:pPr>
            <w:r>
              <w:rPr>
                <w:rFonts w:ascii="Times New Roman" w:hAnsi="Times New Roman"/>
              </w:rPr>
              <w:t>11.95**</w:t>
            </w:r>
          </w:p>
        </w:tc>
        <w:tc>
          <w:tcPr>
            <w:tcW w:w="989" w:type="dxa"/>
            <w:vAlign w:val="center"/>
          </w:tcPr>
          <w:p w14:paraId="3EC26CD4" w14:textId="77777777" w:rsidR="005B3367" w:rsidRDefault="00A06961">
            <w:pPr>
              <w:jc w:val="center"/>
              <w:rPr>
                <w:rFonts w:ascii="Times New Roman" w:hAnsi="Times New Roman"/>
              </w:rPr>
            </w:pPr>
            <w:r>
              <w:rPr>
                <w:rFonts w:ascii="Times New Roman" w:hAnsi="Times New Roman"/>
              </w:rPr>
              <w:t>7.95</w:t>
            </w:r>
          </w:p>
        </w:tc>
        <w:tc>
          <w:tcPr>
            <w:tcW w:w="1236" w:type="dxa"/>
            <w:vAlign w:val="center"/>
          </w:tcPr>
          <w:p w14:paraId="43D5E1AC" w14:textId="77777777" w:rsidR="005B3367" w:rsidRDefault="00A06961">
            <w:pPr>
              <w:jc w:val="center"/>
              <w:rPr>
                <w:rFonts w:ascii="Times New Roman" w:hAnsi="Times New Roman"/>
              </w:rPr>
            </w:pPr>
            <w:r>
              <w:rPr>
                <w:rFonts w:ascii="Times New Roman" w:hAnsi="Times New Roman"/>
              </w:rPr>
              <w:t>6.40</w:t>
            </w:r>
          </w:p>
        </w:tc>
        <w:tc>
          <w:tcPr>
            <w:tcW w:w="1273" w:type="dxa"/>
            <w:vAlign w:val="center"/>
          </w:tcPr>
          <w:p w14:paraId="7F3F6975" w14:textId="77777777" w:rsidR="005B3367" w:rsidRDefault="00A06961">
            <w:pPr>
              <w:jc w:val="center"/>
              <w:rPr>
                <w:rFonts w:ascii="Times New Roman" w:hAnsi="Times New Roman"/>
              </w:rPr>
            </w:pPr>
            <w:r>
              <w:rPr>
                <w:rFonts w:ascii="Times New Roman" w:hAnsi="Times New Roman"/>
              </w:rPr>
              <w:t>10.00</w:t>
            </w:r>
          </w:p>
        </w:tc>
        <w:tc>
          <w:tcPr>
            <w:tcW w:w="919" w:type="dxa"/>
            <w:vAlign w:val="center"/>
          </w:tcPr>
          <w:p w14:paraId="3EBDB5E0" w14:textId="77777777" w:rsidR="005B3367" w:rsidRDefault="00A06961">
            <w:pPr>
              <w:jc w:val="center"/>
              <w:rPr>
                <w:rFonts w:ascii="Times New Roman" w:hAnsi="Times New Roman"/>
              </w:rPr>
            </w:pPr>
            <w:r>
              <w:rPr>
                <w:rFonts w:ascii="Times New Roman" w:hAnsi="Times New Roman"/>
              </w:rPr>
              <w:t>13.95</w:t>
            </w:r>
          </w:p>
        </w:tc>
        <w:tc>
          <w:tcPr>
            <w:tcW w:w="883" w:type="dxa"/>
            <w:vAlign w:val="center"/>
          </w:tcPr>
          <w:p w14:paraId="0EF71C55" w14:textId="77777777" w:rsidR="005B3367" w:rsidRDefault="00A06961">
            <w:pPr>
              <w:jc w:val="center"/>
              <w:rPr>
                <w:rFonts w:ascii="Times New Roman" w:hAnsi="Times New Roman"/>
              </w:rPr>
            </w:pPr>
            <w:r>
              <w:rPr>
                <w:rFonts w:ascii="Times New Roman" w:hAnsi="Times New Roman"/>
              </w:rPr>
              <w:t>12.36</w:t>
            </w:r>
          </w:p>
        </w:tc>
        <w:tc>
          <w:tcPr>
            <w:tcW w:w="936" w:type="dxa"/>
            <w:vAlign w:val="center"/>
          </w:tcPr>
          <w:p w14:paraId="3906A712" w14:textId="77777777" w:rsidR="005B3367" w:rsidRDefault="00A06961">
            <w:pPr>
              <w:jc w:val="center"/>
              <w:rPr>
                <w:rFonts w:ascii="Times New Roman" w:hAnsi="Times New Roman"/>
              </w:rPr>
            </w:pPr>
            <w:r>
              <w:rPr>
                <w:rFonts w:ascii="Times New Roman" w:hAnsi="Times New Roman"/>
              </w:rPr>
              <w:t>78.5</w:t>
            </w:r>
          </w:p>
        </w:tc>
        <w:tc>
          <w:tcPr>
            <w:tcW w:w="1307" w:type="dxa"/>
            <w:vAlign w:val="center"/>
          </w:tcPr>
          <w:p w14:paraId="4F442E3C" w14:textId="77777777" w:rsidR="005B3367" w:rsidRDefault="00A06961">
            <w:pPr>
              <w:jc w:val="center"/>
              <w:rPr>
                <w:rFonts w:ascii="Times New Roman" w:hAnsi="Times New Roman"/>
              </w:rPr>
            </w:pPr>
            <w:r>
              <w:rPr>
                <w:rFonts w:ascii="Times New Roman" w:hAnsi="Times New Roman"/>
              </w:rPr>
              <w:t>22.57</w:t>
            </w:r>
          </w:p>
        </w:tc>
      </w:tr>
      <w:tr w:rsidR="005B3367" w14:paraId="26D7B6AA" w14:textId="77777777">
        <w:trPr>
          <w:trHeight w:val="377"/>
        </w:trPr>
        <w:tc>
          <w:tcPr>
            <w:tcW w:w="1175" w:type="dxa"/>
            <w:vAlign w:val="center"/>
          </w:tcPr>
          <w:p w14:paraId="18172E60" w14:textId="77777777" w:rsidR="005B3367" w:rsidRDefault="00A06961">
            <w:pPr>
              <w:jc w:val="center"/>
              <w:rPr>
                <w:rFonts w:ascii="Times New Roman" w:hAnsi="Times New Roman"/>
              </w:rPr>
            </w:pPr>
            <w:r>
              <w:rPr>
                <w:rFonts w:ascii="Times New Roman" w:hAnsi="Times New Roman"/>
              </w:rPr>
              <w:t>NFPE</w:t>
            </w:r>
          </w:p>
        </w:tc>
        <w:tc>
          <w:tcPr>
            <w:tcW w:w="1139" w:type="dxa"/>
          </w:tcPr>
          <w:p w14:paraId="4C5ADFC2" w14:textId="77777777" w:rsidR="005B3367" w:rsidRDefault="00A06961">
            <w:pPr>
              <w:rPr>
                <w:rFonts w:ascii="Times New Roman" w:hAnsi="Times New Roman"/>
              </w:rPr>
            </w:pPr>
            <w:r>
              <w:rPr>
                <w:rFonts w:ascii="Times New Roman" w:hAnsi="Times New Roman"/>
              </w:rPr>
              <w:t>7.15**</w:t>
            </w:r>
          </w:p>
        </w:tc>
        <w:tc>
          <w:tcPr>
            <w:tcW w:w="989" w:type="dxa"/>
            <w:vAlign w:val="center"/>
          </w:tcPr>
          <w:p w14:paraId="5546E8DF" w14:textId="77777777" w:rsidR="005B3367" w:rsidRDefault="00A06961">
            <w:pPr>
              <w:jc w:val="center"/>
              <w:rPr>
                <w:rFonts w:ascii="Times New Roman" w:hAnsi="Times New Roman"/>
              </w:rPr>
            </w:pPr>
            <w:r>
              <w:rPr>
                <w:rFonts w:ascii="Times New Roman" w:hAnsi="Times New Roman"/>
              </w:rPr>
              <w:t>7.41</w:t>
            </w:r>
          </w:p>
        </w:tc>
        <w:tc>
          <w:tcPr>
            <w:tcW w:w="1236" w:type="dxa"/>
            <w:vAlign w:val="center"/>
          </w:tcPr>
          <w:p w14:paraId="1C609339" w14:textId="77777777" w:rsidR="005B3367" w:rsidRDefault="00A06961">
            <w:pPr>
              <w:jc w:val="center"/>
              <w:rPr>
                <w:rFonts w:ascii="Times New Roman" w:hAnsi="Times New Roman"/>
              </w:rPr>
            </w:pPr>
            <w:r>
              <w:rPr>
                <w:rFonts w:ascii="Times New Roman" w:hAnsi="Times New Roman"/>
              </w:rPr>
              <w:t>5.33</w:t>
            </w:r>
          </w:p>
        </w:tc>
        <w:tc>
          <w:tcPr>
            <w:tcW w:w="1273" w:type="dxa"/>
            <w:vAlign w:val="center"/>
          </w:tcPr>
          <w:p w14:paraId="3FFCADE0" w14:textId="77777777" w:rsidR="005B3367" w:rsidRDefault="00A06961">
            <w:pPr>
              <w:jc w:val="center"/>
              <w:rPr>
                <w:rFonts w:ascii="Times New Roman" w:hAnsi="Times New Roman"/>
              </w:rPr>
            </w:pPr>
            <w:r>
              <w:rPr>
                <w:rFonts w:ascii="Times New Roman" w:hAnsi="Times New Roman"/>
              </w:rPr>
              <w:t>9.33</w:t>
            </w:r>
          </w:p>
        </w:tc>
        <w:tc>
          <w:tcPr>
            <w:tcW w:w="919" w:type="dxa"/>
            <w:vAlign w:val="center"/>
          </w:tcPr>
          <w:p w14:paraId="5BA73EBE" w14:textId="77777777" w:rsidR="005B3367" w:rsidRDefault="00A06961">
            <w:pPr>
              <w:jc w:val="center"/>
              <w:rPr>
                <w:rFonts w:ascii="Times New Roman" w:hAnsi="Times New Roman"/>
              </w:rPr>
            </w:pPr>
            <w:r>
              <w:rPr>
                <w:rFonts w:ascii="Times New Roman" w:hAnsi="Times New Roman"/>
              </w:rPr>
              <w:t>15.80</w:t>
            </w:r>
          </w:p>
        </w:tc>
        <w:tc>
          <w:tcPr>
            <w:tcW w:w="883" w:type="dxa"/>
            <w:vAlign w:val="center"/>
          </w:tcPr>
          <w:p w14:paraId="3A1EED18" w14:textId="77777777" w:rsidR="005B3367" w:rsidRDefault="00A06961">
            <w:pPr>
              <w:jc w:val="center"/>
              <w:rPr>
                <w:rFonts w:ascii="Times New Roman" w:hAnsi="Times New Roman"/>
              </w:rPr>
            </w:pPr>
            <w:r>
              <w:rPr>
                <w:rFonts w:ascii="Times New Roman" w:hAnsi="Times New Roman"/>
              </w:rPr>
              <w:t>12.96</w:t>
            </w:r>
          </w:p>
        </w:tc>
        <w:tc>
          <w:tcPr>
            <w:tcW w:w="936" w:type="dxa"/>
            <w:vAlign w:val="center"/>
          </w:tcPr>
          <w:p w14:paraId="4F7A850A" w14:textId="77777777" w:rsidR="005B3367" w:rsidRDefault="00A06961">
            <w:pPr>
              <w:jc w:val="center"/>
              <w:rPr>
                <w:rFonts w:ascii="Times New Roman" w:hAnsi="Times New Roman"/>
              </w:rPr>
            </w:pPr>
            <w:r>
              <w:rPr>
                <w:rFonts w:ascii="Times New Roman" w:hAnsi="Times New Roman"/>
              </w:rPr>
              <w:t>67.2</w:t>
            </w:r>
          </w:p>
        </w:tc>
        <w:tc>
          <w:tcPr>
            <w:tcW w:w="1307" w:type="dxa"/>
            <w:vAlign w:val="center"/>
          </w:tcPr>
          <w:p w14:paraId="2A4EA9E0" w14:textId="77777777" w:rsidR="005B3367" w:rsidRDefault="00A06961">
            <w:pPr>
              <w:jc w:val="center"/>
              <w:rPr>
                <w:rFonts w:ascii="Times New Roman" w:hAnsi="Times New Roman"/>
              </w:rPr>
            </w:pPr>
            <w:r>
              <w:rPr>
                <w:rFonts w:ascii="Times New Roman" w:hAnsi="Times New Roman"/>
              </w:rPr>
              <w:t>21.88</w:t>
            </w:r>
          </w:p>
        </w:tc>
      </w:tr>
      <w:tr w:rsidR="005B3367" w14:paraId="70DADD1C" w14:textId="77777777">
        <w:trPr>
          <w:trHeight w:val="378"/>
        </w:trPr>
        <w:tc>
          <w:tcPr>
            <w:tcW w:w="1175" w:type="dxa"/>
            <w:vAlign w:val="center"/>
          </w:tcPr>
          <w:p w14:paraId="3C876BC1" w14:textId="77777777" w:rsidR="005B3367" w:rsidRDefault="00A06961">
            <w:pPr>
              <w:jc w:val="center"/>
              <w:rPr>
                <w:rFonts w:ascii="Times New Roman" w:hAnsi="Times New Roman"/>
              </w:rPr>
            </w:pPr>
            <w:r>
              <w:rPr>
                <w:rFonts w:ascii="Times New Roman" w:hAnsi="Times New Roman"/>
              </w:rPr>
              <w:t>FL</w:t>
            </w:r>
          </w:p>
        </w:tc>
        <w:tc>
          <w:tcPr>
            <w:tcW w:w="1139" w:type="dxa"/>
          </w:tcPr>
          <w:p w14:paraId="323D9658" w14:textId="77777777" w:rsidR="005B3367" w:rsidRDefault="00A06961">
            <w:pPr>
              <w:rPr>
                <w:rFonts w:ascii="Times New Roman" w:hAnsi="Times New Roman"/>
              </w:rPr>
            </w:pPr>
            <w:r>
              <w:rPr>
                <w:rFonts w:ascii="Times New Roman" w:hAnsi="Times New Roman"/>
              </w:rPr>
              <w:t>22.43**</w:t>
            </w:r>
          </w:p>
        </w:tc>
        <w:tc>
          <w:tcPr>
            <w:tcW w:w="989" w:type="dxa"/>
            <w:vAlign w:val="center"/>
          </w:tcPr>
          <w:p w14:paraId="7FBD6F87" w14:textId="77777777" w:rsidR="005B3367" w:rsidRDefault="00A06961">
            <w:pPr>
              <w:jc w:val="center"/>
              <w:rPr>
                <w:rFonts w:ascii="Times New Roman" w:hAnsi="Times New Roman"/>
              </w:rPr>
            </w:pPr>
            <w:r>
              <w:rPr>
                <w:rFonts w:ascii="Times New Roman" w:hAnsi="Times New Roman"/>
              </w:rPr>
              <w:t>6.67</w:t>
            </w:r>
          </w:p>
        </w:tc>
        <w:tc>
          <w:tcPr>
            <w:tcW w:w="1236" w:type="dxa"/>
            <w:vAlign w:val="center"/>
          </w:tcPr>
          <w:p w14:paraId="216C8BC6" w14:textId="77777777" w:rsidR="005B3367" w:rsidRDefault="00A06961">
            <w:pPr>
              <w:jc w:val="center"/>
              <w:rPr>
                <w:rFonts w:ascii="Times New Roman" w:hAnsi="Times New Roman"/>
              </w:rPr>
            </w:pPr>
            <w:r>
              <w:rPr>
                <w:rFonts w:ascii="Times New Roman" w:hAnsi="Times New Roman"/>
              </w:rPr>
              <w:t>4.46</w:t>
            </w:r>
          </w:p>
        </w:tc>
        <w:tc>
          <w:tcPr>
            <w:tcW w:w="1273" w:type="dxa"/>
            <w:vAlign w:val="center"/>
          </w:tcPr>
          <w:p w14:paraId="5C3AFCFA" w14:textId="77777777" w:rsidR="005B3367" w:rsidRDefault="00A06961">
            <w:pPr>
              <w:jc w:val="center"/>
              <w:rPr>
                <w:rFonts w:ascii="Times New Roman" w:hAnsi="Times New Roman"/>
              </w:rPr>
            </w:pPr>
            <w:r>
              <w:rPr>
                <w:rFonts w:ascii="Times New Roman" w:hAnsi="Times New Roman"/>
              </w:rPr>
              <w:t>9.40</w:t>
            </w:r>
          </w:p>
        </w:tc>
        <w:tc>
          <w:tcPr>
            <w:tcW w:w="919" w:type="dxa"/>
            <w:vAlign w:val="center"/>
          </w:tcPr>
          <w:p w14:paraId="5E07D8B0" w14:textId="77777777" w:rsidR="005B3367" w:rsidRDefault="00A06961">
            <w:pPr>
              <w:jc w:val="center"/>
              <w:rPr>
                <w:rFonts w:ascii="Times New Roman" w:hAnsi="Times New Roman"/>
              </w:rPr>
            </w:pPr>
            <w:r>
              <w:rPr>
                <w:rFonts w:ascii="Times New Roman" w:hAnsi="Times New Roman"/>
              </w:rPr>
              <w:t>17.16</w:t>
            </w:r>
          </w:p>
        </w:tc>
        <w:tc>
          <w:tcPr>
            <w:tcW w:w="883" w:type="dxa"/>
            <w:vAlign w:val="center"/>
          </w:tcPr>
          <w:p w14:paraId="6E10B7EB" w14:textId="77777777" w:rsidR="005B3367" w:rsidRDefault="00A06961">
            <w:pPr>
              <w:jc w:val="center"/>
              <w:rPr>
                <w:rFonts w:ascii="Times New Roman" w:hAnsi="Times New Roman"/>
              </w:rPr>
            </w:pPr>
            <w:r>
              <w:rPr>
                <w:rFonts w:ascii="Times New Roman" w:hAnsi="Times New Roman"/>
              </w:rPr>
              <w:t>16.07</w:t>
            </w:r>
          </w:p>
        </w:tc>
        <w:tc>
          <w:tcPr>
            <w:tcW w:w="936" w:type="dxa"/>
            <w:vAlign w:val="center"/>
          </w:tcPr>
          <w:p w14:paraId="126CA65D" w14:textId="77777777" w:rsidR="005B3367" w:rsidRDefault="00A06961">
            <w:pPr>
              <w:jc w:val="center"/>
              <w:rPr>
                <w:rFonts w:ascii="Times New Roman" w:hAnsi="Times New Roman"/>
              </w:rPr>
            </w:pPr>
            <w:r>
              <w:rPr>
                <w:rFonts w:ascii="Times New Roman" w:hAnsi="Times New Roman"/>
              </w:rPr>
              <w:t>87.7</w:t>
            </w:r>
          </w:p>
        </w:tc>
        <w:tc>
          <w:tcPr>
            <w:tcW w:w="1307" w:type="dxa"/>
            <w:vAlign w:val="center"/>
          </w:tcPr>
          <w:p w14:paraId="6D36F827" w14:textId="77777777" w:rsidR="005B3367" w:rsidRDefault="00A06961">
            <w:pPr>
              <w:jc w:val="center"/>
              <w:rPr>
                <w:rFonts w:ascii="Times New Roman" w:hAnsi="Times New Roman"/>
              </w:rPr>
            </w:pPr>
            <w:r>
              <w:rPr>
                <w:rFonts w:ascii="Times New Roman" w:hAnsi="Times New Roman"/>
              </w:rPr>
              <w:t>31.00</w:t>
            </w:r>
          </w:p>
        </w:tc>
      </w:tr>
      <w:tr w:rsidR="005B3367" w14:paraId="5DFB2F67" w14:textId="77777777">
        <w:trPr>
          <w:trHeight w:val="378"/>
        </w:trPr>
        <w:tc>
          <w:tcPr>
            <w:tcW w:w="1175" w:type="dxa"/>
            <w:vAlign w:val="center"/>
          </w:tcPr>
          <w:p w14:paraId="17617F93" w14:textId="77777777" w:rsidR="005B3367" w:rsidRDefault="00A06961">
            <w:pPr>
              <w:jc w:val="center"/>
              <w:rPr>
                <w:rFonts w:ascii="Times New Roman" w:hAnsi="Times New Roman"/>
              </w:rPr>
            </w:pPr>
            <w:r>
              <w:rPr>
                <w:rFonts w:ascii="Times New Roman" w:hAnsi="Times New Roman"/>
              </w:rPr>
              <w:t>FW</w:t>
            </w:r>
          </w:p>
        </w:tc>
        <w:tc>
          <w:tcPr>
            <w:tcW w:w="1139" w:type="dxa"/>
          </w:tcPr>
          <w:p w14:paraId="1267DC62" w14:textId="77777777" w:rsidR="005B3367" w:rsidRDefault="00A06961">
            <w:pPr>
              <w:rPr>
                <w:rFonts w:ascii="Times New Roman" w:hAnsi="Times New Roman"/>
              </w:rPr>
            </w:pPr>
            <w:r>
              <w:rPr>
                <w:rFonts w:ascii="Times New Roman" w:hAnsi="Times New Roman"/>
              </w:rPr>
              <w:t>11.15**</w:t>
            </w:r>
          </w:p>
        </w:tc>
        <w:tc>
          <w:tcPr>
            <w:tcW w:w="989" w:type="dxa"/>
            <w:vAlign w:val="center"/>
          </w:tcPr>
          <w:p w14:paraId="357E54FF" w14:textId="77777777" w:rsidR="005B3367" w:rsidRDefault="00A06961">
            <w:pPr>
              <w:jc w:val="center"/>
              <w:rPr>
                <w:rFonts w:ascii="Times New Roman" w:hAnsi="Times New Roman"/>
              </w:rPr>
            </w:pPr>
            <w:r>
              <w:rPr>
                <w:rFonts w:ascii="Times New Roman" w:hAnsi="Times New Roman"/>
              </w:rPr>
              <w:t>0.91</w:t>
            </w:r>
          </w:p>
        </w:tc>
        <w:tc>
          <w:tcPr>
            <w:tcW w:w="1236" w:type="dxa"/>
            <w:vAlign w:val="center"/>
          </w:tcPr>
          <w:p w14:paraId="4A8F99B8" w14:textId="77777777" w:rsidR="005B3367" w:rsidRDefault="00A06961">
            <w:pPr>
              <w:jc w:val="center"/>
              <w:rPr>
                <w:rFonts w:ascii="Times New Roman" w:hAnsi="Times New Roman"/>
              </w:rPr>
            </w:pPr>
            <w:r>
              <w:rPr>
                <w:rFonts w:ascii="Times New Roman" w:hAnsi="Times New Roman"/>
              </w:rPr>
              <w:t>0.56</w:t>
            </w:r>
          </w:p>
        </w:tc>
        <w:tc>
          <w:tcPr>
            <w:tcW w:w="1273" w:type="dxa"/>
            <w:vAlign w:val="center"/>
          </w:tcPr>
          <w:p w14:paraId="020914F2" w14:textId="77777777" w:rsidR="005B3367" w:rsidRDefault="00A06961">
            <w:pPr>
              <w:jc w:val="center"/>
              <w:rPr>
                <w:rFonts w:ascii="Times New Roman" w:hAnsi="Times New Roman"/>
              </w:rPr>
            </w:pPr>
            <w:r>
              <w:rPr>
                <w:rFonts w:ascii="Times New Roman" w:hAnsi="Times New Roman"/>
              </w:rPr>
              <w:t>1.33</w:t>
            </w:r>
          </w:p>
        </w:tc>
        <w:tc>
          <w:tcPr>
            <w:tcW w:w="919" w:type="dxa"/>
            <w:vAlign w:val="center"/>
          </w:tcPr>
          <w:p w14:paraId="31752703" w14:textId="77777777" w:rsidR="005B3367" w:rsidRDefault="00A06961">
            <w:pPr>
              <w:jc w:val="center"/>
              <w:rPr>
                <w:rFonts w:ascii="Times New Roman" w:hAnsi="Times New Roman"/>
              </w:rPr>
            </w:pPr>
            <w:r>
              <w:rPr>
                <w:rFonts w:ascii="Times New Roman" w:hAnsi="Times New Roman"/>
              </w:rPr>
              <w:t>19.36</w:t>
            </w:r>
          </w:p>
        </w:tc>
        <w:tc>
          <w:tcPr>
            <w:tcW w:w="883" w:type="dxa"/>
            <w:vAlign w:val="center"/>
          </w:tcPr>
          <w:p w14:paraId="7666602D" w14:textId="77777777" w:rsidR="005B3367" w:rsidRDefault="00A06961">
            <w:pPr>
              <w:jc w:val="center"/>
              <w:rPr>
                <w:rFonts w:ascii="Times New Roman" w:hAnsi="Times New Roman"/>
              </w:rPr>
            </w:pPr>
            <w:r>
              <w:rPr>
                <w:rFonts w:ascii="Times New Roman" w:hAnsi="Times New Roman"/>
              </w:rPr>
              <w:t>17.04</w:t>
            </w:r>
          </w:p>
        </w:tc>
        <w:tc>
          <w:tcPr>
            <w:tcW w:w="936" w:type="dxa"/>
            <w:vAlign w:val="center"/>
          </w:tcPr>
          <w:p w14:paraId="50849722" w14:textId="77777777" w:rsidR="005B3367" w:rsidRDefault="00A06961">
            <w:pPr>
              <w:jc w:val="center"/>
              <w:rPr>
                <w:rFonts w:ascii="Times New Roman" w:hAnsi="Times New Roman"/>
              </w:rPr>
            </w:pPr>
            <w:r>
              <w:rPr>
                <w:rFonts w:ascii="Times New Roman" w:hAnsi="Times New Roman"/>
              </w:rPr>
              <w:t>76.5</w:t>
            </w:r>
          </w:p>
        </w:tc>
        <w:tc>
          <w:tcPr>
            <w:tcW w:w="1307" w:type="dxa"/>
            <w:vAlign w:val="center"/>
          </w:tcPr>
          <w:p w14:paraId="09A6C5B4" w14:textId="77777777" w:rsidR="005B3367" w:rsidRDefault="00A06961">
            <w:pPr>
              <w:jc w:val="center"/>
              <w:rPr>
                <w:rFonts w:ascii="Times New Roman" w:hAnsi="Times New Roman"/>
              </w:rPr>
            </w:pPr>
            <w:r>
              <w:rPr>
                <w:rFonts w:ascii="Times New Roman" w:hAnsi="Times New Roman"/>
              </w:rPr>
              <w:t>30.47</w:t>
            </w:r>
          </w:p>
        </w:tc>
      </w:tr>
      <w:tr w:rsidR="005B3367" w14:paraId="4CD9C523" w14:textId="77777777">
        <w:trPr>
          <w:trHeight w:val="377"/>
        </w:trPr>
        <w:tc>
          <w:tcPr>
            <w:tcW w:w="1175" w:type="dxa"/>
            <w:vAlign w:val="center"/>
          </w:tcPr>
          <w:p w14:paraId="08567849" w14:textId="77777777" w:rsidR="005B3367" w:rsidRDefault="00A06961">
            <w:pPr>
              <w:jc w:val="center"/>
              <w:rPr>
                <w:rFonts w:ascii="Times New Roman" w:hAnsi="Times New Roman"/>
              </w:rPr>
            </w:pPr>
            <w:r>
              <w:rPr>
                <w:rFonts w:ascii="Times New Roman" w:hAnsi="Times New Roman"/>
              </w:rPr>
              <w:t>BYPP</w:t>
            </w:r>
          </w:p>
        </w:tc>
        <w:tc>
          <w:tcPr>
            <w:tcW w:w="1139" w:type="dxa"/>
          </w:tcPr>
          <w:p w14:paraId="78513147" w14:textId="77777777" w:rsidR="005B3367" w:rsidRDefault="00A06961">
            <w:pPr>
              <w:rPr>
                <w:rFonts w:ascii="Times New Roman" w:hAnsi="Times New Roman"/>
              </w:rPr>
            </w:pPr>
            <w:r>
              <w:rPr>
                <w:rFonts w:ascii="Times New Roman" w:hAnsi="Times New Roman"/>
              </w:rPr>
              <w:t>28.96**</w:t>
            </w:r>
          </w:p>
        </w:tc>
        <w:tc>
          <w:tcPr>
            <w:tcW w:w="989" w:type="dxa"/>
            <w:vAlign w:val="center"/>
          </w:tcPr>
          <w:p w14:paraId="5DDC69CD" w14:textId="77777777" w:rsidR="005B3367" w:rsidRDefault="00A06961">
            <w:pPr>
              <w:jc w:val="center"/>
              <w:rPr>
                <w:rFonts w:ascii="Times New Roman" w:hAnsi="Times New Roman"/>
              </w:rPr>
            </w:pPr>
            <w:r>
              <w:rPr>
                <w:rFonts w:ascii="Times New Roman" w:hAnsi="Times New Roman"/>
              </w:rPr>
              <w:t>51.49</w:t>
            </w:r>
          </w:p>
        </w:tc>
        <w:tc>
          <w:tcPr>
            <w:tcW w:w="1236" w:type="dxa"/>
            <w:vAlign w:val="center"/>
          </w:tcPr>
          <w:p w14:paraId="6BD3C4CC" w14:textId="77777777" w:rsidR="005B3367" w:rsidRDefault="00A06961">
            <w:pPr>
              <w:jc w:val="center"/>
              <w:rPr>
                <w:rFonts w:ascii="Times New Roman" w:hAnsi="Times New Roman"/>
              </w:rPr>
            </w:pPr>
            <w:r>
              <w:rPr>
                <w:rFonts w:ascii="Times New Roman" w:hAnsi="Times New Roman"/>
              </w:rPr>
              <w:t>32.08</w:t>
            </w:r>
          </w:p>
        </w:tc>
        <w:tc>
          <w:tcPr>
            <w:tcW w:w="1273" w:type="dxa"/>
            <w:vAlign w:val="center"/>
          </w:tcPr>
          <w:p w14:paraId="3631B275" w14:textId="77777777" w:rsidR="005B3367" w:rsidRDefault="00A06961">
            <w:pPr>
              <w:jc w:val="center"/>
              <w:rPr>
                <w:rFonts w:ascii="Times New Roman" w:hAnsi="Times New Roman"/>
              </w:rPr>
            </w:pPr>
            <w:r>
              <w:rPr>
                <w:rFonts w:ascii="Times New Roman" w:hAnsi="Times New Roman"/>
              </w:rPr>
              <w:t>75.29</w:t>
            </w:r>
          </w:p>
        </w:tc>
        <w:tc>
          <w:tcPr>
            <w:tcW w:w="919" w:type="dxa"/>
            <w:vAlign w:val="center"/>
          </w:tcPr>
          <w:p w14:paraId="2B97FF28" w14:textId="77777777" w:rsidR="005B3367" w:rsidRDefault="00A06961">
            <w:pPr>
              <w:jc w:val="center"/>
              <w:rPr>
                <w:rFonts w:ascii="Times New Roman" w:hAnsi="Times New Roman"/>
              </w:rPr>
            </w:pPr>
            <w:r>
              <w:rPr>
                <w:rFonts w:ascii="Times New Roman" w:hAnsi="Times New Roman"/>
              </w:rPr>
              <w:t>22.25</w:t>
            </w:r>
          </w:p>
        </w:tc>
        <w:tc>
          <w:tcPr>
            <w:tcW w:w="883" w:type="dxa"/>
            <w:vAlign w:val="center"/>
          </w:tcPr>
          <w:p w14:paraId="01247468" w14:textId="77777777" w:rsidR="005B3367" w:rsidRDefault="00A06961">
            <w:pPr>
              <w:jc w:val="center"/>
              <w:rPr>
                <w:rFonts w:ascii="Times New Roman" w:hAnsi="Times New Roman"/>
              </w:rPr>
            </w:pPr>
            <w:r>
              <w:rPr>
                <w:rFonts w:ascii="Times New Roman" w:hAnsi="Times New Roman"/>
              </w:rPr>
              <w:t>21.14</w:t>
            </w:r>
          </w:p>
        </w:tc>
        <w:tc>
          <w:tcPr>
            <w:tcW w:w="936" w:type="dxa"/>
            <w:vAlign w:val="center"/>
          </w:tcPr>
          <w:p w14:paraId="6E926935" w14:textId="77777777" w:rsidR="005B3367" w:rsidRDefault="00A06961">
            <w:pPr>
              <w:jc w:val="center"/>
              <w:rPr>
                <w:rFonts w:ascii="Times New Roman" w:hAnsi="Times New Roman"/>
              </w:rPr>
            </w:pPr>
            <w:r>
              <w:rPr>
                <w:rFonts w:ascii="Times New Roman" w:hAnsi="Times New Roman"/>
              </w:rPr>
              <w:t>90.3</w:t>
            </w:r>
          </w:p>
        </w:tc>
        <w:tc>
          <w:tcPr>
            <w:tcW w:w="1307" w:type="dxa"/>
            <w:vAlign w:val="center"/>
          </w:tcPr>
          <w:p w14:paraId="01DB15A3" w14:textId="77777777" w:rsidR="005B3367" w:rsidRDefault="00A06961">
            <w:pPr>
              <w:jc w:val="center"/>
              <w:rPr>
                <w:rFonts w:ascii="Times New Roman" w:hAnsi="Times New Roman"/>
              </w:rPr>
            </w:pPr>
            <w:r>
              <w:rPr>
                <w:rFonts w:ascii="Times New Roman" w:hAnsi="Times New Roman"/>
              </w:rPr>
              <w:t>41.39</w:t>
            </w:r>
          </w:p>
        </w:tc>
      </w:tr>
      <w:tr w:rsidR="005B3367" w14:paraId="55B6E835" w14:textId="77777777">
        <w:trPr>
          <w:trHeight w:val="353"/>
        </w:trPr>
        <w:tc>
          <w:tcPr>
            <w:tcW w:w="1175" w:type="dxa"/>
            <w:vAlign w:val="center"/>
          </w:tcPr>
          <w:p w14:paraId="596CAF06" w14:textId="77777777" w:rsidR="005B3367" w:rsidRDefault="00A06961">
            <w:pPr>
              <w:jc w:val="center"/>
              <w:rPr>
                <w:rFonts w:ascii="Times New Roman" w:hAnsi="Times New Roman"/>
              </w:rPr>
            </w:pPr>
            <w:r>
              <w:rPr>
                <w:rFonts w:ascii="Times New Roman" w:hAnsi="Times New Roman"/>
              </w:rPr>
              <w:t>HI</w:t>
            </w:r>
          </w:p>
        </w:tc>
        <w:tc>
          <w:tcPr>
            <w:tcW w:w="1139" w:type="dxa"/>
          </w:tcPr>
          <w:p w14:paraId="39836BD2" w14:textId="77777777" w:rsidR="005B3367" w:rsidRDefault="00A06961">
            <w:pPr>
              <w:rPr>
                <w:rFonts w:ascii="Times New Roman" w:hAnsi="Times New Roman"/>
              </w:rPr>
            </w:pPr>
            <w:r>
              <w:rPr>
                <w:rFonts w:ascii="Times New Roman" w:hAnsi="Times New Roman"/>
              </w:rPr>
              <w:t>12.80**</w:t>
            </w:r>
          </w:p>
        </w:tc>
        <w:tc>
          <w:tcPr>
            <w:tcW w:w="989" w:type="dxa"/>
            <w:vAlign w:val="center"/>
          </w:tcPr>
          <w:p w14:paraId="01CC2DAF" w14:textId="77777777" w:rsidR="005B3367" w:rsidRDefault="00A06961">
            <w:pPr>
              <w:jc w:val="center"/>
              <w:rPr>
                <w:rFonts w:ascii="Times New Roman" w:hAnsi="Times New Roman"/>
              </w:rPr>
            </w:pPr>
            <w:r>
              <w:rPr>
                <w:rFonts w:ascii="Times New Roman" w:hAnsi="Times New Roman"/>
              </w:rPr>
              <w:t>21.72</w:t>
            </w:r>
          </w:p>
        </w:tc>
        <w:tc>
          <w:tcPr>
            <w:tcW w:w="1236" w:type="dxa"/>
            <w:vAlign w:val="center"/>
          </w:tcPr>
          <w:p w14:paraId="1101569D" w14:textId="77777777" w:rsidR="005B3367" w:rsidRDefault="00A06961">
            <w:pPr>
              <w:jc w:val="center"/>
              <w:rPr>
                <w:rFonts w:ascii="Times New Roman" w:hAnsi="Times New Roman"/>
              </w:rPr>
            </w:pPr>
            <w:r>
              <w:rPr>
                <w:rFonts w:ascii="Times New Roman" w:hAnsi="Times New Roman"/>
              </w:rPr>
              <w:t>13.28</w:t>
            </w:r>
          </w:p>
        </w:tc>
        <w:tc>
          <w:tcPr>
            <w:tcW w:w="1273" w:type="dxa"/>
            <w:vAlign w:val="center"/>
          </w:tcPr>
          <w:p w14:paraId="7B6475D0" w14:textId="77777777" w:rsidR="005B3367" w:rsidRDefault="00A06961">
            <w:pPr>
              <w:jc w:val="center"/>
              <w:rPr>
                <w:rFonts w:ascii="Times New Roman" w:hAnsi="Times New Roman"/>
              </w:rPr>
            </w:pPr>
            <w:r>
              <w:rPr>
                <w:rFonts w:ascii="Times New Roman" w:hAnsi="Times New Roman"/>
              </w:rPr>
              <w:t>32.13</w:t>
            </w:r>
          </w:p>
        </w:tc>
        <w:tc>
          <w:tcPr>
            <w:tcW w:w="919" w:type="dxa"/>
            <w:vAlign w:val="center"/>
          </w:tcPr>
          <w:p w14:paraId="5808A6EB" w14:textId="77777777" w:rsidR="005B3367" w:rsidRDefault="00A06961">
            <w:pPr>
              <w:jc w:val="center"/>
              <w:rPr>
                <w:rFonts w:ascii="Times New Roman" w:hAnsi="Times New Roman"/>
              </w:rPr>
            </w:pPr>
            <w:r>
              <w:rPr>
                <w:rFonts w:ascii="Times New Roman" w:hAnsi="Times New Roman"/>
              </w:rPr>
              <w:t>19.14</w:t>
            </w:r>
          </w:p>
        </w:tc>
        <w:tc>
          <w:tcPr>
            <w:tcW w:w="883" w:type="dxa"/>
            <w:vAlign w:val="center"/>
          </w:tcPr>
          <w:p w14:paraId="5EF87709" w14:textId="77777777" w:rsidR="005B3367" w:rsidRDefault="00A06961">
            <w:pPr>
              <w:jc w:val="center"/>
              <w:rPr>
                <w:rFonts w:ascii="Times New Roman" w:hAnsi="Times New Roman"/>
              </w:rPr>
            </w:pPr>
            <w:r>
              <w:rPr>
                <w:rFonts w:ascii="Times New Roman" w:hAnsi="Times New Roman"/>
              </w:rPr>
              <w:t>17.09</w:t>
            </w:r>
          </w:p>
        </w:tc>
        <w:tc>
          <w:tcPr>
            <w:tcW w:w="936" w:type="dxa"/>
            <w:vAlign w:val="center"/>
          </w:tcPr>
          <w:p w14:paraId="7CFB8329" w14:textId="77777777" w:rsidR="005B3367" w:rsidRDefault="00A06961">
            <w:pPr>
              <w:jc w:val="center"/>
              <w:rPr>
                <w:rFonts w:ascii="Times New Roman" w:hAnsi="Times New Roman"/>
              </w:rPr>
            </w:pPr>
            <w:r>
              <w:rPr>
                <w:rFonts w:ascii="Times New Roman" w:hAnsi="Times New Roman"/>
              </w:rPr>
              <w:t>79.7</w:t>
            </w:r>
          </w:p>
        </w:tc>
        <w:tc>
          <w:tcPr>
            <w:tcW w:w="1307" w:type="dxa"/>
            <w:vAlign w:val="center"/>
          </w:tcPr>
          <w:p w14:paraId="57E3B581" w14:textId="77777777" w:rsidR="005B3367" w:rsidRDefault="00A06961">
            <w:pPr>
              <w:jc w:val="center"/>
              <w:rPr>
                <w:rFonts w:ascii="Times New Roman" w:hAnsi="Times New Roman"/>
              </w:rPr>
            </w:pPr>
            <w:r>
              <w:rPr>
                <w:rFonts w:ascii="Times New Roman" w:hAnsi="Times New Roman"/>
              </w:rPr>
              <w:t>31.43</w:t>
            </w:r>
          </w:p>
        </w:tc>
      </w:tr>
      <w:tr w:rsidR="005B3367" w14:paraId="5904B30D" w14:textId="77777777">
        <w:trPr>
          <w:trHeight w:val="437"/>
        </w:trPr>
        <w:tc>
          <w:tcPr>
            <w:tcW w:w="1175" w:type="dxa"/>
            <w:vAlign w:val="center"/>
          </w:tcPr>
          <w:p w14:paraId="64F72AFE" w14:textId="77777777" w:rsidR="005B3367" w:rsidRDefault="00A06961">
            <w:pPr>
              <w:jc w:val="center"/>
              <w:rPr>
                <w:rFonts w:ascii="Times New Roman" w:hAnsi="Times New Roman"/>
              </w:rPr>
            </w:pPr>
            <w:r>
              <w:rPr>
                <w:rFonts w:ascii="Times New Roman" w:hAnsi="Times New Roman"/>
              </w:rPr>
              <w:t>GYPP</w:t>
            </w:r>
          </w:p>
        </w:tc>
        <w:tc>
          <w:tcPr>
            <w:tcW w:w="1139" w:type="dxa"/>
          </w:tcPr>
          <w:p w14:paraId="79394822" w14:textId="77777777" w:rsidR="005B3367" w:rsidRDefault="00A06961">
            <w:pPr>
              <w:rPr>
                <w:rFonts w:ascii="Times New Roman" w:hAnsi="Times New Roman"/>
              </w:rPr>
            </w:pPr>
            <w:r>
              <w:rPr>
                <w:rFonts w:ascii="Times New Roman" w:hAnsi="Times New Roman"/>
              </w:rPr>
              <w:t>8.54**</w:t>
            </w:r>
          </w:p>
        </w:tc>
        <w:tc>
          <w:tcPr>
            <w:tcW w:w="989" w:type="dxa"/>
            <w:vAlign w:val="center"/>
          </w:tcPr>
          <w:p w14:paraId="259135D7" w14:textId="77777777" w:rsidR="005B3367" w:rsidRDefault="00A06961">
            <w:pPr>
              <w:jc w:val="center"/>
              <w:rPr>
                <w:rFonts w:ascii="Times New Roman" w:hAnsi="Times New Roman"/>
              </w:rPr>
            </w:pPr>
            <w:r>
              <w:rPr>
                <w:rFonts w:ascii="Times New Roman" w:hAnsi="Times New Roman"/>
              </w:rPr>
              <w:t>10.85</w:t>
            </w:r>
          </w:p>
        </w:tc>
        <w:tc>
          <w:tcPr>
            <w:tcW w:w="1236" w:type="dxa"/>
            <w:vAlign w:val="center"/>
          </w:tcPr>
          <w:p w14:paraId="4ECB4BC0" w14:textId="77777777" w:rsidR="005B3367" w:rsidRDefault="00A06961">
            <w:pPr>
              <w:jc w:val="center"/>
              <w:rPr>
                <w:rFonts w:ascii="Times New Roman" w:hAnsi="Times New Roman"/>
              </w:rPr>
            </w:pPr>
            <w:r>
              <w:rPr>
                <w:rFonts w:ascii="Times New Roman" w:hAnsi="Times New Roman"/>
              </w:rPr>
              <w:t>7.98</w:t>
            </w:r>
          </w:p>
        </w:tc>
        <w:tc>
          <w:tcPr>
            <w:tcW w:w="1273" w:type="dxa"/>
            <w:vAlign w:val="center"/>
          </w:tcPr>
          <w:p w14:paraId="6825EC00" w14:textId="77777777" w:rsidR="005B3367" w:rsidRDefault="00A06961">
            <w:pPr>
              <w:jc w:val="center"/>
              <w:rPr>
                <w:rFonts w:ascii="Times New Roman" w:hAnsi="Times New Roman"/>
              </w:rPr>
            </w:pPr>
            <w:r>
              <w:rPr>
                <w:rFonts w:ascii="Times New Roman" w:hAnsi="Times New Roman"/>
              </w:rPr>
              <w:t>14.52</w:t>
            </w:r>
          </w:p>
        </w:tc>
        <w:tc>
          <w:tcPr>
            <w:tcW w:w="919" w:type="dxa"/>
            <w:vAlign w:val="center"/>
          </w:tcPr>
          <w:p w14:paraId="11DBA162" w14:textId="77777777" w:rsidR="005B3367" w:rsidRDefault="00A06961">
            <w:pPr>
              <w:jc w:val="center"/>
              <w:rPr>
                <w:rFonts w:ascii="Times New Roman" w:hAnsi="Times New Roman"/>
              </w:rPr>
            </w:pPr>
            <w:r>
              <w:rPr>
                <w:rFonts w:ascii="Times New Roman" w:hAnsi="Times New Roman"/>
              </w:rPr>
              <w:t>15.49</w:t>
            </w:r>
          </w:p>
        </w:tc>
        <w:tc>
          <w:tcPr>
            <w:tcW w:w="883" w:type="dxa"/>
            <w:vAlign w:val="center"/>
          </w:tcPr>
          <w:p w14:paraId="31CAD6DD" w14:textId="77777777" w:rsidR="005B3367" w:rsidRDefault="00A06961">
            <w:pPr>
              <w:jc w:val="center"/>
              <w:rPr>
                <w:rFonts w:ascii="Times New Roman" w:hAnsi="Times New Roman"/>
              </w:rPr>
            </w:pPr>
            <w:r>
              <w:rPr>
                <w:rFonts w:ascii="Times New Roman" w:hAnsi="Times New Roman"/>
              </w:rPr>
              <w:t>13.10</w:t>
            </w:r>
          </w:p>
        </w:tc>
        <w:tc>
          <w:tcPr>
            <w:tcW w:w="936" w:type="dxa"/>
            <w:vAlign w:val="center"/>
          </w:tcPr>
          <w:p w14:paraId="4DA1A0D8" w14:textId="77777777" w:rsidR="005B3367" w:rsidRDefault="00A06961">
            <w:pPr>
              <w:jc w:val="center"/>
              <w:rPr>
                <w:rFonts w:ascii="Times New Roman" w:hAnsi="Times New Roman"/>
              </w:rPr>
            </w:pPr>
            <w:r>
              <w:rPr>
                <w:rFonts w:ascii="Times New Roman" w:hAnsi="Times New Roman"/>
              </w:rPr>
              <w:t>71.6</w:t>
            </w:r>
          </w:p>
        </w:tc>
        <w:tc>
          <w:tcPr>
            <w:tcW w:w="1307" w:type="dxa"/>
            <w:vAlign w:val="center"/>
          </w:tcPr>
          <w:p w14:paraId="4CA46006" w14:textId="77777777" w:rsidR="005B3367" w:rsidRDefault="00A06961">
            <w:pPr>
              <w:jc w:val="center"/>
              <w:rPr>
                <w:rFonts w:ascii="Times New Roman" w:hAnsi="Times New Roman"/>
              </w:rPr>
            </w:pPr>
            <w:r>
              <w:rPr>
                <w:rFonts w:ascii="Times New Roman" w:hAnsi="Times New Roman"/>
              </w:rPr>
              <w:t>22.85</w:t>
            </w:r>
          </w:p>
        </w:tc>
      </w:tr>
    </w:tbl>
    <w:p w14:paraId="2455D0A4" w14:textId="77777777" w:rsidR="005B3367" w:rsidRDefault="00A06961">
      <w:pPr>
        <w:jc w:val="both"/>
        <w:rPr>
          <w:rFonts w:ascii="Times New Roman" w:hAnsi="Times New Roman"/>
        </w:rPr>
      </w:pPr>
      <w:r>
        <w:rPr>
          <w:rFonts w:ascii="Times New Roman" w:hAnsi="Times New Roman"/>
        </w:rPr>
        <w:t>* significant at 5% level     **significant at 1% level</w:t>
      </w:r>
    </w:p>
    <w:p w14:paraId="0B31F208" w14:textId="77777777" w:rsidR="005B3367" w:rsidRDefault="005B3367">
      <w:pPr>
        <w:jc w:val="both"/>
        <w:rPr>
          <w:rFonts w:ascii="Times New Roman" w:hAnsi="Times New Roman"/>
          <w:b/>
          <w:bCs/>
          <w:i/>
          <w:iCs/>
        </w:rPr>
      </w:pPr>
    </w:p>
    <w:p w14:paraId="161ED734" w14:textId="77777777" w:rsidR="005B3367" w:rsidRDefault="00A06961">
      <w:pPr>
        <w:jc w:val="both"/>
        <w:rPr>
          <w:lang w:val="en-IN"/>
        </w:rPr>
      </w:pPr>
      <w:r>
        <w:rPr>
          <w:rFonts w:ascii="Times New Roman" w:eastAsia="SimSun" w:hAnsi="Times New Roman"/>
          <w:color w:val="000000"/>
          <w:lang w:bidi="ar"/>
        </w:rPr>
        <w:t>DT</w:t>
      </w:r>
      <w:r>
        <w:rPr>
          <w:rFonts w:ascii="Times New Roman" w:eastAsia="SimSun" w:hAnsi="Times New Roman"/>
          <w:color w:val="000000"/>
          <w:lang w:val="en-IN" w:bidi="ar"/>
        </w:rPr>
        <w:t>F</w:t>
      </w:r>
      <w:r>
        <w:rPr>
          <w:rFonts w:ascii="Times New Roman" w:eastAsia="SimSun" w:hAnsi="Times New Roman"/>
          <w:color w:val="000000"/>
          <w:lang w:bidi="ar"/>
        </w:rPr>
        <w:t xml:space="preserve"> -Days to flowering</w:t>
      </w:r>
      <w:r>
        <w:rPr>
          <w:rFonts w:ascii="Times New Roman" w:eastAsia="SimSun" w:hAnsi="Times New Roman"/>
          <w:color w:val="000000"/>
          <w:lang w:val="en-IN" w:bidi="ar"/>
        </w:rPr>
        <w:t xml:space="preserve">; </w:t>
      </w:r>
      <w:r>
        <w:rPr>
          <w:rFonts w:ascii="Times New Roman" w:eastAsia="SimSun" w:hAnsi="Times New Roman"/>
          <w:color w:val="000000"/>
          <w:lang w:bidi="ar"/>
        </w:rPr>
        <w:t>D</w:t>
      </w:r>
      <w:r>
        <w:rPr>
          <w:rFonts w:ascii="Times New Roman" w:eastAsia="SimSun" w:hAnsi="Times New Roman"/>
          <w:color w:val="000000"/>
          <w:lang w:val="en-IN" w:bidi="ar"/>
        </w:rPr>
        <w:t>M</w:t>
      </w:r>
      <w:r>
        <w:rPr>
          <w:rFonts w:ascii="Times New Roman" w:eastAsia="SimSun" w:hAnsi="Times New Roman"/>
          <w:color w:val="000000"/>
          <w:lang w:bidi="ar"/>
        </w:rPr>
        <w:t xml:space="preserve">- Days to </w:t>
      </w:r>
      <w:r>
        <w:rPr>
          <w:rFonts w:ascii="Times New Roman" w:eastAsia="SimSun" w:hAnsi="Times New Roman"/>
          <w:color w:val="000000"/>
          <w:lang w:val="en-IN" w:bidi="ar"/>
        </w:rPr>
        <w:t>maturity;</w:t>
      </w:r>
      <w:r>
        <w:rPr>
          <w:rFonts w:ascii="Times New Roman" w:eastAsia="SimSun" w:hAnsi="Times New Roman"/>
          <w:color w:val="000000"/>
          <w:lang w:bidi="ar"/>
        </w:rPr>
        <w:t xml:space="preserve"> PH- Plant height</w:t>
      </w:r>
      <w:r>
        <w:rPr>
          <w:rFonts w:ascii="Times New Roman" w:eastAsia="SimSun" w:hAnsi="Times New Roman"/>
          <w:color w:val="000000"/>
          <w:lang w:val="en-IN" w:bidi="ar"/>
        </w:rPr>
        <w:t>;</w:t>
      </w:r>
      <w:r>
        <w:rPr>
          <w:rFonts w:ascii="Times New Roman" w:eastAsia="SimSun" w:hAnsi="Times New Roman"/>
          <w:color w:val="000000"/>
          <w:lang w:bidi="ar"/>
        </w:rPr>
        <w:t xml:space="preserve"> NLPP- Number of</w:t>
      </w:r>
      <w:r>
        <w:rPr>
          <w:rFonts w:ascii="Times New Roman" w:eastAsia="SimSun" w:hAnsi="Times New Roman"/>
          <w:color w:val="000000"/>
          <w:lang w:val="en-IN" w:bidi="ar"/>
        </w:rPr>
        <w:t xml:space="preserve"> </w:t>
      </w:r>
      <w:r>
        <w:rPr>
          <w:rFonts w:ascii="Times New Roman" w:eastAsia="SimSun" w:hAnsi="Times New Roman"/>
          <w:color w:val="000000"/>
          <w:lang w:bidi="ar"/>
        </w:rPr>
        <w:t>leaves per plant</w:t>
      </w:r>
      <w:r>
        <w:rPr>
          <w:rFonts w:ascii="Times New Roman" w:eastAsia="SimSun" w:hAnsi="Times New Roman"/>
          <w:color w:val="000000"/>
          <w:lang w:val="en-IN" w:bidi="ar"/>
        </w:rPr>
        <w:t>;</w:t>
      </w:r>
      <w:r>
        <w:rPr>
          <w:rFonts w:ascii="Times New Roman" w:eastAsia="SimSun" w:hAnsi="Times New Roman"/>
          <w:color w:val="000000"/>
          <w:lang w:bidi="ar"/>
        </w:rPr>
        <w:t xml:space="preserve"> CT- Culm thickness</w:t>
      </w:r>
      <w:r>
        <w:rPr>
          <w:rFonts w:ascii="Times New Roman" w:eastAsia="SimSun" w:hAnsi="Times New Roman"/>
          <w:color w:val="000000"/>
          <w:lang w:val="en-IN" w:bidi="ar"/>
        </w:rPr>
        <w:t>;</w:t>
      </w:r>
      <w:r>
        <w:rPr>
          <w:rFonts w:ascii="Times New Roman" w:eastAsia="SimSun" w:hAnsi="Times New Roman"/>
          <w:color w:val="000000"/>
          <w:lang w:bidi="ar"/>
        </w:rPr>
        <w:t xml:space="preserve"> FLBL- Flag leaf blade length</w:t>
      </w:r>
      <w:r>
        <w:rPr>
          <w:rFonts w:ascii="Times New Roman" w:eastAsia="SimSun" w:hAnsi="Times New Roman"/>
          <w:color w:val="000000"/>
          <w:lang w:val="en-IN" w:bidi="ar"/>
        </w:rPr>
        <w:t>;</w:t>
      </w:r>
      <w:r>
        <w:rPr>
          <w:rFonts w:ascii="Times New Roman" w:eastAsia="SimSun" w:hAnsi="Times New Roman"/>
          <w:color w:val="000000"/>
          <w:lang w:bidi="ar"/>
        </w:rPr>
        <w:t xml:space="preserve"> FLBW- Flag leaf</w:t>
      </w:r>
      <w:r>
        <w:rPr>
          <w:rFonts w:ascii="Times New Roman" w:eastAsia="SimSun" w:hAnsi="Times New Roman"/>
          <w:color w:val="000000"/>
          <w:lang w:val="en-IN" w:bidi="ar"/>
        </w:rPr>
        <w:t xml:space="preserve"> </w:t>
      </w:r>
      <w:r>
        <w:rPr>
          <w:rFonts w:ascii="Times New Roman" w:eastAsia="SimSun" w:hAnsi="Times New Roman"/>
          <w:color w:val="000000"/>
          <w:lang w:bidi="ar"/>
        </w:rPr>
        <w:t>blade width</w:t>
      </w:r>
      <w:r>
        <w:rPr>
          <w:rFonts w:ascii="Times New Roman" w:eastAsia="SimSun" w:hAnsi="Times New Roman"/>
          <w:color w:val="000000"/>
          <w:lang w:val="en-IN" w:bidi="ar"/>
        </w:rPr>
        <w:t>;</w:t>
      </w:r>
      <w:r>
        <w:rPr>
          <w:rFonts w:ascii="Times New Roman" w:eastAsia="SimSun" w:hAnsi="Times New Roman"/>
          <w:color w:val="000000"/>
          <w:lang w:bidi="ar"/>
        </w:rPr>
        <w:t xml:space="preserve"> SL- Sheath length</w:t>
      </w:r>
      <w:r>
        <w:rPr>
          <w:rFonts w:ascii="Times New Roman" w:eastAsia="SimSun" w:hAnsi="Times New Roman"/>
          <w:color w:val="000000"/>
          <w:lang w:val="en-IN" w:bidi="ar"/>
        </w:rPr>
        <w:t>;</w:t>
      </w:r>
      <w:r>
        <w:rPr>
          <w:rFonts w:ascii="Times New Roman" w:eastAsia="SimSun" w:hAnsi="Times New Roman"/>
          <w:color w:val="000000"/>
          <w:lang w:bidi="ar"/>
        </w:rPr>
        <w:t xml:space="preserve"> SW- Sheath width</w:t>
      </w:r>
      <w:r>
        <w:rPr>
          <w:rFonts w:ascii="Times New Roman" w:eastAsia="SimSun" w:hAnsi="Times New Roman"/>
          <w:color w:val="000000"/>
          <w:lang w:val="en-IN" w:bidi="ar"/>
        </w:rPr>
        <w:t>;</w:t>
      </w:r>
      <w:r>
        <w:rPr>
          <w:rFonts w:ascii="Times New Roman" w:eastAsia="SimSun" w:hAnsi="Times New Roman"/>
          <w:color w:val="000000"/>
          <w:lang w:bidi="ar"/>
        </w:rPr>
        <w:t xml:space="preserve"> PL</w:t>
      </w:r>
      <w:r>
        <w:rPr>
          <w:rFonts w:ascii="Times New Roman" w:eastAsia="SimSun" w:hAnsi="Times New Roman"/>
          <w:color w:val="000000"/>
          <w:lang w:val="en-IN" w:bidi="ar"/>
        </w:rPr>
        <w:t>-</w:t>
      </w:r>
      <w:r>
        <w:rPr>
          <w:rFonts w:ascii="Times New Roman" w:eastAsia="SimSun" w:hAnsi="Times New Roman"/>
          <w:color w:val="000000"/>
          <w:lang w:bidi="ar"/>
        </w:rPr>
        <w:t>Peduncle length</w:t>
      </w:r>
      <w:r>
        <w:rPr>
          <w:rFonts w:ascii="Times New Roman" w:eastAsia="SimSun" w:hAnsi="Times New Roman"/>
          <w:color w:val="000000"/>
          <w:lang w:val="en-IN" w:bidi="ar"/>
        </w:rPr>
        <w:t>;</w:t>
      </w:r>
      <w:r>
        <w:rPr>
          <w:rFonts w:ascii="Times New Roman" w:eastAsia="SimSun" w:hAnsi="Times New Roman"/>
          <w:color w:val="000000"/>
          <w:lang w:bidi="ar"/>
        </w:rPr>
        <w:t xml:space="preserve"> EL- </w:t>
      </w:r>
      <w:proofErr w:type="spellStart"/>
      <w:r>
        <w:rPr>
          <w:rFonts w:ascii="Times New Roman" w:eastAsia="SimSun" w:hAnsi="Times New Roman"/>
          <w:color w:val="000000"/>
          <w:lang w:bidi="ar"/>
        </w:rPr>
        <w:t>Earhead</w:t>
      </w:r>
      <w:proofErr w:type="spellEnd"/>
      <w:r>
        <w:rPr>
          <w:rFonts w:ascii="Times New Roman" w:eastAsia="SimSun" w:hAnsi="Times New Roman"/>
          <w:color w:val="000000"/>
          <w:lang w:bidi="ar"/>
        </w:rPr>
        <w:t xml:space="preserve"> length</w:t>
      </w:r>
      <w:r>
        <w:rPr>
          <w:rFonts w:ascii="Times New Roman" w:eastAsia="SimSun" w:hAnsi="Times New Roman"/>
          <w:color w:val="000000"/>
          <w:lang w:val="en-IN" w:bidi="ar"/>
        </w:rPr>
        <w:t>;</w:t>
      </w:r>
      <w:r>
        <w:rPr>
          <w:rFonts w:ascii="Times New Roman" w:eastAsia="SimSun" w:hAnsi="Times New Roman"/>
          <w:color w:val="000000"/>
          <w:lang w:bidi="ar"/>
        </w:rPr>
        <w:t xml:space="preserve"> NFPE- Number of fingers per </w:t>
      </w:r>
      <w:proofErr w:type="spellStart"/>
      <w:r>
        <w:rPr>
          <w:rFonts w:ascii="Times New Roman" w:eastAsia="SimSun" w:hAnsi="Times New Roman"/>
          <w:color w:val="000000"/>
          <w:lang w:bidi="ar"/>
        </w:rPr>
        <w:t>earhead</w:t>
      </w:r>
      <w:proofErr w:type="spellEnd"/>
      <w:r>
        <w:rPr>
          <w:rFonts w:ascii="Times New Roman" w:eastAsia="SimSun" w:hAnsi="Times New Roman"/>
          <w:color w:val="000000"/>
          <w:lang w:val="en-IN" w:bidi="ar"/>
        </w:rPr>
        <w:t>;</w:t>
      </w:r>
      <w:r>
        <w:rPr>
          <w:rFonts w:ascii="Times New Roman" w:eastAsia="SimSun" w:hAnsi="Times New Roman"/>
          <w:color w:val="000000"/>
          <w:lang w:bidi="ar"/>
        </w:rPr>
        <w:t xml:space="preserve"> FL-Finger</w:t>
      </w:r>
      <w:r>
        <w:rPr>
          <w:rFonts w:ascii="Times New Roman" w:eastAsia="SimSun" w:hAnsi="Times New Roman"/>
          <w:color w:val="000000"/>
          <w:lang w:val="en-IN" w:bidi="ar"/>
        </w:rPr>
        <w:t xml:space="preserve"> </w:t>
      </w:r>
      <w:r>
        <w:rPr>
          <w:rFonts w:ascii="Times New Roman" w:eastAsia="SimSun" w:hAnsi="Times New Roman"/>
          <w:color w:val="000000"/>
          <w:lang w:bidi="ar"/>
        </w:rPr>
        <w:t>length</w:t>
      </w:r>
      <w:r>
        <w:rPr>
          <w:rFonts w:ascii="Times New Roman" w:eastAsia="SimSun" w:hAnsi="Times New Roman"/>
          <w:color w:val="000000"/>
          <w:lang w:val="en-IN" w:bidi="ar"/>
        </w:rPr>
        <w:t>;</w:t>
      </w:r>
      <w:r>
        <w:rPr>
          <w:rFonts w:ascii="Times New Roman" w:eastAsia="SimSun" w:hAnsi="Times New Roman"/>
          <w:color w:val="000000"/>
          <w:lang w:bidi="ar"/>
        </w:rPr>
        <w:t xml:space="preserve"> FW- Finger width</w:t>
      </w:r>
      <w:r>
        <w:rPr>
          <w:rFonts w:ascii="Times New Roman" w:eastAsia="SimSun" w:hAnsi="Times New Roman"/>
          <w:color w:val="000000"/>
          <w:lang w:val="en-IN" w:bidi="ar"/>
        </w:rPr>
        <w:t>;</w:t>
      </w:r>
      <w:r>
        <w:rPr>
          <w:rFonts w:ascii="Times New Roman" w:eastAsia="SimSun" w:hAnsi="Times New Roman"/>
          <w:color w:val="000000"/>
          <w:lang w:bidi="ar"/>
        </w:rPr>
        <w:t xml:space="preserve"> BYPP- Biological yield per plant</w:t>
      </w:r>
      <w:r>
        <w:rPr>
          <w:rFonts w:ascii="Times New Roman" w:eastAsia="SimSun" w:hAnsi="Times New Roman"/>
          <w:color w:val="000000"/>
          <w:lang w:val="en-IN" w:bidi="ar"/>
        </w:rPr>
        <w:t>;</w:t>
      </w:r>
      <w:r>
        <w:rPr>
          <w:rFonts w:ascii="Times New Roman" w:eastAsia="SimSun" w:hAnsi="Times New Roman"/>
          <w:color w:val="000000"/>
          <w:lang w:bidi="ar"/>
        </w:rPr>
        <w:t xml:space="preserve"> HI-</w:t>
      </w:r>
      <w:proofErr w:type="spellStart"/>
      <w:r>
        <w:rPr>
          <w:rFonts w:ascii="Times New Roman" w:eastAsia="SimSun" w:hAnsi="Times New Roman"/>
          <w:color w:val="000000"/>
          <w:lang w:bidi="ar"/>
        </w:rPr>
        <w:t>Harvet</w:t>
      </w:r>
      <w:proofErr w:type="spellEnd"/>
      <w:r>
        <w:rPr>
          <w:rFonts w:ascii="Times New Roman" w:eastAsia="SimSun" w:hAnsi="Times New Roman"/>
          <w:color w:val="000000"/>
          <w:lang w:bidi="ar"/>
        </w:rPr>
        <w:t xml:space="preserve"> index</w:t>
      </w:r>
      <w:r>
        <w:rPr>
          <w:rFonts w:ascii="Times New Roman" w:eastAsia="SimSun" w:hAnsi="Times New Roman"/>
          <w:color w:val="000000"/>
          <w:lang w:val="en-IN" w:bidi="ar"/>
        </w:rPr>
        <w:t>;</w:t>
      </w:r>
      <w:r>
        <w:rPr>
          <w:rFonts w:ascii="Times New Roman" w:eastAsia="SimSun" w:hAnsi="Times New Roman"/>
          <w:color w:val="000000"/>
          <w:lang w:bidi="ar"/>
        </w:rPr>
        <w:t xml:space="preserve"> GYPP</w:t>
      </w:r>
      <w:r>
        <w:rPr>
          <w:rFonts w:ascii="Times New Roman" w:eastAsia="SimSun" w:hAnsi="Times New Roman"/>
          <w:color w:val="000000"/>
          <w:lang w:val="en-IN" w:bidi="ar"/>
        </w:rPr>
        <w:t xml:space="preserve"> -</w:t>
      </w:r>
      <w:r>
        <w:rPr>
          <w:rFonts w:ascii="Times New Roman" w:eastAsia="SimSun" w:hAnsi="Times New Roman"/>
          <w:color w:val="000000"/>
          <w:lang w:bidi="ar"/>
        </w:rPr>
        <w:t>Grain yield per plant</w:t>
      </w:r>
      <w:r>
        <w:rPr>
          <w:rFonts w:ascii="Times New Roman" w:eastAsia="SimSun" w:hAnsi="Times New Roman"/>
          <w:color w:val="000000"/>
          <w:lang w:val="en-IN" w:bidi="ar"/>
        </w:rPr>
        <w:t xml:space="preserve">; </w:t>
      </w:r>
      <w:r>
        <w:rPr>
          <w:rFonts w:ascii="Times New Roman" w:hAnsi="Times New Roman"/>
          <w:lang w:val="en-IN"/>
        </w:rPr>
        <w:t>h</w:t>
      </w:r>
      <w:r>
        <w:rPr>
          <w:rFonts w:ascii="Times New Roman" w:hAnsi="Times New Roman"/>
          <w:vertAlign w:val="superscript"/>
          <w:lang w:val="en-IN"/>
        </w:rPr>
        <w:t>2</w:t>
      </w:r>
      <w:r>
        <w:rPr>
          <w:rFonts w:ascii="Times New Roman" w:hAnsi="Times New Roman"/>
          <w:lang w:val="en-IN"/>
        </w:rPr>
        <w:t xml:space="preserve"> bs- Broad sense per cent (%); GAM- Genetic advance over mean (%); GCV- Genotypic coefficient of variation; PCV- Phenotypic coefficient of variation.</w:t>
      </w:r>
    </w:p>
    <w:p w14:paraId="3832A581" w14:textId="77777777" w:rsidR="005B3367" w:rsidRDefault="005B3367">
      <w:pPr>
        <w:jc w:val="both"/>
        <w:rPr>
          <w:rFonts w:ascii="Times New Roman" w:hAnsi="Times New Roman"/>
          <w:b/>
          <w:bCs/>
          <w:i/>
          <w:iCs/>
        </w:rPr>
        <w:sectPr w:rsidR="005B3367">
          <w:type w:val="continuous"/>
          <w:pgSz w:w="11906" w:h="16838"/>
          <w:pgMar w:top="1440" w:right="1800" w:bottom="1440" w:left="1800" w:header="720" w:footer="720" w:gutter="0"/>
          <w:cols w:space="425"/>
          <w:docGrid w:linePitch="360"/>
        </w:sectPr>
      </w:pPr>
    </w:p>
    <w:p w14:paraId="0A0427E0" w14:textId="77777777" w:rsidR="005B3367" w:rsidRDefault="005B3367">
      <w:pPr>
        <w:jc w:val="both"/>
      </w:pPr>
    </w:p>
    <w:p w14:paraId="5C7A5FF7" w14:textId="77777777" w:rsidR="005B3367" w:rsidRDefault="005B3367">
      <w:pPr>
        <w:jc w:val="both"/>
        <w:rPr>
          <w:rFonts w:ascii="Times New Roman" w:hAnsi="Times New Roman"/>
          <w:b/>
          <w:bCs/>
        </w:rPr>
      </w:pPr>
    </w:p>
    <w:p w14:paraId="4BBAB1DC" w14:textId="77777777" w:rsidR="005F5681" w:rsidRDefault="005F5681">
      <w:pPr>
        <w:jc w:val="both"/>
        <w:rPr>
          <w:rFonts w:ascii="Times New Roman" w:hAnsi="Times New Roman"/>
          <w:b/>
          <w:bCs/>
        </w:rPr>
      </w:pPr>
    </w:p>
    <w:p w14:paraId="2047F9D3" w14:textId="77777777" w:rsidR="005F5681" w:rsidRDefault="005F5681">
      <w:pPr>
        <w:jc w:val="both"/>
        <w:rPr>
          <w:rFonts w:ascii="Times New Roman" w:hAnsi="Times New Roman"/>
          <w:b/>
          <w:bCs/>
        </w:rPr>
      </w:pPr>
    </w:p>
    <w:p w14:paraId="77872E7B" w14:textId="77777777" w:rsidR="006B460F" w:rsidRDefault="006B460F">
      <w:pPr>
        <w:jc w:val="both"/>
        <w:rPr>
          <w:rFonts w:ascii="Times New Roman" w:hAnsi="Times New Roman"/>
          <w:b/>
          <w:bCs/>
        </w:rPr>
      </w:pPr>
    </w:p>
    <w:p w14:paraId="5DC06B48" w14:textId="29352989" w:rsidR="005B3367" w:rsidRDefault="00A06961">
      <w:pPr>
        <w:jc w:val="both"/>
        <w:rPr>
          <w:rFonts w:ascii="Times New Roman" w:hAnsi="Times New Roman"/>
          <w:b/>
          <w:bCs/>
          <w:lang w:val="en-IN"/>
        </w:rPr>
      </w:pPr>
      <w:r>
        <w:rPr>
          <w:rFonts w:ascii="Times New Roman" w:hAnsi="Times New Roman"/>
          <w:b/>
          <w:bCs/>
        </w:rPr>
        <w:t>Correlation Studies</w:t>
      </w:r>
      <w:r>
        <w:rPr>
          <w:rFonts w:ascii="Times New Roman" w:hAnsi="Times New Roman"/>
          <w:b/>
          <w:bCs/>
          <w:lang w:val="en-IN"/>
        </w:rPr>
        <w:t xml:space="preserve"> </w:t>
      </w:r>
    </w:p>
    <w:p w14:paraId="39E0A038" w14:textId="471B9AF7" w:rsidR="005B3367" w:rsidRDefault="00A06961">
      <w:pPr>
        <w:ind w:firstLineChars="300" w:firstLine="720"/>
        <w:jc w:val="both"/>
        <w:rPr>
          <w:rFonts w:ascii="Times New Roman" w:hAnsi="Times New Roman"/>
          <w:b/>
          <w:bCs/>
          <w:i/>
          <w:iCs/>
          <w:lang w:val="en-IN"/>
        </w:rPr>
        <w:sectPr w:rsidR="005B3367">
          <w:type w:val="continuous"/>
          <w:pgSz w:w="11906" w:h="16838"/>
          <w:pgMar w:top="1440" w:right="1800" w:bottom="1440" w:left="1800" w:header="720" w:footer="720" w:gutter="0"/>
          <w:cols w:space="425"/>
          <w:docGrid w:linePitch="360"/>
        </w:sectPr>
      </w:pPr>
      <w:r>
        <w:rPr>
          <w:rFonts w:ascii="Times New Roman" w:hAnsi="Times New Roman"/>
        </w:rPr>
        <w:lastRenderedPageBreak/>
        <w:t xml:space="preserve">In the present study, grain yield had </w:t>
      </w:r>
      <w:r w:rsidR="006B460F">
        <w:rPr>
          <w:rFonts w:ascii="Times New Roman" w:hAnsi="Times New Roman"/>
        </w:rPr>
        <w:t xml:space="preserve">a </w:t>
      </w:r>
      <w:r>
        <w:rPr>
          <w:rFonts w:ascii="Times New Roman" w:hAnsi="Times New Roman"/>
        </w:rPr>
        <w:t xml:space="preserve">significant and positive phenotypic association with days to maturity, plant height, number of leaves per plant, flag leaf blade length, peduncle length, ear head length, number of fingers per ear, biological yield and harvest index. This suggests that these characters should be considered while selecting plants for grain yield improvement. These results are </w:t>
      </w:r>
      <w:r w:rsidR="006B460F">
        <w:rPr>
          <w:rFonts w:ascii="Times New Roman" w:hAnsi="Times New Roman"/>
        </w:rPr>
        <w:t>per</w:t>
      </w:r>
      <w:r>
        <w:rPr>
          <w:rFonts w:ascii="Times New Roman" w:hAnsi="Times New Roman"/>
        </w:rPr>
        <w:t xml:space="preserve"> reports of Chavan </w:t>
      </w:r>
      <w:r>
        <w:rPr>
          <w:rFonts w:ascii="Times New Roman" w:hAnsi="Times New Roman"/>
          <w:i/>
          <w:iCs/>
        </w:rPr>
        <w:t>et al.</w:t>
      </w:r>
      <w:r>
        <w:rPr>
          <w:rFonts w:ascii="Times New Roman" w:hAnsi="Times New Roman"/>
        </w:rPr>
        <w:t xml:space="preserve"> </w:t>
      </w:r>
      <w:r>
        <w:rPr>
          <w:rFonts w:ascii="Times New Roman" w:hAnsi="Times New Roman"/>
          <w:lang w:val="en-IN"/>
        </w:rPr>
        <w:t>(</w:t>
      </w:r>
      <w:r>
        <w:rPr>
          <w:rFonts w:ascii="Times New Roman" w:hAnsi="Times New Roman"/>
        </w:rPr>
        <w:t>2019</w:t>
      </w:r>
      <w:r>
        <w:rPr>
          <w:rFonts w:ascii="Times New Roman" w:hAnsi="Times New Roman"/>
          <w:lang w:val="en-IN"/>
        </w:rPr>
        <w:t>)</w:t>
      </w:r>
      <w:r>
        <w:rPr>
          <w:rFonts w:ascii="Times New Roman" w:hAnsi="Times New Roman"/>
        </w:rPr>
        <w:t xml:space="preserve"> for number of fingers per ear and similar results for harvest index </w:t>
      </w:r>
      <w:r>
        <w:rPr>
          <w:rFonts w:ascii="Times New Roman" w:hAnsi="Times New Roman"/>
          <w:lang w:val="en-IN"/>
        </w:rPr>
        <w:t>was in accordance with</w:t>
      </w:r>
      <w:r>
        <w:rPr>
          <w:rFonts w:ascii="Times New Roman" w:hAnsi="Times New Roman"/>
        </w:rPr>
        <w:t xml:space="preserve"> </w:t>
      </w:r>
      <w:r>
        <w:rPr>
          <w:rFonts w:ascii="Times New Roman" w:hAnsi="Times New Roman"/>
          <w:lang w:val="en-IN"/>
        </w:rPr>
        <w:t>(</w:t>
      </w:r>
      <w:proofErr w:type="spellStart"/>
      <w:r>
        <w:rPr>
          <w:rFonts w:ascii="Times New Roman" w:hAnsi="Times New Roman"/>
        </w:rPr>
        <w:t>Priyad</w:t>
      </w:r>
      <w:proofErr w:type="spellEnd"/>
      <w:r>
        <w:rPr>
          <w:rFonts w:ascii="Times New Roman" w:hAnsi="Times New Roman"/>
          <w:lang w:val="en-IN"/>
        </w:rPr>
        <w:t>h</w:t>
      </w:r>
      <w:proofErr w:type="spellStart"/>
      <w:r>
        <w:rPr>
          <w:rFonts w:ascii="Times New Roman" w:hAnsi="Times New Roman"/>
        </w:rPr>
        <w:t>arshini</w:t>
      </w:r>
      <w:proofErr w:type="spellEnd"/>
      <w:r>
        <w:rPr>
          <w:rFonts w:ascii="Times New Roman" w:hAnsi="Times New Roman"/>
        </w:rPr>
        <w:t xml:space="preserve"> </w:t>
      </w:r>
      <w:r>
        <w:rPr>
          <w:rFonts w:ascii="Times New Roman" w:hAnsi="Times New Roman"/>
          <w:i/>
          <w:iCs/>
        </w:rPr>
        <w:t>et al.</w:t>
      </w:r>
      <w:r>
        <w:rPr>
          <w:rFonts w:ascii="Times New Roman" w:hAnsi="Times New Roman"/>
          <w:i/>
          <w:iCs/>
          <w:lang w:val="en-IN"/>
        </w:rPr>
        <w:t>,</w:t>
      </w:r>
      <w:r>
        <w:rPr>
          <w:rFonts w:ascii="Times New Roman" w:hAnsi="Times New Roman"/>
        </w:rPr>
        <w:t xml:space="preserve"> 201</w:t>
      </w:r>
      <w:r>
        <w:rPr>
          <w:rFonts w:ascii="Times New Roman" w:hAnsi="Times New Roman"/>
          <w:lang w:val="en-IN"/>
        </w:rPr>
        <w:t>1;</w:t>
      </w:r>
      <w:r>
        <w:rPr>
          <w:rFonts w:ascii="Times New Roman" w:hAnsi="Times New Roman"/>
        </w:rPr>
        <w:t xml:space="preserve"> Rakesh </w:t>
      </w:r>
      <w:r>
        <w:rPr>
          <w:rFonts w:ascii="Times New Roman" w:hAnsi="Times New Roman"/>
          <w:lang w:val="en-IN"/>
        </w:rPr>
        <w:t>K</w:t>
      </w:r>
      <w:proofErr w:type="spellStart"/>
      <w:r>
        <w:rPr>
          <w:rFonts w:ascii="Times New Roman" w:hAnsi="Times New Roman"/>
        </w:rPr>
        <w:t>umar</w:t>
      </w:r>
      <w:proofErr w:type="spellEnd"/>
      <w:r>
        <w:rPr>
          <w:rFonts w:ascii="Times New Roman" w:hAnsi="Times New Roman"/>
        </w:rPr>
        <w:t xml:space="preserve"> </w:t>
      </w:r>
      <w:r>
        <w:rPr>
          <w:rFonts w:ascii="Times New Roman" w:hAnsi="Times New Roman"/>
          <w:i/>
          <w:iCs/>
        </w:rPr>
        <w:t>et al.</w:t>
      </w:r>
      <w:r>
        <w:rPr>
          <w:rFonts w:ascii="Times New Roman" w:hAnsi="Times New Roman"/>
          <w:i/>
          <w:iCs/>
          <w:lang w:val="en-IN"/>
        </w:rPr>
        <w:t>,</w:t>
      </w:r>
      <w:r>
        <w:rPr>
          <w:rFonts w:ascii="Times New Roman" w:hAnsi="Times New Roman"/>
        </w:rPr>
        <w:t xml:space="preserve"> 2023</w:t>
      </w:r>
      <w:r>
        <w:rPr>
          <w:rFonts w:ascii="Times New Roman" w:hAnsi="Times New Roman"/>
          <w:lang w:val="en-IN"/>
        </w:rPr>
        <w:t>;</w:t>
      </w:r>
      <w:r>
        <w:rPr>
          <w:rFonts w:ascii="Times New Roman" w:hAnsi="Times New Roman"/>
        </w:rPr>
        <w:t xml:space="preserve"> </w:t>
      </w:r>
      <w:proofErr w:type="spellStart"/>
      <w:r>
        <w:rPr>
          <w:rFonts w:ascii="Times New Roman" w:hAnsi="Times New Roman"/>
        </w:rPr>
        <w:t>Bothikar</w:t>
      </w:r>
      <w:proofErr w:type="spellEnd"/>
      <w:r>
        <w:rPr>
          <w:rFonts w:ascii="Times New Roman" w:hAnsi="Times New Roman"/>
        </w:rPr>
        <w:t xml:space="preserve"> </w:t>
      </w:r>
      <w:r>
        <w:rPr>
          <w:rFonts w:ascii="Times New Roman" w:hAnsi="Times New Roman"/>
          <w:i/>
          <w:iCs/>
        </w:rPr>
        <w:t>et al.</w:t>
      </w:r>
      <w:r>
        <w:rPr>
          <w:rFonts w:ascii="Times New Roman" w:hAnsi="Times New Roman"/>
          <w:i/>
          <w:iCs/>
          <w:lang w:val="en-IN"/>
        </w:rPr>
        <w:t>,</w:t>
      </w:r>
      <w:r>
        <w:rPr>
          <w:rFonts w:ascii="Times New Roman" w:hAnsi="Times New Roman"/>
          <w:i/>
          <w:iCs/>
        </w:rPr>
        <w:t xml:space="preserve"> </w:t>
      </w:r>
      <w:r>
        <w:rPr>
          <w:rFonts w:ascii="Times New Roman" w:hAnsi="Times New Roman"/>
        </w:rPr>
        <w:t>2014</w:t>
      </w:r>
      <w:r>
        <w:rPr>
          <w:rFonts w:ascii="Times New Roman" w:hAnsi="Times New Roman"/>
          <w:lang w:val="en-IN"/>
        </w:rPr>
        <w:t xml:space="preserve">) </w:t>
      </w:r>
      <w:r>
        <w:rPr>
          <w:rFonts w:ascii="Times New Roman" w:hAnsi="Times New Roman"/>
        </w:rPr>
        <w:t xml:space="preserve">and for days to maturity similar results were shown by </w:t>
      </w:r>
      <w:r>
        <w:rPr>
          <w:rFonts w:ascii="Times New Roman" w:hAnsi="Times New Roman"/>
          <w:lang w:val="en-IN"/>
        </w:rPr>
        <w:t>(</w:t>
      </w:r>
      <w:proofErr w:type="spellStart"/>
      <w:r>
        <w:rPr>
          <w:rFonts w:ascii="Times New Roman" w:hAnsi="Times New Roman"/>
        </w:rPr>
        <w:t>Haradari</w:t>
      </w:r>
      <w:proofErr w:type="spellEnd"/>
      <w:r>
        <w:rPr>
          <w:rFonts w:ascii="Times New Roman" w:hAnsi="Times New Roman"/>
          <w:i/>
          <w:iCs/>
        </w:rPr>
        <w:t xml:space="preserve"> et al</w:t>
      </w:r>
      <w:r>
        <w:rPr>
          <w:rFonts w:ascii="Times New Roman" w:hAnsi="Times New Roman"/>
        </w:rPr>
        <w:t>.</w:t>
      </w:r>
      <w:r>
        <w:rPr>
          <w:rFonts w:ascii="Times New Roman" w:hAnsi="Times New Roman"/>
          <w:lang w:val="en-IN"/>
        </w:rPr>
        <w:t xml:space="preserve">, </w:t>
      </w:r>
      <w:r>
        <w:rPr>
          <w:rFonts w:ascii="Times New Roman" w:hAnsi="Times New Roman"/>
        </w:rPr>
        <w:t>2012</w:t>
      </w:r>
      <w:r>
        <w:rPr>
          <w:rFonts w:ascii="Times New Roman" w:hAnsi="Times New Roman"/>
          <w:lang w:val="en-IN"/>
        </w:rPr>
        <w:t xml:space="preserve">; </w:t>
      </w:r>
      <w:proofErr w:type="spellStart"/>
      <w:r>
        <w:rPr>
          <w:rFonts w:ascii="Times New Roman" w:hAnsi="Times New Roman"/>
          <w:lang w:val="en-IN"/>
        </w:rPr>
        <w:t>Sapkal</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2019;</w:t>
      </w:r>
      <w:r>
        <w:rPr>
          <w:rFonts w:ascii="Times New Roman" w:hAnsi="Times New Roman"/>
        </w:rPr>
        <w:t xml:space="preserve"> Reddy </w:t>
      </w:r>
      <w:r>
        <w:rPr>
          <w:rFonts w:ascii="Times New Roman" w:hAnsi="Times New Roman"/>
          <w:i/>
          <w:iCs/>
        </w:rPr>
        <w:t>et al</w:t>
      </w:r>
      <w:r>
        <w:rPr>
          <w:rFonts w:ascii="Times New Roman" w:hAnsi="Times New Roman"/>
        </w:rPr>
        <w:t>.</w:t>
      </w:r>
      <w:r>
        <w:rPr>
          <w:rFonts w:ascii="Times New Roman" w:hAnsi="Times New Roman"/>
          <w:lang w:val="en-IN"/>
        </w:rPr>
        <w:t>,</w:t>
      </w:r>
      <w:r>
        <w:rPr>
          <w:rFonts w:ascii="Times New Roman" w:hAnsi="Times New Roman"/>
        </w:rPr>
        <w:t xml:space="preserve"> 2013</w:t>
      </w:r>
      <w:r>
        <w:rPr>
          <w:rFonts w:ascii="Times New Roman" w:hAnsi="Times New Roman"/>
          <w:lang w:val="en-IN"/>
        </w:rPr>
        <w:t>)</w:t>
      </w:r>
      <w:r>
        <w:rPr>
          <w:rFonts w:ascii="Times New Roman" w:hAnsi="Times New Roman"/>
        </w:rPr>
        <w:t xml:space="preserve"> and similar results for  biological yield per plant by </w:t>
      </w:r>
      <w:r>
        <w:rPr>
          <w:rFonts w:ascii="Times New Roman" w:hAnsi="Times New Roman"/>
          <w:lang w:val="en-IN"/>
        </w:rPr>
        <w:t>N</w:t>
      </w:r>
      <w:proofErr w:type="spellStart"/>
      <w:r>
        <w:rPr>
          <w:rFonts w:ascii="Times New Roman" w:hAnsi="Times New Roman"/>
        </w:rPr>
        <w:t>egi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w:t>
      </w:r>
      <w:r>
        <w:rPr>
          <w:rFonts w:ascii="Times New Roman" w:hAnsi="Times New Roman"/>
          <w:lang w:val="en-IN"/>
        </w:rPr>
        <w:t>(</w:t>
      </w:r>
      <w:r>
        <w:rPr>
          <w:rFonts w:ascii="Times New Roman" w:hAnsi="Times New Roman"/>
        </w:rPr>
        <w:t>2017</w:t>
      </w:r>
      <w:r>
        <w:rPr>
          <w:rFonts w:ascii="Times New Roman" w:hAnsi="Times New Roman"/>
          <w:lang w:val="en-IN"/>
        </w:rPr>
        <w:t>)</w:t>
      </w:r>
      <w:r>
        <w:rPr>
          <w:rFonts w:ascii="Times New Roman" w:hAnsi="Times New Roman"/>
        </w:rPr>
        <w:t xml:space="preserve"> for plant height</w:t>
      </w:r>
      <w:r>
        <w:rPr>
          <w:rFonts w:ascii="Times New Roman" w:hAnsi="Times New Roman"/>
          <w:lang w:val="en-IN"/>
        </w:rPr>
        <w:t xml:space="preserve"> and</w:t>
      </w:r>
      <w:r>
        <w:rPr>
          <w:rFonts w:ascii="Times New Roman" w:hAnsi="Times New Roman"/>
        </w:rPr>
        <w:t xml:space="preserve"> days to maturity similar findings were reported by Jadav </w:t>
      </w:r>
      <w:r>
        <w:rPr>
          <w:rFonts w:ascii="Times New Roman" w:hAnsi="Times New Roman"/>
          <w:i/>
          <w:iCs/>
        </w:rPr>
        <w:t>et al</w:t>
      </w:r>
      <w:r>
        <w:rPr>
          <w:rFonts w:ascii="Times New Roman" w:hAnsi="Times New Roman"/>
        </w:rPr>
        <w:t xml:space="preserve">. </w:t>
      </w:r>
      <w:r>
        <w:rPr>
          <w:rFonts w:ascii="Times New Roman" w:hAnsi="Times New Roman"/>
          <w:lang w:val="en-IN"/>
        </w:rPr>
        <w:t>(</w:t>
      </w:r>
      <w:r>
        <w:rPr>
          <w:rFonts w:ascii="Times New Roman" w:hAnsi="Times New Roman"/>
        </w:rPr>
        <w:t>2015</w:t>
      </w:r>
      <w:r>
        <w:rPr>
          <w:rFonts w:ascii="Times New Roman" w:hAnsi="Times New Roman"/>
          <w:lang w:val="en-IN"/>
        </w:rPr>
        <w:t>)</w:t>
      </w:r>
      <w:r>
        <w:rPr>
          <w:rFonts w:ascii="Times New Roman" w:hAnsi="Times New Roman"/>
        </w:rPr>
        <w:t>.</w:t>
      </w:r>
      <w:r>
        <w:rPr>
          <w:rFonts w:ascii="Times New Roman" w:hAnsi="Times New Roman"/>
          <w:lang w:val="en-IN"/>
        </w:rPr>
        <w:t xml:space="preserve"> A</w:t>
      </w:r>
      <w:r>
        <w:rPr>
          <w:rFonts w:ascii="Times New Roman" w:hAnsi="Times New Roman"/>
        </w:rPr>
        <w:t>t genotypic level</w:t>
      </w:r>
      <w:r>
        <w:rPr>
          <w:rFonts w:ascii="Times New Roman" w:hAnsi="Times New Roman"/>
          <w:lang w:val="en-IN"/>
        </w:rPr>
        <w:t xml:space="preserve"> g</w:t>
      </w:r>
      <w:r>
        <w:rPr>
          <w:rFonts w:ascii="Times New Roman" w:hAnsi="Times New Roman"/>
        </w:rPr>
        <w:t xml:space="preserve">rain yield had a positive and significant </w:t>
      </w:r>
      <w:proofErr w:type="gramStart"/>
      <w:r>
        <w:rPr>
          <w:rFonts w:ascii="Times New Roman" w:hAnsi="Times New Roman"/>
        </w:rPr>
        <w:t>association  with</w:t>
      </w:r>
      <w:proofErr w:type="gramEnd"/>
      <w:r>
        <w:rPr>
          <w:rFonts w:ascii="Times New Roman" w:hAnsi="Times New Roman"/>
        </w:rPr>
        <w:t xml:space="preserve"> </w:t>
      </w:r>
      <w:proofErr w:type="spellStart"/>
      <w:r>
        <w:rPr>
          <w:rFonts w:ascii="Times New Roman" w:hAnsi="Times New Roman"/>
        </w:rPr>
        <w:t>earhead</w:t>
      </w:r>
      <w:proofErr w:type="spellEnd"/>
      <w:r>
        <w:rPr>
          <w:rFonts w:ascii="Times New Roman" w:hAnsi="Times New Roman"/>
        </w:rPr>
        <w:t xml:space="preserve"> length, number of fingers per ear, number of leaves per plant, biological yield, days to maturity and flag leaf blade length. Similar results for number of fingers per ear head and biological yield was noticed by </w:t>
      </w:r>
      <w:proofErr w:type="spellStart"/>
      <w:r>
        <w:rPr>
          <w:rFonts w:ascii="Times New Roman" w:hAnsi="Times New Roman"/>
        </w:rPr>
        <w:t>Wolie</w:t>
      </w:r>
      <w:proofErr w:type="spellEnd"/>
      <w:r>
        <w:rPr>
          <w:rFonts w:ascii="Times New Roman" w:hAnsi="Times New Roman"/>
        </w:rPr>
        <w:t xml:space="preserve"> and </w:t>
      </w:r>
      <w:proofErr w:type="spellStart"/>
      <w:r>
        <w:rPr>
          <w:rFonts w:ascii="Times New Roman" w:hAnsi="Times New Roman"/>
        </w:rPr>
        <w:t>Dessalegn</w:t>
      </w:r>
      <w:proofErr w:type="spellEnd"/>
      <w:r>
        <w:rPr>
          <w:rFonts w:ascii="Times New Roman" w:hAnsi="Times New Roman"/>
        </w:rPr>
        <w:t xml:space="preserve"> </w:t>
      </w:r>
      <w:r>
        <w:rPr>
          <w:rFonts w:ascii="Times New Roman" w:hAnsi="Times New Roman"/>
          <w:lang w:val="en-IN"/>
        </w:rPr>
        <w:t>(</w:t>
      </w:r>
      <w:r>
        <w:rPr>
          <w:rFonts w:ascii="Times New Roman" w:hAnsi="Times New Roman"/>
        </w:rPr>
        <w:t>2011</w:t>
      </w:r>
      <w:r>
        <w:rPr>
          <w:rFonts w:ascii="Times New Roman" w:hAnsi="Times New Roman"/>
          <w:lang w:val="en-IN"/>
        </w:rPr>
        <w:t>)</w:t>
      </w:r>
      <w:r>
        <w:rPr>
          <w:rFonts w:ascii="Times New Roman" w:hAnsi="Times New Roman"/>
        </w:rPr>
        <w:t xml:space="preserve"> and recorded similar results by </w:t>
      </w:r>
      <w:r>
        <w:rPr>
          <w:rFonts w:ascii="Times New Roman" w:hAnsi="Times New Roman"/>
          <w:lang w:val="en-IN"/>
        </w:rPr>
        <w:t>K</w:t>
      </w:r>
      <w:proofErr w:type="spellStart"/>
      <w:r>
        <w:rPr>
          <w:rFonts w:ascii="Times New Roman" w:hAnsi="Times New Roman"/>
        </w:rPr>
        <w:t>umar</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w:t>
      </w:r>
      <w:r>
        <w:rPr>
          <w:rFonts w:ascii="Times New Roman" w:hAnsi="Times New Roman"/>
          <w:lang w:val="en-IN"/>
        </w:rPr>
        <w:t>(</w:t>
      </w:r>
      <w:r>
        <w:rPr>
          <w:rFonts w:ascii="Times New Roman" w:hAnsi="Times New Roman"/>
        </w:rPr>
        <w:t>2023</w:t>
      </w:r>
      <w:r>
        <w:rPr>
          <w:rFonts w:ascii="Times New Roman" w:hAnsi="Times New Roman"/>
          <w:lang w:val="en-IN"/>
        </w:rPr>
        <w:t>);</w:t>
      </w:r>
      <w:r>
        <w:rPr>
          <w:rFonts w:ascii="Times New Roman" w:hAnsi="Times New Roman"/>
        </w:rPr>
        <w:t xml:space="preserve"> </w:t>
      </w:r>
      <w:proofErr w:type="spellStart"/>
      <w:r>
        <w:rPr>
          <w:rFonts w:ascii="Times New Roman" w:hAnsi="Times New Roman"/>
        </w:rPr>
        <w:t>Priyadharshini</w:t>
      </w:r>
      <w:proofErr w:type="spellEnd"/>
      <w:r>
        <w:rPr>
          <w:rFonts w:ascii="Times New Roman" w:hAnsi="Times New Roman"/>
          <w:i/>
          <w:iCs/>
        </w:rPr>
        <w:t xml:space="preserve"> et al.</w:t>
      </w:r>
      <w:r>
        <w:rPr>
          <w:rFonts w:ascii="Times New Roman" w:hAnsi="Times New Roman"/>
        </w:rPr>
        <w:t xml:space="preserve"> </w:t>
      </w:r>
      <w:r>
        <w:rPr>
          <w:rFonts w:ascii="Times New Roman" w:hAnsi="Times New Roman"/>
          <w:lang w:val="en-IN"/>
        </w:rPr>
        <w:t>(</w:t>
      </w:r>
      <w:r>
        <w:rPr>
          <w:rFonts w:ascii="Times New Roman" w:hAnsi="Times New Roman"/>
        </w:rPr>
        <w:t>2011</w:t>
      </w:r>
      <w:r>
        <w:rPr>
          <w:rFonts w:ascii="Times New Roman" w:hAnsi="Times New Roman"/>
          <w:lang w:val="en-IN"/>
        </w:rPr>
        <w:t>)</w:t>
      </w:r>
      <w:r>
        <w:rPr>
          <w:rFonts w:ascii="Times New Roman" w:hAnsi="Times New Roman"/>
        </w:rPr>
        <w:t xml:space="preserve"> for number of fingers per ear and similar findings for days to maturity, flag leaf blade length was reported by</w:t>
      </w:r>
      <w:r>
        <w:rPr>
          <w:rFonts w:ascii="Times New Roman" w:hAnsi="Times New Roman"/>
          <w:lang w:val="en-IN"/>
        </w:rPr>
        <w:t xml:space="preserve"> </w:t>
      </w:r>
      <w:r>
        <w:rPr>
          <w:rFonts w:ascii="Times New Roman" w:hAnsi="Times New Roman"/>
        </w:rPr>
        <w:t xml:space="preserve">Negi </w:t>
      </w:r>
      <w:r>
        <w:rPr>
          <w:rFonts w:ascii="Times New Roman" w:hAnsi="Times New Roman"/>
          <w:i/>
          <w:iCs/>
        </w:rPr>
        <w:t xml:space="preserve">et al. </w:t>
      </w:r>
      <w:r>
        <w:rPr>
          <w:rFonts w:ascii="Times New Roman" w:hAnsi="Times New Roman"/>
          <w:i/>
          <w:iCs/>
          <w:lang w:val="en-IN"/>
        </w:rPr>
        <w:t>(</w:t>
      </w:r>
      <w:r>
        <w:rPr>
          <w:rFonts w:ascii="Times New Roman" w:hAnsi="Times New Roman"/>
        </w:rPr>
        <w:t>201</w:t>
      </w:r>
      <w:r>
        <w:rPr>
          <w:rFonts w:ascii="Times New Roman" w:hAnsi="Times New Roman"/>
          <w:lang w:val="en-IN"/>
        </w:rPr>
        <w:t>7)</w:t>
      </w:r>
      <w:r>
        <w:rPr>
          <w:rFonts w:ascii="Times New Roman" w:hAnsi="Times New Roman"/>
        </w:rPr>
        <w:t>.</w:t>
      </w:r>
      <w:r>
        <w:rPr>
          <w:rFonts w:ascii="Times New Roman" w:hAnsi="Times New Roman"/>
          <w:lang w:val="en-IN"/>
        </w:rPr>
        <w:t xml:space="preserve"> </w:t>
      </w:r>
      <w:r>
        <w:rPr>
          <w:rFonts w:ascii="Times New Roman" w:hAnsi="Times New Roman"/>
        </w:rPr>
        <w:t xml:space="preserve">The details of phenotypic and genotypic coefficient of correlation was given in the Table </w:t>
      </w:r>
      <w:r>
        <w:rPr>
          <w:rFonts w:ascii="Times New Roman" w:hAnsi="Times New Roman"/>
          <w:lang w:val="en-IN"/>
        </w:rPr>
        <w:t>2</w:t>
      </w:r>
      <w:r>
        <w:rPr>
          <w:rFonts w:ascii="Times New Roman" w:hAnsi="Times New Roman"/>
        </w:rPr>
        <w:t>.</w:t>
      </w:r>
    </w:p>
    <w:p w14:paraId="796F4FDE" w14:textId="77777777" w:rsidR="005B3367" w:rsidRDefault="005B3367">
      <w:pPr>
        <w:jc w:val="both"/>
        <w:rPr>
          <w:rFonts w:ascii="Times New Roman" w:hAnsi="Times New Roman"/>
          <w:b/>
          <w:bCs/>
          <w:lang w:val="en-IN"/>
        </w:rPr>
      </w:pPr>
    </w:p>
    <w:p w14:paraId="3E57FB73" w14:textId="77777777" w:rsidR="005B3367" w:rsidRDefault="00A06961">
      <w:pPr>
        <w:jc w:val="both"/>
        <w:rPr>
          <w:rFonts w:ascii="Times New Roman" w:hAnsi="Times New Roman"/>
          <w:b/>
          <w:bCs/>
          <w:lang w:val="en-IN"/>
        </w:rPr>
      </w:pPr>
      <w:r>
        <w:rPr>
          <w:rFonts w:ascii="Times New Roman" w:hAnsi="Times New Roman"/>
          <w:b/>
          <w:bCs/>
          <w:lang w:val="en-IN"/>
        </w:rPr>
        <w:t xml:space="preserve">Path coefficient analysis </w:t>
      </w:r>
    </w:p>
    <w:p w14:paraId="505631BC" w14:textId="1BDEE14B" w:rsidR="005B3367" w:rsidRDefault="00A06961">
      <w:pPr>
        <w:ind w:firstLineChars="300" w:firstLine="720"/>
        <w:jc w:val="both"/>
        <w:rPr>
          <w:rFonts w:ascii="Times New Roman" w:hAnsi="Times New Roman"/>
        </w:rPr>
      </w:pPr>
      <w:r>
        <w:rPr>
          <w:rFonts w:ascii="Times New Roman" w:hAnsi="Times New Roman"/>
        </w:rPr>
        <w:t>The path analysis</w:t>
      </w:r>
      <w:r>
        <w:rPr>
          <w:rFonts w:ascii="Times New Roman" w:hAnsi="Times New Roman"/>
          <w:lang w:val="en-IN"/>
        </w:rPr>
        <w:t xml:space="preserve"> has</w:t>
      </w:r>
      <w:r>
        <w:rPr>
          <w:rFonts w:ascii="Times New Roman" w:hAnsi="Times New Roman"/>
        </w:rPr>
        <w:t xml:space="preserve"> revealed that days to maturity, culm thickness, flag leaf blade length, sheath width, number of fingers per ear, </w:t>
      </w:r>
      <w:proofErr w:type="spellStart"/>
      <w:r>
        <w:rPr>
          <w:rFonts w:ascii="Times New Roman" w:hAnsi="Times New Roman"/>
        </w:rPr>
        <w:t>earhead</w:t>
      </w:r>
      <w:proofErr w:type="spellEnd"/>
      <w:r>
        <w:rPr>
          <w:rFonts w:ascii="Times New Roman" w:hAnsi="Times New Roman"/>
        </w:rPr>
        <w:t xml:space="preserve"> length, finger length, biological yield and harvest index</w:t>
      </w:r>
      <w:r>
        <w:rPr>
          <w:rFonts w:ascii="Times New Roman" w:hAnsi="Times New Roman"/>
          <w:lang w:val="en-IN"/>
        </w:rPr>
        <w:t xml:space="preserve"> </w:t>
      </w:r>
      <w:r>
        <w:rPr>
          <w:rFonts w:ascii="Times New Roman" w:hAnsi="Times New Roman"/>
        </w:rPr>
        <w:t xml:space="preserve">showed positive and direct </w:t>
      </w:r>
      <w:r w:rsidR="006B460F">
        <w:rPr>
          <w:rFonts w:ascii="Times New Roman" w:hAnsi="Times New Roman"/>
        </w:rPr>
        <w:t>effects</w:t>
      </w:r>
      <w:r>
        <w:rPr>
          <w:rFonts w:ascii="Times New Roman" w:hAnsi="Times New Roman"/>
        </w:rPr>
        <w:t xml:space="preserve"> on grain yield at </w:t>
      </w:r>
      <w:r w:rsidR="006B460F">
        <w:rPr>
          <w:rFonts w:ascii="Times New Roman" w:hAnsi="Times New Roman"/>
        </w:rPr>
        <w:t xml:space="preserve">the </w:t>
      </w:r>
      <w:r>
        <w:rPr>
          <w:rFonts w:ascii="Times New Roman" w:hAnsi="Times New Roman"/>
        </w:rPr>
        <w:t xml:space="preserve">phenotypic level. This indicates that selection for these traits in </w:t>
      </w:r>
      <w:r w:rsidR="006B460F">
        <w:rPr>
          <w:rFonts w:ascii="Times New Roman" w:hAnsi="Times New Roman"/>
        </w:rPr>
        <w:t xml:space="preserve">the </w:t>
      </w:r>
      <w:r>
        <w:rPr>
          <w:rFonts w:ascii="Times New Roman" w:hAnsi="Times New Roman"/>
        </w:rPr>
        <w:t xml:space="preserve">yield improvement </w:t>
      </w:r>
      <w:proofErr w:type="spellStart"/>
      <w:r>
        <w:rPr>
          <w:rFonts w:ascii="Times New Roman" w:hAnsi="Times New Roman"/>
        </w:rPr>
        <w:t>programme</w:t>
      </w:r>
      <w:proofErr w:type="spellEnd"/>
      <w:r>
        <w:rPr>
          <w:rFonts w:ascii="Times New Roman" w:hAnsi="Times New Roman"/>
        </w:rPr>
        <w:t xml:space="preserve"> will reflect </w:t>
      </w:r>
      <w:r w:rsidR="006B460F">
        <w:rPr>
          <w:rFonts w:ascii="Times New Roman" w:hAnsi="Times New Roman"/>
        </w:rPr>
        <w:t>on</w:t>
      </w:r>
      <w:r>
        <w:rPr>
          <w:rFonts w:ascii="Times New Roman" w:hAnsi="Times New Roman"/>
        </w:rPr>
        <w:t xml:space="preserve"> </w:t>
      </w:r>
      <w:r w:rsidR="006B460F">
        <w:rPr>
          <w:rFonts w:ascii="Times New Roman" w:hAnsi="Times New Roman"/>
        </w:rPr>
        <w:t xml:space="preserve">the </w:t>
      </w:r>
      <w:r>
        <w:rPr>
          <w:rFonts w:ascii="Times New Roman" w:hAnsi="Times New Roman"/>
        </w:rPr>
        <w:t xml:space="preserve">overall improvement of the grain yield. Similar results of high direct effect of grain yield were reported by Priyadarshini </w:t>
      </w:r>
      <w:r>
        <w:rPr>
          <w:rFonts w:ascii="Times New Roman" w:hAnsi="Times New Roman"/>
          <w:i/>
          <w:iCs/>
        </w:rPr>
        <w:t>et al.</w:t>
      </w:r>
      <w:r>
        <w:rPr>
          <w:rFonts w:ascii="Times New Roman" w:hAnsi="Times New Roman"/>
        </w:rPr>
        <w:t xml:space="preserve"> </w:t>
      </w:r>
      <w:r>
        <w:rPr>
          <w:rFonts w:ascii="Times New Roman" w:hAnsi="Times New Roman"/>
          <w:lang w:val="en-IN"/>
        </w:rPr>
        <w:t>(</w:t>
      </w:r>
      <w:r>
        <w:rPr>
          <w:rFonts w:ascii="Times New Roman" w:hAnsi="Times New Roman"/>
        </w:rPr>
        <w:t>2011</w:t>
      </w:r>
      <w:r>
        <w:rPr>
          <w:rFonts w:ascii="Times New Roman" w:hAnsi="Times New Roman"/>
          <w:lang w:val="en-IN"/>
        </w:rPr>
        <w:t>)</w:t>
      </w:r>
      <w:r>
        <w:rPr>
          <w:rFonts w:ascii="Times New Roman" w:hAnsi="Times New Roman"/>
        </w:rPr>
        <w:t xml:space="preserve"> for harvest index</w:t>
      </w:r>
      <w:r w:rsidR="006B460F">
        <w:rPr>
          <w:rFonts w:ascii="Times New Roman" w:hAnsi="Times New Roman"/>
        </w:rPr>
        <w:t>,</w:t>
      </w:r>
      <w:r>
        <w:rPr>
          <w:rFonts w:ascii="Times New Roman" w:hAnsi="Times New Roman"/>
        </w:rPr>
        <w:t xml:space="preserve"> and similar outcome</w:t>
      </w:r>
      <w:r>
        <w:rPr>
          <w:rFonts w:ascii="Times New Roman" w:hAnsi="Times New Roman"/>
          <w:lang w:val="en-IN"/>
        </w:rPr>
        <w:t>s</w:t>
      </w:r>
      <w:r>
        <w:rPr>
          <w:rFonts w:ascii="Times New Roman" w:hAnsi="Times New Roman"/>
        </w:rPr>
        <w:t xml:space="preserve"> </w:t>
      </w:r>
      <w:r w:rsidR="006B460F">
        <w:rPr>
          <w:rFonts w:ascii="Times New Roman" w:hAnsi="Times New Roman"/>
        </w:rPr>
        <w:t>were</w:t>
      </w:r>
      <w:r>
        <w:rPr>
          <w:rFonts w:ascii="Times New Roman" w:hAnsi="Times New Roman"/>
        </w:rPr>
        <w:t xml:space="preserve"> observed by W</w:t>
      </w:r>
      <w:r>
        <w:rPr>
          <w:rFonts w:ascii="Times New Roman" w:hAnsi="Times New Roman"/>
          <w:lang w:val="en-IN"/>
        </w:rPr>
        <w:t>o</w:t>
      </w:r>
      <w:r>
        <w:rPr>
          <w:rFonts w:ascii="Times New Roman" w:hAnsi="Times New Roman"/>
        </w:rPr>
        <w:t xml:space="preserve">lie and </w:t>
      </w:r>
      <w:proofErr w:type="spellStart"/>
      <w:r>
        <w:rPr>
          <w:rFonts w:ascii="Times New Roman" w:hAnsi="Times New Roman"/>
        </w:rPr>
        <w:t>Dessalegn</w:t>
      </w:r>
      <w:proofErr w:type="spellEnd"/>
      <w:r>
        <w:rPr>
          <w:rFonts w:ascii="Times New Roman" w:hAnsi="Times New Roman"/>
        </w:rPr>
        <w:t xml:space="preserve"> (2011) and Lad </w:t>
      </w:r>
      <w:r>
        <w:rPr>
          <w:rFonts w:ascii="Times New Roman" w:hAnsi="Times New Roman"/>
          <w:i/>
          <w:iCs/>
        </w:rPr>
        <w:t>et al.</w:t>
      </w:r>
      <w:r>
        <w:rPr>
          <w:rFonts w:ascii="Times New Roman" w:hAnsi="Times New Roman"/>
        </w:rPr>
        <w:t xml:space="preserve"> </w:t>
      </w:r>
      <w:r>
        <w:rPr>
          <w:rFonts w:ascii="Times New Roman" w:hAnsi="Times New Roman"/>
          <w:lang w:val="en-IN"/>
        </w:rPr>
        <w:t>(</w:t>
      </w:r>
      <w:r>
        <w:rPr>
          <w:rFonts w:ascii="Times New Roman" w:hAnsi="Times New Roman"/>
        </w:rPr>
        <w:t>2020</w:t>
      </w:r>
      <w:r>
        <w:rPr>
          <w:rFonts w:ascii="Times New Roman" w:hAnsi="Times New Roman"/>
          <w:lang w:val="en-IN"/>
        </w:rPr>
        <w:t>)</w:t>
      </w:r>
      <w:r>
        <w:rPr>
          <w:rFonts w:ascii="Times New Roman" w:hAnsi="Times New Roman"/>
        </w:rPr>
        <w:t xml:space="preserve"> for biomass yield, finger length</w:t>
      </w:r>
      <w:r w:rsidR="006B460F">
        <w:rPr>
          <w:rFonts w:ascii="Times New Roman" w:hAnsi="Times New Roman"/>
        </w:rPr>
        <w:t xml:space="preserve">, </w:t>
      </w:r>
      <w:r>
        <w:rPr>
          <w:rFonts w:ascii="Times New Roman" w:hAnsi="Times New Roman"/>
        </w:rPr>
        <w:t xml:space="preserve">and similarly for days to maturity as observed by </w:t>
      </w:r>
      <w:proofErr w:type="spellStart"/>
      <w:r>
        <w:rPr>
          <w:rFonts w:ascii="Times New Roman" w:hAnsi="Times New Roman"/>
        </w:rPr>
        <w:t>Haradari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w:t>
      </w:r>
      <w:r>
        <w:rPr>
          <w:rFonts w:ascii="Times New Roman" w:hAnsi="Times New Roman"/>
          <w:lang w:val="en-IN"/>
        </w:rPr>
        <w:t>(</w:t>
      </w:r>
      <w:r>
        <w:rPr>
          <w:rFonts w:ascii="Times New Roman" w:hAnsi="Times New Roman"/>
        </w:rPr>
        <w:t>2012</w:t>
      </w:r>
      <w:r>
        <w:rPr>
          <w:rFonts w:ascii="Times New Roman" w:hAnsi="Times New Roman"/>
          <w:lang w:val="en-IN"/>
        </w:rPr>
        <w:t>)</w:t>
      </w:r>
      <w:r>
        <w:rPr>
          <w:rFonts w:ascii="Times New Roman" w:hAnsi="Times New Roman"/>
        </w:rPr>
        <w:t xml:space="preserve">. </w:t>
      </w:r>
      <w:proofErr w:type="spellStart"/>
      <w:r>
        <w:rPr>
          <w:rFonts w:ascii="Times New Roman" w:hAnsi="Times New Roman"/>
        </w:rPr>
        <w:t>Madhavilatha</w:t>
      </w:r>
      <w:proofErr w:type="spellEnd"/>
      <w:r>
        <w:rPr>
          <w:rFonts w:ascii="Times New Roman" w:hAnsi="Times New Roman"/>
          <w:i/>
          <w:iCs/>
        </w:rPr>
        <w:t xml:space="preserve"> et al.</w:t>
      </w:r>
      <w:r>
        <w:rPr>
          <w:rFonts w:ascii="Times New Roman" w:hAnsi="Times New Roman"/>
        </w:rPr>
        <w:t xml:space="preserve"> </w:t>
      </w:r>
      <w:r>
        <w:rPr>
          <w:rFonts w:ascii="Times New Roman" w:hAnsi="Times New Roman"/>
          <w:lang w:val="en-IN"/>
        </w:rPr>
        <w:t>(</w:t>
      </w:r>
      <w:r>
        <w:rPr>
          <w:rFonts w:ascii="Times New Roman" w:hAnsi="Times New Roman"/>
        </w:rPr>
        <w:t>2021</w:t>
      </w:r>
      <w:r>
        <w:rPr>
          <w:rFonts w:ascii="Times New Roman" w:hAnsi="Times New Roman"/>
          <w:lang w:val="en-IN"/>
        </w:rPr>
        <w:t>)</w:t>
      </w:r>
      <w:r>
        <w:rPr>
          <w:rFonts w:ascii="Times New Roman" w:hAnsi="Times New Roman"/>
        </w:rPr>
        <w:t xml:space="preserve"> and Negi </w:t>
      </w:r>
      <w:r>
        <w:rPr>
          <w:rFonts w:ascii="Times New Roman" w:hAnsi="Times New Roman"/>
          <w:i/>
          <w:iCs/>
        </w:rPr>
        <w:t>et al.</w:t>
      </w:r>
      <w:r>
        <w:rPr>
          <w:rFonts w:ascii="Times New Roman" w:hAnsi="Times New Roman"/>
        </w:rPr>
        <w:t xml:space="preserve"> </w:t>
      </w:r>
      <w:r>
        <w:rPr>
          <w:rFonts w:ascii="Times New Roman" w:hAnsi="Times New Roman"/>
          <w:lang w:val="en-IN"/>
        </w:rPr>
        <w:t>(</w:t>
      </w:r>
      <w:r>
        <w:rPr>
          <w:rFonts w:ascii="Times New Roman" w:hAnsi="Times New Roman"/>
        </w:rPr>
        <w:t>2017</w:t>
      </w:r>
      <w:r>
        <w:rPr>
          <w:rFonts w:ascii="Times New Roman" w:hAnsi="Times New Roman"/>
          <w:lang w:val="en-IN"/>
        </w:rPr>
        <w:t>)</w:t>
      </w:r>
      <w:r>
        <w:rPr>
          <w:rFonts w:ascii="Times New Roman" w:hAnsi="Times New Roman"/>
        </w:rPr>
        <w:t xml:space="preserve"> recorded similar findings for </w:t>
      </w:r>
      <w:r w:rsidR="006B460F">
        <w:rPr>
          <w:rFonts w:ascii="Times New Roman" w:hAnsi="Times New Roman"/>
        </w:rPr>
        <w:t xml:space="preserve">the </w:t>
      </w:r>
      <w:r>
        <w:rPr>
          <w:rFonts w:ascii="Times New Roman" w:hAnsi="Times New Roman"/>
        </w:rPr>
        <w:t>number of fingers per ear.</w:t>
      </w:r>
      <w:r>
        <w:rPr>
          <w:rFonts w:ascii="Times New Roman" w:hAnsi="Times New Roman"/>
          <w:lang w:val="en-IN"/>
        </w:rPr>
        <w:t xml:space="preserve"> While the characters like days to 50% flowering, plant height, number of leaves per plant, flag leaf blade width, sheath length, peduncle length, </w:t>
      </w:r>
      <w:r w:rsidR="006B460F">
        <w:rPr>
          <w:rFonts w:ascii="Times New Roman" w:hAnsi="Times New Roman"/>
          <w:lang w:val="en-IN"/>
        </w:rPr>
        <w:t xml:space="preserve">and </w:t>
      </w:r>
      <w:r>
        <w:rPr>
          <w:rFonts w:ascii="Times New Roman" w:hAnsi="Times New Roman"/>
          <w:lang w:val="en-IN"/>
        </w:rPr>
        <w:t xml:space="preserve">finger width had negative direct effects on grain yield. These findings are </w:t>
      </w:r>
      <w:r w:rsidR="006B460F">
        <w:rPr>
          <w:rFonts w:ascii="Times New Roman" w:hAnsi="Times New Roman"/>
          <w:lang w:val="en-IN"/>
        </w:rPr>
        <w:t>by</w:t>
      </w:r>
      <w:r>
        <w:rPr>
          <w:rFonts w:ascii="Times New Roman" w:hAnsi="Times New Roman"/>
          <w:lang w:val="en-IN"/>
        </w:rPr>
        <w:t xml:space="preserve"> the reports of (</w:t>
      </w:r>
      <w:proofErr w:type="spellStart"/>
      <w:r>
        <w:rPr>
          <w:rFonts w:ascii="Times New Roman" w:hAnsi="Times New Roman"/>
          <w:lang w:val="en-IN"/>
        </w:rPr>
        <w:t>Bendale</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xml:space="preserve">., 2002; Sonnad </w:t>
      </w:r>
      <w:r>
        <w:rPr>
          <w:rFonts w:ascii="Times New Roman" w:hAnsi="Times New Roman"/>
          <w:i/>
          <w:iCs/>
          <w:lang w:val="en-IN"/>
        </w:rPr>
        <w:t>et al</w:t>
      </w:r>
      <w:r>
        <w:rPr>
          <w:rFonts w:ascii="Times New Roman" w:hAnsi="Times New Roman"/>
          <w:lang w:val="en-IN"/>
        </w:rPr>
        <w:t xml:space="preserve">., 2008). At </w:t>
      </w:r>
      <w:r w:rsidR="006B460F">
        <w:rPr>
          <w:rFonts w:ascii="Times New Roman" w:hAnsi="Times New Roman"/>
          <w:lang w:val="en-IN"/>
        </w:rPr>
        <w:t xml:space="preserve">the </w:t>
      </w:r>
      <w:r>
        <w:rPr>
          <w:rFonts w:ascii="Times New Roman" w:hAnsi="Times New Roman"/>
          <w:lang w:val="en-IN"/>
        </w:rPr>
        <w:t>genotypic level</w:t>
      </w:r>
      <w:r w:rsidR="006B460F">
        <w:rPr>
          <w:rFonts w:ascii="Times New Roman" w:hAnsi="Times New Roman"/>
          <w:lang w:val="en-IN"/>
        </w:rPr>
        <w:t>,</w:t>
      </w:r>
      <w:r>
        <w:rPr>
          <w:rFonts w:ascii="Times New Roman" w:hAnsi="Times New Roman"/>
          <w:lang w:val="en-IN"/>
        </w:rPr>
        <w:t xml:space="preserve"> c</w:t>
      </w:r>
      <w:proofErr w:type="spellStart"/>
      <w:r>
        <w:rPr>
          <w:rFonts w:ascii="Times New Roman" w:hAnsi="Times New Roman"/>
        </w:rPr>
        <w:t>ulm</w:t>
      </w:r>
      <w:proofErr w:type="spellEnd"/>
      <w:r>
        <w:rPr>
          <w:rFonts w:ascii="Times New Roman" w:hAnsi="Times New Roman"/>
        </w:rPr>
        <w:t xml:space="preserve"> thickness, flag leaf blade length, sheath length, sheath width, peduncle length, ear head length, number of fingers per ear head, finger length, biological yield, </w:t>
      </w:r>
      <w:r w:rsidR="006B460F">
        <w:rPr>
          <w:rFonts w:ascii="Times New Roman" w:hAnsi="Times New Roman"/>
        </w:rPr>
        <w:t xml:space="preserve">and </w:t>
      </w:r>
      <w:r>
        <w:rPr>
          <w:rFonts w:ascii="Times New Roman" w:hAnsi="Times New Roman"/>
        </w:rPr>
        <w:t>harvest index. Similar results were recorded by</w:t>
      </w:r>
      <w:r>
        <w:rPr>
          <w:rFonts w:ascii="Times New Roman" w:hAnsi="Times New Roman"/>
          <w:lang w:val="en-IN"/>
        </w:rPr>
        <w:t xml:space="preserve"> </w:t>
      </w:r>
      <w:proofErr w:type="spellStart"/>
      <w:r>
        <w:rPr>
          <w:rFonts w:ascii="Times New Roman" w:hAnsi="Times New Roman"/>
        </w:rPr>
        <w:t>Wolie</w:t>
      </w:r>
      <w:proofErr w:type="spellEnd"/>
      <w:r>
        <w:rPr>
          <w:rFonts w:ascii="Times New Roman" w:hAnsi="Times New Roman"/>
        </w:rPr>
        <w:t xml:space="preserve"> and </w:t>
      </w:r>
      <w:proofErr w:type="spellStart"/>
      <w:r>
        <w:rPr>
          <w:rFonts w:ascii="Times New Roman" w:hAnsi="Times New Roman"/>
        </w:rPr>
        <w:t>Dessalegn</w:t>
      </w:r>
      <w:proofErr w:type="spellEnd"/>
      <w:r>
        <w:rPr>
          <w:rFonts w:ascii="Times New Roman" w:hAnsi="Times New Roman"/>
        </w:rPr>
        <w:t xml:space="preserve"> </w:t>
      </w:r>
      <w:r>
        <w:rPr>
          <w:rFonts w:ascii="Times New Roman" w:hAnsi="Times New Roman"/>
          <w:lang w:val="en-IN"/>
        </w:rPr>
        <w:t>(</w:t>
      </w:r>
      <w:r>
        <w:rPr>
          <w:rFonts w:ascii="Times New Roman" w:hAnsi="Times New Roman"/>
        </w:rPr>
        <w:t>2011</w:t>
      </w:r>
      <w:r>
        <w:rPr>
          <w:rFonts w:ascii="Times New Roman" w:hAnsi="Times New Roman"/>
          <w:lang w:val="en-IN"/>
        </w:rPr>
        <w:t>)</w:t>
      </w:r>
      <w:r>
        <w:rPr>
          <w:rFonts w:ascii="Times New Roman" w:hAnsi="Times New Roman"/>
        </w:rPr>
        <w:t xml:space="preserve"> for biological yield and finger length</w:t>
      </w:r>
      <w:r w:rsidR="006B460F">
        <w:rPr>
          <w:rFonts w:ascii="Times New Roman" w:hAnsi="Times New Roman"/>
        </w:rPr>
        <w:t>,</w:t>
      </w:r>
      <w:r>
        <w:rPr>
          <w:rFonts w:ascii="Times New Roman" w:hAnsi="Times New Roman"/>
        </w:rPr>
        <w:t xml:space="preserve"> and Kumar </w:t>
      </w:r>
      <w:r>
        <w:rPr>
          <w:rFonts w:ascii="Times New Roman" w:hAnsi="Times New Roman"/>
          <w:lang w:val="en-IN"/>
        </w:rPr>
        <w:t xml:space="preserve">D. </w:t>
      </w:r>
      <w:r>
        <w:rPr>
          <w:rFonts w:ascii="Times New Roman" w:hAnsi="Times New Roman"/>
          <w:i/>
          <w:iCs/>
        </w:rPr>
        <w:t>et al</w:t>
      </w:r>
      <w:r>
        <w:rPr>
          <w:rFonts w:ascii="Times New Roman" w:hAnsi="Times New Roman"/>
        </w:rPr>
        <w:t xml:space="preserve">. </w:t>
      </w:r>
      <w:r>
        <w:rPr>
          <w:rFonts w:ascii="Times New Roman" w:hAnsi="Times New Roman"/>
          <w:lang w:val="en-IN"/>
        </w:rPr>
        <w:t>(</w:t>
      </w:r>
      <w:r>
        <w:rPr>
          <w:rFonts w:ascii="Times New Roman" w:hAnsi="Times New Roman"/>
        </w:rPr>
        <w:t>2014</w:t>
      </w:r>
      <w:r>
        <w:rPr>
          <w:rFonts w:ascii="Times New Roman" w:hAnsi="Times New Roman"/>
          <w:lang w:val="en-IN"/>
        </w:rPr>
        <w:t>)</w:t>
      </w:r>
      <w:r>
        <w:rPr>
          <w:rFonts w:ascii="Times New Roman" w:hAnsi="Times New Roman"/>
        </w:rPr>
        <w:t xml:space="preserve"> for </w:t>
      </w:r>
      <w:r w:rsidR="006B460F">
        <w:rPr>
          <w:rFonts w:ascii="Times New Roman" w:hAnsi="Times New Roman"/>
        </w:rPr>
        <w:t xml:space="preserve">the </w:t>
      </w:r>
      <w:r>
        <w:rPr>
          <w:rFonts w:ascii="Times New Roman" w:hAnsi="Times New Roman"/>
        </w:rPr>
        <w:t xml:space="preserve">number of fingers per ear head and </w:t>
      </w:r>
      <w:r>
        <w:rPr>
          <w:rFonts w:ascii="Times New Roman" w:hAnsi="Times New Roman"/>
          <w:lang w:val="en-IN"/>
        </w:rPr>
        <w:t>E</w:t>
      </w:r>
      <w:proofErr w:type="spellStart"/>
      <w:r>
        <w:rPr>
          <w:rFonts w:ascii="Times New Roman" w:hAnsi="Times New Roman"/>
        </w:rPr>
        <w:t>ric</w:t>
      </w:r>
      <w:proofErr w:type="spellEnd"/>
      <w:r>
        <w:rPr>
          <w:rFonts w:ascii="Times New Roman" w:hAnsi="Times New Roman"/>
          <w:i/>
          <w:iCs/>
        </w:rPr>
        <w:t xml:space="preserve"> et al.</w:t>
      </w:r>
      <w:r>
        <w:rPr>
          <w:rFonts w:ascii="Times New Roman" w:hAnsi="Times New Roman"/>
        </w:rPr>
        <w:t xml:space="preserve"> </w:t>
      </w:r>
      <w:r>
        <w:rPr>
          <w:rFonts w:ascii="Times New Roman" w:hAnsi="Times New Roman"/>
          <w:lang w:val="en-IN"/>
        </w:rPr>
        <w:t>(</w:t>
      </w:r>
      <w:r>
        <w:rPr>
          <w:rFonts w:ascii="Times New Roman" w:hAnsi="Times New Roman"/>
        </w:rPr>
        <w:t>2016</w:t>
      </w:r>
      <w:r>
        <w:rPr>
          <w:rFonts w:ascii="Times New Roman" w:hAnsi="Times New Roman"/>
          <w:lang w:val="en-IN"/>
        </w:rPr>
        <w:t>)</w:t>
      </w:r>
      <w:r>
        <w:rPr>
          <w:rFonts w:ascii="Times New Roman" w:hAnsi="Times New Roman"/>
        </w:rPr>
        <w:t xml:space="preserve"> for leaf sheath, flag leaf blade length. Negi </w:t>
      </w:r>
      <w:r>
        <w:rPr>
          <w:rFonts w:ascii="Times New Roman" w:hAnsi="Times New Roman"/>
          <w:i/>
          <w:iCs/>
        </w:rPr>
        <w:t>et al.</w:t>
      </w:r>
      <w:r>
        <w:rPr>
          <w:rFonts w:ascii="Times New Roman" w:hAnsi="Times New Roman"/>
        </w:rPr>
        <w:t xml:space="preserve"> </w:t>
      </w:r>
      <w:r>
        <w:rPr>
          <w:rFonts w:ascii="Times New Roman" w:hAnsi="Times New Roman"/>
          <w:lang w:val="en-IN"/>
        </w:rPr>
        <w:t>(</w:t>
      </w:r>
      <w:r>
        <w:rPr>
          <w:rFonts w:ascii="Times New Roman" w:hAnsi="Times New Roman"/>
        </w:rPr>
        <w:t>2017</w:t>
      </w:r>
      <w:r>
        <w:rPr>
          <w:rFonts w:ascii="Times New Roman" w:hAnsi="Times New Roman"/>
          <w:lang w:val="en-IN"/>
        </w:rPr>
        <w:t>)</w:t>
      </w:r>
      <w:r>
        <w:rPr>
          <w:rFonts w:ascii="Times New Roman" w:hAnsi="Times New Roman"/>
        </w:rPr>
        <w:t xml:space="preserve"> reported similar results for ear head length, harvest index</w:t>
      </w:r>
      <w:r>
        <w:rPr>
          <w:rFonts w:ascii="Times New Roman" w:hAnsi="Times New Roman"/>
          <w:lang w:val="en-IN"/>
        </w:rPr>
        <w:t xml:space="preserve">. </w:t>
      </w:r>
      <w:r w:rsidR="006B460F">
        <w:rPr>
          <w:rFonts w:ascii="Times New Roman" w:hAnsi="Times New Roman"/>
          <w:lang w:val="en-IN"/>
        </w:rPr>
        <w:t>Whereas</w:t>
      </w:r>
      <w:r>
        <w:rPr>
          <w:rFonts w:ascii="Times New Roman" w:hAnsi="Times New Roman"/>
          <w:lang w:val="en-IN"/>
        </w:rPr>
        <w:t xml:space="preserve"> the traits</w:t>
      </w:r>
      <w:r w:rsidR="006B460F">
        <w:rPr>
          <w:rFonts w:ascii="Times New Roman" w:hAnsi="Times New Roman"/>
          <w:lang w:val="en-IN"/>
        </w:rPr>
        <w:t>,</w:t>
      </w:r>
      <w:r>
        <w:rPr>
          <w:rFonts w:ascii="Times New Roman" w:hAnsi="Times New Roman"/>
          <w:lang w:val="en-IN"/>
        </w:rPr>
        <w:t xml:space="preserve"> </w:t>
      </w:r>
      <w:r>
        <w:rPr>
          <w:rFonts w:ascii="Times New Roman" w:hAnsi="Times New Roman"/>
          <w:i/>
          <w:iCs/>
          <w:lang w:val="en-IN"/>
        </w:rPr>
        <w:t>viz</w:t>
      </w:r>
      <w:r>
        <w:rPr>
          <w:rFonts w:ascii="Times New Roman" w:hAnsi="Times New Roman"/>
          <w:lang w:val="en-IN"/>
        </w:rPr>
        <w:t xml:space="preserve">., days to 50% flowering, days to maturity, plant height, flag leaf blade width, finger width, </w:t>
      </w:r>
      <w:r w:rsidR="006B460F">
        <w:rPr>
          <w:rFonts w:ascii="Times New Roman" w:hAnsi="Times New Roman"/>
          <w:lang w:val="en-IN"/>
        </w:rPr>
        <w:t xml:space="preserve">and </w:t>
      </w:r>
      <w:r>
        <w:rPr>
          <w:rFonts w:ascii="Times New Roman" w:hAnsi="Times New Roman"/>
          <w:lang w:val="en-IN"/>
        </w:rPr>
        <w:t>number of leaves per plant</w:t>
      </w:r>
      <w:r w:rsidR="006B460F">
        <w:rPr>
          <w:rFonts w:ascii="Times New Roman" w:hAnsi="Times New Roman"/>
          <w:lang w:val="en-IN"/>
        </w:rPr>
        <w:t>,</w:t>
      </w:r>
      <w:r>
        <w:rPr>
          <w:rFonts w:ascii="Times New Roman" w:hAnsi="Times New Roman"/>
          <w:lang w:val="en-IN"/>
        </w:rPr>
        <w:t xml:space="preserve"> exhibit negative direct effects on the grain yield</w:t>
      </w:r>
      <w:r w:rsidR="006B460F">
        <w:rPr>
          <w:rFonts w:ascii="Times New Roman" w:hAnsi="Times New Roman"/>
          <w:lang w:val="en-IN"/>
        </w:rPr>
        <w:t>,</w:t>
      </w:r>
      <w:r>
        <w:rPr>
          <w:rFonts w:ascii="Times New Roman" w:hAnsi="Times New Roman"/>
          <w:lang w:val="en-IN"/>
        </w:rPr>
        <w:t xml:space="preserve"> similar results were shown by </w:t>
      </w:r>
      <w:proofErr w:type="spellStart"/>
      <w:r>
        <w:rPr>
          <w:rFonts w:ascii="Times New Roman" w:hAnsi="Times New Roman"/>
          <w:lang w:val="en-IN"/>
        </w:rPr>
        <w:t>Wolie</w:t>
      </w:r>
      <w:proofErr w:type="spellEnd"/>
      <w:r>
        <w:rPr>
          <w:rFonts w:ascii="Times New Roman" w:hAnsi="Times New Roman"/>
          <w:lang w:val="en-IN"/>
        </w:rPr>
        <w:t xml:space="preserve"> and </w:t>
      </w:r>
      <w:proofErr w:type="spellStart"/>
      <w:r>
        <w:rPr>
          <w:rFonts w:ascii="Times New Roman" w:hAnsi="Times New Roman"/>
          <w:lang w:val="en-IN"/>
        </w:rPr>
        <w:t>Dessalegn</w:t>
      </w:r>
      <w:proofErr w:type="spellEnd"/>
      <w:r>
        <w:rPr>
          <w:rFonts w:ascii="Times New Roman" w:hAnsi="Times New Roman"/>
          <w:lang w:val="en-IN"/>
        </w:rPr>
        <w:t xml:space="preserve"> (2011) for days to maturity and plant height. Negi </w:t>
      </w:r>
      <w:r>
        <w:rPr>
          <w:rFonts w:ascii="Times New Roman" w:hAnsi="Times New Roman"/>
          <w:i/>
          <w:iCs/>
          <w:lang w:val="en-IN"/>
        </w:rPr>
        <w:t>et al</w:t>
      </w:r>
      <w:r>
        <w:rPr>
          <w:rFonts w:ascii="Times New Roman" w:hAnsi="Times New Roman"/>
          <w:lang w:val="en-IN"/>
        </w:rPr>
        <w:t xml:space="preserve">. (2017) for days to 50% flowering and Eric </w:t>
      </w:r>
      <w:r>
        <w:rPr>
          <w:rFonts w:ascii="Times New Roman" w:hAnsi="Times New Roman"/>
          <w:i/>
          <w:iCs/>
          <w:lang w:val="en-IN"/>
        </w:rPr>
        <w:t>et al</w:t>
      </w:r>
      <w:r>
        <w:rPr>
          <w:rFonts w:ascii="Times New Roman" w:hAnsi="Times New Roman"/>
          <w:lang w:val="en-IN"/>
        </w:rPr>
        <w:t xml:space="preserve">. (2016) for finger width. </w:t>
      </w:r>
      <w:r>
        <w:rPr>
          <w:rFonts w:ascii="Times New Roman" w:hAnsi="Times New Roman"/>
        </w:rPr>
        <w:t>The details of phenotypic and genotypic</w:t>
      </w:r>
      <w:r>
        <w:rPr>
          <w:rFonts w:ascii="Times New Roman" w:hAnsi="Times New Roman"/>
          <w:lang w:val="en-IN"/>
        </w:rPr>
        <w:t xml:space="preserve"> path analysis</w:t>
      </w:r>
      <w:r>
        <w:rPr>
          <w:rFonts w:ascii="Times New Roman" w:hAnsi="Times New Roman"/>
        </w:rPr>
        <w:t xml:space="preserve"> </w:t>
      </w:r>
      <w:r w:rsidR="006B460F">
        <w:rPr>
          <w:rFonts w:ascii="Times New Roman" w:hAnsi="Times New Roman"/>
        </w:rPr>
        <w:t>were</w:t>
      </w:r>
      <w:r>
        <w:rPr>
          <w:rFonts w:ascii="Times New Roman" w:hAnsi="Times New Roman"/>
        </w:rPr>
        <w:t xml:space="preserve"> given in </w:t>
      </w:r>
      <w:r w:rsidR="006B460F">
        <w:rPr>
          <w:rFonts w:ascii="Times New Roman" w:hAnsi="Times New Roman"/>
        </w:rPr>
        <w:t>Tables</w:t>
      </w:r>
      <w:r>
        <w:rPr>
          <w:rFonts w:ascii="Times New Roman" w:hAnsi="Times New Roman"/>
        </w:rPr>
        <w:t xml:space="preserve"> </w:t>
      </w:r>
      <w:r>
        <w:rPr>
          <w:rFonts w:ascii="Times New Roman" w:hAnsi="Times New Roman"/>
          <w:lang w:val="en-IN"/>
        </w:rPr>
        <w:t>3</w:t>
      </w:r>
      <w:r>
        <w:rPr>
          <w:rFonts w:ascii="Times New Roman" w:hAnsi="Times New Roman"/>
        </w:rPr>
        <w:t>&amp;</w:t>
      </w:r>
      <w:r>
        <w:rPr>
          <w:rFonts w:ascii="Times New Roman" w:hAnsi="Times New Roman"/>
          <w:lang w:val="en-IN"/>
        </w:rPr>
        <w:t>4</w:t>
      </w:r>
      <w:r w:rsidR="006B460F">
        <w:rPr>
          <w:rFonts w:ascii="Times New Roman" w:hAnsi="Times New Roman"/>
          <w:lang w:val="en-IN"/>
        </w:rPr>
        <w:t>,</w:t>
      </w:r>
      <w:r>
        <w:rPr>
          <w:rFonts w:ascii="Times New Roman" w:hAnsi="Times New Roman"/>
          <w:lang w:val="en-IN"/>
        </w:rPr>
        <w:t xml:space="preserve"> respectively</w:t>
      </w:r>
      <w:r>
        <w:rPr>
          <w:rFonts w:ascii="Times New Roman" w:hAnsi="Times New Roman"/>
        </w:rPr>
        <w:t>.</w:t>
      </w:r>
    </w:p>
    <w:p w14:paraId="15BED3AA" w14:textId="77777777" w:rsidR="005B3367" w:rsidRDefault="005B3367">
      <w:pPr>
        <w:jc w:val="center"/>
        <w:rPr>
          <w:rFonts w:ascii="Times New Roman" w:hAnsi="Times New Roman"/>
          <w:lang w:val="en-IN"/>
        </w:rPr>
      </w:pPr>
    </w:p>
    <w:p w14:paraId="54CAD67B" w14:textId="77777777" w:rsidR="005B3367" w:rsidRDefault="005B3367">
      <w:pPr>
        <w:jc w:val="both"/>
        <w:rPr>
          <w:rFonts w:ascii="Times New Roman" w:hAnsi="Times New Roman"/>
          <w:b/>
          <w:bCs/>
          <w:lang w:val="en-IN"/>
        </w:rPr>
      </w:pPr>
    </w:p>
    <w:p w14:paraId="04930F98" w14:textId="77777777" w:rsidR="005B3367" w:rsidRDefault="005B3367">
      <w:pPr>
        <w:jc w:val="both"/>
        <w:rPr>
          <w:rFonts w:ascii="Times New Roman" w:hAnsi="Times New Roman"/>
          <w:b/>
          <w:bCs/>
          <w:lang w:val="en-IN"/>
        </w:rPr>
      </w:pPr>
    </w:p>
    <w:p w14:paraId="7220407E" w14:textId="77777777" w:rsidR="001E3769" w:rsidRDefault="001E3769">
      <w:pPr>
        <w:jc w:val="both"/>
        <w:rPr>
          <w:rFonts w:ascii="Times New Roman" w:hAnsi="Times New Roman"/>
          <w:b/>
          <w:bCs/>
          <w:lang w:val="en-IN"/>
        </w:rPr>
      </w:pPr>
    </w:p>
    <w:p w14:paraId="59526180" w14:textId="77777777" w:rsidR="001E3769" w:rsidRDefault="001E3769">
      <w:pPr>
        <w:jc w:val="both"/>
        <w:rPr>
          <w:rFonts w:ascii="Times New Roman" w:hAnsi="Times New Roman"/>
          <w:b/>
          <w:bCs/>
          <w:lang w:val="en-IN"/>
        </w:rPr>
      </w:pPr>
    </w:p>
    <w:p w14:paraId="18C9E4B5" w14:textId="77777777" w:rsidR="005B3367" w:rsidRDefault="00A06961">
      <w:pPr>
        <w:jc w:val="both"/>
        <w:rPr>
          <w:rFonts w:ascii="Times New Roman" w:hAnsi="Times New Roman"/>
          <w:b/>
          <w:bCs/>
          <w:i/>
          <w:iCs/>
        </w:rPr>
      </w:pPr>
      <w:r>
        <w:rPr>
          <w:rFonts w:ascii="Times New Roman" w:hAnsi="Times New Roman"/>
          <w:b/>
          <w:bCs/>
          <w:lang w:val="en-IN"/>
        </w:rPr>
        <w:t>CONCLUSION</w:t>
      </w:r>
    </w:p>
    <w:p w14:paraId="1457A6DC" w14:textId="14B562FF" w:rsidR="005B3367" w:rsidRDefault="00A06961">
      <w:pPr>
        <w:jc w:val="both"/>
        <w:rPr>
          <w:rFonts w:ascii="Times New Roman" w:hAnsi="Times New Roman"/>
        </w:rPr>
      </w:pPr>
      <w:r>
        <w:rPr>
          <w:rFonts w:ascii="Times New Roman" w:hAnsi="Times New Roman"/>
        </w:rPr>
        <w:t xml:space="preserve">The GCV and PCV were both observed to be </w:t>
      </w:r>
      <w:r>
        <w:rPr>
          <w:rFonts w:ascii="Times New Roman" w:hAnsi="Times New Roman"/>
          <w:lang w:val="en-IN"/>
        </w:rPr>
        <w:t>high</w:t>
      </w:r>
      <w:r>
        <w:rPr>
          <w:rFonts w:ascii="Times New Roman" w:hAnsi="Times New Roman"/>
        </w:rPr>
        <w:t xml:space="preserve"> for culm thickness, biological yield, sheath width, </w:t>
      </w:r>
      <w:r w:rsidR="003E39B8">
        <w:rPr>
          <w:rFonts w:ascii="Times New Roman" w:hAnsi="Times New Roman"/>
        </w:rPr>
        <w:t xml:space="preserve">and </w:t>
      </w:r>
      <w:r>
        <w:rPr>
          <w:rFonts w:ascii="Times New Roman" w:hAnsi="Times New Roman"/>
        </w:rPr>
        <w:t>flag leaf blade width</w:t>
      </w:r>
      <w:r w:rsidR="003E39B8">
        <w:rPr>
          <w:rFonts w:ascii="Times New Roman" w:hAnsi="Times New Roman"/>
        </w:rPr>
        <w:t>,</w:t>
      </w:r>
      <w:r>
        <w:rPr>
          <w:rFonts w:ascii="Times New Roman" w:hAnsi="Times New Roman"/>
          <w:lang w:val="en-IN"/>
        </w:rPr>
        <w:t xml:space="preserve"> suggesting them as </w:t>
      </w:r>
      <w:r w:rsidR="003E39B8">
        <w:rPr>
          <w:rFonts w:ascii="Times New Roman" w:hAnsi="Times New Roman"/>
          <w:lang w:val="en-IN"/>
        </w:rPr>
        <w:t>a</w:t>
      </w:r>
      <w:r>
        <w:rPr>
          <w:rFonts w:ascii="Times New Roman" w:hAnsi="Times New Roman"/>
        </w:rPr>
        <w:t xml:space="preserve"> good source of variation and hence they</w:t>
      </w:r>
      <w:r>
        <w:rPr>
          <w:rFonts w:ascii="Times New Roman" w:hAnsi="Times New Roman"/>
          <w:lang w:val="en-IN"/>
        </w:rPr>
        <w:t xml:space="preserve"> can be</w:t>
      </w:r>
      <w:r>
        <w:rPr>
          <w:rFonts w:ascii="Times New Roman" w:hAnsi="Times New Roman"/>
        </w:rPr>
        <w:t xml:space="preserve"> useful in </w:t>
      </w:r>
      <w:r w:rsidR="003E39B8">
        <w:rPr>
          <w:rFonts w:ascii="Times New Roman" w:hAnsi="Times New Roman"/>
        </w:rPr>
        <w:t xml:space="preserve">an </w:t>
      </w:r>
      <w:r>
        <w:rPr>
          <w:rFonts w:ascii="Times New Roman" w:hAnsi="Times New Roman"/>
        </w:rPr>
        <w:t xml:space="preserve">improvement </w:t>
      </w:r>
      <w:proofErr w:type="spellStart"/>
      <w:r>
        <w:rPr>
          <w:rFonts w:ascii="Times New Roman" w:hAnsi="Times New Roman"/>
        </w:rPr>
        <w:t>programme</w:t>
      </w:r>
      <w:proofErr w:type="spellEnd"/>
      <w:r>
        <w:rPr>
          <w:rFonts w:ascii="Times New Roman" w:hAnsi="Times New Roman"/>
        </w:rPr>
        <w:t xml:space="preserve"> for finger millet</w:t>
      </w:r>
      <w:r>
        <w:rPr>
          <w:rFonts w:ascii="Times New Roman" w:hAnsi="Times New Roman"/>
          <w:lang w:val="en-IN"/>
        </w:rPr>
        <w:t xml:space="preserve">. </w:t>
      </w:r>
      <w:r>
        <w:rPr>
          <w:rFonts w:ascii="Times New Roman" w:hAnsi="Times New Roman"/>
        </w:rPr>
        <w:t xml:space="preserve">For all the characters, moderate to high genetic advance was </w:t>
      </w:r>
      <w:r>
        <w:rPr>
          <w:rFonts w:ascii="Times New Roman" w:hAnsi="Times New Roman"/>
          <w:lang w:val="en-IN"/>
        </w:rPr>
        <w:t>recorded</w:t>
      </w:r>
      <w:r>
        <w:rPr>
          <w:rFonts w:ascii="Times New Roman" w:hAnsi="Times New Roman"/>
        </w:rPr>
        <w:t>, and estimates</w:t>
      </w:r>
      <w:r>
        <w:rPr>
          <w:rFonts w:ascii="Times New Roman" w:hAnsi="Times New Roman"/>
          <w:lang w:val="en-IN"/>
        </w:rPr>
        <w:t xml:space="preserve"> </w:t>
      </w:r>
      <w:r>
        <w:rPr>
          <w:rFonts w:ascii="Times New Roman" w:hAnsi="Times New Roman"/>
        </w:rPr>
        <w:t xml:space="preserve">of heritability were high for </w:t>
      </w:r>
      <w:r>
        <w:rPr>
          <w:rFonts w:ascii="Times New Roman" w:hAnsi="Times New Roman"/>
          <w:lang w:val="en-IN"/>
        </w:rPr>
        <w:t>all</w:t>
      </w:r>
      <w:r>
        <w:rPr>
          <w:rFonts w:ascii="Times New Roman" w:hAnsi="Times New Roman"/>
        </w:rPr>
        <w:t xml:space="preserve"> </w:t>
      </w:r>
      <w:r>
        <w:rPr>
          <w:rFonts w:ascii="Times New Roman" w:hAnsi="Times New Roman"/>
          <w:lang w:val="en-IN"/>
        </w:rPr>
        <w:t>traits</w:t>
      </w:r>
      <w:r>
        <w:rPr>
          <w:rFonts w:ascii="Times New Roman" w:hAnsi="Times New Roman"/>
        </w:rPr>
        <w:t>, with adequate variability for</w:t>
      </w:r>
      <w:r>
        <w:rPr>
          <w:rFonts w:ascii="Times New Roman" w:hAnsi="Times New Roman"/>
          <w:lang w:val="en-IN"/>
        </w:rPr>
        <w:t xml:space="preserve"> different traits. Correlation and path studies concluded that e</w:t>
      </w:r>
      <w:proofErr w:type="spellStart"/>
      <w:r>
        <w:rPr>
          <w:rFonts w:ascii="Times New Roman" w:hAnsi="Times New Roman"/>
        </w:rPr>
        <w:t>ar</w:t>
      </w:r>
      <w:proofErr w:type="spellEnd"/>
      <w:r>
        <w:rPr>
          <w:rFonts w:ascii="Times New Roman" w:hAnsi="Times New Roman"/>
        </w:rPr>
        <w:t xml:space="preserve"> head length, number of fingers per e</w:t>
      </w:r>
      <w:r>
        <w:rPr>
          <w:rFonts w:ascii="Times New Roman" w:hAnsi="Times New Roman"/>
          <w:lang w:val="en-IN"/>
        </w:rPr>
        <w:t>a</w:t>
      </w:r>
      <w:r>
        <w:rPr>
          <w:rFonts w:ascii="Times New Roman" w:hAnsi="Times New Roman"/>
        </w:rPr>
        <w:t>r,</w:t>
      </w:r>
      <w:r>
        <w:rPr>
          <w:rFonts w:ascii="Times New Roman" w:hAnsi="Times New Roman"/>
          <w:lang w:val="en-IN"/>
        </w:rPr>
        <w:t xml:space="preserve"> number of leaves per plant, biological yield per plant</w:t>
      </w:r>
      <w:r w:rsidR="003E39B8">
        <w:rPr>
          <w:rFonts w:ascii="Times New Roman" w:hAnsi="Times New Roman"/>
          <w:lang w:val="en-IN"/>
        </w:rPr>
        <w:t>, and days to maturity are the traits that most influenced maximum grain yield per plant, compared to</w:t>
      </w:r>
      <w:r>
        <w:rPr>
          <w:rFonts w:ascii="Times New Roman" w:hAnsi="Times New Roman"/>
          <w:lang w:val="en-IN"/>
        </w:rPr>
        <w:t xml:space="preserve"> other traits. </w:t>
      </w:r>
      <w:r>
        <w:rPr>
          <w:rFonts w:ascii="Times New Roman" w:hAnsi="Times New Roman"/>
        </w:rPr>
        <w:t>Consequently, it is recommended to give greater emphasis to these traits within the selection program aimed at enhancing grain yield in finger millet.</w:t>
      </w:r>
    </w:p>
    <w:p w14:paraId="54D69ECF" w14:textId="14B7DDC3" w:rsidR="005B3367" w:rsidRDefault="005B3367">
      <w:pPr>
        <w:jc w:val="both"/>
        <w:rPr>
          <w:rFonts w:ascii="Times New Roman" w:hAnsi="Times New Roman"/>
        </w:rPr>
      </w:pPr>
    </w:p>
    <w:p w14:paraId="49C257BF" w14:textId="77777777" w:rsidR="005F5681" w:rsidRDefault="005F5681">
      <w:pPr>
        <w:jc w:val="both"/>
        <w:rPr>
          <w:rFonts w:ascii="Times New Roman" w:hAnsi="Times New Roman"/>
        </w:rPr>
        <w:sectPr w:rsidR="005F5681">
          <w:type w:val="continuous"/>
          <w:pgSz w:w="11906" w:h="16838"/>
          <w:pgMar w:top="1440" w:right="1800" w:bottom="1440" w:left="1800" w:header="720" w:footer="720" w:gutter="0"/>
          <w:cols w:space="425"/>
          <w:docGrid w:linePitch="360"/>
        </w:sectPr>
      </w:pPr>
      <w:bookmarkStart w:id="0" w:name="_GoBack"/>
      <w:bookmarkEnd w:id="0"/>
    </w:p>
    <w:p w14:paraId="3FAD06BD" w14:textId="77777777" w:rsidR="005B3367" w:rsidRDefault="00A06961">
      <w:pPr>
        <w:jc w:val="both"/>
        <w:rPr>
          <w:rFonts w:ascii="Times New Roman" w:hAnsi="Times New Roman"/>
        </w:rPr>
      </w:pPr>
      <w:r>
        <w:rPr>
          <w:rFonts w:ascii="Times New Roman" w:hAnsi="Times New Roman"/>
        </w:rPr>
        <w:lastRenderedPageBreak/>
        <w:t xml:space="preserve">Table </w:t>
      </w:r>
      <w:r>
        <w:rPr>
          <w:rFonts w:ascii="Times New Roman" w:hAnsi="Times New Roman"/>
          <w:lang w:val="en-IN"/>
        </w:rPr>
        <w:t>2</w:t>
      </w:r>
      <w:r>
        <w:rPr>
          <w:rFonts w:ascii="Times New Roman" w:hAnsi="Times New Roman"/>
        </w:rPr>
        <w:t>: Phenotypic and Genotypic correlations among seventeen traits of finger millet</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48"/>
        <w:gridCol w:w="1148"/>
        <w:gridCol w:w="1148"/>
        <w:gridCol w:w="1148"/>
        <w:gridCol w:w="1148"/>
        <w:gridCol w:w="1147"/>
        <w:gridCol w:w="1147"/>
        <w:gridCol w:w="1147"/>
        <w:gridCol w:w="1147"/>
        <w:gridCol w:w="1147"/>
        <w:gridCol w:w="1147"/>
        <w:gridCol w:w="1147"/>
        <w:gridCol w:w="1147"/>
        <w:gridCol w:w="1147"/>
        <w:gridCol w:w="1147"/>
        <w:gridCol w:w="1147"/>
        <w:gridCol w:w="1147"/>
        <w:gridCol w:w="1147"/>
      </w:tblGrid>
      <w:tr w:rsidR="005B3367" w14:paraId="122D2B09" w14:textId="77777777">
        <w:trPr>
          <w:trHeight w:val="440"/>
        </w:trPr>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6BE8697C" w14:textId="77777777" w:rsidR="005B3367" w:rsidRDefault="00A06961">
            <w:pPr>
              <w:widowControl w:val="0"/>
              <w:jc w:val="center"/>
              <w:rPr>
                <w:rFonts w:ascii="Times New Roman" w:hAnsi="Times New Roman"/>
                <w:color w:val="FFFFFF"/>
              </w:rPr>
            </w:pPr>
            <w:r>
              <w:rPr>
                <w:rFonts w:ascii="Times New Roman" w:hAnsi="Times New Roman"/>
                <w:color w:val="FFFFFF"/>
              </w:rPr>
              <w:t>Traits</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4E23984E" w14:textId="77777777" w:rsidR="005B3367" w:rsidRDefault="00A06961">
            <w:pPr>
              <w:widowControl w:val="0"/>
              <w:jc w:val="center"/>
              <w:rPr>
                <w:rFonts w:ascii="Times New Roman" w:hAnsi="Times New Roman"/>
                <w:color w:val="FFFFFF"/>
              </w:rPr>
            </w:pPr>
            <w:proofErr w:type="spellStart"/>
            <w:r>
              <w:rPr>
                <w:rFonts w:ascii="Times New Roman" w:hAnsi="Times New Roman"/>
                <w:color w:val="FFFFFF"/>
              </w:rPr>
              <w:t>r</w:t>
            </w:r>
            <w:r>
              <w:rPr>
                <w:rFonts w:ascii="Times New Roman" w:hAnsi="Times New Roman"/>
                <w:color w:val="FFFFFF"/>
                <w:vertAlign w:val="subscript"/>
              </w:rPr>
              <w:t>p</w:t>
            </w:r>
            <w:proofErr w:type="spellEnd"/>
            <w:r>
              <w:rPr>
                <w:rFonts w:ascii="Times New Roman" w:hAnsi="Times New Roman"/>
                <w:color w:val="FFFFFF"/>
              </w:rPr>
              <w:t>/</w:t>
            </w:r>
            <w:proofErr w:type="spellStart"/>
            <w:r>
              <w:rPr>
                <w:rFonts w:ascii="Times New Roman" w:hAnsi="Times New Roman"/>
                <w:color w:val="FFFFFF"/>
              </w:rPr>
              <w:t>r</w:t>
            </w:r>
            <w:r>
              <w:rPr>
                <w:rFonts w:ascii="Times New Roman" w:hAnsi="Times New Roman"/>
                <w:color w:val="FFFFFF"/>
                <w:vertAlign w:val="subscript"/>
              </w:rPr>
              <w:t>g</w:t>
            </w:r>
            <w:proofErr w:type="spellEnd"/>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4696D5A8" w14:textId="77777777" w:rsidR="005B3367" w:rsidRDefault="00A06961">
            <w:pPr>
              <w:widowControl w:val="0"/>
              <w:jc w:val="center"/>
              <w:rPr>
                <w:rFonts w:ascii="Times New Roman" w:eastAsia="SimSun" w:hAnsi="Times New Roman"/>
                <w:color w:val="FFFFFF"/>
              </w:rPr>
            </w:pPr>
            <w:r>
              <w:rPr>
                <w:rFonts w:ascii="Times New Roman" w:hAnsi="Times New Roman"/>
                <w:color w:val="FFFFFF"/>
              </w:rPr>
              <w:t>DTF</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238F6866"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DM</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4FA4C6C7"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PH</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7F6AA332"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NLPP</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3903AC60"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CT</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5CF8B86A"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FLBL</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4CC796AB" w14:textId="77777777" w:rsidR="005B3367" w:rsidRDefault="00A06961">
            <w:pPr>
              <w:widowControl w:val="0"/>
              <w:ind w:firstLineChars="50" w:firstLine="120"/>
              <w:jc w:val="center"/>
              <w:rPr>
                <w:rFonts w:ascii="Times New Roman" w:eastAsia="SimSun" w:hAnsi="Times New Roman"/>
                <w:color w:val="FFFFFF"/>
              </w:rPr>
            </w:pPr>
            <w:r>
              <w:rPr>
                <w:rFonts w:ascii="Times New Roman" w:eastAsia="SimSun" w:hAnsi="Times New Roman"/>
                <w:color w:val="FFFFFF"/>
                <w:lang w:bidi="ar"/>
              </w:rPr>
              <w:t>FLBW</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1FEC07FF"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SL</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3CFB8E5D"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SW</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19915FA0"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PL</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790E4ECB"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EL</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34F1C180"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NFPE</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399919CD"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FL</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417FA032"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FW</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58316605"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BYPP</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7A23AF12"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HI</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46003CE6"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GY</w:t>
            </w:r>
          </w:p>
        </w:tc>
      </w:tr>
      <w:tr w:rsidR="005B3367" w14:paraId="70E45C2E" w14:textId="77777777">
        <w:trPr>
          <w:trHeight w:val="371"/>
        </w:trPr>
        <w:tc>
          <w:tcPr>
            <w:tcW w:w="263" w:type="pct"/>
            <w:vMerge w:val="restar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69D8A5D3" w14:textId="77777777" w:rsidR="005B3367" w:rsidRDefault="00A06961">
            <w:pPr>
              <w:widowControl w:val="0"/>
              <w:jc w:val="center"/>
              <w:rPr>
                <w:rFonts w:ascii="Times New Roman" w:eastAsia="SimSun" w:hAnsi="Times New Roman"/>
                <w:color w:val="000000"/>
              </w:rPr>
            </w:pPr>
            <w:r>
              <w:rPr>
                <w:rFonts w:ascii="Times New Roman" w:hAnsi="Times New Roman"/>
                <w:color w:val="000000"/>
              </w:rPr>
              <w:t>DTF</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375E7A47"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3E85BB7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2B760E5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0.397 **</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6B0FE87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-0.195*</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5C56933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-0.009</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005AB1C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-0.125</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3262B80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-0.361**</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103A6F6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-0.229 **</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2CD0DDF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-0.002</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63E0503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-0.300 **</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2F72B8C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-0.098</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5F289AB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-0.167 *</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33C43D3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0.012</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0A6C4B0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0.009</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7788322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-0.053</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3EF8C262"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-0.245 **</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6845F6B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0.191 *</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5F162DB5"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-0.177 *</w:t>
            </w:r>
          </w:p>
        </w:tc>
      </w:tr>
      <w:tr w:rsidR="005B3367" w14:paraId="16CB2FAD" w14:textId="77777777">
        <w:trPr>
          <w:trHeight w:val="315"/>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3B15257"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4B0905F"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49F7244"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3EF67CE"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0.418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26E2028"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-0.207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5D45B99"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-0.007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ECAD7D9"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-0.140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6C77373"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-0.372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CA4F7E4"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-0.264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FC6BBFF"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-0.001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626FB22"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-0.357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07D047E"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-0.103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7223802"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-0.196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6CB5D3A"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2C42BE7"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0.018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AD4E861"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-0.066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4E39234"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-0.253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96C9AE0"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0.206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67E4FE0"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-0.214</w:t>
            </w:r>
          </w:p>
        </w:tc>
      </w:tr>
      <w:tr w:rsidR="005B3367" w14:paraId="4B52BB42" w14:textId="77777777">
        <w:trPr>
          <w:trHeight w:val="362"/>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BF0B786" w14:textId="77777777" w:rsidR="005B3367" w:rsidRDefault="00A06961">
            <w:pPr>
              <w:widowControl w:val="0"/>
              <w:jc w:val="center"/>
              <w:rPr>
                <w:rFonts w:ascii="Times New Roman" w:hAnsi="Times New Roman"/>
                <w:color w:val="000000"/>
              </w:rPr>
            </w:pPr>
            <w:r>
              <w:rPr>
                <w:rFonts w:ascii="Times New Roman" w:hAnsi="Times New Roman"/>
                <w:color w:val="000000"/>
              </w:rPr>
              <w:t>DM</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CBD4195"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389C9E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8141F9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70C372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-0.082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AAB8F9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0.211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2B1040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-0.069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BF353F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-0.191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0E9B82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-0.172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14B50B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-0.033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164696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-0.098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42D587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0.120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AA8575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0.330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72CDEE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0.469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F704CC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0.006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23F9BE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0.088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D4DE7A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0.124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0BDDF7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0.193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F32CF98"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0.369**</w:t>
            </w:r>
          </w:p>
        </w:tc>
      </w:tr>
      <w:tr w:rsidR="005B3367" w14:paraId="585D20B1" w14:textId="77777777">
        <w:trPr>
          <w:trHeight w:val="327"/>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FE69FEE"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D9235D8"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D2864C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1AF00C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1BEC8D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-0.098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F2C7A9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0.224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8679E1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-0.050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A28AAC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-0.201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52C66A4"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-0.263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36A6CF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-0.033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4E2C28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-0.137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A4C9DF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0.138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855C58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0.309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D88BFE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0.544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23739F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-0.003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BB891C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0.089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2BD443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0.132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1EF431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0.162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2EE3B14"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0.367 **</w:t>
            </w:r>
          </w:p>
        </w:tc>
      </w:tr>
      <w:tr w:rsidR="005B3367" w14:paraId="1CEBF9E6" w14:textId="77777777">
        <w:trPr>
          <w:trHeight w:val="308"/>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7BC0982" w14:textId="77777777" w:rsidR="005B3367" w:rsidRDefault="00A06961">
            <w:pPr>
              <w:widowControl w:val="0"/>
              <w:jc w:val="center"/>
              <w:rPr>
                <w:rFonts w:ascii="Times New Roman" w:hAnsi="Times New Roman"/>
                <w:color w:val="000000"/>
              </w:rPr>
            </w:pPr>
            <w:r>
              <w:rPr>
                <w:rFonts w:ascii="Times New Roman" w:hAnsi="Times New Roman"/>
                <w:color w:val="000000"/>
              </w:rPr>
              <w:t>PH</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3C58695"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BC8F17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6E485A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7E8113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CE931A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0.280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9221F12"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0.335**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D0EBBB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0.553**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9456FC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0.410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7DE9DA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0.146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253FB5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0.371**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ADF393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0.316**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0A2B46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0.151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CEF501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-0.062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3E18F6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-0.143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F47353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-0.150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9D14DC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0.255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DA2B4F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-0.180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60585D5"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0.186 *</w:t>
            </w:r>
          </w:p>
        </w:tc>
      </w:tr>
      <w:tr w:rsidR="005B3367" w14:paraId="5203D8FB" w14:textId="77777777">
        <w:trPr>
          <w:trHeight w:val="295"/>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3DEA4E7"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F68FC2C"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99EFE0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384F8F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F4EDC36"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F62F954"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0.334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303F324"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0.382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9938DEF"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0.591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CB8EC35"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0.468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D4A73B0"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0.184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C44F6E3"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0.481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CC0350A"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0.340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4BF7A8E"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0.167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0CD5CBA"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-0.086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16AF575"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-0.166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F575195"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-0.181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3E1B74B"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0.261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5417CF6"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-0.197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C638C22"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0.218</w:t>
            </w:r>
          </w:p>
        </w:tc>
      </w:tr>
      <w:tr w:rsidR="005B3367" w14:paraId="50043246" w14:textId="77777777">
        <w:trPr>
          <w:trHeight w:val="355"/>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8A7ECD9" w14:textId="77777777" w:rsidR="005B3367" w:rsidRDefault="00A06961">
            <w:pPr>
              <w:widowControl w:val="0"/>
              <w:jc w:val="center"/>
              <w:rPr>
                <w:rFonts w:ascii="Times New Roman" w:hAnsi="Times New Roman"/>
                <w:color w:val="000000"/>
              </w:rPr>
            </w:pPr>
            <w:r>
              <w:rPr>
                <w:rFonts w:ascii="Times New Roman" w:hAnsi="Times New Roman"/>
                <w:color w:val="000000"/>
              </w:rPr>
              <w:t>NLPP</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D362E9A"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2A6A7D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E8160B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467E0C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027787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545CB0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0.078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18A4B7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0.001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17E0D8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-0.023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BDA43E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0.202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F6B7D1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0.109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9AA929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0.194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FC60C9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0.540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BDDA1A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0.424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08F17E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0.034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C94AE0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-0.175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EE5AD8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0.240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C3E92C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0.183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7916608"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0.547 **</w:t>
            </w:r>
          </w:p>
        </w:tc>
      </w:tr>
      <w:tr w:rsidR="005B3367" w14:paraId="7889D281" w14:textId="77777777">
        <w:trPr>
          <w:trHeight w:val="256"/>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C097A73"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2AB7182"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62E590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B19277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F0D0C7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2A38565"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6416A01"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0.123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68C7AF0"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0.022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655031B"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0.005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6650C4F"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0.303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D9602F3"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0.167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EFBEC5C"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0.242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1A75538"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0.632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B7D3057"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0.481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CB46222"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0.036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F2574CF"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-0.208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AFF2DD3"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0.249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A8DBE9B"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0.169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AD64109"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0.601 **</w:t>
            </w:r>
          </w:p>
        </w:tc>
      </w:tr>
      <w:tr w:rsidR="005B3367" w14:paraId="08A70E30" w14:textId="77777777">
        <w:trPr>
          <w:trHeight w:val="369"/>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A5D8FB4" w14:textId="77777777" w:rsidR="005B3367" w:rsidRDefault="00A06961">
            <w:pPr>
              <w:widowControl w:val="0"/>
              <w:jc w:val="center"/>
              <w:rPr>
                <w:rFonts w:ascii="Times New Roman" w:hAnsi="Times New Roman"/>
                <w:color w:val="000000"/>
              </w:rPr>
            </w:pPr>
            <w:r>
              <w:rPr>
                <w:rFonts w:ascii="Times New Roman" w:hAnsi="Times New Roman"/>
                <w:color w:val="000000"/>
              </w:rPr>
              <w:t>CT</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25EDB82"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C17F26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DBA392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C2F2C5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8C4CEA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139070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3D07FE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0.280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0C67B6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0.235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979261D"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0.251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7B7FE8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0.129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8AB57C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0.239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05360F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0.088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9BC686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-0.026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BFE34D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-0.030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23E455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0.162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9F80D8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0.060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C2AC62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-0.094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FFFF000"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0.013</w:t>
            </w:r>
          </w:p>
        </w:tc>
      </w:tr>
      <w:tr w:rsidR="005B3367" w14:paraId="3E6953DB" w14:textId="77777777">
        <w:trPr>
          <w:trHeight w:val="238"/>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BD80748"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99BFF56"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09F908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479A3C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98CDD7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C17EAD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C998CE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9BE6BED"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0.290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93F5B5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0.276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EA0A05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0.253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33484E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0.172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0DC1E9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0.272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78F2E7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0.105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AF5BB3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-0.023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01BBA6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-0.017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2CA7BE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0.190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CFF094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0.073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F13ED4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-0.091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A8228F1"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0.048</w:t>
            </w:r>
          </w:p>
        </w:tc>
      </w:tr>
      <w:tr w:rsidR="005B3367" w14:paraId="2A23E72E" w14:textId="77777777">
        <w:trPr>
          <w:trHeight w:val="350"/>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9C2DC23" w14:textId="77777777" w:rsidR="005B3367" w:rsidRDefault="00A06961">
            <w:pPr>
              <w:widowControl w:val="0"/>
              <w:jc w:val="center"/>
              <w:rPr>
                <w:rFonts w:ascii="Times New Roman" w:hAnsi="Times New Roman"/>
                <w:color w:val="000000"/>
              </w:rPr>
            </w:pPr>
            <w:r>
              <w:rPr>
                <w:rFonts w:ascii="Times New Roman" w:hAnsi="Times New Roman"/>
                <w:color w:val="000000"/>
              </w:rPr>
              <w:t>FLBL</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38413E9"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CFCD2B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A2DC20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8795BD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2C4094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5A6183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FFC651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0BE7B5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0.523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68EB8F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0.239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C5A6E9D"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0.253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45259A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0.179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6476C3D"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0.113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D10159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-0.117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D18E28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-0.184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EB7100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-0.060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FEE1B0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0.225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C90CB5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-0.124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9D6A27A"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0.254 **</w:t>
            </w:r>
          </w:p>
        </w:tc>
      </w:tr>
      <w:tr w:rsidR="005B3367" w14:paraId="36C8AF9F" w14:textId="77777777">
        <w:trPr>
          <w:trHeight w:val="363"/>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E68A6C7"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FD2FCAE"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C3477A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3DE1BD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ADF553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4D5ACE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455CB5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A66AAC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FB1D2B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0.587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3EE2C3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0.280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3243E5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0.289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0782DB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0.182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D7F132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0.128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F0ED68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-0.154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748A93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-0.217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990C1C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-0.076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165DEF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0.240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C28232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-0.124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AD9F640"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0.326 *</w:t>
            </w:r>
          </w:p>
        </w:tc>
      </w:tr>
      <w:tr w:rsidR="005B3367" w14:paraId="72DE1249" w14:textId="77777777">
        <w:trPr>
          <w:trHeight w:val="379"/>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C062D58" w14:textId="77777777" w:rsidR="005B3367" w:rsidRDefault="00A06961">
            <w:pPr>
              <w:widowControl w:val="0"/>
              <w:jc w:val="center"/>
              <w:rPr>
                <w:rFonts w:ascii="Times New Roman" w:hAnsi="Times New Roman"/>
                <w:color w:val="000000"/>
              </w:rPr>
            </w:pPr>
            <w:r>
              <w:rPr>
                <w:rFonts w:ascii="Times New Roman" w:hAnsi="Times New Roman"/>
                <w:color w:val="000000"/>
              </w:rPr>
              <w:t>FLBW</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40666DB"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4A4A9E4"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C164A7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E34CC9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A99B09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5198F9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0A666C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AC2A33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7FD09B2"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0.366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1699D6D"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0.497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BC9151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0.262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C3A2F6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-0.025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F39506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-0.134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4CEF61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-0.044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2C35BF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BAC18D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0.271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442424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-0.188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CF58AE3"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0.148</w:t>
            </w:r>
          </w:p>
        </w:tc>
      </w:tr>
      <w:tr w:rsidR="005B3367" w14:paraId="342B115B" w14:textId="77777777">
        <w:trPr>
          <w:trHeight w:val="343"/>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C70630B"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E9485D3"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2DEA78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2CE930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9EB666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6C48F14"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DB1D04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990F23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8A9E71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9139B3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0.473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036BE3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0.561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F2B012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0.320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FD89E4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-0.073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43C9A2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-0.184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3F1AE8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-0.051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9C1DA1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-0.042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CD7BAA2"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0.311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B1FA76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-0.237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864F580"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0.172</w:t>
            </w:r>
          </w:p>
        </w:tc>
      </w:tr>
      <w:tr w:rsidR="005B3367" w14:paraId="348F432F" w14:textId="77777777">
        <w:trPr>
          <w:trHeight w:val="361"/>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345B270" w14:textId="77777777" w:rsidR="005B3367" w:rsidRDefault="00A06961">
            <w:pPr>
              <w:widowControl w:val="0"/>
              <w:jc w:val="center"/>
              <w:rPr>
                <w:rFonts w:ascii="Times New Roman" w:hAnsi="Times New Roman"/>
                <w:color w:val="000000"/>
              </w:rPr>
            </w:pPr>
            <w:r>
              <w:rPr>
                <w:rFonts w:ascii="Times New Roman" w:hAnsi="Times New Roman"/>
                <w:color w:val="000000"/>
              </w:rPr>
              <w:t>SL</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3DB5F7C"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1EAE7F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BD2F43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6EF758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B7CF244"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367115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410188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889030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B45E82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3E8EEE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0.264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A20C9C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0.153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6E9152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0.087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6DC844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-0.101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4CB8A3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0.015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F81FB1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-0.019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88B0B3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0.086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939C65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0.002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87B12DB"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0.120</w:t>
            </w:r>
          </w:p>
        </w:tc>
      </w:tr>
      <w:tr w:rsidR="005B3367" w14:paraId="0356DAE8" w14:textId="77777777">
        <w:trPr>
          <w:trHeight w:val="349"/>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71143ED"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C67E3D7"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89C9BF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B189CD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A44ACF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7ACF5B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15B7A3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D6BAEA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717F204"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CAC69E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D66C24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0.337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A37895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0.164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F9C91E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0.109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495B60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-0.072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E74774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-0.016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51148C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0.015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32277B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0.117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C56F3B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0.035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ED02CE3"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0.224</w:t>
            </w:r>
          </w:p>
        </w:tc>
      </w:tr>
      <w:tr w:rsidR="005B3367" w14:paraId="102F10AA" w14:textId="77777777">
        <w:trPr>
          <w:trHeight w:val="361"/>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618B2F9" w14:textId="77777777" w:rsidR="005B3367" w:rsidRDefault="00A06961">
            <w:pPr>
              <w:widowControl w:val="0"/>
              <w:jc w:val="center"/>
              <w:rPr>
                <w:rFonts w:ascii="Times New Roman" w:hAnsi="Times New Roman"/>
                <w:color w:val="000000"/>
              </w:rPr>
            </w:pPr>
            <w:r>
              <w:rPr>
                <w:rFonts w:ascii="Times New Roman" w:hAnsi="Times New Roman"/>
                <w:color w:val="000000"/>
              </w:rPr>
              <w:t>SW</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C96D93D"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218F0B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1D8A554"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F4B6E8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BDC9AF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931F914"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D2D5E2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08157C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D1253A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320E58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012043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0.274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E39B21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0.161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670ED1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0.067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544B76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0.027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83C52F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0.136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D47AD3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0.184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1CBF40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-0.127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85CEE4F"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0.142</w:t>
            </w:r>
          </w:p>
        </w:tc>
      </w:tr>
      <w:tr w:rsidR="005B3367" w14:paraId="7FFC2ACE" w14:textId="77777777">
        <w:trPr>
          <w:trHeight w:val="306"/>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89EF391"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4F2E928"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5E7512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621837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EBE13F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D110ED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272868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EA0972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1D39B6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DFD559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AC8A0D2"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DCE8FE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0.328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8725A5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0.198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5FFBC6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0.083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EEA9EB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0.064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9D8C02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0.190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B4F9B6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0.233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809FAD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-0.184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1E9C376"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0.176</w:t>
            </w:r>
          </w:p>
        </w:tc>
      </w:tr>
      <w:tr w:rsidR="005B3367" w14:paraId="69A48FC0" w14:textId="77777777">
        <w:trPr>
          <w:trHeight w:val="318"/>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8030FBC" w14:textId="77777777" w:rsidR="005B3367" w:rsidRDefault="00A06961">
            <w:pPr>
              <w:widowControl w:val="0"/>
              <w:jc w:val="center"/>
              <w:rPr>
                <w:rFonts w:ascii="Times New Roman" w:hAnsi="Times New Roman"/>
                <w:color w:val="000000"/>
              </w:rPr>
            </w:pPr>
            <w:r>
              <w:rPr>
                <w:rFonts w:ascii="Times New Roman" w:hAnsi="Times New Roman"/>
                <w:color w:val="000000"/>
              </w:rPr>
              <w:t>PL</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87F6341"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A0FAB2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625B86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02135D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51A754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3131E2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F77DCA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45961C4"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408675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171EF04"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AEB47F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F33BA1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0.154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E76365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0.073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810178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0.073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C63613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0.154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B949C1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0.015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F362CC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0.188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C5F9359"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0.217 **</w:t>
            </w:r>
          </w:p>
        </w:tc>
      </w:tr>
      <w:tr w:rsidR="005B3367" w14:paraId="5BF2A877" w14:textId="77777777">
        <w:trPr>
          <w:trHeight w:val="313"/>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92BB175"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C43C73F"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F3F8B6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3D3241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61C590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88F3C4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A0748C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47FD8D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7AF05E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08144A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A34AD0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1DF2CB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9C2D31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0.169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22A556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0.098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D1A53A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0.059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6086A0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0.173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BD8CDF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0.014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76319E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0.212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FE5BF8E"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0.256</w:t>
            </w:r>
          </w:p>
        </w:tc>
      </w:tr>
      <w:tr w:rsidR="005B3367" w14:paraId="5057C6EB" w14:textId="77777777">
        <w:trPr>
          <w:trHeight w:val="307"/>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735BD11" w14:textId="77777777" w:rsidR="005B3367" w:rsidRDefault="00A06961">
            <w:pPr>
              <w:widowControl w:val="0"/>
              <w:jc w:val="center"/>
              <w:rPr>
                <w:rFonts w:ascii="Times New Roman" w:hAnsi="Times New Roman"/>
                <w:color w:val="000000"/>
              </w:rPr>
            </w:pPr>
            <w:r>
              <w:rPr>
                <w:rFonts w:ascii="Times New Roman" w:hAnsi="Times New Roman"/>
                <w:color w:val="000000"/>
              </w:rPr>
              <w:t>EL</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3A2F4DE"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D98AB4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4EEEF2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D5A4FE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CB8913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FA6955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4BCC9B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993E69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A014E7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F2D47B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724E86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DF4CF1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3B8D7F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0.544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541937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0.186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FC4192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-0.046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1068302"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0.297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1DC84E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0.201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3E4171F"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0.692 **</w:t>
            </w:r>
          </w:p>
        </w:tc>
      </w:tr>
      <w:tr w:rsidR="005B3367" w14:paraId="73C55CA6" w14:textId="77777777">
        <w:trPr>
          <w:trHeight w:val="365"/>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2770A39"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BD01947"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9669A3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036757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4450F0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85E4D3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4C62B3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175128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354C9A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6C96BE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83E55F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A74A9A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89DBCC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660900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0.669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1819BE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0.207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445E9F2"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-0.079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92CAF4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0.311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24CD96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0.169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93D67D6"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0.746 **</w:t>
            </w:r>
          </w:p>
        </w:tc>
      </w:tr>
      <w:tr w:rsidR="005B3367" w14:paraId="218F5EFB" w14:textId="77777777">
        <w:trPr>
          <w:trHeight w:val="361"/>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5803953" w14:textId="77777777" w:rsidR="005B3367" w:rsidRDefault="00A06961">
            <w:pPr>
              <w:widowControl w:val="0"/>
              <w:jc w:val="center"/>
              <w:rPr>
                <w:rFonts w:ascii="Times New Roman" w:hAnsi="Times New Roman"/>
                <w:color w:val="000000"/>
              </w:rPr>
            </w:pPr>
            <w:r>
              <w:rPr>
                <w:rFonts w:ascii="Times New Roman" w:hAnsi="Times New Roman"/>
                <w:color w:val="000000"/>
              </w:rPr>
              <w:t>NFPE</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3240A14"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8A394E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6935FF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ED66E7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35880E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55513A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BE0A8D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4B9332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FECB8E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77E96A4"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E65DCC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4D4B2C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EDABA4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829350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0.103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FE3EB2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0.121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5C0944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0.228**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80442B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0.224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680AD90"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0.603 **</w:t>
            </w:r>
          </w:p>
        </w:tc>
      </w:tr>
      <w:tr w:rsidR="005B3367" w14:paraId="02835AFF" w14:textId="77777777">
        <w:trPr>
          <w:trHeight w:val="305"/>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43B8BB8"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B6BBEBA"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F80B7D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8199DE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9CA946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BAD3C0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FE5440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9702FD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FE9114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B4851B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072D40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03D23D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495401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CC82FF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6E4AB0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0.145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D825AB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0.114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CDF5EF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0.257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04B424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0.190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23ABD77"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0.662 **</w:t>
            </w:r>
          </w:p>
        </w:tc>
      </w:tr>
      <w:tr w:rsidR="005B3367" w14:paraId="63B16E52" w14:textId="77777777">
        <w:trPr>
          <w:trHeight w:val="315"/>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446A58F" w14:textId="77777777" w:rsidR="005B3367" w:rsidRDefault="00A06961">
            <w:pPr>
              <w:widowControl w:val="0"/>
              <w:jc w:val="center"/>
              <w:rPr>
                <w:rFonts w:ascii="Times New Roman" w:hAnsi="Times New Roman"/>
                <w:color w:val="000000"/>
              </w:rPr>
            </w:pPr>
            <w:r>
              <w:rPr>
                <w:rFonts w:ascii="Times New Roman" w:hAnsi="Times New Roman"/>
                <w:color w:val="000000"/>
              </w:rPr>
              <w:t>FL</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54A05EB"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3D1BDD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06D860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4BBF90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A4E278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3508FD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4ABCEF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E2F2CE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2DB421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08406F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40CD11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ABDDCC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0CCC44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A935BF2"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23B1F9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0.129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136D08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-0.046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EEB60A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0.016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6E7BFAE"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-0.037</w:t>
            </w:r>
          </w:p>
        </w:tc>
      </w:tr>
      <w:tr w:rsidR="005B3367" w14:paraId="2EFBA5C3" w14:textId="77777777">
        <w:trPr>
          <w:trHeight w:val="272"/>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8E22026"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5F81BEA"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A5385C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13FC56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684333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8AEA7E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F6CA66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638BAE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967D31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F19EDA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0BEE06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5B3CD3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DD4DC9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A1EB73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7677B3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7EEDCB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0.177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1959232"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-0.057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21679D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0.009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34CA8FD"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-0.064</w:t>
            </w:r>
          </w:p>
        </w:tc>
      </w:tr>
      <w:tr w:rsidR="005B3367" w14:paraId="3CFCE97A" w14:textId="77777777">
        <w:trPr>
          <w:trHeight w:val="336"/>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712F7FF" w14:textId="77777777" w:rsidR="005B3367" w:rsidRDefault="00A06961">
            <w:pPr>
              <w:widowControl w:val="0"/>
              <w:jc w:val="center"/>
              <w:rPr>
                <w:rFonts w:ascii="Times New Roman" w:hAnsi="Times New Roman"/>
                <w:color w:val="000000"/>
              </w:rPr>
            </w:pPr>
            <w:r>
              <w:rPr>
                <w:rFonts w:ascii="Times New Roman" w:hAnsi="Times New Roman"/>
                <w:color w:val="000000"/>
              </w:rPr>
              <w:t>FW</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DC0A70F"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2D5D7D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0C65AC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496427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37FA5F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30EE86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DF73C1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0C93BC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3076A6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E89F04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CD374D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73613A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09BD1D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4CD1FF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C4FDC7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EC9684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-0.078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FB1EAE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0.030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78D2623"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-0.108</w:t>
            </w:r>
          </w:p>
        </w:tc>
      </w:tr>
      <w:tr w:rsidR="005B3367" w14:paraId="05A064FB" w14:textId="77777777">
        <w:trPr>
          <w:trHeight w:val="279"/>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D95C237"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5488A1B"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AE6E44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6D07A0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6E5DFD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BC8322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A38410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B2495D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5955E8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E59345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F38F33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6D8A05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F8BE50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4DDF29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1B07BC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A892A8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B306CF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-0.112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BD0C18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0.013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29D3FAC"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-0.208</w:t>
            </w:r>
          </w:p>
        </w:tc>
      </w:tr>
      <w:tr w:rsidR="005B3367" w14:paraId="701685DA" w14:textId="77777777">
        <w:trPr>
          <w:trHeight w:val="326"/>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54EAD33" w14:textId="77777777" w:rsidR="005B3367" w:rsidRDefault="00A06961">
            <w:pPr>
              <w:widowControl w:val="0"/>
              <w:jc w:val="center"/>
              <w:rPr>
                <w:rFonts w:ascii="Times New Roman" w:hAnsi="Times New Roman"/>
                <w:color w:val="000000"/>
              </w:rPr>
            </w:pPr>
            <w:r>
              <w:rPr>
                <w:rFonts w:ascii="Times New Roman" w:hAnsi="Times New Roman"/>
                <w:color w:val="000000"/>
              </w:rPr>
              <w:t>BYPP</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6576A52"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296C21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CA1320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F08A3B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97E4CC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D54FE5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0AED78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E8E3FA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22D2164"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866E1D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DF350F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A752B3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C075B3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141E62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826417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EAAB5B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60A29D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-0.712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EF4CAD7"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0.519 **</w:t>
            </w:r>
          </w:p>
        </w:tc>
      </w:tr>
      <w:tr w:rsidR="005B3367" w14:paraId="7F395715" w14:textId="77777777">
        <w:trPr>
          <w:trHeight w:val="288"/>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B19DDAE"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A5A1BD4"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DEA4FA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0FED05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A8BCAE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FF3375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09DD19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17EDD1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AF53EA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D728C4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E7D3FC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605E03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A78375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0EFBA6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7CEEB4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82568F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E38F24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9B41F4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-0.772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E20E68B"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0.563 **</w:t>
            </w:r>
          </w:p>
        </w:tc>
      </w:tr>
      <w:tr w:rsidR="005B3367" w14:paraId="1D47DDED" w14:textId="77777777">
        <w:trPr>
          <w:trHeight w:val="255"/>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5CEB2BE" w14:textId="77777777" w:rsidR="005B3367" w:rsidRDefault="00A06961">
            <w:pPr>
              <w:widowControl w:val="0"/>
              <w:jc w:val="center"/>
              <w:rPr>
                <w:rFonts w:ascii="Times New Roman" w:hAnsi="Times New Roman"/>
                <w:color w:val="000000"/>
              </w:rPr>
            </w:pPr>
            <w:r>
              <w:rPr>
                <w:rFonts w:ascii="Times New Roman" w:hAnsi="Times New Roman"/>
                <w:color w:val="000000"/>
              </w:rPr>
              <w:t>HI</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5AC1570"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5BF518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7A7EBA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009562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13B6F1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021731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E480CA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D1AA87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2BE3E8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772156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EAB6E7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1BA0D4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99CE15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27CCFE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9414F0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9808AA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354898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D2CDDDA"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0.197*</w:t>
            </w:r>
          </w:p>
        </w:tc>
      </w:tr>
      <w:tr w:rsidR="005B3367" w14:paraId="23120F55" w14:textId="77777777">
        <w:trPr>
          <w:trHeight w:val="292"/>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9197C86"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1CB2010"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899B13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B2FAB8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ED3FDC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5BBD43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1C95E3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52FE66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9A5E9E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D0A6A5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39EE41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1A07D8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4FC689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245BD8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883C45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211476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BEE2C6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B2AB61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098DAE4"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0.053</w:t>
            </w:r>
          </w:p>
        </w:tc>
      </w:tr>
      <w:tr w:rsidR="005B3367" w14:paraId="28FDCE0A" w14:textId="77777777">
        <w:trPr>
          <w:trHeight w:val="307"/>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6E2F3B1" w14:textId="77777777" w:rsidR="005B3367" w:rsidRDefault="00A06961">
            <w:pPr>
              <w:widowControl w:val="0"/>
              <w:jc w:val="center"/>
              <w:rPr>
                <w:rFonts w:ascii="Times New Roman" w:hAnsi="Times New Roman"/>
                <w:color w:val="000000"/>
              </w:rPr>
            </w:pPr>
            <w:r>
              <w:rPr>
                <w:rFonts w:ascii="Times New Roman" w:hAnsi="Times New Roman"/>
                <w:color w:val="000000"/>
              </w:rPr>
              <w:t>GYPP</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BAB8F89"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FAE6A7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138109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EE0EF6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64E3DD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2A7CDC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A8F2A1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14F389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73A7FB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A43B77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2E38B2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E5D64E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FF4CBA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D36C34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8EE584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ABE763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7C8DEB6" w14:textId="77777777" w:rsidR="005B3367" w:rsidRDefault="005B3367">
            <w:pPr>
              <w:jc w:val="center"/>
              <w:textAlignment w:val="center"/>
              <w:rPr>
                <w:rFonts w:ascii="Times New Roman" w:eastAsia="SimSu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014CCB3"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1.00</w:t>
            </w:r>
          </w:p>
        </w:tc>
      </w:tr>
      <w:tr w:rsidR="005B3367" w14:paraId="338112D3" w14:textId="77777777">
        <w:trPr>
          <w:trHeight w:val="310"/>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BD61566"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EFFB3A2"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29B35E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770AA6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845FB1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FBDD09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FF7C55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F59581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19555E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90C655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B97A05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2EE906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527A49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CE27D3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7EA759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8AD9D7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77D900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70B3B2E" w14:textId="77777777" w:rsidR="005B3367" w:rsidRDefault="005B3367">
            <w:pPr>
              <w:jc w:val="center"/>
              <w:textAlignment w:val="center"/>
              <w:rPr>
                <w:rFonts w:ascii="Times New Roman" w:eastAsia="SimSu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4EA16FF"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1.00</w:t>
            </w:r>
          </w:p>
        </w:tc>
      </w:tr>
    </w:tbl>
    <w:p w14:paraId="79BBE87D" w14:textId="77777777" w:rsidR="005B3367" w:rsidRDefault="005B3367">
      <w:pPr>
        <w:jc w:val="both"/>
        <w:rPr>
          <w:rFonts w:ascii="Times New Roman" w:hAnsi="Times New Roman"/>
          <w:lang w:val="en-IN"/>
        </w:rPr>
      </w:pPr>
    </w:p>
    <w:tbl>
      <w:tblPr>
        <w:tblpPr w:leftFromText="180" w:rightFromText="180" w:vertAnchor="text" w:horzAnchor="page" w:tblpX="1666" w:tblpY="410"/>
        <w:tblOverlap w:val="neve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91"/>
        <w:gridCol w:w="1191"/>
        <w:gridCol w:w="1191"/>
        <w:gridCol w:w="1191"/>
        <w:gridCol w:w="1191"/>
        <w:gridCol w:w="1191"/>
        <w:gridCol w:w="1191"/>
        <w:gridCol w:w="1191"/>
        <w:gridCol w:w="1191"/>
        <w:gridCol w:w="1191"/>
        <w:gridCol w:w="1192"/>
        <w:gridCol w:w="1192"/>
        <w:gridCol w:w="1192"/>
        <w:gridCol w:w="1192"/>
        <w:gridCol w:w="1192"/>
        <w:gridCol w:w="1192"/>
        <w:gridCol w:w="1192"/>
      </w:tblGrid>
      <w:tr w:rsidR="005B3367" w14:paraId="7F44587A" w14:textId="77777777">
        <w:trPr>
          <w:trHeight w:val="90"/>
        </w:trPr>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38D2FA52" w14:textId="77777777" w:rsidR="005B3367" w:rsidRDefault="00A06961">
            <w:pPr>
              <w:jc w:val="center"/>
              <w:rPr>
                <w:rFonts w:ascii="Times New Roman" w:hAnsi="Times New Roman"/>
                <w:b/>
                <w:bCs/>
                <w:color w:val="FFFFFF"/>
                <w:sz w:val="22"/>
                <w:szCs w:val="22"/>
              </w:rPr>
            </w:pPr>
            <w:r>
              <w:rPr>
                <w:rFonts w:ascii="Times New Roman" w:hAnsi="Times New Roman"/>
                <w:sz w:val="22"/>
                <w:szCs w:val="22"/>
              </w:rPr>
              <w:t>Character</w:t>
            </w:r>
          </w:p>
        </w:tc>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10D9FFD2"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DH</w:t>
            </w:r>
          </w:p>
        </w:tc>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1637E193"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DA</w:t>
            </w:r>
          </w:p>
        </w:tc>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78D58669"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DM</w:t>
            </w:r>
          </w:p>
        </w:tc>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32926B52"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PH</w:t>
            </w:r>
          </w:p>
        </w:tc>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362C0853"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FLL</w:t>
            </w:r>
          </w:p>
        </w:tc>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52482255"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FLW</w:t>
            </w:r>
          </w:p>
        </w:tc>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3459E9FA"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LAI</w:t>
            </w:r>
          </w:p>
        </w:tc>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7871E027"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NTPP</w:t>
            </w:r>
          </w:p>
        </w:tc>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43B12B2F"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SL</w:t>
            </w:r>
          </w:p>
        </w:tc>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7ED27D04"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NGPS</w:t>
            </w:r>
          </w:p>
        </w:tc>
        <w:tc>
          <w:tcPr>
            <w:tcW w:w="119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6C130593"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GWPS</w:t>
            </w:r>
          </w:p>
        </w:tc>
        <w:tc>
          <w:tcPr>
            <w:tcW w:w="119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30C9D3CF"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HGW</w:t>
            </w:r>
          </w:p>
        </w:tc>
        <w:tc>
          <w:tcPr>
            <w:tcW w:w="119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49CF8C55"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BYPP</w:t>
            </w:r>
          </w:p>
        </w:tc>
        <w:tc>
          <w:tcPr>
            <w:tcW w:w="119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3A477471"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HI</w:t>
            </w:r>
          </w:p>
        </w:tc>
        <w:tc>
          <w:tcPr>
            <w:tcW w:w="119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624AEB8A" w14:textId="77777777" w:rsidR="005B3367" w:rsidRDefault="00A06961">
            <w:pPr>
              <w:ind w:left="403" w:hangingChars="183" w:hanging="403"/>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GYPP</w:t>
            </w:r>
          </w:p>
        </w:tc>
        <w:tc>
          <w:tcPr>
            <w:tcW w:w="119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6F3AFAD3" w14:textId="77777777" w:rsidR="005B3367" w:rsidRDefault="00A06961">
            <w:pPr>
              <w:jc w:val="center"/>
              <w:rPr>
                <w:rFonts w:ascii="Times New Roman" w:hAnsi="Times New Roman"/>
                <w:b/>
                <w:bCs/>
                <w:color w:val="FFFFFF"/>
                <w:sz w:val="22"/>
                <w:szCs w:val="22"/>
              </w:rPr>
            </w:pPr>
            <w:r>
              <w:rPr>
                <w:rFonts w:ascii="Times New Roman" w:hAnsi="Times New Roman"/>
                <w:sz w:val="22"/>
                <w:szCs w:val="22"/>
              </w:rPr>
              <w:t>Character</w:t>
            </w:r>
          </w:p>
        </w:tc>
        <w:tc>
          <w:tcPr>
            <w:tcW w:w="119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44B56DDC"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DH</w:t>
            </w:r>
          </w:p>
        </w:tc>
      </w:tr>
      <w:tr w:rsidR="005B3367" w14:paraId="128548D0" w14:textId="77777777">
        <w:trPr>
          <w:trHeight w:val="372"/>
        </w:trPr>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7C032C10"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DH</w:t>
            </w:r>
          </w:p>
        </w:tc>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20BE69CF"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0.5313</w:t>
            </w:r>
          </w:p>
        </w:tc>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43EDF7C0" w14:textId="77777777" w:rsidR="005B3367" w:rsidRDefault="00A06961">
            <w:pPr>
              <w:jc w:val="center"/>
              <w:rPr>
                <w:rFonts w:ascii="Times New Roman" w:hAnsi="Times New Roman"/>
                <w:color w:val="000000"/>
                <w:sz w:val="22"/>
                <w:szCs w:val="22"/>
              </w:rPr>
            </w:pPr>
            <w:r>
              <w:rPr>
                <w:rFonts w:ascii="Times New Roman" w:hAnsi="Times New Roman"/>
                <w:sz w:val="22"/>
                <w:szCs w:val="22"/>
              </w:rPr>
              <w:t>-0.0785</w:t>
            </w:r>
          </w:p>
        </w:tc>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1B465A84" w14:textId="77777777" w:rsidR="005B3367" w:rsidRDefault="00A06961">
            <w:pPr>
              <w:jc w:val="center"/>
              <w:rPr>
                <w:rFonts w:ascii="Times New Roman" w:hAnsi="Times New Roman"/>
                <w:color w:val="000000"/>
                <w:sz w:val="22"/>
                <w:szCs w:val="22"/>
              </w:rPr>
            </w:pPr>
            <w:r>
              <w:rPr>
                <w:rFonts w:ascii="Times New Roman" w:hAnsi="Times New Roman"/>
                <w:sz w:val="22"/>
                <w:szCs w:val="22"/>
              </w:rPr>
              <w:t>-0.3980</w:t>
            </w:r>
          </w:p>
        </w:tc>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750B44A7" w14:textId="77777777" w:rsidR="005B3367" w:rsidRDefault="00A06961">
            <w:pPr>
              <w:jc w:val="center"/>
              <w:rPr>
                <w:rFonts w:ascii="Times New Roman" w:hAnsi="Times New Roman"/>
                <w:color w:val="000000"/>
                <w:sz w:val="22"/>
                <w:szCs w:val="22"/>
              </w:rPr>
            </w:pPr>
            <w:r>
              <w:rPr>
                <w:rFonts w:ascii="Times New Roman" w:hAnsi="Times New Roman"/>
                <w:sz w:val="22"/>
                <w:szCs w:val="22"/>
              </w:rPr>
              <w:t>0.0334</w:t>
            </w:r>
          </w:p>
        </w:tc>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4C55BE8B" w14:textId="77777777" w:rsidR="005B3367" w:rsidRDefault="00A06961">
            <w:pPr>
              <w:jc w:val="center"/>
              <w:rPr>
                <w:rFonts w:ascii="Times New Roman" w:hAnsi="Times New Roman"/>
                <w:color w:val="000000"/>
                <w:sz w:val="22"/>
                <w:szCs w:val="22"/>
              </w:rPr>
            </w:pPr>
            <w:r>
              <w:rPr>
                <w:rFonts w:ascii="Times New Roman" w:hAnsi="Times New Roman"/>
                <w:sz w:val="22"/>
                <w:szCs w:val="22"/>
              </w:rPr>
              <w:t>-0.0530</w:t>
            </w:r>
          </w:p>
        </w:tc>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107BA85A"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-0.0056</w:t>
            </w:r>
          </w:p>
        </w:tc>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72F62D9A" w14:textId="77777777" w:rsidR="005B3367" w:rsidRDefault="00A06961">
            <w:pPr>
              <w:jc w:val="center"/>
              <w:rPr>
                <w:rFonts w:ascii="Times New Roman" w:hAnsi="Times New Roman"/>
                <w:color w:val="000000"/>
                <w:sz w:val="22"/>
                <w:szCs w:val="22"/>
              </w:rPr>
            </w:pPr>
            <w:r>
              <w:rPr>
                <w:rFonts w:ascii="Times New Roman" w:hAnsi="Times New Roman"/>
                <w:sz w:val="22"/>
                <w:szCs w:val="22"/>
              </w:rPr>
              <w:t>0.0074</w:t>
            </w:r>
          </w:p>
        </w:tc>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694073E4"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-0.0005</w:t>
            </w:r>
          </w:p>
        </w:tc>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68AAD0E9" w14:textId="77777777" w:rsidR="005B3367" w:rsidRDefault="00A06961">
            <w:pPr>
              <w:jc w:val="center"/>
              <w:rPr>
                <w:rFonts w:ascii="Times New Roman" w:hAnsi="Times New Roman"/>
                <w:color w:val="000000"/>
                <w:sz w:val="22"/>
                <w:szCs w:val="22"/>
              </w:rPr>
            </w:pPr>
            <w:r>
              <w:rPr>
                <w:rFonts w:ascii="Times New Roman" w:hAnsi="Times New Roman"/>
                <w:sz w:val="22"/>
                <w:szCs w:val="22"/>
              </w:rPr>
              <w:t>-0.0278</w:t>
            </w:r>
          </w:p>
        </w:tc>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7C1D67B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-0.0032</w:t>
            </w:r>
          </w:p>
        </w:tc>
        <w:tc>
          <w:tcPr>
            <w:tcW w:w="119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0F21A97C" w14:textId="77777777" w:rsidR="005B3367" w:rsidRDefault="00A06961">
            <w:pPr>
              <w:jc w:val="center"/>
              <w:rPr>
                <w:rFonts w:ascii="Times New Roman" w:hAnsi="Times New Roman"/>
                <w:color w:val="000000"/>
                <w:sz w:val="22"/>
                <w:szCs w:val="22"/>
              </w:rPr>
            </w:pPr>
            <w:r>
              <w:rPr>
                <w:rFonts w:ascii="Times New Roman" w:hAnsi="Times New Roman"/>
                <w:sz w:val="22"/>
                <w:szCs w:val="22"/>
              </w:rPr>
              <w:t>0.0209</w:t>
            </w:r>
          </w:p>
        </w:tc>
        <w:tc>
          <w:tcPr>
            <w:tcW w:w="119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196FBC36" w14:textId="77777777" w:rsidR="005B3367" w:rsidRDefault="00A06961">
            <w:pPr>
              <w:ind w:right="337"/>
              <w:jc w:val="center"/>
              <w:rPr>
                <w:rFonts w:ascii="Times New Roman" w:hAnsi="Times New Roman"/>
                <w:color w:val="000000"/>
                <w:sz w:val="22"/>
                <w:szCs w:val="22"/>
              </w:rPr>
            </w:pPr>
            <w:r>
              <w:rPr>
                <w:rFonts w:ascii="Times New Roman" w:hAnsi="Times New Roman"/>
                <w:sz w:val="22"/>
                <w:szCs w:val="22"/>
              </w:rPr>
              <w:t>0.0021</w:t>
            </w:r>
          </w:p>
        </w:tc>
        <w:tc>
          <w:tcPr>
            <w:tcW w:w="119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6E94260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-0.0002</w:t>
            </w:r>
          </w:p>
        </w:tc>
        <w:tc>
          <w:tcPr>
            <w:tcW w:w="119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4482CBA8" w14:textId="77777777" w:rsidR="005B3367" w:rsidRDefault="00A06961">
            <w:pPr>
              <w:jc w:val="center"/>
              <w:rPr>
                <w:rFonts w:ascii="Times New Roman" w:hAnsi="Times New Roman"/>
                <w:color w:val="000000"/>
                <w:sz w:val="22"/>
                <w:szCs w:val="22"/>
              </w:rPr>
            </w:pPr>
            <w:r>
              <w:rPr>
                <w:rFonts w:ascii="Times New Roman" w:hAnsi="Times New Roman"/>
                <w:sz w:val="22"/>
                <w:szCs w:val="22"/>
              </w:rPr>
              <w:t>-0.0668</w:t>
            </w:r>
          </w:p>
        </w:tc>
        <w:tc>
          <w:tcPr>
            <w:tcW w:w="119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68CBB708" w14:textId="77777777" w:rsidR="005B3367" w:rsidRDefault="00A06961">
            <w:pPr>
              <w:jc w:val="center"/>
              <w:rPr>
                <w:rFonts w:ascii="Times New Roman" w:hAnsi="Times New Roman"/>
                <w:color w:val="000000"/>
                <w:sz w:val="22"/>
                <w:szCs w:val="22"/>
              </w:rPr>
            </w:pPr>
            <w:r>
              <w:rPr>
                <w:rFonts w:ascii="Times New Roman" w:hAnsi="Times New Roman"/>
                <w:sz w:val="22"/>
                <w:szCs w:val="22"/>
              </w:rPr>
              <w:t>-0.039</w:t>
            </w:r>
          </w:p>
        </w:tc>
        <w:tc>
          <w:tcPr>
            <w:tcW w:w="119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6A39A74A"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DH</w:t>
            </w:r>
          </w:p>
        </w:tc>
        <w:tc>
          <w:tcPr>
            <w:tcW w:w="119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40D3A59D"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0.5313</w:t>
            </w:r>
          </w:p>
        </w:tc>
      </w:tr>
      <w:tr w:rsidR="005B3367" w14:paraId="4411BF7F" w14:textId="77777777">
        <w:trPr>
          <w:trHeight w:val="286"/>
        </w:trPr>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E46FFB3"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DA</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4CC28FB" w14:textId="77777777" w:rsidR="005B3367" w:rsidRDefault="00A06961">
            <w:pPr>
              <w:jc w:val="center"/>
              <w:rPr>
                <w:rFonts w:ascii="Times New Roman" w:hAnsi="Times New Roman"/>
                <w:color w:val="000000"/>
                <w:sz w:val="22"/>
                <w:szCs w:val="22"/>
              </w:rPr>
            </w:pPr>
            <w:r>
              <w:rPr>
                <w:rFonts w:ascii="Times New Roman" w:hAnsi="Times New Roman"/>
                <w:sz w:val="22"/>
                <w:szCs w:val="22"/>
              </w:rPr>
              <w:t>0.6442</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74CEC71"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-0.0647</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D177AEC" w14:textId="77777777" w:rsidR="005B3367" w:rsidRDefault="00A06961">
            <w:pPr>
              <w:jc w:val="center"/>
              <w:rPr>
                <w:rFonts w:ascii="Times New Roman" w:hAnsi="Times New Roman"/>
                <w:color w:val="000000"/>
                <w:sz w:val="22"/>
                <w:szCs w:val="22"/>
              </w:rPr>
            </w:pPr>
            <w:r>
              <w:rPr>
                <w:rFonts w:ascii="Times New Roman" w:hAnsi="Times New Roman"/>
                <w:sz w:val="22"/>
                <w:szCs w:val="22"/>
              </w:rPr>
              <w:t>-0.4849</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8D3A1B3" w14:textId="77777777" w:rsidR="005B3367" w:rsidRDefault="00A06961">
            <w:pPr>
              <w:jc w:val="center"/>
              <w:rPr>
                <w:rFonts w:ascii="Times New Roman" w:hAnsi="Times New Roman"/>
                <w:color w:val="000000"/>
                <w:sz w:val="22"/>
                <w:szCs w:val="22"/>
              </w:rPr>
            </w:pPr>
            <w:r>
              <w:rPr>
                <w:rFonts w:ascii="Times New Roman" w:hAnsi="Times New Roman"/>
                <w:sz w:val="22"/>
                <w:szCs w:val="22"/>
              </w:rPr>
              <w:t>0.0372</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9EF3482" w14:textId="77777777" w:rsidR="005B3367" w:rsidRDefault="00A06961">
            <w:pPr>
              <w:jc w:val="center"/>
              <w:rPr>
                <w:rFonts w:ascii="Times New Roman" w:hAnsi="Times New Roman"/>
                <w:color w:val="000000"/>
                <w:sz w:val="22"/>
                <w:szCs w:val="22"/>
              </w:rPr>
            </w:pPr>
            <w:r>
              <w:rPr>
                <w:rFonts w:ascii="Times New Roman" w:hAnsi="Times New Roman"/>
                <w:sz w:val="22"/>
                <w:szCs w:val="22"/>
              </w:rPr>
              <w:t>-0.0554</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8BE28F4" w14:textId="77777777" w:rsidR="005B3367" w:rsidRDefault="00A06961">
            <w:pPr>
              <w:jc w:val="center"/>
              <w:rPr>
                <w:rFonts w:ascii="Times New Roman" w:hAnsi="Times New Roman"/>
                <w:color w:val="000000"/>
                <w:sz w:val="22"/>
                <w:szCs w:val="22"/>
              </w:rPr>
            </w:pPr>
            <w:r>
              <w:rPr>
                <w:rFonts w:ascii="Times New Roman" w:hAnsi="Times New Roman"/>
                <w:sz w:val="22"/>
                <w:szCs w:val="22"/>
              </w:rPr>
              <w:t>-0.0118</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2360EA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EDCF9BB"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-0.0005</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E654556" w14:textId="77777777" w:rsidR="005B3367" w:rsidRDefault="00A06961">
            <w:pPr>
              <w:jc w:val="center"/>
              <w:rPr>
                <w:rFonts w:ascii="Times New Roman" w:hAnsi="Times New Roman"/>
                <w:color w:val="000000"/>
                <w:sz w:val="22"/>
                <w:szCs w:val="22"/>
              </w:rPr>
            </w:pPr>
            <w:r>
              <w:rPr>
                <w:rFonts w:ascii="Times New Roman" w:hAnsi="Times New Roman"/>
                <w:sz w:val="22"/>
                <w:szCs w:val="22"/>
              </w:rPr>
              <w:t>-0.0258</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E21DC3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-0.0052</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40B14DD" w14:textId="77777777" w:rsidR="005B3367" w:rsidRDefault="00A06961">
            <w:pPr>
              <w:jc w:val="center"/>
              <w:rPr>
                <w:rFonts w:ascii="Times New Roman" w:hAnsi="Times New Roman"/>
                <w:color w:val="000000"/>
                <w:sz w:val="22"/>
                <w:szCs w:val="22"/>
              </w:rPr>
            </w:pPr>
            <w:r>
              <w:rPr>
                <w:rFonts w:ascii="Times New Roman" w:hAnsi="Times New Roman"/>
                <w:sz w:val="22"/>
                <w:szCs w:val="22"/>
              </w:rPr>
              <w:t>0.0174</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82C09B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0.0019</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C7CE05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-0.0038</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DB70195" w14:textId="77777777" w:rsidR="005B3367" w:rsidRDefault="00A06961">
            <w:pPr>
              <w:jc w:val="center"/>
              <w:rPr>
                <w:rFonts w:ascii="Times New Roman" w:hAnsi="Times New Roman"/>
                <w:color w:val="000000"/>
                <w:sz w:val="22"/>
                <w:szCs w:val="22"/>
              </w:rPr>
            </w:pPr>
            <w:r>
              <w:rPr>
                <w:rFonts w:ascii="Times New Roman" w:hAnsi="Times New Roman"/>
                <w:sz w:val="22"/>
                <w:szCs w:val="22"/>
              </w:rPr>
              <w:t>-0.0834</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0C48FC3" w14:textId="77777777" w:rsidR="005B3367" w:rsidRDefault="00A06961">
            <w:pPr>
              <w:jc w:val="center"/>
              <w:rPr>
                <w:rFonts w:ascii="Times New Roman" w:hAnsi="Times New Roman"/>
                <w:color w:val="000000"/>
                <w:sz w:val="22"/>
                <w:szCs w:val="22"/>
              </w:rPr>
            </w:pPr>
            <w:r>
              <w:rPr>
                <w:rFonts w:ascii="Times New Roman" w:hAnsi="Times New Roman"/>
                <w:sz w:val="22"/>
                <w:szCs w:val="22"/>
              </w:rPr>
              <w:t>-0.035</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FCC157C"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DA</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3613A99" w14:textId="77777777" w:rsidR="005B3367" w:rsidRDefault="00A06961">
            <w:pPr>
              <w:jc w:val="center"/>
              <w:rPr>
                <w:rFonts w:ascii="Times New Roman" w:hAnsi="Times New Roman"/>
                <w:color w:val="000000"/>
                <w:sz w:val="22"/>
                <w:szCs w:val="22"/>
              </w:rPr>
            </w:pPr>
            <w:r>
              <w:rPr>
                <w:rFonts w:ascii="Times New Roman" w:hAnsi="Times New Roman"/>
                <w:sz w:val="22"/>
                <w:szCs w:val="22"/>
              </w:rPr>
              <w:t>0.6442</w:t>
            </w:r>
          </w:p>
        </w:tc>
      </w:tr>
      <w:tr w:rsidR="005B3367" w14:paraId="7F32C397" w14:textId="77777777">
        <w:trPr>
          <w:trHeight w:val="285"/>
        </w:trPr>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7EC42A6"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DM</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DC5E080" w14:textId="77777777" w:rsidR="005B3367" w:rsidRDefault="00A06961">
            <w:pPr>
              <w:jc w:val="center"/>
              <w:rPr>
                <w:rFonts w:ascii="Times New Roman" w:hAnsi="Times New Roman"/>
                <w:color w:val="000000"/>
                <w:sz w:val="22"/>
                <w:szCs w:val="22"/>
              </w:rPr>
            </w:pPr>
            <w:r>
              <w:rPr>
                <w:rFonts w:ascii="Times New Roman" w:hAnsi="Times New Roman"/>
                <w:sz w:val="22"/>
                <w:szCs w:val="22"/>
              </w:rPr>
              <w:t>0.4680</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B4274A0" w14:textId="77777777" w:rsidR="005B3367" w:rsidRDefault="00A06961">
            <w:pPr>
              <w:jc w:val="center"/>
              <w:rPr>
                <w:rFonts w:ascii="Times New Roman" w:hAnsi="Times New Roman"/>
                <w:color w:val="000000"/>
                <w:sz w:val="22"/>
                <w:szCs w:val="22"/>
              </w:rPr>
            </w:pPr>
            <w:r>
              <w:rPr>
                <w:rFonts w:ascii="Times New Roman" w:hAnsi="Times New Roman"/>
                <w:sz w:val="22"/>
                <w:szCs w:val="22"/>
              </w:rPr>
              <w:t>-0.0695</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F810E11"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-0.4518</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5058A67" w14:textId="77777777" w:rsidR="005B3367" w:rsidRDefault="00A06961">
            <w:pPr>
              <w:jc w:val="center"/>
              <w:rPr>
                <w:rFonts w:ascii="Times New Roman" w:hAnsi="Times New Roman"/>
                <w:color w:val="000000"/>
                <w:sz w:val="22"/>
                <w:szCs w:val="22"/>
              </w:rPr>
            </w:pPr>
            <w:r>
              <w:rPr>
                <w:rFonts w:ascii="Times New Roman" w:hAnsi="Times New Roman"/>
                <w:sz w:val="22"/>
                <w:szCs w:val="22"/>
              </w:rPr>
              <w:t>0.0558</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09B5E60" w14:textId="77777777" w:rsidR="005B3367" w:rsidRDefault="00A06961">
            <w:pPr>
              <w:jc w:val="center"/>
              <w:rPr>
                <w:rFonts w:ascii="Times New Roman" w:hAnsi="Times New Roman"/>
                <w:color w:val="000000"/>
                <w:sz w:val="22"/>
                <w:szCs w:val="22"/>
              </w:rPr>
            </w:pPr>
            <w:r>
              <w:rPr>
                <w:rFonts w:ascii="Times New Roman" w:hAnsi="Times New Roman"/>
                <w:sz w:val="22"/>
                <w:szCs w:val="22"/>
              </w:rPr>
              <w:t>-0.1606</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3802AE4" w14:textId="77777777" w:rsidR="005B3367" w:rsidRDefault="00A06961">
            <w:pPr>
              <w:jc w:val="center"/>
              <w:rPr>
                <w:rFonts w:ascii="Times New Roman" w:hAnsi="Times New Roman"/>
                <w:color w:val="000000"/>
                <w:sz w:val="22"/>
                <w:szCs w:val="22"/>
              </w:rPr>
            </w:pPr>
            <w:r>
              <w:rPr>
                <w:rFonts w:ascii="Times New Roman" w:hAnsi="Times New Roman"/>
                <w:sz w:val="22"/>
                <w:szCs w:val="22"/>
              </w:rPr>
              <w:t>0.0246</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6FA5880" w14:textId="77777777" w:rsidR="005B3367" w:rsidRDefault="00A06961">
            <w:pPr>
              <w:jc w:val="center"/>
              <w:rPr>
                <w:rFonts w:ascii="Times New Roman" w:hAnsi="Times New Roman"/>
                <w:color w:val="000000"/>
                <w:sz w:val="22"/>
                <w:szCs w:val="22"/>
              </w:rPr>
            </w:pPr>
            <w:r>
              <w:rPr>
                <w:rFonts w:ascii="Times New Roman" w:hAnsi="Times New Roman"/>
                <w:sz w:val="22"/>
                <w:szCs w:val="22"/>
              </w:rPr>
              <w:t>0.1581</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D220C7B"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0.0002</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E458653" w14:textId="77777777" w:rsidR="005B3367" w:rsidRDefault="00A06961">
            <w:pPr>
              <w:jc w:val="center"/>
              <w:rPr>
                <w:rFonts w:ascii="Times New Roman" w:hAnsi="Times New Roman"/>
                <w:color w:val="000000"/>
                <w:sz w:val="22"/>
                <w:szCs w:val="22"/>
              </w:rPr>
            </w:pPr>
            <w:r>
              <w:rPr>
                <w:rFonts w:ascii="Times New Roman" w:hAnsi="Times New Roman"/>
                <w:sz w:val="22"/>
                <w:szCs w:val="22"/>
              </w:rPr>
              <w:t>0.0267</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C3F0E77" w14:textId="77777777" w:rsidR="005B3367" w:rsidRDefault="00A06961">
            <w:pPr>
              <w:jc w:val="center"/>
              <w:rPr>
                <w:rFonts w:ascii="Times New Roman" w:hAnsi="Times New Roman"/>
                <w:color w:val="000000"/>
                <w:sz w:val="22"/>
                <w:szCs w:val="22"/>
              </w:rPr>
            </w:pPr>
            <w:r>
              <w:rPr>
                <w:rFonts w:ascii="Times New Roman" w:hAnsi="Times New Roman"/>
                <w:sz w:val="22"/>
                <w:szCs w:val="22"/>
              </w:rPr>
              <w:t>-0.0147</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A1AF63A" w14:textId="77777777" w:rsidR="005B3367" w:rsidRDefault="00A06961">
            <w:pPr>
              <w:jc w:val="center"/>
              <w:rPr>
                <w:rFonts w:ascii="Times New Roman" w:hAnsi="Times New Roman"/>
                <w:color w:val="000000"/>
                <w:sz w:val="22"/>
                <w:szCs w:val="22"/>
              </w:rPr>
            </w:pPr>
            <w:r>
              <w:rPr>
                <w:rFonts w:ascii="Times New Roman" w:hAnsi="Times New Roman"/>
                <w:sz w:val="22"/>
                <w:szCs w:val="22"/>
              </w:rPr>
              <w:t>0.0107</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764C07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-0.0014</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F37CA2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-0.0056</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A5313DB" w14:textId="77777777" w:rsidR="005B3367" w:rsidRDefault="00A06961">
            <w:pPr>
              <w:jc w:val="center"/>
              <w:rPr>
                <w:rFonts w:ascii="Times New Roman" w:hAnsi="Times New Roman"/>
                <w:color w:val="000000"/>
                <w:sz w:val="22"/>
                <w:szCs w:val="22"/>
              </w:rPr>
            </w:pPr>
            <w:r>
              <w:rPr>
                <w:rFonts w:ascii="Times New Roman" w:hAnsi="Times New Roman"/>
                <w:sz w:val="22"/>
                <w:szCs w:val="22"/>
              </w:rPr>
              <w:t>-0.1588</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02DA2A9" w14:textId="77777777" w:rsidR="005B3367" w:rsidRDefault="00A06961">
            <w:pPr>
              <w:jc w:val="center"/>
              <w:rPr>
                <w:rFonts w:ascii="Times New Roman" w:hAnsi="Times New Roman"/>
                <w:color w:val="000000"/>
                <w:sz w:val="22"/>
                <w:szCs w:val="22"/>
              </w:rPr>
            </w:pPr>
            <w:r>
              <w:rPr>
                <w:rFonts w:ascii="Times New Roman" w:hAnsi="Times New Roman"/>
                <w:sz w:val="22"/>
                <w:szCs w:val="22"/>
              </w:rPr>
              <w:t>-0.118</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1C5E8AA"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DM</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07B8F3B" w14:textId="77777777" w:rsidR="005B3367" w:rsidRDefault="00A06961">
            <w:pPr>
              <w:jc w:val="center"/>
              <w:rPr>
                <w:rFonts w:ascii="Times New Roman" w:hAnsi="Times New Roman"/>
                <w:color w:val="000000"/>
                <w:sz w:val="22"/>
                <w:szCs w:val="22"/>
              </w:rPr>
            </w:pPr>
            <w:r>
              <w:rPr>
                <w:rFonts w:ascii="Times New Roman" w:hAnsi="Times New Roman"/>
                <w:sz w:val="22"/>
                <w:szCs w:val="22"/>
              </w:rPr>
              <w:t>0.4680</w:t>
            </w:r>
          </w:p>
        </w:tc>
      </w:tr>
      <w:tr w:rsidR="005B3367" w14:paraId="526170C4" w14:textId="77777777">
        <w:trPr>
          <w:trHeight w:val="286"/>
        </w:trPr>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9866D0B"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PH</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5121C23" w14:textId="77777777" w:rsidR="005B3367" w:rsidRDefault="00A06961">
            <w:pPr>
              <w:jc w:val="center"/>
              <w:rPr>
                <w:rFonts w:ascii="Times New Roman" w:hAnsi="Times New Roman"/>
                <w:color w:val="000000"/>
                <w:sz w:val="22"/>
                <w:szCs w:val="22"/>
              </w:rPr>
            </w:pPr>
            <w:r>
              <w:rPr>
                <w:rFonts w:ascii="Times New Roman" w:hAnsi="Times New Roman"/>
                <w:sz w:val="22"/>
                <w:szCs w:val="22"/>
              </w:rPr>
              <w:t>0.0148</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2CE15B9"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-0.0020</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7243E16" w14:textId="77777777" w:rsidR="005B3367" w:rsidRDefault="00A06961">
            <w:pPr>
              <w:jc w:val="center"/>
              <w:rPr>
                <w:rFonts w:ascii="Times New Roman" w:hAnsi="Times New Roman"/>
                <w:color w:val="000000"/>
                <w:sz w:val="22"/>
                <w:szCs w:val="22"/>
              </w:rPr>
            </w:pPr>
            <w:r>
              <w:rPr>
                <w:rFonts w:ascii="Times New Roman" w:hAnsi="Times New Roman"/>
                <w:sz w:val="22"/>
                <w:szCs w:val="22"/>
              </w:rPr>
              <w:t>-0.0211</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46EB0C6"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0.1972</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5809384" w14:textId="77777777" w:rsidR="005B3367" w:rsidRDefault="00A06961">
            <w:pPr>
              <w:jc w:val="center"/>
              <w:rPr>
                <w:rFonts w:ascii="Times New Roman" w:hAnsi="Times New Roman"/>
                <w:color w:val="000000"/>
                <w:sz w:val="22"/>
                <w:szCs w:val="22"/>
              </w:rPr>
            </w:pPr>
            <w:r>
              <w:rPr>
                <w:rFonts w:ascii="Times New Roman" w:hAnsi="Times New Roman"/>
                <w:sz w:val="22"/>
                <w:szCs w:val="22"/>
              </w:rPr>
              <w:t>-0.0104</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0A804E5" w14:textId="77777777" w:rsidR="005B3367" w:rsidRDefault="00A06961">
            <w:pPr>
              <w:jc w:val="center"/>
              <w:rPr>
                <w:rFonts w:ascii="Times New Roman" w:hAnsi="Times New Roman"/>
                <w:color w:val="000000"/>
                <w:sz w:val="22"/>
                <w:szCs w:val="22"/>
              </w:rPr>
            </w:pPr>
            <w:r>
              <w:rPr>
                <w:rFonts w:ascii="Times New Roman" w:hAnsi="Times New Roman"/>
                <w:sz w:val="22"/>
                <w:szCs w:val="22"/>
              </w:rPr>
              <w:t>-0.0140</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8D0AC26" w14:textId="77777777" w:rsidR="005B3367" w:rsidRDefault="00A06961">
            <w:pPr>
              <w:jc w:val="center"/>
              <w:rPr>
                <w:rFonts w:ascii="Times New Roman" w:hAnsi="Times New Roman"/>
                <w:color w:val="000000"/>
                <w:sz w:val="22"/>
                <w:szCs w:val="22"/>
              </w:rPr>
            </w:pPr>
            <w:r>
              <w:rPr>
                <w:rFonts w:ascii="Times New Roman" w:hAnsi="Times New Roman"/>
                <w:sz w:val="22"/>
                <w:szCs w:val="22"/>
              </w:rPr>
              <w:t>-0.0216</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868D0F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0.0015</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824B505" w14:textId="77777777" w:rsidR="005B3367" w:rsidRDefault="00A06961">
            <w:pPr>
              <w:jc w:val="center"/>
              <w:rPr>
                <w:rFonts w:ascii="Times New Roman" w:hAnsi="Times New Roman"/>
                <w:color w:val="000000"/>
                <w:sz w:val="22"/>
                <w:szCs w:val="22"/>
              </w:rPr>
            </w:pPr>
            <w:r>
              <w:rPr>
                <w:rFonts w:ascii="Times New Roman" w:hAnsi="Times New Roman"/>
                <w:sz w:val="22"/>
                <w:szCs w:val="22"/>
              </w:rPr>
              <w:t>0.0117</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3416A3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-0.0008</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F9595E0" w14:textId="77777777" w:rsidR="005B3367" w:rsidRDefault="00A06961">
            <w:pPr>
              <w:jc w:val="center"/>
              <w:rPr>
                <w:rFonts w:ascii="Times New Roman" w:hAnsi="Times New Roman"/>
                <w:color w:val="000000"/>
                <w:sz w:val="22"/>
                <w:szCs w:val="22"/>
              </w:rPr>
            </w:pPr>
            <w:r>
              <w:rPr>
                <w:rFonts w:ascii="Times New Roman" w:hAnsi="Times New Roman"/>
                <w:sz w:val="22"/>
                <w:szCs w:val="22"/>
              </w:rPr>
              <w:t>-0.0255</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8A3ABE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-0.0034</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A06D51A" w14:textId="77777777" w:rsidR="005B3367" w:rsidRDefault="00A06961">
            <w:pPr>
              <w:jc w:val="center"/>
              <w:rPr>
                <w:rFonts w:ascii="Times New Roman" w:hAnsi="Times New Roman"/>
                <w:color w:val="000000"/>
                <w:sz w:val="22"/>
                <w:szCs w:val="22"/>
              </w:rPr>
            </w:pPr>
            <w:r>
              <w:rPr>
                <w:rFonts w:ascii="Times New Roman" w:hAnsi="Times New Roman"/>
                <w:sz w:val="22"/>
                <w:szCs w:val="22"/>
              </w:rPr>
              <w:t>-0.1385</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329F68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-0.0076</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BE44A3A" w14:textId="77777777" w:rsidR="005B3367" w:rsidRDefault="00A06961">
            <w:pPr>
              <w:jc w:val="center"/>
              <w:rPr>
                <w:rFonts w:ascii="Times New Roman" w:hAnsi="Times New Roman"/>
                <w:color w:val="000000"/>
                <w:sz w:val="22"/>
                <w:szCs w:val="22"/>
              </w:rPr>
            </w:pPr>
            <w:r>
              <w:rPr>
                <w:rFonts w:ascii="Times New Roman" w:hAnsi="Times New Roman"/>
                <w:sz w:val="22"/>
                <w:szCs w:val="22"/>
              </w:rPr>
              <w:t>-0.020</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0006618"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PH</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A596415" w14:textId="77777777" w:rsidR="005B3367" w:rsidRDefault="00A06961">
            <w:pPr>
              <w:jc w:val="center"/>
              <w:rPr>
                <w:rFonts w:ascii="Times New Roman" w:hAnsi="Times New Roman"/>
                <w:color w:val="000000"/>
                <w:sz w:val="22"/>
                <w:szCs w:val="22"/>
              </w:rPr>
            </w:pPr>
            <w:r>
              <w:rPr>
                <w:rFonts w:ascii="Times New Roman" w:hAnsi="Times New Roman"/>
                <w:sz w:val="22"/>
                <w:szCs w:val="22"/>
              </w:rPr>
              <w:t>0.0148</w:t>
            </w:r>
          </w:p>
        </w:tc>
      </w:tr>
      <w:tr w:rsidR="005B3367" w14:paraId="6EEEA9D2" w14:textId="77777777">
        <w:trPr>
          <w:trHeight w:val="285"/>
        </w:trPr>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F2FE1D8"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FLL</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AF82915" w14:textId="77777777" w:rsidR="005B3367" w:rsidRDefault="00A06961">
            <w:pPr>
              <w:jc w:val="center"/>
              <w:rPr>
                <w:rFonts w:ascii="Times New Roman" w:hAnsi="Times New Roman"/>
                <w:color w:val="000000"/>
                <w:sz w:val="22"/>
                <w:szCs w:val="22"/>
              </w:rPr>
            </w:pPr>
            <w:r>
              <w:rPr>
                <w:rFonts w:ascii="Times New Roman" w:hAnsi="Times New Roman"/>
                <w:sz w:val="22"/>
                <w:szCs w:val="22"/>
              </w:rPr>
              <w:t>0.0301</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D4CF02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-0.0038</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BA60D2B" w14:textId="77777777" w:rsidR="005B3367" w:rsidRDefault="00A06961">
            <w:pPr>
              <w:jc w:val="center"/>
              <w:rPr>
                <w:rFonts w:ascii="Times New Roman" w:hAnsi="Times New Roman"/>
                <w:color w:val="000000"/>
                <w:sz w:val="22"/>
                <w:szCs w:val="22"/>
              </w:rPr>
            </w:pPr>
            <w:r>
              <w:rPr>
                <w:rFonts w:ascii="Times New Roman" w:hAnsi="Times New Roman"/>
                <w:sz w:val="22"/>
                <w:szCs w:val="22"/>
              </w:rPr>
              <w:t>-0.0776</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C53EDE8" w14:textId="77777777" w:rsidR="005B3367" w:rsidRDefault="00A06961">
            <w:pPr>
              <w:jc w:val="center"/>
              <w:rPr>
                <w:rFonts w:ascii="Times New Roman" w:hAnsi="Times New Roman"/>
                <w:color w:val="000000"/>
                <w:sz w:val="22"/>
                <w:szCs w:val="22"/>
              </w:rPr>
            </w:pPr>
            <w:r>
              <w:rPr>
                <w:rFonts w:ascii="Times New Roman" w:hAnsi="Times New Roman"/>
                <w:sz w:val="22"/>
                <w:szCs w:val="22"/>
              </w:rPr>
              <w:t>0.0133</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ADABB77"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-0.9345</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456AA6F" w14:textId="77777777" w:rsidR="005B3367" w:rsidRDefault="00A06961">
            <w:pPr>
              <w:jc w:val="center"/>
              <w:rPr>
                <w:rFonts w:ascii="Times New Roman" w:hAnsi="Times New Roman"/>
                <w:color w:val="000000"/>
                <w:sz w:val="22"/>
                <w:szCs w:val="22"/>
              </w:rPr>
            </w:pPr>
            <w:r>
              <w:rPr>
                <w:rFonts w:ascii="Times New Roman" w:hAnsi="Times New Roman"/>
                <w:sz w:val="22"/>
                <w:szCs w:val="22"/>
              </w:rPr>
              <w:t>0.0934</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BD534DF" w14:textId="77777777" w:rsidR="005B3367" w:rsidRDefault="00A06961">
            <w:pPr>
              <w:jc w:val="center"/>
              <w:rPr>
                <w:rFonts w:ascii="Times New Roman" w:hAnsi="Times New Roman"/>
                <w:color w:val="000000"/>
                <w:sz w:val="22"/>
                <w:szCs w:val="22"/>
              </w:rPr>
            </w:pPr>
            <w:r>
              <w:rPr>
                <w:rFonts w:ascii="Times New Roman" w:hAnsi="Times New Roman"/>
                <w:sz w:val="22"/>
                <w:szCs w:val="22"/>
              </w:rPr>
              <w:t>0.7340</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D5A32F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0.0008</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8621369" w14:textId="77777777" w:rsidR="005B3367" w:rsidRDefault="00A06961">
            <w:pPr>
              <w:jc w:val="center"/>
              <w:rPr>
                <w:rFonts w:ascii="Times New Roman" w:hAnsi="Times New Roman"/>
                <w:color w:val="000000"/>
                <w:sz w:val="22"/>
                <w:szCs w:val="22"/>
              </w:rPr>
            </w:pPr>
            <w:r>
              <w:rPr>
                <w:rFonts w:ascii="Times New Roman" w:hAnsi="Times New Roman"/>
                <w:sz w:val="22"/>
                <w:szCs w:val="22"/>
              </w:rPr>
              <w:t>-0.0164</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58F6948" w14:textId="77777777" w:rsidR="005B3367" w:rsidRDefault="00A06961">
            <w:pPr>
              <w:jc w:val="center"/>
              <w:rPr>
                <w:rFonts w:ascii="Times New Roman" w:hAnsi="Times New Roman"/>
                <w:color w:val="000000"/>
                <w:sz w:val="22"/>
                <w:szCs w:val="22"/>
              </w:rPr>
            </w:pPr>
            <w:r>
              <w:rPr>
                <w:rFonts w:ascii="Times New Roman" w:hAnsi="Times New Roman"/>
                <w:sz w:val="22"/>
                <w:szCs w:val="22"/>
              </w:rPr>
              <w:t>0.0502</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9C6A33B" w14:textId="77777777" w:rsidR="005B3367" w:rsidRDefault="00A06961">
            <w:pPr>
              <w:jc w:val="center"/>
              <w:rPr>
                <w:rFonts w:ascii="Times New Roman" w:hAnsi="Times New Roman"/>
                <w:color w:val="000000"/>
                <w:sz w:val="22"/>
                <w:szCs w:val="22"/>
              </w:rPr>
            </w:pPr>
            <w:r>
              <w:rPr>
                <w:rFonts w:ascii="Times New Roman" w:hAnsi="Times New Roman"/>
                <w:sz w:val="22"/>
                <w:szCs w:val="22"/>
              </w:rPr>
              <w:t>0.0648</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470F17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0.0007</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BED2731" w14:textId="77777777" w:rsidR="005B3367" w:rsidRDefault="00A06961">
            <w:pPr>
              <w:jc w:val="center"/>
              <w:rPr>
                <w:rFonts w:ascii="Times New Roman" w:hAnsi="Times New Roman"/>
                <w:color w:val="000000"/>
                <w:sz w:val="22"/>
                <w:szCs w:val="22"/>
              </w:rPr>
            </w:pPr>
            <w:r>
              <w:rPr>
                <w:rFonts w:ascii="Times New Roman" w:hAnsi="Times New Roman"/>
                <w:sz w:val="22"/>
                <w:szCs w:val="22"/>
              </w:rPr>
              <w:t>0.0114</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4057A63" w14:textId="77777777" w:rsidR="005B3367" w:rsidRDefault="00A06961">
            <w:pPr>
              <w:jc w:val="center"/>
              <w:rPr>
                <w:rFonts w:ascii="Times New Roman" w:hAnsi="Times New Roman"/>
                <w:color w:val="000000"/>
                <w:sz w:val="22"/>
                <w:szCs w:val="22"/>
              </w:rPr>
            </w:pPr>
            <w:r>
              <w:rPr>
                <w:rFonts w:ascii="Times New Roman" w:hAnsi="Times New Roman"/>
                <w:sz w:val="22"/>
                <w:szCs w:val="22"/>
              </w:rPr>
              <w:t>0.3088</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134FDE8" w14:textId="77777777" w:rsidR="005B3367" w:rsidRDefault="00A06961">
            <w:pPr>
              <w:jc w:val="center"/>
              <w:rPr>
                <w:rFonts w:ascii="Times New Roman" w:hAnsi="Times New Roman"/>
                <w:color w:val="000000"/>
                <w:sz w:val="22"/>
                <w:szCs w:val="22"/>
              </w:rPr>
            </w:pPr>
            <w:r>
              <w:rPr>
                <w:rFonts w:ascii="Times New Roman" w:hAnsi="Times New Roman"/>
                <w:sz w:val="22"/>
                <w:szCs w:val="22"/>
              </w:rPr>
              <w:t>0.275**</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8FD943C"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FLL</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32C8B73" w14:textId="77777777" w:rsidR="005B3367" w:rsidRDefault="00A06961">
            <w:pPr>
              <w:jc w:val="center"/>
              <w:rPr>
                <w:rFonts w:ascii="Times New Roman" w:hAnsi="Times New Roman"/>
                <w:color w:val="000000"/>
                <w:sz w:val="22"/>
                <w:szCs w:val="22"/>
              </w:rPr>
            </w:pPr>
            <w:r>
              <w:rPr>
                <w:rFonts w:ascii="Times New Roman" w:hAnsi="Times New Roman"/>
                <w:sz w:val="22"/>
                <w:szCs w:val="22"/>
              </w:rPr>
              <w:t>0.0301</w:t>
            </w:r>
          </w:p>
        </w:tc>
      </w:tr>
      <w:tr w:rsidR="005B3367" w14:paraId="53CD5F26" w14:textId="77777777">
        <w:trPr>
          <w:trHeight w:val="286"/>
        </w:trPr>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4F5BE78"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FLW</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298F20F" w14:textId="77777777" w:rsidR="005B3367" w:rsidRDefault="00A06961">
            <w:pPr>
              <w:jc w:val="center"/>
              <w:rPr>
                <w:rFonts w:ascii="Times New Roman" w:hAnsi="Times New Roman"/>
                <w:color w:val="000000"/>
                <w:sz w:val="22"/>
                <w:szCs w:val="22"/>
              </w:rPr>
            </w:pPr>
            <w:r>
              <w:rPr>
                <w:rFonts w:ascii="Times New Roman" w:hAnsi="Times New Roman"/>
                <w:sz w:val="22"/>
                <w:szCs w:val="22"/>
              </w:rPr>
              <w:t>-0.0260</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08B1BF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0.0066</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3BBB502" w14:textId="77777777" w:rsidR="005B3367" w:rsidRDefault="00A06961">
            <w:pPr>
              <w:jc w:val="center"/>
              <w:rPr>
                <w:rFonts w:ascii="Times New Roman" w:hAnsi="Times New Roman"/>
                <w:color w:val="000000"/>
                <w:sz w:val="22"/>
                <w:szCs w:val="22"/>
              </w:rPr>
            </w:pPr>
            <w:r>
              <w:rPr>
                <w:rFonts w:ascii="Times New Roman" w:hAnsi="Times New Roman"/>
                <w:sz w:val="22"/>
                <w:szCs w:val="22"/>
              </w:rPr>
              <w:t>-0.0963</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31BDA13" w14:textId="77777777" w:rsidR="005B3367" w:rsidRDefault="00A06961">
            <w:pPr>
              <w:jc w:val="center"/>
              <w:rPr>
                <w:rFonts w:ascii="Times New Roman" w:hAnsi="Times New Roman"/>
                <w:color w:val="000000"/>
                <w:sz w:val="22"/>
                <w:szCs w:val="22"/>
              </w:rPr>
            </w:pPr>
            <w:r>
              <w:rPr>
                <w:rFonts w:ascii="Times New Roman" w:hAnsi="Times New Roman"/>
                <w:sz w:val="22"/>
                <w:szCs w:val="22"/>
              </w:rPr>
              <w:t>-0.1449</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E8A0EA1" w14:textId="77777777" w:rsidR="005B3367" w:rsidRDefault="00A06961">
            <w:pPr>
              <w:jc w:val="center"/>
              <w:rPr>
                <w:rFonts w:ascii="Times New Roman" w:hAnsi="Times New Roman"/>
                <w:color w:val="000000"/>
                <w:sz w:val="22"/>
                <w:szCs w:val="22"/>
              </w:rPr>
            </w:pPr>
            <w:r>
              <w:rPr>
                <w:rFonts w:ascii="Times New Roman" w:hAnsi="Times New Roman"/>
                <w:sz w:val="22"/>
                <w:szCs w:val="22"/>
              </w:rPr>
              <w:t>-0.7571</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15FF68D"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0.1152</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98264AD" w14:textId="77777777" w:rsidR="005B3367" w:rsidRDefault="00A06961">
            <w:pPr>
              <w:jc w:val="center"/>
              <w:rPr>
                <w:rFonts w:ascii="Times New Roman" w:hAnsi="Times New Roman"/>
                <w:color w:val="000000"/>
                <w:sz w:val="22"/>
                <w:szCs w:val="22"/>
              </w:rPr>
            </w:pPr>
            <w:r>
              <w:rPr>
                <w:rFonts w:ascii="Times New Roman" w:hAnsi="Times New Roman"/>
                <w:sz w:val="22"/>
                <w:szCs w:val="22"/>
              </w:rPr>
              <w:t>0.7319</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A5D187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0.0005</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07F677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0.0007</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2B20857" w14:textId="77777777" w:rsidR="005B3367" w:rsidRDefault="00A06961">
            <w:pPr>
              <w:jc w:val="center"/>
              <w:rPr>
                <w:rFonts w:ascii="Times New Roman" w:hAnsi="Times New Roman"/>
                <w:color w:val="000000"/>
                <w:sz w:val="22"/>
                <w:szCs w:val="22"/>
              </w:rPr>
            </w:pPr>
            <w:r>
              <w:rPr>
                <w:rFonts w:ascii="Times New Roman" w:hAnsi="Times New Roman"/>
                <w:sz w:val="22"/>
                <w:szCs w:val="22"/>
              </w:rPr>
              <w:t>0.0200</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2F6DAF5" w14:textId="77777777" w:rsidR="005B3367" w:rsidRDefault="00A06961">
            <w:pPr>
              <w:jc w:val="center"/>
              <w:rPr>
                <w:rFonts w:ascii="Times New Roman" w:hAnsi="Times New Roman"/>
                <w:color w:val="000000"/>
                <w:sz w:val="22"/>
                <w:szCs w:val="22"/>
              </w:rPr>
            </w:pPr>
            <w:r>
              <w:rPr>
                <w:rFonts w:ascii="Times New Roman" w:hAnsi="Times New Roman"/>
                <w:sz w:val="22"/>
                <w:szCs w:val="22"/>
              </w:rPr>
              <w:t>0.0363</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33AAB7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0.0003</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CD0D27E" w14:textId="77777777" w:rsidR="005B3367" w:rsidRDefault="00A06961">
            <w:pPr>
              <w:jc w:val="center"/>
              <w:rPr>
                <w:rFonts w:ascii="Times New Roman" w:hAnsi="Times New Roman"/>
                <w:color w:val="000000"/>
                <w:sz w:val="22"/>
                <w:szCs w:val="22"/>
              </w:rPr>
            </w:pPr>
            <w:r>
              <w:rPr>
                <w:rFonts w:ascii="Times New Roman" w:hAnsi="Times New Roman"/>
                <w:sz w:val="22"/>
                <w:szCs w:val="22"/>
              </w:rPr>
              <w:t>0.0212</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227F295" w14:textId="77777777" w:rsidR="005B3367" w:rsidRDefault="00A06961">
            <w:pPr>
              <w:jc w:val="center"/>
              <w:rPr>
                <w:rFonts w:ascii="Times New Roman" w:hAnsi="Times New Roman"/>
                <w:color w:val="000000"/>
                <w:sz w:val="22"/>
                <w:szCs w:val="22"/>
              </w:rPr>
            </w:pPr>
            <w:r>
              <w:rPr>
                <w:rFonts w:ascii="Times New Roman" w:hAnsi="Times New Roman"/>
                <w:sz w:val="22"/>
                <w:szCs w:val="22"/>
              </w:rPr>
              <w:t>0.3066</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1920A8E" w14:textId="77777777" w:rsidR="005B3367" w:rsidRDefault="00A06961">
            <w:pPr>
              <w:jc w:val="center"/>
              <w:rPr>
                <w:rFonts w:ascii="Times New Roman" w:hAnsi="Times New Roman"/>
                <w:color w:val="000000"/>
                <w:sz w:val="22"/>
                <w:szCs w:val="22"/>
              </w:rPr>
            </w:pPr>
            <w:r>
              <w:rPr>
                <w:rFonts w:ascii="Times New Roman" w:hAnsi="Times New Roman"/>
                <w:sz w:val="22"/>
                <w:szCs w:val="22"/>
              </w:rPr>
              <w:t>0.215**</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AABCDEB"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FLW</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C076C2A" w14:textId="77777777" w:rsidR="005B3367" w:rsidRDefault="00A06961">
            <w:pPr>
              <w:jc w:val="center"/>
              <w:rPr>
                <w:rFonts w:ascii="Times New Roman" w:hAnsi="Times New Roman"/>
                <w:color w:val="000000"/>
                <w:sz w:val="22"/>
                <w:szCs w:val="22"/>
              </w:rPr>
            </w:pPr>
            <w:r>
              <w:rPr>
                <w:rFonts w:ascii="Times New Roman" w:hAnsi="Times New Roman"/>
                <w:sz w:val="22"/>
                <w:szCs w:val="22"/>
              </w:rPr>
              <w:t>-0.0260</w:t>
            </w:r>
          </w:p>
        </w:tc>
      </w:tr>
      <w:tr w:rsidR="005B3367" w14:paraId="2BC3CD1A" w14:textId="77777777">
        <w:trPr>
          <w:trHeight w:val="285"/>
        </w:trPr>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8C8111F"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LAI</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E457D5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0.0052</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AE683D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85BC3AB" w14:textId="77777777" w:rsidR="005B3367" w:rsidRDefault="00A06961">
            <w:pPr>
              <w:jc w:val="center"/>
              <w:rPr>
                <w:rFonts w:ascii="Times New Roman" w:hAnsi="Times New Roman"/>
                <w:color w:val="000000"/>
                <w:sz w:val="22"/>
                <w:szCs w:val="22"/>
              </w:rPr>
            </w:pPr>
            <w:r>
              <w:rPr>
                <w:rFonts w:ascii="Times New Roman" w:hAnsi="Times New Roman"/>
                <w:sz w:val="22"/>
                <w:szCs w:val="22"/>
              </w:rPr>
              <w:t>-0.0943</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36E2953" w14:textId="77777777" w:rsidR="005B3367" w:rsidRDefault="00A06961">
            <w:pPr>
              <w:jc w:val="center"/>
              <w:rPr>
                <w:rFonts w:ascii="Times New Roman" w:hAnsi="Times New Roman"/>
                <w:color w:val="000000"/>
                <w:sz w:val="22"/>
                <w:szCs w:val="22"/>
              </w:rPr>
            </w:pPr>
            <w:r>
              <w:rPr>
                <w:rFonts w:ascii="Times New Roman" w:hAnsi="Times New Roman"/>
                <w:sz w:val="22"/>
                <w:szCs w:val="22"/>
              </w:rPr>
              <w:t>-0.0340</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4342373" w14:textId="77777777" w:rsidR="005B3367" w:rsidRDefault="00A06961">
            <w:pPr>
              <w:jc w:val="center"/>
              <w:rPr>
                <w:rFonts w:ascii="Times New Roman" w:hAnsi="Times New Roman"/>
                <w:color w:val="000000"/>
                <w:sz w:val="22"/>
                <w:szCs w:val="22"/>
              </w:rPr>
            </w:pPr>
            <w:r>
              <w:rPr>
                <w:rFonts w:ascii="Times New Roman" w:hAnsi="Times New Roman"/>
                <w:sz w:val="22"/>
                <w:szCs w:val="22"/>
              </w:rPr>
              <w:t>-0.9049</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F40EBDD" w14:textId="77777777" w:rsidR="005B3367" w:rsidRDefault="00A06961">
            <w:pPr>
              <w:jc w:val="center"/>
              <w:rPr>
                <w:rFonts w:ascii="Times New Roman" w:hAnsi="Times New Roman"/>
                <w:color w:val="000000"/>
                <w:sz w:val="22"/>
                <w:szCs w:val="22"/>
              </w:rPr>
            </w:pPr>
            <w:r>
              <w:rPr>
                <w:rFonts w:ascii="Times New Roman" w:hAnsi="Times New Roman"/>
                <w:sz w:val="22"/>
                <w:szCs w:val="22"/>
              </w:rPr>
              <w:t>0.1112</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8A54524"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0.7580</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75A575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0.0008</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FD54F3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-0.0089</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54DBE90" w14:textId="77777777" w:rsidR="005B3367" w:rsidRDefault="00A06961">
            <w:pPr>
              <w:jc w:val="center"/>
              <w:rPr>
                <w:rFonts w:ascii="Times New Roman" w:hAnsi="Times New Roman"/>
                <w:color w:val="000000"/>
                <w:sz w:val="22"/>
                <w:szCs w:val="22"/>
              </w:rPr>
            </w:pPr>
            <w:r>
              <w:rPr>
                <w:rFonts w:ascii="Times New Roman" w:hAnsi="Times New Roman"/>
                <w:sz w:val="22"/>
                <w:szCs w:val="22"/>
              </w:rPr>
              <w:t>0.0411</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2946744" w14:textId="77777777" w:rsidR="005B3367" w:rsidRDefault="00A06961">
            <w:pPr>
              <w:jc w:val="center"/>
              <w:rPr>
                <w:rFonts w:ascii="Times New Roman" w:hAnsi="Times New Roman"/>
                <w:color w:val="000000"/>
                <w:sz w:val="22"/>
                <w:szCs w:val="22"/>
              </w:rPr>
            </w:pPr>
            <w:r>
              <w:rPr>
                <w:rFonts w:ascii="Times New Roman" w:hAnsi="Times New Roman"/>
                <w:sz w:val="22"/>
                <w:szCs w:val="22"/>
              </w:rPr>
              <w:t>0.0554</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24A641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0.0005</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AEE654C" w14:textId="77777777" w:rsidR="005B3367" w:rsidRDefault="00A06961">
            <w:pPr>
              <w:jc w:val="center"/>
              <w:rPr>
                <w:rFonts w:ascii="Times New Roman" w:hAnsi="Times New Roman"/>
                <w:color w:val="000000"/>
                <w:sz w:val="22"/>
                <w:szCs w:val="22"/>
              </w:rPr>
            </w:pPr>
            <w:r>
              <w:rPr>
                <w:rFonts w:ascii="Times New Roman" w:hAnsi="Times New Roman"/>
                <w:sz w:val="22"/>
                <w:szCs w:val="22"/>
              </w:rPr>
              <w:t>0.0151</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6B1157E" w14:textId="77777777" w:rsidR="005B3367" w:rsidRDefault="00A06961">
            <w:pPr>
              <w:jc w:val="center"/>
              <w:rPr>
                <w:rFonts w:ascii="Times New Roman" w:hAnsi="Times New Roman"/>
                <w:color w:val="000000"/>
                <w:sz w:val="22"/>
                <w:szCs w:val="22"/>
              </w:rPr>
            </w:pPr>
            <w:r>
              <w:rPr>
                <w:rFonts w:ascii="Times New Roman" w:hAnsi="Times New Roman"/>
                <w:sz w:val="22"/>
                <w:szCs w:val="22"/>
              </w:rPr>
              <w:t>0.3178</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2923725" w14:textId="77777777" w:rsidR="005B3367" w:rsidRDefault="00A06961">
            <w:pPr>
              <w:jc w:val="center"/>
              <w:rPr>
                <w:rFonts w:ascii="Times New Roman" w:hAnsi="Times New Roman"/>
                <w:color w:val="000000"/>
                <w:sz w:val="22"/>
                <w:szCs w:val="22"/>
              </w:rPr>
            </w:pPr>
            <w:r>
              <w:rPr>
                <w:rFonts w:ascii="Times New Roman" w:hAnsi="Times New Roman"/>
                <w:sz w:val="22"/>
                <w:szCs w:val="22"/>
              </w:rPr>
              <w:t>0.263**</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E5A855E"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LAI</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1BB5BF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0.0052</w:t>
            </w:r>
          </w:p>
        </w:tc>
      </w:tr>
      <w:tr w:rsidR="005B3367" w14:paraId="6DD5CA40" w14:textId="77777777">
        <w:trPr>
          <w:trHeight w:val="285"/>
        </w:trPr>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1A02508"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NTPP</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7B95B6E" w14:textId="77777777" w:rsidR="005B3367" w:rsidRDefault="00A06961">
            <w:pPr>
              <w:jc w:val="center"/>
              <w:rPr>
                <w:rFonts w:ascii="Times New Roman" w:hAnsi="Times New Roman"/>
                <w:color w:val="000000"/>
                <w:sz w:val="22"/>
                <w:szCs w:val="22"/>
              </w:rPr>
            </w:pPr>
            <w:r>
              <w:rPr>
                <w:rFonts w:ascii="Times New Roman" w:hAnsi="Times New Roman"/>
                <w:sz w:val="22"/>
                <w:szCs w:val="22"/>
              </w:rPr>
              <w:t>-0.0583</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CF5554B" w14:textId="77777777" w:rsidR="005B3367" w:rsidRDefault="00A06961">
            <w:pPr>
              <w:jc w:val="center"/>
              <w:rPr>
                <w:rFonts w:ascii="Times New Roman" w:hAnsi="Times New Roman"/>
                <w:color w:val="000000"/>
                <w:sz w:val="22"/>
                <w:szCs w:val="22"/>
              </w:rPr>
            </w:pPr>
            <w:r>
              <w:rPr>
                <w:rFonts w:ascii="Times New Roman" w:hAnsi="Times New Roman"/>
                <w:sz w:val="22"/>
                <w:szCs w:val="22"/>
              </w:rPr>
              <w:t>0.0064</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AD5D8EA" w14:textId="77777777" w:rsidR="005B3367" w:rsidRDefault="00A06961">
            <w:pPr>
              <w:jc w:val="center"/>
              <w:rPr>
                <w:rFonts w:ascii="Times New Roman" w:hAnsi="Times New Roman"/>
                <w:color w:val="000000"/>
                <w:sz w:val="22"/>
                <w:szCs w:val="22"/>
              </w:rPr>
            </w:pPr>
            <w:r>
              <w:rPr>
                <w:rFonts w:ascii="Times New Roman" w:hAnsi="Times New Roman"/>
                <w:sz w:val="22"/>
                <w:szCs w:val="22"/>
              </w:rPr>
              <w:t>-0.0133</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8EF6B76" w14:textId="77777777" w:rsidR="005B3367" w:rsidRDefault="00A06961">
            <w:pPr>
              <w:jc w:val="center"/>
              <w:rPr>
                <w:rFonts w:ascii="Times New Roman" w:hAnsi="Times New Roman"/>
                <w:color w:val="000000"/>
                <w:sz w:val="22"/>
                <w:szCs w:val="22"/>
              </w:rPr>
            </w:pPr>
            <w:r>
              <w:rPr>
                <w:rFonts w:ascii="Times New Roman" w:hAnsi="Times New Roman"/>
                <w:sz w:val="22"/>
                <w:szCs w:val="22"/>
              </w:rPr>
              <w:t>0.3509</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3FA81A1" w14:textId="77777777" w:rsidR="005B3367" w:rsidRDefault="00A06961">
            <w:pPr>
              <w:jc w:val="center"/>
              <w:rPr>
                <w:rFonts w:ascii="Times New Roman" w:hAnsi="Times New Roman"/>
                <w:color w:val="000000"/>
                <w:sz w:val="22"/>
                <w:szCs w:val="22"/>
              </w:rPr>
            </w:pPr>
            <w:r>
              <w:rPr>
                <w:rFonts w:ascii="Times New Roman" w:hAnsi="Times New Roman"/>
                <w:sz w:val="22"/>
                <w:szCs w:val="22"/>
              </w:rPr>
              <w:t>-0.1574</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C4BEFAD" w14:textId="77777777" w:rsidR="005B3367" w:rsidRDefault="00A06961">
            <w:pPr>
              <w:jc w:val="center"/>
              <w:rPr>
                <w:rFonts w:ascii="Times New Roman" w:hAnsi="Times New Roman"/>
                <w:color w:val="000000"/>
                <w:sz w:val="22"/>
                <w:szCs w:val="22"/>
              </w:rPr>
            </w:pPr>
            <w:r>
              <w:rPr>
                <w:rFonts w:ascii="Times New Roman" w:hAnsi="Times New Roman"/>
                <w:sz w:val="22"/>
                <w:szCs w:val="22"/>
              </w:rPr>
              <w:t>0.0119</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836B928" w14:textId="77777777" w:rsidR="005B3367" w:rsidRDefault="00A06961">
            <w:pPr>
              <w:jc w:val="center"/>
              <w:rPr>
                <w:rFonts w:ascii="Times New Roman" w:hAnsi="Times New Roman"/>
                <w:color w:val="000000"/>
                <w:sz w:val="22"/>
                <w:szCs w:val="22"/>
              </w:rPr>
            </w:pPr>
            <w:r>
              <w:rPr>
                <w:rFonts w:ascii="Times New Roman" w:hAnsi="Times New Roman"/>
                <w:sz w:val="22"/>
                <w:szCs w:val="22"/>
              </w:rPr>
              <w:t>0.1216</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66A105F"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0.0050</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E02C203" w14:textId="77777777" w:rsidR="005B3367" w:rsidRDefault="00A06961">
            <w:pPr>
              <w:jc w:val="center"/>
              <w:rPr>
                <w:rFonts w:ascii="Times New Roman" w:hAnsi="Times New Roman"/>
                <w:color w:val="000000"/>
                <w:sz w:val="22"/>
                <w:szCs w:val="22"/>
              </w:rPr>
            </w:pPr>
            <w:r>
              <w:rPr>
                <w:rFonts w:ascii="Times New Roman" w:hAnsi="Times New Roman"/>
                <w:sz w:val="22"/>
                <w:szCs w:val="22"/>
              </w:rPr>
              <w:t>0.0308</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AD9BB17" w14:textId="77777777" w:rsidR="005B3367" w:rsidRDefault="00A06961">
            <w:pPr>
              <w:jc w:val="center"/>
              <w:rPr>
                <w:rFonts w:ascii="Times New Roman" w:hAnsi="Times New Roman"/>
                <w:color w:val="000000"/>
                <w:sz w:val="22"/>
                <w:szCs w:val="22"/>
              </w:rPr>
            </w:pPr>
            <w:r>
              <w:rPr>
                <w:rFonts w:ascii="Times New Roman" w:hAnsi="Times New Roman"/>
                <w:sz w:val="22"/>
                <w:szCs w:val="22"/>
              </w:rPr>
              <w:t>0.1283</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DEB3E90" w14:textId="77777777" w:rsidR="005B3367" w:rsidRDefault="00A06961">
            <w:pPr>
              <w:jc w:val="center"/>
              <w:rPr>
                <w:rFonts w:ascii="Times New Roman" w:hAnsi="Times New Roman"/>
                <w:color w:val="000000"/>
                <w:sz w:val="22"/>
                <w:szCs w:val="22"/>
              </w:rPr>
            </w:pPr>
            <w:r>
              <w:rPr>
                <w:rFonts w:ascii="Times New Roman" w:hAnsi="Times New Roman"/>
                <w:sz w:val="22"/>
                <w:szCs w:val="22"/>
              </w:rPr>
              <w:t>0.1201</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4CC190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-0.0003</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4E88E49" w14:textId="77777777" w:rsidR="005B3367" w:rsidRDefault="00A06961">
            <w:pPr>
              <w:jc w:val="center"/>
              <w:rPr>
                <w:rFonts w:ascii="Times New Roman" w:hAnsi="Times New Roman"/>
                <w:color w:val="000000"/>
                <w:sz w:val="22"/>
                <w:szCs w:val="22"/>
              </w:rPr>
            </w:pPr>
            <w:r>
              <w:rPr>
                <w:rFonts w:ascii="Times New Roman" w:hAnsi="Times New Roman"/>
                <w:sz w:val="22"/>
                <w:szCs w:val="22"/>
              </w:rPr>
              <w:t>-0.0412</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8A76CA5" w14:textId="77777777" w:rsidR="005B3367" w:rsidRDefault="00A06961">
            <w:pPr>
              <w:jc w:val="center"/>
              <w:rPr>
                <w:rFonts w:ascii="Times New Roman" w:hAnsi="Times New Roman"/>
                <w:color w:val="000000"/>
                <w:sz w:val="22"/>
                <w:szCs w:val="22"/>
              </w:rPr>
            </w:pPr>
            <w:r>
              <w:rPr>
                <w:rFonts w:ascii="Times New Roman" w:hAnsi="Times New Roman"/>
                <w:sz w:val="22"/>
                <w:szCs w:val="22"/>
              </w:rPr>
              <w:t>0.1097</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9FFE5E2" w14:textId="77777777" w:rsidR="005B3367" w:rsidRDefault="00A06961">
            <w:pPr>
              <w:jc w:val="center"/>
              <w:rPr>
                <w:rFonts w:ascii="Times New Roman" w:hAnsi="Times New Roman"/>
                <w:color w:val="000000"/>
                <w:sz w:val="22"/>
                <w:szCs w:val="22"/>
              </w:rPr>
            </w:pPr>
            <w:r>
              <w:rPr>
                <w:rFonts w:ascii="Times New Roman" w:hAnsi="Times New Roman"/>
                <w:sz w:val="22"/>
                <w:szCs w:val="22"/>
              </w:rPr>
              <w:t>0.614**</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922F753"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NTPP</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D771E64" w14:textId="77777777" w:rsidR="005B3367" w:rsidRDefault="00A06961">
            <w:pPr>
              <w:jc w:val="center"/>
              <w:rPr>
                <w:rFonts w:ascii="Times New Roman" w:hAnsi="Times New Roman"/>
                <w:color w:val="000000"/>
                <w:sz w:val="22"/>
                <w:szCs w:val="22"/>
              </w:rPr>
            </w:pPr>
            <w:r>
              <w:rPr>
                <w:rFonts w:ascii="Times New Roman" w:hAnsi="Times New Roman"/>
                <w:sz w:val="22"/>
                <w:szCs w:val="22"/>
              </w:rPr>
              <w:t>-0.0583</w:t>
            </w:r>
          </w:p>
        </w:tc>
      </w:tr>
      <w:tr w:rsidR="005B3367" w14:paraId="3BE08E3F" w14:textId="77777777">
        <w:trPr>
          <w:trHeight w:val="285"/>
        </w:trPr>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DBCF6FB"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SL</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55BCD3C" w14:textId="77777777" w:rsidR="005B3367" w:rsidRDefault="00A06961">
            <w:pPr>
              <w:jc w:val="center"/>
              <w:rPr>
                <w:rFonts w:ascii="Times New Roman" w:hAnsi="Times New Roman"/>
                <w:color w:val="000000"/>
                <w:sz w:val="22"/>
                <w:szCs w:val="22"/>
              </w:rPr>
            </w:pPr>
            <w:r>
              <w:rPr>
                <w:rFonts w:ascii="Times New Roman" w:hAnsi="Times New Roman"/>
                <w:sz w:val="22"/>
                <w:szCs w:val="22"/>
              </w:rPr>
              <w:t>-0.0913</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DDD264C" w14:textId="77777777" w:rsidR="005B3367" w:rsidRDefault="00A06961">
            <w:pPr>
              <w:jc w:val="center"/>
              <w:rPr>
                <w:rFonts w:ascii="Times New Roman" w:hAnsi="Times New Roman"/>
                <w:color w:val="000000"/>
                <w:sz w:val="22"/>
                <w:szCs w:val="22"/>
              </w:rPr>
            </w:pPr>
            <w:r>
              <w:rPr>
                <w:rFonts w:ascii="Times New Roman" w:hAnsi="Times New Roman"/>
                <w:sz w:val="22"/>
                <w:szCs w:val="22"/>
              </w:rPr>
              <w:t>0.0103</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81337F5" w14:textId="77777777" w:rsidR="005B3367" w:rsidRDefault="00A06961">
            <w:pPr>
              <w:jc w:val="center"/>
              <w:rPr>
                <w:rFonts w:ascii="Times New Roman" w:hAnsi="Times New Roman"/>
                <w:color w:val="000000"/>
                <w:sz w:val="22"/>
                <w:szCs w:val="22"/>
              </w:rPr>
            </w:pPr>
            <w:r>
              <w:rPr>
                <w:rFonts w:ascii="Times New Roman" w:hAnsi="Times New Roman"/>
                <w:sz w:val="22"/>
                <w:szCs w:val="22"/>
              </w:rPr>
              <w:t>-0.0746</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4567FB5" w14:textId="77777777" w:rsidR="005B3367" w:rsidRDefault="00A06961">
            <w:pPr>
              <w:jc w:val="center"/>
              <w:rPr>
                <w:rFonts w:ascii="Times New Roman" w:hAnsi="Times New Roman"/>
                <w:color w:val="000000"/>
                <w:sz w:val="22"/>
                <w:szCs w:val="22"/>
              </w:rPr>
            </w:pPr>
            <w:r>
              <w:rPr>
                <w:rFonts w:ascii="Times New Roman" w:hAnsi="Times New Roman"/>
                <w:sz w:val="22"/>
                <w:szCs w:val="22"/>
              </w:rPr>
              <w:t>0.0867</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56E0418" w14:textId="77777777" w:rsidR="005B3367" w:rsidRDefault="00A06961">
            <w:pPr>
              <w:jc w:val="center"/>
              <w:rPr>
                <w:rFonts w:ascii="Times New Roman" w:hAnsi="Times New Roman"/>
                <w:color w:val="000000"/>
                <w:sz w:val="22"/>
                <w:szCs w:val="22"/>
              </w:rPr>
            </w:pPr>
            <w:r>
              <w:rPr>
                <w:rFonts w:ascii="Times New Roman" w:hAnsi="Times New Roman"/>
                <w:sz w:val="22"/>
                <w:szCs w:val="22"/>
              </w:rPr>
              <w:t>0.0946</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89FCF2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0.0005</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5DBF5F8" w14:textId="77777777" w:rsidR="005B3367" w:rsidRDefault="00A06961">
            <w:pPr>
              <w:jc w:val="center"/>
              <w:rPr>
                <w:rFonts w:ascii="Times New Roman" w:hAnsi="Times New Roman"/>
                <w:color w:val="000000"/>
                <w:sz w:val="22"/>
                <w:szCs w:val="22"/>
              </w:rPr>
            </w:pPr>
            <w:r>
              <w:rPr>
                <w:rFonts w:ascii="Times New Roman" w:hAnsi="Times New Roman"/>
                <w:sz w:val="22"/>
                <w:szCs w:val="22"/>
              </w:rPr>
              <w:t>-0.0417</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278184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0.0009</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447B522"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0.1617</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DFC9751" w14:textId="77777777" w:rsidR="005B3367" w:rsidRDefault="00A06961">
            <w:pPr>
              <w:jc w:val="center"/>
              <w:rPr>
                <w:rFonts w:ascii="Times New Roman" w:hAnsi="Times New Roman"/>
                <w:color w:val="000000"/>
                <w:sz w:val="22"/>
                <w:szCs w:val="22"/>
              </w:rPr>
            </w:pPr>
            <w:r>
              <w:rPr>
                <w:rFonts w:ascii="Times New Roman" w:hAnsi="Times New Roman"/>
                <w:sz w:val="22"/>
                <w:szCs w:val="22"/>
              </w:rPr>
              <w:t>0.0513</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E45E094" w14:textId="77777777" w:rsidR="005B3367" w:rsidRDefault="00A06961">
            <w:pPr>
              <w:jc w:val="center"/>
              <w:rPr>
                <w:rFonts w:ascii="Times New Roman" w:hAnsi="Times New Roman"/>
                <w:color w:val="000000"/>
                <w:sz w:val="22"/>
                <w:szCs w:val="22"/>
              </w:rPr>
            </w:pPr>
            <w:r>
              <w:rPr>
                <w:rFonts w:ascii="Times New Roman" w:hAnsi="Times New Roman"/>
                <w:sz w:val="22"/>
                <w:szCs w:val="22"/>
              </w:rPr>
              <w:t>0.0517</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9C58C0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0.0002</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A997833" w14:textId="77777777" w:rsidR="005B3367" w:rsidRDefault="00A06961">
            <w:pPr>
              <w:jc w:val="center"/>
              <w:rPr>
                <w:rFonts w:ascii="Times New Roman" w:hAnsi="Times New Roman"/>
                <w:color w:val="000000"/>
                <w:sz w:val="22"/>
                <w:szCs w:val="22"/>
              </w:rPr>
            </w:pPr>
            <w:r>
              <w:rPr>
                <w:rFonts w:ascii="Times New Roman" w:hAnsi="Times New Roman"/>
                <w:sz w:val="22"/>
                <w:szCs w:val="22"/>
              </w:rPr>
              <w:t>-0.0193</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CA53B4E" w14:textId="77777777" w:rsidR="005B3367" w:rsidRDefault="00A06961">
            <w:pPr>
              <w:jc w:val="center"/>
              <w:rPr>
                <w:rFonts w:ascii="Times New Roman" w:hAnsi="Times New Roman"/>
                <w:color w:val="000000"/>
                <w:sz w:val="22"/>
                <w:szCs w:val="22"/>
              </w:rPr>
            </w:pPr>
            <w:r>
              <w:rPr>
                <w:rFonts w:ascii="Times New Roman" w:hAnsi="Times New Roman"/>
                <w:sz w:val="22"/>
                <w:szCs w:val="22"/>
              </w:rPr>
              <w:t>-0.0363</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9E10611" w14:textId="77777777" w:rsidR="005B3367" w:rsidRDefault="00A06961">
            <w:pPr>
              <w:jc w:val="center"/>
              <w:rPr>
                <w:rFonts w:ascii="Times New Roman" w:hAnsi="Times New Roman"/>
                <w:color w:val="000000"/>
                <w:sz w:val="22"/>
                <w:szCs w:val="22"/>
              </w:rPr>
            </w:pPr>
            <w:r>
              <w:rPr>
                <w:rFonts w:ascii="Times New Roman" w:hAnsi="Times New Roman"/>
                <w:sz w:val="22"/>
                <w:szCs w:val="22"/>
              </w:rPr>
              <w:t>0.195**</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8B26ED9"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SL</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0536F46" w14:textId="77777777" w:rsidR="005B3367" w:rsidRDefault="00A06961">
            <w:pPr>
              <w:jc w:val="center"/>
              <w:rPr>
                <w:rFonts w:ascii="Times New Roman" w:hAnsi="Times New Roman"/>
                <w:color w:val="000000"/>
                <w:sz w:val="22"/>
                <w:szCs w:val="22"/>
              </w:rPr>
            </w:pPr>
            <w:r>
              <w:rPr>
                <w:rFonts w:ascii="Times New Roman" w:hAnsi="Times New Roman"/>
                <w:sz w:val="22"/>
                <w:szCs w:val="22"/>
              </w:rPr>
              <w:t>-0.0913</w:t>
            </w:r>
          </w:p>
        </w:tc>
      </w:tr>
      <w:tr w:rsidR="005B3367" w14:paraId="30599F56" w14:textId="77777777">
        <w:trPr>
          <w:trHeight w:val="286"/>
        </w:trPr>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0BDDB1B"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NGPS</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E8B7AF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-0.0082</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7F84B1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0.0016</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B66702E" w14:textId="77777777" w:rsidR="005B3367" w:rsidRDefault="00A06961">
            <w:pPr>
              <w:jc w:val="center"/>
              <w:rPr>
                <w:rFonts w:ascii="Times New Roman" w:hAnsi="Times New Roman"/>
                <w:color w:val="000000"/>
                <w:sz w:val="22"/>
                <w:szCs w:val="22"/>
              </w:rPr>
            </w:pPr>
            <w:r>
              <w:rPr>
                <w:rFonts w:ascii="Times New Roman" w:hAnsi="Times New Roman"/>
                <w:sz w:val="22"/>
                <w:szCs w:val="22"/>
              </w:rPr>
              <w:t>0.0320</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3EA439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-0.0047</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D30D300" w14:textId="77777777" w:rsidR="005B3367" w:rsidRDefault="00A06961">
            <w:pPr>
              <w:jc w:val="center"/>
              <w:rPr>
                <w:rFonts w:ascii="Times New Roman" w:hAnsi="Times New Roman"/>
                <w:color w:val="000000"/>
                <w:sz w:val="22"/>
                <w:szCs w:val="22"/>
              </w:rPr>
            </w:pPr>
            <w:r>
              <w:rPr>
                <w:rFonts w:ascii="Times New Roman" w:hAnsi="Times New Roman"/>
                <w:sz w:val="22"/>
                <w:szCs w:val="22"/>
              </w:rPr>
              <w:t>-0.2269</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51B6F3C" w14:textId="77777777" w:rsidR="005B3367" w:rsidRDefault="00A06961">
            <w:pPr>
              <w:jc w:val="center"/>
              <w:rPr>
                <w:rFonts w:ascii="Times New Roman" w:hAnsi="Times New Roman"/>
                <w:color w:val="000000"/>
                <w:sz w:val="22"/>
                <w:szCs w:val="22"/>
              </w:rPr>
            </w:pPr>
            <w:r>
              <w:rPr>
                <w:rFonts w:ascii="Times New Roman" w:hAnsi="Times New Roman"/>
                <w:sz w:val="22"/>
                <w:szCs w:val="22"/>
              </w:rPr>
              <w:t>0.0111</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887082C" w14:textId="77777777" w:rsidR="005B3367" w:rsidRDefault="00A06961">
            <w:pPr>
              <w:jc w:val="center"/>
              <w:rPr>
                <w:rFonts w:ascii="Times New Roman" w:hAnsi="Times New Roman"/>
                <w:color w:val="000000"/>
                <w:sz w:val="22"/>
                <w:szCs w:val="22"/>
              </w:rPr>
            </w:pPr>
            <w:r>
              <w:rPr>
                <w:rFonts w:ascii="Times New Roman" w:hAnsi="Times New Roman"/>
                <w:sz w:val="22"/>
                <w:szCs w:val="22"/>
              </w:rPr>
              <w:t>0.1508</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F513C6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0.0031</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A861826" w14:textId="77777777" w:rsidR="005B3367" w:rsidRDefault="00A06961">
            <w:pPr>
              <w:jc w:val="center"/>
              <w:rPr>
                <w:rFonts w:ascii="Times New Roman" w:hAnsi="Times New Roman"/>
                <w:color w:val="000000"/>
                <w:sz w:val="22"/>
                <w:szCs w:val="22"/>
              </w:rPr>
            </w:pPr>
            <w:r>
              <w:rPr>
                <w:rFonts w:ascii="Times New Roman" w:hAnsi="Times New Roman"/>
                <w:sz w:val="22"/>
                <w:szCs w:val="22"/>
              </w:rPr>
              <w:t>0.0401</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5594B84"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0.2067</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DB2B509" w14:textId="77777777" w:rsidR="005B3367" w:rsidRDefault="00A06961">
            <w:pPr>
              <w:jc w:val="center"/>
              <w:rPr>
                <w:rFonts w:ascii="Times New Roman" w:hAnsi="Times New Roman"/>
                <w:color w:val="000000"/>
                <w:sz w:val="22"/>
                <w:szCs w:val="22"/>
              </w:rPr>
            </w:pPr>
            <w:r>
              <w:rPr>
                <w:rFonts w:ascii="Times New Roman" w:hAnsi="Times New Roman"/>
                <w:sz w:val="22"/>
                <w:szCs w:val="22"/>
              </w:rPr>
              <w:t>0.1954</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BD7E8F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0.0022</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5105B1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-0.0039</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F844139" w14:textId="77777777" w:rsidR="005B3367" w:rsidRDefault="00A06961">
            <w:pPr>
              <w:jc w:val="center"/>
              <w:rPr>
                <w:rFonts w:ascii="Times New Roman" w:hAnsi="Times New Roman"/>
                <w:color w:val="000000"/>
                <w:sz w:val="22"/>
                <w:szCs w:val="22"/>
              </w:rPr>
            </w:pPr>
            <w:r>
              <w:rPr>
                <w:rFonts w:ascii="Times New Roman" w:hAnsi="Times New Roman"/>
                <w:sz w:val="22"/>
                <w:szCs w:val="22"/>
              </w:rPr>
              <w:t>0.5825</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FC711CE" w14:textId="77777777" w:rsidR="005B3367" w:rsidRDefault="00A06961">
            <w:pPr>
              <w:jc w:val="center"/>
              <w:rPr>
                <w:rFonts w:ascii="Times New Roman" w:hAnsi="Times New Roman"/>
                <w:color w:val="000000"/>
                <w:sz w:val="22"/>
                <w:szCs w:val="22"/>
              </w:rPr>
            </w:pPr>
            <w:r>
              <w:rPr>
                <w:rFonts w:ascii="Times New Roman" w:hAnsi="Times New Roman"/>
                <w:sz w:val="22"/>
                <w:szCs w:val="22"/>
              </w:rPr>
              <w:t>0.982**</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302ED77"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NGPS</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25CE21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-0.0082</w:t>
            </w:r>
          </w:p>
        </w:tc>
      </w:tr>
      <w:tr w:rsidR="005B3367" w14:paraId="222DAC92" w14:textId="77777777">
        <w:trPr>
          <w:trHeight w:val="286"/>
        </w:trPr>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9427510"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GWPS</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591EA51" w14:textId="77777777" w:rsidR="005B3367" w:rsidRDefault="00A06961">
            <w:pPr>
              <w:jc w:val="center"/>
              <w:rPr>
                <w:rFonts w:ascii="Times New Roman" w:hAnsi="Times New Roman"/>
                <w:color w:val="000000"/>
                <w:sz w:val="22"/>
                <w:szCs w:val="22"/>
              </w:rPr>
            </w:pPr>
            <w:r>
              <w:rPr>
                <w:rFonts w:ascii="Times New Roman" w:hAnsi="Times New Roman"/>
                <w:sz w:val="22"/>
                <w:szCs w:val="22"/>
              </w:rPr>
              <w:t>0.0488</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9D6D08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-0.0049</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109F613" w14:textId="77777777" w:rsidR="005B3367" w:rsidRDefault="00A06961">
            <w:pPr>
              <w:jc w:val="center"/>
              <w:rPr>
                <w:rFonts w:ascii="Times New Roman" w:hAnsi="Times New Roman"/>
                <w:color w:val="000000"/>
                <w:sz w:val="22"/>
                <w:szCs w:val="22"/>
              </w:rPr>
            </w:pPr>
            <w:r>
              <w:rPr>
                <w:rFonts w:ascii="Times New Roman" w:hAnsi="Times New Roman"/>
                <w:sz w:val="22"/>
                <w:szCs w:val="22"/>
              </w:rPr>
              <w:t>-0.0213</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632117F" w14:textId="77777777" w:rsidR="005B3367" w:rsidRDefault="00A06961">
            <w:pPr>
              <w:jc w:val="center"/>
              <w:rPr>
                <w:rFonts w:ascii="Times New Roman" w:hAnsi="Times New Roman"/>
                <w:color w:val="000000"/>
                <w:sz w:val="22"/>
                <w:szCs w:val="22"/>
              </w:rPr>
            </w:pPr>
            <w:r>
              <w:rPr>
                <w:rFonts w:ascii="Times New Roman" w:hAnsi="Times New Roman"/>
                <w:sz w:val="22"/>
                <w:szCs w:val="22"/>
              </w:rPr>
              <w:t>-0.1346</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9D5D967" w14:textId="77777777" w:rsidR="005B3367" w:rsidRDefault="00A06961">
            <w:pPr>
              <w:jc w:val="center"/>
              <w:rPr>
                <w:rFonts w:ascii="Times New Roman" w:hAnsi="Times New Roman"/>
                <w:color w:val="000000"/>
                <w:sz w:val="22"/>
                <w:szCs w:val="22"/>
              </w:rPr>
            </w:pPr>
            <w:r>
              <w:rPr>
                <w:rFonts w:ascii="Times New Roman" w:hAnsi="Times New Roman"/>
                <w:sz w:val="22"/>
                <w:szCs w:val="22"/>
              </w:rPr>
              <w:t>-0.2667</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C021AF6" w14:textId="77777777" w:rsidR="005B3367" w:rsidRDefault="00A06961">
            <w:pPr>
              <w:jc w:val="center"/>
              <w:rPr>
                <w:rFonts w:ascii="Times New Roman" w:hAnsi="Times New Roman"/>
                <w:color w:val="000000"/>
                <w:sz w:val="22"/>
                <w:szCs w:val="22"/>
              </w:rPr>
            </w:pPr>
            <w:r>
              <w:rPr>
                <w:rFonts w:ascii="Times New Roman" w:hAnsi="Times New Roman"/>
                <w:sz w:val="22"/>
                <w:szCs w:val="22"/>
              </w:rPr>
              <w:t>0.0184</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7D12156" w14:textId="77777777" w:rsidR="005B3367" w:rsidRDefault="00A06961">
            <w:pPr>
              <w:jc w:val="center"/>
              <w:rPr>
                <w:rFonts w:ascii="Times New Roman" w:hAnsi="Times New Roman"/>
                <w:color w:val="000000"/>
                <w:sz w:val="22"/>
                <w:szCs w:val="22"/>
              </w:rPr>
            </w:pPr>
            <w:r>
              <w:rPr>
                <w:rFonts w:ascii="Times New Roman" w:hAnsi="Times New Roman"/>
                <w:sz w:val="22"/>
                <w:szCs w:val="22"/>
              </w:rPr>
              <w:t>0.1851</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CF8D58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0.0026</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12399F7" w14:textId="77777777" w:rsidR="005B3367" w:rsidRDefault="00A06961">
            <w:pPr>
              <w:jc w:val="center"/>
              <w:rPr>
                <w:rFonts w:ascii="Times New Roman" w:hAnsi="Times New Roman"/>
                <w:color w:val="000000"/>
                <w:sz w:val="22"/>
                <w:szCs w:val="22"/>
              </w:rPr>
            </w:pPr>
            <w:r>
              <w:rPr>
                <w:rFonts w:ascii="Times New Roman" w:hAnsi="Times New Roman"/>
                <w:sz w:val="22"/>
                <w:szCs w:val="22"/>
              </w:rPr>
              <w:t>0.0368</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DD68C58" w14:textId="77777777" w:rsidR="005B3367" w:rsidRDefault="00A06961">
            <w:pPr>
              <w:jc w:val="center"/>
              <w:rPr>
                <w:rFonts w:ascii="Times New Roman" w:hAnsi="Times New Roman"/>
                <w:color w:val="000000"/>
                <w:sz w:val="22"/>
                <w:szCs w:val="22"/>
              </w:rPr>
            </w:pPr>
            <w:r>
              <w:rPr>
                <w:rFonts w:ascii="Times New Roman" w:hAnsi="Times New Roman"/>
                <w:sz w:val="22"/>
                <w:szCs w:val="22"/>
              </w:rPr>
              <w:t>0.1779</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AD2F03A"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0.2270</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95695E5" w14:textId="77777777" w:rsidR="005B3367" w:rsidRDefault="00A06961">
            <w:pPr>
              <w:jc w:val="center"/>
              <w:rPr>
                <w:rFonts w:ascii="Times New Roman" w:hAnsi="Times New Roman"/>
                <w:color w:val="000000"/>
                <w:sz w:val="22"/>
                <w:szCs w:val="22"/>
              </w:rPr>
            </w:pPr>
            <w:r>
              <w:rPr>
                <w:rFonts w:ascii="Times New Roman" w:hAnsi="Times New Roman"/>
                <w:sz w:val="22"/>
                <w:szCs w:val="22"/>
              </w:rPr>
              <w:t>0.0064</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9C14E3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0.0054</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7E1FCD4" w14:textId="77777777" w:rsidR="005B3367" w:rsidRDefault="00A06961">
            <w:pPr>
              <w:jc w:val="center"/>
              <w:rPr>
                <w:rFonts w:ascii="Times New Roman" w:hAnsi="Times New Roman"/>
                <w:color w:val="000000"/>
                <w:sz w:val="22"/>
                <w:szCs w:val="22"/>
              </w:rPr>
            </w:pPr>
            <w:r>
              <w:rPr>
                <w:rFonts w:ascii="Times New Roman" w:hAnsi="Times New Roman"/>
                <w:sz w:val="22"/>
                <w:szCs w:val="22"/>
              </w:rPr>
              <w:t>0.5343</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3AD25FB" w14:textId="77777777" w:rsidR="005B3367" w:rsidRDefault="00A06961">
            <w:pPr>
              <w:jc w:val="center"/>
              <w:rPr>
                <w:rFonts w:ascii="Times New Roman" w:hAnsi="Times New Roman"/>
                <w:color w:val="000000"/>
                <w:sz w:val="22"/>
                <w:szCs w:val="22"/>
              </w:rPr>
            </w:pPr>
            <w:r>
              <w:rPr>
                <w:rFonts w:ascii="Times New Roman" w:hAnsi="Times New Roman"/>
                <w:sz w:val="22"/>
                <w:szCs w:val="22"/>
              </w:rPr>
              <w:t>0.815**</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4970DA3"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GWPS</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1F2FF01" w14:textId="77777777" w:rsidR="005B3367" w:rsidRDefault="00A06961">
            <w:pPr>
              <w:jc w:val="center"/>
              <w:rPr>
                <w:rFonts w:ascii="Times New Roman" w:hAnsi="Times New Roman"/>
                <w:color w:val="000000"/>
                <w:sz w:val="22"/>
                <w:szCs w:val="22"/>
              </w:rPr>
            </w:pPr>
            <w:r>
              <w:rPr>
                <w:rFonts w:ascii="Times New Roman" w:hAnsi="Times New Roman"/>
                <w:sz w:val="22"/>
                <w:szCs w:val="22"/>
              </w:rPr>
              <w:t>0.0488</w:t>
            </w:r>
          </w:p>
        </w:tc>
      </w:tr>
      <w:tr w:rsidR="005B3367" w14:paraId="58FD1322" w14:textId="77777777">
        <w:trPr>
          <w:trHeight w:val="286"/>
        </w:trPr>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D422365"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HGW</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D54C908" w14:textId="77777777" w:rsidR="005B3367" w:rsidRDefault="00A06961">
            <w:pPr>
              <w:jc w:val="center"/>
              <w:rPr>
                <w:rFonts w:ascii="Times New Roman" w:hAnsi="Times New Roman"/>
                <w:color w:val="000000"/>
                <w:sz w:val="22"/>
                <w:szCs w:val="22"/>
              </w:rPr>
            </w:pPr>
            <w:r>
              <w:rPr>
                <w:rFonts w:ascii="Times New Roman" w:hAnsi="Times New Roman"/>
                <w:sz w:val="22"/>
                <w:szCs w:val="22"/>
              </w:rPr>
              <w:t>0.0836</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8B134F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-0.0092</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149A15B" w14:textId="77777777" w:rsidR="005B3367" w:rsidRDefault="00A06961">
            <w:pPr>
              <w:jc w:val="center"/>
              <w:rPr>
                <w:rFonts w:ascii="Times New Roman" w:hAnsi="Times New Roman"/>
                <w:color w:val="000000"/>
                <w:sz w:val="22"/>
                <w:szCs w:val="22"/>
              </w:rPr>
            </w:pPr>
            <w:r>
              <w:rPr>
                <w:rFonts w:ascii="Times New Roman" w:hAnsi="Times New Roman"/>
                <w:sz w:val="22"/>
                <w:szCs w:val="22"/>
              </w:rPr>
              <w:t>0.0448</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0BFC753" w14:textId="77777777" w:rsidR="005B3367" w:rsidRDefault="00A06961">
            <w:pPr>
              <w:jc w:val="center"/>
              <w:rPr>
                <w:rFonts w:ascii="Times New Roman" w:hAnsi="Times New Roman"/>
                <w:color w:val="000000"/>
                <w:sz w:val="22"/>
                <w:szCs w:val="22"/>
              </w:rPr>
            </w:pPr>
            <w:r>
              <w:rPr>
                <w:rFonts w:ascii="Times New Roman" w:hAnsi="Times New Roman"/>
                <w:sz w:val="22"/>
                <w:szCs w:val="22"/>
              </w:rPr>
              <w:t>-0.2975</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84E7586" w14:textId="77777777" w:rsidR="005B3367" w:rsidRDefault="00A06961">
            <w:pPr>
              <w:jc w:val="center"/>
              <w:rPr>
                <w:rFonts w:ascii="Times New Roman" w:hAnsi="Times New Roman"/>
                <w:color w:val="000000"/>
                <w:sz w:val="22"/>
                <w:szCs w:val="22"/>
              </w:rPr>
            </w:pPr>
            <w:r>
              <w:rPr>
                <w:rFonts w:ascii="Times New Roman" w:hAnsi="Times New Roman"/>
                <w:sz w:val="22"/>
                <w:szCs w:val="22"/>
              </w:rPr>
              <w:t>-0.0501</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4FF67C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0.0022</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53C7968" w14:textId="77777777" w:rsidR="005B3367" w:rsidRDefault="00A06961">
            <w:pPr>
              <w:jc w:val="center"/>
              <w:rPr>
                <w:rFonts w:ascii="Times New Roman" w:hAnsi="Times New Roman"/>
                <w:color w:val="000000"/>
                <w:sz w:val="22"/>
                <w:szCs w:val="22"/>
              </w:rPr>
            </w:pPr>
            <w:r>
              <w:rPr>
                <w:rFonts w:ascii="Times New Roman" w:hAnsi="Times New Roman"/>
                <w:sz w:val="22"/>
                <w:szCs w:val="22"/>
              </w:rPr>
              <w:t>0.0275</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C0A754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8411CBA"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0.0018</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4F7C472" w14:textId="77777777" w:rsidR="005B3367" w:rsidRDefault="00A06961">
            <w:pPr>
              <w:jc w:val="center"/>
              <w:rPr>
                <w:rFonts w:ascii="Times New Roman" w:hAnsi="Times New Roman"/>
                <w:color w:val="000000"/>
                <w:sz w:val="22"/>
                <w:szCs w:val="22"/>
              </w:rPr>
            </w:pPr>
            <w:r>
              <w:rPr>
                <w:rFonts w:ascii="Times New Roman" w:hAnsi="Times New Roman"/>
                <w:sz w:val="22"/>
                <w:szCs w:val="22"/>
              </w:rPr>
              <w:t>0.0336</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037F7B9" w14:textId="77777777" w:rsidR="005B3367" w:rsidRDefault="00A06961">
            <w:pPr>
              <w:jc w:val="center"/>
              <w:rPr>
                <w:rFonts w:ascii="Times New Roman" w:hAnsi="Times New Roman"/>
                <w:color w:val="000000"/>
                <w:sz w:val="22"/>
                <w:szCs w:val="22"/>
              </w:rPr>
            </w:pPr>
            <w:r>
              <w:rPr>
                <w:rFonts w:ascii="Times New Roman" w:hAnsi="Times New Roman"/>
                <w:sz w:val="22"/>
                <w:szCs w:val="22"/>
              </w:rPr>
              <w:t>0.1067</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E27316C"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0.0136</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09FE56F" w14:textId="77777777" w:rsidR="005B3367" w:rsidRDefault="00A06961">
            <w:pPr>
              <w:jc w:val="center"/>
              <w:rPr>
                <w:rFonts w:ascii="Times New Roman" w:hAnsi="Times New Roman"/>
                <w:color w:val="000000"/>
                <w:sz w:val="22"/>
                <w:szCs w:val="22"/>
              </w:rPr>
            </w:pPr>
            <w:r>
              <w:rPr>
                <w:rFonts w:ascii="Times New Roman" w:hAnsi="Times New Roman"/>
                <w:sz w:val="22"/>
                <w:szCs w:val="22"/>
              </w:rPr>
              <w:t>0.0192</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131BC73" w14:textId="77777777" w:rsidR="005B3367" w:rsidRDefault="00A06961">
            <w:pPr>
              <w:jc w:val="center"/>
              <w:rPr>
                <w:rFonts w:ascii="Times New Roman" w:hAnsi="Times New Roman"/>
                <w:color w:val="000000"/>
                <w:sz w:val="22"/>
                <w:szCs w:val="22"/>
              </w:rPr>
            </w:pPr>
            <w:r>
              <w:rPr>
                <w:rFonts w:ascii="Times New Roman" w:hAnsi="Times New Roman"/>
                <w:sz w:val="22"/>
                <w:szCs w:val="22"/>
              </w:rPr>
              <w:t>0.2409</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C175B8B" w14:textId="77777777" w:rsidR="005B3367" w:rsidRDefault="00A06961">
            <w:pPr>
              <w:jc w:val="center"/>
              <w:rPr>
                <w:rFonts w:ascii="Times New Roman" w:hAnsi="Times New Roman"/>
                <w:color w:val="000000"/>
                <w:sz w:val="22"/>
                <w:szCs w:val="22"/>
              </w:rPr>
            </w:pPr>
            <w:r>
              <w:rPr>
                <w:rFonts w:ascii="Times New Roman" w:hAnsi="Times New Roman"/>
                <w:sz w:val="22"/>
                <w:szCs w:val="22"/>
              </w:rPr>
              <w:t>0.217**</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71FE68C"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HGW</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DDC56DD" w14:textId="77777777" w:rsidR="005B3367" w:rsidRDefault="00A06961">
            <w:pPr>
              <w:jc w:val="center"/>
              <w:rPr>
                <w:rFonts w:ascii="Times New Roman" w:hAnsi="Times New Roman"/>
                <w:color w:val="000000"/>
                <w:sz w:val="22"/>
                <w:szCs w:val="22"/>
              </w:rPr>
            </w:pPr>
            <w:r>
              <w:rPr>
                <w:rFonts w:ascii="Times New Roman" w:hAnsi="Times New Roman"/>
                <w:sz w:val="22"/>
                <w:szCs w:val="22"/>
              </w:rPr>
              <w:t>0.0836</w:t>
            </w:r>
          </w:p>
        </w:tc>
      </w:tr>
      <w:tr w:rsidR="005B3367" w14:paraId="57B82843" w14:textId="77777777">
        <w:trPr>
          <w:trHeight w:val="285"/>
        </w:trPr>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FD3D7B0"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BYPP</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D06810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0.0009</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D91FBA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-0.0018</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4713D51" w14:textId="77777777" w:rsidR="005B3367" w:rsidRDefault="00A06961">
            <w:pPr>
              <w:jc w:val="center"/>
              <w:rPr>
                <w:rFonts w:ascii="Times New Roman" w:hAnsi="Times New Roman"/>
                <w:color w:val="000000"/>
                <w:sz w:val="22"/>
                <w:szCs w:val="22"/>
              </w:rPr>
            </w:pPr>
            <w:r>
              <w:rPr>
                <w:rFonts w:ascii="Times New Roman" w:hAnsi="Times New Roman"/>
                <w:sz w:val="22"/>
                <w:szCs w:val="22"/>
              </w:rPr>
              <w:t>-0.0180</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74A370C" w14:textId="77777777" w:rsidR="005B3367" w:rsidRDefault="00A06961">
            <w:pPr>
              <w:jc w:val="center"/>
              <w:rPr>
                <w:rFonts w:ascii="Times New Roman" w:hAnsi="Times New Roman"/>
                <w:color w:val="000000"/>
                <w:sz w:val="22"/>
                <w:szCs w:val="22"/>
              </w:rPr>
            </w:pPr>
            <w:r>
              <w:rPr>
                <w:rFonts w:ascii="Times New Roman" w:hAnsi="Times New Roman"/>
                <w:sz w:val="22"/>
                <w:szCs w:val="22"/>
              </w:rPr>
              <w:t>0.1911</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52EB368" w14:textId="77777777" w:rsidR="005B3367" w:rsidRDefault="00A06961">
            <w:pPr>
              <w:jc w:val="center"/>
              <w:rPr>
                <w:rFonts w:ascii="Times New Roman" w:hAnsi="Times New Roman"/>
                <w:color w:val="000000"/>
                <w:sz w:val="22"/>
                <w:szCs w:val="22"/>
              </w:rPr>
            </w:pPr>
            <w:r>
              <w:rPr>
                <w:rFonts w:ascii="Times New Roman" w:hAnsi="Times New Roman"/>
                <w:sz w:val="22"/>
                <w:szCs w:val="22"/>
              </w:rPr>
              <w:t>0.0766</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BA573C7" w14:textId="77777777" w:rsidR="005B3367" w:rsidRDefault="00A06961">
            <w:pPr>
              <w:jc w:val="center"/>
              <w:rPr>
                <w:rFonts w:ascii="Times New Roman" w:hAnsi="Times New Roman"/>
                <w:color w:val="000000"/>
                <w:sz w:val="22"/>
                <w:szCs w:val="22"/>
              </w:rPr>
            </w:pPr>
            <w:r>
              <w:rPr>
                <w:rFonts w:ascii="Times New Roman" w:hAnsi="Times New Roman"/>
                <w:sz w:val="22"/>
                <w:szCs w:val="22"/>
              </w:rPr>
              <w:t>-0.0175</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5574859" w14:textId="77777777" w:rsidR="005B3367" w:rsidRDefault="00A06961">
            <w:pPr>
              <w:jc w:val="center"/>
              <w:rPr>
                <w:rFonts w:ascii="Times New Roman" w:hAnsi="Times New Roman"/>
                <w:color w:val="000000"/>
                <w:sz w:val="22"/>
                <w:szCs w:val="22"/>
              </w:rPr>
            </w:pPr>
            <w:r>
              <w:rPr>
                <w:rFonts w:ascii="Times New Roman" w:hAnsi="Times New Roman"/>
                <w:sz w:val="22"/>
                <w:szCs w:val="22"/>
              </w:rPr>
              <w:t>-0.0820</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07F5AD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0.0015</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0CDDD01" w14:textId="77777777" w:rsidR="005B3367" w:rsidRDefault="00A06961">
            <w:pPr>
              <w:jc w:val="center"/>
              <w:rPr>
                <w:rFonts w:ascii="Times New Roman" w:hAnsi="Times New Roman"/>
                <w:color w:val="000000"/>
                <w:sz w:val="22"/>
                <w:szCs w:val="22"/>
              </w:rPr>
            </w:pPr>
            <w:r>
              <w:rPr>
                <w:rFonts w:ascii="Times New Roman" w:hAnsi="Times New Roman"/>
                <w:sz w:val="22"/>
                <w:szCs w:val="22"/>
              </w:rPr>
              <w:t>0.0225</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4A4277C"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0.0058</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88B9BC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-0.0089</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EE347E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-0.0019</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04A4E60"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-0.1392</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DAD6A1A" w14:textId="77777777" w:rsidR="005B3367" w:rsidRDefault="00A06961">
            <w:pPr>
              <w:jc w:val="center"/>
              <w:rPr>
                <w:rFonts w:ascii="Times New Roman" w:hAnsi="Times New Roman"/>
                <w:color w:val="000000"/>
                <w:sz w:val="22"/>
                <w:szCs w:val="22"/>
              </w:rPr>
            </w:pPr>
            <w:r>
              <w:rPr>
                <w:rFonts w:ascii="Times New Roman" w:hAnsi="Times New Roman"/>
                <w:sz w:val="22"/>
                <w:szCs w:val="22"/>
              </w:rPr>
              <w:t>-0.0347</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0CC4E4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-0.006</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8E2B733"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BYPP</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C9B2A7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0.0009</w:t>
            </w:r>
          </w:p>
        </w:tc>
      </w:tr>
      <w:tr w:rsidR="005B3367" w14:paraId="202A7F15" w14:textId="77777777">
        <w:trPr>
          <w:trHeight w:val="285"/>
        </w:trPr>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EED6BCE"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HI</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54D9309" w14:textId="77777777" w:rsidR="005B3367" w:rsidRDefault="00A06961">
            <w:pPr>
              <w:jc w:val="center"/>
              <w:rPr>
                <w:rFonts w:ascii="Times New Roman" w:hAnsi="Times New Roman"/>
                <w:color w:val="000000"/>
                <w:sz w:val="22"/>
                <w:szCs w:val="22"/>
              </w:rPr>
            </w:pPr>
            <w:r>
              <w:rPr>
                <w:rFonts w:ascii="Times New Roman" w:hAnsi="Times New Roman"/>
                <w:sz w:val="22"/>
                <w:szCs w:val="22"/>
              </w:rPr>
              <w:t>-0.0293</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C0E618B"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0.0045</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EC0B77D" w14:textId="77777777" w:rsidR="005B3367" w:rsidRDefault="00A06961">
            <w:pPr>
              <w:jc w:val="center"/>
              <w:rPr>
                <w:rFonts w:ascii="Times New Roman" w:hAnsi="Times New Roman"/>
                <w:color w:val="000000"/>
                <w:sz w:val="22"/>
                <w:szCs w:val="22"/>
              </w:rPr>
            </w:pPr>
            <w:r>
              <w:rPr>
                <w:rFonts w:ascii="Times New Roman" w:hAnsi="Times New Roman"/>
                <w:sz w:val="22"/>
                <w:szCs w:val="22"/>
              </w:rPr>
              <w:t>0.0592</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24BED68" w14:textId="77777777" w:rsidR="005B3367" w:rsidRDefault="00A06961">
            <w:pPr>
              <w:jc w:val="center"/>
              <w:rPr>
                <w:rFonts w:ascii="Times New Roman" w:hAnsi="Times New Roman"/>
                <w:color w:val="000000"/>
                <w:sz w:val="22"/>
                <w:szCs w:val="22"/>
              </w:rPr>
            </w:pPr>
            <w:r>
              <w:rPr>
                <w:rFonts w:ascii="Times New Roman" w:hAnsi="Times New Roman"/>
                <w:sz w:val="22"/>
                <w:szCs w:val="22"/>
              </w:rPr>
              <w:t>-0.0958</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5DF9510" w14:textId="77777777" w:rsidR="005B3367" w:rsidRDefault="00A06961">
            <w:pPr>
              <w:jc w:val="center"/>
              <w:rPr>
                <w:rFonts w:ascii="Times New Roman" w:hAnsi="Times New Roman"/>
                <w:color w:val="000000"/>
                <w:sz w:val="22"/>
                <w:szCs w:val="22"/>
              </w:rPr>
            </w:pPr>
            <w:r>
              <w:rPr>
                <w:rFonts w:ascii="Times New Roman" w:hAnsi="Times New Roman"/>
                <w:sz w:val="22"/>
                <w:szCs w:val="22"/>
              </w:rPr>
              <w:t>-0.2383</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D6637F7" w14:textId="77777777" w:rsidR="005B3367" w:rsidRDefault="00A06961">
            <w:pPr>
              <w:jc w:val="center"/>
              <w:rPr>
                <w:rFonts w:ascii="Times New Roman" w:hAnsi="Times New Roman"/>
                <w:color w:val="000000"/>
                <w:sz w:val="22"/>
                <w:szCs w:val="22"/>
              </w:rPr>
            </w:pPr>
            <w:r>
              <w:rPr>
                <w:rFonts w:ascii="Times New Roman" w:hAnsi="Times New Roman"/>
                <w:sz w:val="22"/>
                <w:szCs w:val="22"/>
              </w:rPr>
              <w:t>0.0292</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57DDE91" w14:textId="77777777" w:rsidR="005B3367" w:rsidRDefault="00A06961">
            <w:pPr>
              <w:jc w:val="center"/>
              <w:rPr>
                <w:rFonts w:ascii="Times New Roman" w:hAnsi="Times New Roman"/>
                <w:color w:val="000000"/>
                <w:sz w:val="22"/>
                <w:szCs w:val="22"/>
              </w:rPr>
            </w:pPr>
            <w:r>
              <w:rPr>
                <w:rFonts w:ascii="Times New Roman" w:hAnsi="Times New Roman"/>
                <w:sz w:val="22"/>
                <w:szCs w:val="22"/>
              </w:rPr>
              <w:t>0.1989</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8D0205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0.0005</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37678C4"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-0.0049</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30396AC" w14:textId="77777777" w:rsidR="005B3367" w:rsidRDefault="00A06961">
            <w:pPr>
              <w:jc w:val="center"/>
              <w:rPr>
                <w:rFonts w:ascii="Times New Roman" w:hAnsi="Times New Roman"/>
                <w:color w:val="000000"/>
                <w:sz w:val="22"/>
                <w:szCs w:val="22"/>
              </w:rPr>
            </w:pPr>
            <w:r>
              <w:rPr>
                <w:rFonts w:ascii="Times New Roman" w:hAnsi="Times New Roman"/>
                <w:sz w:val="22"/>
                <w:szCs w:val="22"/>
              </w:rPr>
              <w:t>0.0994</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BB82969" w14:textId="77777777" w:rsidR="005B3367" w:rsidRDefault="00A06961">
            <w:pPr>
              <w:jc w:val="center"/>
              <w:rPr>
                <w:rFonts w:ascii="Times New Roman" w:hAnsi="Times New Roman"/>
                <w:color w:val="000000"/>
                <w:sz w:val="22"/>
                <w:szCs w:val="22"/>
              </w:rPr>
            </w:pPr>
            <w:r>
              <w:rPr>
                <w:rFonts w:ascii="Times New Roman" w:hAnsi="Times New Roman"/>
                <w:sz w:val="22"/>
                <w:szCs w:val="22"/>
              </w:rPr>
              <w:t>0.1001</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31994C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0.0027</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76CBACE" w14:textId="77777777" w:rsidR="005B3367" w:rsidRDefault="00A06961">
            <w:pPr>
              <w:jc w:val="center"/>
              <w:rPr>
                <w:rFonts w:ascii="Times New Roman" w:hAnsi="Times New Roman"/>
                <w:color w:val="000000"/>
                <w:sz w:val="22"/>
                <w:szCs w:val="22"/>
              </w:rPr>
            </w:pPr>
            <w:r>
              <w:rPr>
                <w:rFonts w:ascii="Times New Roman" w:hAnsi="Times New Roman"/>
                <w:sz w:val="22"/>
                <w:szCs w:val="22"/>
              </w:rPr>
              <w:t>0.1189</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14752FF"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0.3113</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847B22B" w14:textId="77777777" w:rsidR="005B3367" w:rsidRDefault="00A06961">
            <w:pPr>
              <w:jc w:val="center"/>
              <w:rPr>
                <w:rFonts w:ascii="Times New Roman" w:hAnsi="Times New Roman"/>
                <w:color w:val="000000"/>
                <w:sz w:val="22"/>
                <w:szCs w:val="22"/>
              </w:rPr>
            </w:pPr>
            <w:r>
              <w:rPr>
                <w:rFonts w:ascii="Times New Roman" w:hAnsi="Times New Roman"/>
                <w:sz w:val="22"/>
                <w:szCs w:val="22"/>
              </w:rPr>
              <w:t>0.556**</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18AD192"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HI</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596AAFD" w14:textId="77777777" w:rsidR="005B3367" w:rsidRDefault="00A06961">
            <w:pPr>
              <w:jc w:val="center"/>
              <w:rPr>
                <w:rFonts w:ascii="Times New Roman" w:hAnsi="Times New Roman"/>
                <w:color w:val="000000"/>
                <w:sz w:val="22"/>
                <w:szCs w:val="22"/>
              </w:rPr>
            </w:pPr>
            <w:r>
              <w:rPr>
                <w:rFonts w:ascii="Times New Roman" w:hAnsi="Times New Roman"/>
                <w:sz w:val="22"/>
                <w:szCs w:val="22"/>
              </w:rPr>
              <w:t>-0.0293</w:t>
            </w:r>
          </w:p>
        </w:tc>
      </w:tr>
    </w:tbl>
    <w:p w14:paraId="195A13EF" w14:textId="77777777" w:rsidR="005B3367" w:rsidRDefault="00A06961">
      <w:pPr>
        <w:jc w:val="both"/>
        <w:rPr>
          <w:rFonts w:ascii="Times New Roman" w:hAnsi="Times New Roman"/>
        </w:rPr>
      </w:pPr>
      <w:r>
        <w:rPr>
          <w:rFonts w:ascii="Times New Roman" w:hAnsi="Times New Roman"/>
          <w:b/>
          <w:bCs/>
        </w:rPr>
        <w:t xml:space="preserve">Table </w:t>
      </w:r>
      <w:r>
        <w:rPr>
          <w:rFonts w:ascii="Times New Roman" w:hAnsi="Times New Roman"/>
          <w:b/>
          <w:bCs/>
          <w:lang w:val="en-IN"/>
        </w:rPr>
        <w:t>3.</w:t>
      </w:r>
      <w:r>
        <w:rPr>
          <w:rFonts w:ascii="Times New Roman" w:hAnsi="Times New Roman"/>
          <w:lang w:val="en-IN"/>
        </w:rPr>
        <w:t xml:space="preserve">: </w:t>
      </w:r>
      <w:r>
        <w:rPr>
          <w:rFonts w:ascii="Times New Roman" w:hAnsi="Times New Roman"/>
        </w:rPr>
        <w:t>Direct and indirect effects of seventeen components on grain yield of finger millet as independent variable at phenotypic level</w:t>
      </w:r>
    </w:p>
    <w:p w14:paraId="2FBB805B" w14:textId="77777777" w:rsidR="005B3367" w:rsidRDefault="005B3367">
      <w:pPr>
        <w:jc w:val="both"/>
        <w:rPr>
          <w:rFonts w:ascii="Times New Roman" w:hAnsi="Times New Roman"/>
          <w:b/>
          <w:bCs/>
        </w:rPr>
      </w:pPr>
    </w:p>
    <w:p w14:paraId="4737F64E" w14:textId="77777777" w:rsidR="005B3367" w:rsidRDefault="00A06961">
      <w:pPr>
        <w:jc w:val="both"/>
        <w:rPr>
          <w:rFonts w:ascii="Times New Roman" w:hAnsi="Times New Roman"/>
          <w:lang w:val="en-IN"/>
        </w:rPr>
      </w:pPr>
      <w:r>
        <w:rPr>
          <w:rFonts w:ascii="Times New Roman" w:hAnsi="Times New Roman"/>
          <w:b/>
          <w:bCs/>
        </w:rPr>
        <w:t xml:space="preserve">Table </w:t>
      </w:r>
      <w:r>
        <w:rPr>
          <w:rFonts w:ascii="Times New Roman" w:hAnsi="Times New Roman"/>
          <w:b/>
          <w:bCs/>
          <w:lang w:val="en-IN"/>
        </w:rPr>
        <w:t>4.</w:t>
      </w:r>
      <w:r>
        <w:rPr>
          <w:rFonts w:ascii="Times New Roman" w:hAnsi="Times New Roman"/>
          <w:lang w:val="en-IN"/>
        </w:rPr>
        <w:t xml:space="preserve">: </w:t>
      </w:r>
      <w:r>
        <w:rPr>
          <w:rFonts w:ascii="Times New Roman" w:hAnsi="Times New Roman"/>
        </w:rPr>
        <w:t>Direct and indirect effects of seventeen components on grain yield of finger millet as independent variable at genotypic level</w:t>
      </w:r>
    </w:p>
    <w:tbl>
      <w:tblPr>
        <w:tblpPr w:leftFromText="180" w:rightFromText="180" w:vertAnchor="text" w:horzAnchor="page" w:tblpX="1696" w:tblpY="307"/>
        <w:tblOverlap w:val="never"/>
        <w:tblW w:w="21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127"/>
        <w:gridCol w:w="1125"/>
        <w:gridCol w:w="1126"/>
        <w:gridCol w:w="1126"/>
        <w:gridCol w:w="1127"/>
        <w:gridCol w:w="1127"/>
        <w:gridCol w:w="1127"/>
        <w:gridCol w:w="1127"/>
        <w:gridCol w:w="1127"/>
        <w:gridCol w:w="1127"/>
        <w:gridCol w:w="1127"/>
        <w:gridCol w:w="1127"/>
        <w:gridCol w:w="1127"/>
        <w:gridCol w:w="1127"/>
        <w:gridCol w:w="1153"/>
        <w:gridCol w:w="1127"/>
        <w:gridCol w:w="1030"/>
      </w:tblGrid>
      <w:tr w:rsidR="005B3367" w14:paraId="22DE9E40" w14:textId="77777777">
        <w:trPr>
          <w:trHeight w:val="289"/>
        </w:trPr>
        <w:tc>
          <w:tcPr>
            <w:tcW w:w="236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48F0E09B" w14:textId="77777777" w:rsidR="005B3367" w:rsidRDefault="00A06961">
            <w:pPr>
              <w:jc w:val="center"/>
              <w:rPr>
                <w:rFonts w:ascii="Times New Roman" w:hAnsi="Times New Roman"/>
                <w:b/>
                <w:bCs/>
                <w:color w:val="FFFFFF"/>
                <w:sz w:val="22"/>
                <w:szCs w:val="22"/>
              </w:rPr>
            </w:pPr>
            <w:r>
              <w:rPr>
                <w:rFonts w:ascii="Times New Roman" w:hAnsi="Times New Roman"/>
                <w:b/>
                <w:bCs/>
                <w:sz w:val="22"/>
                <w:szCs w:val="22"/>
              </w:rPr>
              <w:t>Character</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5BE58514"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DH</w:t>
            </w:r>
          </w:p>
        </w:tc>
        <w:tc>
          <w:tcPr>
            <w:tcW w:w="1125"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0F2F4A41"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DA</w:t>
            </w:r>
          </w:p>
        </w:tc>
        <w:tc>
          <w:tcPr>
            <w:tcW w:w="1126"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24404800"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DM</w:t>
            </w:r>
          </w:p>
        </w:tc>
        <w:tc>
          <w:tcPr>
            <w:tcW w:w="1126"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5116FE2B"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PH</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7A218D1C"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FLL</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742F7509"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FLW</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5BA9E2DD"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LAI</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1F711739"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NTPP</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50949E81"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SL</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70918890"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NGPS</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1A30E404"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GWPS</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60A82FEA"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HGW</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2F430245"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BYPP</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38BAD7E0"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HI</w:t>
            </w:r>
          </w:p>
        </w:tc>
        <w:tc>
          <w:tcPr>
            <w:tcW w:w="1153"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72F878CD"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GYPP</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413F34CD" w14:textId="77777777" w:rsidR="005B3367" w:rsidRDefault="00A06961">
            <w:pPr>
              <w:widowControl w:val="0"/>
              <w:jc w:val="center"/>
              <w:rPr>
                <w:rFonts w:ascii="Times New Roman" w:hAnsi="Times New Roman"/>
                <w:b/>
                <w:bCs/>
                <w:color w:val="FFFFFF"/>
                <w:sz w:val="22"/>
                <w:szCs w:val="22"/>
              </w:rPr>
            </w:pPr>
            <w:r>
              <w:rPr>
                <w:rFonts w:ascii="Times New Roman" w:eastAsia="SimSun" w:hAnsi="Times New Roman"/>
                <w:color w:val="FFFFFF"/>
                <w:sz w:val="22"/>
                <w:szCs w:val="22"/>
                <w:lang w:bidi="ar"/>
              </w:rPr>
              <w:t>HI</w:t>
            </w:r>
          </w:p>
        </w:tc>
        <w:tc>
          <w:tcPr>
            <w:tcW w:w="1030"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30D97EB4" w14:textId="77777777" w:rsidR="005B3367" w:rsidRDefault="00A06961">
            <w:pPr>
              <w:widowControl w:val="0"/>
              <w:jc w:val="center"/>
              <w:rPr>
                <w:rFonts w:ascii="Times New Roman" w:hAnsi="Times New Roman"/>
                <w:b/>
                <w:bCs/>
                <w:color w:val="FFFFFF"/>
                <w:sz w:val="22"/>
                <w:szCs w:val="22"/>
              </w:rPr>
            </w:pPr>
            <w:r>
              <w:rPr>
                <w:rFonts w:ascii="Times New Roman" w:eastAsia="SimSun" w:hAnsi="Times New Roman"/>
                <w:color w:val="FFFFFF"/>
                <w:sz w:val="22"/>
                <w:szCs w:val="22"/>
                <w:lang w:bidi="ar"/>
              </w:rPr>
              <w:t>GY</w:t>
            </w:r>
          </w:p>
        </w:tc>
      </w:tr>
      <w:tr w:rsidR="005B3367" w14:paraId="79F4BC04" w14:textId="77777777">
        <w:trPr>
          <w:trHeight w:val="316"/>
        </w:trPr>
        <w:tc>
          <w:tcPr>
            <w:tcW w:w="236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5169D571"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DH</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642E21DF"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0.0087</w:t>
            </w:r>
          </w:p>
        </w:tc>
        <w:tc>
          <w:tcPr>
            <w:tcW w:w="1125"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58D64F5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-0.0005</w:t>
            </w:r>
          </w:p>
        </w:tc>
        <w:tc>
          <w:tcPr>
            <w:tcW w:w="1126"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30AE8297" w14:textId="77777777" w:rsidR="005B3367" w:rsidRDefault="00A06961">
            <w:pPr>
              <w:jc w:val="center"/>
              <w:rPr>
                <w:rFonts w:ascii="Times New Roman" w:hAnsi="Times New Roman"/>
                <w:color w:val="000000"/>
                <w:sz w:val="22"/>
                <w:szCs w:val="22"/>
              </w:rPr>
            </w:pPr>
            <w:r>
              <w:rPr>
                <w:rFonts w:ascii="Times New Roman" w:hAnsi="Times New Roman"/>
                <w:sz w:val="22"/>
                <w:szCs w:val="22"/>
              </w:rPr>
              <w:t>-0.0227</w:t>
            </w:r>
          </w:p>
        </w:tc>
        <w:tc>
          <w:tcPr>
            <w:tcW w:w="1126"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31D4A75C"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-0.0005</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4625395B"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-0.0049</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1D163619"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0.0046</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78260EFB"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0.0051</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6719B25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-0.0020</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5FDB7085"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0.0038</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00789203" w14:textId="77777777" w:rsidR="005B3367" w:rsidRDefault="00A06961">
            <w:pPr>
              <w:jc w:val="center"/>
              <w:rPr>
                <w:rFonts w:ascii="Times New Roman" w:hAnsi="Times New Roman"/>
                <w:color w:val="000000"/>
                <w:sz w:val="22"/>
                <w:szCs w:val="22"/>
              </w:rPr>
            </w:pPr>
            <w:r>
              <w:rPr>
                <w:rFonts w:ascii="Times New Roman" w:hAnsi="Times New Roman"/>
                <w:sz w:val="22"/>
                <w:szCs w:val="22"/>
              </w:rPr>
              <w:t>-0.0236</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2C861B9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-0.0021</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2FDD209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0.0015</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5136F5D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4481F9C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-0.0099</w:t>
            </w:r>
          </w:p>
        </w:tc>
        <w:tc>
          <w:tcPr>
            <w:tcW w:w="1153"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49593AF0" w14:textId="77777777" w:rsidR="005B3367" w:rsidRDefault="00A06961">
            <w:pPr>
              <w:jc w:val="center"/>
              <w:rPr>
                <w:rFonts w:ascii="Times New Roman" w:hAnsi="Times New Roman"/>
                <w:color w:val="000000"/>
                <w:sz w:val="22"/>
                <w:szCs w:val="22"/>
              </w:rPr>
            </w:pPr>
            <w:r>
              <w:rPr>
                <w:rFonts w:ascii="Times New Roman" w:hAnsi="Times New Roman"/>
                <w:sz w:val="22"/>
                <w:szCs w:val="22"/>
              </w:rPr>
              <w:t>-0.042</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7F36E0A0"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0.20221</w:t>
            </w:r>
          </w:p>
        </w:tc>
        <w:tc>
          <w:tcPr>
            <w:tcW w:w="1030"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7754595A"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-0.214</w:t>
            </w:r>
          </w:p>
        </w:tc>
      </w:tr>
      <w:tr w:rsidR="005B3367" w14:paraId="45667CEC"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CDDDC11"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DA</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6504055"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0.0057</w:t>
            </w:r>
          </w:p>
        </w:tc>
        <w:tc>
          <w:tcPr>
            <w:tcW w:w="112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FC0D3A5"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-0.0008</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38447D1" w14:textId="77777777" w:rsidR="005B3367" w:rsidRDefault="00A06961">
            <w:pPr>
              <w:jc w:val="center"/>
              <w:rPr>
                <w:rFonts w:ascii="Times New Roman" w:hAnsi="Times New Roman"/>
                <w:color w:val="000000"/>
                <w:sz w:val="22"/>
                <w:szCs w:val="22"/>
              </w:rPr>
            </w:pPr>
            <w:r>
              <w:rPr>
                <w:rFonts w:ascii="Times New Roman" w:hAnsi="Times New Roman"/>
                <w:sz w:val="22"/>
                <w:szCs w:val="22"/>
              </w:rPr>
              <w:t>-0.0120</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4C405E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F2334C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-0.0022</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4AB8EA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48D7664"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203914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-0.0012</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DE8239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0.0032</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DA9009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78859F4"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-0.0012</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4EFA90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9334A2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0.0054</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FB09C40" w14:textId="77777777" w:rsidR="005B3367" w:rsidRDefault="00A06961">
            <w:pPr>
              <w:jc w:val="center"/>
              <w:rPr>
                <w:rFonts w:ascii="Times New Roman" w:hAnsi="Times New Roman"/>
                <w:color w:val="000000"/>
                <w:sz w:val="22"/>
                <w:szCs w:val="22"/>
              </w:rPr>
            </w:pPr>
            <w:r>
              <w:rPr>
                <w:rFonts w:ascii="Times New Roman" w:hAnsi="Times New Roman"/>
                <w:sz w:val="22"/>
                <w:szCs w:val="22"/>
              </w:rPr>
              <w:t>-0.0173</w:t>
            </w:r>
          </w:p>
        </w:tc>
        <w:tc>
          <w:tcPr>
            <w:tcW w:w="115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567142C" w14:textId="77777777" w:rsidR="005B3367" w:rsidRDefault="00A06961">
            <w:pPr>
              <w:jc w:val="center"/>
              <w:rPr>
                <w:rFonts w:ascii="Times New Roman" w:hAnsi="Times New Roman"/>
                <w:color w:val="000000"/>
                <w:sz w:val="22"/>
                <w:szCs w:val="22"/>
              </w:rPr>
            </w:pPr>
            <w:r>
              <w:rPr>
                <w:rFonts w:ascii="Times New Roman" w:hAnsi="Times New Roman"/>
                <w:sz w:val="22"/>
                <w:szCs w:val="22"/>
              </w:rPr>
              <w:t>-0.022</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E7DBC6B"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0.15942</w:t>
            </w:r>
          </w:p>
        </w:tc>
        <w:tc>
          <w:tcPr>
            <w:tcW w:w="103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8B225F1"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0.367**</w:t>
            </w:r>
          </w:p>
        </w:tc>
      </w:tr>
      <w:tr w:rsidR="005B3367" w14:paraId="23E00855"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7D33292"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DM</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C47AD6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0.0040</w:t>
            </w:r>
          </w:p>
        </w:tc>
        <w:tc>
          <w:tcPr>
            <w:tcW w:w="1125"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4D53D1C"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-0.0002</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3964772"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-0.0492</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73FA60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-0.0034</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FD10434" w14:textId="77777777" w:rsidR="005B3367" w:rsidRDefault="00A06961">
            <w:pPr>
              <w:jc w:val="center"/>
              <w:rPr>
                <w:rFonts w:ascii="Times New Roman" w:hAnsi="Times New Roman"/>
                <w:color w:val="000000"/>
                <w:sz w:val="22"/>
                <w:szCs w:val="22"/>
              </w:rPr>
            </w:pPr>
            <w:r>
              <w:rPr>
                <w:rFonts w:ascii="Times New Roman" w:hAnsi="Times New Roman"/>
                <w:sz w:val="22"/>
                <w:szCs w:val="22"/>
              </w:rPr>
              <w:t>-0.0063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09B186F" w14:textId="77777777" w:rsidR="005B3367" w:rsidRDefault="00A06961">
            <w:pPr>
              <w:jc w:val="center"/>
              <w:rPr>
                <w:rFonts w:ascii="Times New Roman" w:hAnsi="Times New Roman"/>
                <w:color w:val="000000"/>
                <w:sz w:val="22"/>
                <w:szCs w:val="22"/>
              </w:rPr>
            </w:pPr>
            <w:r>
              <w:rPr>
                <w:rFonts w:ascii="Times New Roman" w:hAnsi="Times New Roman"/>
                <w:sz w:val="22"/>
                <w:szCs w:val="22"/>
              </w:rPr>
              <w:t>-0.0102</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905101F" w14:textId="77777777" w:rsidR="005B3367" w:rsidRDefault="00A06961">
            <w:pPr>
              <w:jc w:val="center"/>
              <w:rPr>
                <w:rFonts w:ascii="Times New Roman" w:hAnsi="Times New Roman"/>
                <w:color w:val="000000"/>
                <w:sz w:val="22"/>
                <w:szCs w:val="22"/>
              </w:rPr>
            </w:pPr>
            <w:r>
              <w:rPr>
                <w:rFonts w:ascii="Times New Roman" w:hAnsi="Times New Roman"/>
                <w:sz w:val="22"/>
                <w:szCs w:val="22"/>
              </w:rPr>
              <w:t>0.0197</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2485F2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D768E84"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-0.0021</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8463EC4" w14:textId="77777777" w:rsidR="005B3367" w:rsidRDefault="00A06961">
            <w:pPr>
              <w:jc w:val="center"/>
              <w:rPr>
                <w:rFonts w:ascii="Times New Roman" w:hAnsi="Times New Roman"/>
                <w:color w:val="000000"/>
                <w:sz w:val="22"/>
                <w:szCs w:val="22"/>
              </w:rPr>
            </w:pPr>
            <w:r>
              <w:rPr>
                <w:rFonts w:ascii="Times New Roman" w:hAnsi="Times New Roman"/>
                <w:sz w:val="22"/>
                <w:szCs w:val="22"/>
              </w:rPr>
              <w:t>-0.0351</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9E28C65"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-0.0004</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330B21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-0.0008</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E2D0D6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0.0082</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168C5BE" w14:textId="77777777" w:rsidR="005B3367" w:rsidRDefault="00A06961">
            <w:pPr>
              <w:jc w:val="center"/>
              <w:rPr>
                <w:rFonts w:ascii="Times New Roman" w:hAnsi="Times New Roman"/>
                <w:color w:val="000000"/>
                <w:sz w:val="22"/>
                <w:szCs w:val="22"/>
              </w:rPr>
            </w:pPr>
            <w:r>
              <w:rPr>
                <w:rFonts w:ascii="Times New Roman" w:hAnsi="Times New Roman"/>
                <w:sz w:val="22"/>
                <w:szCs w:val="22"/>
              </w:rPr>
              <w:t>-0.0179</w:t>
            </w:r>
          </w:p>
        </w:tc>
        <w:tc>
          <w:tcPr>
            <w:tcW w:w="115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B76FE3C" w14:textId="77777777" w:rsidR="005B3367" w:rsidRDefault="00A06961">
            <w:pPr>
              <w:jc w:val="center"/>
              <w:rPr>
                <w:rFonts w:ascii="Times New Roman" w:hAnsi="Times New Roman"/>
                <w:color w:val="000000"/>
                <w:sz w:val="22"/>
                <w:szCs w:val="22"/>
              </w:rPr>
            </w:pPr>
            <w:r>
              <w:rPr>
                <w:rFonts w:ascii="Times New Roman" w:hAnsi="Times New Roman"/>
                <w:sz w:val="22"/>
                <w:szCs w:val="22"/>
              </w:rPr>
              <w:t>-0.093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F043981"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-0.19287</w:t>
            </w:r>
          </w:p>
        </w:tc>
        <w:tc>
          <w:tcPr>
            <w:tcW w:w="103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01F17C7"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0.218</w:t>
            </w:r>
          </w:p>
        </w:tc>
      </w:tr>
      <w:tr w:rsidR="005B3367" w14:paraId="6AC179D6"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4AC72F4"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PH</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6C2DED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CEAF28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C66455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-0.0024</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A7FB5FD"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-0.0704</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0755D0A"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0.0029</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17F0FF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2944D93" w14:textId="77777777" w:rsidR="005B3367" w:rsidRDefault="00A06961">
            <w:pPr>
              <w:jc w:val="center"/>
              <w:rPr>
                <w:rFonts w:ascii="Times New Roman" w:hAnsi="Times New Roman"/>
                <w:color w:val="000000"/>
                <w:sz w:val="22"/>
                <w:szCs w:val="22"/>
              </w:rPr>
            </w:pPr>
            <w:r>
              <w:rPr>
                <w:rFonts w:ascii="Times New Roman" w:hAnsi="Times New Roman"/>
                <w:sz w:val="22"/>
                <w:szCs w:val="22"/>
              </w:rPr>
              <w:t>-0.0111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E70C7E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0.0054</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7B10DE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-0.0013</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E6E565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-0.0059</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9F32D2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0.0024</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1174FE9"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-0.0025</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6618054" w14:textId="77777777" w:rsidR="005B3367" w:rsidRDefault="00A06961">
            <w:pPr>
              <w:jc w:val="center"/>
              <w:rPr>
                <w:rFonts w:ascii="Times New Roman" w:hAnsi="Times New Roman"/>
                <w:color w:val="000000"/>
                <w:sz w:val="22"/>
                <w:szCs w:val="22"/>
              </w:rPr>
            </w:pPr>
            <w:r>
              <w:rPr>
                <w:rFonts w:ascii="Times New Roman" w:hAnsi="Times New Roman"/>
                <w:sz w:val="22"/>
                <w:szCs w:val="22"/>
              </w:rPr>
              <w:t>0.2651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584D275" w14:textId="77777777" w:rsidR="005B3367" w:rsidRDefault="00A06961">
            <w:pPr>
              <w:jc w:val="center"/>
              <w:rPr>
                <w:rFonts w:ascii="Times New Roman" w:hAnsi="Times New Roman"/>
                <w:color w:val="000000"/>
                <w:sz w:val="22"/>
                <w:szCs w:val="22"/>
              </w:rPr>
            </w:pPr>
            <w:r>
              <w:rPr>
                <w:rFonts w:ascii="Times New Roman" w:hAnsi="Times New Roman"/>
                <w:sz w:val="22"/>
                <w:szCs w:val="22"/>
              </w:rPr>
              <w:t>-0.2228</w:t>
            </w:r>
          </w:p>
        </w:tc>
        <w:tc>
          <w:tcPr>
            <w:tcW w:w="115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38AB855" w14:textId="77777777" w:rsidR="005B3367" w:rsidRDefault="00A06961">
            <w:pPr>
              <w:jc w:val="center"/>
              <w:rPr>
                <w:rFonts w:ascii="Times New Roman" w:hAnsi="Times New Roman"/>
                <w:color w:val="000000"/>
                <w:sz w:val="22"/>
                <w:szCs w:val="22"/>
              </w:rPr>
            </w:pPr>
            <w:r>
              <w:rPr>
                <w:rFonts w:ascii="Times New Roman" w:hAnsi="Times New Roman"/>
                <w:sz w:val="22"/>
                <w:szCs w:val="22"/>
              </w:rPr>
              <w:t>-0.035</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BCE68F2"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0.16541</w:t>
            </w:r>
          </w:p>
        </w:tc>
        <w:tc>
          <w:tcPr>
            <w:tcW w:w="103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89D0479"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0.601 **</w:t>
            </w:r>
          </w:p>
        </w:tc>
      </w:tr>
      <w:tr w:rsidR="005B3367" w14:paraId="16871D6E"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B6BE574"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FLL</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54E5D6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0.0005</w:t>
            </w:r>
          </w:p>
        </w:tc>
        <w:tc>
          <w:tcPr>
            <w:tcW w:w="1125"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A61C5C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3EC63B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-0.0034</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EB94A6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56827BC"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-0.0895</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7C93ABB" w14:textId="77777777" w:rsidR="005B3367" w:rsidRDefault="00A06961">
            <w:pPr>
              <w:jc w:val="center"/>
              <w:rPr>
                <w:rFonts w:ascii="Times New Roman" w:hAnsi="Times New Roman"/>
                <w:color w:val="000000"/>
                <w:sz w:val="22"/>
                <w:szCs w:val="22"/>
              </w:rPr>
            </w:pPr>
            <w:r>
              <w:rPr>
                <w:rFonts w:ascii="Times New Roman" w:hAnsi="Times New Roman"/>
                <w:sz w:val="22"/>
                <w:szCs w:val="22"/>
              </w:rPr>
              <w:t>-0.0566</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DDECCD6" w14:textId="77777777" w:rsidR="005B3367" w:rsidRDefault="00A06961">
            <w:pPr>
              <w:jc w:val="center"/>
              <w:rPr>
                <w:rFonts w:ascii="Times New Roman" w:hAnsi="Times New Roman"/>
                <w:color w:val="000000"/>
                <w:sz w:val="22"/>
                <w:szCs w:val="22"/>
              </w:rPr>
            </w:pPr>
            <w:r>
              <w:rPr>
                <w:rFonts w:ascii="Times New Roman" w:hAnsi="Times New Roman"/>
                <w:sz w:val="22"/>
                <w:szCs w:val="22"/>
              </w:rPr>
              <w:t>0.2105</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764EA5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0.0029</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57FA33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0.0020</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CA63081" w14:textId="77777777" w:rsidR="005B3367" w:rsidRDefault="00A06961">
            <w:pPr>
              <w:jc w:val="center"/>
              <w:rPr>
                <w:rFonts w:ascii="Times New Roman" w:hAnsi="Times New Roman"/>
                <w:color w:val="000000"/>
                <w:sz w:val="22"/>
                <w:szCs w:val="22"/>
              </w:rPr>
            </w:pPr>
            <w:r>
              <w:rPr>
                <w:rFonts w:ascii="Times New Roman" w:hAnsi="Times New Roman"/>
                <w:sz w:val="22"/>
                <w:szCs w:val="22"/>
              </w:rPr>
              <w:t>0.1674</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E9F9A6F" w14:textId="77777777" w:rsidR="005B3367" w:rsidRDefault="00A06961">
            <w:pPr>
              <w:jc w:val="center"/>
              <w:rPr>
                <w:rFonts w:ascii="Times New Roman" w:hAnsi="Times New Roman"/>
                <w:color w:val="000000"/>
                <w:sz w:val="22"/>
                <w:szCs w:val="22"/>
              </w:rPr>
            </w:pPr>
            <w:r>
              <w:rPr>
                <w:rFonts w:ascii="Times New Roman" w:hAnsi="Times New Roman"/>
                <w:sz w:val="22"/>
                <w:szCs w:val="22"/>
              </w:rPr>
              <w:t>-0.0062</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BF4586F"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0.0004</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7F17870" w14:textId="77777777" w:rsidR="005B3367" w:rsidRDefault="00A06961">
            <w:pPr>
              <w:jc w:val="center"/>
              <w:rPr>
                <w:rFonts w:ascii="Times New Roman" w:hAnsi="Times New Roman"/>
                <w:color w:val="000000"/>
                <w:sz w:val="22"/>
                <w:szCs w:val="22"/>
              </w:rPr>
            </w:pPr>
            <w:r>
              <w:rPr>
                <w:rFonts w:ascii="Times New Roman" w:hAnsi="Times New Roman"/>
                <w:sz w:val="22"/>
                <w:szCs w:val="22"/>
              </w:rPr>
              <w:t>-0.0201</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5A6198F" w14:textId="77777777" w:rsidR="005B3367" w:rsidRDefault="00A06961">
            <w:pPr>
              <w:jc w:val="center"/>
              <w:rPr>
                <w:rFonts w:ascii="Times New Roman" w:hAnsi="Times New Roman"/>
                <w:color w:val="000000"/>
                <w:sz w:val="22"/>
                <w:szCs w:val="22"/>
              </w:rPr>
            </w:pPr>
            <w:r>
              <w:rPr>
                <w:rFonts w:ascii="Times New Roman" w:hAnsi="Times New Roman"/>
                <w:sz w:val="22"/>
                <w:szCs w:val="22"/>
              </w:rPr>
              <w:t>0.0637</w:t>
            </w:r>
          </w:p>
        </w:tc>
        <w:tc>
          <w:tcPr>
            <w:tcW w:w="115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02F579E" w14:textId="77777777" w:rsidR="005B3367" w:rsidRDefault="00A06961">
            <w:pPr>
              <w:jc w:val="center"/>
              <w:rPr>
                <w:rFonts w:ascii="Times New Roman" w:hAnsi="Times New Roman"/>
                <w:color w:val="000000"/>
                <w:sz w:val="22"/>
                <w:szCs w:val="22"/>
              </w:rPr>
            </w:pPr>
            <w:r>
              <w:rPr>
                <w:rFonts w:ascii="Times New Roman" w:hAnsi="Times New Roman"/>
                <w:sz w:val="22"/>
                <w:szCs w:val="22"/>
              </w:rPr>
              <w:t>0.274**</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3412BFA"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-0.08902</w:t>
            </w:r>
          </w:p>
        </w:tc>
        <w:tc>
          <w:tcPr>
            <w:tcW w:w="103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640FF18"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0.048</w:t>
            </w:r>
          </w:p>
        </w:tc>
      </w:tr>
      <w:tr w:rsidR="005B3367" w14:paraId="5DEB5E68"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880B30A"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FLW</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C617BAB"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-0.0005</w:t>
            </w:r>
          </w:p>
        </w:tc>
        <w:tc>
          <w:tcPr>
            <w:tcW w:w="112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2D244B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7A1C72F"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-0.0057</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4635F9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0.0040</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3562381" w14:textId="77777777" w:rsidR="005B3367" w:rsidRDefault="00A06961">
            <w:pPr>
              <w:jc w:val="center"/>
              <w:rPr>
                <w:rFonts w:ascii="Times New Roman" w:hAnsi="Times New Roman"/>
                <w:color w:val="000000"/>
                <w:sz w:val="22"/>
                <w:szCs w:val="22"/>
              </w:rPr>
            </w:pPr>
            <w:r>
              <w:rPr>
                <w:rFonts w:ascii="Times New Roman" w:hAnsi="Times New Roman"/>
                <w:sz w:val="22"/>
                <w:szCs w:val="22"/>
              </w:rPr>
              <w:t>-0.0572</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A9CDFEE"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-0.0886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F47A605" w14:textId="77777777" w:rsidR="005B3367" w:rsidRDefault="00A06961">
            <w:pPr>
              <w:jc w:val="center"/>
              <w:rPr>
                <w:rFonts w:ascii="Times New Roman" w:hAnsi="Times New Roman"/>
                <w:color w:val="000000"/>
                <w:sz w:val="22"/>
                <w:szCs w:val="22"/>
              </w:rPr>
            </w:pPr>
            <w:r>
              <w:rPr>
                <w:rFonts w:ascii="Times New Roman" w:hAnsi="Times New Roman"/>
                <w:sz w:val="22"/>
                <w:szCs w:val="22"/>
              </w:rPr>
              <w:t>0.1838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AB8F1A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0.0020</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41A388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0.0007</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CF67B3D" w14:textId="77777777" w:rsidR="005B3367" w:rsidRDefault="00A06961">
            <w:pPr>
              <w:jc w:val="center"/>
              <w:rPr>
                <w:rFonts w:ascii="Times New Roman" w:hAnsi="Times New Roman"/>
                <w:color w:val="000000"/>
                <w:sz w:val="22"/>
                <w:szCs w:val="22"/>
              </w:rPr>
            </w:pPr>
            <w:r>
              <w:rPr>
                <w:rFonts w:ascii="Times New Roman" w:hAnsi="Times New Roman"/>
                <w:sz w:val="22"/>
                <w:szCs w:val="22"/>
              </w:rPr>
              <w:t>0.0713</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6E2AD0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113AAAC"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0.0004</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A8761E0" w14:textId="77777777" w:rsidR="005B3367" w:rsidRDefault="00A06961">
            <w:pPr>
              <w:jc w:val="center"/>
              <w:rPr>
                <w:rFonts w:ascii="Times New Roman" w:hAnsi="Times New Roman"/>
                <w:color w:val="000000"/>
                <w:sz w:val="22"/>
                <w:szCs w:val="22"/>
              </w:rPr>
            </w:pPr>
            <w:r>
              <w:rPr>
                <w:rFonts w:ascii="Times New Roman" w:hAnsi="Times New Roman"/>
                <w:sz w:val="22"/>
                <w:szCs w:val="22"/>
              </w:rPr>
              <w:t>-0.0485</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6C29C9A" w14:textId="77777777" w:rsidR="005B3367" w:rsidRDefault="00A06961">
            <w:pPr>
              <w:jc w:val="center"/>
              <w:rPr>
                <w:rFonts w:ascii="Times New Roman" w:hAnsi="Times New Roman"/>
                <w:color w:val="000000"/>
                <w:sz w:val="22"/>
                <w:szCs w:val="22"/>
              </w:rPr>
            </w:pPr>
            <w:r>
              <w:rPr>
                <w:rFonts w:ascii="Times New Roman" w:hAnsi="Times New Roman"/>
                <w:sz w:val="22"/>
                <w:szCs w:val="22"/>
              </w:rPr>
              <w:t>0.0723</w:t>
            </w:r>
          </w:p>
        </w:tc>
        <w:tc>
          <w:tcPr>
            <w:tcW w:w="115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2FE8BB3" w14:textId="77777777" w:rsidR="005B3367" w:rsidRDefault="00A06961">
            <w:pPr>
              <w:jc w:val="center"/>
              <w:rPr>
                <w:rFonts w:ascii="Times New Roman" w:hAnsi="Times New Roman"/>
                <w:color w:val="000000"/>
                <w:sz w:val="22"/>
                <w:szCs w:val="22"/>
              </w:rPr>
            </w:pPr>
            <w:r>
              <w:rPr>
                <w:rFonts w:ascii="Times New Roman" w:hAnsi="Times New Roman"/>
                <w:sz w:val="22"/>
                <w:szCs w:val="22"/>
              </w:rPr>
              <w:t>0.131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A421E01"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-0.12178</w:t>
            </w:r>
          </w:p>
        </w:tc>
        <w:tc>
          <w:tcPr>
            <w:tcW w:w="103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585ED3E"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0.326 *</w:t>
            </w:r>
          </w:p>
        </w:tc>
      </w:tr>
      <w:tr w:rsidR="005B3367" w14:paraId="159A551F"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991916D"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LAI</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084CDA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0.0002</w:t>
            </w:r>
          </w:p>
        </w:tc>
        <w:tc>
          <w:tcPr>
            <w:tcW w:w="1125"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1D33FD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044D459"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-0.0043</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B9351D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DB79A84" w14:textId="77777777" w:rsidR="005B3367" w:rsidRDefault="00A06961">
            <w:pPr>
              <w:jc w:val="center"/>
              <w:rPr>
                <w:rFonts w:ascii="Times New Roman" w:hAnsi="Times New Roman"/>
                <w:color w:val="000000"/>
                <w:sz w:val="22"/>
                <w:szCs w:val="22"/>
              </w:rPr>
            </w:pPr>
            <w:r>
              <w:rPr>
                <w:rFonts w:ascii="Times New Roman" w:hAnsi="Times New Roman"/>
                <w:sz w:val="22"/>
                <w:szCs w:val="22"/>
              </w:rPr>
              <w:t>-0.0832</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7AFABFF" w14:textId="77777777" w:rsidR="005B3367" w:rsidRDefault="00A06961">
            <w:pPr>
              <w:jc w:val="center"/>
              <w:rPr>
                <w:rFonts w:ascii="Times New Roman" w:hAnsi="Times New Roman"/>
                <w:color w:val="000000"/>
                <w:sz w:val="22"/>
                <w:szCs w:val="22"/>
              </w:rPr>
            </w:pPr>
            <w:r>
              <w:rPr>
                <w:rFonts w:ascii="Times New Roman" w:hAnsi="Times New Roman"/>
                <w:sz w:val="22"/>
                <w:szCs w:val="22"/>
              </w:rPr>
              <w:t>-0.0719</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9661ACB"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0.2267</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D1ED0AF"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0.0027</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238BBF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0.0011</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590C0C3" w14:textId="77777777" w:rsidR="005B3367" w:rsidRDefault="00A06961">
            <w:pPr>
              <w:jc w:val="center"/>
              <w:rPr>
                <w:rFonts w:ascii="Times New Roman" w:hAnsi="Times New Roman"/>
                <w:color w:val="000000"/>
                <w:sz w:val="22"/>
                <w:szCs w:val="22"/>
              </w:rPr>
            </w:pPr>
            <w:r>
              <w:rPr>
                <w:rFonts w:ascii="Times New Roman" w:hAnsi="Times New Roman"/>
                <w:sz w:val="22"/>
                <w:szCs w:val="22"/>
              </w:rPr>
              <w:t>0.1383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D3FC93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-0.0055</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318162F"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E17C790" w14:textId="77777777" w:rsidR="005B3367" w:rsidRDefault="00A06961">
            <w:pPr>
              <w:jc w:val="center"/>
              <w:rPr>
                <w:rFonts w:ascii="Times New Roman" w:hAnsi="Times New Roman"/>
                <w:color w:val="000000"/>
                <w:sz w:val="22"/>
                <w:szCs w:val="22"/>
              </w:rPr>
            </w:pPr>
            <w:r>
              <w:rPr>
                <w:rFonts w:ascii="Times New Roman" w:hAnsi="Times New Roman"/>
                <w:sz w:val="22"/>
                <w:szCs w:val="22"/>
              </w:rPr>
              <w:t>-0.0324</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14FCBE4" w14:textId="77777777" w:rsidR="005B3367" w:rsidRDefault="00A06961">
            <w:pPr>
              <w:jc w:val="center"/>
              <w:rPr>
                <w:rFonts w:ascii="Times New Roman" w:hAnsi="Times New Roman"/>
                <w:color w:val="000000"/>
                <w:sz w:val="22"/>
                <w:szCs w:val="22"/>
              </w:rPr>
            </w:pPr>
            <w:r>
              <w:rPr>
                <w:rFonts w:ascii="Times New Roman" w:hAnsi="Times New Roman"/>
                <w:sz w:val="22"/>
                <w:szCs w:val="22"/>
              </w:rPr>
              <w:t>0.0726</w:t>
            </w:r>
          </w:p>
        </w:tc>
        <w:tc>
          <w:tcPr>
            <w:tcW w:w="115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D4D9582" w14:textId="77777777" w:rsidR="005B3367" w:rsidRDefault="00A06961">
            <w:pPr>
              <w:jc w:val="center"/>
              <w:rPr>
                <w:rFonts w:ascii="Times New Roman" w:hAnsi="Times New Roman"/>
                <w:color w:val="000000"/>
                <w:sz w:val="22"/>
                <w:szCs w:val="22"/>
              </w:rPr>
            </w:pPr>
            <w:r>
              <w:rPr>
                <w:rFonts w:ascii="Times New Roman" w:hAnsi="Times New Roman"/>
                <w:sz w:val="22"/>
                <w:szCs w:val="22"/>
              </w:rPr>
              <w:t>0.248**</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46D9875"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-0.23206</w:t>
            </w:r>
          </w:p>
        </w:tc>
        <w:tc>
          <w:tcPr>
            <w:tcW w:w="103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B7EAC08"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0.172</w:t>
            </w:r>
          </w:p>
        </w:tc>
      </w:tr>
      <w:tr w:rsidR="005B3367" w14:paraId="65ED6DDD"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CC0522A"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NTPP</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91CEF2C"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-0.0009</w:t>
            </w:r>
          </w:p>
        </w:tc>
        <w:tc>
          <w:tcPr>
            <w:tcW w:w="112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61043A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8FF2664"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-0.0003</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F70BF4A" w14:textId="77777777" w:rsidR="005B3367" w:rsidRDefault="00A06961">
            <w:pPr>
              <w:jc w:val="center"/>
              <w:rPr>
                <w:rFonts w:ascii="Times New Roman" w:hAnsi="Times New Roman"/>
                <w:color w:val="000000"/>
                <w:sz w:val="22"/>
                <w:szCs w:val="22"/>
              </w:rPr>
            </w:pPr>
            <w:r>
              <w:rPr>
                <w:rFonts w:ascii="Times New Roman" w:hAnsi="Times New Roman"/>
                <w:sz w:val="22"/>
                <w:szCs w:val="22"/>
              </w:rPr>
              <w:t>-0.0196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367688D" w14:textId="77777777" w:rsidR="005B3367" w:rsidRDefault="00A06961">
            <w:pPr>
              <w:jc w:val="center"/>
              <w:rPr>
                <w:rFonts w:ascii="Times New Roman" w:hAnsi="Times New Roman"/>
                <w:color w:val="000000"/>
                <w:sz w:val="22"/>
                <w:szCs w:val="22"/>
              </w:rPr>
            </w:pPr>
            <w:r>
              <w:rPr>
                <w:rFonts w:ascii="Times New Roman" w:hAnsi="Times New Roman"/>
                <w:sz w:val="22"/>
                <w:szCs w:val="22"/>
              </w:rPr>
              <w:t>-0.0130</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122CE0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-0.0091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F45BB9A" w14:textId="77777777" w:rsidR="005B3367" w:rsidRDefault="00A06961">
            <w:pPr>
              <w:jc w:val="center"/>
              <w:rPr>
                <w:rFonts w:ascii="Times New Roman" w:hAnsi="Times New Roman"/>
                <w:color w:val="000000"/>
                <w:sz w:val="22"/>
                <w:szCs w:val="22"/>
              </w:rPr>
            </w:pPr>
            <w:r>
              <w:rPr>
                <w:rFonts w:ascii="Times New Roman" w:hAnsi="Times New Roman"/>
                <w:sz w:val="22"/>
                <w:szCs w:val="22"/>
              </w:rPr>
              <w:t>0.0313</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13AE879"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0.0198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BF5489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BEEB280" w14:textId="77777777" w:rsidR="005B3367" w:rsidRDefault="00A06961">
            <w:pPr>
              <w:jc w:val="center"/>
              <w:rPr>
                <w:rFonts w:ascii="Times New Roman" w:hAnsi="Times New Roman"/>
                <w:color w:val="000000"/>
                <w:sz w:val="22"/>
                <w:szCs w:val="22"/>
              </w:rPr>
            </w:pPr>
            <w:r>
              <w:rPr>
                <w:rFonts w:ascii="Times New Roman" w:hAnsi="Times New Roman"/>
                <w:sz w:val="22"/>
                <w:szCs w:val="22"/>
              </w:rPr>
              <w:t>0.4463</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F42DD0D" w14:textId="77777777" w:rsidR="005B3367" w:rsidRDefault="00A06961">
            <w:pPr>
              <w:jc w:val="center"/>
              <w:rPr>
                <w:rFonts w:ascii="Times New Roman" w:hAnsi="Times New Roman"/>
                <w:color w:val="000000"/>
                <w:sz w:val="22"/>
                <w:szCs w:val="22"/>
              </w:rPr>
            </w:pPr>
            <w:r>
              <w:rPr>
                <w:rFonts w:ascii="Times New Roman" w:hAnsi="Times New Roman"/>
                <w:sz w:val="22"/>
                <w:szCs w:val="22"/>
              </w:rPr>
              <w:t>-0.0117</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326FBA4"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99073BB" w14:textId="77777777" w:rsidR="005B3367" w:rsidRDefault="00A06961">
            <w:pPr>
              <w:jc w:val="center"/>
              <w:rPr>
                <w:rFonts w:ascii="Times New Roman" w:hAnsi="Times New Roman"/>
                <w:color w:val="000000"/>
                <w:sz w:val="22"/>
                <w:szCs w:val="22"/>
              </w:rPr>
            </w:pPr>
            <w:r>
              <w:rPr>
                <w:rFonts w:ascii="Times New Roman" w:hAnsi="Times New Roman"/>
                <w:sz w:val="22"/>
                <w:szCs w:val="22"/>
              </w:rPr>
              <w:t>0.0848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5B4ACC5" w14:textId="77777777" w:rsidR="005B3367" w:rsidRDefault="00A06961">
            <w:pPr>
              <w:jc w:val="center"/>
              <w:rPr>
                <w:rFonts w:ascii="Times New Roman" w:hAnsi="Times New Roman"/>
                <w:color w:val="000000"/>
                <w:sz w:val="22"/>
                <w:szCs w:val="22"/>
              </w:rPr>
            </w:pPr>
            <w:r>
              <w:rPr>
                <w:rFonts w:ascii="Times New Roman" w:hAnsi="Times New Roman"/>
                <w:sz w:val="22"/>
                <w:szCs w:val="22"/>
              </w:rPr>
              <w:t>0.0258</w:t>
            </w:r>
          </w:p>
        </w:tc>
        <w:tc>
          <w:tcPr>
            <w:tcW w:w="115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F54C141" w14:textId="77777777" w:rsidR="005B3367" w:rsidRDefault="00A06961">
            <w:pPr>
              <w:jc w:val="center"/>
              <w:rPr>
                <w:rFonts w:ascii="Times New Roman" w:hAnsi="Times New Roman"/>
                <w:color w:val="000000"/>
                <w:sz w:val="22"/>
                <w:szCs w:val="22"/>
              </w:rPr>
            </w:pPr>
            <w:r>
              <w:rPr>
                <w:rFonts w:ascii="Times New Roman" w:hAnsi="Times New Roman"/>
                <w:sz w:val="22"/>
                <w:szCs w:val="22"/>
              </w:rPr>
              <w:t>0.549**</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186C398"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0.03513</w:t>
            </w:r>
          </w:p>
        </w:tc>
        <w:tc>
          <w:tcPr>
            <w:tcW w:w="103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A0A3DB1"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0.224</w:t>
            </w:r>
          </w:p>
        </w:tc>
      </w:tr>
      <w:tr w:rsidR="005B3367" w14:paraId="1BA5EE08"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09CB653"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SL</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70B7A0C"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-0.0014</w:t>
            </w:r>
          </w:p>
        </w:tc>
        <w:tc>
          <w:tcPr>
            <w:tcW w:w="1125"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E560DC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65B690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-0.0043</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BD9144C"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-0.0038</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1EC90E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0.0072</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B7F0FCF"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0.0024</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48E4CA4" w14:textId="77777777" w:rsidR="005B3367" w:rsidRDefault="00A06961">
            <w:pPr>
              <w:jc w:val="center"/>
              <w:rPr>
                <w:rFonts w:ascii="Times New Roman" w:hAnsi="Times New Roman"/>
                <w:color w:val="000000"/>
                <w:sz w:val="22"/>
                <w:szCs w:val="22"/>
              </w:rPr>
            </w:pPr>
            <w:r>
              <w:rPr>
                <w:rFonts w:ascii="Times New Roman" w:hAnsi="Times New Roman"/>
                <w:sz w:val="22"/>
                <w:szCs w:val="22"/>
              </w:rPr>
              <w:t>-0.0103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21F249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FCC9099"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-0.0245</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5D41733" w14:textId="77777777" w:rsidR="005B3367" w:rsidRDefault="00A06961">
            <w:pPr>
              <w:jc w:val="center"/>
              <w:rPr>
                <w:rFonts w:ascii="Times New Roman" w:hAnsi="Times New Roman"/>
                <w:color w:val="000000"/>
                <w:sz w:val="22"/>
                <w:szCs w:val="22"/>
              </w:rPr>
            </w:pPr>
            <w:r>
              <w:rPr>
                <w:rFonts w:ascii="Times New Roman" w:hAnsi="Times New Roman"/>
                <w:sz w:val="22"/>
                <w:szCs w:val="22"/>
              </w:rPr>
              <w:t>0.1651</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48ABC4B"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-0.0052</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9666EFF"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9BD201B" w14:textId="77777777" w:rsidR="005B3367" w:rsidRDefault="00A06961">
            <w:pPr>
              <w:jc w:val="center"/>
              <w:rPr>
                <w:rFonts w:ascii="Times New Roman" w:hAnsi="Times New Roman"/>
                <w:color w:val="000000"/>
                <w:sz w:val="22"/>
                <w:szCs w:val="22"/>
              </w:rPr>
            </w:pPr>
            <w:r>
              <w:rPr>
                <w:rFonts w:ascii="Times New Roman" w:hAnsi="Times New Roman"/>
                <w:sz w:val="22"/>
                <w:szCs w:val="22"/>
              </w:rPr>
              <w:t>0.0428</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7855BC4" w14:textId="77777777" w:rsidR="005B3367" w:rsidRDefault="00A06961">
            <w:pPr>
              <w:jc w:val="center"/>
              <w:rPr>
                <w:rFonts w:ascii="Times New Roman" w:hAnsi="Times New Roman"/>
                <w:color w:val="000000"/>
                <w:sz w:val="22"/>
                <w:szCs w:val="22"/>
              </w:rPr>
            </w:pPr>
            <w:r>
              <w:rPr>
                <w:rFonts w:ascii="Times New Roman" w:hAnsi="Times New Roman"/>
                <w:sz w:val="22"/>
                <w:szCs w:val="22"/>
              </w:rPr>
              <w:t>-0.0086</w:t>
            </w:r>
          </w:p>
        </w:tc>
        <w:tc>
          <w:tcPr>
            <w:tcW w:w="115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21E2B46" w14:textId="77777777" w:rsidR="005B3367" w:rsidRDefault="00A06961">
            <w:pPr>
              <w:jc w:val="center"/>
              <w:rPr>
                <w:rFonts w:ascii="Times New Roman" w:hAnsi="Times New Roman"/>
                <w:color w:val="000000"/>
                <w:sz w:val="22"/>
                <w:szCs w:val="22"/>
              </w:rPr>
            </w:pPr>
            <w:r>
              <w:rPr>
                <w:rFonts w:ascii="Times New Roman" w:hAnsi="Times New Roman"/>
                <w:sz w:val="22"/>
                <w:szCs w:val="22"/>
              </w:rPr>
              <w:t>0.163*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A6ED153"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-0.18092</w:t>
            </w:r>
          </w:p>
        </w:tc>
        <w:tc>
          <w:tcPr>
            <w:tcW w:w="103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8616680"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0.176</w:t>
            </w:r>
          </w:p>
        </w:tc>
      </w:tr>
      <w:tr w:rsidR="005B3367" w14:paraId="44CC8A22"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7A95EDB"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NGPS</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7A8C90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-0.0003</w:t>
            </w:r>
          </w:p>
        </w:tc>
        <w:tc>
          <w:tcPr>
            <w:tcW w:w="112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134163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644F035"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0.0022</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DBFEBE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6C913A6" w14:textId="77777777" w:rsidR="005B3367" w:rsidRDefault="00A06961">
            <w:pPr>
              <w:jc w:val="center"/>
              <w:rPr>
                <w:rFonts w:ascii="Times New Roman" w:hAnsi="Times New Roman"/>
                <w:color w:val="000000"/>
                <w:sz w:val="22"/>
                <w:szCs w:val="22"/>
              </w:rPr>
            </w:pPr>
            <w:r>
              <w:rPr>
                <w:rFonts w:ascii="Times New Roman" w:hAnsi="Times New Roman"/>
                <w:sz w:val="22"/>
                <w:szCs w:val="22"/>
              </w:rPr>
              <w:t>-0.0201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B0372EA" w14:textId="77777777" w:rsidR="005B3367" w:rsidRDefault="00A06961">
            <w:pPr>
              <w:jc w:val="center"/>
              <w:rPr>
                <w:rFonts w:ascii="Times New Roman" w:hAnsi="Times New Roman"/>
                <w:color w:val="000000"/>
                <w:sz w:val="22"/>
                <w:szCs w:val="22"/>
              </w:rPr>
            </w:pPr>
            <w:r>
              <w:rPr>
                <w:rFonts w:ascii="Times New Roman" w:hAnsi="Times New Roman"/>
                <w:sz w:val="22"/>
                <w:szCs w:val="22"/>
              </w:rPr>
              <w:t>-0.0085</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E5C49E9" w14:textId="77777777" w:rsidR="005B3367" w:rsidRDefault="00A06961">
            <w:pPr>
              <w:jc w:val="center"/>
              <w:rPr>
                <w:rFonts w:ascii="Times New Roman" w:hAnsi="Times New Roman"/>
                <w:color w:val="000000"/>
                <w:sz w:val="22"/>
                <w:szCs w:val="22"/>
              </w:rPr>
            </w:pPr>
            <w:r>
              <w:rPr>
                <w:rFonts w:ascii="Times New Roman" w:hAnsi="Times New Roman"/>
                <w:sz w:val="22"/>
                <w:szCs w:val="22"/>
              </w:rPr>
              <w:t>0.0420</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58C2D64" w14:textId="77777777" w:rsidR="005B3367" w:rsidRDefault="00A06961">
            <w:pPr>
              <w:jc w:val="center"/>
              <w:rPr>
                <w:rFonts w:ascii="Times New Roman" w:hAnsi="Times New Roman"/>
                <w:color w:val="000000"/>
                <w:sz w:val="22"/>
                <w:szCs w:val="22"/>
              </w:rPr>
            </w:pPr>
            <w:r>
              <w:rPr>
                <w:rFonts w:ascii="Times New Roman" w:hAnsi="Times New Roman"/>
                <w:sz w:val="22"/>
                <w:szCs w:val="22"/>
              </w:rPr>
              <w:t>0.0118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DB5FC3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-0.0054</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999AE3B"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0.7462</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7BE0F23" w14:textId="77777777" w:rsidR="005B3367" w:rsidRDefault="00A06961">
            <w:pPr>
              <w:jc w:val="center"/>
              <w:rPr>
                <w:rFonts w:ascii="Times New Roman" w:hAnsi="Times New Roman"/>
                <w:color w:val="000000"/>
                <w:sz w:val="22"/>
                <w:szCs w:val="22"/>
              </w:rPr>
            </w:pPr>
            <w:r>
              <w:rPr>
                <w:rFonts w:ascii="Times New Roman" w:hAnsi="Times New Roman"/>
                <w:sz w:val="22"/>
                <w:szCs w:val="22"/>
              </w:rPr>
              <w:t>-0.0191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157755F"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0.0019</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33EBE8A"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92085E1" w14:textId="77777777" w:rsidR="005B3367" w:rsidRDefault="00A06961">
            <w:pPr>
              <w:jc w:val="center"/>
              <w:rPr>
                <w:rFonts w:ascii="Times New Roman" w:hAnsi="Times New Roman"/>
                <w:color w:val="000000"/>
                <w:sz w:val="22"/>
                <w:szCs w:val="22"/>
              </w:rPr>
            </w:pPr>
            <w:r>
              <w:rPr>
                <w:rFonts w:ascii="Times New Roman" w:hAnsi="Times New Roman"/>
                <w:sz w:val="22"/>
                <w:szCs w:val="22"/>
              </w:rPr>
              <w:t>0.1400</w:t>
            </w:r>
          </w:p>
        </w:tc>
        <w:tc>
          <w:tcPr>
            <w:tcW w:w="115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FBCE918" w14:textId="77777777" w:rsidR="005B3367" w:rsidRDefault="00A06961">
            <w:pPr>
              <w:jc w:val="center"/>
              <w:rPr>
                <w:rFonts w:ascii="Times New Roman" w:hAnsi="Times New Roman"/>
                <w:color w:val="000000"/>
                <w:sz w:val="22"/>
                <w:szCs w:val="22"/>
              </w:rPr>
            </w:pPr>
            <w:r>
              <w:rPr>
                <w:rFonts w:ascii="Times New Roman" w:hAnsi="Times New Roman"/>
                <w:sz w:val="22"/>
                <w:szCs w:val="22"/>
              </w:rPr>
              <w:t>0.896**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D472E30"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0.20808</w:t>
            </w:r>
          </w:p>
        </w:tc>
        <w:tc>
          <w:tcPr>
            <w:tcW w:w="103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EC3B390"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0.256</w:t>
            </w:r>
          </w:p>
        </w:tc>
      </w:tr>
      <w:tr w:rsidR="005B3367" w14:paraId="2785BFC2"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5DC06A0"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GWPS</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4F724E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0.0008</w:t>
            </w:r>
          </w:p>
        </w:tc>
        <w:tc>
          <w:tcPr>
            <w:tcW w:w="1125"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84EB63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EB113BA"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-0.0008</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A4EA5C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0.0073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63BA482" w14:textId="77777777" w:rsidR="005B3367" w:rsidRDefault="00A06961">
            <w:pPr>
              <w:jc w:val="center"/>
              <w:rPr>
                <w:rFonts w:ascii="Times New Roman" w:hAnsi="Times New Roman"/>
                <w:color w:val="000000"/>
                <w:sz w:val="22"/>
                <w:szCs w:val="22"/>
              </w:rPr>
            </w:pPr>
            <w:r>
              <w:rPr>
                <w:rFonts w:ascii="Times New Roman" w:hAnsi="Times New Roman"/>
                <w:sz w:val="22"/>
                <w:szCs w:val="22"/>
              </w:rPr>
              <w:t>-0.0240</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922CC72" w14:textId="77777777" w:rsidR="005B3367" w:rsidRDefault="00A06961">
            <w:pPr>
              <w:jc w:val="center"/>
              <w:rPr>
                <w:rFonts w:ascii="Times New Roman" w:hAnsi="Times New Roman"/>
                <w:color w:val="000000"/>
                <w:sz w:val="22"/>
                <w:szCs w:val="22"/>
              </w:rPr>
            </w:pPr>
            <w:r>
              <w:rPr>
                <w:rFonts w:ascii="Times New Roman" w:hAnsi="Times New Roman"/>
                <w:sz w:val="22"/>
                <w:szCs w:val="22"/>
              </w:rPr>
              <w:t>-0.0120</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709F441" w14:textId="77777777" w:rsidR="005B3367" w:rsidRDefault="00A06961">
            <w:pPr>
              <w:jc w:val="center"/>
              <w:rPr>
                <w:rFonts w:ascii="Times New Roman" w:hAnsi="Times New Roman"/>
                <w:color w:val="000000"/>
                <w:sz w:val="22"/>
                <w:szCs w:val="22"/>
              </w:rPr>
            </w:pPr>
            <w:r>
              <w:rPr>
                <w:rFonts w:ascii="Times New Roman" w:hAnsi="Times New Roman"/>
                <w:sz w:val="22"/>
                <w:szCs w:val="22"/>
              </w:rPr>
              <w:t>0.0542</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3EC15FC" w14:textId="77777777" w:rsidR="005B3367" w:rsidRDefault="00A06961">
            <w:pPr>
              <w:jc w:val="center"/>
              <w:rPr>
                <w:rFonts w:ascii="Times New Roman" w:hAnsi="Times New Roman"/>
                <w:color w:val="000000"/>
                <w:sz w:val="22"/>
                <w:szCs w:val="22"/>
              </w:rPr>
            </w:pPr>
            <w:r>
              <w:rPr>
                <w:rFonts w:ascii="Times New Roman" w:hAnsi="Times New Roman"/>
                <w:sz w:val="22"/>
                <w:szCs w:val="22"/>
              </w:rPr>
              <w:t>0.0100</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314637A"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-0.0055</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0390DC6" w14:textId="77777777" w:rsidR="005B3367" w:rsidRDefault="00A06961">
            <w:pPr>
              <w:jc w:val="center"/>
              <w:rPr>
                <w:rFonts w:ascii="Times New Roman" w:hAnsi="Times New Roman"/>
                <w:color w:val="000000"/>
                <w:sz w:val="22"/>
                <w:szCs w:val="22"/>
              </w:rPr>
            </w:pPr>
            <w:r>
              <w:rPr>
                <w:rFonts w:ascii="Times New Roman" w:hAnsi="Times New Roman"/>
                <w:sz w:val="22"/>
                <w:szCs w:val="22"/>
              </w:rPr>
              <w:t>0.6178</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7D21F3A"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-0.0231</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304B3B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0.0049</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66E30F8" w14:textId="77777777" w:rsidR="005B3367" w:rsidRDefault="00A06961">
            <w:pPr>
              <w:jc w:val="center"/>
              <w:rPr>
                <w:rFonts w:ascii="Times New Roman" w:hAnsi="Times New Roman"/>
                <w:color w:val="000000"/>
                <w:sz w:val="22"/>
                <w:szCs w:val="22"/>
              </w:rPr>
            </w:pPr>
            <w:r>
              <w:rPr>
                <w:rFonts w:ascii="Times New Roman" w:hAnsi="Times New Roman"/>
                <w:sz w:val="22"/>
                <w:szCs w:val="22"/>
              </w:rPr>
              <w:t>-0.0103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C595F40" w14:textId="77777777" w:rsidR="005B3367" w:rsidRDefault="00A06961">
            <w:pPr>
              <w:jc w:val="center"/>
              <w:rPr>
                <w:rFonts w:ascii="Times New Roman" w:hAnsi="Times New Roman"/>
                <w:color w:val="000000"/>
                <w:sz w:val="22"/>
                <w:szCs w:val="22"/>
              </w:rPr>
            </w:pPr>
            <w:r>
              <w:rPr>
                <w:rFonts w:ascii="Times New Roman" w:hAnsi="Times New Roman"/>
                <w:sz w:val="22"/>
                <w:szCs w:val="22"/>
              </w:rPr>
              <w:t>0.1260</w:t>
            </w:r>
          </w:p>
        </w:tc>
        <w:tc>
          <w:tcPr>
            <w:tcW w:w="115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BA80D31" w14:textId="77777777" w:rsidR="005B3367" w:rsidRDefault="00A06961">
            <w:pPr>
              <w:jc w:val="center"/>
              <w:rPr>
                <w:rFonts w:ascii="Times New Roman" w:hAnsi="Times New Roman"/>
                <w:color w:val="000000"/>
                <w:sz w:val="22"/>
                <w:szCs w:val="22"/>
              </w:rPr>
            </w:pPr>
            <w:r>
              <w:rPr>
                <w:rFonts w:ascii="Times New Roman" w:hAnsi="Times New Roman"/>
                <w:sz w:val="22"/>
                <w:szCs w:val="22"/>
              </w:rPr>
              <w:t>0.745**</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90EDCDB"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0.16544</w:t>
            </w:r>
          </w:p>
        </w:tc>
        <w:tc>
          <w:tcPr>
            <w:tcW w:w="103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A3B7F0D"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0.746 **</w:t>
            </w:r>
          </w:p>
        </w:tc>
      </w:tr>
      <w:tr w:rsidR="005B3367" w14:paraId="0DE4D6F6"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11A4B7E"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HGW</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8CF0EB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0.0011</w:t>
            </w:r>
          </w:p>
        </w:tc>
        <w:tc>
          <w:tcPr>
            <w:tcW w:w="112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A73880C"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D3715F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0.0034</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5537EC0" w14:textId="77777777" w:rsidR="005B3367" w:rsidRDefault="00A06961">
            <w:pPr>
              <w:jc w:val="center"/>
              <w:rPr>
                <w:rFonts w:ascii="Times New Roman" w:hAnsi="Times New Roman"/>
                <w:color w:val="000000"/>
                <w:sz w:val="22"/>
                <w:szCs w:val="22"/>
              </w:rPr>
            </w:pPr>
            <w:r>
              <w:rPr>
                <w:rFonts w:ascii="Times New Roman" w:hAnsi="Times New Roman"/>
                <w:sz w:val="22"/>
                <w:szCs w:val="22"/>
              </w:rPr>
              <w:t>0.0153</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F325EB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A67AF6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6C1BD7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0.0066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18F5CE5"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-0.0002</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3EB9A0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0.0002</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080DA67" w14:textId="77777777" w:rsidR="005B3367" w:rsidRDefault="00A06961">
            <w:pPr>
              <w:jc w:val="center"/>
              <w:rPr>
                <w:rFonts w:ascii="Times New Roman" w:hAnsi="Times New Roman"/>
                <w:color w:val="000000"/>
                <w:sz w:val="22"/>
                <w:szCs w:val="22"/>
              </w:rPr>
            </w:pPr>
            <w:r>
              <w:rPr>
                <w:rFonts w:ascii="Times New Roman" w:hAnsi="Times New Roman"/>
                <w:sz w:val="22"/>
                <w:szCs w:val="22"/>
              </w:rPr>
              <w:t>0.1228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A4795C9" w14:textId="77777777" w:rsidR="005B3367" w:rsidRDefault="00A06961">
            <w:pPr>
              <w:jc w:val="center"/>
              <w:rPr>
                <w:rFonts w:ascii="Times New Roman" w:hAnsi="Times New Roman"/>
                <w:color w:val="000000"/>
                <w:sz w:val="22"/>
                <w:szCs w:val="22"/>
              </w:rPr>
            </w:pPr>
            <w:r>
              <w:rPr>
                <w:rFonts w:ascii="Times New Roman" w:hAnsi="Times New Roman"/>
                <w:sz w:val="22"/>
                <w:szCs w:val="22"/>
              </w:rPr>
              <w:t>-0.0098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749F6F1"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0.0116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B935ADB" w14:textId="77777777" w:rsidR="005B3367" w:rsidRDefault="00A06961">
            <w:pPr>
              <w:jc w:val="center"/>
              <w:rPr>
                <w:rFonts w:ascii="Times New Roman" w:hAnsi="Times New Roman"/>
                <w:color w:val="000000"/>
                <w:sz w:val="22"/>
                <w:szCs w:val="22"/>
              </w:rPr>
            </w:pPr>
            <w:r>
              <w:rPr>
                <w:rFonts w:ascii="Times New Roman" w:hAnsi="Times New Roman"/>
                <w:sz w:val="22"/>
                <w:szCs w:val="22"/>
              </w:rPr>
              <w:t>-0.0476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F11858F" w14:textId="77777777" w:rsidR="005B3367" w:rsidRDefault="00A06961">
            <w:pPr>
              <w:jc w:val="center"/>
              <w:rPr>
                <w:rFonts w:ascii="Times New Roman" w:hAnsi="Times New Roman"/>
                <w:color w:val="000000"/>
                <w:sz w:val="22"/>
                <w:szCs w:val="22"/>
              </w:rPr>
            </w:pPr>
            <w:r>
              <w:rPr>
                <w:rFonts w:ascii="Times New Roman" w:hAnsi="Times New Roman"/>
                <w:sz w:val="22"/>
                <w:szCs w:val="22"/>
              </w:rPr>
              <w:t>0.0610</w:t>
            </w:r>
          </w:p>
        </w:tc>
        <w:tc>
          <w:tcPr>
            <w:tcW w:w="115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E3D9E7C" w14:textId="77777777" w:rsidR="005B3367" w:rsidRDefault="00A06961">
            <w:pPr>
              <w:jc w:val="center"/>
              <w:rPr>
                <w:rFonts w:ascii="Times New Roman" w:hAnsi="Times New Roman"/>
                <w:color w:val="000000"/>
                <w:sz w:val="22"/>
                <w:szCs w:val="22"/>
              </w:rPr>
            </w:pPr>
            <w:r>
              <w:rPr>
                <w:rFonts w:ascii="Times New Roman" w:hAnsi="Times New Roman"/>
                <w:sz w:val="22"/>
                <w:szCs w:val="22"/>
              </w:rPr>
              <w:t>0.159*</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CF5C539"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0.18661</w:t>
            </w:r>
          </w:p>
        </w:tc>
        <w:tc>
          <w:tcPr>
            <w:tcW w:w="103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B9C152A"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0.662 **</w:t>
            </w:r>
          </w:p>
        </w:tc>
      </w:tr>
      <w:tr w:rsidR="005B3367" w14:paraId="09D3A153"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F1741A8"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BYPP</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A3E9CE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0.0000</w:t>
            </w:r>
          </w:p>
        </w:tc>
        <w:tc>
          <w:tcPr>
            <w:tcW w:w="1125"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F161FB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ECB622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-0.0013</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B808419" w14:textId="77777777" w:rsidR="005B3367" w:rsidRDefault="00A06961">
            <w:pPr>
              <w:jc w:val="center"/>
              <w:rPr>
                <w:rFonts w:ascii="Times New Roman" w:hAnsi="Times New Roman"/>
                <w:color w:val="000000"/>
                <w:sz w:val="22"/>
                <w:szCs w:val="22"/>
              </w:rPr>
            </w:pPr>
            <w:r>
              <w:rPr>
                <w:rFonts w:ascii="Times New Roman" w:hAnsi="Times New Roman"/>
                <w:sz w:val="22"/>
                <w:szCs w:val="22"/>
              </w:rPr>
              <w:t>-0.0607</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C58938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0.0058</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D200007" w14:textId="77777777" w:rsidR="005B3367" w:rsidRDefault="00A06961">
            <w:pPr>
              <w:jc w:val="center"/>
              <w:rPr>
                <w:rFonts w:ascii="Times New Roman" w:hAnsi="Times New Roman"/>
                <w:color w:val="000000"/>
                <w:sz w:val="22"/>
                <w:szCs w:val="22"/>
              </w:rPr>
            </w:pPr>
            <w:r>
              <w:rPr>
                <w:rFonts w:ascii="Times New Roman" w:hAnsi="Times New Roman"/>
                <w:sz w:val="22"/>
                <w:szCs w:val="22"/>
              </w:rPr>
              <w:t>0.0140</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FADD4B2" w14:textId="77777777" w:rsidR="005B3367" w:rsidRDefault="00A06961">
            <w:pPr>
              <w:jc w:val="center"/>
              <w:rPr>
                <w:rFonts w:ascii="Times New Roman" w:hAnsi="Times New Roman"/>
                <w:color w:val="000000"/>
                <w:sz w:val="22"/>
                <w:szCs w:val="22"/>
              </w:rPr>
            </w:pPr>
            <w:r>
              <w:rPr>
                <w:rFonts w:ascii="Times New Roman" w:hAnsi="Times New Roman"/>
                <w:sz w:val="22"/>
                <w:szCs w:val="22"/>
              </w:rPr>
              <w:t>-0.0239</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AC5ADCB"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0.0055</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CA92BC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-0.0034</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1011B7A" w14:textId="77777777" w:rsidR="005B3367" w:rsidRDefault="00A06961">
            <w:pPr>
              <w:jc w:val="center"/>
              <w:rPr>
                <w:rFonts w:ascii="Times New Roman" w:hAnsi="Times New Roman"/>
                <w:color w:val="000000"/>
                <w:sz w:val="22"/>
                <w:szCs w:val="22"/>
              </w:rPr>
            </w:pPr>
            <w:r>
              <w:rPr>
                <w:rFonts w:ascii="Times New Roman" w:hAnsi="Times New Roman"/>
                <w:sz w:val="22"/>
                <w:szCs w:val="22"/>
              </w:rPr>
              <w:t>0.0116</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287FB4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0.0008</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5BF921C"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-0.0018</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155024E"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0.3075</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54644C5" w14:textId="77777777" w:rsidR="005B3367" w:rsidRDefault="00A06961">
            <w:pPr>
              <w:jc w:val="center"/>
              <w:rPr>
                <w:rFonts w:ascii="Times New Roman" w:hAnsi="Times New Roman"/>
                <w:color w:val="000000"/>
                <w:sz w:val="22"/>
                <w:szCs w:val="22"/>
              </w:rPr>
            </w:pPr>
            <w:r>
              <w:rPr>
                <w:rFonts w:ascii="Times New Roman" w:hAnsi="Times New Roman"/>
                <w:sz w:val="22"/>
                <w:szCs w:val="22"/>
              </w:rPr>
              <w:t>-0.2468</w:t>
            </w:r>
          </w:p>
        </w:tc>
        <w:tc>
          <w:tcPr>
            <w:tcW w:w="115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3C942F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0.007</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B1B9C7A"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0.00926</w:t>
            </w:r>
          </w:p>
        </w:tc>
        <w:tc>
          <w:tcPr>
            <w:tcW w:w="103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D4EF9D7"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-0.064</w:t>
            </w:r>
          </w:p>
        </w:tc>
      </w:tr>
      <w:tr w:rsidR="005B3367" w14:paraId="20BA76BC"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6E09624"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HI</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0ECA444"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-0.0003</w:t>
            </w:r>
          </w:p>
        </w:tc>
        <w:tc>
          <w:tcPr>
            <w:tcW w:w="112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1669F9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9054A5B"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0.0029</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B02717C" w14:textId="77777777" w:rsidR="005B3367" w:rsidRDefault="00A06961">
            <w:pPr>
              <w:jc w:val="center"/>
              <w:rPr>
                <w:rFonts w:ascii="Times New Roman" w:hAnsi="Times New Roman"/>
                <w:color w:val="000000"/>
                <w:sz w:val="22"/>
                <w:szCs w:val="22"/>
              </w:rPr>
            </w:pPr>
            <w:r>
              <w:rPr>
                <w:rFonts w:ascii="Times New Roman" w:hAnsi="Times New Roman"/>
                <w:sz w:val="22"/>
                <w:szCs w:val="22"/>
              </w:rPr>
              <w:t>0.0516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7C84F27" w14:textId="77777777" w:rsidR="005B3367" w:rsidRDefault="00A06961">
            <w:pPr>
              <w:jc w:val="center"/>
              <w:rPr>
                <w:rFonts w:ascii="Times New Roman" w:hAnsi="Times New Roman"/>
                <w:color w:val="000000"/>
                <w:sz w:val="22"/>
                <w:szCs w:val="22"/>
              </w:rPr>
            </w:pPr>
            <w:r>
              <w:rPr>
                <w:rFonts w:ascii="Times New Roman" w:hAnsi="Times New Roman"/>
                <w:sz w:val="22"/>
                <w:szCs w:val="22"/>
              </w:rPr>
              <w:t>-0.0188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A917258" w14:textId="77777777" w:rsidR="005B3367" w:rsidRDefault="00A06961">
            <w:pPr>
              <w:jc w:val="center"/>
              <w:rPr>
                <w:rFonts w:ascii="Times New Roman" w:hAnsi="Times New Roman"/>
                <w:color w:val="000000"/>
                <w:sz w:val="22"/>
                <w:szCs w:val="22"/>
              </w:rPr>
            </w:pPr>
            <w:r>
              <w:rPr>
                <w:rFonts w:ascii="Times New Roman" w:hAnsi="Times New Roman"/>
                <w:sz w:val="22"/>
                <w:szCs w:val="22"/>
              </w:rPr>
              <w:t>-0.0211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8DC7875" w14:textId="77777777" w:rsidR="005B3367" w:rsidRDefault="00A06961">
            <w:pPr>
              <w:jc w:val="center"/>
              <w:rPr>
                <w:rFonts w:ascii="Times New Roman" w:hAnsi="Times New Roman"/>
                <w:color w:val="000000"/>
                <w:sz w:val="22"/>
                <w:szCs w:val="22"/>
              </w:rPr>
            </w:pPr>
            <w:r>
              <w:rPr>
                <w:rFonts w:ascii="Times New Roman" w:hAnsi="Times New Roman"/>
                <w:sz w:val="22"/>
                <w:szCs w:val="22"/>
              </w:rPr>
              <w:t>0.0543</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D05D5DA"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0.0017</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3E9F29F"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0.0007</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10DA338" w14:textId="77777777" w:rsidR="005B3367" w:rsidRDefault="00A06961">
            <w:pPr>
              <w:jc w:val="center"/>
              <w:rPr>
                <w:rFonts w:ascii="Times New Roman" w:hAnsi="Times New Roman"/>
                <w:color w:val="000000"/>
                <w:sz w:val="22"/>
                <w:szCs w:val="22"/>
              </w:rPr>
            </w:pPr>
            <w:r>
              <w:rPr>
                <w:rFonts w:ascii="Times New Roman" w:hAnsi="Times New Roman"/>
                <w:sz w:val="22"/>
                <w:szCs w:val="22"/>
              </w:rPr>
              <w:t>0.3445</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33B4C9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-0.0096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4F563D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0.0023</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5041C8A" w14:textId="77777777" w:rsidR="005B3367" w:rsidRDefault="00A06961">
            <w:pPr>
              <w:jc w:val="center"/>
              <w:rPr>
                <w:rFonts w:ascii="Times New Roman" w:hAnsi="Times New Roman"/>
                <w:color w:val="000000"/>
                <w:sz w:val="22"/>
                <w:szCs w:val="22"/>
              </w:rPr>
            </w:pPr>
            <w:r>
              <w:rPr>
                <w:rFonts w:ascii="Times New Roman" w:hAnsi="Times New Roman"/>
                <w:sz w:val="22"/>
                <w:szCs w:val="22"/>
              </w:rPr>
              <w:t>-0.2501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9C794C4"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0.3033</w:t>
            </w:r>
          </w:p>
        </w:tc>
        <w:tc>
          <w:tcPr>
            <w:tcW w:w="115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8A2EEFE" w14:textId="77777777" w:rsidR="005B3367" w:rsidRDefault="00A06961">
            <w:pPr>
              <w:jc w:val="center"/>
              <w:rPr>
                <w:rFonts w:ascii="Times New Roman" w:hAnsi="Times New Roman"/>
                <w:color w:val="000000"/>
                <w:sz w:val="22"/>
                <w:szCs w:val="22"/>
              </w:rPr>
            </w:pPr>
            <w:r>
              <w:rPr>
                <w:rFonts w:ascii="Times New Roman" w:hAnsi="Times New Roman"/>
                <w:sz w:val="22"/>
                <w:szCs w:val="22"/>
              </w:rPr>
              <w:t>0.462**</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DB768EB"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0.01355</w:t>
            </w:r>
          </w:p>
        </w:tc>
        <w:tc>
          <w:tcPr>
            <w:tcW w:w="103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040CB0D"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-0.208</w:t>
            </w:r>
          </w:p>
        </w:tc>
      </w:tr>
    </w:tbl>
    <w:p w14:paraId="2C69C8F0" w14:textId="77777777" w:rsidR="005B3367" w:rsidRDefault="005B3367">
      <w:pPr>
        <w:jc w:val="both"/>
        <w:rPr>
          <w:rFonts w:ascii="Times New Roman" w:hAnsi="Times New Roman"/>
        </w:rPr>
      </w:pPr>
    </w:p>
    <w:p w14:paraId="714E7354" w14:textId="77777777" w:rsidR="005B3367" w:rsidRDefault="005B3367">
      <w:pPr>
        <w:jc w:val="both"/>
        <w:rPr>
          <w:rFonts w:ascii="Times New Roman" w:hAnsi="Times New Roman"/>
        </w:rPr>
        <w:sectPr w:rsidR="005B3367">
          <w:type w:val="continuous"/>
          <w:pgSz w:w="24480" w:h="15839" w:orient="landscape"/>
          <w:pgMar w:top="1800" w:right="1440" w:bottom="1334" w:left="1440" w:header="720" w:footer="720" w:gutter="0"/>
          <w:cols w:space="720"/>
          <w:docGrid w:linePitch="360"/>
        </w:sectPr>
      </w:pPr>
    </w:p>
    <w:p w14:paraId="6E1D4ED4" w14:textId="118E04BE" w:rsidR="005B3367" w:rsidRDefault="00A06961">
      <w:pPr>
        <w:jc w:val="both"/>
        <w:rPr>
          <w:rFonts w:ascii="Times New Roman" w:hAnsi="Times New Roman"/>
          <w:b/>
          <w:bCs/>
          <w:lang w:val="en-IN"/>
        </w:rPr>
      </w:pPr>
      <w:r>
        <w:rPr>
          <w:rFonts w:ascii="Times New Roman" w:hAnsi="Times New Roman"/>
          <w:lang w:val="en-IN"/>
        </w:rPr>
        <w:lastRenderedPageBreak/>
        <w:t xml:space="preserve"> </w:t>
      </w:r>
    </w:p>
    <w:p w14:paraId="75660111" w14:textId="77777777" w:rsidR="005B3367" w:rsidRDefault="005B3367">
      <w:pPr>
        <w:jc w:val="both"/>
        <w:rPr>
          <w:rFonts w:ascii="Times New Roman" w:hAnsi="Times New Roman"/>
          <w:b/>
          <w:bCs/>
          <w:lang w:val="en-IN"/>
        </w:rPr>
        <w:sectPr w:rsidR="005B3367">
          <w:pgSz w:w="11906" w:h="16838"/>
          <w:pgMar w:top="720" w:right="720" w:bottom="720" w:left="720" w:header="720" w:footer="720" w:gutter="0"/>
          <w:cols w:space="425"/>
          <w:docGrid w:linePitch="360"/>
        </w:sectPr>
      </w:pPr>
    </w:p>
    <w:p w14:paraId="6543D24C" w14:textId="77777777" w:rsidR="005B3367" w:rsidRDefault="005B3367">
      <w:pPr>
        <w:jc w:val="both"/>
        <w:rPr>
          <w:rFonts w:ascii="Times New Roman" w:hAnsi="Times New Roman"/>
          <w:b/>
          <w:bCs/>
          <w:lang w:val="en-IN"/>
        </w:rPr>
      </w:pPr>
    </w:p>
    <w:p w14:paraId="75E7A7D0" w14:textId="77777777" w:rsidR="005B3367" w:rsidRDefault="005B3367">
      <w:pPr>
        <w:jc w:val="both"/>
        <w:rPr>
          <w:rFonts w:ascii="Times New Roman" w:hAnsi="Times New Roman"/>
          <w:b/>
          <w:bCs/>
          <w:lang w:val="en-IN"/>
        </w:rPr>
      </w:pPr>
    </w:p>
    <w:p w14:paraId="531DE094" w14:textId="77777777" w:rsidR="005B3367" w:rsidRDefault="005B3367">
      <w:pPr>
        <w:jc w:val="both"/>
        <w:rPr>
          <w:rFonts w:ascii="Times New Roman" w:hAnsi="Times New Roman"/>
          <w:b/>
          <w:bCs/>
          <w:lang w:val="en-IN"/>
        </w:rPr>
      </w:pPr>
    </w:p>
    <w:p w14:paraId="3C3D7E15" w14:textId="77777777" w:rsidR="005B3367" w:rsidRDefault="005B3367">
      <w:pPr>
        <w:jc w:val="both"/>
        <w:rPr>
          <w:rFonts w:ascii="Times New Roman" w:hAnsi="Times New Roman"/>
          <w:b/>
          <w:bCs/>
          <w:lang w:val="en-IN"/>
        </w:rPr>
      </w:pPr>
    </w:p>
    <w:p w14:paraId="105896C3" w14:textId="14F02C86" w:rsidR="00D07BF8" w:rsidRDefault="00D07BF8" w:rsidP="00D07BF8">
      <w:pPr>
        <w:jc w:val="both"/>
        <w:rPr>
          <w:rFonts w:ascii="Times New Roman" w:hAnsi="Times New Roman"/>
          <w:b/>
          <w:bCs/>
          <w:lang w:val="en-IN"/>
        </w:rPr>
      </w:pPr>
      <w:r>
        <w:rPr>
          <w:rFonts w:ascii="Times New Roman" w:hAnsi="Times New Roman"/>
          <w:lang w:val="en-IN"/>
        </w:rPr>
        <w:t xml:space="preserve">                                                      Fig 1: </w:t>
      </w:r>
      <w:r>
        <w:rPr>
          <w:rFonts w:ascii="Times New Roman" w:hAnsi="Times New Roman"/>
        </w:rPr>
        <w:t>Phenotypic path diagram</w:t>
      </w:r>
    </w:p>
    <w:p w14:paraId="1E1AD02F" w14:textId="388BDBD7" w:rsidR="005B3367" w:rsidRDefault="00D07BF8">
      <w:pPr>
        <w:jc w:val="both"/>
        <w:rPr>
          <w:rFonts w:ascii="Times New Roman" w:hAnsi="Times New Roman"/>
        </w:rPr>
        <w:sectPr w:rsidR="005B3367">
          <w:type w:val="continuous"/>
          <w:pgSz w:w="11906" w:h="16838"/>
          <w:pgMar w:top="720" w:right="720" w:bottom="720" w:left="720" w:header="720" w:footer="720" w:gutter="0"/>
          <w:cols w:space="425"/>
          <w:docGrid w:linePitch="360"/>
        </w:sectPr>
      </w:pPr>
      <w:r>
        <w:rPr>
          <w:rFonts w:ascii="Times New Roman" w:hAnsi="Times New Roman"/>
          <w:noProof/>
          <w:lang w:eastAsia="en-US"/>
        </w:rPr>
        <mc:AlternateContent>
          <mc:Choice Requires="wps">
            <w:drawing>
              <wp:anchor distT="0" distB="0" distL="114300" distR="114300" simplePos="0" relativeHeight="251661312" behindDoc="0" locked="0" layoutInCell="1" allowOverlap="1" wp14:anchorId="687D9E18" wp14:editId="718834A5">
                <wp:simplePos x="0" y="0"/>
                <wp:positionH relativeFrom="column">
                  <wp:posOffset>2156460</wp:posOffset>
                </wp:positionH>
                <wp:positionV relativeFrom="paragraph">
                  <wp:posOffset>4472940</wp:posOffset>
                </wp:positionV>
                <wp:extent cx="2202180" cy="403860"/>
                <wp:effectExtent l="0" t="0" r="7620" b="0"/>
                <wp:wrapNone/>
                <wp:docPr id="232138061" name="Text Box 1"/>
                <wp:cNvGraphicFramePr/>
                <a:graphic xmlns:a="http://schemas.openxmlformats.org/drawingml/2006/main">
                  <a:graphicData uri="http://schemas.microsoft.com/office/word/2010/wordprocessingShape">
                    <wps:wsp>
                      <wps:cNvSpPr txBox="1"/>
                      <wps:spPr>
                        <a:xfrm>
                          <a:off x="0" y="0"/>
                          <a:ext cx="2202180" cy="403860"/>
                        </a:xfrm>
                        <a:prstGeom prst="rect">
                          <a:avLst/>
                        </a:prstGeom>
                        <a:solidFill>
                          <a:schemeClr val="lt1"/>
                        </a:solidFill>
                        <a:ln w="6350">
                          <a:noFill/>
                        </a:ln>
                      </wps:spPr>
                      <wps:txbx>
                        <w:txbxContent>
                          <w:p w14:paraId="46061A3F" w14:textId="374D1E11" w:rsidR="00D07BF8" w:rsidRDefault="00D07BF8">
                            <w:r>
                              <w:rPr>
                                <w:rFonts w:ascii="Times New Roman" w:hAnsi="Times New Roman"/>
                                <w:lang w:val="en-IN"/>
                              </w:rPr>
                              <w:t>Fig 2: Genotypic path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7D9E18" id="_x0000_t202" coordsize="21600,21600" o:spt="202" path="m,l,21600r21600,l21600,xe">
                <v:stroke joinstyle="miter"/>
                <v:path gradientshapeok="t" o:connecttype="rect"/>
              </v:shapetype>
              <v:shape id="Text Box 1" o:spid="_x0000_s1026" type="#_x0000_t202" style="position:absolute;left:0;text-align:left;margin-left:169.8pt;margin-top:352.2pt;width:173.4pt;height:3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" fillcolor="white [3201]" stroked="f" strokeweight=".5pt">
                <v:textbox>
                  <w:txbxContent>
                    <w:p w14:paraId="46061A3F" w14:textId="374D1E11" w:rsidR="00D07BF8" w:rsidRDefault="00D07BF8">
                      <w:r>
                        <w:rPr>
                          <w:rFonts w:ascii="Times New Roman" w:hAnsi="Times New Roman"/>
                          <w:lang w:val="en-IN"/>
                        </w:rPr>
                        <w:t>Fig 2: Genotypic path diagram</w:t>
                      </w:r>
                    </w:p>
                  </w:txbxContent>
                </v:textbox>
              </v:shape>
            </w:pict>
          </mc:Fallback>
        </mc:AlternateContent>
      </w:r>
      <w:r>
        <w:rPr>
          <w:rFonts w:ascii="Times New Roman" w:hAnsi="Times New Roman"/>
          <w:noProof/>
          <w:lang w:eastAsia="en-US"/>
        </w:rPr>
        <w:drawing>
          <wp:anchor distT="0" distB="0" distL="114300" distR="114300" simplePos="0" relativeHeight="251660288" behindDoc="0" locked="0" layoutInCell="1" allowOverlap="0" wp14:anchorId="5CCC7EDE" wp14:editId="49585FD2">
            <wp:simplePos x="0" y="0"/>
            <wp:positionH relativeFrom="page">
              <wp:posOffset>746760</wp:posOffset>
            </wp:positionH>
            <wp:positionV relativeFrom="page">
              <wp:posOffset>5547360</wp:posOffset>
            </wp:positionV>
            <wp:extent cx="6295390" cy="3612515"/>
            <wp:effectExtent l="0" t="0" r="0" b="6985"/>
            <wp:wrapThrough wrapText="bothSides">
              <wp:wrapPolygon edited="0">
                <wp:start x="3530" y="0"/>
                <wp:lineTo x="2418" y="797"/>
                <wp:lineTo x="2288" y="1025"/>
                <wp:lineTo x="2092" y="5467"/>
                <wp:lineTo x="1046" y="9112"/>
                <wp:lineTo x="0" y="9454"/>
                <wp:lineTo x="0" y="11732"/>
                <wp:lineTo x="915" y="12757"/>
                <wp:lineTo x="915" y="16402"/>
                <wp:lineTo x="0" y="18111"/>
                <wp:lineTo x="0" y="19705"/>
                <wp:lineTo x="2222" y="20047"/>
                <wp:lineTo x="2222" y="20844"/>
                <wp:lineTo x="2811" y="21528"/>
                <wp:lineTo x="3530" y="21528"/>
                <wp:lineTo x="5360" y="21528"/>
                <wp:lineTo x="5883" y="21528"/>
                <wp:lineTo x="9347" y="20275"/>
                <wp:lineTo x="9478" y="20047"/>
                <wp:lineTo x="12484" y="18339"/>
                <wp:lineTo x="15622" y="16402"/>
                <wp:lineTo x="18040" y="14580"/>
                <wp:lineTo x="21504" y="11618"/>
                <wp:lineTo x="21504" y="9682"/>
                <wp:lineTo x="20981" y="9112"/>
                <wp:lineTo x="18759" y="7176"/>
                <wp:lineTo x="15164" y="4442"/>
                <wp:lineTo x="11242" y="2050"/>
                <wp:lineTo x="10654" y="1481"/>
                <wp:lineTo x="7255" y="114"/>
                <wp:lineTo x="6209" y="0"/>
                <wp:lineTo x="3530" y="0"/>
              </wp:wrapPolygon>
            </wp:wrapThrough>
            <wp:docPr id="10288" name="Picture 10288"/>
            <wp:cNvGraphicFramePr/>
            <a:graphic xmlns:a="http://schemas.openxmlformats.org/drawingml/2006/main">
              <a:graphicData uri="http://schemas.openxmlformats.org/drawingml/2006/picture">
                <pic:pic xmlns:pic="http://schemas.openxmlformats.org/drawingml/2006/picture">
                  <pic:nvPicPr>
                    <pic:cNvPr id="10288" name="Picture 10288"/>
                    <pic:cNvPicPr/>
                  </pic:nvPicPr>
                  <pic:blipFill>
                    <a:blip r:embed="rId12"/>
                    <a:stretch>
                      <a:fillRect/>
                    </a:stretch>
                  </pic:blipFill>
                  <pic:spPr>
                    <a:xfrm>
                      <a:off x="0" y="0"/>
                      <a:ext cx="6295390" cy="3612515"/>
                    </a:xfrm>
                    <a:prstGeom prst="rect">
                      <a:avLst/>
                    </a:prstGeom>
                  </pic:spPr>
                </pic:pic>
              </a:graphicData>
            </a:graphic>
          </wp:anchor>
        </w:drawing>
      </w:r>
      <w:r>
        <w:rPr>
          <w:rFonts w:ascii="Times New Roman" w:hAnsi="Times New Roman"/>
          <w:noProof/>
          <w:lang w:eastAsia="en-US"/>
        </w:rPr>
        <w:drawing>
          <wp:anchor distT="0" distB="0" distL="114300" distR="114300" simplePos="0" relativeHeight="251659264" behindDoc="0" locked="0" layoutInCell="1" allowOverlap="0" wp14:anchorId="2CEBE9EF" wp14:editId="717A4672">
            <wp:simplePos x="0" y="0"/>
            <wp:positionH relativeFrom="page">
              <wp:posOffset>848360</wp:posOffset>
            </wp:positionH>
            <wp:positionV relativeFrom="margin">
              <wp:posOffset>662940</wp:posOffset>
            </wp:positionV>
            <wp:extent cx="5915660" cy="3240405"/>
            <wp:effectExtent l="0" t="0" r="12700" b="5715"/>
            <wp:wrapTopAndBottom/>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5915660" cy="3240405"/>
                    </a:xfrm>
                    <a:prstGeom prst="rect">
                      <a:avLst/>
                    </a:prstGeom>
                  </pic:spPr>
                </pic:pic>
              </a:graphicData>
            </a:graphic>
          </wp:anchor>
        </w:drawing>
      </w:r>
    </w:p>
    <w:p w14:paraId="05B16BC7" w14:textId="77777777" w:rsidR="005B3367" w:rsidRPr="00D07BF8" w:rsidRDefault="00A06961">
      <w:pPr>
        <w:rPr>
          <w:rFonts w:ascii="Times New Roman" w:hAnsi="Times New Roman"/>
          <w:b/>
          <w:bCs/>
          <w:lang w:val="en-IN"/>
        </w:rPr>
      </w:pPr>
      <w:r w:rsidRPr="00D07BF8">
        <w:rPr>
          <w:rFonts w:ascii="Times New Roman" w:hAnsi="Times New Roman"/>
          <w:b/>
          <w:bCs/>
          <w:lang w:val="en-IN"/>
        </w:rPr>
        <w:lastRenderedPageBreak/>
        <w:t>REFERRENCES</w:t>
      </w:r>
    </w:p>
    <w:p w14:paraId="02805676" w14:textId="77777777" w:rsidR="005B3367" w:rsidRDefault="00A06961">
      <w:pPr>
        <w:ind w:left="840" w:hangingChars="350" w:hanging="840"/>
        <w:jc w:val="both"/>
        <w:rPr>
          <w:rFonts w:ascii="Times New Roman" w:hAnsi="Times New Roman"/>
          <w:i/>
          <w:iCs/>
          <w:lang w:val="en-IN"/>
        </w:rPr>
      </w:pPr>
      <w:r>
        <w:rPr>
          <w:rFonts w:ascii="Times New Roman" w:hAnsi="Times New Roman"/>
          <w:lang w:val="en-IN"/>
        </w:rPr>
        <w:t xml:space="preserve">Anuradha N, </w:t>
      </w:r>
      <w:proofErr w:type="spellStart"/>
      <w:r>
        <w:rPr>
          <w:rFonts w:ascii="Times New Roman" w:hAnsi="Times New Roman"/>
          <w:lang w:val="en-IN"/>
        </w:rPr>
        <w:t>Patro</w:t>
      </w:r>
      <w:proofErr w:type="spellEnd"/>
      <w:r>
        <w:rPr>
          <w:rFonts w:ascii="Times New Roman" w:hAnsi="Times New Roman"/>
          <w:lang w:val="en-IN"/>
        </w:rPr>
        <w:t xml:space="preserve"> TSSK, </w:t>
      </w:r>
      <w:proofErr w:type="spellStart"/>
      <w:r>
        <w:rPr>
          <w:rFonts w:ascii="Times New Roman" w:hAnsi="Times New Roman"/>
          <w:lang w:val="en-IN"/>
        </w:rPr>
        <w:t>Divya</w:t>
      </w:r>
      <w:proofErr w:type="spellEnd"/>
      <w:r>
        <w:rPr>
          <w:rFonts w:ascii="Times New Roman" w:hAnsi="Times New Roman"/>
          <w:lang w:val="en-IN"/>
        </w:rPr>
        <w:t xml:space="preserve"> M, Rani YS, Triveni U (2017) Genetic variability, heritability and association in advanced breeding lines of finger millet [</w:t>
      </w:r>
      <w:proofErr w:type="spellStart"/>
      <w:r>
        <w:rPr>
          <w:rFonts w:ascii="Times New Roman" w:hAnsi="Times New Roman"/>
          <w:i/>
          <w:iCs/>
          <w:lang w:val="en-IN"/>
        </w:rPr>
        <w:t>Eluesine</w:t>
      </w:r>
      <w:proofErr w:type="spellEnd"/>
      <w:r>
        <w:rPr>
          <w:rFonts w:ascii="Times New Roman" w:hAnsi="Times New Roman"/>
          <w:i/>
          <w:iCs/>
          <w:lang w:val="en-IN"/>
        </w:rPr>
        <w:t xml:space="preserve"> </w:t>
      </w:r>
      <w:proofErr w:type="spellStart"/>
      <w:r>
        <w:rPr>
          <w:rFonts w:ascii="Times New Roman" w:hAnsi="Times New Roman"/>
          <w:i/>
          <w:iCs/>
          <w:lang w:val="en-IN"/>
        </w:rPr>
        <w:t>coracana</w:t>
      </w:r>
      <w:proofErr w:type="spellEnd"/>
      <w:r>
        <w:rPr>
          <w:rFonts w:ascii="Times New Roman" w:hAnsi="Times New Roman"/>
          <w:lang w:val="en-IN"/>
        </w:rPr>
        <w:t xml:space="preserve"> (L.) </w:t>
      </w:r>
      <w:proofErr w:type="spellStart"/>
      <w:r>
        <w:rPr>
          <w:rFonts w:ascii="Times New Roman" w:hAnsi="Times New Roman"/>
          <w:lang w:val="en-IN"/>
        </w:rPr>
        <w:t>gaertn</w:t>
      </w:r>
      <w:proofErr w:type="spellEnd"/>
      <w:r>
        <w:rPr>
          <w:rFonts w:ascii="Times New Roman" w:hAnsi="Times New Roman"/>
          <w:lang w:val="en-IN"/>
        </w:rPr>
        <w:t>.]. International Journal of Chemical Studies 5(5):1042-1044</w:t>
      </w:r>
    </w:p>
    <w:p w14:paraId="1081A3F1" w14:textId="77777777" w:rsidR="005B3367" w:rsidRDefault="00A06961">
      <w:pPr>
        <w:ind w:left="840" w:hangingChars="350" w:hanging="840"/>
        <w:jc w:val="both"/>
        <w:rPr>
          <w:rFonts w:ascii="Times New Roman" w:hAnsi="Times New Roman"/>
          <w:lang w:val="en-IN"/>
        </w:rPr>
      </w:pPr>
      <w:r>
        <w:rPr>
          <w:rFonts w:ascii="Times New Roman" w:hAnsi="Times New Roman"/>
          <w:lang w:val="en-IN"/>
        </w:rPr>
        <w:t xml:space="preserve">Anuradha N, </w:t>
      </w:r>
      <w:proofErr w:type="spellStart"/>
      <w:r>
        <w:rPr>
          <w:rFonts w:ascii="Times New Roman" w:hAnsi="Times New Roman"/>
          <w:lang w:val="en-IN"/>
        </w:rPr>
        <w:t>Patro</w:t>
      </w:r>
      <w:proofErr w:type="spellEnd"/>
      <w:r>
        <w:rPr>
          <w:rFonts w:ascii="Times New Roman" w:hAnsi="Times New Roman"/>
          <w:lang w:val="en-IN"/>
        </w:rPr>
        <w:t xml:space="preserve"> TSSK (2019) Studies on variability, heritability and genetic advance for quantitative characters in finger millet genotypes. International Journal of Chemical Studies 7(3):2021-2024</w:t>
      </w:r>
    </w:p>
    <w:p w14:paraId="587B1B6F" w14:textId="77777777" w:rsidR="005B3367" w:rsidRDefault="00A06961">
      <w:pPr>
        <w:ind w:left="840" w:hangingChars="350" w:hanging="840"/>
        <w:jc w:val="both"/>
        <w:rPr>
          <w:rFonts w:ascii="Times New Roman" w:hAnsi="Times New Roman"/>
          <w:lang w:val="en-IN"/>
        </w:rPr>
      </w:pPr>
      <w:proofErr w:type="spellStart"/>
      <w:r>
        <w:rPr>
          <w:rFonts w:ascii="Times New Roman" w:hAnsi="Times New Roman"/>
          <w:lang w:val="en-IN"/>
        </w:rPr>
        <w:t>Bezaweletaw</w:t>
      </w:r>
      <w:proofErr w:type="spellEnd"/>
      <w:r>
        <w:rPr>
          <w:rFonts w:ascii="Times New Roman" w:hAnsi="Times New Roman"/>
          <w:lang w:val="en-IN"/>
        </w:rPr>
        <w:t xml:space="preserve"> K, </w:t>
      </w:r>
      <w:proofErr w:type="spellStart"/>
      <w:r>
        <w:rPr>
          <w:rFonts w:ascii="Times New Roman" w:hAnsi="Times New Roman"/>
          <w:lang w:val="en-IN"/>
        </w:rPr>
        <w:t>Sripichitt</w:t>
      </w:r>
      <w:proofErr w:type="spellEnd"/>
      <w:r>
        <w:rPr>
          <w:rFonts w:ascii="Times New Roman" w:hAnsi="Times New Roman"/>
          <w:lang w:val="en-IN"/>
        </w:rPr>
        <w:t xml:space="preserve"> P, </w:t>
      </w:r>
      <w:proofErr w:type="spellStart"/>
      <w:r>
        <w:rPr>
          <w:rFonts w:ascii="Times New Roman" w:hAnsi="Times New Roman"/>
          <w:lang w:val="en-IN"/>
        </w:rPr>
        <w:t>Wongyai</w:t>
      </w:r>
      <w:proofErr w:type="spellEnd"/>
      <w:r>
        <w:rPr>
          <w:rFonts w:ascii="Times New Roman" w:hAnsi="Times New Roman"/>
          <w:lang w:val="en-IN"/>
        </w:rPr>
        <w:t xml:space="preserve"> W, </w:t>
      </w:r>
      <w:proofErr w:type="spellStart"/>
      <w:r>
        <w:rPr>
          <w:rFonts w:ascii="Times New Roman" w:hAnsi="Times New Roman"/>
          <w:lang w:val="en-IN"/>
        </w:rPr>
        <w:t>Hongtrakul</w:t>
      </w:r>
      <w:proofErr w:type="spellEnd"/>
      <w:r>
        <w:rPr>
          <w:rFonts w:ascii="Times New Roman" w:hAnsi="Times New Roman"/>
          <w:lang w:val="en-IN"/>
        </w:rPr>
        <w:t xml:space="preserve"> V (2006) Genetic variation, heritability and path-analysis in Ethiopian finger millet [</w:t>
      </w:r>
      <w:proofErr w:type="spellStart"/>
      <w:r>
        <w:rPr>
          <w:rFonts w:ascii="Times New Roman" w:hAnsi="Times New Roman"/>
          <w:i/>
          <w:iCs/>
          <w:lang w:val="en-IN"/>
        </w:rPr>
        <w:t>Eleusine</w:t>
      </w:r>
      <w:proofErr w:type="spellEnd"/>
      <w:r>
        <w:rPr>
          <w:rFonts w:ascii="Times New Roman" w:hAnsi="Times New Roman"/>
          <w:i/>
          <w:iCs/>
          <w:lang w:val="en-IN"/>
        </w:rPr>
        <w:t xml:space="preserve"> </w:t>
      </w:r>
      <w:proofErr w:type="spellStart"/>
      <w:r>
        <w:rPr>
          <w:rFonts w:ascii="Times New Roman" w:hAnsi="Times New Roman"/>
          <w:i/>
          <w:iCs/>
          <w:lang w:val="en-IN"/>
        </w:rPr>
        <w:t>coracana</w:t>
      </w:r>
      <w:proofErr w:type="spellEnd"/>
      <w:r>
        <w:rPr>
          <w:rFonts w:ascii="Times New Roman" w:hAnsi="Times New Roman"/>
          <w:lang w:val="en-IN"/>
        </w:rPr>
        <w:t xml:space="preserve"> (L.) </w:t>
      </w:r>
      <w:proofErr w:type="spellStart"/>
      <w:r>
        <w:rPr>
          <w:rFonts w:ascii="Times New Roman" w:hAnsi="Times New Roman"/>
          <w:lang w:val="en-IN"/>
        </w:rPr>
        <w:t>Gaertn</w:t>
      </w:r>
      <w:proofErr w:type="spellEnd"/>
      <w:r>
        <w:rPr>
          <w:rFonts w:ascii="Times New Roman" w:hAnsi="Times New Roman"/>
          <w:lang w:val="en-IN"/>
        </w:rPr>
        <w:t>] landraces. Agriculture and Natural Resources 40(2):322-334</w:t>
      </w:r>
    </w:p>
    <w:p w14:paraId="05D85BBA" w14:textId="77777777" w:rsidR="005B3367" w:rsidRDefault="00A06961">
      <w:pPr>
        <w:ind w:left="600" w:hangingChars="250" w:hanging="600"/>
        <w:jc w:val="both"/>
        <w:rPr>
          <w:rFonts w:ascii="Times New Roman" w:hAnsi="Times New Roman"/>
          <w:lang w:val="en-IN"/>
        </w:rPr>
      </w:pPr>
      <w:r>
        <w:rPr>
          <w:rFonts w:ascii="Times New Roman" w:hAnsi="Times New Roman"/>
          <w:lang w:val="en-IN"/>
        </w:rPr>
        <w:t xml:space="preserve">Bharathi A, </w:t>
      </w:r>
      <w:proofErr w:type="spellStart"/>
      <w:r>
        <w:rPr>
          <w:rFonts w:ascii="Times New Roman" w:hAnsi="Times New Roman"/>
          <w:lang w:val="en-IN"/>
        </w:rPr>
        <w:t>Veerabadhiran</w:t>
      </w:r>
      <w:proofErr w:type="spellEnd"/>
      <w:r>
        <w:rPr>
          <w:rFonts w:ascii="Times New Roman" w:hAnsi="Times New Roman"/>
          <w:lang w:val="en-IN"/>
        </w:rPr>
        <w:t xml:space="preserve"> P, Gowda CLL, Upadhyaya HD (2013) Genetic variability and correlation analysis in global composite collection of finger millet (</w:t>
      </w:r>
      <w:proofErr w:type="spellStart"/>
      <w:r>
        <w:rPr>
          <w:rFonts w:ascii="Times New Roman" w:hAnsi="Times New Roman"/>
          <w:i/>
          <w:iCs/>
          <w:lang w:val="en-IN"/>
        </w:rPr>
        <w:t>Eleusine</w:t>
      </w:r>
      <w:proofErr w:type="spellEnd"/>
      <w:r>
        <w:rPr>
          <w:rFonts w:ascii="Times New Roman" w:hAnsi="Times New Roman"/>
          <w:i/>
          <w:iCs/>
          <w:lang w:val="en-IN"/>
        </w:rPr>
        <w:t xml:space="preserve"> </w:t>
      </w:r>
      <w:proofErr w:type="spellStart"/>
      <w:r>
        <w:rPr>
          <w:rFonts w:ascii="Times New Roman" w:hAnsi="Times New Roman"/>
          <w:i/>
          <w:iCs/>
          <w:lang w:val="en-IN"/>
        </w:rPr>
        <w:t>coracana</w:t>
      </w:r>
      <w:proofErr w:type="spellEnd"/>
      <w:r>
        <w:rPr>
          <w:rFonts w:ascii="Times New Roman" w:hAnsi="Times New Roman"/>
          <w:lang w:val="en-IN"/>
        </w:rPr>
        <w:t xml:space="preserve"> (L.) </w:t>
      </w:r>
      <w:proofErr w:type="spellStart"/>
      <w:r>
        <w:rPr>
          <w:rFonts w:ascii="Times New Roman" w:hAnsi="Times New Roman"/>
          <w:lang w:val="en-IN"/>
        </w:rPr>
        <w:t>Gaertn</w:t>
      </w:r>
      <w:proofErr w:type="spellEnd"/>
      <w:r>
        <w:rPr>
          <w:rFonts w:ascii="Times New Roman" w:hAnsi="Times New Roman"/>
          <w:lang w:val="en-IN"/>
        </w:rPr>
        <w:t>). Madras Agricultural Journal 100(4-6):280-282</w:t>
      </w:r>
    </w:p>
    <w:p w14:paraId="58439F59" w14:textId="77777777" w:rsidR="005B3367" w:rsidRDefault="00A06961">
      <w:pPr>
        <w:pStyle w:val="Heading1"/>
        <w:shd w:val="clear" w:color="auto" w:fill="FFFFFF"/>
        <w:spacing w:before="120" w:beforeAutospacing="0" w:afterAutospacing="0"/>
        <w:ind w:left="720" w:hangingChars="300" w:hanging="720"/>
        <w:jc w:val="both"/>
        <w:rPr>
          <w:rFonts w:ascii="Times New Roman" w:hAnsi="Times New Roman" w:hint="default"/>
          <w:b w:val="0"/>
          <w:bCs w:val="0"/>
          <w:sz w:val="24"/>
          <w:szCs w:val="24"/>
          <w:lang w:val="en-IN"/>
        </w:rPr>
      </w:pPr>
      <w:proofErr w:type="spellStart"/>
      <w:r>
        <w:rPr>
          <w:rFonts w:ascii="Times New Roman" w:eastAsia="Arial" w:hAnsi="Times New Roman" w:hint="default"/>
          <w:b w:val="0"/>
          <w:bCs w:val="0"/>
          <w:sz w:val="24"/>
          <w:szCs w:val="24"/>
          <w:shd w:val="clear" w:color="auto" w:fill="FFFFFF"/>
        </w:rPr>
        <w:t>Bothikar</w:t>
      </w:r>
      <w:proofErr w:type="spellEnd"/>
      <w:r>
        <w:rPr>
          <w:rFonts w:ascii="Times New Roman" w:eastAsia="Arial" w:hAnsi="Times New Roman" w:hint="default"/>
          <w:b w:val="0"/>
          <w:bCs w:val="0"/>
          <w:sz w:val="24"/>
          <w:szCs w:val="24"/>
          <w:shd w:val="clear" w:color="auto" w:fill="FFFFFF"/>
        </w:rPr>
        <w:t xml:space="preserve"> SW, </w:t>
      </w:r>
      <w:proofErr w:type="spellStart"/>
      <w:r>
        <w:rPr>
          <w:rFonts w:ascii="Times New Roman" w:eastAsia="Arial" w:hAnsi="Times New Roman" w:hint="default"/>
          <w:b w:val="0"/>
          <w:bCs w:val="0"/>
          <w:sz w:val="24"/>
          <w:szCs w:val="24"/>
          <w:shd w:val="clear" w:color="auto" w:fill="FFFFFF"/>
        </w:rPr>
        <w:t>Jawle</w:t>
      </w:r>
      <w:proofErr w:type="spellEnd"/>
      <w:r>
        <w:rPr>
          <w:rFonts w:ascii="Times New Roman" w:eastAsia="Arial" w:hAnsi="Times New Roman" w:hint="default"/>
          <w:b w:val="0"/>
          <w:bCs w:val="0"/>
          <w:sz w:val="24"/>
          <w:szCs w:val="24"/>
          <w:shd w:val="clear" w:color="auto" w:fill="FFFFFF"/>
          <w:lang w:val="en-IN"/>
        </w:rPr>
        <w:t xml:space="preserve"> LN,</w:t>
      </w:r>
      <w:r>
        <w:rPr>
          <w:rFonts w:ascii="Times New Roman" w:eastAsia="Arial" w:hAnsi="Times New Roman" w:hint="default"/>
          <w:b w:val="0"/>
          <w:bCs w:val="0"/>
          <w:sz w:val="24"/>
          <w:szCs w:val="24"/>
          <w:shd w:val="clear" w:color="auto" w:fill="FFFFFF"/>
        </w:rPr>
        <w:t xml:space="preserve"> </w:t>
      </w:r>
      <w:proofErr w:type="spellStart"/>
      <w:r>
        <w:rPr>
          <w:rFonts w:ascii="Times New Roman" w:eastAsia="Arial" w:hAnsi="Times New Roman" w:hint="default"/>
          <w:b w:val="0"/>
          <w:bCs w:val="0"/>
          <w:sz w:val="24"/>
          <w:szCs w:val="24"/>
          <w:shd w:val="clear" w:color="auto" w:fill="FFFFFF"/>
        </w:rPr>
        <w:t>Solanke</w:t>
      </w:r>
      <w:proofErr w:type="spellEnd"/>
      <w:r>
        <w:rPr>
          <w:rFonts w:ascii="Times New Roman" w:eastAsia="Arial" w:hAnsi="Times New Roman" w:hint="default"/>
          <w:b w:val="0"/>
          <w:bCs w:val="0"/>
          <w:sz w:val="24"/>
          <w:szCs w:val="24"/>
          <w:shd w:val="clear" w:color="auto" w:fill="FFFFFF"/>
          <w:lang w:val="en-IN"/>
        </w:rPr>
        <w:t xml:space="preserve"> AC </w:t>
      </w:r>
      <w:r>
        <w:rPr>
          <w:rFonts w:ascii="Times New Roman" w:eastAsia="Arial" w:hAnsi="Times New Roman" w:hint="default"/>
          <w:b w:val="0"/>
          <w:bCs w:val="0"/>
          <w:sz w:val="24"/>
          <w:szCs w:val="24"/>
          <w:shd w:val="clear" w:color="auto" w:fill="FFFFFF"/>
        </w:rPr>
        <w:t>(2014)</w:t>
      </w:r>
      <w:r>
        <w:rPr>
          <w:rFonts w:ascii="Times New Roman" w:eastAsia="Arial" w:hAnsi="Times New Roman" w:hint="default"/>
          <w:b w:val="0"/>
          <w:bCs w:val="0"/>
          <w:sz w:val="24"/>
          <w:szCs w:val="24"/>
          <w:shd w:val="clear" w:color="auto" w:fill="FFFFFF"/>
          <w:lang w:val="en-IN"/>
        </w:rPr>
        <w:t xml:space="preserve"> </w:t>
      </w:r>
      <w:r>
        <w:rPr>
          <w:rFonts w:ascii="Times New Roman" w:eastAsia="Arial" w:hAnsi="Times New Roman" w:hint="default"/>
          <w:b w:val="0"/>
          <w:bCs w:val="0"/>
          <w:sz w:val="24"/>
          <w:szCs w:val="24"/>
          <w:shd w:val="clear" w:color="auto" w:fill="FFFFFF"/>
        </w:rPr>
        <w:t>Correlation and path analysis studies in finger millet (</w:t>
      </w:r>
      <w:proofErr w:type="spellStart"/>
      <w:r>
        <w:rPr>
          <w:rFonts w:ascii="Times New Roman" w:eastAsia="Arial" w:hAnsi="Times New Roman" w:hint="default"/>
          <w:b w:val="0"/>
          <w:bCs w:val="0"/>
          <w:i/>
          <w:iCs/>
          <w:sz w:val="24"/>
          <w:szCs w:val="24"/>
          <w:shd w:val="clear" w:color="auto" w:fill="FFFFFF"/>
        </w:rPr>
        <w:t>Eleusine</w:t>
      </w:r>
      <w:proofErr w:type="spellEnd"/>
      <w:r>
        <w:rPr>
          <w:rFonts w:ascii="Times New Roman" w:eastAsia="Arial" w:hAnsi="Times New Roman" w:hint="default"/>
          <w:b w:val="0"/>
          <w:bCs w:val="0"/>
          <w:i/>
          <w:iCs/>
          <w:sz w:val="24"/>
          <w:szCs w:val="24"/>
          <w:shd w:val="clear" w:color="auto" w:fill="FFFFFF"/>
        </w:rPr>
        <w:t xml:space="preserve"> </w:t>
      </w:r>
      <w:proofErr w:type="spellStart"/>
      <w:r>
        <w:rPr>
          <w:rFonts w:ascii="Times New Roman" w:eastAsia="Arial" w:hAnsi="Times New Roman" w:hint="default"/>
          <w:b w:val="0"/>
          <w:bCs w:val="0"/>
          <w:i/>
          <w:iCs/>
          <w:sz w:val="24"/>
          <w:szCs w:val="24"/>
          <w:shd w:val="clear" w:color="auto" w:fill="FFFFFF"/>
        </w:rPr>
        <w:t>coracana</w:t>
      </w:r>
      <w:proofErr w:type="spellEnd"/>
      <w:r>
        <w:rPr>
          <w:rFonts w:ascii="Times New Roman" w:eastAsia="Arial" w:hAnsi="Times New Roman" w:hint="default"/>
          <w:b w:val="0"/>
          <w:bCs w:val="0"/>
          <w:sz w:val="24"/>
          <w:szCs w:val="24"/>
          <w:shd w:val="clear" w:color="auto" w:fill="FFFFFF"/>
        </w:rPr>
        <w:t xml:space="preserve"> (L.) </w:t>
      </w:r>
      <w:proofErr w:type="spellStart"/>
      <w:r>
        <w:rPr>
          <w:rFonts w:ascii="Times New Roman" w:eastAsia="Arial" w:hAnsi="Times New Roman" w:hint="default"/>
          <w:b w:val="0"/>
          <w:bCs w:val="0"/>
          <w:sz w:val="24"/>
          <w:szCs w:val="24"/>
          <w:shd w:val="clear" w:color="auto" w:fill="FFFFFF"/>
        </w:rPr>
        <w:t>Gaertn</w:t>
      </w:r>
      <w:proofErr w:type="spellEnd"/>
      <w:r>
        <w:rPr>
          <w:rFonts w:ascii="Times New Roman" w:eastAsia="Arial" w:hAnsi="Times New Roman" w:hint="default"/>
          <w:b w:val="0"/>
          <w:bCs w:val="0"/>
          <w:sz w:val="24"/>
          <w:szCs w:val="24"/>
          <w:shd w:val="clear" w:color="auto" w:fill="FFFFFF"/>
        </w:rPr>
        <w:t>). </w:t>
      </w:r>
      <w:r>
        <w:rPr>
          <w:rStyle w:val="Emphasis"/>
          <w:rFonts w:ascii="Times New Roman" w:eastAsia="Arial" w:hAnsi="Times New Roman" w:hint="default"/>
          <w:b w:val="0"/>
          <w:bCs w:val="0"/>
          <w:i w:val="0"/>
          <w:iCs w:val="0"/>
          <w:sz w:val="24"/>
          <w:szCs w:val="24"/>
        </w:rPr>
        <w:t>BIOINFOLET</w:t>
      </w:r>
      <w:r>
        <w:rPr>
          <w:rFonts w:ascii="Times New Roman" w:eastAsia="Arial" w:hAnsi="Times New Roman" w:hint="default"/>
          <w:b w:val="0"/>
          <w:bCs w:val="0"/>
          <w:sz w:val="24"/>
          <w:szCs w:val="24"/>
          <w:shd w:val="clear" w:color="auto" w:fill="FFFFFF"/>
        </w:rPr>
        <w:t> 11</w:t>
      </w:r>
      <w:r>
        <w:rPr>
          <w:rFonts w:ascii="Times New Roman" w:eastAsia="Arial" w:hAnsi="Times New Roman" w:hint="default"/>
          <w:b w:val="0"/>
          <w:bCs w:val="0"/>
          <w:sz w:val="24"/>
          <w:szCs w:val="24"/>
          <w:shd w:val="clear" w:color="auto" w:fill="FFFFFF"/>
          <w:lang w:val="en-IN"/>
        </w:rPr>
        <w:t>(4A):</w:t>
      </w:r>
      <w:r>
        <w:rPr>
          <w:rFonts w:ascii="Times New Roman" w:eastAsia="Arial" w:hAnsi="Times New Roman" w:hint="default"/>
          <w:b w:val="0"/>
          <w:bCs w:val="0"/>
          <w:sz w:val="24"/>
          <w:szCs w:val="24"/>
          <w:shd w:val="clear" w:color="auto" w:fill="FFFFFF"/>
        </w:rPr>
        <w:t>970-974</w:t>
      </w:r>
    </w:p>
    <w:p w14:paraId="3544FCB0" w14:textId="77777777" w:rsidR="005B3367" w:rsidRDefault="00A06961">
      <w:pPr>
        <w:ind w:left="720" w:hanging="720"/>
        <w:jc w:val="both"/>
        <w:rPr>
          <w:rFonts w:ascii="Times New Roman" w:hAnsi="Times New Roman"/>
        </w:rPr>
      </w:pPr>
      <w:r>
        <w:rPr>
          <w:rFonts w:ascii="Times New Roman" w:hAnsi="Times New Roman"/>
        </w:rPr>
        <w:t>Burton</w:t>
      </w:r>
      <w:r>
        <w:rPr>
          <w:rFonts w:ascii="Times New Roman" w:hAnsi="Times New Roman"/>
          <w:lang w:val="en-IN"/>
        </w:rPr>
        <w:t xml:space="preserve"> </w:t>
      </w:r>
      <w:r>
        <w:rPr>
          <w:rFonts w:ascii="Times New Roman" w:hAnsi="Times New Roman"/>
        </w:rPr>
        <w:t>GW (1952) Quantitative inheritance in grasses. Proc. of 6</w:t>
      </w:r>
      <w:r>
        <w:rPr>
          <w:rFonts w:ascii="Times New Roman" w:hAnsi="Times New Roman"/>
          <w:vertAlign w:val="superscript"/>
        </w:rPr>
        <w:t>th</w:t>
      </w:r>
      <w:r>
        <w:rPr>
          <w:rFonts w:ascii="Times New Roman" w:hAnsi="Times New Roman"/>
        </w:rPr>
        <w:t xml:space="preserve"> International Grassland Congress 1:277-283</w:t>
      </w:r>
    </w:p>
    <w:p w14:paraId="329EC03C" w14:textId="77777777" w:rsidR="005B3367" w:rsidRDefault="00A06961">
      <w:pPr>
        <w:ind w:left="720" w:hanging="720"/>
        <w:jc w:val="both"/>
        <w:rPr>
          <w:rFonts w:ascii="SimSun" w:eastAsia="SimSun" w:hAnsi="SimSun" w:cs="SimSun"/>
          <w:lang w:val="en-IN"/>
        </w:rPr>
      </w:pPr>
      <w:r>
        <w:rPr>
          <w:rFonts w:ascii="Times New Roman" w:hAnsi="Times New Roman"/>
        </w:rPr>
        <w:t>Chavan</w:t>
      </w:r>
      <w:r>
        <w:rPr>
          <w:rFonts w:ascii="Times New Roman" w:hAnsi="Times New Roman"/>
          <w:lang w:val="en-IN"/>
        </w:rPr>
        <w:t xml:space="preserve"> </w:t>
      </w:r>
      <w:r>
        <w:rPr>
          <w:rFonts w:ascii="Times New Roman" w:hAnsi="Times New Roman"/>
        </w:rPr>
        <w:t xml:space="preserve">BR, </w:t>
      </w:r>
      <w:proofErr w:type="spellStart"/>
      <w:r>
        <w:rPr>
          <w:rFonts w:ascii="Times New Roman" w:hAnsi="Times New Roman"/>
        </w:rPr>
        <w:t>Jawale</w:t>
      </w:r>
      <w:proofErr w:type="spellEnd"/>
      <w:r>
        <w:rPr>
          <w:rFonts w:ascii="Times New Roman" w:hAnsi="Times New Roman"/>
        </w:rPr>
        <w:t xml:space="preserve"> LN, Chavan</w:t>
      </w:r>
      <w:r>
        <w:rPr>
          <w:rFonts w:ascii="Times New Roman" w:hAnsi="Times New Roman"/>
          <w:lang w:val="en-IN"/>
        </w:rPr>
        <w:t xml:space="preserve"> </w:t>
      </w:r>
      <w:r>
        <w:rPr>
          <w:rFonts w:ascii="Times New Roman" w:hAnsi="Times New Roman"/>
        </w:rPr>
        <w:t>TA,</w:t>
      </w:r>
      <w:r>
        <w:rPr>
          <w:rFonts w:ascii="Times New Roman" w:hAnsi="Times New Roman"/>
          <w:lang w:val="en-IN"/>
        </w:rPr>
        <w:t xml:space="preserve"> </w:t>
      </w:r>
      <w:r>
        <w:rPr>
          <w:rFonts w:ascii="Times New Roman" w:hAnsi="Times New Roman"/>
        </w:rPr>
        <w:t>Shinde</w:t>
      </w:r>
      <w:r>
        <w:rPr>
          <w:rFonts w:ascii="Times New Roman" w:hAnsi="Times New Roman"/>
          <w:lang w:val="en-IN"/>
        </w:rPr>
        <w:t xml:space="preserve"> </w:t>
      </w:r>
      <w:r>
        <w:rPr>
          <w:rFonts w:ascii="Times New Roman" w:hAnsi="Times New Roman"/>
        </w:rPr>
        <w:t>AV (2019) Studies on genetic variability for yield and yield contributing traits in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(L.) </w:t>
      </w:r>
      <w:proofErr w:type="spellStart"/>
      <w:r>
        <w:rPr>
          <w:rFonts w:ascii="Times New Roman" w:hAnsi="Times New Roman"/>
        </w:rPr>
        <w:t>Gaertn</w:t>
      </w:r>
      <w:proofErr w:type="spellEnd"/>
      <w:r>
        <w:rPr>
          <w:rFonts w:ascii="Times New Roman" w:hAnsi="Times New Roman"/>
        </w:rPr>
        <w:t>).</w:t>
      </w:r>
      <w:r>
        <w:rPr>
          <w:rFonts w:ascii="Times New Roman" w:hAnsi="Times New Roman"/>
          <w:lang w:val="en-IN"/>
        </w:rPr>
        <w:t xml:space="preserve"> </w:t>
      </w:r>
      <w:r>
        <w:rPr>
          <w:rFonts w:ascii="Times New Roman" w:hAnsi="Times New Roman"/>
        </w:rPr>
        <w:t xml:space="preserve">Int J </w:t>
      </w:r>
      <w:proofErr w:type="spellStart"/>
      <w:r>
        <w:rPr>
          <w:rFonts w:ascii="Times New Roman" w:hAnsi="Times New Roman"/>
        </w:rPr>
        <w:t>Curr</w:t>
      </w:r>
      <w:proofErr w:type="spellEnd"/>
      <w:r>
        <w:rPr>
          <w:rFonts w:ascii="Times New Roman" w:hAnsi="Times New Roman"/>
        </w:rPr>
        <w:t xml:space="preserve"> Microbiol App Sci 8(9):2276-2281.</w:t>
      </w:r>
      <w:r>
        <w:rPr>
          <w:rFonts w:ascii="Times New Roman" w:hAnsi="Times New Roman"/>
          <w:lang w:val="en-IN"/>
        </w:rPr>
        <w:t xml:space="preserve"> </w:t>
      </w:r>
      <w:hyperlink r:id="rId14" w:history="1">
        <w:r>
          <w:rPr>
            <w:rStyle w:val="Hyperlink"/>
            <w:rFonts w:ascii="Times New Roman" w:eastAsia="SimSun" w:hAnsi="Times New Roman"/>
          </w:rPr>
          <w:t>https://doi.org/10.20546/ijcmas.2019.809.263</w:t>
        </w:r>
      </w:hyperlink>
    </w:p>
    <w:p w14:paraId="0F417E8A" w14:textId="77777777" w:rsidR="005B3367" w:rsidRDefault="00A06961">
      <w:pPr>
        <w:jc w:val="both"/>
        <w:rPr>
          <w:rFonts w:ascii="Times New Roman" w:hAnsi="Times New Roman"/>
        </w:rPr>
      </w:pPr>
      <w:proofErr w:type="spellStart"/>
      <w:r>
        <w:rPr>
          <w:rFonts w:ascii="Times New Roman" w:hAnsi="Times New Roman"/>
        </w:rPr>
        <w:t>Chethan</w:t>
      </w:r>
      <w:proofErr w:type="spellEnd"/>
      <w:r>
        <w:rPr>
          <w:rFonts w:ascii="Times New Roman" w:hAnsi="Times New Roman"/>
        </w:rPr>
        <w:t xml:space="preserve"> S, </w:t>
      </w:r>
      <w:proofErr w:type="spellStart"/>
      <w:r>
        <w:rPr>
          <w:rFonts w:ascii="Times New Roman" w:hAnsi="Times New Roman"/>
        </w:rPr>
        <w:t>Malleshi</w:t>
      </w:r>
      <w:proofErr w:type="spellEnd"/>
      <w:r>
        <w:rPr>
          <w:rFonts w:ascii="Times New Roman" w:hAnsi="Times New Roman"/>
        </w:rPr>
        <w:t xml:space="preserve"> NG (2007) Finger millet polyphenols: characterization and their </w:t>
      </w:r>
      <w:r>
        <w:rPr>
          <w:rFonts w:ascii="Times New Roman" w:hAnsi="Times New Roman"/>
          <w:lang w:val="en-IN"/>
        </w:rPr>
        <w:tab/>
      </w:r>
      <w:r>
        <w:rPr>
          <w:rFonts w:ascii="Times New Roman" w:hAnsi="Times New Roman"/>
        </w:rPr>
        <w:t>nutraceutical potential.</w:t>
      </w:r>
      <w:r>
        <w:rPr>
          <w:rFonts w:ascii="Times New Roman" w:hAnsi="Times New Roman"/>
          <w:i/>
          <w:iCs/>
        </w:rPr>
        <w:t xml:space="preserve"> Am J Food Technol</w:t>
      </w:r>
      <w:r>
        <w:rPr>
          <w:rFonts w:ascii="Times New Roman" w:hAnsi="Times New Roman"/>
          <w:i/>
          <w:iCs/>
          <w:lang w:val="en-IN"/>
        </w:rPr>
        <w:t xml:space="preserve"> </w:t>
      </w:r>
      <w:r>
        <w:rPr>
          <w:rFonts w:ascii="Times New Roman" w:hAnsi="Times New Roman"/>
        </w:rPr>
        <w:t>2:582-592</w:t>
      </w:r>
    </w:p>
    <w:p w14:paraId="5EA02536" w14:textId="77777777" w:rsidR="005B3367" w:rsidRDefault="00A06961">
      <w:pPr>
        <w:ind w:left="720" w:hanging="720"/>
        <w:jc w:val="both"/>
        <w:rPr>
          <w:rFonts w:ascii="Times New Roman" w:hAnsi="Times New Roman"/>
        </w:rPr>
      </w:pPr>
      <w:r>
        <w:rPr>
          <w:rFonts w:ascii="Times New Roman" w:hAnsi="Times New Roman"/>
        </w:rPr>
        <w:t xml:space="preserve">Devi PB, </w:t>
      </w:r>
      <w:proofErr w:type="spellStart"/>
      <w:r>
        <w:rPr>
          <w:rFonts w:ascii="Times New Roman" w:hAnsi="Times New Roman"/>
        </w:rPr>
        <w:t>Vijayabharathi</w:t>
      </w:r>
      <w:proofErr w:type="spellEnd"/>
      <w:r>
        <w:rPr>
          <w:rFonts w:ascii="Times New Roman" w:hAnsi="Times New Roman"/>
        </w:rPr>
        <w:t xml:space="preserve"> R, </w:t>
      </w:r>
      <w:proofErr w:type="spellStart"/>
      <w:r>
        <w:rPr>
          <w:rFonts w:ascii="Times New Roman" w:hAnsi="Times New Roman"/>
        </w:rPr>
        <w:t>Sathyabama</w:t>
      </w:r>
      <w:proofErr w:type="spellEnd"/>
      <w:r>
        <w:rPr>
          <w:rFonts w:ascii="Times New Roman" w:hAnsi="Times New Roman"/>
        </w:rPr>
        <w:t xml:space="preserve"> S, </w:t>
      </w:r>
      <w:proofErr w:type="spellStart"/>
      <w:r>
        <w:rPr>
          <w:rFonts w:ascii="Times New Roman" w:hAnsi="Times New Roman"/>
        </w:rPr>
        <w:t>Malleshi</w:t>
      </w:r>
      <w:proofErr w:type="spellEnd"/>
      <w:r>
        <w:rPr>
          <w:rFonts w:ascii="Times New Roman" w:hAnsi="Times New Roman"/>
        </w:rPr>
        <w:t xml:space="preserve"> NG, </w:t>
      </w:r>
      <w:proofErr w:type="spellStart"/>
      <w:r>
        <w:rPr>
          <w:rFonts w:ascii="Times New Roman" w:hAnsi="Times New Roman"/>
        </w:rPr>
        <w:t>Priyadarisini</w:t>
      </w:r>
      <w:proofErr w:type="spellEnd"/>
      <w:r>
        <w:rPr>
          <w:rFonts w:ascii="Times New Roman" w:hAnsi="Times New Roman"/>
        </w:rPr>
        <w:t xml:space="preserve"> VB (2014) Health benefits of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L.) polyphenols and dietary fiber: a review.</w:t>
      </w:r>
      <w:r>
        <w:rPr>
          <w:rFonts w:ascii="Times New Roman" w:eastAsia="SimSun" w:hAnsi="Times New Roman"/>
          <w:lang w:bidi="ar"/>
        </w:rPr>
        <w:t xml:space="preserve"> J Food Sci Technol</w:t>
      </w:r>
      <w:r>
        <w:rPr>
          <w:rFonts w:ascii="Times New Roman" w:hAnsi="Times New Roman"/>
        </w:rPr>
        <w:t xml:space="preserve"> 51:1021-1040</w:t>
      </w:r>
    </w:p>
    <w:p w14:paraId="40C0617B" w14:textId="77777777" w:rsidR="005B3367" w:rsidRDefault="00A06961">
      <w:pPr>
        <w:ind w:left="720" w:hangingChars="300" w:hanging="720"/>
        <w:jc w:val="both"/>
        <w:rPr>
          <w:rFonts w:ascii="Times New Roman" w:hAnsi="Times New Roman"/>
        </w:rPr>
      </w:pPr>
      <w:r>
        <w:rPr>
          <w:rFonts w:ascii="Times New Roman" w:hAnsi="Times New Roman"/>
        </w:rPr>
        <w:t>Eric</w:t>
      </w:r>
      <w:r>
        <w:rPr>
          <w:rFonts w:ascii="Times New Roman" w:hAnsi="Times New Roman"/>
          <w:lang w:val="en-IN"/>
        </w:rPr>
        <w:t xml:space="preserve"> </w:t>
      </w:r>
      <w:r>
        <w:rPr>
          <w:rFonts w:ascii="Times New Roman" w:hAnsi="Times New Roman"/>
        </w:rPr>
        <w:t xml:space="preserve">MO, </w:t>
      </w:r>
      <w:proofErr w:type="spellStart"/>
      <w:r>
        <w:rPr>
          <w:rFonts w:ascii="Times New Roman" w:hAnsi="Times New Roman"/>
        </w:rPr>
        <w:t>Pangirayi</w:t>
      </w:r>
      <w:proofErr w:type="spellEnd"/>
      <w:r>
        <w:rPr>
          <w:rFonts w:ascii="Times New Roman" w:hAnsi="Times New Roman"/>
          <w:lang w:val="en-IN"/>
        </w:rPr>
        <w:t xml:space="preserve"> </w:t>
      </w:r>
      <w:r>
        <w:rPr>
          <w:rFonts w:ascii="Times New Roman" w:hAnsi="Times New Roman"/>
        </w:rPr>
        <w:t>T, Paul S, Mwangi G, Abhishek R (2016) Correlations, path coefficient analysis and heritability for quantitative traits in finger miller landraces</w:t>
      </w:r>
      <w:r>
        <w:rPr>
          <w:rFonts w:ascii="Times New Roman" w:hAnsi="Times New Roman"/>
          <w:lang w:val="en-IN"/>
        </w:rPr>
        <w:t>.</w:t>
      </w:r>
      <w:r>
        <w:rPr>
          <w:rFonts w:ascii="Times New Roman" w:hAnsi="Times New Roman"/>
        </w:rPr>
        <w:t xml:space="preserve"> Philippine J Sci 145(2):197-208</w:t>
      </w:r>
    </w:p>
    <w:p w14:paraId="2F6895DC" w14:textId="77777777" w:rsidR="005B3367" w:rsidRDefault="00A06961">
      <w:pPr>
        <w:ind w:left="720" w:hangingChars="300" w:hanging="720"/>
        <w:jc w:val="both"/>
        <w:rPr>
          <w:rFonts w:ascii="Times New Roman" w:hAnsi="Times New Roman"/>
          <w:i/>
          <w:iCs/>
        </w:rPr>
      </w:pPr>
      <w:r>
        <w:rPr>
          <w:rFonts w:ascii="Times New Roman" w:hAnsi="Times New Roman"/>
        </w:rPr>
        <w:t>Ganapathy</w:t>
      </w:r>
      <w:r>
        <w:rPr>
          <w:rFonts w:ascii="Times New Roman" w:hAnsi="Times New Roman"/>
          <w:lang w:val="en-IN"/>
        </w:rPr>
        <w:t xml:space="preserve"> </w:t>
      </w:r>
      <w:r>
        <w:rPr>
          <w:rFonts w:ascii="Times New Roman" w:hAnsi="Times New Roman"/>
        </w:rPr>
        <w:t xml:space="preserve">S, </w:t>
      </w:r>
      <w:proofErr w:type="spellStart"/>
      <w:r>
        <w:rPr>
          <w:rFonts w:ascii="Times New Roman" w:hAnsi="Times New Roman"/>
        </w:rPr>
        <w:t>Nirmalakumari</w:t>
      </w:r>
      <w:proofErr w:type="spellEnd"/>
      <w:r>
        <w:rPr>
          <w:rFonts w:ascii="Times New Roman" w:hAnsi="Times New Roman"/>
        </w:rPr>
        <w:t xml:space="preserve"> A, </w:t>
      </w:r>
      <w:proofErr w:type="spellStart"/>
      <w:r>
        <w:rPr>
          <w:rFonts w:ascii="Times New Roman" w:hAnsi="Times New Roman"/>
        </w:rPr>
        <w:t>Muthiah</w:t>
      </w:r>
      <w:proofErr w:type="spellEnd"/>
      <w:r>
        <w:rPr>
          <w:rFonts w:ascii="Times New Roman" w:hAnsi="Times New Roman"/>
        </w:rPr>
        <w:t xml:space="preserve"> AR (2011) Genetic variability and interrelationship analyses for economic traits in finger millet germplasm. World Journal of Agricultural Sciences 7(2)</w:t>
      </w:r>
      <w:r>
        <w:rPr>
          <w:rFonts w:ascii="Times New Roman" w:hAnsi="Times New Roman"/>
          <w:lang w:val="en-IN"/>
        </w:rPr>
        <w:t>:</w:t>
      </w:r>
      <w:r>
        <w:rPr>
          <w:rFonts w:ascii="Times New Roman" w:hAnsi="Times New Roman"/>
          <w:i/>
          <w:iCs/>
        </w:rPr>
        <w:t>185-188</w:t>
      </w:r>
    </w:p>
    <w:p w14:paraId="5A49DB28" w14:textId="77777777" w:rsidR="005B3367" w:rsidRDefault="00A06961">
      <w:pPr>
        <w:ind w:left="720" w:hanging="720"/>
        <w:jc w:val="both"/>
        <w:rPr>
          <w:rFonts w:ascii="Times New Roman" w:hAnsi="Times New Roman"/>
        </w:rPr>
      </w:pPr>
      <w:proofErr w:type="spellStart"/>
      <w:r>
        <w:rPr>
          <w:rFonts w:ascii="Times New Roman" w:hAnsi="Times New Roman"/>
        </w:rPr>
        <w:t>Haradari</w:t>
      </w:r>
      <w:proofErr w:type="spellEnd"/>
      <w:r>
        <w:rPr>
          <w:rFonts w:ascii="Times New Roman" w:hAnsi="Times New Roman"/>
        </w:rPr>
        <w:t xml:space="preserve"> C, </w:t>
      </w:r>
      <w:proofErr w:type="spellStart"/>
      <w:r>
        <w:rPr>
          <w:rFonts w:ascii="Times New Roman" w:hAnsi="Times New Roman"/>
        </w:rPr>
        <w:t>Ugalat</w:t>
      </w:r>
      <w:proofErr w:type="spellEnd"/>
      <w:r>
        <w:rPr>
          <w:rFonts w:ascii="Times New Roman" w:hAnsi="Times New Roman"/>
        </w:rPr>
        <w:t xml:space="preserve"> J</w:t>
      </w:r>
      <w:r>
        <w:rPr>
          <w:rFonts w:ascii="Times New Roman" w:hAnsi="Times New Roman"/>
          <w:lang w:val="en-IN"/>
        </w:rPr>
        <w:t xml:space="preserve">, </w:t>
      </w:r>
      <w:proofErr w:type="spellStart"/>
      <w:r>
        <w:rPr>
          <w:rFonts w:ascii="Times New Roman" w:hAnsi="Times New Roman"/>
        </w:rPr>
        <w:t>Nagabhushan</w:t>
      </w:r>
      <w:proofErr w:type="spellEnd"/>
      <w:r>
        <w:rPr>
          <w:rFonts w:ascii="Times New Roman" w:hAnsi="Times New Roman"/>
        </w:rPr>
        <w:t xml:space="preserve"> A (2012) Study on character Association, genetic variability and yield components of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(L.) </w:t>
      </w:r>
      <w:proofErr w:type="spellStart"/>
      <w:r>
        <w:rPr>
          <w:rFonts w:ascii="Times New Roman" w:hAnsi="Times New Roman"/>
        </w:rPr>
        <w:t>Gaertn</w:t>
      </w:r>
      <w:proofErr w:type="spellEnd"/>
      <w:r>
        <w:rPr>
          <w:rFonts w:ascii="Times New Roman" w:hAnsi="Times New Roman"/>
        </w:rPr>
        <w:t>)</w:t>
      </w:r>
      <w:r>
        <w:rPr>
          <w:rFonts w:ascii="Times New Roman" w:hAnsi="Times New Roman"/>
          <w:lang w:val="en-IN"/>
        </w:rPr>
        <w:t>.</w:t>
      </w:r>
      <w:r>
        <w:rPr>
          <w:rFonts w:ascii="Times New Roman" w:hAnsi="Times New Roman"/>
        </w:rPr>
        <w:t xml:space="preserve"> J Crop Weed 8(2):32-35</w:t>
      </w:r>
    </w:p>
    <w:p w14:paraId="5E697D3F" w14:textId="77777777" w:rsidR="005B3367" w:rsidRDefault="00A06961">
      <w:pPr>
        <w:ind w:left="720" w:hanging="720"/>
        <w:jc w:val="both"/>
        <w:rPr>
          <w:rFonts w:ascii="Times New Roman" w:hAnsi="Times New Roman"/>
        </w:rPr>
      </w:pPr>
      <w:r>
        <w:rPr>
          <w:rFonts w:ascii="Times New Roman" w:hAnsi="Times New Roman"/>
        </w:rPr>
        <w:t xml:space="preserve">Hema P, </w:t>
      </w:r>
      <w:proofErr w:type="spellStart"/>
      <w:r>
        <w:rPr>
          <w:rFonts w:ascii="Times New Roman" w:hAnsi="Times New Roman"/>
        </w:rPr>
        <w:t>Elangovan</w:t>
      </w:r>
      <w:proofErr w:type="spellEnd"/>
      <w:r>
        <w:rPr>
          <w:rFonts w:ascii="Times New Roman" w:hAnsi="Times New Roman"/>
        </w:rPr>
        <w:t>, Pandey</w:t>
      </w:r>
      <w:r>
        <w:rPr>
          <w:rFonts w:ascii="Times New Roman" w:hAnsi="Times New Roman"/>
          <w:lang w:val="en-IN"/>
        </w:rPr>
        <w:t xml:space="preserve"> </w:t>
      </w:r>
      <w:r>
        <w:rPr>
          <w:rFonts w:ascii="Times New Roman" w:hAnsi="Times New Roman"/>
        </w:rPr>
        <w:t>S, Yadav BN (2022) Study of Genetic Variability and Character Association in Elite Lines of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(L.)] Suitable for Eastern Plain Zone of Uttar Pradesh. International Journal of Environment and Climate Change 12(12)</w:t>
      </w:r>
      <w:r>
        <w:rPr>
          <w:rFonts w:ascii="Times New Roman" w:hAnsi="Times New Roman"/>
          <w:lang w:val="en-IN"/>
        </w:rPr>
        <w:t>:</w:t>
      </w:r>
      <w:r>
        <w:rPr>
          <w:rFonts w:ascii="Times New Roman" w:hAnsi="Times New Roman"/>
        </w:rPr>
        <w:t xml:space="preserve">438–447. </w:t>
      </w:r>
      <w:hyperlink r:id="rId15" w:history="1">
        <w:r>
          <w:rPr>
            <w:rStyle w:val="Hyperlink"/>
            <w:rFonts w:ascii="Times New Roman" w:hAnsi="Times New Roman"/>
          </w:rPr>
          <w:t>https://doi.org/10.9734/ijecc/2022/v12i121480</w:t>
        </w:r>
      </w:hyperlink>
    </w:p>
    <w:p w14:paraId="0FF6D36C" w14:textId="77777777" w:rsidR="005B3367" w:rsidRDefault="00A06961">
      <w:pPr>
        <w:pStyle w:val="Heading1"/>
        <w:shd w:val="clear" w:color="auto" w:fill="FFFFFF"/>
        <w:spacing w:before="120" w:beforeAutospacing="0" w:afterAutospacing="0"/>
        <w:ind w:left="720" w:hangingChars="300" w:hanging="720"/>
        <w:jc w:val="both"/>
        <w:rPr>
          <w:rFonts w:ascii="Times New Roman" w:eastAsia="Arial" w:hAnsi="Times New Roman" w:hint="default"/>
          <w:b w:val="0"/>
          <w:bCs w:val="0"/>
          <w:sz w:val="24"/>
          <w:szCs w:val="24"/>
          <w:shd w:val="clear" w:color="auto" w:fill="FFFFFF"/>
        </w:rPr>
      </w:pPr>
      <w:r>
        <w:rPr>
          <w:rFonts w:ascii="Times New Roman" w:eastAsia="Arial" w:hAnsi="Times New Roman" w:hint="default"/>
          <w:b w:val="0"/>
          <w:bCs w:val="0"/>
          <w:sz w:val="24"/>
          <w:szCs w:val="24"/>
          <w:shd w:val="clear" w:color="auto" w:fill="FFFFFF"/>
        </w:rPr>
        <w:t>Jadhav</w:t>
      </w:r>
      <w:r>
        <w:rPr>
          <w:rFonts w:ascii="Times New Roman" w:eastAsia="Arial" w:hAnsi="Times New Roman" w:hint="default"/>
          <w:b w:val="0"/>
          <w:bCs w:val="0"/>
          <w:sz w:val="24"/>
          <w:szCs w:val="24"/>
          <w:shd w:val="clear" w:color="auto" w:fill="FFFFFF"/>
          <w:lang w:val="en-IN"/>
        </w:rPr>
        <w:t xml:space="preserve"> </w:t>
      </w:r>
      <w:r>
        <w:rPr>
          <w:rFonts w:ascii="Times New Roman" w:eastAsia="Arial" w:hAnsi="Times New Roman" w:hint="default"/>
          <w:b w:val="0"/>
          <w:bCs w:val="0"/>
          <w:sz w:val="24"/>
          <w:szCs w:val="24"/>
          <w:shd w:val="clear" w:color="auto" w:fill="FFFFFF"/>
        </w:rPr>
        <w:t xml:space="preserve">RA, </w:t>
      </w:r>
      <w:proofErr w:type="spellStart"/>
      <w:r>
        <w:rPr>
          <w:rFonts w:ascii="Times New Roman" w:eastAsia="Arial" w:hAnsi="Times New Roman" w:hint="default"/>
          <w:b w:val="0"/>
          <w:bCs w:val="0"/>
          <w:sz w:val="24"/>
          <w:szCs w:val="24"/>
          <w:shd w:val="clear" w:color="auto" w:fill="FFFFFF"/>
        </w:rPr>
        <w:t>Babu</w:t>
      </w:r>
      <w:proofErr w:type="spellEnd"/>
      <w:r>
        <w:rPr>
          <w:rFonts w:ascii="Times New Roman" w:eastAsia="Arial" w:hAnsi="Times New Roman" w:hint="default"/>
          <w:b w:val="0"/>
          <w:bCs w:val="0"/>
          <w:sz w:val="24"/>
          <w:szCs w:val="24"/>
          <w:shd w:val="clear" w:color="auto" w:fill="FFFFFF"/>
        </w:rPr>
        <w:t xml:space="preserve"> DR, Lal AM, Rao VS (2015) Character association and path coefficient analysis for grain yield and yield components in finger millet (</w:t>
      </w:r>
      <w:proofErr w:type="spellStart"/>
      <w:r>
        <w:rPr>
          <w:rFonts w:ascii="Times New Roman" w:eastAsia="Arial" w:hAnsi="Times New Roman" w:hint="default"/>
          <w:b w:val="0"/>
          <w:bCs w:val="0"/>
          <w:i/>
          <w:iCs/>
          <w:sz w:val="24"/>
          <w:szCs w:val="24"/>
          <w:shd w:val="clear" w:color="auto" w:fill="FFFFFF"/>
        </w:rPr>
        <w:t>Eleusine</w:t>
      </w:r>
      <w:proofErr w:type="spellEnd"/>
      <w:r>
        <w:rPr>
          <w:rFonts w:ascii="Times New Roman" w:eastAsia="Arial" w:hAnsi="Times New Roman" w:hint="default"/>
          <w:b w:val="0"/>
          <w:bCs w:val="0"/>
          <w:i/>
          <w:iCs/>
          <w:sz w:val="24"/>
          <w:szCs w:val="24"/>
          <w:shd w:val="clear" w:color="auto" w:fill="FFFFFF"/>
        </w:rPr>
        <w:t xml:space="preserve"> </w:t>
      </w:r>
      <w:proofErr w:type="spellStart"/>
      <w:r>
        <w:rPr>
          <w:rFonts w:ascii="Times New Roman" w:eastAsia="Arial" w:hAnsi="Times New Roman" w:hint="default"/>
          <w:b w:val="0"/>
          <w:bCs w:val="0"/>
          <w:i/>
          <w:iCs/>
          <w:sz w:val="24"/>
          <w:szCs w:val="24"/>
          <w:shd w:val="clear" w:color="auto" w:fill="FFFFFF"/>
        </w:rPr>
        <w:t>coracana</w:t>
      </w:r>
      <w:proofErr w:type="spellEnd"/>
      <w:r>
        <w:rPr>
          <w:rFonts w:ascii="Times New Roman" w:eastAsia="Arial" w:hAnsi="Times New Roman" w:hint="default"/>
          <w:b w:val="0"/>
          <w:bCs w:val="0"/>
          <w:sz w:val="24"/>
          <w:szCs w:val="24"/>
          <w:shd w:val="clear" w:color="auto" w:fill="FFFFFF"/>
        </w:rPr>
        <w:t xml:space="preserve"> (L.) </w:t>
      </w:r>
      <w:proofErr w:type="spellStart"/>
      <w:r>
        <w:rPr>
          <w:rFonts w:ascii="Times New Roman" w:eastAsia="Arial" w:hAnsi="Times New Roman" w:hint="default"/>
          <w:b w:val="0"/>
          <w:bCs w:val="0"/>
          <w:sz w:val="24"/>
          <w:szCs w:val="24"/>
          <w:shd w:val="clear" w:color="auto" w:fill="FFFFFF"/>
        </w:rPr>
        <w:t>Gaertn</w:t>
      </w:r>
      <w:proofErr w:type="spellEnd"/>
      <w:r>
        <w:rPr>
          <w:rFonts w:ascii="Times New Roman" w:eastAsia="Arial" w:hAnsi="Times New Roman" w:hint="default"/>
          <w:b w:val="0"/>
          <w:bCs w:val="0"/>
          <w:sz w:val="24"/>
          <w:szCs w:val="24"/>
          <w:shd w:val="clear" w:color="auto" w:fill="FFFFFF"/>
        </w:rPr>
        <w:t>.). </w:t>
      </w:r>
      <w:r>
        <w:rPr>
          <w:rFonts w:ascii="Times New Roman" w:hAnsi="Times New Roman" w:hint="default"/>
          <w:b w:val="0"/>
          <w:bCs w:val="0"/>
          <w:sz w:val="24"/>
          <w:szCs w:val="24"/>
        </w:rPr>
        <w:t>Electronic J Pl Breed</w:t>
      </w:r>
      <w:r>
        <w:rPr>
          <w:rStyle w:val="Emphasis"/>
          <w:rFonts w:ascii="Times New Roman" w:eastAsia="Arial" w:hAnsi="Times New Roman" w:hint="default"/>
          <w:b w:val="0"/>
          <w:bCs w:val="0"/>
          <w:i w:val="0"/>
          <w:iCs w:val="0"/>
          <w:sz w:val="24"/>
          <w:szCs w:val="24"/>
        </w:rPr>
        <w:t xml:space="preserve"> 6</w:t>
      </w:r>
      <w:r>
        <w:rPr>
          <w:rStyle w:val="Emphasis"/>
          <w:rFonts w:ascii="Times New Roman" w:eastAsia="Arial" w:hAnsi="Times New Roman" w:hint="default"/>
          <w:b w:val="0"/>
          <w:bCs w:val="0"/>
          <w:i w:val="0"/>
          <w:iCs w:val="0"/>
          <w:sz w:val="24"/>
          <w:szCs w:val="24"/>
          <w:lang w:val="en-IN"/>
        </w:rPr>
        <w:t>:</w:t>
      </w:r>
      <w:r>
        <w:rPr>
          <w:rFonts w:ascii="Times New Roman" w:eastAsia="Arial" w:hAnsi="Times New Roman" w:hint="default"/>
          <w:b w:val="0"/>
          <w:bCs w:val="0"/>
          <w:sz w:val="24"/>
          <w:szCs w:val="24"/>
          <w:shd w:val="clear" w:color="auto" w:fill="FFFFFF"/>
        </w:rPr>
        <w:t>535-539</w:t>
      </w:r>
    </w:p>
    <w:p w14:paraId="0B19A18A" w14:textId="77777777" w:rsidR="005B3367" w:rsidRDefault="00A06961">
      <w:pPr>
        <w:jc w:val="both"/>
        <w:rPr>
          <w:rFonts w:ascii="Times New Roman" w:hAnsi="Times New Roman"/>
        </w:rPr>
      </w:pPr>
      <w:proofErr w:type="spellStart"/>
      <w:r>
        <w:rPr>
          <w:rFonts w:ascii="Times New Roman" w:hAnsi="Times New Roman"/>
        </w:rPr>
        <w:t>Jahnavi</w:t>
      </w:r>
      <w:proofErr w:type="spellEnd"/>
      <w:r>
        <w:rPr>
          <w:rFonts w:ascii="Times New Roman" w:hAnsi="Times New Roman"/>
        </w:rPr>
        <w:t xml:space="preserve"> A</w:t>
      </w:r>
      <w:r>
        <w:rPr>
          <w:rFonts w:ascii="Times New Roman" w:hAnsi="Times New Roman"/>
          <w:lang w:val="en-IN"/>
        </w:rPr>
        <w:t xml:space="preserve">, </w:t>
      </w:r>
      <w:r>
        <w:rPr>
          <w:rFonts w:ascii="Times New Roman" w:hAnsi="Times New Roman"/>
        </w:rPr>
        <w:t xml:space="preserve">Lal GM (2023) Genetic Variability for Yield and Yield Attributing Traits </w:t>
      </w:r>
      <w:r>
        <w:rPr>
          <w:rFonts w:ascii="Times New Roman" w:hAnsi="Times New Roman"/>
          <w:lang w:val="en-IN"/>
        </w:rPr>
        <w:tab/>
      </w:r>
      <w:r>
        <w:rPr>
          <w:rFonts w:ascii="Times New Roman" w:hAnsi="Times New Roman"/>
        </w:rPr>
        <w:t>in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L. </w:t>
      </w:r>
      <w:proofErr w:type="spellStart"/>
      <w:r>
        <w:rPr>
          <w:rFonts w:ascii="Times New Roman" w:hAnsi="Times New Roman"/>
        </w:rPr>
        <w:t>Gaertn</w:t>
      </w:r>
      <w:proofErr w:type="spellEnd"/>
      <w:r>
        <w:rPr>
          <w:rFonts w:ascii="Times New Roman" w:hAnsi="Times New Roman"/>
        </w:rPr>
        <w:t>) under Irrigation in</w:t>
      </w:r>
      <w:r>
        <w:rPr>
          <w:rFonts w:ascii="Times New Roman" w:hAnsi="Times New Roman"/>
          <w:lang w:val="en-IN"/>
        </w:rPr>
        <w:t xml:space="preserve"> </w:t>
      </w:r>
      <w:r>
        <w:rPr>
          <w:rFonts w:ascii="Times New Roman" w:hAnsi="Times New Roman"/>
        </w:rPr>
        <w:t>Central</w:t>
      </w:r>
      <w:r>
        <w:rPr>
          <w:rFonts w:ascii="Times New Roman" w:hAnsi="Times New Roman"/>
          <w:lang w:val="en-IN"/>
        </w:rPr>
        <w:t xml:space="preserve"> </w:t>
      </w:r>
      <w:r>
        <w:rPr>
          <w:rFonts w:ascii="Times New Roman" w:hAnsi="Times New Roman"/>
          <w:lang w:val="en-IN"/>
        </w:rPr>
        <w:tab/>
      </w:r>
      <w:r>
        <w:rPr>
          <w:rFonts w:ascii="Times New Roman" w:hAnsi="Times New Roman"/>
        </w:rPr>
        <w:t>India. International Journal of Plant &amp; Soil Science 35(19)</w:t>
      </w:r>
      <w:r>
        <w:rPr>
          <w:rFonts w:ascii="Times New Roman" w:hAnsi="Times New Roman"/>
          <w:lang w:val="en-IN"/>
        </w:rPr>
        <w:t>:</w:t>
      </w:r>
      <w:r>
        <w:rPr>
          <w:rFonts w:ascii="Times New Roman" w:hAnsi="Times New Roman"/>
        </w:rPr>
        <w:t>392-403</w:t>
      </w:r>
    </w:p>
    <w:p w14:paraId="7156F3A9" w14:textId="77777777" w:rsidR="005B3367" w:rsidRDefault="00A06961">
      <w:pPr>
        <w:ind w:left="720" w:hanging="720"/>
        <w:jc w:val="both"/>
        <w:rPr>
          <w:rFonts w:ascii="Times New Roman" w:hAnsi="Times New Roman"/>
        </w:rPr>
      </w:pPr>
      <w:r>
        <w:rPr>
          <w:rFonts w:ascii="Times New Roman" w:hAnsi="Times New Roman"/>
        </w:rPr>
        <w:lastRenderedPageBreak/>
        <w:t xml:space="preserve">Jain N, </w:t>
      </w:r>
      <w:proofErr w:type="spellStart"/>
      <w:r>
        <w:rPr>
          <w:rFonts w:ascii="Times New Roman" w:hAnsi="Times New Roman"/>
        </w:rPr>
        <w:t>Babbar</w:t>
      </w:r>
      <w:proofErr w:type="spellEnd"/>
      <w:r>
        <w:rPr>
          <w:rFonts w:ascii="Times New Roman" w:hAnsi="Times New Roman"/>
        </w:rPr>
        <w:t xml:space="preserve"> A, </w:t>
      </w:r>
      <w:proofErr w:type="spellStart"/>
      <w:r>
        <w:rPr>
          <w:rFonts w:ascii="Times New Roman" w:hAnsi="Times New Roman"/>
        </w:rPr>
        <w:t>Kumawat</w:t>
      </w:r>
      <w:proofErr w:type="spellEnd"/>
      <w:r>
        <w:rPr>
          <w:rFonts w:ascii="Times New Roman" w:hAnsi="Times New Roman"/>
        </w:rPr>
        <w:t xml:space="preserve"> S, Yadav RK, </w:t>
      </w:r>
      <w:proofErr w:type="spellStart"/>
      <w:r>
        <w:rPr>
          <w:rFonts w:ascii="Times New Roman" w:hAnsi="Times New Roman"/>
        </w:rPr>
        <w:t>Asat</w:t>
      </w:r>
      <w:proofErr w:type="spellEnd"/>
      <w:r>
        <w:rPr>
          <w:rFonts w:ascii="Times New Roman" w:hAnsi="Times New Roman"/>
        </w:rPr>
        <w:t xml:space="preserve">, R </w:t>
      </w:r>
      <w:r>
        <w:rPr>
          <w:rFonts w:ascii="Times New Roman" w:hAnsi="Times New Roman"/>
          <w:lang w:val="en-IN"/>
        </w:rPr>
        <w:t>(</w:t>
      </w:r>
      <w:r>
        <w:rPr>
          <w:rFonts w:ascii="Times New Roman" w:hAnsi="Times New Roman"/>
        </w:rPr>
        <w:t>2022</w:t>
      </w:r>
      <w:r>
        <w:rPr>
          <w:rFonts w:ascii="Times New Roman" w:hAnsi="Times New Roman"/>
          <w:lang w:val="en-IN"/>
        </w:rPr>
        <w:t>)</w:t>
      </w:r>
      <w:r>
        <w:rPr>
          <w:rFonts w:ascii="Times New Roman" w:hAnsi="Times New Roman"/>
        </w:rPr>
        <w:t xml:space="preserve"> Correlation and path coefficient analysis in the promising advance chickpea lines.</w:t>
      </w:r>
      <w:r>
        <w:rPr>
          <w:rFonts w:ascii="Times New Roman" w:hAnsi="Times New Roman"/>
          <w:lang w:val="en-IN"/>
        </w:rPr>
        <w:t xml:space="preserve"> </w:t>
      </w:r>
      <w:r>
        <w:rPr>
          <w:rFonts w:ascii="Times New Roman" w:hAnsi="Times New Roman"/>
        </w:rPr>
        <w:t>Pharma Innovation 11(5)</w:t>
      </w:r>
      <w:r>
        <w:rPr>
          <w:rFonts w:ascii="Times New Roman" w:hAnsi="Times New Roman"/>
          <w:lang w:val="en-IN"/>
        </w:rPr>
        <w:t>:</w:t>
      </w:r>
      <w:r>
        <w:rPr>
          <w:rFonts w:ascii="Times New Roman" w:hAnsi="Times New Roman"/>
        </w:rPr>
        <w:t>2124–2128</w:t>
      </w:r>
    </w:p>
    <w:p w14:paraId="2FCE9401" w14:textId="77777777" w:rsidR="005B3367" w:rsidRDefault="00A06961">
      <w:pPr>
        <w:ind w:left="720" w:hanging="720"/>
        <w:jc w:val="both"/>
        <w:rPr>
          <w:rFonts w:ascii="Times New Roman" w:hAnsi="Times New Roman"/>
        </w:rPr>
      </w:pPr>
      <w:r>
        <w:rPr>
          <w:rFonts w:ascii="Times New Roman" w:hAnsi="Times New Roman"/>
        </w:rPr>
        <w:t>John K (2006) Variability and correlation studies in quantitative traits of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w:t>
      </w:r>
      <w:proofErr w:type="spellStart"/>
      <w:r>
        <w:rPr>
          <w:rFonts w:ascii="Times New Roman" w:hAnsi="Times New Roman"/>
        </w:rPr>
        <w:t>Gaertn</w:t>
      </w:r>
      <w:proofErr w:type="spellEnd"/>
      <w:r>
        <w:rPr>
          <w:rFonts w:ascii="Times New Roman" w:hAnsi="Times New Roman"/>
        </w:rPr>
        <w:t>). Agric Sci Digest</w:t>
      </w:r>
      <w:r>
        <w:rPr>
          <w:rFonts w:ascii="Times New Roman" w:hAnsi="Times New Roman"/>
          <w:lang w:val="en-IN"/>
        </w:rPr>
        <w:t xml:space="preserve"> </w:t>
      </w:r>
      <w:r>
        <w:rPr>
          <w:rFonts w:ascii="Times New Roman" w:hAnsi="Times New Roman"/>
        </w:rPr>
        <w:t>26(3)</w:t>
      </w:r>
      <w:r>
        <w:rPr>
          <w:rFonts w:ascii="Times New Roman" w:hAnsi="Times New Roman"/>
          <w:lang w:val="en-IN"/>
        </w:rPr>
        <w:t>:</w:t>
      </w:r>
      <w:r>
        <w:rPr>
          <w:rFonts w:ascii="Times New Roman" w:hAnsi="Times New Roman"/>
        </w:rPr>
        <w:t>166-169</w:t>
      </w:r>
    </w:p>
    <w:p w14:paraId="2310BCB6" w14:textId="77777777" w:rsidR="005B3367" w:rsidRDefault="00A06961">
      <w:pPr>
        <w:ind w:left="720" w:hanging="720"/>
        <w:jc w:val="both"/>
        <w:rPr>
          <w:rFonts w:ascii="Times New Roman" w:hAnsi="Times New Roman"/>
        </w:rPr>
      </w:pPr>
      <w:r>
        <w:rPr>
          <w:rFonts w:ascii="Times New Roman" w:hAnsi="Times New Roman"/>
        </w:rPr>
        <w:t>Johnson</w:t>
      </w:r>
      <w:r>
        <w:rPr>
          <w:rFonts w:ascii="Times New Roman" w:hAnsi="Times New Roman"/>
          <w:lang w:val="en-IN"/>
        </w:rPr>
        <w:t xml:space="preserve"> </w:t>
      </w:r>
      <w:r>
        <w:rPr>
          <w:rFonts w:ascii="Times New Roman" w:hAnsi="Times New Roman"/>
        </w:rPr>
        <w:t>HW,</w:t>
      </w:r>
      <w:r>
        <w:rPr>
          <w:rFonts w:ascii="Times New Roman" w:hAnsi="Times New Roman"/>
          <w:lang w:val="en-IN"/>
        </w:rPr>
        <w:t xml:space="preserve"> </w:t>
      </w:r>
      <w:r>
        <w:rPr>
          <w:rFonts w:ascii="Times New Roman" w:hAnsi="Times New Roman"/>
        </w:rPr>
        <w:t>Robinson HF</w:t>
      </w:r>
      <w:r>
        <w:rPr>
          <w:rFonts w:ascii="Times New Roman" w:hAnsi="Times New Roman"/>
          <w:lang w:val="en-IN"/>
        </w:rPr>
        <w:t>,</w:t>
      </w:r>
      <w:r>
        <w:rPr>
          <w:rFonts w:ascii="Times New Roman" w:hAnsi="Times New Roman"/>
        </w:rPr>
        <w:t xml:space="preserve"> Comstock</w:t>
      </w:r>
      <w:r>
        <w:rPr>
          <w:rFonts w:ascii="Times New Roman" w:hAnsi="Times New Roman"/>
          <w:lang w:val="en-IN"/>
        </w:rPr>
        <w:t xml:space="preserve"> </w:t>
      </w:r>
      <w:r>
        <w:rPr>
          <w:rFonts w:ascii="Times New Roman" w:hAnsi="Times New Roman"/>
        </w:rPr>
        <w:t xml:space="preserve">RE (1955) Estimates of Genetic and environmental variability in </w:t>
      </w:r>
      <w:proofErr w:type="spellStart"/>
      <w:r>
        <w:rPr>
          <w:rFonts w:ascii="Times New Roman" w:hAnsi="Times New Roman"/>
        </w:rPr>
        <w:t>soyabean</w:t>
      </w:r>
      <w:proofErr w:type="spellEnd"/>
      <w:r>
        <w:rPr>
          <w:rFonts w:ascii="Times New Roman" w:hAnsi="Times New Roman"/>
        </w:rPr>
        <w:t xml:space="preserve">. </w:t>
      </w:r>
      <w:proofErr w:type="spellStart"/>
      <w:r>
        <w:rPr>
          <w:rFonts w:ascii="Times New Roman" w:hAnsi="Times New Roman"/>
          <w:i/>
          <w:iCs/>
        </w:rPr>
        <w:t>Agron</w:t>
      </w:r>
      <w:proofErr w:type="spellEnd"/>
      <w:r>
        <w:rPr>
          <w:rFonts w:ascii="Times New Roman" w:hAnsi="Times New Roman"/>
          <w:i/>
          <w:iCs/>
          <w:lang w:val="en-IN"/>
        </w:rPr>
        <w:t xml:space="preserve"> </w:t>
      </w:r>
      <w:r>
        <w:rPr>
          <w:rFonts w:ascii="Times New Roman" w:hAnsi="Times New Roman"/>
          <w:i/>
          <w:iCs/>
        </w:rPr>
        <w:t>J</w:t>
      </w:r>
      <w:r>
        <w:rPr>
          <w:rFonts w:ascii="Times New Roman" w:hAnsi="Times New Roman"/>
        </w:rPr>
        <w:t xml:space="preserve"> 47:314-318</w:t>
      </w:r>
    </w:p>
    <w:p w14:paraId="54245D7F" w14:textId="77777777" w:rsidR="005B3367" w:rsidRDefault="00A06961">
      <w:pPr>
        <w:ind w:left="720" w:hanging="720"/>
        <w:jc w:val="both"/>
        <w:rPr>
          <w:rFonts w:ascii="Times New Roman" w:hAnsi="Times New Roman"/>
          <w:lang w:val="en-IN"/>
        </w:rPr>
      </w:pPr>
      <w:r>
        <w:rPr>
          <w:rFonts w:ascii="Times New Roman" w:hAnsi="Times New Roman"/>
          <w:lang w:val="en-IN"/>
        </w:rPr>
        <w:t>Kadam DD, Kulkarni SR, Jadhav BS (2009) Genetic variability, correlation and path analysis in finger millet (</w:t>
      </w:r>
      <w:proofErr w:type="spellStart"/>
      <w:r>
        <w:rPr>
          <w:rFonts w:ascii="Times New Roman" w:hAnsi="Times New Roman"/>
          <w:i/>
          <w:iCs/>
          <w:lang w:val="en-IN"/>
        </w:rPr>
        <w:t>Eleusine</w:t>
      </w:r>
      <w:proofErr w:type="spellEnd"/>
      <w:r>
        <w:rPr>
          <w:rFonts w:ascii="Times New Roman" w:hAnsi="Times New Roman"/>
          <w:i/>
          <w:iCs/>
          <w:lang w:val="en-IN"/>
        </w:rPr>
        <w:t xml:space="preserve"> </w:t>
      </w:r>
      <w:proofErr w:type="spellStart"/>
      <w:r>
        <w:rPr>
          <w:rFonts w:ascii="Times New Roman" w:hAnsi="Times New Roman"/>
          <w:i/>
          <w:iCs/>
          <w:lang w:val="en-IN"/>
        </w:rPr>
        <w:t>coracana</w:t>
      </w:r>
      <w:proofErr w:type="spellEnd"/>
      <w:r>
        <w:rPr>
          <w:rFonts w:ascii="Times New Roman" w:hAnsi="Times New Roman"/>
          <w:lang w:val="en-IN"/>
        </w:rPr>
        <w:t xml:space="preserve"> </w:t>
      </w:r>
      <w:proofErr w:type="spellStart"/>
      <w:r>
        <w:rPr>
          <w:rFonts w:ascii="Times New Roman" w:hAnsi="Times New Roman"/>
          <w:lang w:val="en-IN"/>
        </w:rPr>
        <w:t>Gaertn</w:t>
      </w:r>
      <w:proofErr w:type="spellEnd"/>
      <w:r>
        <w:rPr>
          <w:rFonts w:ascii="Times New Roman" w:hAnsi="Times New Roman"/>
          <w:lang w:val="en-IN"/>
        </w:rPr>
        <w:t xml:space="preserve">). J Maharashtra </w:t>
      </w:r>
      <w:proofErr w:type="spellStart"/>
      <w:r>
        <w:rPr>
          <w:rFonts w:ascii="Times New Roman" w:hAnsi="Times New Roman"/>
          <w:lang w:val="en-IN"/>
        </w:rPr>
        <w:t>agric</w:t>
      </w:r>
      <w:proofErr w:type="spellEnd"/>
      <w:r>
        <w:rPr>
          <w:rFonts w:ascii="Times New Roman" w:hAnsi="Times New Roman"/>
          <w:lang w:val="en-IN"/>
        </w:rPr>
        <w:t xml:space="preserve"> </w:t>
      </w:r>
      <w:proofErr w:type="spellStart"/>
      <w:r>
        <w:rPr>
          <w:rFonts w:ascii="Times New Roman" w:hAnsi="Times New Roman"/>
          <w:lang w:val="en-IN"/>
        </w:rPr>
        <w:t>Univ</w:t>
      </w:r>
      <w:proofErr w:type="spellEnd"/>
      <w:r>
        <w:rPr>
          <w:rFonts w:ascii="Times New Roman" w:hAnsi="Times New Roman"/>
          <w:lang w:val="en-IN"/>
        </w:rPr>
        <w:t xml:space="preserve"> 34(2):131-134</w:t>
      </w:r>
    </w:p>
    <w:p w14:paraId="1223A0A4" w14:textId="77777777" w:rsidR="005B3367" w:rsidRDefault="00A06961">
      <w:pPr>
        <w:ind w:left="720" w:hangingChars="300" w:hanging="720"/>
        <w:jc w:val="both"/>
        <w:rPr>
          <w:rFonts w:ascii="Times New Roman" w:eastAsia="SimSun" w:hAnsi="Times New Roman"/>
        </w:rPr>
      </w:pPr>
      <w:r>
        <w:rPr>
          <w:rFonts w:ascii="Times New Roman" w:eastAsia="SimSun" w:hAnsi="Times New Roman"/>
        </w:rPr>
        <w:t>Kumar</w:t>
      </w:r>
      <w:r>
        <w:rPr>
          <w:rFonts w:ascii="Times New Roman" w:eastAsia="SimSun" w:hAnsi="Times New Roman"/>
          <w:lang w:val="en-IN"/>
        </w:rPr>
        <w:t xml:space="preserve"> D</w:t>
      </w:r>
      <w:r>
        <w:rPr>
          <w:rFonts w:ascii="Times New Roman" w:eastAsia="SimSun" w:hAnsi="Times New Roman"/>
        </w:rPr>
        <w:t xml:space="preserve">, Tyagi </w:t>
      </w:r>
      <w:r>
        <w:rPr>
          <w:rFonts w:ascii="Times New Roman" w:eastAsia="SimSun" w:hAnsi="Times New Roman"/>
          <w:lang w:val="en-IN"/>
        </w:rPr>
        <w:t>V,</w:t>
      </w:r>
      <w:r>
        <w:rPr>
          <w:rFonts w:ascii="Times New Roman" w:eastAsia="SimSun" w:hAnsi="Times New Roman"/>
        </w:rPr>
        <w:t xml:space="preserve"> Ramesh </w:t>
      </w:r>
      <w:r>
        <w:rPr>
          <w:rFonts w:ascii="Times New Roman" w:eastAsia="SimSun" w:hAnsi="Times New Roman"/>
          <w:lang w:val="en-IN"/>
        </w:rPr>
        <w:t xml:space="preserve">B </w:t>
      </w:r>
      <w:r>
        <w:rPr>
          <w:rFonts w:ascii="Times New Roman" w:eastAsia="Helvetica" w:hAnsi="Times New Roman"/>
          <w:color w:val="000000"/>
          <w:lang w:bidi="ar"/>
        </w:rPr>
        <w:t>(2014) P</w:t>
      </w:r>
      <w:r>
        <w:rPr>
          <w:rFonts w:ascii="Times New Roman" w:eastAsia="SimSun" w:hAnsi="Times New Roman"/>
        </w:rPr>
        <w:t>ath Coefficient Analysis for Yield and its Contributing Traits in Finger Millet. Int J Adv Res</w:t>
      </w:r>
      <w:r>
        <w:rPr>
          <w:rFonts w:ascii="Times New Roman" w:eastAsia="SimSun" w:hAnsi="Times New Roman"/>
          <w:lang w:val="en-IN"/>
        </w:rPr>
        <w:t xml:space="preserve"> 2(</w:t>
      </w:r>
      <w:r>
        <w:rPr>
          <w:rFonts w:ascii="Times New Roman" w:eastAsia="SimSun" w:hAnsi="Times New Roman"/>
        </w:rPr>
        <w:t>8</w:t>
      </w:r>
      <w:r>
        <w:rPr>
          <w:rFonts w:ascii="Times New Roman" w:eastAsia="SimSun" w:hAnsi="Times New Roman"/>
          <w:lang w:val="en-IN"/>
        </w:rPr>
        <w:t>):</w:t>
      </w:r>
      <w:r>
        <w:rPr>
          <w:rFonts w:ascii="Times New Roman" w:eastAsia="SimSun" w:hAnsi="Times New Roman"/>
        </w:rPr>
        <w:t>235-240</w:t>
      </w:r>
    </w:p>
    <w:p w14:paraId="7BD65C56" w14:textId="77777777" w:rsidR="005B3367" w:rsidRDefault="00A06961">
      <w:pPr>
        <w:jc w:val="both"/>
        <w:rPr>
          <w:rFonts w:ascii="Times New Roman" w:eastAsia="SimSun" w:hAnsi="Times New Roman"/>
        </w:rPr>
      </w:pPr>
      <w:r>
        <w:rPr>
          <w:rFonts w:ascii="Times New Roman" w:eastAsia="ff1" w:hAnsi="Times New Roman"/>
          <w:color w:val="000000"/>
          <w:shd w:val="clear" w:color="auto" w:fill="FFFFFF"/>
          <w:lang w:bidi="ar"/>
          <w14:ligatures w14:val="standardContextual"/>
        </w:rPr>
        <w:t>Kumar</w:t>
      </w:r>
      <w:r>
        <w:rPr>
          <w:rFonts w:ascii="Times New Roman" w:eastAsia="ff1" w:hAnsi="Times New Roman"/>
          <w:color w:val="000000"/>
          <w:shd w:val="clear" w:color="auto" w:fill="FFFFFF"/>
          <w:lang w:val="en-IN" w:bidi="ar"/>
          <w14:ligatures w14:val="standardContextual"/>
        </w:rPr>
        <w:t xml:space="preserve"> R</w:t>
      </w:r>
      <w:r>
        <w:rPr>
          <w:rFonts w:ascii="Times New Roman" w:eastAsia="ff1" w:hAnsi="Times New Roman"/>
          <w:color w:val="000000"/>
          <w:shd w:val="clear" w:color="auto" w:fill="FFFFFF"/>
          <w:lang w:bidi="ar"/>
          <w14:ligatures w14:val="standardContextual"/>
        </w:rPr>
        <w:t>, Shweta, Mishra</w:t>
      </w:r>
      <w:r>
        <w:rPr>
          <w:rFonts w:ascii="Times New Roman" w:eastAsia="ff1" w:hAnsi="Times New Roman"/>
          <w:color w:val="000000"/>
          <w:shd w:val="clear" w:color="auto" w:fill="FFFFFF"/>
          <w:lang w:val="en-IN" w:bidi="ar"/>
          <w14:ligatures w14:val="standardContextual"/>
        </w:rPr>
        <w:t xml:space="preserve"> A</w:t>
      </w:r>
      <w:r>
        <w:rPr>
          <w:rFonts w:ascii="Times New Roman" w:eastAsia="ff1" w:hAnsi="Times New Roman"/>
          <w:color w:val="000000"/>
          <w:shd w:val="clear" w:color="auto" w:fill="FFFFFF"/>
          <w:lang w:bidi="ar"/>
          <w14:ligatures w14:val="standardContextual"/>
        </w:rPr>
        <w:t>, Tiwari</w:t>
      </w:r>
      <w:r>
        <w:rPr>
          <w:rFonts w:ascii="Times New Roman" w:eastAsia="ff1" w:hAnsi="Times New Roman"/>
          <w:color w:val="000000"/>
          <w:shd w:val="clear" w:color="auto" w:fill="FFFFFF"/>
          <w:lang w:val="en-IN" w:bidi="ar"/>
          <w14:ligatures w14:val="standardContextual"/>
        </w:rPr>
        <w:t xml:space="preserve"> P</w:t>
      </w:r>
      <w:r>
        <w:rPr>
          <w:rFonts w:ascii="Times New Roman" w:eastAsia="ff1" w:hAnsi="Times New Roman"/>
          <w:color w:val="000000"/>
          <w:shd w:val="clear" w:color="auto" w:fill="FFFFFF"/>
          <w:lang w:bidi="ar"/>
          <w14:ligatures w14:val="standardContextual"/>
        </w:rPr>
        <w:t xml:space="preserve">, Kumar </w:t>
      </w:r>
      <w:r>
        <w:rPr>
          <w:rFonts w:ascii="Times New Roman" w:eastAsia="ff1" w:hAnsi="Times New Roman"/>
          <w:color w:val="000000"/>
          <w:shd w:val="clear" w:color="auto" w:fill="FFFFFF"/>
          <w:lang w:val="en-IN" w:bidi="ar"/>
          <w14:ligatures w14:val="standardContextual"/>
        </w:rPr>
        <w:t xml:space="preserve">P, </w:t>
      </w:r>
      <w:r>
        <w:rPr>
          <w:rFonts w:ascii="Times New Roman" w:eastAsia="ff1" w:hAnsi="Times New Roman"/>
          <w:color w:val="000000"/>
          <w:shd w:val="clear" w:color="auto" w:fill="FFFFFF"/>
          <w:lang w:bidi="ar"/>
          <w14:ligatures w14:val="standardContextual"/>
        </w:rPr>
        <w:t>Prajapati</w:t>
      </w:r>
      <w:r>
        <w:rPr>
          <w:rFonts w:ascii="Times New Roman" w:eastAsia="ff1" w:hAnsi="Times New Roman"/>
          <w:color w:val="000000"/>
          <w:shd w:val="clear" w:color="auto" w:fill="FFFFFF"/>
          <w:lang w:val="en-IN" w:bidi="ar"/>
          <w14:ligatures w14:val="standardContextual"/>
        </w:rPr>
        <w:t>,</w:t>
      </w:r>
      <w:r>
        <w:rPr>
          <w:rFonts w:ascii="Times New Roman" w:eastAsia="ff1" w:hAnsi="Times New Roman"/>
          <w:color w:val="000000"/>
          <w:shd w:val="clear" w:color="auto" w:fill="FFFFFF"/>
          <w:lang w:bidi="ar"/>
          <w14:ligatures w14:val="standardContextual"/>
        </w:rPr>
        <w:t xml:space="preserve"> Yadav</w:t>
      </w:r>
      <w:r>
        <w:rPr>
          <w:rFonts w:ascii="Times New Roman" w:eastAsia="ff1" w:hAnsi="Times New Roman"/>
          <w:color w:val="000000"/>
          <w:shd w:val="clear" w:color="auto" w:fill="FFFFFF"/>
          <w:lang w:val="en-IN" w:bidi="ar"/>
          <w14:ligatures w14:val="standardContextual"/>
        </w:rPr>
        <w:t xml:space="preserve"> D (2023) </w:t>
      </w:r>
      <w:r>
        <w:rPr>
          <w:rFonts w:ascii="Times New Roman" w:eastAsia="ff4" w:hAnsi="Times New Roman"/>
          <w:color w:val="000000"/>
          <w:shd w:val="clear" w:color="auto" w:fill="FFFFFF"/>
          <w:lang w:bidi="ar"/>
          <w14:ligatures w14:val="standardContextual"/>
        </w:rPr>
        <w:t xml:space="preserve">A </w:t>
      </w:r>
      <w:r>
        <w:rPr>
          <w:rFonts w:ascii="Times New Roman" w:eastAsia="ff4" w:hAnsi="Times New Roman"/>
          <w:color w:val="000000"/>
          <w:shd w:val="clear" w:color="auto" w:fill="FFFFFF"/>
          <w:lang w:val="en-IN" w:bidi="ar"/>
          <w14:ligatures w14:val="standardContextual"/>
        </w:rPr>
        <w:tab/>
      </w:r>
      <w:r>
        <w:rPr>
          <w:rFonts w:ascii="Times New Roman" w:eastAsia="ff4" w:hAnsi="Times New Roman"/>
          <w:color w:val="000000"/>
          <w:shd w:val="clear" w:color="auto" w:fill="FFFFFF"/>
          <w:lang w:bidi="ar"/>
          <w14:ligatures w14:val="standardContextual"/>
        </w:rPr>
        <w:t xml:space="preserve">Correlation and Path-Coefficient Analysis of Components of Indigenous </w:t>
      </w:r>
      <w:r>
        <w:rPr>
          <w:rFonts w:ascii="Times New Roman" w:eastAsia="ff4" w:hAnsi="Times New Roman"/>
          <w:color w:val="000000"/>
          <w:shd w:val="clear" w:color="auto" w:fill="FFFFFF"/>
          <w:lang w:val="en-IN" w:bidi="ar"/>
          <w14:ligatures w14:val="standardContextual"/>
        </w:rPr>
        <w:tab/>
      </w:r>
      <w:r>
        <w:rPr>
          <w:rFonts w:ascii="Times New Roman" w:eastAsia="ff4" w:hAnsi="Times New Roman"/>
          <w:color w:val="000000"/>
          <w:shd w:val="clear" w:color="auto" w:fill="FFFFFF"/>
          <w:lang w:bidi="ar"/>
          <w14:ligatures w14:val="standardContextual"/>
        </w:rPr>
        <w:t>Collections of Finger millet (</w:t>
      </w:r>
      <w:proofErr w:type="spellStart"/>
      <w:r>
        <w:rPr>
          <w:rFonts w:ascii="Times New Roman" w:eastAsia="ff5" w:hAnsi="Times New Roman"/>
          <w:i/>
          <w:iCs/>
          <w:color w:val="000000"/>
          <w:shd w:val="clear" w:color="auto" w:fill="FFFFFF"/>
          <w:lang w:bidi="ar"/>
          <w14:ligatures w14:val="standardContextual"/>
        </w:rPr>
        <w:t>Eleusine</w:t>
      </w:r>
      <w:proofErr w:type="spellEnd"/>
      <w:r>
        <w:rPr>
          <w:rFonts w:ascii="Times New Roman" w:eastAsia="ff5" w:hAnsi="Times New Roman"/>
          <w:i/>
          <w:iCs/>
          <w:color w:val="000000"/>
          <w:shd w:val="clear" w:color="auto" w:fill="FFFFFF"/>
          <w:lang w:bidi="ar"/>
          <w14:ligatures w14:val="standardContextual"/>
        </w:rPr>
        <w:t xml:space="preserve"> </w:t>
      </w:r>
      <w:proofErr w:type="spellStart"/>
      <w:r>
        <w:rPr>
          <w:rFonts w:ascii="Times New Roman" w:eastAsia="ff5" w:hAnsi="Times New Roman"/>
          <w:i/>
          <w:iCs/>
          <w:color w:val="000000"/>
          <w:shd w:val="clear" w:color="auto" w:fill="FFFFFF"/>
          <w:lang w:bidi="ar"/>
          <w14:ligatures w14:val="standardContextual"/>
        </w:rPr>
        <w:t>coracana</w:t>
      </w:r>
      <w:proofErr w:type="spellEnd"/>
      <w:r>
        <w:rPr>
          <w:rFonts w:ascii="Times New Roman" w:eastAsia="ff4" w:hAnsi="Times New Roman"/>
          <w:i/>
          <w:iCs/>
          <w:color w:val="000000"/>
          <w:shd w:val="clear" w:color="auto" w:fill="FFFFFF"/>
          <w:lang w:bidi="ar"/>
          <w14:ligatures w14:val="standardContextual"/>
        </w:rPr>
        <w:t xml:space="preserve"> </w:t>
      </w:r>
      <w:r>
        <w:rPr>
          <w:rFonts w:ascii="Times New Roman" w:eastAsia="ff4" w:hAnsi="Times New Roman"/>
          <w:color w:val="000000"/>
          <w:shd w:val="clear" w:color="auto" w:fill="FFFFFF"/>
          <w:lang w:bidi="ar"/>
          <w14:ligatures w14:val="standardContextual"/>
        </w:rPr>
        <w:t xml:space="preserve">(L.) </w:t>
      </w:r>
      <w:proofErr w:type="spellStart"/>
      <w:r>
        <w:rPr>
          <w:rFonts w:ascii="Times New Roman" w:eastAsia="ff4" w:hAnsi="Times New Roman"/>
          <w:color w:val="000000"/>
          <w:shd w:val="clear" w:color="auto" w:fill="FFFFFF"/>
          <w:lang w:bidi="ar"/>
          <w14:ligatures w14:val="standardContextual"/>
        </w:rPr>
        <w:t>Gaertn</w:t>
      </w:r>
      <w:proofErr w:type="spellEnd"/>
      <w:r>
        <w:rPr>
          <w:rFonts w:ascii="Times New Roman" w:eastAsia="ff4" w:hAnsi="Times New Roman"/>
          <w:color w:val="000000"/>
          <w:shd w:val="clear" w:color="auto" w:fill="FFFFFF"/>
          <w:lang w:bidi="ar"/>
          <w14:ligatures w14:val="standardContextual"/>
        </w:rPr>
        <w:t xml:space="preserve">) under varied </w:t>
      </w:r>
      <w:r>
        <w:rPr>
          <w:rFonts w:ascii="Times New Roman" w:eastAsia="ff4" w:hAnsi="Times New Roman"/>
          <w:color w:val="000000"/>
          <w:shd w:val="clear" w:color="auto" w:fill="FFFFFF"/>
          <w:lang w:val="en-IN" w:bidi="ar"/>
          <w14:ligatures w14:val="standardContextual"/>
        </w:rPr>
        <w:tab/>
      </w:r>
      <w:r>
        <w:rPr>
          <w:rFonts w:ascii="Times New Roman" w:eastAsia="ff4" w:hAnsi="Times New Roman"/>
          <w:color w:val="000000"/>
          <w:shd w:val="clear" w:color="auto" w:fill="FFFFFF"/>
          <w:lang w:bidi="ar"/>
          <w14:ligatures w14:val="standardContextual"/>
        </w:rPr>
        <w:t>Edaphic</w:t>
      </w:r>
      <w:hyperlink r:id="rId16" w:history="1"/>
      <w:r>
        <w:rPr>
          <w:rFonts w:ascii="SimSun" w:eastAsia="SimSun" w:hAnsi="SimSun" w:cs="SimSun"/>
          <w:lang w:val="en-IN"/>
        </w:rPr>
        <w:t xml:space="preserve"> </w:t>
      </w:r>
      <w:r>
        <w:rPr>
          <w:rFonts w:ascii="Times New Roman" w:eastAsia="ff4" w:hAnsi="Times New Roman"/>
          <w:color w:val="000000"/>
          <w:shd w:val="clear" w:color="auto" w:fill="FFFFFF"/>
          <w:lang w:bidi="ar"/>
          <w14:ligatures w14:val="standardContextual"/>
        </w:rPr>
        <w:t>conditions</w:t>
      </w:r>
      <w:r>
        <w:rPr>
          <w:rFonts w:ascii="Times New Roman" w:eastAsia="ff4" w:hAnsi="Times New Roman"/>
          <w:color w:val="000000"/>
          <w:shd w:val="clear" w:color="auto" w:fill="FFFFFF"/>
          <w:lang w:val="en-IN" w:bidi="ar"/>
          <w14:ligatures w14:val="standardContextual"/>
        </w:rPr>
        <w:t>.</w:t>
      </w:r>
      <w:r>
        <w:rPr>
          <w:rFonts w:ascii="Times New Roman" w:eastAsia="ff4" w:hAnsi="Times New Roman"/>
          <w:color w:val="000000"/>
          <w:shd w:val="clear" w:color="auto" w:fill="FFFFFF"/>
          <w:lang w:bidi="ar"/>
          <w14:ligatures w14:val="standardContextual"/>
        </w:rPr>
        <w:t xml:space="preserve"> </w:t>
      </w:r>
      <w:r>
        <w:rPr>
          <w:rFonts w:ascii="Times New Roman" w:eastAsia="ff1" w:hAnsi="Times New Roman"/>
          <w:shd w:val="clear" w:color="auto" w:fill="FFFFFF"/>
        </w:rPr>
        <w:t>Biological Forum – An</w:t>
      </w:r>
      <w:r>
        <w:rPr>
          <w:rFonts w:ascii="Times New Roman" w:eastAsia="ff1" w:hAnsi="Times New Roman"/>
          <w:shd w:val="clear" w:color="auto" w:fill="FFFFFF"/>
          <w:lang w:val="en-IN"/>
        </w:rPr>
        <w:t xml:space="preserve"> </w:t>
      </w:r>
      <w:r>
        <w:rPr>
          <w:rFonts w:ascii="Times New Roman" w:eastAsia="ff1" w:hAnsi="Times New Roman"/>
          <w:shd w:val="clear" w:color="auto" w:fill="FFFFFF"/>
        </w:rPr>
        <w:t>International Journal</w:t>
      </w:r>
      <w:r>
        <w:rPr>
          <w:rFonts w:ascii="Times New Roman" w:eastAsia="ff6" w:hAnsi="Times New Roman"/>
          <w:shd w:val="clear" w:color="auto" w:fill="FFFFFF"/>
        </w:rPr>
        <w:t xml:space="preserve"> </w:t>
      </w:r>
      <w:r>
        <w:rPr>
          <w:rFonts w:ascii="Times New Roman" w:eastAsia="ff2" w:hAnsi="Times New Roman"/>
          <w:shd w:val="clear" w:color="auto" w:fill="FFFFFF"/>
        </w:rPr>
        <w:t>15(2):291-</w:t>
      </w:r>
      <w:r>
        <w:rPr>
          <w:rFonts w:ascii="Times New Roman" w:eastAsia="ff2" w:hAnsi="Times New Roman"/>
          <w:shd w:val="clear" w:color="auto" w:fill="FFFFFF"/>
          <w:lang w:val="en-IN"/>
        </w:rPr>
        <w:tab/>
      </w:r>
      <w:r>
        <w:rPr>
          <w:rFonts w:ascii="Times New Roman" w:eastAsia="ff2" w:hAnsi="Times New Roman"/>
          <w:shd w:val="clear" w:color="auto" w:fill="FFFFFF"/>
        </w:rPr>
        <w:t>30</w:t>
      </w:r>
      <w:r>
        <w:rPr>
          <w:rFonts w:ascii="Times New Roman" w:eastAsia="ff2" w:hAnsi="Times New Roman"/>
          <w:shd w:val="clear" w:color="auto" w:fill="FFFFFF"/>
          <w:lang w:val="en-IN"/>
        </w:rPr>
        <w:t>1</w:t>
      </w:r>
    </w:p>
    <w:p w14:paraId="69A14840" w14:textId="77777777" w:rsidR="005B3367" w:rsidRDefault="00A06961">
      <w:pPr>
        <w:ind w:left="720" w:hanging="720"/>
        <w:jc w:val="both"/>
        <w:rPr>
          <w:rFonts w:ascii="Times New Roman" w:hAnsi="Times New Roman"/>
          <w:lang w:val="en-IN"/>
        </w:rPr>
      </w:pPr>
      <w:r>
        <w:rPr>
          <w:rFonts w:ascii="Times New Roman" w:eastAsia="sans-serif" w:hAnsi="Times New Roman"/>
          <w:shd w:val="clear" w:color="auto" w:fill="FFFFFF"/>
        </w:rPr>
        <w:t>Lad</w:t>
      </w:r>
      <w:r>
        <w:rPr>
          <w:rFonts w:ascii="Times New Roman" w:eastAsia="sans-serif" w:hAnsi="Times New Roman"/>
          <w:shd w:val="clear" w:color="auto" w:fill="FFFFFF"/>
          <w:lang w:val="en-IN"/>
        </w:rPr>
        <w:t xml:space="preserve"> DB</w:t>
      </w:r>
      <w:r>
        <w:rPr>
          <w:rFonts w:ascii="Times New Roman" w:eastAsia="sans-serif" w:hAnsi="Times New Roman"/>
          <w:shd w:val="clear" w:color="auto" w:fill="FFFFFF"/>
        </w:rPr>
        <w:t xml:space="preserve">, </w:t>
      </w:r>
      <w:proofErr w:type="spellStart"/>
      <w:r>
        <w:rPr>
          <w:rFonts w:ascii="Times New Roman" w:eastAsia="sans-serif" w:hAnsi="Times New Roman"/>
          <w:shd w:val="clear" w:color="auto" w:fill="FFFFFF"/>
        </w:rPr>
        <w:t>Mahalle</w:t>
      </w:r>
      <w:proofErr w:type="spellEnd"/>
      <w:r>
        <w:rPr>
          <w:rFonts w:ascii="Times New Roman" w:eastAsia="sans-serif" w:hAnsi="Times New Roman"/>
          <w:shd w:val="clear" w:color="auto" w:fill="FFFFFF"/>
        </w:rPr>
        <w:t xml:space="preserve"> SP</w:t>
      </w:r>
      <w:r>
        <w:rPr>
          <w:rFonts w:ascii="Times New Roman" w:eastAsia="sans-serif" w:hAnsi="Times New Roman"/>
          <w:shd w:val="clear" w:color="auto" w:fill="FFFFFF"/>
          <w:lang w:val="en-IN"/>
        </w:rPr>
        <w:t>,</w:t>
      </w:r>
      <w:r>
        <w:rPr>
          <w:rFonts w:ascii="Times New Roman" w:eastAsia="sans-serif" w:hAnsi="Times New Roman"/>
          <w:shd w:val="clear" w:color="auto" w:fill="FFFFFF"/>
        </w:rPr>
        <w:t xml:space="preserve"> Bade BA (2020)</w:t>
      </w:r>
      <w:r>
        <w:rPr>
          <w:rFonts w:ascii="Times New Roman" w:eastAsia="Cambria" w:hAnsi="Times New Roman"/>
          <w:shd w:val="clear" w:color="auto" w:fill="FFFFFF"/>
        </w:rPr>
        <w:t xml:space="preserve"> </w:t>
      </w:r>
      <w:r>
        <w:rPr>
          <w:rFonts w:ascii="Times New Roman" w:hAnsi="Times New Roman"/>
          <w:shd w:val="clear" w:color="auto" w:fill="FFFFFF"/>
        </w:rPr>
        <w:t>Association of characters and path coefficient analysis for yield and its components in finger millet (</w:t>
      </w:r>
      <w:proofErr w:type="spellStart"/>
      <w:r>
        <w:rPr>
          <w:rStyle w:val="Emphasis"/>
          <w:rFonts w:ascii="Times New Roman" w:hAnsi="Times New Roman"/>
          <w:shd w:val="clear" w:color="auto" w:fill="FFFFFF"/>
        </w:rPr>
        <w:t>Eleusine</w:t>
      </w:r>
      <w:proofErr w:type="spellEnd"/>
      <w:r>
        <w:rPr>
          <w:rStyle w:val="Emphasis"/>
          <w:rFonts w:ascii="Times New Roman" w:hAnsi="Times New Roman"/>
          <w:shd w:val="clear" w:color="auto" w:fill="FFFFFF"/>
        </w:rPr>
        <w:t xml:space="preserve"> </w:t>
      </w:r>
      <w:proofErr w:type="spellStart"/>
      <w:r>
        <w:rPr>
          <w:rStyle w:val="Emphasis"/>
          <w:rFonts w:ascii="Times New Roman" w:hAnsi="Times New Roman"/>
          <w:shd w:val="clear" w:color="auto" w:fill="FFFFFF"/>
        </w:rPr>
        <w:t>coracana</w:t>
      </w:r>
      <w:proofErr w:type="spellEnd"/>
      <w:r>
        <w:rPr>
          <w:rFonts w:ascii="Times New Roman" w:hAnsi="Times New Roman"/>
          <w:shd w:val="clear" w:color="auto" w:fill="FFFFFF"/>
        </w:rPr>
        <w:t xml:space="preserve"> (L.) </w:t>
      </w:r>
      <w:proofErr w:type="spellStart"/>
      <w:r>
        <w:rPr>
          <w:rFonts w:ascii="Times New Roman" w:hAnsi="Times New Roman"/>
          <w:shd w:val="clear" w:color="auto" w:fill="FFFFFF"/>
        </w:rPr>
        <w:t>Gaertn</w:t>
      </w:r>
      <w:proofErr w:type="spellEnd"/>
      <w:r>
        <w:rPr>
          <w:rFonts w:ascii="Times New Roman" w:hAnsi="Times New Roman"/>
          <w:shd w:val="clear" w:color="auto" w:fill="FFFFFF"/>
        </w:rPr>
        <w:t>.) genotypes</w:t>
      </w:r>
      <w:r>
        <w:rPr>
          <w:rFonts w:ascii="Times New Roman" w:hAnsi="Times New Roman"/>
          <w:shd w:val="clear" w:color="auto" w:fill="FFFFFF"/>
          <w:lang w:val="en-IN"/>
        </w:rPr>
        <w:t>.</w:t>
      </w:r>
      <w:r>
        <w:rPr>
          <w:rFonts w:ascii="Times New Roman" w:hAnsi="Times New Roman"/>
          <w:shd w:val="clear" w:color="auto" w:fill="FFFFFF"/>
        </w:rPr>
        <w:t xml:space="preserve"> </w:t>
      </w:r>
      <w:r>
        <w:rPr>
          <w:rFonts w:ascii="Times New Roman" w:eastAsia="Cambria" w:hAnsi="Times New Roman"/>
          <w:shd w:val="clear" w:color="auto" w:fill="FFFFFF"/>
        </w:rPr>
        <w:t xml:space="preserve">J of </w:t>
      </w:r>
      <w:proofErr w:type="spellStart"/>
      <w:r>
        <w:rPr>
          <w:rFonts w:ascii="Times New Roman" w:eastAsia="Cambria" w:hAnsi="Times New Roman"/>
          <w:shd w:val="clear" w:color="auto" w:fill="FFFFFF"/>
        </w:rPr>
        <w:t>Pharmacogn</w:t>
      </w:r>
      <w:proofErr w:type="spellEnd"/>
      <w:r>
        <w:rPr>
          <w:rFonts w:ascii="Times New Roman" w:eastAsia="Cambria" w:hAnsi="Times New Roman"/>
          <w:shd w:val="clear" w:color="auto" w:fill="FFFFFF"/>
        </w:rPr>
        <w:t xml:space="preserve"> and </w:t>
      </w:r>
      <w:proofErr w:type="spellStart"/>
      <w:r>
        <w:rPr>
          <w:rFonts w:ascii="Times New Roman" w:eastAsia="Cambria" w:hAnsi="Times New Roman"/>
          <w:shd w:val="clear" w:color="auto" w:fill="FFFFFF"/>
        </w:rPr>
        <w:t>Phytochem</w:t>
      </w:r>
      <w:proofErr w:type="spellEnd"/>
      <w:r>
        <w:rPr>
          <w:rFonts w:ascii="Times New Roman" w:eastAsia="Cambria" w:hAnsi="Times New Roman"/>
          <w:shd w:val="clear" w:color="auto" w:fill="FFFFFF"/>
          <w:lang w:val="en-IN"/>
        </w:rPr>
        <w:t xml:space="preserve"> 9(</w:t>
      </w:r>
      <w:r>
        <w:rPr>
          <w:rFonts w:ascii="Times New Roman" w:eastAsia="Cambria" w:hAnsi="Times New Roman"/>
          <w:shd w:val="clear" w:color="auto" w:fill="FFFFFF"/>
        </w:rPr>
        <w:t>5</w:t>
      </w:r>
      <w:r>
        <w:rPr>
          <w:rFonts w:ascii="Times New Roman" w:eastAsia="Cambria" w:hAnsi="Times New Roman"/>
          <w:shd w:val="clear" w:color="auto" w:fill="FFFFFF"/>
          <w:lang w:val="en-IN"/>
        </w:rPr>
        <w:t>):599-602</w:t>
      </w:r>
      <w:r>
        <w:rPr>
          <w:rFonts w:ascii="Times New Roman" w:eastAsia="Cambria" w:hAnsi="Times New Roman"/>
          <w:shd w:val="clear" w:color="auto" w:fill="FFFFFF"/>
        </w:rPr>
        <w:t xml:space="preserve"> </w:t>
      </w:r>
    </w:p>
    <w:p w14:paraId="6B5DA693" w14:textId="77777777" w:rsidR="005B3367" w:rsidRDefault="00A06961">
      <w:pPr>
        <w:ind w:left="720" w:hanging="720"/>
        <w:jc w:val="both"/>
        <w:rPr>
          <w:rFonts w:ascii="Times New Roman" w:hAnsi="Times New Roman"/>
        </w:rPr>
      </w:pPr>
      <w:proofErr w:type="spellStart"/>
      <w:r>
        <w:rPr>
          <w:rFonts w:ascii="Times New Roman" w:hAnsi="Times New Roman"/>
        </w:rPr>
        <w:t>Madhavilatha</w:t>
      </w:r>
      <w:proofErr w:type="spellEnd"/>
      <w:r>
        <w:rPr>
          <w:rFonts w:ascii="Times New Roman" w:hAnsi="Times New Roman"/>
          <w:lang w:val="en-IN"/>
        </w:rPr>
        <w:t xml:space="preserve"> L</w:t>
      </w:r>
      <w:r>
        <w:rPr>
          <w:rFonts w:ascii="Times New Roman" w:hAnsi="Times New Roman"/>
        </w:rPr>
        <w:t>,</w:t>
      </w:r>
      <w:r>
        <w:rPr>
          <w:rFonts w:ascii="Times New Roman" w:hAnsi="Times New Roman"/>
          <w:lang w:val="en-IN"/>
        </w:rPr>
        <w:t xml:space="preserve"> </w:t>
      </w:r>
      <w:r>
        <w:rPr>
          <w:rFonts w:ascii="Times New Roman" w:hAnsi="Times New Roman"/>
        </w:rPr>
        <w:t>Sudhakar</w:t>
      </w:r>
      <w:r>
        <w:rPr>
          <w:rFonts w:ascii="Times New Roman" w:hAnsi="Times New Roman"/>
          <w:lang w:val="en-IN"/>
        </w:rPr>
        <w:t xml:space="preserve"> P</w:t>
      </w:r>
      <w:r>
        <w:rPr>
          <w:rFonts w:ascii="Times New Roman" w:hAnsi="Times New Roman"/>
        </w:rPr>
        <w:t xml:space="preserve">, </w:t>
      </w:r>
      <w:proofErr w:type="spellStart"/>
      <w:r>
        <w:rPr>
          <w:rFonts w:ascii="Times New Roman" w:hAnsi="Times New Roman"/>
        </w:rPr>
        <w:t>Latha</w:t>
      </w:r>
      <w:proofErr w:type="spellEnd"/>
      <w:r>
        <w:rPr>
          <w:rFonts w:ascii="Times New Roman" w:hAnsi="Times New Roman"/>
          <w:lang w:val="en-IN"/>
        </w:rPr>
        <w:t xml:space="preserve"> P</w:t>
      </w:r>
      <w:r>
        <w:rPr>
          <w:rFonts w:ascii="Times New Roman" w:hAnsi="Times New Roman"/>
        </w:rPr>
        <w:t xml:space="preserve">, Priya </w:t>
      </w:r>
      <w:r>
        <w:rPr>
          <w:rFonts w:ascii="Times New Roman" w:hAnsi="Times New Roman"/>
          <w:lang w:val="en-IN"/>
        </w:rPr>
        <w:t xml:space="preserve">MS, </w:t>
      </w:r>
      <w:r>
        <w:rPr>
          <w:rFonts w:ascii="Times New Roman" w:hAnsi="Times New Roman"/>
        </w:rPr>
        <w:t>Hemanth</w:t>
      </w:r>
      <w:r>
        <w:rPr>
          <w:rFonts w:ascii="Times New Roman" w:hAnsi="Times New Roman"/>
          <w:lang w:val="en-IN"/>
        </w:rPr>
        <w:t xml:space="preserve"> M</w:t>
      </w:r>
      <w:r>
        <w:rPr>
          <w:rFonts w:ascii="Times New Roman" w:hAnsi="Times New Roman"/>
        </w:rPr>
        <w:t xml:space="preserve"> (2021) Studies on genetic variability, correlation and path analysis for quantitative traits in finger millet. The Pharma Innovation Journal 10(6):709-712</w:t>
      </w:r>
    </w:p>
    <w:p w14:paraId="02CC41C1" w14:textId="77777777" w:rsidR="005B3367" w:rsidRDefault="00A06961">
      <w:pPr>
        <w:ind w:left="720" w:hanging="720"/>
        <w:jc w:val="both"/>
        <w:rPr>
          <w:rFonts w:ascii="Times New Roman" w:hAnsi="Times New Roman"/>
          <w:lang w:val="en-IN"/>
        </w:rPr>
      </w:pPr>
      <w:proofErr w:type="spellStart"/>
      <w:r>
        <w:rPr>
          <w:rFonts w:ascii="Times New Roman" w:hAnsi="Times New Roman"/>
        </w:rPr>
        <w:t>Mahanthesha</w:t>
      </w:r>
      <w:proofErr w:type="spellEnd"/>
      <w:r>
        <w:rPr>
          <w:rFonts w:ascii="Times New Roman" w:hAnsi="Times New Roman"/>
          <w:lang w:val="en-IN"/>
        </w:rPr>
        <w:t xml:space="preserve"> </w:t>
      </w:r>
      <w:r>
        <w:rPr>
          <w:rFonts w:ascii="Times New Roman" w:hAnsi="Times New Roman"/>
        </w:rPr>
        <w:t>M, Sujatha M, Meena</w:t>
      </w:r>
      <w:r>
        <w:rPr>
          <w:rFonts w:ascii="Times New Roman" w:hAnsi="Times New Roman"/>
          <w:lang w:val="en-IN"/>
        </w:rPr>
        <w:t xml:space="preserve"> </w:t>
      </w:r>
      <w:r>
        <w:rPr>
          <w:rFonts w:ascii="Times New Roman" w:hAnsi="Times New Roman"/>
        </w:rPr>
        <w:t xml:space="preserve">AK, </w:t>
      </w:r>
      <w:proofErr w:type="spellStart"/>
      <w:r>
        <w:rPr>
          <w:rFonts w:ascii="Times New Roman" w:hAnsi="Times New Roman"/>
        </w:rPr>
        <w:t>Pandravada</w:t>
      </w:r>
      <w:proofErr w:type="spellEnd"/>
      <w:r>
        <w:rPr>
          <w:rFonts w:ascii="Times New Roman" w:hAnsi="Times New Roman"/>
          <w:lang w:val="en-IN"/>
        </w:rPr>
        <w:t xml:space="preserve"> </w:t>
      </w:r>
      <w:r>
        <w:rPr>
          <w:rFonts w:ascii="Times New Roman" w:hAnsi="Times New Roman"/>
        </w:rPr>
        <w:t>SR (2017) Studies on variability, heritability and genetic advance for quantitative characters in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i/>
          <w:iCs/>
        </w:rPr>
        <w:t xml:space="preserve"> </w:t>
      </w:r>
      <w:r>
        <w:rPr>
          <w:rFonts w:ascii="Times New Roman" w:hAnsi="Times New Roman"/>
        </w:rPr>
        <w:t xml:space="preserve">(L.) </w:t>
      </w:r>
      <w:proofErr w:type="spellStart"/>
      <w:r>
        <w:rPr>
          <w:rFonts w:ascii="Times New Roman" w:hAnsi="Times New Roman"/>
        </w:rPr>
        <w:t>Gaertn</w:t>
      </w:r>
      <w:proofErr w:type="spellEnd"/>
      <w:r>
        <w:rPr>
          <w:rFonts w:ascii="Times New Roman" w:hAnsi="Times New Roman"/>
        </w:rPr>
        <w:t xml:space="preserve">] germplasm. Int </w:t>
      </w:r>
      <w:r>
        <w:rPr>
          <w:rFonts w:ascii="Times New Roman" w:hAnsi="Times New Roman"/>
          <w:lang w:val="en-IN"/>
        </w:rPr>
        <w:t>J</w:t>
      </w:r>
      <w:r>
        <w:rPr>
          <w:rFonts w:ascii="Times New Roman" w:hAnsi="Times New Roman"/>
        </w:rPr>
        <w:t xml:space="preserve"> </w:t>
      </w:r>
      <w:proofErr w:type="spellStart"/>
      <w:r>
        <w:rPr>
          <w:rFonts w:ascii="Times New Roman" w:hAnsi="Times New Roman"/>
        </w:rPr>
        <w:t>Curr</w:t>
      </w:r>
      <w:proofErr w:type="spellEnd"/>
      <w:r>
        <w:rPr>
          <w:rFonts w:ascii="Times New Roman" w:hAnsi="Times New Roman"/>
        </w:rPr>
        <w:t xml:space="preserve"> Microbiol App Sci 6(6)</w:t>
      </w:r>
      <w:r>
        <w:rPr>
          <w:rFonts w:ascii="Times New Roman" w:hAnsi="Times New Roman"/>
          <w:lang w:val="en-IN"/>
        </w:rPr>
        <w:t>:</w:t>
      </w:r>
      <w:r>
        <w:rPr>
          <w:rFonts w:ascii="Times New Roman" w:hAnsi="Times New Roman"/>
        </w:rPr>
        <w:t>970-974</w:t>
      </w:r>
      <w:r>
        <w:rPr>
          <w:rFonts w:ascii="Times New Roman" w:hAnsi="Times New Roman"/>
          <w:lang w:val="en-IN"/>
        </w:rPr>
        <w:t xml:space="preserve">. </w:t>
      </w:r>
      <w:hyperlink r:id="rId17" w:history="1">
        <w:r>
          <w:rPr>
            <w:rStyle w:val="Hyperlink"/>
            <w:rFonts w:ascii="Times New Roman" w:eastAsia="SimSun" w:hAnsi="Times New Roman"/>
          </w:rPr>
          <w:t>https://doi.org/10.20546/ijcmas.2017.606.113</w:t>
        </w:r>
      </w:hyperlink>
      <w:r>
        <w:rPr>
          <w:rFonts w:ascii="SimSun" w:eastAsia="SimSun" w:hAnsi="SimSun" w:cs="SimSun"/>
        </w:rPr>
        <w:t xml:space="preserve"> </w:t>
      </w:r>
      <w:r>
        <w:rPr>
          <w:rFonts w:ascii="Times New Roman" w:hAnsi="Times New Roman"/>
          <w:lang w:val="en-IN"/>
        </w:rPr>
        <w:t xml:space="preserve"> </w:t>
      </w:r>
    </w:p>
    <w:p w14:paraId="71032F66" w14:textId="77777777" w:rsidR="005B3367" w:rsidRDefault="00A06961">
      <w:pPr>
        <w:ind w:left="720" w:hanging="720"/>
        <w:jc w:val="both"/>
        <w:rPr>
          <w:rFonts w:ascii="Times New Roman" w:hAnsi="Times New Roman"/>
          <w:lang w:val="en-IN"/>
        </w:rPr>
      </w:pPr>
      <w:r>
        <w:rPr>
          <w:rFonts w:ascii="Times New Roman" w:hAnsi="Times New Roman"/>
        </w:rPr>
        <w:t xml:space="preserve">Manjunath Harti MH, </w:t>
      </w:r>
      <w:proofErr w:type="spellStart"/>
      <w:r>
        <w:rPr>
          <w:rFonts w:ascii="Times New Roman" w:hAnsi="Times New Roman"/>
        </w:rPr>
        <w:t>Jayarame</w:t>
      </w:r>
      <w:proofErr w:type="spellEnd"/>
      <w:r>
        <w:rPr>
          <w:rFonts w:ascii="Times New Roman" w:hAnsi="Times New Roman"/>
        </w:rPr>
        <w:t xml:space="preserve"> Gowda JG, Mallikarjun K, </w:t>
      </w:r>
      <w:proofErr w:type="spellStart"/>
      <w:r>
        <w:rPr>
          <w:rFonts w:ascii="Times New Roman" w:hAnsi="Times New Roman"/>
        </w:rPr>
        <w:t>Basavaraja</w:t>
      </w:r>
      <w:proofErr w:type="spellEnd"/>
      <w:r>
        <w:rPr>
          <w:rFonts w:ascii="Times New Roman" w:hAnsi="Times New Roman"/>
        </w:rPr>
        <w:t xml:space="preserve"> T, Vijayakumar L (2013) Genetic variability and heritability for white seeded accession of finger millet</w:t>
      </w:r>
      <w:r>
        <w:rPr>
          <w:rFonts w:ascii="Times New Roman" w:hAnsi="Times New Roman"/>
          <w:lang w:val="en-IN"/>
        </w:rPr>
        <w:t>. Environment and Ecology 31(2A):745–748</w:t>
      </w:r>
    </w:p>
    <w:p w14:paraId="223E554B" w14:textId="77777777" w:rsidR="005B3367" w:rsidRDefault="00A06961">
      <w:pPr>
        <w:ind w:left="720" w:hanging="720"/>
        <w:jc w:val="both"/>
        <w:rPr>
          <w:rFonts w:ascii="Times New Roman" w:hAnsi="Times New Roman"/>
        </w:rPr>
      </w:pPr>
      <w:r>
        <w:rPr>
          <w:rFonts w:ascii="Times New Roman" w:hAnsi="Times New Roman"/>
        </w:rPr>
        <w:t>Negi S, Bhatt A</w:t>
      </w:r>
      <w:r>
        <w:rPr>
          <w:rFonts w:ascii="Times New Roman" w:hAnsi="Times New Roman"/>
          <w:lang w:val="en-IN"/>
        </w:rPr>
        <w:t>,</w:t>
      </w:r>
      <w:r>
        <w:rPr>
          <w:rFonts w:ascii="Times New Roman" w:hAnsi="Times New Roman"/>
        </w:rPr>
        <w:t xml:space="preserve"> Kumar V (2017) Character association and path analysis for yield and its related traits in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(L.) </w:t>
      </w:r>
      <w:proofErr w:type="spellStart"/>
      <w:r>
        <w:rPr>
          <w:rFonts w:ascii="Times New Roman" w:hAnsi="Times New Roman"/>
        </w:rPr>
        <w:t>Gaertn</w:t>
      </w:r>
      <w:proofErr w:type="spellEnd"/>
      <w:r>
        <w:rPr>
          <w:rFonts w:ascii="Times New Roman" w:hAnsi="Times New Roman"/>
        </w:rPr>
        <w:t>) genotypes</w:t>
      </w:r>
      <w:r>
        <w:rPr>
          <w:rFonts w:ascii="Times New Roman" w:hAnsi="Times New Roman"/>
          <w:i/>
          <w:iCs/>
        </w:rPr>
        <w:t>. J</w:t>
      </w:r>
      <w:r>
        <w:rPr>
          <w:rFonts w:ascii="Times New Roman" w:hAnsi="Times New Roman"/>
          <w:i/>
          <w:iCs/>
          <w:lang w:val="en-IN"/>
        </w:rPr>
        <w:t xml:space="preserve"> </w:t>
      </w:r>
      <w:r>
        <w:rPr>
          <w:rFonts w:ascii="Times New Roman" w:hAnsi="Times New Roman"/>
          <w:i/>
          <w:iCs/>
        </w:rPr>
        <w:t>Applied and Natural Sci 9(3):1624-1629</w:t>
      </w:r>
    </w:p>
    <w:p w14:paraId="4C5AE4C1" w14:textId="77777777" w:rsidR="005B3367" w:rsidRDefault="00A06961">
      <w:pPr>
        <w:ind w:left="720" w:hanging="720"/>
        <w:jc w:val="both"/>
        <w:rPr>
          <w:rFonts w:ascii="Times New Roman" w:hAnsi="Times New Roman"/>
          <w:i/>
          <w:iCs/>
          <w:lang w:val="en-IN"/>
        </w:rPr>
      </w:pPr>
      <w:proofErr w:type="spellStart"/>
      <w:r>
        <w:rPr>
          <w:rFonts w:ascii="Times New Roman" w:hAnsi="Times New Roman"/>
        </w:rPr>
        <w:t>Priyadharshini</w:t>
      </w:r>
      <w:proofErr w:type="spellEnd"/>
      <w:r>
        <w:rPr>
          <w:rFonts w:ascii="Times New Roman" w:hAnsi="Times New Roman"/>
        </w:rPr>
        <w:t xml:space="preserve"> C, </w:t>
      </w:r>
      <w:proofErr w:type="spellStart"/>
      <w:r>
        <w:rPr>
          <w:rFonts w:ascii="Times New Roman" w:hAnsi="Times New Roman"/>
        </w:rPr>
        <w:t>Nirmalakumari</w:t>
      </w:r>
      <w:proofErr w:type="spellEnd"/>
      <w:r>
        <w:rPr>
          <w:rFonts w:ascii="Times New Roman" w:hAnsi="Times New Roman"/>
          <w:lang w:val="en-IN"/>
        </w:rPr>
        <w:t xml:space="preserve"> A</w:t>
      </w:r>
      <w:r>
        <w:rPr>
          <w:rFonts w:ascii="Times New Roman" w:hAnsi="Times New Roman"/>
        </w:rPr>
        <w:t xml:space="preserve">, </w:t>
      </w:r>
      <w:proofErr w:type="spellStart"/>
      <w:r>
        <w:rPr>
          <w:rFonts w:ascii="Times New Roman" w:hAnsi="Times New Roman"/>
        </w:rPr>
        <w:t>Ajoel</w:t>
      </w:r>
      <w:proofErr w:type="spellEnd"/>
      <w:r>
        <w:rPr>
          <w:rFonts w:ascii="Times New Roman" w:hAnsi="Times New Roman"/>
        </w:rPr>
        <w:t xml:space="preserve"> AJ, Raveendran M (2011) Genetic variability and trait relationships in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(L.) </w:t>
      </w:r>
      <w:proofErr w:type="spellStart"/>
      <w:r>
        <w:rPr>
          <w:rFonts w:ascii="Times New Roman" w:hAnsi="Times New Roman"/>
        </w:rPr>
        <w:t>Gaertn</w:t>
      </w:r>
      <w:proofErr w:type="spellEnd"/>
      <w:r>
        <w:rPr>
          <w:rFonts w:ascii="Times New Roman" w:hAnsi="Times New Roman"/>
        </w:rPr>
        <w:t xml:space="preserve">) hybrids. </w:t>
      </w:r>
      <w:r>
        <w:rPr>
          <w:rFonts w:ascii="Times New Roman" w:hAnsi="Times New Roman"/>
          <w:i/>
          <w:iCs/>
        </w:rPr>
        <w:t>Madras Agric J</w:t>
      </w:r>
      <w:r>
        <w:rPr>
          <w:rFonts w:ascii="Times New Roman" w:hAnsi="Times New Roman"/>
          <w:i/>
          <w:iCs/>
          <w:lang w:val="en-IN"/>
        </w:rPr>
        <w:t xml:space="preserve"> </w:t>
      </w:r>
      <w:r>
        <w:rPr>
          <w:rFonts w:ascii="Times New Roman" w:hAnsi="Times New Roman"/>
        </w:rPr>
        <w:t>98:18-21</w:t>
      </w:r>
      <w:r>
        <w:rPr>
          <w:rFonts w:ascii="Times New Roman" w:hAnsi="Times New Roman"/>
          <w:i/>
          <w:iCs/>
        </w:rPr>
        <w:t>.</w:t>
      </w:r>
      <w:r>
        <w:rPr>
          <w:rFonts w:ascii="Times New Roman" w:hAnsi="Times New Roman"/>
          <w:i/>
          <w:iCs/>
          <w:lang w:val="en-IN"/>
        </w:rPr>
        <w:t xml:space="preserve">  </w:t>
      </w:r>
      <w:hyperlink r:id="rId18" w:history="1">
        <w:r>
          <w:rPr>
            <w:rStyle w:val="Hyperlink"/>
            <w:rFonts w:ascii="Times New Roman" w:hAnsi="Times New Roman"/>
            <w:lang w:val="en-IN"/>
          </w:rPr>
          <w:t>https://doi.org/10.29321/MAJ.10.100232</w:t>
        </w:r>
      </w:hyperlink>
    </w:p>
    <w:p w14:paraId="56069707" w14:textId="77777777" w:rsidR="005B3367" w:rsidRDefault="00A06961">
      <w:pPr>
        <w:jc w:val="both"/>
        <w:rPr>
          <w:rFonts w:ascii="Times New Roman" w:eastAsia="ff2" w:hAnsi="Times New Roman"/>
          <w:i/>
          <w:iCs/>
          <w:shd w:val="clear" w:color="auto" w:fill="FFFFFF"/>
          <w:lang w:val="en-IN"/>
        </w:rPr>
      </w:pPr>
      <w:r>
        <w:rPr>
          <w:rFonts w:ascii="Times New Roman" w:eastAsia="ff2" w:hAnsi="Times New Roman"/>
          <w:shd w:val="clear" w:color="auto" w:fill="FFFFFF"/>
          <w:lang w:val="en-IN"/>
        </w:rPr>
        <w:t xml:space="preserve">Rathore T, Singh R, </w:t>
      </w:r>
      <w:proofErr w:type="spellStart"/>
      <w:r>
        <w:rPr>
          <w:rFonts w:ascii="Times New Roman" w:eastAsia="ff2" w:hAnsi="Times New Roman"/>
          <w:shd w:val="clear" w:color="auto" w:fill="FFFFFF"/>
          <w:lang w:val="en-IN"/>
        </w:rPr>
        <w:t>Kamble</w:t>
      </w:r>
      <w:proofErr w:type="spellEnd"/>
      <w:r>
        <w:rPr>
          <w:rFonts w:ascii="Times New Roman" w:eastAsia="ff2" w:hAnsi="Times New Roman"/>
          <w:shd w:val="clear" w:color="auto" w:fill="FFFFFF"/>
          <w:lang w:val="en-IN"/>
        </w:rPr>
        <w:t xml:space="preserve"> DB, Upadhyay A, </w:t>
      </w:r>
      <w:proofErr w:type="spellStart"/>
      <w:r>
        <w:rPr>
          <w:rFonts w:ascii="Times New Roman" w:eastAsia="ff2" w:hAnsi="Times New Roman"/>
          <w:shd w:val="clear" w:color="auto" w:fill="FFFFFF"/>
          <w:lang w:val="en-IN"/>
        </w:rPr>
        <w:t>Thangalakshmi</w:t>
      </w:r>
      <w:proofErr w:type="spellEnd"/>
      <w:r>
        <w:rPr>
          <w:rFonts w:ascii="Times New Roman" w:eastAsia="ff2" w:hAnsi="Times New Roman"/>
          <w:shd w:val="clear" w:color="auto" w:fill="FFFFFF"/>
          <w:lang w:val="en-IN"/>
        </w:rPr>
        <w:t xml:space="preserve"> S (2019) Review on </w:t>
      </w:r>
      <w:r>
        <w:rPr>
          <w:rFonts w:ascii="Times New Roman" w:eastAsia="ff2" w:hAnsi="Times New Roman"/>
          <w:shd w:val="clear" w:color="auto" w:fill="FFFFFF"/>
          <w:lang w:val="en-IN"/>
        </w:rPr>
        <w:tab/>
        <w:t xml:space="preserve">finger millet: Processing and value addition. The Pharma Innovation </w:t>
      </w:r>
      <w:r>
        <w:rPr>
          <w:rFonts w:ascii="Times New Roman" w:eastAsia="ff2" w:hAnsi="Times New Roman"/>
          <w:shd w:val="clear" w:color="auto" w:fill="FFFFFF"/>
          <w:lang w:val="en-IN"/>
        </w:rPr>
        <w:tab/>
        <w:t>Journal 8(4):283-291</w:t>
      </w:r>
    </w:p>
    <w:p w14:paraId="55DCDC5B" w14:textId="77777777" w:rsidR="005B3367" w:rsidRDefault="00B22542">
      <w:pPr>
        <w:jc w:val="both"/>
        <w:rPr>
          <w:rFonts w:ascii="Times New Roman" w:eastAsia="ff2" w:hAnsi="Times New Roman"/>
          <w:i/>
          <w:iCs/>
          <w:shd w:val="clear" w:color="auto" w:fill="FFFFFF"/>
          <w:lang w:val="en-IN"/>
        </w:rPr>
      </w:pPr>
      <w:hyperlink r:id="rId19" w:history="1">
        <w:proofErr w:type="spellStart"/>
        <w:r w:rsidR="00A06961">
          <w:rPr>
            <w:rFonts w:ascii="Times New Roman" w:eastAsia="ff2" w:hAnsi="Times New Roman"/>
            <w:shd w:val="clear" w:color="auto" w:fill="FFFFFF"/>
            <w:lang w:val="en-IN"/>
          </w:rPr>
          <w:t>Bendi</w:t>
        </w:r>
        <w:proofErr w:type="spellEnd"/>
        <w:r w:rsidR="00A06961">
          <w:rPr>
            <w:rFonts w:ascii="Times New Roman" w:eastAsia="ff2" w:hAnsi="Times New Roman"/>
            <w:shd w:val="clear" w:color="auto" w:fill="FFFFFF"/>
            <w:lang w:val="en-IN"/>
          </w:rPr>
          <w:t xml:space="preserve"> </w:t>
        </w:r>
      </w:hyperlink>
      <w:r w:rsidR="00A06961">
        <w:rPr>
          <w:rFonts w:ascii="Times New Roman" w:eastAsia="ff2" w:hAnsi="Times New Roman"/>
          <w:shd w:val="clear" w:color="auto" w:fill="FFFFFF"/>
          <w:lang w:val="en-IN"/>
        </w:rPr>
        <w:t>R, </w:t>
      </w:r>
      <w:proofErr w:type="spellStart"/>
      <w:r w:rsidR="00F04558">
        <w:fldChar w:fldCharType="begin"/>
      </w:r>
      <w:r w:rsidR="00F04558">
        <w:instrText xml:space="preserve"> HYPERLINK "https://www.cabidigitallibrary.org/authored-by/Sarma/N+D+R+K" </w:instrText>
      </w:r>
      <w:r w:rsidR="00F04558">
        <w:fldChar w:fldCharType="separate"/>
      </w:r>
      <w:r w:rsidR="00A06961">
        <w:rPr>
          <w:rFonts w:ascii="Times New Roman" w:eastAsia="ff2" w:hAnsi="Times New Roman"/>
          <w:shd w:val="clear" w:color="auto" w:fill="FFFFFF"/>
          <w:lang w:val="en-IN"/>
        </w:rPr>
        <w:t>Sarma</w:t>
      </w:r>
      <w:proofErr w:type="spellEnd"/>
      <w:r w:rsidR="00F04558">
        <w:rPr>
          <w:rFonts w:ascii="Times New Roman" w:eastAsia="ff2" w:hAnsi="Times New Roman"/>
          <w:shd w:val="clear" w:color="auto" w:fill="FFFFFF"/>
          <w:lang w:val="en-IN"/>
        </w:rPr>
        <w:fldChar w:fldCharType="end"/>
      </w:r>
      <w:r w:rsidR="00A06961">
        <w:rPr>
          <w:rFonts w:ascii="Times New Roman" w:eastAsia="ff2" w:hAnsi="Times New Roman"/>
          <w:shd w:val="clear" w:color="auto" w:fill="FFFFFF"/>
          <w:lang w:val="en-IN"/>
        </w:rPr>
        <w:t xml:space="preserve"> </w:t>
      </w:r>
      <w:proofErr w:type="gramStart"/>
      <w:r w:rsidR="00A06961">
        <w:rPr>
          <w:rFonts w:ascii="Times New Roman" w:eastAsia="ff2" w:hAnsi="Times New Roman"/>
          <w:shd w:val="clear" w:color="auto" w:fill="FFFFFF"/>
          <w:lang w:val="en-IN"/>
        </w:rPr>
        <w:t>NDRK  (</w:t>
      </w:r>
      <w:proofErr w:type="gramEnd"/>
      <w:r w:rsidR="00A06961">
        <w:rPr>
          <w:rFonts w:ascii="Times New Roman" w:eastAsia="ff2" w:hAnsi="Times New Roman"/>
          <w:shd w:val="clear" w:color="auto" w:fill="FFFFFF"/>
          <w:lang w:val="en-IN"/>
        </w:rPr>
        <w:t xml:space="preserve">2017) Genetic variability and diversity studies on yield and </w:t>
      </w:r>
      <w:r w:rsidR="00A06961">
        <w:rPr>
          <w:rFonts w:ascii="Times New Roman" w:eastAsia="ff2" w:hAnsi="Times New Roman"/>
          <w:shd w:val="clear" w:color="auto" w:fill="FFFFFF"/>
          <w:lang w:val="en-IN"/>
        </w:rPr>
        <w:tab/>
        <w:t>quality traits in finger millet (</w:t>
      </w:r>
      <w:proofErr w:type="spellStart"/>
      <w:r w:rsidR="00A06961">
        <w:rPr>
          <w:rFonts w:ascii="Times New Roman" w:eastAsia="ff2" w:hAnsi="Times New Roman"/>
          <w:i/>
          <w:iCs/>
          <w:shd w:val="clear" w:color="auto" w:fill="FFFFFF"/>
          <w:lang w:val="en-IN"/>
        </w:rPr>
        <w:t>Eleusine</w:t>
      </w:r>
      <w:proofErr w:type="spellEnd"/>
      <w:r w:rsidR="00A06961">
        <w:rPr>
          <w:rFonts w:ascii="Times New Roman" w:eastAsia="ff2" w:hAnsi="Times New Roman"/>
          <w:i/>
          <w:iCs/>
          <w:shd w:val="clear" w:color="auto" w:fill="FFFFFF"/>
          <w:lang w:val="en-IN"/>
        </w:rPr>
        <w:t xml:space="preserve"> </w:t>
      </w:r>
      <w:proofErr w:type="spellStart"/>
      <w:r w:rsidR="00A06961">
        <w:rPr>
          <w:rFonts w:ascii="Times New Roman" w:eastAsia="ff2" w:hAnsi="Times New Roman"/>
          <w:i/>
          <w:iCs/>
          <w:shd w:val="clear" w:color="auto" w:fill="FFFFFF"/>
          <w:lang w:val="en-IN"/>
        </w:rPr>
        <w:t>coracana</w:t>
      </w:r>
      <w:proofErr w:type="spellEnd"/>
      <w:r w:rsidR="00A06961">
        <w:rPr>
          <w:rFonts w:ascii="Times New Roman" w:eastAsia="ff2" w:hAnsi="Times New Roman"/>
          <w:shd w:val="clear" w:color="auto" w:fill="FFFFFF"/>
          <w:lang w:val="en-IN"/>
        </w:rPr>
        <w:t xml:space="preserve"> (L.) </w:t>
      </w:r>
      <w:proofErr w:type="spellStart"/>
      <w:r w:rsidR="00A06961">
        <w:rPr>
          <w:rFonts w:ascii="Times New Roman" w:eastAsia="ff2" w:hAnsi="Times New Roman"/>
          <w:shd w:val="clear" w:color="auto" w:fill="FFFFFF"/>
          <w:lang w:val="en-IN"/>
        </w:rPr>
        <w:t>Gaertn</w:t>
      </w:r>
      <w:proofErr w:type="spellEnd"/>
      <w:r w:rsidR="00A06961">
        <w:rPr>
          <w:rFonts w:ascii="Times New Roman" w:eastAsia="ff2" w:hAnsi="Times New Roman"/>
          <w:shd w:val="clear" w:color="auto" w:fill="FFFFFF"/>
          <w:lang w:val="en-IN"/>
        </w:rPr>
        <w:t xml:space="preserve">.). </w:t>
      </w:r>
      <w:hyperlink r:id="rId20" w:history="1">
        <w:r w:rsidR="00A06961">
          <w:rPr>
            <w:rFonts w:ascii="Times New Roman" w:eastAsia="ff2" w:hAnsi="Times New Roman"/>
            <w:shd w:val="clear" w:color="auto" w:fill="FFFFFF"/>
            <w:lang w:val="en-IN"/>
          </w:rPr>
          <w:t xml:space="preserve">Environment </w:t>
        </w:r>
        <w:r w:rsidR="00A06961">
          <w:rPr>
            <w:rFonts w:ascii="Times New Roman" w:eastAsia="ff2" w:hAnsi="Times New Roman"/>
            <w:shd w:val="clear" w:color="auto" w:fill="FFFFFF"/>
            <w:lang w:val="en-IN"/>
          </w:rPr>
          <w:tab/>
          <w:t>and Ecology</w:t>
        </w:r>
      </w:hyperlink>
      <w:r w:rsidR="00A06961">
        <w:rPr>
          <w:rFonts w:ascii="Times New Roman" w:eastAsia="ff2" w:hAnsi="Times New Roman"/>
          <w:shd w:val="clear" w:color="auto" w:fill="FFFFFF"/>
          <w:lang w:val="en-IN"/>
        </w:rPr>
        <w:t xml:space="preserve"> 5(1):185-188</w:t>
      </w:r>
    </w:p>
    <w:p w14:paraId="14FE6FB8" w14:textId="77777777" w:rsidR="005B3367" w:rsidRDefault="00A06961">
      <w:pPr>
        <w:ind w:left="720" w:hanging="720"/>
        <w:jc w:val="both"/>
        <w:rPr>
          <w:rFonts w:ascii="Times New Roman" w:hAnsi="Times New Roman"/>
          <w:i/>
          <w:iCs/>
        </w:rPr>
      </w:pPr>
      <w:r>
        <w:rPr>
          <w:rFonts w:ascii="Times New Roman" w:hAnsi="Times New Roman"/>
        </w:rPr>
        <w:t xml:space="preserve">Reddy CVCM, </w:t>
      </w:r>
      <w:r>
        <w:rPr>
          <w:rFonts w:ascii="Times New Roman" w:hAnsi="Times New Roman"/>
          <w:lang w:val="en-IN"/>
        </w:rPr>
        <w:t>Reddy</w:t>
      </w:r>
      <w:r>
        <w:rPr>
          <w:rFonts w:ascii="Times New Roman" w:hAnsi="Times New Roman"/>
        </w:rPr>
        <w:t xml:space="preserve"> P</w:t>
      </w:r>
      <w:r>
        <w:rPr>
          <w:rFonts w:ascii="Times New Roman" w:hAnsi="Times New Roman"/>
          <w:lang w:val="en-IN"/>
        </w:rPr>
        <w:t xml:space="preserve">VRM, </w:t>
      </w:r>
      <w:proofErr w:type="spellStart"/>
      <w:r>
        <w:rPr>
          <w:rFonts w:ascii="Times New Roman" w:hAnsi="Times New Roman"/>
          <w:lang w:val="en-IN"/>
        </w:rPr>
        <w:t>Munirathnam</w:t>
      </w:r>
      <w:proofErr w:type="spellEnd"/>
      <w:r>
        <w:rPr>
          <w:rFonts w:ascii="Times New Roman" w:hAnsi="Times New Roman"/>
          <w:lang w:val="en-IN"/>
        </w:rPr>
        <w:t xml:space="preserve"> P,</w:t>
      </w:r>
      <w:r>
        <w:rPr>
          <w:rFonts w:ascii="Times New Roman" w:hAnsi="Times New Roman"/>
        </w:rPr>
        <w:t xml:space="preserve"> Gowda J (2013) Studies of Genetic variability in yield and yield attributing traits of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(L.) </w:t>
      </w:r>
      <w:proofErr w:type="spellStart"/>
      <w:r>
        <w:rPr>
          <w:rFonts w:ascii="Times New Roman" w:hAnsi="Times New Roman"/>
        </w:rPr>
        <w:t>Gaertn</w:t>
      </w:r>
      <w:proofErr w:type="spellEnd"/>
      <w:r>
        <w:rPr>
          <w:rFonts w:ascii="Times New Roman" w:hAnsi="Times New Roman"/>
        </w:rPr>
        <w:t>). Indian J Agric Res 47(6):549-552</w:t>
      </w:r>
    </w:p>
    <w:p w14:paraId="0010A576" w14:textId="77777777" w:rsidR="005B3367" w:rsidRDefault="00A06961">
      <w:pPr>
        <w:ind w:left="720" w:hanging="720"/>
        <w:jc w:val="both"/>
        <w:rPr>
          <w:rFonts w:ascii="Times New Roman" w:hAnsi="Times New Roman"/>
          <w:lang w:val="en-IN"/>
        </w:rPr>
      </w:pPr>
      <w:r>
        <w:rPr>
          <w:rFonts w:ascii="Times New Roman" w:hAnsi="Times New Roman"/>
        </w:rPr>
        <w:t>Sao</w:t>
      </w:r>
      <w:r>
        <w:rPr>
          <w:rFonts w:ascii="Times New Roman" w:hAnsi="Times New Roman"/>
          <w:lang w:val="en-IN"/>
        </w:rPr>
        <w:t xml:space="preserve"> </w:t>
      </w:r>
      <w:r>
        <w:rPr>
          <w:rFonts w:ascii="Times New Roman" w:hAnsi="Times New Roman"/>
        </w:rPr>
        <w:t>A, Singh P, Kumar P</w:t>
      </w:r>
      <w:r>
        <w:rPr>
          <w:rFonts w:ascii="Times New Roman" w:hAnsi="Times New Roman"/>
          <w:lang w:val="en-IN"/>
        </w:rPr>
        <w:t>,</w:t>
      </w:r>
      <w:r>
        <w:rPr>
          <w:rFonts w:ascii="Times New Roman" w:hAnsi="Times New Roman"/>
        </w:rPr>
        <w:t xml:space="preserve"> </w:t>
      </w:r>
      <w:proofErr w:type="spellStart"/>
      <w:r>
        <w:rPr>
          <w:rFonts w:ascii="Times New Roman" w:hAnsi="Times New Roman"/>
        </w:rPr>
        <w:t>Panigrahi</w:t>
      </w:r>
      <w:proofErr w:type="spellEnd"/>
      <w:r>
        <w:rPr>
          <w:rFonts w:ascii="Times New Roman" w:hAnsi="Times New Roman"/>
        </w:rPr>
        <w:t xml:space="preserve"> P (2016) Genetic analysis for estimation of yield determinants in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w:t>
      </w:r>
      <w:r>
        <w:rPr>
          <w:rFonts w:ascii="Times New Roman" w:hAnsi="Times New Roman"/>
          <w:lang w:val="en-IN"/>
        </w:rPr>
        <w:t>L</w:t>
      </w:r>
      <w:r>
        <w:rPr>
          <w:rFonts w:ascii="Times New Roman" w:hAnsi="Times New Roman"/>
        </w:rPr>
        <w:t xml:space="preserve">.) </w:t>
      </w:r>
      <w:proofErr w:type="spellStart"/>
      <w:r>
        <w:rPr>
          <w:rFonts w:ascii="Times New Roman" w:hAnsi="Times New Roman"/>
        </w:rPr>
        <w:t>Gaertn</w:t>
      </w:r>
      <w:proofErr w:type="spellEnd"/>
      <w:r>
        <w:rPr>
          <w:rFonts w:ascii="Times New Roman" w:hAnsi="Times New Roman"/>
        </w:rPr>
        <w:t xml:space="preserve">). </w:t>
      </w:r>
      <w:proofErr w:type="spellStart"/>
      <w:r>
        <w:rPr>
          <w:rFonts w:ascii="Times New Roman" w:hAnsi="Times New Roman"/>
        </w:rPr>
        <w:t>Advan</w:t>
      </w:r>
      <w:proofErr w:type="spellEnd"/>
      <w:r>
        <w:rPr>
          <w:rFonts w:ascii="Times New Roman" w:hAnsi="Times New Roman"/>
        </w:rPr>
        <w:t xml:space="preserve"> Life Sci 5(16):5951-5956</w:t>
      </w:r>
      <w:r>
        <w:rPr>
          <w:rFonts w:ascii="Times New Roman" w:hAnsi="Times New Roman"/>
          <w:lang w:val="en-IN"/>
        </w:rPr>
        <w:t xml:space="preserve"> </w:t>
      </w:r>
    </w:p>
    <w:p w14:paraId="19A85B83" w14:textId="77777777" w:rsidR="005B3367" w:rsidRDefault="00A06961">
      <w:pPr>
        <w:ind w:left="720" w:hanging="720"/>
        <w:jc w:val="both"/>
        <w:rPr>
          <w:rFonts w:ascii="Times New Roman" w:hAnsi="Times New Roman"/>
        </w:rPr>
      </w:pPr>
      <w:r>
        <w:rPr>
          <w:rFonts w:ascii="Times New Roman" w:hAnsi="Times New Roman"/>
        </w:rPr>
        <w:lastRenderedPageBreak/>
        <w:t>Sonnad</w:t>
      </w:r>
      <w:r>
        <w:rPr>
          <w:rFonts w:ascii="Times New Roman" w:hAnsi="Times New Roman"/>
          <w:lang w:val="en-IN"/>
        </w:rPr>
        <w:t xml:space="preserve"> </w:t>
      </w:r>
      <w:r>
        <w:rPr>
          <w:rFonts w:ascii="Times New Roman" w:hAnsi="Times New Roman"/>
        </w:rPr>
        <w:t>SK</w:t>
      </w:r>
      <w:r>
        <w:rPr>
          <w:rFonts w:ascii="Times New Roman" w:hAnsi="Times New Roman"/>
          <w:lang w:val="en-IN"/>
        </w:rPr>
        <w:t>,</w:t>
      </w:r>
      <w:r>
        <w:rPr>
          <w:rFonts w:ascii="Times New Roman" w:hAnsi="Times New Roman"/>
        </w:rPr>
        <w:t xml:space="preserve"> </w:t>
      </w:r>
      <w:proofErr w:type="spellStart"/>
      <w:r>
        <w:rPr>
          <w:rFonts w:ascii="Times New Roman" w:hAnsi="Times New Roman"/>
        </w:rPr>
        <w:t>Shanthakumar</w:t>
      </w:r>
      <w:proofErr w:type="spellEnd"/>
      <w:r>
        <w:rPr>
          <w:rFonts w:ascii="Times New Roman" w:hAnsi="Times New Roman"/>
          <w:lang w:val="en-IN"/>
        </w:rPr>
        <w:t xml:space="preserve"> G, </w:t>
      </w:r>
      <w:proofErr w:type="spellStart"/>
      <w:r>
        <w:rPr>
          <w:rFonts w:ascii="Times New Roman" w:hAnsi="Times New Roman"/>
        </w:rPr>
        <w:t>Salimath</w:t>
      </w:r>
      <w:proofErr w:type="spellEnd"/>
      <w:r>
        <w:rPr>
          <w:rFonts w:ascii="Times New Roman" w:hAnsi="Times New Roman"/>
        </w:rPr>
        <w:t xml:space="preserve"> PM (2008) Genetic variability and character association studies in white </w:t>
      </w:r>
      <w:proofErr w:type="spellStart"/>
      <w:r>
        <w:rPr>
          <w:rFonts w:ascii="Times New Roman" w:hAnsi="Times New Roman"/>
        </w:rPr>
        <w:t>ragi</w:t>
      </w:r>
      <w:proofErr w:type="spellEnd"/>
      <w:r>
        <w:rPr>
          <w:rFonts w:ascii="Times New Roman" w:hAnsi="Times New Roman"/>
        </w:rPr>
        <w:t xml:space="preserve">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i/>
          <w:iCs/>
        </w:rPr>
        <w:t xml:space="preserve"> </w:t>
      </w:r>
      <w:r>
        <w:rPr>
          <w:rFonts w:ascii="Times New Roman" w:hAnsi="Times New Roman"/>
        </w:rPr>
        <w:t>(</w:t>
      </w:r>
      <w:r>
        <w:rPr>
          <w:rFonts w:ascii="Times New Roman" w:hAnsi="Times New Roman"/>
          <w:lang w:val="en-IN"/>
        </w:rPr>
        <w:t>L</w:t>
      </w:r>
      <w:r>
        <w:rPr>
          <w:rFonts w:ascii="Times New Roman" w:hAnsi="Times New Roman"/>
        </w:rPr>
        <w:t xml:space="preserve">.) </w:t>
      </w:r>
      <w:proofErr w:type="spellStart"/>
      <w:r>
        <w:rPr>
          <w:rFonts w:ascii="Times New Roman" w:hAnsi="Times New Roman"/>
        </w:rPr>
        <w:t>Gaertn</w:t>
      </w:r>
      <w:proofErr w:type="spellEnd"/>
      <w:r>
        <w:rPr>
          <w:rFonts w:ascii="Times New Roman" w:hAnsi="Times New Roman"/>
        </w:rPr>
        <w:t>). Karnataka J Agric Sci 21</w:t>
      </w:r>
      <w:r>
        <w:rPr>
          <w:rFonts w:ascii="Times New Roman" w:hAnsi="Times New Roman"/>
          <w:lang w:val="en-IN"/>
        </w:rPr>
        <w:t>(4)</w:t>
      </w:r>
      <w:r>
        <w:rPr>
          <w:rFonts w:ascii="Times New Roman" w:hAnsi="Times New Roman"/>
        </w:rPr>
        <w:t>:572-575</w:t>
      </w:r>
    </w:p>
    <w:p w14:paraId="6ACB7A8B" w14:textId="77777777" w:rsidR="005B3367" w:rsidRDefault="00A06961">
      <w:pPr>
        <w:ind w:left="720" w:hanging="720"/>
        <w:jc w:val="both"/>
        <w:rPr>
          <w:rFonts w:ascii="Times New Roman" w:hAnsi="Times New Roman"/>
        </w:rPr>
      </w:pPr>
      <w:proofErr w:type="spellStart"/>
      <w:r>
        <w:rPr>
          <w:rFonts w:ascii="Times New Roman" w:hAnsi="Times New Roman"/>
        </w:rPr>
        <w:t>Singamsetti</w:t>
      </w:r>
      <w:proofErr w:type="spellEnd"/>
      <w:r>
        <w:rPr>
          <w:rFonts w:ascii="Times New Roman" w:hAnsi="Times New Roman"/>
        </w:rPr>
        <w:t xml:space="preserve"> A, </w:t>
      </w:r>
      <w:proofErr w:type="spellStart"/>
      <w:r>
        <w:rPr>
          <w:rFonts w:ascii="Times New Roman" w:hAnsi="Times New Roman"/>
        </w:rPr>
        <w:t>Patro</w:t>
      </w:r>
      <w:proofErr w:type="spellEnd"/>
      <w:r>
        <w:rPr>
          <w:rFonts w:ascii="Times New Roman" w:hAnsi="Times New Roman"/>
        </w:rPr>
        <w:t xml:space="preserve"> TSSK, Anuradha N, </w:t>
      </w:r>
      <w:proofErr w:type="spellStart"/>
      <w:r>
        <w:rPr>
          <w:rFonts w:ascii="Times New Roman" w:hAnsi="Times New Roman"/>
        </w:rPr>
        <w:t>Divya</w:t>
      </w:r>
      <w:proofErr w:type="spellEnd"/>
      <w:r>
        <w:rPr>
          <w:rFonts w:ascii="Times New Roman" w:hAnsi="Times New Roman"/>
        </w:rPr>
        <w:t xml:space="preserve"> M (2018) Studies on genetic variability for yield and yield attributing traits in finger millet (</w:t>
      </w:r>
      <w:proofErr w:type="spellStart"/>
      <w:r>
        <w:rPr>
          <w:rFonts w:ascii="Times New Roman" w:hAnsi="Times New Roman"/>
          <w:i/>
          <w:iCs/>
        </w:rPr>
        <w:t>Eluesine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L. </w:t>
      </w:r>
      <w:proofErr w:type="spellStart"/>
      <w:r>
        <w:rPr>
          <w:rFonts w:ascii="Times New Roman" w:hAnsi="Times New Roman"/>
        </w:rPr>
        <w:t>Gaertn</w:t>
      </w:r>
      <w:proofErr w:type="spellEnd"/>
      <w:r>
        <w:rPr>
          <w:rFonts w:ascii="Times New Roman" w:hAnsi="Times New Roman"/>
        </w:rPr>
        <w:t>). Int</w:t>
      </w:r>
      <w:r>
        <w:rPr>
          <w:rFonts w:ascii="Times New Roman" w:hAnsi="Times New Roman"/>
          <w:lang w:val="en-IN"/>
        </w:rPr>
        <w:t xml:space="preserve"> </w:t>
      </w:r>
      <w:r>
        <w:rPr>
          <w:rFonts w:ascii="Times New Roman" w:hAnsi="Times New Roman"/>
        </w:rPr>
        <w:t>J</w:t>
      </w:r>
      <w:r>
        <w:rPr>
          <w:rFonts w:ascii="Times New Roman" w:hAnsi="Times New Roman"/>
          <w:lang w:val="en-IN"/>
        </w:rPr>
        <w:t xml:space="preserve"> </w:t>
      </w:r>
      <w:proofErr w:type="spellStart"/>
      <w:r>
        <w:rPr>
          <w:rFonts w:ascii="Times New Roman" w:hAnsi="Times New Roman"/>
        </w:rPr>
        <w:t>Curr</w:t>
      </w:r>
      <w:proofErr w:type="spellEnd"/>
      <w:r>
        <w:rPr>
          <w:rFonts w:ascii="Times New Roman" w:hAnsi="Times New Roman"/>
          <w:lang w:val="en-IN"/>
        </w:rPr>
        <w:t xml:space="preserve"> </w:t>
      </w:r>
      <w:r>
        <w:rPr>
          <w:rFonts w:ascii="Times New Roman" w:hAnsi="Times New Roman"/>
        </w:rPr>
        <w:t>Microbiol</w:t>
      </w:r>
      <w:r>
        <w:rPr>
          <w:rFonts w:ascii="Times New Roman" w:hAnsi="Times New Roman"/>
          <w:lang w:val="en-IN"/>
        </w:rPr>
        <w:t xml:space="preserve"> </w:t>
      </w:r>
      <w:r>
        <w:rPr>
          <w:rFonts w:ascii="Times New Roman" w:hAnsi="Times New Roman"/>
        </w:rPr>
        <w:t>App</w:t>
      </w:r>
      <w:r>
        <w:rPr>
          <w:rFonts w:ascii="Times New Roman" w:hAnsi="Times New Roman"/>
          <w:lang w:val="en-IN"/>
        </w:rPr>
        <w:t xml:space="preserve"> </w:t>
      </w:r>
      <w:r>
        <w:rPr>
          <w:rFonts w:ascii="Times New Roman" w:hAnsi="Times New Roman"/>
        </w:rPr>
        <w:t>Sci 7</w:t>
      </w:r>
      <w:r>
        <w:rPr>
          <w:rFonts w:ascii="Times New Roman" w:hAnsi="Times New Roman"/>
          <w:lang w:val="en-IN"/>
        </w:rPr>
        <w:t>:</w:t>
      </w:r>
      <w:r>
        <w:rPr>
          <w:rFonts w:ascii="Times New Roman" w:hAnsi="Times New Roman"/>
        </w:rPr>
        <w:t>90-95</w:t>
      </w:r>
    </w:p>
    <w:p w14:paraId="1B2918B5" w14:textId="77777777" w:rsidR="005B3367" w:rsidRDefault="00A06961">
      <w:pPr>
        <w:ind w:left="840" w:hangingChars="350" w:hanging="840"/>
        <w:jc w:val="both"/>
        <w:rPr>
          <w:rFonts w:ascii="Times New Roman" w:hAnsi="Times New Roman"/>
          <w:lang w:val="en-IN"/>
        </w:rPr>
      </w:pPr>
      <w:r>
        <w:rPr>
          <w:rFonts w:ascii="Times New Roman" w:hAnsi="Times New Roman"/>
          <w:lang w:val="en-IN"/>
        </w:rPr>
        <w:t xml:space="preserve">Singh A, </w:t>
      </w:r>
      <w:proofErr w:type="spellStart"/>
      <w:r>
        <w:rPr>
          <w:rFonts w:ascii="Times New Roman" w:hAnsi="Times New Roman"/>
          <w:lang w:val="en-IN"/>
        </w:rPr>
        <w:t>Sehrawat</w:t>
      </w:r>
      <w:proofErr w:type="spellEnd"/>
      <w:r>
        <w:rPr>
          <w:rFonts w:ascii="Times New Roman" w:hAnsi="Times New Roman"/>
          <w:lang w:val="en-IN"/>
        </w:rPr>
        <w:t xml:space="preserve"> KD </w:t>
      </w:r>
      <w:proofErr w:type="spellStart"/>
      <w:r>
        <w:rPr>
          <w:rFonts w:ascii="Times New Roman" w:hAnsi="Times New Roman"/>
          <w:lang w:val="en-IN"/>
        </w:rPr>
        <w:t>Sehrawat</w:t>
      </w:r>
      <w:proofErr w:type="spellEnd"/>
      <w:r>
        <w:rPr>
          <w:rFonts w:ascii="Times New Roman" w:hAnsi="Times New Roman"/>
          <w:lang w:val="en-IN"/>
        </w:rPr>
        <w:t xml:space="preserve"> A Singh M, </w:t>
      </w:r>
      <w:proofErr w:type="spellStart"/>
      <w:r>
        <w:rPr>
          <w:rFonts w:ascii="Times New Roman" w:hAnsi="Times New Roman"/>
          <w:lang w:val="en-IN"/>
        </w:rPr>
        <w:t>Sehrawat</w:t>
      </w:r>
      <w:proofErr w:type="spellEnd"/>
      <w:r>
        <w:rPr>
          <w:rFonts w:ascii="Times New Roman" w:hAnsi="Times New Roman"/>
          <w:lang w:val="en-IN"/>
        </w:rPr>
        <w:t xml:space="preserve"> RA (2023) Assessing the genetic diversity of finger millet (</w:t>
      </w:r>
      <w:proofErr w:type="spellStart"/>
      <w:r>
        <w:rPr>
          <w:rFonts w:ascii="Times New Roman" w:hAnsi="Times New Roman"/>
          <w:i/>
          <w:iCs/>
          <w:lang w:val="en-IN"/>
        </w:rPr>
        <w:t>Eleusine</w:t>
      </w:r>
      <w:proofErr w:type="spellEnd"/>
      <w:r>
        <w:rPr>
          <w:rFonts w:ascii="Times New Roman" w:hAnsi="Times New Roman"/>
          <w:i/>
          <w:iCs/>
          <w:lang w:val="en-IN"/>
        </w:rPr>
        <w:t xml:space="preserve"> </w:t>
      </w:r>
      <w:proofErr w:type="spellStart"/>
      <w:r>
        <w:rPr>
          <w:rFonts w:ascii="Times New Roman" w:hAnsi="Times New Roman"/>
          <w:i/>
          <w:iCs/>
          <w:lang w:val="en-IN"/>
        </w:rPr>
        <w:t>coracana</w:t>
      </w:r>
      <w:proofErr w:type="spellEnd"/>
      <w:r>
        <w:rPr>
          <w:rFonts w:ascii="Times New Roman" w:hAnsi="Times New Roman"/>
          <w:lang w:val="en-IN"/>
        </w:rPr>
        <w:t>) germplasm for agronomic traits. The Indian Journal of Agricultural Sciences 93(5):489-494</w:t>
      </w:r>
    </w:p>
    <w:p w14:paraId="12A5A2E9" w14:textId="77777777" w:rsidR="005B3367" w:rsidRDefault="00A06961">
      <w:pPr>
        <w:ind w:left="720" w:hanging="720"/>
        <w:jc w:val="both"/>
        <w:rPr>
          <w:rFonts w:ascii="Times New Roman" w:eastAsia="SimSun" w:hAnsi="Times New Roman"/>
          <w:i/>
          <w:iCs/>
        </w:rPr>
      </w:pPr>
      <w:proofErr w:type="spellStart"/>
      <w:r>
        <w:rPr>
          <w:rFonts w:ascii="Times New Roman" w:eastAsia="SimSun" w:hAnsi="Times New Roman"/>
        </w:rPr>
        <w:t>Sapkal</w:t>
      </w:r>
      <w:proofErr w:type="spellEnd"/>
      <w:r>
        <w:rPr>
          <w:rFonts w:ascii="Times New Roman" w:eastAsia="SimSun" w:hAnsi="Times New Roman"/>
          <w:lang w:val="en-IN"/>
        </w:rPr>
        <w:t xml:space="preserve"> SR</w:t>
      </w:r>
      <w:r>
        <w:rPr>
          <w:rFonts w:ascii="Times New Roman" w:eastAsia="SimSun" w:hAnsi="Times New Roman"/>
        </w:rPr>
        <w:t xml:space="preserve">, Bhavsar VV, </w:t>
      </w:r>
      <w:proofErr w:type="spellStart"/>
      <w:r>
        <w:rPr>
          <w:rFonts w:ascii="Times New Roman" w:eastAsia="SimSun" w:hAnsi="Times New Roman"/>
        </w:rPr>
        <w:t>Barhate</w:t>
      </w:r>
      <w:proofErr w:type="spellEnd"/>
      <w:r>
        <w:rPr>
          <w:rFonts w:ascii="Times New Roman" w:eastAsia="SimSun" w:hAnsi="Times New Roman"/>
        </w:rPr>
        <w:t xml:space="preserve"> KK</w:t>
      </w:r>
      <w:r>
        <w:rPr>
          <w:rFonts w:ascii="Times New Roman" w:eastAsia="SimSun" w:hAnsi="Times New Roman"/>
          <w:lang w:val="en-IN"/>
        </w:rPr>
        <w:t xml:space="preserve">, </w:t>
      </w:r>
      <w:r>
        <w:rPr>
          <w:rFonts w:ascii="Times New Roman" w:eastAsia="SimSun" w:hAnsi="Times New Roman"/>
        </w:rPr>
        <w:t xml:space="preserve">Sarika NK </w:t>
      </w:r>
      <w:r>
        <w:rPr>
          <w:rFonts w:ascii="Times New Roman" w:eastAsia="SimSun" w:hAnsi="Times New Roman"/>
          <w:lang w:val="en-IN"/>
        </w:rPr>
        <w:t>(</w:t>
      </w:r>
      <w:r>
        <w:rPr>
          <w:rFonts w:ascii="Times New Roman" w:eastAsia="SimSun" w:hAnsi="Times New Roman"/>
        </w:rPr>
        <w:t>2019</w:t>
      </w:r>
      <w:r>
        <w:rPr>
          <w:rFonts w:ascii="Times New Roman" w:eastAsia="SimSun" w:hAnsi="Times New Roman"/>
          <w:lang w:val="en-IN"/>
        </w:rPr>
        <w:t>)</w:t>
      </w:r>
      <w:r>
        <w:rPr>
          <w:rFonts w:ascii="Times New Roman" w:eastAsia="SimSun" w:hAnsi="Times New Roman"/>
        </w:rPr>
        <w:t xml:space="preserve"> Correlation and Path Analysis for Different Characteristics in Germplasm of Finger</w:t>
      </w:r>
      <w:r>
        <w:rPr>
          <w:rFonts w:ascii="Times New Roman" w:eastAsia="SimSun" w:hAnsi="Times New Roman"/>
          <w:lang w:val="en-IN"/>
        </w:rPr>
        <w:t xml:space="preserve"> </w:t>
      </w:r>
      <w:r>
        <w:rPr>
          <w:rFonts w:ascii="Times New Roman" w:eastAsia="SimSun" w:hAnsi="Times New Roman"/>
        </w:rPr>
        <w:t>Millet (</w:t>
      </w:r>
      <w:proofErr w:type="spellStart"/>
      <w:r>
        <w:rPr>
          <w:rFonts w:ascii="Times New Roman" w:eastAsia="SimSun" w:hAnsi="Times New Roman"/>
          <w:i/>
          <w:iCs/>
        </w:rPr>
        <w:t>Eleusine</w:t>
      </w:r>
      <w:proofErr w:type="spellEnd"/>
      <w:r>
        <w:rPr>
          <w:rFonts w:ascii="Times New Roman" w:eastAsia="SimSun" w:hAnsi="Times New Roman"/>
          <w:i/>
          <w:iCs/>
        </w:rPr>
        <w:t xml:space="preserve"> </w:t>
      </w:r>
      <w:proofErr w:type="spellStart"/>
      <w:r>
        <w:rPr>
          <w:rFonts w:ascii="Times New Roman" w:eastAsia="SimSun" w:hAnsi="Times New Roman"/>
          <w:i/>
          <w:iCs/>
        </w:rPr>
        <w:t>coracana</w:t>
      </w:r>
      <w:proofErr w:type="spellEnd"/>
      <w:r>
        <w:rPr>
          <w:rFonts w:ascii="Times New Roman" w:eastAsia="SimSun" w:hAnsi="Times New Roman"/>
        </w:rPr>
        <w:t xml:space="preserve"> (L.) </w:t>
      </w:r>
      <w:proofErr w:type="spellStart"/>
      <w:r>
        <w:rPr>
          <w:rFonts w:ascii="Times New Roman" w:eastAsia="SimSun" w:hAnsi="Times New Roman"/>
        </w:rPr>
        <w:t>Gaertn</w:t>
      </w:r>
      <w:proofErr w:type="spellEnd"/>
      <w:r>
        <w:rPr>
          <w:rFonts w:ascii="Times New Roman" w:eastAsia="SimSun" w:hAnsi="Times New Roman"/>
        </w:rPr>
        <w:t>.).</w:t>
      </w:r>
      <w:r>
        <w:rPr>
          <w:rFonts w:ascii="Times New Roman" w:eastAsia="SimSun" w:hAnsi="Times New Roman"/>
          <w:lang w:val="en-IN"/>
        </w:rPr>
        <w:t xml:space="preserve"> </w:t>
      </w:r>
      <w:r>
        <w:rPr>
          <w:rFonts w:ascii="Times New Roman" w:eastAsia="SimSun" w:hAnsi="Times New Roman"/>
        </w:rPr>
        <w:t>Int</w:t>
      </w:r>
      <w:r>
        <w:rPr>
          <w:rFonts w:ascii="Times New Roman" w:eastAsia="SimSun" w:hAnsi="Times New Roman"/>
          <w:lang w:val="en-IN"/>
        </w:rPr>
        <w:t xml:space="preserve"> </w:t>
      </w:r>
      <w:r>
        <w:rPr>
          <w:rFonts w:ascii="Times New Roman" w:eastAsia="SimSun" w:hAnsi="Times New Roman"/>
        </w:rPr>
        <w:t>J</w:t>
      </w:r>
      <w:r>
        <w:rPr>
          <w:rFonts w:ascii="Times New Roman" w:eastAsia="SimSun" w:hAnsi="Times New Roman"/>
          <w:lang w:val="en-IN"/>
        </w:rPr>
        <w:t xml:space="preserve"> </w:t>
      </w:r>
      <w:proofErr w:type="spellStart"/>
      <w:r>
        <w:rPr>
          <w:rFonts w:ascii="Times New Roman" w:eastAsia="SimSun" w:hAnsi="Times New Roman"/>
        </w:rPr>
        <w:t>Curr</w:t>
      </w:r>
      <w:proofErr w:type="spellEnd"/>
      <w:r>
        <w:rPr>
          <w:rFonts w:ascii="Times New Roman" w:eastAsia="SimSun" w:hAnsi="Times New Roman"/>
          <w:lang w:val="en-IN"/>
        </w:rPr>
        <w:t xml:space="preserve"> </w:t>
      </w:r>
      <w:r>
        <w:rPr>
          <w:rFonts w:ascii="Times New Roman" w:eastAsia="SimSun" w:hAnsi="Times New Roman"/>
        </w:rPr>
        <w:t>Microbiol</w:t>
      </w:r>
      <w:r>
        <w:rPr>
          <w:rFonts w:ascii="Times New Roman" w:eastAsia="SimSun" w:hAnsi="Times New Roman"/>
          <w:lang w:val="en-IN"/>
        </w:rPr>
        <w:t xml:space="preserve"> </w:t>
      </w:r>
      <w:r>
        <w:rPr>
          <w:rFonts w:ascii="Times New Roman" w:eastAsia="SimSun" w:hAnsi="Times New Roman"/>
        </w:rPr>
        <w:t>App</w:t>
      </w:r>
      <w:r>
        <w:rPr>
          <w:rFonts w:ascii="Times New Roman" w:eastAsia="SimSun" w:hAnsi="Times New Roman"/>
          <w:lang w:val="en-IN"/>
        </w:rPr>
        <w:t xml:space="preserve"> </w:t>
      </w:r>
      <w:r>
        <w:rPr>
          <w:rFonts w:ascii="Times New Roman" w:eastAsia="SimSun" w:hAnsi="Times New Roman"/>
        </w:rPr>
        <w:t>Sci 8(1):1020-1027</w:t>
      </w:r>
    </w:p>
    <w:p w14:paraId="77677F3C" w14:textId="77777777" w:rsidR="005B3367" w:rsidRDefault="00A06961">
      <w:pPr>
        <w:ind w:left="720" w:hanging="720"/>
        <w:jc w:val="both"/>
        <w:rPr>
          <w:rFonts w:ascii="SimSun" w:eastAsia="SimSun" w:hAnsi="SimSun" w:cs="SimSun"/>
          <w:lang w:val="en-IN"/>
        </w:rPr>
      </w:pPr>
      <w:proofErr w:type="spellStart"/>
      <w:r>
        <w:rPr>
          <w:rFonts w:ascii="Times New Roman" w:eastAsia="SimSun" w:hAnsi="Times New Roman"/>
        </w:rPr>
        <w:t>Udamala</w:t>
      </w:r>
      <w:proofErr w:type="spellEnd"/>
      <w:r>
        <w:rPr>
          <w:rFonts w:ascii="Times New Roman" w:eastAsia="SimSun" w:hAnsi="Times New Roman"/>
        </w:rPr>
        <w:t xml:space="preserve"> A, Vijayalakshmi B, Anuradha N, </w:t>
      </w:r>
      <w:proofErr w:type="spellStart"/>
      <w:r>
        <w:rPr>
          <w:rFonts w:ascii="Times New Roman" w:eastAsia="SimSun" w:hAnsi="Times New Roman"/>
        </w:rPr>
        <w:t>Patro</w:t>
      </w:r>
      <w:proofErr w:type="spellEnd"/>
      <w:r>
        <w:rPr>
          <w:rFonts w:ascii="Times New Roman" w:eastAsia="SimSun" w:hAnsi="Times New Roman"/>
        </w:rPr>
        <w:t xml:space="preserve"> TSSK,</w:t>
      </w:r>
      <w:r>
        <w:rPr>
          <w:rFonts w:ascii="Times New Roman" w:eastAsia="SimSun" w:hAnsi="Times New Roman"/>
          <w:lang w:val="en-IN"/>
        </w:rPr>
        <w:t xml:space="preserve"> </w:t>
      </w:r>
      <w:r>
        <w:rPr>
          <w:rFonts w:ascii="Times New Roman" w:eastAsia="SimSun" w:hAnsi="Times New Roman"/>
        </w:rPr>
        <w:t>Sekhar V (2020) Studies on genetic variability for yield and quality traits in finger millets (</w:t>
      </w:r>
      <w:proofErr w:type="spellStart"/>
      <w:r>
        <w:rPr>
          <w:rFonts w:ascii="Times New Roman" w:eastAsia="SimSun" w:hAnsi="Times New Roman"/>
          <w:i/>
          <w:iCs/>
        </w:rPr>
        <w:t>Eleusine</w:t>
      </w:r>
      <w:proofErr w:type="spellEnd"/>
      <w:r>
        <w:rPr>
          <w:rFonts w:ascii="Times New Roman" w:eastAsia="SimSun" w:hAnsi="Times New Roman"/>
          <w:i/>
          <w:iCs/>
        </w:rPr>
        <w:t xml:space="preserve"> </w:t>
      </w:r>
      <w:proofErr w:type="spellStart"/>
      <w:r>
        <w:rPr>
          <w:rFonts w:ascii="Times New Roman" w:eastAsia="SimSun" w:hAnsi="Times New Roman"/>
          <w:i/>
          <w:iCs/>
        </w:rPr>
        <w:t>coracana</w:t>
      </w:r>
      <w:proofErr w:type="spellEnd"/>
      <w:r>
        <w:rPr>
          <w:rFonts w:ascii="Times New Roman" w:eastAsia="SimSun" w:hAnsi="Times New Roman"/>
        </w:rPr>
        <w:t xml:space="preserve"> (L.) </w:t>
      </w:r>
      <w:proofErr w:type="spellStart"/>
      <w:r>
        <w:rPr>
          <w:rFonts w:ascii="Times New Roman" w:eastAsia="SimSun" w:hAnsi="Times New Roman"/>
        </w:rPr>
        <w:t>Gaertn</w:t>
      </w:r>
      <w:proofErr w:type="spellEnd"/>
      <w:r>
        <w:rPr>
          <w:rFonts w:ascii="Times New Roman" w:eastAsia="SimSun" w:hAnsi="Times New Roman"/>
        </w:rPr>
        <w:t>). Int</w:t>
      </w:r>
      <w:r>
        <w:rPr>
          <w:rFonts w:ascii="Times New Roman" w:eastAsia="SimSun" w:hAnsi="Times New Roman"/>
          <w:lang w:val="en-IN"/>
        </w:rPr>
        <w:t xml:space="preserve"> </w:t>
      </w:r>
      <w:r>
        <w:rPr>
          <w:rFonts w:ascii="Times New Roman" w:eastAsia="SimSun" w:hAnsi="Times New Roman"/>
        </w:rPr>
        <w:t>J</w:t>
      </w:r>
      <w:r>
        <w:rPr>
          <w:rFonts w:ascii="Times New Roman" w:eastAsia="SimSun" w:hAnsi="Times New Roman"/>
          <w:lang w:val="en-IN"/>
        </w:rPr>
        <w:t xml:space="preserve"> </w:t>
      </w:r>
      <w:proofErr w:type="spellStart"/>
      <w:r>
        <w:rPr>
          <w:rFonts w:ascii="Times New Roman" w:eastAsia="SimSun" w:hAnsi="Times New Roman"/>
        </w:rPr>
        <w:t>Curr</w:t>
      </w:r>
      <w:proofErr w:type="spellEnd"/>
      <w:r>
        <w:rPr>
          <w:rFonts w:ascii="Times New Roman" w:eastAsia="SimSun" w:hAnsi="Times New Roman"/>
          <w:lang w:val="en-IN"/>
        </w:rPr>
        <w:t xml:space="preserve"> </w:t>
      </w:r>
      <w:r>
        <w:rPr>
          <w:rFonts w:ascii="Times New Roman" w:eastAsia="SimSun" w:hAnsi="Times New Roman"/>
        </w:rPr>
        <w:t>Microbiol</w:t>
      </w:r>
      <w:r>
        <w:rPr>
          <w:rFonts w:ascii="Times New Roman" w:eastAsia="SimSun" w:hAnsi="Times New Roman"/>
          <w:lang w:val="en-IN"/>
        </w:rPr>
        <w:t xml:space="preserve"> </w:t>
      </w:r>
      <w:r>
        <w:rPr>
          <w:rFonts w:ascii="Times New Roman" w:eastAsia="SimSun" w:hAnsi="Times New Roman"/>
        </w:rPr>
        <w:t>App</w:t>
      </w:r>
      <w:r>
        <w:rPr>
          <w:rFonts w:ascii="Times New Roman" w:eastAsia="SimSun" w:hAnsi="Times New Roman"/>
          <w:lang w:val="en-IN"/>
        </w:rPr>
        <w:t xml:space="preserve"> </w:t>
      </w:r>
      <w:r>
        <w:rPr>
          <w:rFonts w:ascii="Times New Roman" w:eastAsia="SimSun" w:hAnsi="Times New Roman"/>
        </w:rPr>
        <w:t>Sci 9(9):641-649</w:t>
      </w:r>
      <w:r>
        <w:rPr>
          <w:rFonts w:ascii="Times New Roman" w:eastAsia="SimSun" w:hAnsi="Times New Roman"/>
          <w:lang w:val="en-IN"/>
        </w:rPr>
        <w:t xml:space="preserve">. </w:t>
      </w:r>
      <w:hyperlink r:id="rId21" w:history="1">
        <w:r>
          <w:rPr>
            <w:rStyle w:val="Hyperlink"/>
            <w:rFonts w:ascii="Times New Roman" w:eastAsia="SimSun" w:hAnsi="Times New Roman"/>
          </w:rPr>
          <w:t>https://doi.org/10.20546/ijcmas.2020.909.081</w:t>
        </w:r>
      </w:hyperlink>
    </w:p>
    <w:p w14:paraId="588922A5" w14:textId="77777777" w:rsidR="005B3367" w:rsidRDefault="00A06961">
      <w:pPr>
        <w:ind w:left="720" w:hanging="720"/>
        <w:jc w:val="both"/>
        <w:rPr>
          <w:rFonts w:ascii="Times New Roman" w:eastAsia="SimSun" w:hAnsi="Times New Roman"/>
          <w:lang w:val="en-IN"/>
        </w:rPr>
      </w:pPr>
      <w:proofErr w:type="spellStart"/>
      <w:r>
        <w:rPr>
          <w:rFonts w:ascii="Times New Roman" w:eastAsia="SimSun" w:hAnsi="Times New Roman"/>
        </w:rPr>
        <w:t>Vagdevi</w:t>
      </w:r>
      <w:proofErr w:type="spellEnd"/>
      <w:r>
        <w:rPr>
          <w:rFonts w:ascii="Times New Roman" w:eastAsia="SimSun" w:hAnsi="Times New Roman"/>
        </w:rPr>
        <w:t xml:space="preserve"> A, </w:t>
      </w:r>
      <w:proofErr w:type="spellStart"/>
      <w:r>
        <w:rPr>
          <w:rFonts w:ascii="Times New Roman" w:eastAsia="SimSun" w:hAnsi="Times New Roman"/>
        </w:rPr>
        <w:t>Trupthi</w:t>
      </w:r>
      <w:proofErr w:type="spellEnd"/>
      <w:r>
        <w:rPr>
          <w:rFonts w:ascii="Times New Roman" w:eastAsia="SimSun" w:hAnsi="Times New Roman"/>
        </w:rPr>
        <w:t xml:space="preserve"> S, Pandey M, Reddy NB, Singh M (2023) Nutritional qualities, processing and health benefits of finger millet (</w:t>
      </w:r>
      <w:proofErr w:type="spellStart"/>
      <w:r>
        <w:rPr>
          <w:rFonts w:ascii="Times New Roman" w:eastAsia="SimSun" w:hAnsi="Times New Roman"/>
          <w:i/>
          <w:iCs/>
        </w:rPr>
        <w:t>Eleusine</w:t>
      </w:r>
      <w:proofErr w:type="spellEnd"/>
      <w:r>
        <w:rPr>
          <w:rFonts w:ascii="Times New Roman" w:eastAsia="SimSun" w:hAnsi="Times New Roman"/>
          <w:i/>
          <w:iCs/>
        </w:rPr>
        <w:t xml:space="preserve"> </w:t>
      </w:r>
      <w:proofErr w:type="spellStart"/>
      <w:r>
        <w:rPr>
          <w:rFonts w:ascii="Times New Roman" w:eastAsia="SimSun" w:hAnsi="Times New Roman"/>
          <w:i/>
          <w:iCs/>
        </w:rPr>
        <w:t>coracana</w:t>
      </w:r>
      <w:proofErr w:type="spellEnd"/>
      <w:r>
        <w:rPr>
          <w:rFonts w:ascii="Times New Roman" w:eastAsia="SimSun" w:hAnsi="Times New Roman"/>
        </w:rPr>
        <w:t xml:space="preserve"> L.). The Pharma </w:t>
      </w:r>
      <w:proofErr w:type="spellStart"/>
      <w:r>
        <w:rPr>
          <w:rFonts w:ascii="Times New Roman" w:eastAsia="SimSun" w:hAnsi="Times New Roman"/>
        </w:rPr>
        <w:t>Innov</w:t>
      </w:r>
      <w:proofErr w:type="spellEnd"/>
      <w:r>
        <w:rPr>
          <w:rFonts w:ascii="Times New Roman" w:eastAsia="SimSun" w:hAnsi="Times New Roman"/>
        </w:rPr>
        <w:t xml:space="preserve"> J 12(1)</w:t>
      </w:r>
      <w:r>
        <w:rPr>
          <w:rFonts w:ascii="Times New Roman" w:eastAsia="SimSun" w:hAnsi="Times New Roman"/>
          <w:lang w:val="en-IN"/>
        </w:rPr>
        <w:t>:</w:t>
      </w:r>
      <w:r>
        <w:rPr>
          <w:rFonts w:ascii="Times New Roman" w:eastAsia="SimSun" w:hAnsi="Times New Roman"/>
        </w:rPr>
        <w:t>1291-12</w:t>
      </w:r>
      <w:r>
        <w:rPr>
          <w:rFonts w:ascii="Times New Roman" w:eastAsia="SimSun" w:hAnsi="Times New Roman"/>
          <w:lang w:val="en-IN"/>
        </w:rPr>
        <w:t>97</w:t>
      </w:r>
    </w:p>
    <w:p w14:paraId="20030BE7" w14:textId="77777777" w:rsidR="005B3367" w:rsidRDefault="00B22542">
      <w:pPr>
        <w:ind w:left="720" w:hanging="720"/>
        <w:jc w:val="both"/>
        <w:rPr>
          <w:rFonts w:ascii="Times New Roman" w:eastAsia="SimSun" w:hAnsi="Times New Roman"/>
        </w:rPr>
      </w:pPr>
      <w:hyperlink r:id="rId22" w:history="1">
        <w:proofErr w:type="spellStart"/>
        <w:r w:rsidR="00A06961">
          <w:rPr>
            <w:rFonts w:ascii="Times New Roman" w:eastAsia="SimSun" w:hAnsi="Times New Roman"/>
          </w:rPr>
          <w:t>Bendale</w:t>
        </w:r>
        <w:proofErr w:type="spellEnd"/>
      </w:hyperlink>
      <w:r w:rsidR="00A06961">
        <w:rPr>
          <w:rFonts w:ascii="Times New Roman" w:eastAsia="SimSun" w:hAnsi="Times New Roman"/>
          <w:lang w:val="en-IN"/>
        </w:rPr>
        <w:t xml:space="preserve"> VW</w:t>
      </w:r>
      <w:r w:rsidR="00A06961">
        <w:rPr>
          <w:rFonts w:ascii="Times New Roman" w:eastAsia="SimSun" w:hAnsi="Times New Roman"/>
        </w:rPr>
        <w:t>, </w:t>
      </w:r>
      <w:proofErr w:type="spellStart"/>
      <w:r w:rsidR="00F04558">
        <w:fldChar w:fldCharType="begin"/>
      </w:r>
      <w:r w:rsidR="00F04558">
        <w:instrText xml:space="preserve"> HYPERLINK "https://www.cabidigitallibrary.org/authored-by/Bhave/S+G" </w:instrText>
      </w:r>
      <w:r w:rsidR="00F04558">
        <w:fldChar w:fldCharType="separate"/>
      </w:r>
      <w:r w:rsidR="00A06961">
        <w:rPr>
          <w:rFonts w:ascii="Times New Roman" w:eastAsia="SimSun" w:hAnsi="Times New Roman"/>
        </w:rPr>
        <w:t>Bhave</w:t>
      </w:r>
      <w:proofErr w:type="spellEnd"/>
      <w:r w:rsidR="00F04558">
        <w:rPr>
          <w:rFonts w:ascii="Times New Roman" w:eastAsia="SimSun" w:hAnsi="Times New Roman"/>
        </w:rPr>
        <w:fldChar w:fldCharType="end"/>
      </w:r>
      <w:r w:rsidR="00A06961">
        <w:rPr>
          <w:rFonts w:ascii="Times New Roman" w:eastAsia="SimSun" w:hAnsi="Times New Roman"/>
          <w:lang w:val="en-IN"/>
        </w:rPr>
        <w:t xml:space="preserve"> SG</w:t>
      </w:r>
      <w:r w:rsidR="00A06961">
        <w:rPr>
          <w:rFonts w:ascii="Times New Roman" w:eastAsia="SimSun" w:hAnsi="Times New Roman"/>
        </w:rPr>
        <w:t>,</w:t>
      </w:r>
      <w:hyperlink r:id="rId23" w:history="1">
        <w:r w:rsidR="00A06961">
          <w:rPr>
            <w:rFonts w:ascii="Times New Roman" w:eastAsia="SimSun" w:hAnsi="Times New Roman"/>
            <w:lang w:val="en-IN"/>
          </w:rPr>
          <w:t xml:space="preserve"> </w:t>
        </w:r>
        <w:proofErr w:type="spellStart"/>
        <w:r w:rsidR="00A06961">
          <w:rPr>
            <w:rFonts w:ascii="Times New Roman" w:eastAsia="SimSun" w:hAnsi="Times New Roman"/>
          </w:rPr>
          <w:t>Pethe</w:t>
        </w:r>
        <w:proofErr w:type="spellEnd"/>
      </w:hyperlink>
      <w:r w:rsidR="00A06961">
        <w:rPr>
          <w:rFonts w:ascii="Times New Roman" w:eastAsia="SimSun" w:hAnsi="Times New Roman"/>
          <w:lang w:val="en-IN"/>
        </w:rPr>
        <w:t xml:space="preserve"> UB</w:t>
      </w:r>
      <w:r w:rsidR="00A06961">
        <w:rPr>
          <w:rFonts w:ascii="Times New Roman" w:eastAsia="SimSun" w:hAnsi="Times New Roman"/>
        </w:rPr>
        <w:t xml:space="preserve"> (2002) Genetic variability, correlation and path analysis in finger millet (</w:t>
      </w:r>
      <w:proofErr w:type="spellStart"/>
      <w:r w:rsidR="00A06961">
        <w:rPr>
          <w:rFonts w:ascii="Times New Roman" w:eastAsia="SimSun" w:hAnsi="Times New Roman"/>
          <w:i/>
          <w:iCs/>
        </w:rPr>
        <w:t>Eleusine</w:t>
      </w:r>
      <w:proofErr w:type="spellEnd"/>
      <w:r w:rsidR="00A06961">
        <w:rPr>
          <w:rFonts w:ascii="Times New Roman" w:eastAsia="SimSun" w:hAnsi="Times New Roman"/>
          <w:i/>
          <w:iCs/>
        </w:rPr>
        <w:t xml:space="preserve"> </w:t>
      </w:r>
      <w:proofErr w:type="spellStart"/>
      <w:r w:rsidR="00A06961">
        <w:rPr>
          <w:rFonts w:ascii="Times New Roman" w:eastAsia="SimSun" w:hAnsi="Times New Roman"/>
          <w:i/>
          <w:iCs/>
        </w:rPr>
        <w:t>coracana</w:t>
      </w:r>
      <w:proofErr w:type="spellEnd"/>
      <w:r w:rsidR="00A06961">
        <w:rPr>
          <w:rFonts w:ascii="Times New Roman" w:eastAsia="SimSun" w:hAnsi="Times New Roman"/>
          <w:i/>
          <w:iCs/>
        </w:rPr>
        <w:t> </w:t>
      </w:r>
      <w:proofErr w:type="spellStart"/>
      <w:r w:rsidR="00A06961">
        <w:rPr>
          <w:rFonts w:ascii="Times New Roman" w:eastAsia="SimSun" w:hAnsi="Times New Roman"/>
        </w:rPr>
        <w:t>Gaertn</w:t>
      </w:r>
      <w:proofErr w:type="spellEnd"/>
      <w:r w:rsidR="00A06961">
        <w:rPr>
          <w:rFonts w:ascii="Times New Roman" w:eastAsia="SimSun" w:hAnsi="Times New Roman"/>
        </w:rPr>
        <w:t xml:space="preserve">.). </w:t>
      </w:r>
      <w:hyperlink r:id="rId24" w:history="1">
        <w:r w:rsidR="00A06961">
          <w:rPr>
            <w:rFonts w:ascii="Times New Roman" w:eastAsia="SimSun" w:hAnsi="Times New Roman"/>
          </w:rPr>
          <w:t>J Soils and Crops</w:t>
        </w:r>
      </w:hyperlink>
      <w:r w:rsidR="00A06961">
        <w:rPr>
          <w:rFonts w:ascii="Times New Roman" w:eastAsia="SimSun" w:hAnsi="Times New Roman"/>
        </w:rPr>
        <w:t xml:space="preserve"> 12(2)</w:t>
      </w:r>
      <w:r w:rsidR="00A06961">
        <w:rPr>
          <w:rFonts w:ascii="Times New Roman" w:eastAsia="SimSun" w:hAnsi="Times New Roman"/>
          <w:lang w:val="en-IN"/>
        </w:rPr>
        <w:t>:</w:t>
      </w:r>
      <w:r w:rsidR="00A06961">
        <w:rPr>
          <w:rFonts w:ascii="Times New Roman" w:eastAsia="SimSun" w:hAnsi="Times New Roman"/>
        </w:rPr>
        <w:t>187-191</w:t>
      </w:r>
    </w:p>
    <w:p w14:paraId="2FEC6F57" w14:textId="77777777" w:rsidR="005B3367" w:rsidRDefault="00A06961">
      <w:pPr>
        <w:ind w:left="720" w:hangingChars="300" w:hanging="720"/>
        <w:jc w:val="both"/>
        <w:rPr>
          <w:rFonts w:ascii="Times New Roman" w:hAnsi="Times New Roman"/>
          <w:i/>
          <w:iCs/>
        </w:rPr>
      </w:pPr>
      <w:proofErr w:type="spellStart"/>
      <w:r>
        <w:rPr>
          <w:rFonts w:ascii="Times New Roman" w:hAnsi="Times New Roman"/>
        </w:rPr>
        <w:t>Wolie</w:t>
      </w:r>
      <w:proofErr w:type="spellEnd"/>
      <w:r>
        <w:rPr>
          <w:rFonts w:ascii="Times New Roman" w:hAnsi="Times New Roman"/>
          <w:lang w:val="en-IN"/>
        </w:rPr>
        <w:t xml:space="preserve"> </w:t>
      </w:r>
      <w:r>
        <w:rPr>
          <w:rFonts w:ascii="Times New Roman" w:hAnsi="Times New Roman"/>
        </w:rPr>
        <w:t>A</w:t>
      </w:r>
      <w:r>
        <w:rPr>
          <w:rFonts w:ascii="Times New Roman" w:hAnsi="Times New Roman"/>
          <w:lang w:val="en-IN"/>
        </w:rPr>
        <w:t>,</w:t>
      </w:r>
      <w:r>
        <w:rPr>
          <w:rFonts w:ascii="Times New Roman" w:hAnsi="Times New Roman"/>
        </w:rPr>
        <w:t xml:space="preserve"> </w:t>
      </w:r>
      <w:proofErr w:type="spellStart"/>
      <w:r>
        <w:rPr>
          <w:rFonts w:ascii="Times New Roman" w:hAnsi="Times New Roman"/>
        </w:rPr>
        <w:t>Dessalegn</w:t>
      </w:r>
      <w:proofErr w:type="spellEnd"/>
      <w:r>
        <w:rPr>
          <w:rFonts w:ascii="Times New Roman" w:hAnsi="Times New Roman"/>
        </w:rPr>
        <w:t xml:space="preserve"> T (2011)</w:t>
      </w:r>
      <w:r>
        <w:rPr>
          <w:rFonts w:ascii="Times New Roman" w:hAnsi="Times New Roman"/>
          <w:i/>
          <w:iCs/>
        </w:rPr>
        <w:t xml:space="preserve"> </w:t>
      </w:r>
      <w:r>
        <w:rPr>
          <w:rFonts w:ascii="Times New Roman" w:hAnsi="Times New Roman"/>
        </w:rPr>
        <w:t>Correlation and path coefficient analysis of some yield related traits in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w:t>
      </w:r>
      <w:r>
        <w:rPr>
          <w:rFonts w:ascii="Times New Roman" w:hAnsi="Times New Roman"/>
          <w:lang w:val="en-IN"/>
        </w:rPr>
        <w:t>L</w:t>
      </w:r>
      <w:r>
        <w:rPr>
          <w:rFonts w:ascii="Times New Roman" w:hAnsi="Times New Roman"/>
        </w:rPr>
        <w:t xml:space="preserve">.) </w:t>
      </w:r>
      <w:proofErr w:type="spellStart"/>
      <w:r>
        <w:rPr>
          <w:rFonts w:ascii="Times New Roman" w:hAnsi="Times New Roman"/>
        </w:rPr>
        <w:t>Gaertn</w:t>
      </w:r>
      <w:proofErr w:type="spellEnd"/>
      <w:r>
        <w:rPr>
          <w:rFonts w:ascii="Times New Roman" w:hAnsi="Times New Roman"/>
        </w:rPr>
        <w:t>) germplasm in northwest Ethiopia. African J Agric Res</w:t>
      </w:r>
      <w:r>
        <w:rPr>
          <w:rFonts w:ascii="Times New Roman" w:hAnsi="Times New Roman"/>
          <w:lang w:val="en-IN"/>
        </w:rPr>
        <w:t xml:space="preserve"> </w:t>
      </w:r>
      <w:r>
        <w:rPr>
          <w:rFonts w:ascii="Times New Roman" w:hAnsi="Times New Roman"/>
        </w:rPr>
        <w:t>6(22):5099-5105</w:t>
      </w:r>
    </w:p>
    <w:p w14:paraId="1C782EF4" w14:textId="77777777" w:rsidR="005B3367" w:rsidRDefault="00A06961">
      <w:pPr>
        <w:ind w:left="720" w:hangingChars="300" w:hanging="720"/>
        <w:jc w:val="both"/>
        <w:rPr>
          <w:rFonts w:ascii="Times New Roman" w:hAnsi="Times New Roman"/>
          <w:i/>
          <w:iCs/>
          <w:lang w:val="en-IN"/>
        </w:rPr>
      </w:pPr>
      <w:proofErr w:type="spellStart"/>
      <w:r>
        <w:rPr>
          <w:rFonts w:ascii="Times New Roman" w:hAnsi="Times New Roman"/>
        </w:rPr>
        <w:t>Wolie</w:t>
      </w:r>
      <w:proofErr w:type="spellEnd"/>
      <w:r>
        <w:rPr>
          <w:rFonts w:ascii="Times New Roman" w:hAnsi="Times New Roman"/>
          <w:lang w:val="en-IN"/>
        </w:rPr>
        <w:t xml:space="preserve"> </w:t>
      </w:r>
      <w:r>
        <w:rPr>
          <w:rFonts w:ascii="Times New Roman" w:hAnsi="Times New Roman"/>
        </w:rPr>
        <w:t xml:space="preserve">A, </w:t>
      </w:r>
      <w:proofErr w:type="spellStart"/>
      <w:r>
        <w:rPr>
          <w:rFonts w:ascii="Times New Roman" w:hAnsi="Times New Roman"/>
        </w:rPr>
        <w:t>Dessalegn</w:t>
      </w:r>
      <w:proofErr w:type="spellEnd"/>
      <w:r>
        <w:rPr>
          <w:rFonts w:ascii="Times New Roman" w:hAnsi="Times New Roman"/>
        </w:rPr>
        <w:t xml:space="preserve"> T, </w:t>
      </w:r>
      <w:proofErr w:type="spellStart"/>
      <w:r>
        <w:rPr>
          <w:rFonts w:ascii="Times New Roman" w:hAnsi="Times New Roman"/>
        </w:rPr>
        <w:t>Belete</w:t>
      </w:r>
      <w:proofErr w:type="spellEnd"/>
      <w:r>
        <w:rPr>
          <w:rFonts w:ascii="Times New Roman" w:hAnsi="Times New Roman"/>
        </w:rPr>
        <w:t xml:space="preserve"> K (2013) Heritability, variance components and genetic advance of some yield and yield related traits in Ethiopian collections of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(L.) </w:t>
      </w:r>
      <w:proofErr w:type="spellStart"/>
      <w:r>
        <w:rPr>
          <w:rFonts w:ascii="Times New Roman" w:hAnsi="Times New Roman"/>
        </w:rPr>
        <w:t>Gaertn</w:t>
      </w:r>
      <w:proofErr w:type="spellEnd"/>
      <w:r>
        <w:rPr>
          <w:rFonts w:ascii="Times New Roman" w:hAnsi="Times New Roman"/>
        </w:rPr>
        <w:t>.) genotypes. African Journal of Biotechnology, 12(36)</w:t>
      </w:r>
      <w:r>
        <w:rPr>
          <w:rFonts w:ascii="Times New Roman" w:hAnsi="Times New Roman"/>
          <w:lang w:val="en-IN"/>
        </w:rPr>
        <w:t>:5529-5534</w:t>
      </w:r>
    </w:p>
    <w:p w14:paraId="49AE1205" w14:textId="77777777" w:rsidR="005B3367" w:rsidRDefault="005B3367"/>
    <w:p w14:paraId="35F61951" w14:textId="77777777" w:rsidR="005B3367" w:rsidRDefault="005B3367">
      <w:pPr>
        <w:jc w:val="both"/>
        <w:rPr>
          <w:rFonts w:ascii="Times New Roman" w:hAnsi="Times New Roman"/>
        </w:rPr>
        <w:sectPr w:rsidR="005B3367">
          <w:pgSz w:w="11906" w:h="16838"/>
          <w:pgMar w:top="1440" w:right="1800" w:bottom="1440" w:left="1800" w:header="720" w:footer="720" w:gutter="0"/>
          <w:cols w:space="425"/>
          <w:docGrid w:linePitch="360"/>
        </w:sectPr>
      </w:pPr>
    </w:p>
    <w:p w14:paraId="3D36078D" w14:textId="77777777" w:rsidR="005B3367" w:rsidRDefault="005B3367">
      <w:pPr>
        <w:jc w:val="both"/>
        <w:rPr>
          <w:rFonts w:ascii="Times New Roman" w:hAnsi="Times New Roman"/>
        </w:rPr>
      </w:pPr>
    </w:p>
    <w:sectPr w:rsidR="005B3367">
      <w:type w:val="continuous"/>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21136" w14:textId="77777777" w:rsidR="00B22542" w:rsidRDefault="00B22542" w:rsidP="00A45C6D">
      <w:r>
        <w:separator/>
      </w:r>
    </w:p>
  </w:endnote>
  <w:endnote w:type="continuationSeparator" w:id="0">
    <w:p w14:paraId="002C33F4" w14:textId="77777777" w:rsidR="00B22542" w:rsidRDefault="00B22542" w:rsidP="00A45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ff1">
    <w:altName w:val="Segoe Print"/>
    <w:charset w:val="00"/>
    <w:family w:val="auto"/>
    <w:pitch w:val="default"/>
  </w:font>
  <w:font w:name="ff4">
    <w:altName w:val="Segoe Print"/>
    <w:charset w:val="00"/>
    <w:family w:val="auto"/>
    <w:pitch w:val="default"/>
  </w:font>
  <w:font w:name="ff5">
    <w:altName w:val="Segoe Print"/>
    <w:charset w:val="00"/>
    <w:family w:val="auto"/>
    <w:pitch w:val="default"/>
  </w:font>
  <w:font w:name="ff6">
    <w:altName w:val="Segoe Print"/>
    <w:charset w:val="00"/>
    <w:family w:val="auto"/>
    <w:pitch w:val="default"/>
  </w:font>
  <w:font w:name="ff2">
    <w:altName w:val="Segoe Print"/>
    <w:charset w:val="00"/>
    <w:family w:val="auto"/>
    <w:pitch w:val="default"/>
  </w:font>
  <w:font w:name="sans-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740E0" w14:textId="77777777" w:rsidR="00A45C6D" w:rsidRDefault="00A45C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7D289" w14:textId="77777777" w:rsidR="00A45C6D" w:rsidRDefault="00A45C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18BC4" w14:textId="77777777" w:rsidR="00A45C6D" w:rsidRDefault="00A45C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F3379" w14:textId="77777777" w:rsidR="00B22542" w:rsidRDefault="00B22542" w:rsidP="00A45C6D">
      <w:r>
        <w:separator/>
      </w:r>
    </w:p>
  </w:footnote>
  <w:footnote w:type="continuationSeparator" w:id="0">
    <w:p w14:paraId="28D581BC" w14:textId="77777777" w:rsidR="00B22542" w:rsidRDefault="00B22542" w:rsidP="00A45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406" w14:textId="0C97205F" w:rsidR="00A45C6D" w:rsidRDefault="00A45C6D">
    <w:pPr>
      <w:pStyle w:val="Header"/>
    </w:pPr>
    <w:r>
      <w:rPr>
        <w:noProof/>
      </w:rPr>
      <w:pict w14:anchorId="415FA0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65297"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43147" w14:textId="00A09D16" w:rsidR="00A45C6D" w:rsidRDefault="00A45C6D">
    <w:pPr>
      <w:pStyle w:val="Header"/>
    </w:pPr>
    <w:r>
      <w:rPr>
        <w:noProof/>
      </w:rPr>
      <w:pict w14:anchorId="250660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65298"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B41C5" w14:textId="0ADBCA90" w:rsidR="00A45C6D" w:rsidRDefault="00A45C6D">
    <w:pPr>
      <w:pStyle w:val="Header"/>
    </w:pPr>
    <w:r>
      <w:rPr>
        <w:noProof/>
      </w:rPr>
      <w:pict w14:anchorId="4DF353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65296"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SystemFonts/>
  <w:proofState w:spelling="clean" w:grammar="clean"/>
  <w:defaultTabStop w:val="720"/>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365027A"/>
    <w:rsid w:val="00016D8E"/>
    <w:rsid w:val="001E3769"/>
    <w:rsid w:val="00215849"/>
    <w:rsid w:val="003E39B8"/>
    <w:rsid w:val="004133FA"/>
    <w:rsid w:val="004B4DE5"/>
    <w:rsid w:val="005B3367"/>
    <w:rsid w:val="005F5681"/>
    <w:rsid w:val="006145FE"/>
    <w:rsid w:val="00685596"/>
    <w:rsid w:val="006A52C4"/>
    <w:rsid w:val="006B460F"/>
    <w:rsid w:val="00787FE9"/>
    <w:rsid w:val="007F545E"/>
    <w:rsid w:val="007F6F0F"/>
    <w:rsid w:val="00823E64"/>
    <w:rsid w:val="008A1E47"/>
    <w:rsid w:val="00A06961"/>
    <w:rsid w:val="00A45C6D"/>
    <w:rsid w:val="00B22542"/>
    <w:rsid w:val="00D07BF8"/>
    <w:rsid w:val="00D403EB"/>
    <w:rsid w:val="00DA2157"/>
    <w:rsid w:val="00F04558"/>
    <w:rsid w:val="00F07D1B"/>
    <w:rsid w:val="01967B55"/>
    <w:rsid w:val="01C84E27"/>
    <w:rsid w:val="01EE0B37"/>
    <w:rsid w:val="01F2753D"/>
    <w:rsid w:val="028448AE"/>
    <w:rsid w:val="02886B37"/>
    <w:rsid w:val="029B77F0"/>
    <w:rsid w:val="02D91DBA"/>
    <w:rsid w:val="030A2589"/>
    <w:rsid w:val="039446EB"/>
    <w:rsid w:val="03AE3097"/>
    <w:rsid w:val="03B42A21"/>
    <w:rsid w:val="03EF6322"/>
    <w:rsid w:val="03FB5394"/>
    <w:rsid w:val="03FD0897"/>
    <w:rsid w:val="04881B00"/>
    <w:rsid w:val="04D17976"/>
    <w:rsid w:val="04E66617"/>
    <w:rsid w:val="054369B0"/>
    <w:rsid w:val="06133805"/>
    <w:rsid w:val="06300BB7"/>
    <w:rsid w:val="06312DB5"/>
    <w:rsid w:val="06322E98"/>
    <w:rsid w:val="065751F3"/>
    <w:rsid w:val="06853237"/>
    <w:rsid w:val="068560C3"/>
    <w:rsid w:val="068B1358"/>
    <w:rsid w:val="07235BC1"/>
    <w:rsid w:val="07385B66"/>
    <w:rsid w:val="079216F8"/>
    <w:rsid w:val="07E84685"/>
    <w:rsid w:val="08182C56"/>
    <w:rsid w:val="083B1F11"/>
    <w:rsid w:val="085F7B47"/>
    <w:rsid w:val="087864F3"/>
    <w:rsid w:val="08D50719"/>
    <w:rsid w:val="094F6556"/>
    <w:rsid w:val="09BC1108"/>
    <w:rsid w:val="09C9538A"/>
    <w:rsid w:val="0A064A00"/>
    <w:rsid w:val="0A1B49A5"/>
    <w:rsid w:val="0A83784C"/>
    <w:rsid w:val="0AA0137B"/>
    <w:rsid w:val="0AA51086"/>
    <w:rsid w:val="0AE07BE6"/>
    <w:rsid w:val="0B32416D"/>
    <w:rsid w:val="0B7216D3"/>
    <w:rsid w:val="0BDC6B84"/>
    <w:rsid w:val="0C223A75"/>
    <w:rsid w:val="0C421DAC"/>
    <w:rsid w:val="0CCE0314"/>
    <w:rsid w:val="0D5E127F"/>
    <w:rsid w:val="0DFC4600"/>
    <w:rsid w:val="0E416B8E"/>
    <w:rsid w:val="0E604325"/>
    <w:rsid w:val="0E9B5403"/>
    <w:rsid w:val="0EA643D0"/>
    <w:rsid w:val="0EB175A7"/>
    <w:rsid w:val="0F1F7BDB"/>
    <w:rsid w:val="0F9878A4"/>
    <w:rsid w:val="0FFA6644"/>
    <w:rsid w:val="10A46ADD"/>
    <w:rsid w:val="10C3028B"/>
    <w:rsid w:val="10EE5C0E"/>
    <w:rsid w:val="118328C8"/>
    <w:rsid w:val="1255519F"/>
    <w:rsid w:val="12E81A04"/>
    <w:rsid w:val="136775E5"/>
    <w:rsid w:val="137D1F9F"/>
    <w:rsid w:val="137E3987"/>
    <w:rsid w:val="13CB3A86"/>
    <w:rsid w:val="13F029C1"/>
    <w:rsid w:val="14100CF8"/>
    <w:rsid w:val="141476FE"/>
    <w:rsid w:val="145923F1"/>
    <w:rsid w:val="146A010D"/>
    <w:rsid w:val="14D342B9"/>
    <w:rsid w:val="15231AB9"/>
    <w:rsid w:val="15AC781F"/>
    <w:rsid w:val="15DF7C6E"/>
    <w:rsid w:val="164E4619"/>
    <w:rsid w:val="16853C7F"/>
    <w:rsid w:val="16B25A48"/>
    <w:rsid w:val="16C20325"/>
    <w:rsid w:val="16C67F6C"/>
    <w:rsid w:val="173A24A9"/>
    <w:rsid w:val="17747262"/>
    <w:rsid w:val="177E3E97"/>
    <w:rsid w:val="17BD78A8"/>
    <w:rsid w:val="17CC781A"/>
    <w:rsid w:val="17FB3F9A"/>
    <w:rsid w:val="18816044"/>
    <w:rsid w:val="18FD3ADD"/>
    <w:rsid w:val="19BD21C8"/>
    <w:rsid w:val="1A0F4551"/>
    <w:rsid w:val="1A132F57"/>
    <w:rsid w:val="1A4E6234"/>
    <w:rsid w:val="1A620757"/>
    <w:rsid w:val="1A8E701D"/>
    <w:rsid w:val="1A9731B0"/>
    <w:rsid w:val="1AFA79D1"/>
    <w:rsid w:val="1B415BC7"/>
    <w:rsid w:val="1C1439A1"/>
    <w:rsid w:val="1D1B22BD"/>
    <w:rsid w:val="1D625841"/>
    <w:rsid w:val="1D80382C"/>
    <w:rsid w:val="1DDB7A8A"/>
    <w:rsid w:val="1E5673D3"/>
    <w:rsid w:val="1E934CC5"/>
    <w:rsid w:val="1EB4196B"/>
    <w:rsid w:val="1EF03D4E"/>
    <w:rsid w:val="1F3025BA"/>
    <w:rsid w:val="1F423B59"/>
    <w:rsid w:val="1F62080A"/>
    <w:rsid w:val="1F880A4A"/>
    <w:rsid w:val="1FB13E0C"/>
    <w:rsid w:val="1FE110D8"/>
    <w:rsid w:val="1FE3205D"/>
    <w:rsid w:val="1FF76AFF"/>
    <w:rsid w:val="2001740F"/>
    <w:rsid w:val="201B5A3A"/>
    <w:rsid w:val="209A128D"/>
    <w:rsid w:val="20BB20C0"/>
    <w:rsid w:val="211401D1"/>
    <w:rsid w:val="21D5280D"/>
    <w:rsid w:val="21DF0B9E"/>
    <w:rsid w:val="22446344"/>
    <w:rsid w:val="227B20A1"/>
    <w:rsid w:val="2298578B"/>
    <w:rsid w:val="22B91CCB"/>
    <w:rsid w:val="22CA69FF"/>
    <w:rsid w:val="23106D12"/>
    <w:rsid w:val="23225D32"/>
    <w:rsid w:val="233D7BE1"/>
    <w:rsid w:val="2365027A"/>
    <w:rsid w:val="23AD3718"/>
    <w:rsid w:val="24497D13"/>
    <w:rsid w:val="25E60A39"/>
    <w:rsid w:val="268D24CB"/>
    <w:rsid w:val="27DA216D"/>
    <w:rsid w:val="280B1A43"/>
    <w:rsid w:val="28B00ECC"/>
    <w:rsid w:val="292B4099"/>
    <w:rsid w:val="2A411D55"/>
    <w:rsid w:val="2A6818A2"/>
    <w:rsid w:val="2A720FDA"/>
    <w:rsid w:val="2A8668D4"/>
    <w:rsid w:val="2AFE1A16"/>
    <w:rsid w:val="2B991C14"/>
    <w:rsid w:val="2B9B099A"/>
    <w:rsid w:val="2BFB6435"/>
    <w:rsid w:val="2BFC725C"/>
    <w:rsid w:val="2C021643"/>
    <w:rsid w:val="2C727379"/>
    <w:rsid w:val="2C894DA0"/>
    <w:rsid w:val="2CC66E03"/>
    <w:rsid w:val="2CC9360B"/>
    <w:rsid w:val="2D017EE1"/>
    <w:rsid w:val="2D827B75"/>
    <w:rsid w:val="2DB61A5C"/>
    <w:rsid w:val="2E3B6964"/>
    <w:rsid w:val="2E4A5B46"/>
    <w:rsid w:val="2EA22E91"/>
    <w:rsid w:val="2EE56DFD"/>
    <w:rsid w:val="2F5A2F28"/>
    <w:rsid w:val="2FAB1D82"/>
    <w:rsid w:val="2FD0227E"/>
    <w:rsid w:val="2FD71C09"/>
    <w:rsid w:val="302E2617"/>
    <w:rsid w:val="306C7EFE"/>
    <w:rsid w:val="324156F1"/>
    <w:rsid w:val="325877A0"/>
    <w:rsid w:val="326957C5"/>
    <w:rsid w:val="32CA0CE2"/>
    <w:rsid w:val="32FB14B1"/>
    <w:rsid w:val="331F55AC"/>
    <w:rsid w:val="332848FF"/>
    <w:rsid w:val="332A7E02"/>
    <w:rsid w:val="33AF49D1"/>
    <w:rsid w:val="344D7940"/>
    <w:rsid w:val="34905EE1"/>
    <w:rsid w:val="349D4460"/>
    <w:rsid w:val="34C26C1E"/>
    <w:rsid w:val="3553070C"/>
    <w:rsid w:val="35BC48B8"/>
    <w:rsid w:val="36065737"/>
    <w:rsid w:val="36256C2E"/>
    <w:rsid w:val="36940D18"/>
    <w:rsid w:val="36B4356C"/>
    <w:rsid w:val="379344BE"/>
    <w:rsid w:val="37A46956"/>
    <w:rsid w:val="37D1071F"/>
    <w:rsid w:val="3861062B"/>
    <w:rsid w:val="38AC7189"/>
    <w:rsid w:val="39D95375"/>
    <w:rsid w:val="3A2E6000"/>
    <w:rsid w:val="3A3B7894"/>
    <w:rsid w:val="3A4F1DB8"/>
    <w:rsid w:val="3A7E7084"/>
    <w:rsid w:val="3A8D7822"/>
    <w:rsid w:val="3AA9374B"/>
    <w:rsid w:val="3AAB6C4F"/>
    <w:rsid w:val="3AAE7BD3"/>
    <w:rsid w:val="3B1662FE"/>
    <w:rsid w:val="3B337E2C"/>
    <w:rsid w:val="3CF03605"/>
    <w:rsid w:val="3CFB7418"/>
    <w:rsid w:val="3D217658"/>
    <w:rsid w:val="3D430E91"/>
    <w:rsid w:val="3D690AC4"/>
    <w:rsid w:val="3D802EF4"/>
    <w:rsid w:val="3DAC723C"/>
    <w:rsid w:val="3DCA67EC"/>
    <w:rsid w:val="3DF45431"/>
    <w:rsid w:val="3E2D5311"/>
    <w:rsid w:val="3E3D6B2B"/>
    <w:rsid w:val="3EA861DA"/>
    <w:rsid w:val="3ECB1C12"/>
    <w:rsid w:val="3F621FC3"/>
    <w:rsid w:val="3F693B7D"/>
    <w:rsid w:val="3FA660FD"/>
    <w:rsid w:val="411617D6"/>
    <w:rsid w:val="41BD79E6"/>
    <w:rsid w:val="427C23A2"/>
    <w:rsid w:val="429960CF"/>
    <w:rsid w:val="42BD668F"/>
    <w:rsid w:val="42C30598"/>
    <w:rsid w:val="431C44AA"/>
    <w:rsid w:val="431F542F"/>
    <w:rsid w:val="435041AB"/>
    <w:rsid w:val="43661FA0"/>
    <w:rsid w:val="43E01C6A"/>
    <w:rsid w:val="43EF2284"/>
    <w:rsid w:val="44167C51"/>
    <w:rsid w:val="44DB3186"/>
    <w:rsid w:val="459C7567"/>
    <w:rsid w:val="45AA255A"/>
    <w:rsid w:val="45AF69E2"/>
    <w:rsid w:val="46B82C1E"/>
    <w:rsid w:val="478A4FEE"/>
    <w:rsid w:val="47E0217A"/>
    <w:rsid w:val="482F577C"/>
    <w:rsid w:val="4891671A"/>
    <w:rsid w:val="4894769F"/>
    <w:rsid w:val="48AC1B92"/>
    <w:rsid w:val="48B721DD"/>
    <w:rsid w:val="48B87C5F"/>
    <w:rsid w:val="48F63EC0"/>
    <w:rsid w:val="492A3415"/>
    <w:rsid w:val="493F33BB"/>
    <w:rsid w:val="49620FF1"/>
    <w:rsid w:val="49742590"/>
    <w:rsid w:val="49853B2F"/>
    <w:rsid w:val="4A10240E"/>
    <w:rsid w:val="4A1904DE"/>
    <w:rsid w:val="4AB33EB5"/>
    <w:rsid w:val="4AF14F7F"/>
    <w:rsid w:val="4B095EA9"/>
    <w:rsid w:val="4B1367B9"/>
    <w:rsid w:val="4BF23C29"/>
    <w:rsid w:val="4C2343F8"/>
    <w:rsid w:val="4CD82C22"/>
    <w:rsid w:val="4D521266"/>
    <w:rsid w:val="4D7C592E"/>
    <w:rsid w:val="4D7D33AF"/>
    <w:rsid w:val="4DE80860"/>
    <w:rsid w:val="4E046B0C"/>
    <w:rsid w:val="4EC66BCA"/>
    <w:rsid w:val="4EF07A0E"/>
    <w:rsid w:val="4F7C66F8"/>
    <w:rsid w:val="4FE528A4"/>
    <w:rsid w:val="4FE64AA3"/>
    <w:rsid w:val="50244086"/>
    <w:rsid w:val="50966E45"/>
    <w:rsid w:val="50B9287D"/>
    <w:rsid w:val="50C50780"/>
    <w:rsid w:val="51A57002"/>
    <w:rsid w:val="52183ABE"/>
    <w:rsid w:val="52A25C20"/>
    <w:rsid w:val="52AA302D"/>
    <w:rsid w:val="52C670DA"/>
    <w:rsid w:val="52FA40B1"/>
    <w:rsid w:val="52FB1B32"/>
    <w:rsid w:val="530502B3"/>
    <w:rsid w:val="53462EAB"/>
    <w:rsid w:val="5385131D"/>
    <w:rsid w:val="53C3157B"/>
    <w:rsid w:val="545A4F71"/>
    <w:rsid w:val="54B21203"/>
    <w:rsid w:val="550E0298"/>
    <w:rsid w:val="55122522"/>
    <w:rsid w:val="55384960"/>
    <w:rsid w:val="554738F5"/>
    <w:rsid w:val="558A3F32"/>
    <w:rsid w:val="55D13859"/>
    <w:rsid w:val="56253E3F"/>
    <w:rsid w:val="56284268"/>
    <w:rsid w:val="565B7F3A"/>
    <w:rsid w:val="56BB4DB4"/>
    <w:rsid w:val="56E6209D"/>
    <w:rsid w:val="56FC7AC4"/>
    <w:rsid w:val="57022B59"/>
    <w:rsid w:val="570F4566"/>
    <w:rsid w:val="57C54F8E"/>
    <w:rsid w:val="583B29CE"/>
    <w:rsid w:val="587D0EB9"/>
    <w:rsid w:val="58840844"/>
    <w:rsid w:val="58B34C17"/>
    <w:rsid w:val="59442E81"/>
    <w:rsid w:val="59A6620A"/>
    <w:rsid w:val="5A1A1BDF"/>
    <w:rsid w:val="5A5E13CF"/>
    <w:rsid w:val="5A9E21B8"/>
    <w:rsid w:val="5AE83531"/>
    <w:rsid w:val="5BED535D"/>
    <w:rsid w:val="5CD76167"/>
    <w:rsid w:val="5D0638AC"/>
    <w:rsid w:val="5D6A6140"/>
    <w:rsid w:val="5D7C4B6F"/>
    <w:rsid w:val="5ECD3218"/>
    <w:rsid w:val="5EDF08AE"/>
    <w:rsid w:val="5EF06C4F"/>
    <w:rsid w:val="5F8B7064"/>
    <w:rsid w:val="5F8F54D4"/>
    <w:rsid w:val="5FF42C7A"/>
    <w:rsid w:val="602202C6"/>
    <w:rsid w:val="60320560"/>
    <w:rsid w:val="60785451"/>
    <w:rsid w:val="607F4DDC"/>
    <w:rsid w:val="60B62D38"/>
    <w:rsid w:val="610C1548"/>
    <w:rsid w:val="61171AD8"/>
    <w:rsid w:val="612B657A"/>
    <w:rsid w:val="61580343"/>
    <w:rsid w:val="61C144EF"/>
    <w:rsid w:val="62090567"/>
    <w:rsid w:val="623644AE"/>
    <w:rsid w:val="62751A14"/>
    <w:rsid w:val="629F3EDD"/>
    <w:rsid w:val="62AD0C74"/>
    <w:rsid w:val="62D5599D"/>
    <w:rsid w:val="62DD013F"/>
    <w:rsid w:val="62E81D53"/>
    <w:rsid w:val="62EC0759"/>
    <w:rsid w:val="633059CA"/>
    <w:rsid w:val="6359330B"/>
    <w:rsid w:val="63B9462A"/>
    <w:rsid w:val="64A47700"/>
    <w:rsid w:val="64D272F5"/>
    <w:rsid w:val="64E84D1C"/>
    <w:rsid w:val="65394A1A"/>
    <w:rsid w:val="654E7F43"/>
    <w:rsid w:val="65CD2886"/>
    <w:rsid w:val="65EF7ACC"/>
    <w:rsid w:val="66925D31"/>
    <w:rsid w:val="66BB049A"/>
    <w:rsid w:val="66DC2BCD"/>
    <w:rsid w:val="674B0C82"/>
    <w:rsid w:val="67531912"/>
    <w:rsid w:val="6759532F"/>
    <w:rsid w:val="67F30197"/>
    <w:rsid w:val="685266E2"/>
    <w:rsid w:val="685E30C9"/>
    <w:rsid w:val="68997A2B"/>
    <w:rsid w:val="68F64541"/>
    <w:rsid w:val="693D6EB4"/>
    <w:rsid w:val="69904740"/>
    <w:rsid w:val="69B02460"/>
    <w:rsid w:val="6A3C4858"/>
    <w:rsid w:val="6A53447E"/>
    <w:rsid w:val="6A5C2B8F"/>
    <w:rsid w:val="6A6D5027"/>
    <w:rsid w:val="6A9A0437"/>
    <w:rsid w:val="6AD01849"/>
    <w:rsid w:val="6AD172CA"/>
    <w:rsid w:val="6AD227CD"/>
    <w:rsid w:val="6AE17565"/>
    <w:rsid w:val="6B464D0B"/>
    <w:rsid w:val="6B560450"/>
    <w:rsid w:val="6C1B4DB5"/>
    <w:rsid w:val="6C355C98"/>
    <w:rsid w:val="6C9A7BBB"/>
    <w:rsid w:val="6CCB1BC5"/>
    <w:rsid w:val="6CF5264A"/>
    <w:rsid w:val="6D3D73C4"/>
    <w:rsid w:val="6D446D4F"/>
    <w:rsid w:val="6DCD4AB5"/>
    <w:rsid w:val="6DF523F6"/>
    <w:rsid w:val="6EC12DC3"/>
    <w:rsid w:val="6EDA5EEB"/>
    <w:rsid w:val="6EDB7B1D"/>
    <w:rsid w:val="6EED1440"/>
    <w:rsid w:val="6F651353"/>
    <w:rsid w:val="701A42F9"/>
    <w:rsid w:val="704242E6"/>
    <w:rsid w:val="707D0B1B"/>
    <w:rsid w:val="70D127A3"/>
    <w:rsid w:val="70E1083F"/>
    <w:rsid w:val="71313AC1"/>
    <w:rsid w:val="715E368C"/>
    <w:rsid w:val="71C42137"/>
    <w:rsid w:val="71C61B53"/>
    <w:rsid w:val="71CC7543"/>
    <w:rsid w:val="72033E1A"/>
    <w:rsid w:val="721056AE"/>
    <w:rsid w:val="72594BA8"/>
    <w:rsid w:val="726A1123"/>
    <w:rsid w:val="72BB13CA"/>
    <w:rsid w:val="73445AAB"/>
    <w:rsid w:val="73532842"/>
    <w:rsid w:val="73543009"/>
    <w:rsid w:val="7373775B"/>
    <w:rsid w:val="73E45432"/>
    <w:rsid w:val="73ED2A40"/>
    <w:rsid w:val="7409326A"/>
    <w:rsid w:val="7438763D"/>
    <w:rsid w:val="74697E0C"/>
    <w:rsid w:val="748B5DC2"/>
    <w:rsid w:val="74DA5B41"/>
    <w:rsid w:val="74F10FE9"/>
    <w:rsid w:val="75313FD1"/>
    <w:rsid w:val="753A6E5F"/>
    <w:rsid w:val="758141FF"/>
    <w:rsid w:val="75C31342"/>
    <w:rsid w:val="765A399E"/>
    <w:rsid w:val="765F11C0"/>
    <w:rsid w:val="76725C62"/>
    <w:rsid w:val="76897E06"/>
    <w:rsid w:val="76C61E69"/>
    <w:rsid w:val="76D101FA"/>
    <w:rsid w:val="76D336FD"/>
    <w:rsid w:val="777D3B96"/>
    <w:rsid w:val="779C0BC8"/>
    <w:rsid w:val="77F379D0"/>
    <w:rsid w:val="787466AD"/>
    <w:rsid w:val="78C3642C"/>
    <w:rsid w:val="78CD47BD"/>
    <w:rsid w:val="79507314"/>
    <w:rsid w:val="799E7093"/>
    <w:rsid w:val="79AB41AB"/>
    <w:rsid w:val="79FE2930"/>
    <w:rsid w:val="7A615617"/>
    <w:rsid w:val="7A6A7A61"/>
    <w:rsid w:val="7A6D6467"/>
    <w:rsid w:val="7AED003A"/>
    <w:rsid w:val="7B2E0AA4"/>
    <w:rsid w:val="7B8B6859"/>
    <w:rsid w:val="7BB57A83"/>
    <w:rsid w:val="7BE86FD9"/>
    <w:rsid w:val="7BED1094"/>
    <w:rsid w:val="7C0F5C8B"/>
    <w:rsid w:val="7C5A278F"/>
    <w:rsid w:val="7C9570F1"/>
    <w:rsid w:val="7CC3693C"/>
    <w:rsid w:val="7CD136D3"/>
    <w:rsid w:val="7CD86B50"/>
    <w:rsid w:val="7D1379BF"/>
    <w:rsid w:val="7D1D6F77"/>
    <w:rsid w:val="7D444321"/>
    <w:rsid w:val="7D956C94"/>
    <w:rsid w:val="7DC40AA0"/>
    <w:rsid w:val="7E765088"/>
    <w:rsid w:val="7E78779E"/>
    <w:rsid w:val="7E8678A1"/>
    <w:rsid w:val="7EA15ECD"/>
    <w:rsid w:val="7EC85D8C"/>
    <w:rsid w:val="7F0E4302"/>
    <w:rsid w:val="7F5B0B7E"/>
    <w:rsid w:val="7F644E5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747E8DDC"/>
  <w15:docId w15:val="{62398042-D519-404D-8926-66BFB79A3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sz w:val="24"/>
      <w:szCs w:val="24"/>
      <w:lang w:val="en-US" w:eastAsia="zh-C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val="en-US" w:eastAsia="zh-CN"/>
    </w:rPr>
  </w:style>
  <w:style w:type="paragraph" w:styleId="Heading4">
    <w:name w:val="heading 4"/>
    <w:next w:val="Normal"/>
    <w:semiHidden/>
    <w:unhideWhenUsed/>
    <w:qFormat/>
    <w:pPr>
      <w:spacing w:beforeAutospacing="1" w:afterAutospacing="1"/>
      <w:outlineLvl w:val="3"/>
    </w:pPr>
    <w:rPr>
      <w:rFonts w:ascii="SimSun" w:hAnsi="SimSun"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qFormat/>
    <w:pPr>
      <w:spacing w:beforeAutospacing="1" w:afterAutospacing="1"/>
    </w:pPr>
    <w:rPr>
      <w:sz w:val="24"/>
      <w:szCs w:val="24"/>
      <w:lang w:val="en-US" w:eastAsia="zh-CN"/>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Pr>
      <w:rFonts w:ascii="Calibri" w:eastAsia="Calibri" w:hAnsi="Calibri" w:cs="Calibri"/>
      <w:lang w:eastAsia="en-US"/>
    </w:rPr>
  </w:style>
  <w:style w:type="paragraph" w:styleId="BodyText">
    <w:name w:val="Body Text"/>
    <w:basedOn w:val="Normal"/>
    <w:link w:val="BodyTextChar"/>
    <w:uiPriority w:val="1"/>
    <w:qFormat/>
    <w:rsid w:val="008A1E47"/>
    <w:pPr>
      <w:spacing w:line="360" w:lineRule="auto"/>
      <w:jc w:val="both"/>
    </w:pPr>
    <w:rPr>
      <w:rFonts w:ascii="Times New Roman" w:eastAsia="Times New Roman" w:hAnsi="Times New Roman"/>
      <w:lang w:eastAsia="en-US"/>
    </w:rPr>
  </w:style>
  <w:style w:type="character" w:customStyle="1" w:styleId="BodyTextChar">
    <w:name w:val="Body Text Char"/>
    <w:basedOn w:val="DefaultParagraphFont"/>
    <w:link w:val="BodyText"/>
    <w:uiPriority w:val="1"/>
    <w:rsid w:val="008A1E47"/>
    <w:rPr>
      <w:rFonts w:eastAsia="Times New Roman"/>
      <w:sz w:val="24"/>
      <w:szCs w:val="24"/>
      <w:lang w:val="en-US" w:eastAsia="en-US"/>
    </w:rPr>
  </w:style>
  <w:style w:type="paragraph" w:styleId="Header">
    <w:name w:val="header"/>
    <w:basedOn w:val="Normal"/>
    <w:link w:val="HeaderChar"/>
    <w:unhideWhenUsed/>
    <w:qFormat/>
    <w:rsid w:val="00A45C6D"/>
    <w:pPr>
      <w:tabs>
        <w:tab w:val="center" w:pos="4680"/>
        <w:tab w:val="right" w:pos="9360"/>
      </w:tabs>
    </w:pPr>
  </w:style>
  <w:style w:type="character" w:customStyle="1" w:styleId="HeaderChar">
    <w:name w:val="Header Char"/>
    <w:basedOn w:val="DefaultParagraphFont"/>
    <w:link w:val="Header"/>
    <w:rsid w:val="00A45C6D"/>
    <w:rPr>
      <w:rFonts w:asciiTheme="minorHAnsi" w:eastAsiaTheme="minorEastAsia" w:hAnsiTheme="minorHAnsi"/>
      <w:sz w:val="24"/>
      <w:szCs w:val="24"/>
      <w:lang w:val="en-US" w:eastAsia="zh-CN"/>
    </w:rPr>
  </w:style>
  <w:style w:type="paragraph" w:styleId="Footer">
    <w:name w:val="footer"/>
    <w:basedOn w:val="Normal"/>
    <w:link w:val="FooterChar"/>
    <w:unhideWhenUsed/>
    <w:qFormat/>
    <w:rsid w:val="00A45C6D"/>
    <w:pPr>
      <w:tabs>
        <w:tab w:val="center" w:pos="4680"/>
        <w:tab w:val="right" w:pos="9360"/>
      </w:tabs>
    </w:pPr>
  </w:style>
  <w:style w:type="character" w:customStyle="1" w:styleId="FooterChar">
    <w:name w:val="Footer Char"/>
    <w:basedOn w:val="DefaultParagraphFont"/>
    <w:link w:val="Footer"/>
    <w:rsid w:val="00A45C6D"/>
    <w:rPr>
      <w:rFonts w:asciiTheme="minorHAnsi" w:eastAsiaTheme="minorEastAsia" w:hAnsiTheme="minorHAnsi"/>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s://doi.org/10.29321/MAJ.10.100232"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doi.org/10.20546/ijcmas.2020.909.081" TargetMode="Externa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hyperlink" Target="https://doi.org/10.20546/ijcmas.2017.606.113"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javascript:void(0)" TargetMode="External"/><Relationship Id="rId20" Type="http://schemas.openxmlformats.org/officeDocument/2006/relationships/hyperlink" Target="https://www.cabidigitallibrary.org/action/doSearch?do=Environment+and+Ecology"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s://www.cabidigitallibrary.org/action/doSearch?do=Journal+of+Soils+and+Crops" TargetMode="External"/><Relationship Id="rId5" Type="http://schemas.openxmlformats.org/officeDocument/2006/relationships/endnotes" Target="endnotes.xml"/><Relationship Id="rId15" Type="http://schemas.openxmlformats.org/officeDocument/2006/relationships/hyperlink" Target="https://doi.org/10.9734/ijecc/2022/v12i121480" TargetMode="External"/><Relationship Id="rId23" Type="http://schemas.openxmlformats.org/officeDocument/2006/relationships/hyperlink" Target="https://www.cabidigitallibrary.org/authored-by/Pethe/U+B" TargetMode="External"/><Relationship Id="rId10" Type="http://schemas.openxmlformats.org/officeDocument/2006/relationships/header" Target="header3.xml"/><Relationship Id="rId19" Type="http://schemas.openxmlformats.org/officeDocument/2006/relationships/hyperlink" Target="https://www.cabidigitallibrary.org/authored-by/Ravikanth+Bendi/Ravikanth+Bendi"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s://doi.org/10.20546/ijcmas.2019.809.263" TargetMode="External"/><Relationship Id="rId22" Type="http://schemas.openxmlformats.org/officeDocument/2006/relationships/hyperlink" Target="https://www.cabidigitallibrary.org/authored-by/Bendale/V+W"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CBE9E2-C658-4C05-AAF5-F27FA2082E60}">
  <we:reference id="wa200001361" version="2.129.3.0" store="en-US" storeType="OMEX"/>
  <we:alternateReferences>
    <we:reference id="wa200001361" version="2.129.3.0" store="" storeType="OMEX"/>
  </we:alternateReferences>
  <we:properties>
    <we:property name="paperpal-document-id" value="&quot;9629ebea-51f2-4179-b5d1-7fb5f5168ede&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23</TotalTime>
  <Pages>12</Pages>
  <Words>4974</Words>
  <Characters>28352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WPS_1705838336</dc:creator>
  <cp:lastModifiedBy>SDI 1084</cp:lastModifiedBy>
  <cp:revision>9</cp:revision>
  <dcterms:created xsi:type="dcterms:W3CDTF">2025-08-08T09:00:00Z</dcterms:created>
  <dcterms:modified xsi:type="dcterms:W3CDTF">2025-08-09T06:14:00Z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946F68A723FB47B3A485E1826018DECB_13</vt:lpwstr>
  </property>
  <property fmtid="{D5CDD505-2E9C-101B-9397-08002B2CF9AE}" pid="4" name="GrammarlyDocumentId">
    <vt:lpwstr>4f2bbd64-859e-447d-ab5d-e5b2c74b03b3</vt:lpwstr>
  </property>
</Properties>
</file>