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22C" w:rsidRPr="00400A5A" w:rsidRDefault="00400A5A" w:rsidP="00483505">
      <w:pPr>
        <w:spacing w:line="480" w:lineRule="auto"/>
        <w:jc w:val="center"/>
        <w:rPr>
          <w:rFonts w:ascii="Arial" w:eastAsia="Times New Roman" w:hAnsi="Arial" w:cs="Arial"/>
          <w:b/>
          <w:i/>
          <w:color w:val="000000"/>
          <w:sz w:val="28"/>
          <w:szCs w:val="22"/>
          <w:u w:val="single"/>
        </w:rPr>
      </w:pPr>
      <w:r w:rsidRPr="00400A5A">
        <w:rPr>
          <w:rFonts w:ascii="Arial" w:eastAsia="Times New Roman" w:hAnsi="Arial" w:cs="Arial"/>
          <w:b/>
          <w:i/>
          <w:color w:val="000000"/>
          <w:sz w:val="28"/>
          <w:szCs w:val="22"/>
          <w:u w:val="single"/>
        </w:rPr>
        <w:t>Original Research Article</w:t>
      </w:r>
    </w:p>
    <w:p w:rsidR="00400A5A" w:rsidRPr="00483505" w:rsidRDefault="00400A5A" w:rsidP="00483505">
      <w:pPr>
        <w:spacing w:line="480" w:lineRule="auto"/>
        <w:jc w:val="center"/>
        <w:rPr>
          <w:rFonts w:ascii="Arial" w:eastAsia="Times New Roman" w:hAnsi="Arial" w:cs="Arial"/>
          <w:b/>
          <w:color w:val="000000"/>
          <w:sz w:val="22"/>
          <w:szCs w:val="22"/>
        </w:rPr>
      </w:pPr>
    </w:p>
    <w:p w:rsidR="0024557D" w:rsidRPr="00483505" w:rsidRDefault="0024557D" w:rsidP="00483505">
      <w:pPr>
        <w:spacing w:line="480" w:lineRule="auto"/>
        <w:jc w:val="center"/>
        <w:rPr>
          <w:rFonts w:ascii="Arial" w:hAnsi="Arial" w:cs="Arial"/>
          <w:sz w:val="22"/>
          <w:szCs w:val="22"/>
        </w:rPr>
      </w:pPr>
      <w:r w:rsidRPr="00483505">
        <w:rPr>
          <w:rFonts w:ascii="Arial" w:eastAsia="Times New Roman" w:hAnsi="Arial" w:cs="Arial"/>
          <w:b/>
          <w:color w:val="000000"/>
          <w:sz w:val="22"/>
          <w:szCs w:val="22"/>
        </w:rPr>
        <w:t>FACTOR</w:t>
      </w:r>
      <w:r w:rsidR="0055622C" w:rsidRPr="00483505">
        <w:rPr>
          <w:rFonts w:ascii="Arial" w:eastAsia="Times New Roman" w:hAnsi="Arial" w:cs="Arial"/>
          <w:b/>
          <w:color w:val="000000"/>
          <w:sz w:val="22"/>
          <w:szCs w:val="22"/>
        </w:rPr>
        <w:t>S AFFECTING THE KNOWLEDGE, ATTITUDE</w:t>
      </w:r>
      <w:r w:rsidRPr="00483505">
        <w:rPr>
          <w:rFonts w:ascii="Arial" w:eastAsia="Times New Roman" w:hAnsi="Arial" w:cs="Arial"/>
          <w:b/>
          <w:color w:val="000000"/>
          <w:sz w:val="22"/>
          <w:szCs w:val="22"/>
        </w:rPr>
        <w:t xml:space="preserve"> AND UTILIZATION OF ARTIFICIAL INTELLIGENCE IN HEALTHCARE A</w:t>
      </w:r>
      <w:r w:rsidR="0055622C" w:rsidRPr="00483505">
        <w:rPr>
          <w:rFonts w:ascii="Arial" w:eastAsia="Times New Roman" w:hAnsi="Arial" w:cs="Arial"/>
          <w:b/>
          <w:color w:val="000000"/>
          <w:sz w:val="22"/>
          <w:szCs w:val="22"/>
        </w:rPr>
        <w:t xml:space="preserve">MONG MEDICAL DOCTORS AT </w:t>
      </w:r>
      <w:r w:rsidRPr="00483505">
        <w:rPr>
          <w:rFonts w:ascii="Arial" w:eastAsia="Times New Roman" w:hAnsi="Arial" w:cs="Arial"/>
          <w:b/>
          <w:color w:val="000000"/>
          <w:sz w:val="22"/>
          <w:szCs w:val="22"/>
        </w:rPr>
        <w:t xml:space="preserve">A STATE </w:t>
      </w:r>
      <w:r w:rsidR="0055622C" w:rsidRPr="00483505">
        <w:rPr>
          <w:rFonts w:ascii="Arial" w:eastAsia="Times New Roman" w:hAnsi="Arial" w:cs="Arial"/>
          <w:b/>
          <w:color w:val="000000"/>
          <w:sz w:val="22"/>
          <w:szCs w:val="22"/>
        </w:rPr>
        <w:t xml:space="preserve">UNIVERSITY </w:t>
      </w:r>
      <w:r w:rsidRPr="00483505">
        <w:rPr>
          <w:rFonts w:ascii="Arial" w:eastAsia="Times New Roman" w:hAnsi="Arial" w:cs="Arial"/>
          <w:b/>
          <w:color w:val="000000"/>
          <w:sz w:val="22"/>
          <w:szCs w:val="22"/>
        </w:rPr>
        <w:t xml:space="preserve">TEACHING </w:t>
      </w:r>
      <w:r w:rsidR="00F92CF2" w:rsidRPr="00483505">
        <w:rPr>
          <w:rFonts w:ascii="Arial" w:eastAsia="Times New Roman" w:hAnsi="Arial" w:cs="Arial"/>
          <w:b/>
          <w:color w:val="000000"/>
          <w:sz w:val="22"/>
          <w:szCs w:val="22"/>
        </w:rPr>
        <w:t>HOSPITAL</w:t>
      </w:r>
      <w:r w:rsidR="0055622C" w:rsidRPr="00483505">
        <w:rPr>
          <w:rFonts w:ascii="Arial" w:eastAsia="Times New Roman" w:hAnsi="Arial" w:cs="Arial"/>
          <w:b/>
          <w:color w:val="000000"/>
          <w:sz w:val="22"/>
          <w:szCs w:val="22"/>
        </w:rPr>
        <w:t xml:space="preserve"> IN ENUGU STATE,</w:t>
      </w:r>
    </w:p>
    <w:p w:rsidR="00483505" w:rsidRPr="00483505" w:rsidRDefault="000B05A6" w:rsidP="00483505">
      <w:pPr>
        <w:spacing w:line="480" w:lineRule="auto"/>
        <w:jc w:val="center"/>
        <w:rPr>
          <w:rFonts w:ascii="Arial" w:eastAsia="Times New Roman" w:hAnsi="Arial" w:cs="Arial"/>
          <w:b/>
          <w:color w:val="000000"/>
          <w:sz w:val="22"/>
          <w:szCs w:val="22"/>
        </w:rPr>
      </w:pPr>
      <w:r w:rsidRPr="00483505">
        <w:rPr>
          <w:rFonts w:ascii="Arial" w:eastAsia="Times New Roman" w:hAnsi="Arial" w:cs="Arial"/>
          <w:b/>
          <w:color w:val="000000"/>
          <w:sz w:val="22"/>
          <w:szCs w:val="22"/>
        </w:rPr>
        <w:t>NIGERIA</w:t>
      </w:r>
    </w:p>
    <w:p w:rsidR="00483505" w:rsidRPr="00483505" w:rsidRDefault="00483505" w:rsidP="00483505">
      <w:pPr>
        <w:spacing w:line="480" w:lineRule="auto"/>
        <w:rPr>
          <w:rFonts w:ascii="Arial" w:hAnsi="Arial" w:cs="Arial"/>
          <w:sz w:val="22"/>
          <w:szCs w:val="22"/>
        </w:rPr>
      </w:pPr>
    </w:p>
    <w:p w:rsidR="00623EB5" w:rsidRDefault="00623EB5" w:rsidP="00623EB5">
      <w:pPr>
        <w:spacing w:line="480" w:lineRule="auto"/>
        <w:jc w:val="both"/>
        <w:rPr>
          <w:rFonts w:ascii="Arial" w:hAnsi="Arial" w:cs="Arial"/>
          <w:sz w:val="22"/>
          <w:szCs w:val="22"/>
        </w:rPr>
      </w:pPr>
    </w:p>
    <w:p w:rsidR="00A122E4" w:rsidRDefault="00A122E4" w:rsidP="00A122E4"/>
    <w:p w:rsidR="00A122E4" w:rsidRPr="00A122E4" w:rsidRDefault="00A122E4" w:rsidP="00A122E4">
      <w:pPr>
        <w:spacing w:line="480" w:lineRule="auto"/>
        <w:rPr>
          <w:rFonts w:ascii="Arial" w:eastAsia="Times New Roman" w:hAnsi="Arial" w:cs="Arial"/>
          <w:b/>
          <w:color w:val="000000"/>
          <w:sz w:val="22"/>
          <w:szCs w:val="22"/>
        </w:rPr>
      </w:pPr>
      <w:r w:rsidRPr="00A122E4">
        <w:rPr>
          <w:rFonts w:ascii="Arial" w:eastAsia="Times New Roman" w:hAnsi="Arial" w:cs="Arial"/>
          <w:b/>
          <w:color w:val="000000"/>
          <w:sz w:val="22"/>
          <w:szCs w:val="22"/>
        </w:rPr>
        <w:t>ABSTRACT</w:t>
      </w:r>
    </w:p>
    <w:p w:rsidR="00A122E4" w:rsidRPr="00A122E4" w:rsidRDefault="00A122E4" w:rsidP="00A122E4">
      <w:pPr>
        <w:spacing w:line="480" w:lineRule="auto"/>
        <w:jc w:val="both"/>
        <w:rPr>
          <w:rFonts w:ascii="Arial" w:eastAsia="Times New Roman" w:hAnsi="Arial" w:cs="Arial"/>
          <w:color w:val="000000"/>
          <w:sz w:val="22"/>
          <w:szCs w:val="22"/>
        </w:rPr>
      </w:pPr>
      <w:r w:rsidRPr="00A122E4">
        <w:rPr>
          <w:rFonts w:ascii="Arial" w:eastAsia="Times New Roman" w:hAnsi="Arial" w:cs="Arial"/>
          <w:b/>
          <w:color w:val="000000"/>
          <w:sz w:val="22"/>
          <w:szCs w:val="22"/>
        </w:rPr>
        <w:t>Background-</w:t>
      </w:r>
      <w:r w:rsidRPr="00A122E4">
        <w:rPr>
          <w:rFonts w:ascii="Arial" w:eastAsia="Times New Roman" w:hAnsi="Arial" w:cs="Arial"/>
          <w:color w:val="000000"/>
          <w:sz w:val="22"/>
          <w:szCs w:val="22"/>
        </w:rPr>
        <w:t xml:space="preserve"> The role of artificial intelligence in healthcare is rapidly increasing. Since medical doctors play a key role in AI implementation,</w:t>
      </w:r>
      <w:r w:rsidRPr="00A122E4">
        <w:rPr>
          <w:rFonts w:ascii="Arial" w:eastAsia="Times New Roman" w:hAnsi="Arial" w:cs="Arial"/>
          <w:color w:val="000000"/>
          <w:sz w:val="22"/>
          <w:szCs w:val="22"/>
          <w:lang w:val="en-GB"/>
        </w:rPr>
        <w:t xml:space="preserve"> </w:t>
      </w:r>
      <w:r w:rsidRPr="00A122E4">
        <w:rPr>
          <w:rFonts w:ascii="Arial" w:eastAsia="Times New Roman" w:hAnsi="Arial" w:cs="Arial"/>
          <w:color w:val="000000"/>
          <w:sz w:val="22"/>
          <w:szCs w:val="22"/>
        </w:rPr>
        <w:t xml:space="preserve">barriers to its effective utilization are particularly evident in </w:t>
      </w:r>
      <w:r w:rsidRPr="00A122E4">
        <w:rPr>
          <w:rFonts w:ascii="Arial" w:eastAsia="Times New Roman" w:hAnsi="Arial" w:cs="Arial"/>
          <w:color w:val="000000"/>
          <w:sz w:val="22"/>
          <w:szCs w:val="22"/>
          <w:lang w:val="en-GB"/>
        </w:rPr>
        <w:t>t</w:t>
      </w:r>
      <w:proofErr w:type="spellStart"/>
      <w:r w:rsidRPr="00A122E4">
        <w:rPr>
          <w:rFonts w:ascii="Arial" w:eastAsia="Times New Roman" w:hAnsi="Arial" w:cs="Arial"/>
          <w:color w:val="000000"/>
          <w:sz w:val="22"/>
          <w:szCs w:val="22"/>
        </w:rPr>
        <w:t>eaching</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h</w:t>
      </w:r>
      <w:proofErr w:type="spellStart"/>
      <w:r w:rsidRPr="00A122E4">
        <w:rPr>
          <w:rFonts w:ascii="Arial" w:eastAsia="Times New Roman" w:hAnsi="Arial" w:cs="Arial"/>
          <w:color w:val="000000"/>
          <w:sz w:val="22"/>
          <w:szCs w:val="22"/>
        </w:rPr>
        <w:t>ospitals</w:t>
      </w:r>
      <w:proofErr w:type="spellEnd"/>
      <w:r w:rsidRPr="00A122E4">
        <w:rPr>
          <w:rFonts w:ascii="Arial" w:eastAsia="Times New Roman" w:hAnsi="Arial" w:cs="Arial"/>
          <w:color w:val="000000"/>
          <w:sz w:val="22"/>
          <w:szCs w:val="22"/>
        </w:rPr>
        <w:t xml:space="preserve"> especially among developing countries, where future medical professionals are trained and new technologies are introduced.</w:t>
      </w:r>
    </w:p>
    <w:p w:rsidR="00A122E4" w:rsidRPr="00A122E4" w:rsidRDefault="00A122E4" w:rsidP="00A122E4">
      <w:pPr>
        <w:spacing w:line="480" w:lineRule="auto"/>
        <w:jc w:val="both"/>
        <w:rPr>
          <w:rFonts w:ascii="Arial" w:eastAsia="Times New Roman" w:hAnsi="Arial" w:cs="Arial"/>
          <w:color w:val="000000"/>
          <w:sz w:val="22"/>
          <w:szCs w:val="22"/>
        </w:rPr>
      </w:pPr>
      <w:r w:rsidRPr="00A122E4">
        <w:rPr>
          <w:rFonts w:ascii="Arial" w:eastAsia="Times New Roman" w:hAnsi="Arial" w:cs="Arial"/>
          <w:b/>
          <w:color w:val="000000"/>
          <w:sz w:val="22"/>
          <w:szCs w:val="22"/>
        </w:rPr>
        <w:t>Objective</w:t>
      </w:r>
      <w:r w:rsidRPr="00A122E4">
        <w:rPr>
          <w:rFonts w:ascii="Arial" w:eastAsia="Times New Roman" w:hAnsi="Arial" w:cs="Arial"/>
          <w:color w:val="000000"/>
          <w:sz w:val="22"/>
          <w:szCs w:val="22"/>
        </w:rPr>
        <w:t xml:space="preserve">- The aim of this research was to study the knowledge, attitudes, and extent of utilization of </w:t>
      </w:r>
      <w:r w:rsidRPr="00A122E4">
        <w:rPr>
          <w:rFonts w:ascii="Arial" w:eastAsia="Times New Roman" w:hAnsi="Arial" w:cs="Arial"/>
          <w:color w:val="000000"/>
          <w:sz w:val="22"/>
          <w:szCs w:val="22"/>
          <w:lang w:val="en-GB"/>
        </w:rPr>
        <w:t>A</w:t>
      </w:r>
      <w:proofErr w:type="spellStart"/>
      <w:r w:rsidRPr="00A122E4">
        <w:rPr>
          <w:rFonts w:ascii="Arial" w:eastAsia="Times New Roman" w:hAnsi="Arial" w:cs="Arial"/>
          <w:color w:val="000000"/>
          <w:sz w:val="22"/>
          <w:szCs w:val="22"/>
        </w:rPr>
        <w:t>rtificial</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I</w:t>
      </w:r>
      <w:proofErr w:type="spellStart"/>
      <w:r w:rsidRPr="00A122E4">
        <w:rPr>
          <w:rFonts w:ascii="Arial" w:eastAsia="Times New Roman" w:hAnsi="Arial" w:cs="Arial"/>
          <w:color w:val="000000"/>
          <w:sz w:val="22"/>
          <w:szCs w:val="22"/>
        </w:rPr>
        <w:t>ntelligence</w:t>
      </w:r>
      <w:proofErr w:type="spellEnd"/>
      <w:r w:rsidRPr="00A122E4">
        <w:rPr>
          <w:rFonts w:ascii="Arial" w:eastAsia="Times New Roman" w:hAnsi="Arial" w:cs="Arial"/>
          <w:color w:val="000000"/>
          <w:sz w:val="22"/>
          <w:szCs w:val="22"/>
        </w:rPr>
        <w:t xml:space="preserve"> (AI) in healthcare among medical doctors at the Enugu </w:t>
      </w:r>
      <w:r w:rsidRPr="00A122E4">
        <w:rPr>
          <w:rFonts w:ascii="Arial" w:eastAsia="Times New Roman" w:hAnsi="Arial" w:cs="Arial"/>
          <w:color w:val="000000"/>
          <w:sz w:val="22"/>
          <w:szCs w:val="22"/>
          <w:lang w:val="en-GB"/>
        </w:rPr>
        <w:t>S</w:t>
      </w:r>
      <w:proofErr w:type="spellStart"/>
      <w:r w:rsidRPr="00A122E4">
        <w:rPr>
          <w:rFonts w:ascii="Arial" w:eastAsia="Times New Roman" w:hAnsi="Arial" w:cs="Arial"/>
          <w:color w:val="000000"/>
          <w:sz w:val="22"/>
          <w:szCs w:val="22"/>
        </w:rPr>
        <w:t>tate</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T</w:t>
      </w:r>
      <w:proofErr w:type="spellStart"/>
      <w:r w:rsidRPr="00A122E4">
        <w:rPr>
          <w:rFonts w:ascii="Arial" w:eastAsia="Times New Roman" w:hAnsi="Arial" w:cs="Arial"/>
          <w:color w:val="000000"/>
          <w:sz w:val="22"/>
          <w:szCs w:val="22"/>
        </w:rPr>
        <w:t>eaching</w:t>
      </w:r>
      <w:proofErr w:type="spellEnd"/>
      <w:r w:rsidRPr="00A122E4">
        <w:rPr>
          <w:rFonts w:ascii="Arial" w:eastAsia="Times New Roman" w:hAnsi="Arial" w:cs="Arial"/>
          <w:color w:val="000000"/>
          <w:sz w:val="22"/>
          <w:szCs w:val="22"/>
        </w:rPr>
        <w:t xml:space="preserve"> </w:t>
      </w:r>
      <w:r w:rsidRPr="00A122E4">
        <w:rPr>
          <w:rFonts w:ascii="Arial" w:eastAsia="Times New Roman" w:hAnsi="Arial" w:cs="Arial"/>
          <w:color w:val="000000"/>
          <w:sz w:val="22"/>
          <w:szCs w:val="22"/>
          <w:lang w:val="en-GB"/>
        </w:rPr>
        <w:t>H</w:t>
      </w:r>
      <w:proofErr w:type="spellStart"/>
      <w:r w:rsidRPr="00A122E4">
        <w:rPr>
          <w:rFonts w:ascii="Arial" w:eastAsia="Times New Roman" w:hAnsi="Arial" w:cs="Arial"/>
          <w:color w:val="000000"/>
          <w:sz w:val="22"/>
          <w:szCs w:val="22"/>
        </w:rPr>
        <w:t>ospital</w:t>
      </w:r>
      <w:proofErr w:type="spellEnd"/>
      <w:r w:rsidRPr="00A122E4">
        <w:rPr>
          <w:rFonts w:ascii="Arial" w:eastAsia="Times New Roman" w:hAnsi="Arial" w:cs="Arial"/>
          <w:color w:val="000000"/>
          <w:sz w:val="22"/>
          <w:szCs w:val="22"/>
        </w:rPr>
        <w:t>, Parklane, Nigeria.</w:t>
      </w:r>
    </w:p>
    <w:p w:rsidR="00A122E4" w:rsidRPr="00A122E4" w:rsidRDefault="00A122E4" w:rsidP="00A122E4">
      <w:pPr>
        <w:spacing w:line="480" w:lineRule="auto"/>
        <w:jc w:val="both"/>
        <w:rPr>
          <w:rFonts w:ascii="Arial" w:eastAsia="Times New Roman" w:hAnsi="Arial" w:cs="Arial"/>
          <w:b/>
          <w:color w:val="000000"/>
          <w:sz w:val="22"/>
          <w:szCs w:val="22"/>
        </w:rPr>
      </w:pPr>
      <w:r w:rsidRPr="00A122E4">
        <w:rPr>
          <w:rFonts w:ascii="Arial" w:eastAsia="Times New Roman" w:hAnsi="Arial" w:cs="Arial"/>
          <w:b/>
          <w:color w:val="000000"/>
          <w:sz w:val="22"/>
          <w:szCs w:val="22"/>
        </w:rPr>
        <w:t>Methodology</w:t>
      </w:r>
      <w:r w:rsidRPr="00A122E4">
        <w:rPr>
          <w:rFonts w:ascii="Arial" w:eastAsia="Times New Roman" w:hAnsi="Arial" w:cs="Arial"/>
          <w:color w:val="000000"/>
          <w:sz w:val="22"/>
          <w:szCs w:val="22"/>
        </w:rPr>
        <w:t>- This study was a prospective descriptive and analytical cross-sectional study among medical doctors at a state university teaching hospital in Enugu state, Nigeria.</w:t>
      </w:r>
    </w:p>
    <w:p w:rsidR="00A122E4" w:rsidRPr="00A122E4" w:rsidRDefault="00A122E4" w:rsidP="00A122E4">
      <w:pPr>
        <w:spacing w:line="480" w:lineRule="auto"/>
        <w:jc w:val="both"/>
        <w:rPr>
          <w:rFonts w:ascii="Arial" w:eastAsia="Times New Roman" w:hAnsi="Arial" w:cs="Arial"/>
          <w:sz w:val="22"/>
          <w:szCs w:val="22"/>
        </w:rPr>
      </w:pPr>
      <w:r w:rsidRPr="00A122E4">
        <w:rPr>
          <w:rFonts w:ascii="Arial" w:eastAsia="Times New Roman" w:hAnsi="Arial" w:cs="Arial"/>
          <w:b/>
          <w:sz w:val="22"/>
          <w:szCs w:val="22"/>
        </w:rPr>
        <w:t>Results</w:t>
      </w:r>
      <w:r w:rsidRPr="00A122E4">
        <w:rPr>
          <w:rFonts w:ascii="Arial" w:eastAsia="Times New Roman" w:hAnsi="Arial" w:cs="Arial"/>
          <w:sz w:val="22"/>
          <w:szCs w:val="22"/>
        </w:rPr>
        <w:t>- The results showed that majority (68.8%) of the participants had good knowledge of AI in healthcare. Also, 54.4% had positive attitudes towards AI and 46.8% had good utilization. AI utilization remains low due to barriers like high cost of implementation and insufficient training, and there is a critical need for structured AI education, better infrastructure and policy development to enhance adoption.</w:t>
      </w:r>
    </w:p>
    <w:p w:rsidR="00A122E4" w:rsidRPr="00A122E4" w:rsidRDefault="00A122E4" w:rsidP="00A122E4">
      <w:pPr>
        <w:spacing w:line="480" w:lineRule="auto"/>
        <w:jc w:val="both"/>
        <w:rPr>
          <w:rFonts w:ascii="Arial" w:eastAsia="Times New Roman" w:hAnsi="Arial" w:cs="Arial"/>
          <w:sz w:val="22"/>
          <w:szCs w:val="22"/>
        </w:rPr>
      </w:pPr>
      <w:r w:rsidRPr="00A122E4">
        <w:rPr>
          <w:rFonts w:ascii="Arial" w:eastAsia="Times New Roman" w:hAnsi="Arial" w:cs="Arial"/>
          <w:b/>
          <w:sz w:val="22"/>
          <w:szCs w:val="22"/>
        </w:rPr>
        <w:t>Recommendation</w:t>
      </w:r>
      <w:r w:rsidRPr="00A122E4">
        <w:rPr>
          <w:rFonts w:ascii="Arial" w:eastAsia="Times New Roman" w:hAnsi="Arial" w:cs="Arial"/>
          <w:sz w:val="22"/>
          <w:szCs w:val="22"/>
        </w:rPr>
        <w:t>- To enhance AI utilization in Nigerian healthcare, we recommend integration of AI into medical education, establishing clear AI policies, increasing government investment in AI infrastructure, organizing continuous AI training programs, incorporating AI-</w:t>
      </w:r>
      <w:r w:rsidRPr="00A122E4">
        <w:rPr>
          <w:rFonts w:ascii="Arial" w:eastAsia="Times New Roman" w:hAnsi="Arial" w:cs="Arial"/>
          <w:sz w:val="22"/>
          <w:szCs w:val="22"/>
        </w:rPr>
        <w:lastRenderedPageBreak/>
        <w:t>based clinical decision support systems, and conducting awareness campaigns to address misconceptions and ethical concerns.</w:t>
      </w:r>
    </w:p>
    <w:p w:rsidR="00A122E4" w:rsidRPr="00A122E4" w:rsidRDefault="00A122E4" w:rsidP="00A122E4">
      <w:pPr>
        <w:spacing w:line="480" w:lineRule="auto"/>
        <w:rPr>
          <w:rFonts w:ascii="Arial" w:hAnsi="Arial" w:cs="Arial"/>
          <w:sz w:val="22"/>
          <w:szCs w:val="22"/>
        </w:rPr>
      </w:pPr>
      <w:r w:rsidRPr="00A122E4">
        <w:rPr>
          <w:rFonts w:ascii="Arial" w:eastAsia="Times New Roman" w:hAnsi="Arial" w:cs="Arial"/>
          <w:b/>
          <w:color w:val="000000"/>
          <w:sz w:val="22"/>
          <w:szCs w:val="22"/>
        </w:rPr>
        <w:t>Key words</w:t>
      </w:r>
      <w:r w:rsidRPr="00A122E4">
        <w:rPr>
          <w:rFonts w:ascii="Arial" w:eastAsia="Times New Roman" w:hAnsi="Arial" w:cs="Arial"/>
          <w:color w:val="000000"/>
          <w:sz w:val="22"/>
          <w:szCs w:val="22"/>
        </w:rPr>
        <w:t>: Artificial Intelligence, Healthcare, Nigeria, Knowledge, Attitudes, and Utilization</w:t>
      </w:r>
    </w:p>
    <w:p w:rsidR="00A122E4" w:rsidRDefault="00A122E4" w:rsidP="00623EB5">
      <w:pPr>
        <w:spacing w:line="480" w:lineRule="auto"/>
        <w:jc w:val="both"/>
        <w:rPr>
          <w:rFonts w:ascii="Arial" w:eastAsia="Times New Roman" w:hAnsi="Arial" w:cs="Arial"/>
          <w:b/>
          <w:color w:val="000000"/>
          <w:sz w:val="22"/>
          <w:szCs w:val="22"/>
        </w:rPr>
      </w:pPr>
    </w:p>
    <w:p w:rsidR="00A122E4" w:rsidRDefault="00A122E4" w:rsidP="00623EB5">
      <w:pPr>
        <w:spacing w:line="480" w:lineRule="auto"/>
        <w:jc w:val="both"/>
        <w:rPr>
          <w:rFonts w:ascii="Arial" w:eastAsia="Times New Roman" w:hAnsi="Arial" w:cs="Arial"/>
          <w:b/>
          <w:color w:val="000000"/>
          <w:sz w:val="22"/>
          <w:szCs w:val="22"/>
        </w:rPr>
      </w:pPr>
    </w:p>
    <w:p w:rsidR="00A122E4" w:rsidRDefault="00A122E4" w:rsidP="00623EB5">
      <w:pPr>
        <w:spacing w:line="480" w:lineRule="auto"/>
        <w:jc w:val="both"/>
        <w:rPr>
          <w:rFonts w:ascii="Arial" w:eastAsia="Times New Roman" w:hAnsi="Arial" w:cs="Arial"/>
          <w:b/>
          <w:color w:val="000000"/>
          <w:sz w:val="22"/>
          <w:szCs w:val="22"/>
        </w:rPr>
      </w:pPr>
    </w:p>
    <w:p w:rsidR="00A122E4" w:rsidRDefault="00A122E4" w:rsidP="00623EB5">
      <w:pPr>
        <w:spacing w:line="480" w:lineRule="auto"/>
        <w:jc w:val="both"/>
        <w:rPr>
          <w:rFonts w:ascii="Arial" w:eastAsia="Times New Roman" w:hAnsi="Arial" w:cs="Arial"/>
          <w:b/>
          <w:color w:val="000000"/>
          <w:sz w:val="22"/>
          <w:szCs w:val="22"/>
        </w:rPr>
      </w:pPr>
    </w:p>
    <w:p w:rsidR="00A122E4" w:rsidRDefault="00A122E4" w:rsidP="00623EB5">
      <w:pPr>
        <w:spacing w:line="480" w:lineRule="auto"/>
        <w:jc w:val="both"/>
        <w:rPr>
          <w:rFonts w:ascii="Arial" w:eastAsia="Times New Roman" w:hAnsi="Arial" w:cs="Arial"/>
          <w:b/>
          <w:color w:val="000000"/>
          <w:sz w:val="22"/>
          <w:szCs w:val="22"/>
        </w:rPr>
      </w:pPr>
    </w:p>
    <w:p w:rsidR="00A122E4" w:rsidRDefault="00A122E4" w:rsidP="00623EB5">
      <w:pPr>
        <w:spacing w:line="480" w:lineRule="auto"/>
        <w:jc w:val="both"/>
        <w:rPr>
          <w:rFonts w:ascii="Arial" w:eastAsia="Times New Roman" w:hAnsi="Arial" w:cs="Arial"/>
          <w:b/>
          <w:color w:val="000000"/>
          <w:sz w:val="22"/>
          <w:szCs w:val="22"/>
        </w:rPr>
      </w:pPr>
    </w:p>
    <w:p w:rsidR="0024557D" w:rsidRPr="00483505" w:rsidRDefault="0024557D" w:rsidP="00623EB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INTRODUCTION</w:t>
      </w:r>
    </w:p>
    <w:p w:rsidR="009A7E2A" w:rsidRPr="00483505" w:rsidRDefault="009A7E2A" w:rsidP="00483505">
      <w:pPr>
        <w:pStyle w:val="NormalWeb"/>
        <w:spacing w:line="480" w:lineRule="auto"/>
        <w:jc w:val="both"/>
        <w:rPr>
          <w:rFonts w:ascii="Arial" w:hAnsi="Arial" w:cs="Arial"/>
          <w:sz w:val="22"/>
          <w:szCs w:val="22"/>
          <w:vertAlign w:val="superscript"/>
        </w:rPr>
      </w:pPr>
      <w:r w:rsidRPr="00483505">
        <w:rPr>
          <w:rFonts w:ascii="Arial" w:hAnsi="Arial" w:cs="Arial"/>
          <w:sz w:val="22"/>
          <w:szCs w:val="22"/>
        </w:rPr>
        <w:t>The art of building intelligent machines is called artificial intelligence (AI)</w:t>
      </w:r>
      <w:r w:rsidR="00F92CF2" w:rsidRPr="00483505">
        <w:rPr>
          <w:rFonts w:ascii="Arial" w:hAnsi="Arial" w:cs="Arial"/>
          <w:sz w:val="22"/>
          <w:szCs w:val="22"/>
        </w:rPr>
        <w:t>,</w:t>
      </w:r>
      <w:r w:rsidRPr="00483505">
        <w:rPr>
          <w:rFonts w:ascii="Arial" w:hAnsi="Arial" w:cs="Arial"/>
          <w:sz w:val="22"/>
          <w:szCs w:val="22"/>
        </w:rPr>
        <w:t xml:space="preserve"> and it involves using computer programs to approximate some form of human </w:t>
      </w:r>
      <w:r w:rsidR="00F92CF2" w:rsidRPr="00483505">
        <w:rPr>
          <w:rFonts w:ascii="Arial" w:hAnsi="Arial" w:cs="Arial"/>
          <w:sz w:val="22"/>
          <w:szCs w:val="22"/>
        </w:rPr>
        <w:t>behaviour</w:t>
      </w:r>
      <w:r w:rsidRPr="00483505">
        <w:rPr>
          <w:rFonts w:ascii="Arial" w:hAnsi="Arial" w:cs="Arial"/>
          <w:sz w:val="22"/>
          <w:szCs w:val="22"/>
        </w:rPr>
        <w:t>.</w:t>
      </w:r>
      <w:r w:rsidR="004A4317" w:rsidRPr="00483505">
        <w:rPr>
          <w:rFonts w:ascii="Arial" w:hAnsi="Arial" w:cs="Arial"/>
          <w:sz w:val="22"/>
          <w:szCs w:val="22"/>
          <w:vertAlign w:val="superscript"/>
        </w:rPr>
        <w:t>1</w:t>
      </w:r>
      <w:r w:rsidR="00AA3AEE" w:rsidRPr="00483505">
        <w:rPr>
          <w:rFonts w:ascii="Arial" w:hAnsi="Arial" w:cs="Arial"/>
          <w:sz w:val="22"/>
          <w:szCs w:val="22"/>
        </w:rPr>
        <w:t xml:space="preserve"> </w:t>
      </w:r>
      <w:r w:rsidRPr="00483505">
        <w:rPr>
          <w:rFonts w:ascii="Arial" w:hAnsi="Arial" w:cs="Arial"/>
          <w:sz w:val="22"/>
          <w:szCs w:val="22"/>
        </w:rPr>
        <w:t>Artificial intelligence (AI) is poised to be a revolutionary force in healthcare, with the promise of making an impact by optimising clinical practice through enhancing diagnostic accuracy and treatment planning or by better managing patients.</w:t>
      </w:r>
      <w:r w:rsidR="004A4317" w:rsidRPr="00483505">
        <w:rPr>
          <w:rFonts w:ascii="Arial" w:hAnsi="Arial" w:cs="Arial"/>
          <w:sz w:val="22"/>
          <w:szCs w:val="22"/>
          <w:vertAlign w:val="superscript"/>
        </w:rPr>
        <w:t>2</w:t>
      </w:r>
    </w:p>
    <w:p w:rsidR="0066060A" w:rsidRPr="00483505" w:rsidRDefault="009A7E2A"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One of the earliest successes for using AI in medicine was a glaucoma diagnosis program created on the basis of </w:t>
      </w:r>
      <w:r w:rsidR="00F92CF2" w:rsidRPr="00483505">
        <w:rPr>
          <w:rFonts w:ascii="Arial" w:hAnsi="Arial" w:cs="Arial"/>
          <w:sz w:val="22"/>
          <w:szCs w:val="22"/>
        </w:rPr>
        <w:t xml:space="preserve">the </w:t>
      </w:r>
      <w:r w:rsidRPr="00483505">
        <w:rPr>
          <w:rFonts w:ascii="Arial" w:hAnsi="Arial" w:cs="Arial"/>
          <w:sz w:val="22"/>
          <w:szCs w:val="22"/>
        </w:rPr>
        <w:t xml:space="preserve">Computer-Aided Software Engineering Network (CASNET). This algorithm </w:t>
      </w:r>
      <w:r w:rsidR="00F92CF2" w:rsidRPr="00483505">
        <w:rPr>
          <w:rFonts w:ascii="Arial" w:hAnsi="Arial" w:cs="Arial"/>
          <w:sz w:val="22"/>
          <w:szCs w:val="22"/>
        </w:rPr>
        <w:t>utilises information about a disease for specific patients</w:t>
      </w:r>
      <w:r w:rsidR="0066060A" w:rsidRPr="00483505">
        <w:rPr>
          <w:rFonts w:ascii="Arial" w:hAnsi="Arial" w:cs="Arial"/>
          <w:sz w:val="22"/>
          <w:szCs w:val="22"/>
          <w:vertAlign w:val="superscript"/>
        </w:rPr>
        <w:t>4</w:t>
      </w:r>
      <w:r w:rsidR="00F92CF2" w:rsidRPr="00483505">
        <w:rPr>
          <w:rFonts w:ascii="Arial" w:hAnsi="Arial" w:cs="Arial"/>
          <w:sz w:val="22"/>
          <w:szCs w:val="22"/>
        </w:rPr>
        <w:t>, potentially enabling doctors to treat them</w:t>
      </w:r>
      <w:r w:rsidRPr="00483505">
        <w:rPr>
          <w:rFonts w:ascii="Arial" w:hAnsi="Arial" w:cs="Arial"/>
          <w:sz w:val="22"/>
          <w:szCs w:val="22"/>
        </w:rPr>
        <w:t xml:space="preserve"> based on their unique gene and protein expression. Given that AI technologies are more widely integrated into healthcare systems, it is important to understand the knowledge, attitudes and utilisation of AI among healthcare providers. In the case of the adoption of AI tools, doctors in particular are key</w:t>
      </w:r>
      <w:r w:rsidR="00AB5E04" w:rsidRPr="00483505">
        <w:rPr>
          <w:rFonts w:ascii="Arial" w:hAnsi="Arial" w:cs="Arial"/>
          <w:sz w:val="22"/>
          <w:szCs w:val="22"/>
        </w:rPr>
        <w:t>,</w:t>
      </w:r>
      <w:r w:rsidRPr="00483505">
        <w:rPr>
          <w:rFonts w:ascii="Arial" w:hAnsi="Arial" w:cs="Arial"/>
          <w:sz w:val="22"/>
          <w:szCs w:val="22"/>
        </w:rPr>
        <w:t xml:space="preserve"> given their direct interface with patients and their participation in clinical decision-making</w:t>
      </w:r>
      <w:r w:rsidR="0066060A" w:rsidRPr="00483505">
        <w:rPr>
          <w:rFonts w:ascii="Arial" w:hAnsi="Arial" w:cs="Arial"/>
          <w:sz w:val="22"/>
          <w:szCs w:val="22"/>
          <w:vertAlign w:val="superscript"/>
        </w:rPr>
        <w:t>5</w:t>
      </w:r>
      <w:r w:rsidRPr="00483505">
        <w:rPr>
          <w:rFonts w:ascii="Arial" w:hAnsi="Arial" w:cs="Arial"/>
          <w:sz w:val="22"/>
          <w:szCs w:val="22"/>
        </w:rPr>
        <w:t xml:space="preserve">. </w:t>
      </w:r>
    </w:p>
    <w:p w:rsidR="009A7E2A" w:rsidRPr="00483505" w:rsidRDefault="009A7E2A" w:rsidP="00483505">
      <w:pPr>
        <w:pStyle w:val="NormalWeb"/>
        <w:spacing w:line="480" w:lineRule="auto"/>
        <w:jc w:val="both"/>
        <w:rPr>
          <w:rFonts w:ascii="Arial" w:hAnsi="Arial" w:cs="Arial"/>
          <w:sz w:val="22"/>
          <w:szCs w:val="22"/>
        </w:rPr>
      </w:pPr>
      <w:r w:rsidRPr="00483505">
        <w:rPr>
          <w:rFonts w:ascii="Arial" w:hAnsi="Arial" w:cs="Arial"/>
          <w:sz w:val="22"/>
          <w:szCs w:val="22"/>
        </w:rPr>
        <w:t>Despite proven improvements by AI, its acceptance among medical doctors is very heterogeneous</w:t>
      </w:r>
      <w:r w:rsidR="00AB5E04" w:rsidRPr="00483505">
        <w:rPr>
          <w:rFonts w:ascii="Arial" w:hAnsi="Arial" w:cs="Arial"/>
          <w:sz w:val="22"/>
          <w:szCs w:val="22"/>
        </w:rPr>
        <w:t>,</w:t>
      </w:r>
      <w:r w:rsidRPr="00483505">
        <w:rPr>
          <w:rFonts w:ascii="Arial" w:hAnsi="Arial" w:cs="Arial"/>
          <w:sz w:val="22"/>
          <w:szCs w:val="22"/>
        </w:rPr>
        <w:t xml:space="preserve"> ranging from issues regarding reliability to ethical concerns and related to this</w:t>
      </w:r>
      <w:r w:rsidR="00AB5E04" w:rsidRPr="00483505">
        <w:rPr>
          <w:rFonts w:ascii="Arial" w:hAnsi="Arial" w:cs="Arial"/>
          <w:sz w:val="22"/>
          <w:szCs w:val="22"/>
        </w:rPr>
        <w:t>, a</w:t>
      </w:r>
      <w:r w:rsidRPr="00483505">
        <w:rPr>
          <w:rFonts w:ascii="Arial" w:hAnsi="Arial" w:cs="Arial"/>
          <w:sz w:val="22"/>
          <w:szCs w:val="22"/>
        </w:rPr>
        <w:t xml:space="preserve"> </w:t>
      </w:r>
      <w:r w:rsidR="00AB5E04" w:rsidRPr="00483505">
        <w:rPr>
          <w:rFonts w:ascii="Arial" w:hAnsi="Arial" w:cs="Arial"/>
          <w:sz w:val="22"/>
          <w:szCs w:val="22"/>
        </w:rPr>
        <w:t>common</w:t>
      </w:r>
      <w:r w:rsidRPr="00483505">
        <w:rPr>
          <w:rFonts w:ascii="Arial" w:hAnsi="Arial" w:cs="Arial"/>
          <w:sz w:val="22"/>
          <w:szCs w:val="22"/>
        </w:rPr>
        <w:t xml:space="preserve"> fear of interference with the physician-patient relationship</w:t>
      </w:r>
      <w:r w:rsidR="0066060A" w:rsidRPr="00483505">
        <w:rPr>
          <w:rFonts w:ascii="Arial" w:hAnsi="Arial" w:cs="Arial"/>
          <w:sz w:val="22"/>
          <w:szCs w:val="22"/>
          <w:vertAlign w:val="superscript"/>
        </w:rPr>
        <w:t xml:space="preserve">6. </w:t>
      </w:r>
      <w:r w:rsidR="00BD124B">
        <w:rPr>
          <w:rFonts w:ascii="Arial" w:hAnsi="Arial" w:cs="Arial"/>
          <w:sz w:val="22"/>
          <w:szCs w:val="22"/>
        </w:rPr>
        <w:t xml:space="preserve"> </w:t>
      </w:r>
      <w:r w:rsidRPr="00483505">
        <w:rPr>
          <w:rFonts w:ascii="Arial" w:hAnsi="Arial" w:cs="Arial"/>
          <w:sz w:val="22"/>
          <w:szCs w:val="22"/>
        </w:rPr>
        <w:t xml:space="preserve">Medical </w:t>
      </w:r>
      <w:r w:rsidR="00AB5E04" w:rsidRPr="00483505">
        <w:rPr>
          <w:rFonts w:ascii="Arial" w:hAnsi="Arial" w:cs="Arial"/>
          <w:sz w:val="22"/>
          <w:szCs w:val="22"/>
        </w:rPr>
        <w:t>professionals'</w:t>
      </w:r>
      <w:r w:rsidRPr="00483505">
        <w:rPr>
          <w:rFonts w:ascii="Arial" w:hAnsi="Arial" w:cs="Arial"/>
          <w:sz w:val="22"/>
          <w:szCs w:val="22"/>
        </w:rPr>
        <w:t xml:space="preserve"> </w:t>
      </w:r>
      <w:r w:rsidRPr="00483505">
        <w:rPr>
          <w:rFonts w:ascii="Arial" w:hAnsi="Arial" w:cs="Arial"/>
          <w:sz w:val="22"/>
          <w:szCs w:val="22"/>
        </w:rPr>
        <w:lastRenderedPageBreak/>
        <w:t xml:space="preserve">knowledge and attitudes largely determine the fate of AI in medical practice. As the </w:t>
      </w:r>
      <w:r w:rsidR="00AB5E04" w:rsidRPr="00483505">
        <w:rPr>
          <w:rFonts w:ascii="Arial" w:hAnsi="Arial" w:cs="Arial"/>
          <w:sz w:val="22"/>
          <w:szCs w:val="22"/>
        </w:rPr>
        <w:t>utilisation</w:t>
      </w:r>
      <w:r w:rsidRPr="00483505">
        <w:rPr>
          <w:rFonts w:ascii="Arial" w:hAnsi="Arial" w:cs="Arial"/>
          <w:sz w:val="22"/>
          <w:szCs w:val="22"/>
        </w:rPr>
        <w:t xml:space="preserve"> of AI has appeared to be related </w:t>
      </w:r>
      <w:r w:rsidR="00AB5E04" w:rsidRPr="00483505">
        <w:rPr>
          <w:rFonts w:ascii="Arial" w:hAnsi="Arial" w:cs="Arial"/>
          <w:sz w:val="22"/>
          <w:szCs w:val="22"/>
        </w:rPr>
        <w:t>to</w:t>
      </w:r>
      <w:r w:rsidRPr="00483505">
        <w:rPr>
          <w:rFonts w:ascii="Arial" w:hAnsi="Arial" w:cs="Arial"/>
          <w:sz w:val="22"/>
          <w:szCs w:val="22"/>
        </w:rPr>
        <w:t xml:space="preserve"> positive attitudes towards AI, misconceptions or simply unfamiliarity can impede its adoption. </w:t>
      </w:r>
      <w:r w:rsidRPr="00483505">
        <w:rPr>
          <w:rFonts w:ascii="Arial" w:hAnsi="Arial" w:cs="Arial"/>
          <w:sz w:val="22"/>
          <w:szCs w:val="22"/>
          <w:vertAlign w:val="superscript"/>
        </w:rPr>
        <w:t>7</w:t>
      </w:r>
      <w:r w:rsidRPr="00483505">
        <w:rPr>
          <w:rFonts w:ascii="Arial" w:hAnsi="Arial" w:cs="Arial"/>
          <w:sz w:val="22"/>
          <w:szCs w:val="22"/>
        </w:rPr>
        <w:t xml:space="preserve"> It would also be important to assess the </w:t>
      </w:r>
      <w:r w:rsidR="00AB5E04" w:rsidRPr="00483505">
        <w:rPr>
          <w:rFonts w:ascii="Arial" w:hAnsi="Arial" w:cs="Arial"/>
          <w:sz w:val="22"/>
          <w:szCs w:val="22"/>
        </w:rPr>
        <w:t>providers'</w:t>
      </w:r>
      <w:r w:rsidRPr="00483505">
        <w:rPr>
          <w:rFonts w:ascii="Arial" w:hAnsi="Arial" w:cs="Arial"/>
          <w:sz w:val="22"/>
          <w:szCs w:val="22"/>
        </w:rPr>
        <w:t xml:space="preserve"> readiness for their AI technologies, in particular within teaching hospitals with a high patient volume and </w:t>
      </w:r>
      <w:r w:rsidR="00AB5E04" w:rsidRPr="00483505">
        <w:rPr>
          <w:rFonts w:ascii="Arial" w:hAnsi="Arial" w:cs="Arial"/>
          <w:sz w:val="22"/>
          <w:szCs w:val="22"/>
        </w:rPr>
        <w:t xml:space="preserve">a </w:t>
      </w:r>
      <w:r w:rsidRPr="00483505">
        <w:rPr>
          <w:rFonts w:ascii="Arial" w:hAnsi="Arial" w:cs="Arial"/>
          <w:sz w:val="22"/>
          <w:szCs w:val="22"/>
        </w:rPr>
        <w:t xml:space="preserve">large number of </w:t>
      </w:r>
      <w:r w:rsidR="00AB5E04" w:rsidRPr="00483505">
        <w:rPr>
          <w:rFonts w:ascii="Arial" w:hAnsi="Arial" w:cs="Arial"/>
          <w:sz w:val="22"/>
          <w:szCs w:val="22"/>
        </w:rPr>
        <w:t>ways</w:t>
      </w:r>
      <w:r w:rsidRPr="00483505">
        <w:rPr>
          <w:rFonts w:ascii="Arial" w:hAnsi="Arial" w:cs="Arial"/>
          <w:sz w:val="22"/>
          <w:szCs w:val="22"/>
        </w:rPr>
        <w:t xml:space="preserve"> to integrate the AI into clinical workflows.</w:t>
      </w:r>
    </w:p>
    <w:p w:rsidR="009A7E2A" w:rsidRPr="00483505" w:rsidRDefault="009A7E2A"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Advances in attitudes towards AI and how this is driving adoption Although AI has demonstrated to increase diagnostic accuracy, skeptical healthcare providers still question if it can be relied upon in real-time clinical decision-making. </w:t>
      </w:r>
      <w:r w:rsidRPr="00483505">
        <w:rPr>
          <w:rFonts w:ascii="Arial" w:hAnsi="Arial" w:cs="Arial"/>
          <w:sz w:val="22"/>
          <w:szCs w:val="22"/>
          <w:vertAlign w:val="superscript"/>
        </w:rPr>
        <w:t>9</w:t>
      </w:r>
      <w:r w:rsidRPr="00483505">
        <w:rPr>
          <w:rFonts w:ascii="Arial" w:hAnsi="Arial" w:cs="Arial"/>
          <w:sz w:val="22"/>
          <w:szCs w:val="22"/>
        </w:rPr>
        <w:t xml:space="preserve"> The potential ability of AI to affect job security impacted by the human element in treating patients has also made medical practitioners take it slow with AI. </w:t>
      </w:r>
      <w:r w:rsidRPr="00483505">
        <w:rPr>
          <w:rFonts w:ascii="Arial" w:hAnsi="Arial" w:cs="Arial"/>
          <w:sz w:val="22"/>
          <w:szCs w:val="22"/>
          <w:vertAlign w:val="superscript"/>
        </w:rPr>
        <w:t>10</w:t>
      </w:r>
      <w:r w:rsidRPr="00483505">
        <w:rPr>
          <w:rFonts w:ascii="Arial" w:hAnsi="Arial" w:cs="Arial"/>
          <w:sz w:val="22"/>
          <w:szCs w:val="22"/>
        </w:rPr>
        <w:t xml:space="preserve"> Meeting these needs and providing the needed information to use technology effectively are critical for fu</w:t>
      </w:r>
      <w:r w:rsidR="00BD124B">
        <w:rPr>
          <w:rFonts w:ascii="Arial" w:hAnsi="Arial" w:cs="Arial"/>
          <w:sz w:val="22"/>
          <w:szCs w:val="22"/>
        </w:rPr>
        <w:t xml:space="preserve">ll adoption of AI in healthcare. </w:t>
      </w:r>
      <w:r w:rsidRPr="00483505">
        <w:rPr>
          <w:rFonts w:ascii="Arial" w:hAnsi="Arial" w:cs="Arial"/>
          <w:sz w:val="22"/>
          <w:szCs w:val="22"/>
        </w:rPr>
        <w:t xml:space="preserve">Implementing AI in healthcare is different in every region and institution based on available infrastructure, educational qualifications of personnel and policy frameworks. Teaching Hospitals are the pillar stones of the </w:t>
      </w:r>
      <w:r w:rsidR="00AB5E04" w:rsidRPr="00483505">
        <w:rPr>
          <w:rFonts w:ascii="Arial" w:hAnsi="Arial" w:cs="Arial"/>
          <w:sz w:val="22"/>
          <w:szCs w:val="22"/>
        </w:rPr>
        <w:t>healthcare</w:t>
      </w:r>
      <w:r w:rsidRPr="00483505">
        <w:rPr>
          <w:rFonts w:ascii="Arial" w:hAnsi="Arial" w:cs="Arial"/>
          <w:sz w:val="22"/>
          <w:szCs w:val="22"/>
        </w:rPr>
        <w:t xml:space="preserve"> industry</w:t>
      </w:r>
      <w:r w:rsidR="00AB5E04" w:rsidRPr="00483505">
        <w:rPr>
          <w:rFonts w:ascii="Arial" w:hAnsi="Arial" w:cs="Arial"/>
          <w:sz w:val="22"/>
          <w:szCs w:val="22"/>
        </w:rPr>
        <w:t>;</w:t>
      </w:r>
      <w:r w:rsidRPr="00483505">
        <w:rPr>
          <w:rFonts w:ascii="Arial" w:hAnsi="Arial" w:cs="Arial"/>
          <w:sz w:val="22"/>
          <w:szCs w:val="22"/>
        </w:rPr>
        <w:t xml:space="preserve"> they play </w:t>
      </w:r>
      <w:r w:rsidR="00F92CF2" w:rsidRPr="00483505">
        <w:rPr>
          <w:rFonts w:ascii="Arial" w:hAnsi="Arial" w:cs="Arial"/>
          <w:sz w:val="22"/>
          <w:szCs w:val="22"/>
        </w:rPr>
        <w:t xml:space="preserve">a </w:t>
      </w:r>
      <w:r w:rsidRPr="00483505">
        <w:rPr>
          <w:rFonts w:ascii="Arial" w:hAnsi="Arial" w:cs="Arial"/>
          <w:sz w:val="22"/>
          <w:szCs w:val="22"/>
        </w:rPr>
        <w:t xml:space="preserve">significant role in determining </w:t>
      </w:r>
      <w:r w:rsidR="00F92CF2" w:rsidRPr="00483505">
        <w:rPr>
          <w:rFonts w:ascii="Arial" w:hAnsi="Arial" w:cs="Arial"/>
          <w:sz w:val="22"/>
          <w:szCs w:val="22"/>
        </w:rPr>
        <w:t>what</w:t>
      </w:r>
      <w:r w:rsidRPr="00483505">
        <w:rPr>
          <w:rFonts w:ascii="Arial" w:hAnsi="Arial" w:cs="Arial"/>
          <w:sz w:val="22"/>
          <w:szCs w:val="22"/>
        </w:rPr>
        <w:t xml:space="preserve"> </w:t>
      </w:r>
      <w:r w:rsidR="00AB5E04" w:rsidRPr="00483505">
        <w:rPr>
          <w:rFonts w:ascii="Arial" w:hAnsi="Arial" w:cs="Arial"/>
          <w:sz w:val="22"/>
          <w:szCs w:val="22"/>
        </w:rPr>
        <w:t xml:space="preserve">the </w:t>
      </w:r>
      <w:r w:rsidRPr="00483505">
        <w:rPr>
          <w:rFonts w:ascii="Arial" w:hAnsi="Arial" w:cs="Arial"/>
          <w:sz w:val="22"/>
          <w:szCs w:val="22"/>
        </w:rPr>
        <w:t>future of healthcare is going to look like by training future healthcare professionals. This study is in the domain of healthcare, where a comprehensive understanding of how Teaching Hospita</w:t>
      </w:r>
      <w:r w:rsidR="00D81D6B">
        <w:rPr>
          <w:rFonts w:ascii="Arial" w:hAnsi="Arial" w:cs="Arial"/>
          <w:sz w:val="22"/>
          <w:szCs w:val="22"/>
        </w:rPr>
        <w:t>l medical doctors perceive AI (a</w:t>
      </w:r>
      <w:r w:rsidRPr="00483505">
        <w:rPr>
          <w:rFonts w:ascii="Arial" w:hAnsi="Arial" w:cs="Arial"/>
          <w:sz w:val="22"/>
          <w:szCs w:val="22"/>
        </w:rPr>
        <w:t xml:space="preserve">t scale) and </w:t>
      </w:r>
      <w:r w:rsidR="00AB5E04" w:rsidRPr="00483505">
        <w:rPr>
          <w:rFonts w:ascii="Arial" w:hAnsi="Arial" w:cs="Arial"/>
          <w:sz w:val="22"/>
          <w:szCs w:val="22"/>
        </w:rPr>
        <w:t>utilise</w:t>
      </w:r>
      <w:r w:rsidRPr="00483505">
        <w:rPr>
          <w:rFonts w:ascii="Arial" w:hAnsi="Arial" w:cs="Arial"/>
          <w:sz w:val="22"/>
          <w:szCs w:val="22"/>
        </w:rPr>
        <w:t xml:space="preserve"> it in their daily practice can be central for measuring the </w:t>
      </w:r>
      <w:r w:rsidR="00AB5E04" w:rsidRPr="00483505">
        <w:rPr>
          <w:rFonts w:ascii="Arial" w:hAnsi="Arial" w:cs="Arial"/>
          <w:sz w:val="22"/>
          <w:szCs w:val="22"/>
        </w:rPr>
        <w:t>hospital's</w:t>
      </w:r>
      <w:r w:rsidRPr="00483505">
        <w:rPr>
          <w:rFonts w:ascii="Arial" w:hAnsi="Arial" w:cs="Arial"/>
          <w:sz w:val="22"/>
          <w:szCs w:val="22"/>
        </w:rPr>
        <w:t xml:space="preserve"> readiness toward integrating AI, and to identify any obstacles happening towards its widespread integration. </w:t>
      </w:r>
      <w:r w:rsidRPr="00483505">
        <w:rPr>
          <w:rFonts w:ascii="Arial" w:hAnsi="Arial" w:cs="Arial"/>
          <w:sz w:val="22"/>
          <w:szCs w:val="22"/>
          <w:vertAlign w:val="superscript"/>
        </w:rPr>
        <w:t>3</w:t>
      </w:r>
    </w:p>
    <w:p w:rsidR="0024557D" w:rsidRPr="00483505" w:rsidRDefault="000A2F87"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Artificial intelligence (AI) technology is evolving at an unprecedented rate, offering new possibilities to help </w:t>
      </w:r>
      <w:r w:rsidR="00AB5E04" w:rsidRPr="00483505">
        <w:rPr>
          <w:rFonts w:ascii="Arial" w:hAnsi="Arial" w:cs="Arial"/>
          <w:sz w:val="22"/>
          <w:szCs w:val="22"/>
        </w:rPr>
        <w:t>optimise</w:t>
      </w:r>
      <w:r w:rsidRPr="00483505">
        <w:rPr>
          <w:rFonts w:ascii="Arial" w:hAnsi="Arial" w:cs="Arial"/>
          <w:sz w:val="22"/>
          <w:szCs w:val="22"/>
        </w:rPr>
        <w:t xml:space="preserve"> care worldwide. AI has increased the accuracy of diagnoses and enables </w:t>
      </w:r>
      <w:r w:rsidR="00AB5E04" w:rsidRPr="00483505">
        <w:rPr>
          <w:rFonts w:ascii="Arial" w:hAnsi="Arial" w:cs="Arial"/>
          <w:sz w:val="22"/>
          <w:szCs w:val="22"/>
        </w:rPr>
        <w:t>personalised</w:t>
      </w:r>
      <w:r w:rsidRPr="00483505">
        <w:rPr>
          <w:rFonts w:ascii="Arial" w:hAnsi="Arial" w:cs="Arial"/>
          <w:sz w:val="22"/>
          <w:szCs w:val="22"/>
        </w:rPr>
        <w:t xml:space="preserve"> treatment and more efficient health systems.</w:t>
      </w:r>
      <w:r w:rsidR="0066060A" w:rsidRPr="00483505">
        <w:rPr>
          <w:rFonts w:ascii="Arial" w:hAnsi="Arial" w:cs="Arial"/>
          <w:sz w:val="22"/>
          <w:szCs w:val="22"/>
        </w:rPr>
        <w:t xml:space="preserve"> </w:t>
      </w:r>
      <w:r w:rsidR="0066060A" w:rsidRPr="00483505">
        <w:rPr>
          <w:rFonts w:ascii="Arial" w:hAnsi="Arial" w:cs="Arial"/>
          <w:sz w:val="22"/>
          <w:szCs w:val="22"/>
          <w:vertAlign w:val="superscript"/>
        </w:rPr>
        <w:t>2</w:t>
      </w:r>
      <w:r w:rsidRPr="00483505">
        <w:rPr>
          <w:rFonts w:ascii="Arial" w:hAnsi="Arial" w:cs="Arial"/>
          <w:sz w:val="22"/>
          <w:szCs w:val="22"/>
        </w:rPr>
        <w:t xml:space="preserve"> Yet the effectiveness of AI in healthcare depends not only on technological capabilities, but also on adopting these tools into clinical practice by appropriately trained and adept healthcare professionals. Teaching Hospitals are a perfect setting for the deployment of several technologies, including </w:t>
      </w:r>
      <w:r w:rsidR="007C7D1F">
        <w:rPr>
          <w:rFonts w:ascii="Arial" w:hAnsi="Arial" w:cs="Arial"/>
          <w:sz w:val="22"/>
          <w:szCs w:val="22"/>
        </w:rPr>
        <w:t xml:space="preserve">AI which </w:t>
      </w:r>
      <w:r w:rsidRPr="00483505">
        <w:rPr>
          <w:rFonts w:ascii="Arial" w:hAnsi="Arial" w:cs="Arial"/>
          <w:sz w:val="22"/>
          <w:szCs w:val="22"/>
        </w:rPr>
        <w:t>aim</w:t>
      </w:r>
      <w:r w:rsidR="007C7D1F">
        <w:rPr>
          <w:rFonts w:ascii="Arial" w:hAnsi="Arial" w:cs="Arial"/>
          <w:sz w:val="22"/>
          <w:szCs w:val="22"/>
        </w:rPr>
        <w:t>s</w:t>
      </w:r>
      <w:r w:rsidRPr="00483505">
        <w:rPr>
          <w:rFonts w:ascii="Arial" w:hAnsi="Arial" w:cs="Arial"/>
          <w:sz w:val="22"/>
          <w:szCs w:val="22"/>
        </w:rPr>
        <w:t xml:space="preserve"> at enhancing clinical outcomes as well as medical trainee educational </w:t>
      </w:r>
      <w:r w:rsidRPr="00483505">
        <w:rPr>
          <w:rFonts w:ascii="Arial" w:hAnsi="Arial" w:cs="Arial"/>
          <w:sz w:val="22"/>
          <w:szCs w:val="22"/>
        </w:rPr>
        <w:lastRenderedPageBreak/>
        <w:t xml:space="preserve">experiences. One such area is understanding the attitudes of medical doctors to AI, which can inform targeted interventions such as training programs and policy frameworks to facilitate the adoption of AI within clinical workflows. </w:t>
      </w:r>
      <w:r w:rsidR="000374CD" w:rsidRPr="00483505">
        <w:rPr>
          <w:rFonts w:ascii="Arial" w:hAnsi="Arial" w:cs="Arial"/>
          <w:sz w:val="22"/>
          <w:szCs w:val="22"/>
          <w:vertAlign w:val="superscript"/>
        </w:rPr>
        <w:t>2,8</w:t>
      </w:r>
    </w:p>
    <w:p w:rsidR="007C7D1F" w:rsidRPr="00483505" w:rsidRDefault="007C7D1F" w:rsidP="007C7D1F">
      <w:pPr>
        <w:pStyle w:val="NormalWeb"/>
        <w:spacing w:line="480" w:lineRule="auto"/>
        <w:jc w:val="both"/>
        <w:rPr>
          <w:rFonts w:ascii="Arial" w:hAnsi="Arial" w:cs="Arial"/>
          <w:sz w:val="22"/>
          <w:szCs w:val="22"/>
        </w:rPr>
      </w:pPr>
      <w:r w:rsidRPr="00483505">
        <w:rPr>
          <w:rFonts w:ascii="Arial" w:hAnsi="Arial" w:cs="Arial"/>
          <w:sz w:val="22"/>
          <w:szCs w:val="22"/>
        </w:rPr>
        <w:t>This study aims to bridge the gap and find out about the knowledge, attitude and utilization of AI among medical doctors working at a Teaching Hospital</w:t>
      </w:r>
      <w:r>
        <w:rPr>
          <w:rFonts w:ascii="Arial" w:hAnsi="Arial" w:cs="Arial"/>
          <w:sz w:val="22"/>
          <w:szCs w:val="22"/>
        </w:rPr>
        <w:t xml:space="preserve"> in Enugu state, Nigeria</w:t>
      </w:r>
      <w:r w:rsidRPr="00483505">
        <w:rPr>
          <w:rFonts w:ascii="Arial" w:hAnsi="Arial" w:cs="Arial"/>
          <w:sz w:val="22"/>
          <w:szCs w:val="22"/>
        </w:rPr>
        <w:t>. The study's findings on the obstacles to AI adoption and the willingness of healthcare professionals to employ this technology are intended to help develop strategies that would help in successfully implementing AI in healthcare settings, thereby raising patient care levels and hospital productivity.</w:t>
      </w:r>
    </w:p>
    <w:p w:rsidR="00EC328E" w:rsidRPr="00483505" w:rsidRDefault="00EC328E" w:rsidP="00483505">
      <w:pPr>
        <w:pStyle w:val="NormalWeb"/>
        <w:spacing w:line="480" w:lineRule="auto"/>
        <w:jc w:val="both"/>
        <w:rPr>
          <w:rFonts w:ascii="Arial" w:hAnsi="Arial" w:cs="Arial"/>
          <w:sz w:val="22"/>
          <w:szCs w:val="22"/>
        </w:rPr>
      </w:pPr>
    </w:p>
    <w:p w:rsidR="00EC328E" w:rsidRPr="00483505" w:rsidRDefault="00EC328E" w:rsidP="00483505">
      <w:pPr>
        <w:pStyle w:val="NormalWeb"/>
        <w:spacing w:line="480" w:lineRule="auto"/>
        <w:jc w:val="both"/>
        <w:rPr>
          <w:rFonts w:ascii="Arial" w:hAnsi="Arial" w:cs="Arial"/>
          <w:sz w:val="22"/>
          <w:szCs w:val="22"/>
        </w:rPr>
      </w:pPr>
    </w:p>
    <w:p w:rsidR="00EC328E" w:rsidRPr="00483505" w:rsidRDefault="00EC328E" w:rsidP="00483505">
      <w:pPr>
        <w:pStyle w:val="NormalWeb"/>
        <w:spacing w:line="480" w:lineRule="auto"/>
        <w:jc w:val="both"/>
        <w:rPr>
          <w:rFonts w:ascii="Arial" w:hAnsi="Arial" w:cs="Arial"/>
          <w:sz w:val="22"/>
          <w:szCs w:val="22"/>
        </w:rPr>
      </w:pPr>
    </w:p>
    <w:p w:rsidR="00EC328E" w:rsidRPr="00483505" w:rsidRDefault="00EC328E" w:rsidP="00483505">
      <w:pPr>
        <w:pStyle w:val="NormalWeb"/>
        <w:spacing w:line="480" w:lineRule="auto"/>
        <w:jc w:val="both"/>
        <w:rPr>
          <w:rFonts w:ascii="Arial" w:hAnsi="Arial" w:cs="Arial"/>
          <w:sz w:val="22"/>
          <w:szCs w:val="22"/>
        </w:rPr>
      </w:pPr>
    </w:p>
    <w:p w:rsidR="00EC328E" w:rsidRPr="00483505" w:rsidRDefault="00EC328E" w:rsidP="00483505">
      <w:pPr>
        <w:pStyle w:val="NormalWeb"/>
        <w:spacing w:line="480" w:lineRule="auto"/>
        <w:jc w:val="both"/>
        <w:rPr>
          <w:rFonts w:ascii="Arial" w:hAnsi="Arial" w:cs="Arial"/>
          <w:sz w:val="22"/>
          <w:szCs w:val="22"/>
        </w:rPr>
      </w:pPr>
    </w:p>
    <w:p w:rsidR="00EC328E" w:rsidRDefault="00EC328E"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Default="007C7D1F" w:rsidP="00483505">
      <w:pPr>
        <w:pStyle w:val="NormalWeb"/>
        <w:spacing w:line="480" w:lineRule="auto"/>
        <w:jc w:val="both"/>
        <w:rPr>
          <w:rFonts w:ascii="Arial" w:hAnsi="Arial" w:cs="Arial"/>
          <w:sz w:val="22"/>
          <w:szCs w:val="22"/>
        </w:rPr>
      </w:pPr>
    </w:p>
    <w:p w:rsidR="007C7D1F" w:rsidRPr="00483505" w:rsidRDefault="007C7D1F" w:rsidP="00483505">
      <w:pPr>
        <w:pStyle w:val="NormalWeb"/>
        <w:spacing w:line="480" w:lineRule="auto"/>
        <w:jc w:val="both"/>
        <w:rPr>
          <w:rFonts w:ascii="Arial" w:hAnsi="Arial" w:cs="Arial"/>
          <w:sz w:val="22"/>
          <w:szCs w:val="22"/>
        </w:rPr>
      </w:pPr>
    </w:p>
    <w:p w:rsidR="00EC328E" w:rsidRPr="00483505" w:rsidRDefault="00EC328E" w:rsidP="00483505">
      <w:pPr>
        <w:spacing w:line="480" w:lineRule="auto"/>
        <w:ind w:left="2160" w:firstLine="720"/>
        <w:jc w:val="both"/>
        <w:rPr>
          <w:rFonts w:ascii="Arial" w:eastAsia="Times New Roman" w:hAnsi="Arial" w:cs="Arial"/>
          <w:b/>
          <w:color w:val="1F1F1F"/>
          <w:sz w:val="22"/>
          <w:szCs w:val="22"/>
        </w:rPr>
      </w:pPr>
      <w:r w:rsidRPr="00483505">
        <w:rPr>
          <w:rFonts w:ascii="Arial" w:eastAsia="Times New Roman" w:hAnsi="Arial" w:cs="Arial"/>
          <w:b/>
          <w:color w:val="1F1F1F"/>
          <w:sz w:val="22"/>
          <w:szCs w:val="22"/>
        </w:rPr>
        <w:t>METHODOLOGY</w:t>
      </w:r>
    </w:p>
    <w:p w:rsidR="00EC328E" w:rsidRPr="00483505" w:rsidRDefault="00EC328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Study Area</w:t>
      </w:r>
    </w:p>
    <w:p w:rsidR="00F503FB"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Enugu is the capital city of Enugu state with </w:t>
      </w:r>
      <w:r w:rsidR="00AB5E04" w:rsidRPr="00483505">
        <w:rPr>
          <w:rFonts w:ascii="Arial" w:hAnsi="Arial" w:cs="Arial"/>
          <w:sz w:val="22"/>
          <w:szCs w:val="22"/>
        </w:rPr>
        <w:t xml:space="preserve">a </w:t>
      </w:r>
      <w:r w:rsidRPr="00483505">
        <w:rPr>
          <w:rFonts w:ascii="Arial" w:hAnsi="Arial" w:cs="Arial"/>
          <w:sz w:val="22"/>
          <w:szCs w:val="22"/>
        </w:rPr>
        <w:t xml:space="preserve">population </w:t>
      </w:r>
      <w:r w:rsidR="00660366" w:rsidRPr="00483505">
        <w:rPr>
          <w:rFonts w:ascii="Arial" w:hAnsi="Arial" w:cs="Arial"/>
          <w:sz w:val="22"/>
          <w:szCs w:val="22"/>
        </w:rPr>
        <w:t xml:space="preserve">density of 456.33 people per square kilometer. Located </w:t>
      </w:r>
      <w:r w:rsidRPr="00483505">
        <w:rPr>
          <w:rFonts w:ascii="Arial" w:hAnsi="Arial" w:cs="Arial"/>
          <w:sz w:val="22"/>
          <w:szCs w:val="22"/>
        </w:rPr>
        <w:t>at latitude 6.4483°N and longitude 7.5139°E in the southeastern region</w:t>
      </w:r>
      <w:r w:rsidR="00660366" w:rsidRPr="00483505">
        <w:rPr>
          <w:rFonts w:ascii="Arial" w:hAnsi="Arial" w:cs="Arial"/>
          <w:sz w:val="22"/>
          <w:szCs w:val="22"/>
        </w:rPr>
        <w:t xml:space="preserve"> of </w:t>
      </w:r>
      <w:r w:rsidRPr="00483505">
        <w:rPr>
          <w:rFonts w:ascii="Arial" w:hAnsi="Arial" w:cs="Arial"/>
          <w:sz w:val="22"/>
          <w:szCs w:val="22"/>
        </w:rPr>
        <w:t>Nigeria.</w:t>
      </w:r>
      <w:r w:rsidR="00F503FB" w:rsidRPr="00483505">
        <w:rPr>
          <w:rFonts w:ascii="Arial" w:hAnsi="Arial" w:cs="Arial"/>
          <w:sz w:val="22"/>
          <w:szCs w:val="22"/>
        </w:rPr>
        <w:t xml:space="preserve"> Igbo-</w:t>
      </w:r>
      <w:proofErr w:type="spellStart"/>
      <w:r w:rsidR="00F503FB" w:rsidRPr="00483505">
        <w:rPr>
          <w:rFonts w:ascii="Arial" w:hAnsi="Arial" w:cs="Arial"/>
          <w:sz w:val="22"/>
          <w:szCs w:val="22"/>
        </w:rPr>
        <w:t>Etiti</w:t>
      </w:r>
      <w:proofErr w:type="spellEnd"/>
      <w:r w:rsidR="00F503FB" w:rsidRPr="00483505">
        <w:rPr>
          <w:rFonts w:ascii="Arial" w:hAnsi="Arial" w:cs="Arial"/>
          <w:sz w:val="22"/>
          <w:szCs w:val="22"/>
        </w:rPr>
        <w:t xml:space="preserve"> and Isi-</w:t>
      </w:r>
      <w:proofErr w:type="spellStart"/>
      <w:r w:rsidR="00F503FB" w:rsidRPr="00483505">
        <w:rPr>
          <w:rFonts w:ascii="Arial" w:hAnsi="Arial" w:cs="Arial"/>
          <w:sz w:val="22"/>
          <w:szCs w:val="22"/>
        </w:rPr>
        <w:t>Uzo</w:t>
      </w:r>
      <w:proofErr w:type="spellEnd"/>
      <w:r w:rsidR="00F503FB" w:rsidRPr="00483505">
        <w:rPr>
          <w:rFonts w:ascii="Arial" w:hAnsi="Arial" w:cs="Arial"/>
          <w:sz w:val="22"/>
          <w:szCs w:val="22"/>
        </w:rPr>
        <w:t xml:space="preserve"> Local Government Areas border it to the north, </w:t>
      </w:r>
      <w:proofErr w:type="spellStart"/>
      <w:r w:rsidR="00F503FB" w:rsidRPr="00483505">
        <w:rPr>
          <w:rFonts w:ascii="Arial" w:hAnsi="Arial" w:cs="Arial"/>
          <w:sz w:val="22"/>
          <w:szCs w:val="22"/>
        </w:rPr>
        <w:t>Aninri</w:t>
      </w:r>
      <w:proofErr w:type="spellEnd"/>
      <w:r w:rsidR="00F503FB" w:rsidRPr="00483505">
        <w:rPr>
          <w:rFonts w:ascii="Arial" w:hAnsi="Arial" w:cs="Arial"/>
          <w:sz w:val="22"/>
          <w:szCs w:val="22"/>
        </w:rPr>
        <w:t xml:space="preserve"> and a portion of </w:t>
      </w:r>
      <w:proofErr w:type="spellStart"/>
      <w:r w:rsidR="00F503FB" w:rsidRPr="00483505">
        <w:rPr>
          <w:rFonts w:ascii="Arial" w:hAnsi="Arial" w:cs="Arial"/>
          <w:sz w:val="22"/>
          <w:szCs w:val="22"/>
        </w:rPr>
        <w:t>Nkanu</w:t>
      </w:r>
      <w:proofErr w:type="spellEnd"/>
      <w:r w:rsidR="00F503FB" w:rsidRPr="00483505">
        <w:rPr>
          <w:rFonts w:ascii="Arial" w:hAnsi="Arial" w:cs="Arial"/>
          <w:sz w:val="22"/>
          <w:szCs w:val="22"/>
        </w:rPr>
        <w:t xml:space="preserve"> East Local Government Area border it to the south, and </w:t>
      </w:r>
      <w:proofErr w:type="spellStart"/>
      <w:r w:rsidR="00F503FB" w:rsidRPr="00483505">
        <w:rPr>
          <w:rFonts w:ascii="Arial" w:hAnsi="Arial" w:cs="Arial"/>
          <w:sz w:val="22"/>
          <w:szCs w:val="22"/>
        </w:rPr>
        <w:t>Nkanu</w:t>
      </w:r>
      <w:proofErr w:type="spellEnd"/>
      <w:r w:rsidR="00F503FB" w:rsidRPr="00483505">
        <w:rPr>
          <w:rFonts w:ascii="Arial" w:hAnsi="Arial" w:cs="Arial"/>
          <w:sz w:val="22"/>
          <w:szCs w:val="22"/>
        </w:rPr>
        <w:t xml:space="preserve"> East Local Government Area borders it to the east.</w:t>
      </w:r>
    </w:p>
    <w:p w:rsidR="009D78F4"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Enugu is located in the hot and dry climatic belt.</w:t>
      </w:r>
      <w:r w:rsidR="00B018A2">
        <w:rPr>
          <w:rFonts w:ascii="Arial" w:hAnsi="Arial" w:cs="Arial"/>
          <w:sz w:val="22"/>
          <w:szCs w:val="22"/>
        </w:rPr>
        <w:t xml:space="preserve"> </w:t>
      </w:r>
      <w:r w:rsidRPr="00483505">
        <w:rPr>
          <w:rFonts w:ascii="Arial" w:hAnsi="Arial" w:cs="Arial"/>
          <w:sz w:val="22"/>
          <w:szCs w:val="22"/>
        </w:rPr>
        <w:t xml:space="preserve">Among these localities, the mean daily temperature varies from 22 to 30°C and relative humidity is 40 to 80% throughout the year. People are primarily civil servants and professionals, traders and artisans, </w:t>
      </w:r>
      <w:r w:rsidR="00AB5E04" w:rsidRPr="00483505">
        <w:rPr>
          <w:rFonts w:ascii="Arial" w:hAnsi="Arial" w:cs="Arial"/>
          <w:sz w:val="22"/>
          <w:szCs w:val="22"/>
        </w:rPr>
        <w:t xml:space="preserve">and </w:t>
      </w:r>
      <w:r w:rsidRPr="00483505">
        <w:rPr>
          <w:rFonts w:ascii="Arial" w:hAnsi="Arial" w:cs="Arial"/>
          <w:sz w:val="22"/>
          <w:szCs w:val="22"/>
        </w:rPr>
        <w:t xml:space="preserve">students. </w:t>
      </w:r>
      <w:r w:rsidR="00F503FB" w:rsidRPr="00483505">
        <w:rPr>
          <w:rFonts w:ascii="Arial" w:hAnsi="Arial" w:cs="Arial"/>
          <w:sz w:val="22"/>
          <w:szCs w:val="22"/>
        </w:rPr>
        <w:t xml:space="preserve">With its various denominations, Christianity is the most widely practiced religion. </w:t>
      </w:r>
      <w:r w:rsidRPr="00483505">
        <w:rPr>
          <w:rFonts w:ascii="Arial" w:hAnsi="Arial" w:cs="Arial"/>
          <w:sz w:val="22"/>
          <w:szCs w:val="22"/>
        </w:rPr>
        <w:t>The principal spoken languages are Igbo and English.</w:t>
      </w:r>
    </w:p>
    <w:p w:rsidR="00F503FB"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Enugu State University Teaching Hospital (ESUTH), Parklane</w:t>
      </w:r>
      <w:r w:rsidR="00AB5E04" w:rsidRPr="00483505">
        <w:rPr>
          <w:rFonts w:ascii="Arial" w:hAnsi="Arial" w:cs="Arial"/>
          <w:sz w:val="22"/>
          <w:szCs w:val="22"/>
        </w:rPr>
        <w:t>,</w:t>
      </w:r>
      <w:r w:rsidRPr="00483505">
        <w:rPr>
          <w:rFonts w:ascii="Arial" w:hAnsi="Arial" w:cs="Arial"/>
          <w:sz w:val="22"/>
          <w:szCs w:val="22"/>
        </w:rPr>
        <w:t xml:space="preserve"> a </w:t>
      </w:r>
      <w:r w:rsidR="000B4B9E" w:rsidRPr="00483505">
        <w:rPr>
          <w:rFonts w:ascii="Arial" w:hAnsi="Arial" w:cs="Arial"/>
          <w:sz w:val="22"/>
          <w:szCs w:val="22"/>
        </w:rPr>
        <w:t>government</w:t>
      </w:r>
      <w:r w:rsidR="00B018A2">
        <w:rPr>
          <w:rFonts w:ascii="Arial" w:hAnsi="Arial" w:cs="Arial"/>
          <w:sz w:val="22"/>
          <w:szCs w:val="22"/>
        </w:rPr>
        <w:t xml:space="preserve"> hospital located </w:t>
      </w:r>
      <w:r w:rsidR="000B4B9E" w:rsidRPr="00483505">
        <w:rPr>
          <w:rFonts w:ascii="Arial" w:hAnsi="Arial" w:cs="Arial"/>
          <w:sz w:val="22"/>
          <w:szCs w:val="22"/>
        </w:rPr>
        <w:t xml:space="preserve">in </w:t>
      </w:r>
      <w:r w:rsidR="00B018A2">
        <w:rPr>
          <w:rFonts w:ascii="Arial" w:hAnsi="Arial" w:cs="Arial"/>
          <w:sz w:val="22"/>
          <w:szCs w:val="22"/>
        </w:rPr>
        <w:t xml:space="preserve">the </w:t>
      </w:r>
      <w:r w:rsidR="000B4B9E" w:rsidRPr="00483505">
        <w:rPr>
          <w:rFonts w:ascii="Arial" w:hAnsi="Arial" w:cs="Arial"/>
          <w:sz w:val="22"/>
          <w:szCs w:val="22"/>
        </w:rPr>
        <w:t>metropolitan part of</w:t>
      </w:r>
      <w:r w:rsidR="009C768E" w:rsidRPr="00483505">
        <w:rPr>
          <w:rFonts w:ascii="Arial" w:hAnsi="Arial" w:cs="Arial"/>
          <w:sz w:val="22"/>
          <w:szCs w:val="22"/>
        </w:rPr>
        <w:t xml:space="preserve"> Enugu</w:t>
      </w:r>
      <w:r w:rsidRPr="00483505">
        <w:rPr>
          <w:rFonts w:ascii="Arial" w:hAnsi="Arial" w:cs="Arial"/>
          <w:sz w:val="22"/>
          <w:szCs w:val="22"/>
        </w:rPr>
        <w:t xml:space="preserve"> State. The hospital has medical services, surgical services, ambulance services, special clinic services, paediatrics services &amp; obstetrics and gynaecology and other dental allied health care</w:t>
      </w:r>
      <w:r w:rsidR="00AB5E04" w:rsidRPr="00483505">
        <w:rPr>
          <w:rFonts w:ascii="Arial" w:hAnsi="Arial" w:cs="Arial"/>
          <w:sz w:val="22"/>
          <w:szCs w:val="22"/>
        </w:rPr>
        <w:t>,</w:t>
      </w:r>
      <w:r w:rsidRPr="00483505">
        <w:rPr>
          <w:rFonts w:ascii="Arial" w:hAnsi="Arial" w:cs="Arial"/>
          <w:sz w:val="22"/>
          <w:szCs w:val="22"/>
        </w:rPr>
        <w:t xml:space="preserve"> on-site laboratory service</w:t>
      </w:r>
      <w:r w:rsidR="00AB5E04" w:rsidRPr="00483505">
        <w:rPr>
          <w:rFonts w:ascii="Arial" w:hAnsi="Arial" w:cs="Arial"/>
          <w:sz w:val="22"/>
          <w:szCs w:val="22"/>
        </w:rPr>
        <w:t>,</w:t>
      </w:r>
      <w:r w:rsidRPr="00483505">
        <w:rPr>
          <w:rFonts w:ascii="Arial" w:hAnsi="Arial" w:cs="Arial"/>
          <w:sz w:val="22"/>
          <w:szCs w:val="22"/>
        </w:rPr>
        <w:t xml:space="preserve"> mortuary service and on-site imaging. </w:t>
      </w:r>
      <w:r w:rsidR="00F503FB" w:rsidRPr="00483505">
        <w:rPr>
          <w:rFonts w:ascii="Arial" w:hAnsi="Arial" w:cs="Arial"/>
          <w:sz w:val="22"/>
          <w:szCs w:val="22"/>
        </w:rPr>
        <w:t>With a facility code of 14/04/1/3/2/0001, the hospital is a recognized and licensed Ministry of Health teaching hospital and functions as a tertiary health care center.</w:t>
      </w:r>
    </w:p>
    <w:p w:rsidR="009D78F4" w:rsidRPr="00483505" w:rsidRDefault="003F0B10" w:rsidP="00483505">
      <w:pPr>
        <w:pStyle w:val="NormalWeb"/>
        <w:spacing w:line="480" w:lineRule="auto"/>
        <w:jc w:val="both"/>
        <w:rPr>
          <w:rFonts w:ascii="Arial" w:hAnsi="Arial" w:cs="Arial"/>
          <w:sz w:val="22"/>
          <w:szCs w:val="22"/>
        </w:rPr>
      </w:pPr>
      <w:r>
        <w:rPr>
          <w:rFonts w:ascii="Arial" w:hAnsi="Arial" w:cs="Arial"/>
          <w:sz w:val="22"/>
          <w:szCs w:val="22"/>
        </w:rPr>
        <w:lastRenderedPageBreak/>
        <w:t>Occupational data for the doctors in the hospital was</w:t>
      </w:r>
      <w:r w:rsidR="009D78F4" w:rsidRPr="00483505">
        <w:rPr>
          <w:rFonts w:ascii="Arial" w:hAnsi="Arial" w:cs="Arial"/>
          <w:sz w:val="22"/>
          <w:szCs w:val="22"/>
        </w:rPr>
        <w:t xml:space="preserve"> recorded with 70 house officers, 14 medical officers, 117 registrars, 96 senior registrars and 94 consultants. </w:t>
      </w:r>
    </w:p>
    <w:p w:rsidR="009D78F4" w:rsidRPr="00483505" w:rsidRDefault="005945A8" w:rsidP="00483505">
      <w:pPr>
        <w:spacing w:line="480"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S</w:t>
      </w:r>
      <w:r w:rsidR="009D78F4" w:rsidRPr="00483505">
        <w:rPr>
          <w:rFonts w:ascii="Arial" w:eastAsia="Times New Roman" w:hAnsi="Arial" w:cs="Arial"/>
          <w:b/>
          <w:color w:val="000000"/>
          <w:sz w:val="22"/>
          <w:szCs w:val="22"/>
        </w:rPr>
        <w:t>tudy Design</w:t>
      </w:r>
    </w:p>
    <w:p w:rsidR="009D78F4" w:rsidRPr="00483505" w:rsidRDefault="005945A8" w:rsidP="00483505">
      <w:pPr>
        <w:spacing w:line="480" w:lineRule="auto"/>
        <w:jc w:val="both"/>
        <w:rPr>
          <w:rFonts w:ascii="Arial" w:eastAsia="Times New Roman" w:hAnsi="Arial" w:cs="Arial"/>
          <w:color w:val="000000"/>
          <w:sz w:val="22"/>
          <w:szCs w:val="22"/>
        </w:rPr>
      </w:pPr>
      <w:r>
        <w:rPr>
          <w:rFonts w:ascii="Arial" w:eastAsia="Times New Roman" w:hAnsi="Arial" w:cs="Arial"/>
          <w:color w:val="000000"/>
          <w:sz w:val="22"/>
          <w:szCs w:val="22"/>
          <w:lang w:val="en-GB"/>
        </w:rPr>
        <w:t>T</w:t>
      </w:r>
      <w:r w:rsidR="009D78F4" w:rsidRPr="00483505">
        <w:rPr>
          <w:rFonts w:ascii="Arial" w:eastAsia="Times New Roman" w:hAnsi="Arial" w:cs="Arial"/>
          <w:color w:val="000000"/>
          <w:sz w:val="22"/>
          <w:szCs w:val="22"/>
          <w:lang w:val="en-GB"/>
        </w:rPr>
        <w:t>his study is a</w:t>
      </w:r>
      <w:r w:rsidR="009D78F4" w:rsidRPr="00483505">
        <w:rPr>
          <w:rFonts w:ascii="Arial" w:eastAsia="Times New Roman" w:hAnsi="Arial" w:cs="Arial"/>
          <w:color w:val="000000"/>
          <w:sz w:val="22"/>
          <w:szCs w:val="22"/>
        </w:rPr>
        <w:t xml:space="preserve"> </w:t>
      </w:r>
      <w:r w:rsidR="00B842B3">
        <w:rPr>
          <w:rFonts w:ascii="Arial" w:eastAsia="Times New Roman" w:hAnsi="Arial" w:cs="Arial"/>
          <w:color w:val="000000"/>
          <w:sz w:val="22"/>
          <w:szCs w:val="22"/>
        </w:rPr>
        <w:t xml:space="preserve">prospective </w:t>
      </w:r>
      <w:r>
        <w:rPr>
          <w:rFonts w:ascii="Arial" w:eastAsia="Times New Roman" w:hAnsi="Arial" w:cs="Arial"/>
          <w:color w:val="000000"/>
          <w:sz w:val="22"/>
          <w:szCs w:val="22"/>
        </w:rPr>
        <w:t xml:space="preserve">descriptive and analytical </w:t>
      </w:r>
      <w:r w:rsidR="00AB5E04" w:rsidRPr="00483505">
        <w:rPr>
          <w:rFonts w:ascii="Arial" w:eastAsia="Times New Roman" w:hAnsi="Arial" w:cs="Arial"/>
          <w:color w:val="000000"/>
          <w:sz w:val="22"/>
          <w:szCs w:val="22"/>
        </w:rPr>
        <w:t>cross-sectional</w:t>
      </w:r>
      <w:r w:rsidR="009D78F4" w:rsidRPr="00483505">
        <w:rPr>
          <w:rFonts w:ascii="Arial" w:eastAsia="Times New Roman" w:hAnsi="Arial" w:cs="Arial"/>
          <w:color w:val="000000"/>
          <w:sz w:val="22"/>
          <w:szCs w:val="22"/>
        </w:rPr>
        <w:t xml:space="preserve"> study</w:t>
      </w:r>
      <w:r w:rsidR="009D78F4" w:rsidRPr="00483505">
        <w:rPr>
          <w:rFonts w:ascii="Arial" w:eastAsia="Times New Roman" w:hAnsi="Arial" w:cs="Arial"/>
          <w:color w:val="000000"/>
          <w:sz w:val="22"/>
          <w:szCs w:val="22"/>
          <w:lang w:val="en-GB"/>
        </w:rPr>
        <w:t>.</w:t>
      </w:r>
      <w:r w:rsidR="009D78F4" w:rsidRPr="00483505">
        <w:rPr>
          <w:rFonts w:ascii="Arial" w:eastAsia="Times New Roman" w:hAnsi="Arial" w:cs="Arial"/>
          <w:color w:val="000000"/>
          <w:sz w:val="22"/>
          <w:szCs w:val="22"/>
        </w:rPr>
        <w:t xml:space="preserve"> </w:t>
      </w:r>
    </w:p>
    <w:p w:rsidR="009C768E" w:rsidRPr="00483505" w:rsidRDefault="009D78F4"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Study Population</w:t>
      </w:r>
    </w:p>
    <w:p w:rsidR="005945A8" w:rsidRDefault="009D78F4"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The study population is made up of medical doctors in Enugu State University Teaching Hospital (ESUTH), Parklane, </w:t>
      </w:r>
      <w:r w:rsidR="009C768E" w:rsidRPr="00483505">
        <w:rPr>
          <w:rFonts w:ascii="Arial" w:eastAsia="Times New Roman" w:hAnsi="Arial" w:cs="Arial"/>
          <w:color w:val="000000"/>
          <w:sz w:val="22"/>
          <w:szCs w:val="22"/>
        </w:rPr>
        <w:t>and Enugu</w:t>
      </w:r>
      <w:r w:rsidRPr="00483505">
        <w:rPr>
          <w:rFonts w:ascii="Arial" w:eastAsia="Times New Roman" w:hAnsi="Arial" w:cs="Arial"/>
          <w:color w:val="000000"/>
          <w:sz w:val="22"/>
          <w:szCs w:val="22"/>
        </w:rPr>
        <w:t>.</w:t>
      </w:r>
    </w:p>
    <w:p w:rsidR="009D78F4" w:rsidRPr="005945A8" w:rsidRDefault="009D78F4"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b/>
          <w:color w:val="000000"/>
          <w:sz w:val="22"/>
          <w:szCs w:val="22"/>
        </w:rPr>
        <w:t>Inclusion Criteria</w:t>
      </w:r>
    </w:p>
    <w:p w:rsidR="00266D8C" w:rsidRDefault="00F250A7" w:rsidP="00483505">
      <w:pPr>
        <w:pStyle w:val="NormalWeb"/>
        <w:spacing w:line="480" w:lineRule="auto"/>
        <w:jc w:val="both"/>
        <w:rPr>
          <w:rFonts w:ascii="Arial" w:hAnsi="Arial" w:cs="Arial"/>
          <w:sz w:val="22"/>
          <w:szCs w:val="22"/>
        </w:rPr>
      </w:pPr>
      <w:r>
        <w:rPr>
          <w:rFonts w:ascii="Arial" w:hAnsi="Arial" w:cs="Arial"/>
          <w:sz w:val="22"/>
          <w:szCs w:val="22"/>
        </w:rPr>
        <w:t>Medical doctors</w:t>
      </w:r>
    </w:p>
    <w:p w:rsidR="009D78F4" w:rsidRPr="00483505" w:rsidRDefault="00266D8C" w:rsidP="00483505">
      <w:pPr>
        <w:pStyle w:val="NormalWeb"/>
        <w:spacing w:line="480" w:lineRule="auto"/>
        <w:jc w:val="both"/>
        <w:rPr>
          <w:rFonts w:ascii="Arial" w:hAnsi="Arial" w:cs="Arial"/>
          <w:sz w:val="22"/>
          <w:szCs w:val="22"/>
        </w:rPr>
      </w:pPr>
      <w:r>
        <w:rPr>
          <w:rFonts w:ascii="Arial" w:hAnsi="Arial" w:cs="Arial"/>
          <w:sz w:val="22"/>
          <w:szCs w:val="22"/>
        </w:rPr>
        <w:t xml:space="preserve">a. </w:t>
      </w:r>
      <w:r w:rsidR="009D78F4" w:rsidRPr="00483505">
        <w:rPr>
          <w:rFonts w:ascii="Arial" w:hAnsi="Arial" w:cs="Arial"/>
          <w:sz w:val="22"/>
          <w:szCs w:val="22"/>
        </w:rPr>
        <w:t xml:space="preserve">The entire medical Doctors working </w:t>
      </w:r>
      <w:r w:rsidR="00AB5E04" w:rsidRPr="00483505">
        <w:rPr>
          <w:rFonts w:ascii="Arial" w:hAnsi="Arial" w:cs="Arial"/>
          <w:sz w:val="22"/>
          <w:szCs w:val="22"/>
        </w:rPr>
        <w:t>in ESUTH</w:t>
      </w:r>
      <w:r w:rsidR="009D78F4" w:rsidRPr="00483505">
        <w:rPr>
          <w:rFonts w:ascii="Arial" w:hAnsi="Arial" w:cs="Arial"/>
          <w:sz w:val="22"/>
          <w:szCs w:val="22"/>
        </w:rPr>
        <w:t xml:space="preserve"> Parklane at the time of this study.</w:t>
      </w:r>
    </w:p>
    <w:p w:rsidR="009D78F4"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b.</w:t>
      </w:r>
      <w:r w:rsidR="00660366" w:rsidRPr="00483505">
        <w:rPr>
          <w:rFonts w:ascii="Arial" w:hAnsi="Arial" w:cs="Arial"/>
          <w:sz w:val="22"/>
          <w:szCs w:val="22"/>
        </w:rPr>
        <w:t xml:space="preserve"> </w:t>
      </w:r>
      <w:r w:rsidR="00266D8C">
        <w:rPr>
          <w:rFonts w:ascii="Arial" w:hAnsi="Arial" w:cs="Arial"/>
          <w:sz w:val="22"/>
          <w:szCs w:val="22"/>
        </w:rPr>
        <w:t xml:space="preserve">The </w:t>
      </w:r>
      <w:r w:rsidR="00660366" w:rsidRPr="00483505">
        <w:rPr>
          <w:rFonts w:ascii="Arial" w:hAnsi="Arial" w:cs="Arial"/>
          <w:sz w:val="22"/>
          <w:szCs w:val="22"/>
        </w:rPr>
        <w:t xml:space="preserve">physicians who have been transferred for </w:t>
      </w:r>
      <w:r w:rsidR="00266D8C">
        <w:rPr>
          <w:rFonts w:ascii="Arial" w:hAnsi="Arial" w:cs="Arial"/>
          <w:sz w:val="22"/>
          <w:szCs w:val="22"/>
        </w:rPr>
        <w:t>but within (</w:t>
      </w:r>
      <w:r w:rsidR="00660366" w:rsidRPr="00483505">
        <w:rPr>
          <w:rFonts w:ascii="Arial" w:hAnsi="Arial" w:cs="Arial"/>
          <w:sz w:val="22"/>
          <w:szCs w:val="22"/>
        </w:rPr>
        <w:t>at least</w:t>
      </w:r>
      <w:r w:rsidR="00266D8C">
        <w:rPr>
          <w:rFonts w:ascii="Arial" w:hAnsi="Arial" w:cs="Arial"/>
          <w:sz w:val="22"/>
          <w:szCs w:val="22"/>
        </w:rPr>
        <w:t>) six months.</w:t>
      </w:r>
    </w:p>
    <w:p w:rsidR="009D78F4" w:rsidRPr="00483505" w:rsidRDefault="009D78F4" w:rsidP="00483505">
      <w:pPr>
        <w:pStyle w:val="NormalWeb"/>
        <w:spacing w:line="480" w:lineRule="auto"/>
        <w:jc w:val="both"/>
        <w:rPr>
          <w:rFonts w:ascii="Arial" w:hAnsi="Arial" w:cs="Arial"/>
          <w:b/>
          <w:sz w:val="22"/>
          <w:szCs w:val="22"/>
        </w:rPr>
      </w:pPr>
      <w:r w:rsidRPr="00483505">
        <w:rPr>
          <w:rFonts w:ascii="Arial" w:hAnsi="Arial" w:cs="Arial"/>
          <w:b/>
          <w:sz w:val="22"/>
          <w:szCs w:val="22"/>
        </w:rPr>
        <w:t>Exclusion Criteria</w:t>
      </w:r>
    </w:p>
    <w:p w:rsidR="009D78F4"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a. Physicians who did not provide an agreement to this study.</w:t>
      </w:r>
    </w:p>
    <w:p w:rsidR="009D78F4"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b. Physicians who were on vacation during the time of the study.</w:t>
      </w:r>
    </w:p>
    <w:p w:rsidR="009D78F4" w:rsidRPr="00483505" w:rsidRDefault="009D78F4"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c. Physicians on field duty </w:t>
      </w:r>
      <w:r w:rsidR="00AB5E04" w:rsidRPr="00483505">
        <w:rPr>
          <w:rFonts w:ascii="Arial" w:hAnsi="Arial" w:cs="Arial"/>
          <w:sz w:val="22"/>
          <w:szCs w:val="22"/>
        </w:rPr>
        <w:t>during</w:t>
      </w:r>
      <w:r w:rsidRPr="00483505">
        <w:rPr>
          <w:rFonts w:ascii="Arial" w:hAnsi="Arial" w:cs="Arial"/>
          <w:sz w:val="22"/>
          <w:szCs w:val="22"/>
        </w:rPr>
        <w:t xml:space="preserve"> </w:t>
      </w:r>
      <w:r w:rsidR="00AB5E04" w:rsidRPr="00483505">
        <w:rPr>
          <w:rFonts w:ascii="Arial" w:hAnsi="Arial" w:cs="Arial"/>
          <w:sz w:val="22"/>
          <w:szCs w:val="22"/>
        </w:rPr>
        <w:t xml:space="preserve">the </w:t>
      </w:r>
      <w:r w:rsidRPr="00483505">
        <w:rPr>
          <w:rFonts w:ascii="Arial" w:hAnsi="Arial" w:cs="Arial"/>
          <w:sz w:val="22"/>
          <w:szCs w:val="22"/>
        </w:rPr>
        <w:t>study period</w:t>
      </w:r>
    </w:p>
    <w:p w:rsidR="0062001B" w:rsidRPr="00483505" w:rsidRDefault="0062001B"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Sample Size Determination</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The Sample size was calculated using the Cochran formula for cross-sectional studies in </w:t>
      </w:r>
      <w:r w:rsidR="00AB5E04" w:rsidRPr="00483505">
        <w:rPr>
          <w:rFonts w:ascii="Arial" w:hAnsi="Arial" w:cs="Arial"/>
          <w:sz w:val="22"/>
          <w:szCs w:val="22"/>
        </w:rPr>
        <w:t>populations</w:t>
      </w:r>
      <w:r w:rsidRPr="00483505">
        <w:rPr>
          <w:rFonts w:ascii="Arial" w:hAnsi="Arial" w:cs="Arial"/>
          <w:sz w:val="22"/>
          <w:szCs w:val="22"/>
        </w:rPr>
        <w:t xml:space="preserve"> less than 10,000.</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We computed as n0= Z² p q/d²</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Where:</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 xml:space="preserve">n0 = the sample size for a population </w:t>
      </w:r>
      <w:r w:rsidR="00AB5E04" w:rsidRPr="00483505">
        <w:rPr>
          <w:rFonts w:ascii="Arial" w:hAnsi="Arial" w:cs="Arial"/>
          <w:sz w:val="22"/>
          <w:szCs w:val="22"/>
        </w:rPr>
        <w:t xml:space="preserve">of </w:t>
      </w:r>
      <w:r w:rsidRPr="00483505">
        <w:rPr>
          <w:rFonts w:ascii="Arial" w:hAnsi="Arial" w:cs="Arial"/>
          <w:sz w:val="22"/>
          <w:szCs w:val="22"/>
        </w:rPr>
        <w:t xml:space="preserve">10,000 </w:t>
      </w:r>
      <w:r w:rsidR="00AB5E04" w:rsidRPr="00483505">
        <w:rPr>
          <w:rFonts w:ascii="Arial" w:hAnsi="Arial" w:cs="Arial"/>
          <w:sz w:val="22"/>
          <w:szCs w:val="22"/>
        </w:rPr>
        <w:t>or</w:t>
      </w:r>
      <w:r w:rsidRPr="00483505">
        <w:rPr>
          <w:rFonts w:ascii="Arial" w:hAnsi="Arial" w:cs="Arial"/>
          <w:sz w:val="22"/>
          <w:szCs w:val="22"/>
        </w:rPr>
        <w:t xml:space="preserve"> greater.</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Z = is the standard normal deviate (usually set at 1.96</w:t>
      </w:r>
      <w:r w:rsidR="00AB5E04" w:rsidRPr="00483505">
        <w:rPr>
          <w:rFonts w:ascii="Arial" w:hAnsi="Arial" w:cs="Arial"/>
          <w:sz w:val="22"/>
          <w:szCs w:val="22"/>
        </w:rPr>
        <w:t>,</w:t>
      </w:r>
      <w:r w:rsidRPr="00483505">
        <w:rPr>
          <w:rFonts w:ascii="Arial" w:hAnsi="Arial" w:cs="Arial"/>
          <w:sz w:val="22"/>
          <w:szCs w:val="22"/>
        </w:rPr>
        <w:t xml:space="preserve"> which corresponds with the 95% confidence level)</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p = 57.2%75 (referenced prevalence was drawn from a comparative study5 conducted across the six geopolitical zones in Nigeria, in August 2023)</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q = 1.0 - p</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d = 0.05 (max sampling error)</w:t>
      </w:r>
    </w:p>
    <w:p w:rsidR="0062001B" w:rsidRPr="00483505" w:rsidRDefault="0062001B" w:rsidP="00483505">
      <w:pPr>
        <w:spacing w:line="480" w:lineRule="auto"/>
        <w:jc w:val="both"/>
        <w:rPr>
          <w:rFonts w:ascii="Arial" w:eastAsia="Times New Roman" w:hAnsi="Arial" w:cs="Arial"/>
          <w:sz w:val="22"/>
          <w:szCs w:val="22"/>
        </w:rPr>
      </w:pPr>
      <w:r w:rsidRPr="00483505">
        <w:rPr>
          <w:rFonts w:ascii="Arial" w:eastAsia="Times New Roman" w:hAnsi="Arial" w:cs="Arial"/>
          <w:color w:val="000000"/>
          <w:sz w:val="22"/>
          <w:szCs w:val="22"/>
        </w:rPr>
        <w:t>n</w:t>
      </w:r>
      <w:r w:rsidRPr="00483505">
        <w:rPr>
          <w:rFonts w:ascii="Arial" w:eastAsia="Times New Roman" w:hAnsi="Arial" w:cs="Arial"/>
          <w:color w:val="000000"/>
          <w:sz w:val="22"/>
          <w:szCs w:val="22"/>
          <w:vertAlign w:val="subscript"/>
        </w:rPr>
        <w:t>0</w:t>
      </w:r>
      <w:r w:rsidRPr="00483505">
        <w:rPr>
          <w:rFonts w:ascii="Arial" w:eastAsia="Times New Roman" w:hAnsi="Arial" w:cs="Arial"/>
          <w:color w:val="000000"/>
          <w:sz w:val="22"/>
          <w:szCs w:val="22"/>
        </w:rPr>
        <w:t xml:space="preserve">= (1.96)² × 0.572 × 0.428/ (0.05)² </w:t>
      </w:r>
    </w:p>
    <w:p w:rsidR="0062001B" w:rsidRPr="00483505" w:rsidRDefault="0062001B"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n</w:t>
      </w:r>
      <w:r w:rsidRPr="00483505">
        <w:rPr>
          <w:rFonts w:ascii="Arial" w:eastAsia="Times New Roman" w:hAnsi="Arial" w:cs="Arial"/>
          <w:color w:val="000000"/>
          <w:sz w:val="22"/>
          <w:szCs w:val="22"/>
          <w:vertAlign w:val="subscript"/>
        </w:rPr>
        <w:t>0</w:t>
      </w:r>
      <w:r w:rsidRPr="00483505">
        <w:rPr>
          <w:rFonts w:ascii="Arial" w:eastAsia="Times New Roman" w:hAnsi="Arial" w:cs="Arial"/>
          <w:color w:val="000000"/>
          <w:sz w:val="22"/>
          <w:szCs w:val="22"/>
        </w:rPr>
        <w:t xml:space="preserve">= 376.19 </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An additional 10% of the sample size is added to account for refusal and/or attrition in data collection</w:t>
      </w:r>
      <w:r w:rsidR="00AB5E04" w:rsidRPr="00483505">
        <w:rPr>
          <w:rFonts w:ascii="Arial" w:hAnsi="Arial" w:cs="Arial"/>
          <w:sz w:val="22"/>
          <w:szCs w:val="22"/>
        </w:rPr>
        <w:t>,</w:t>
      </w:r>
      <w:r w:rsidRPr="00483505">
        <w:rPr>
          <w:rFonts w:ascii="Arial" w:hAnsi="Arial" w:cs="Arial"/>
          <w:sz w:val="22"/>
          <w:szCs w:val="22"/>
        </w:rPr>
        <w:t xml:space="preserve"> just like this:</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10 x 376.19/100 = 37.619</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376.19 + 37.619 = 413.8</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Therefore, n0 = 414</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Getting a sample proportion; population less than 10,000.</w:t>
      </w:r>
    </w:p>
    <w:p w:rsidR="0062001B" w:rsidRPr="00483505" w:rsidRDefault="00266D8C" w:rsidP="00483505">
      <w:pPr>
        <w:pStyle w:val="NormalWeb"/>
        <w:spacing w:line="480" w:lineRule="auto"/>
        <w:jc w:val="both"/>
        <w:rPr>
          <w:rFonts w:ascii="Arial" w:hAnsi="Arial" w:cs="Arial"/>
          <w:sz w:val="22"/>
          <w:szCs w:val="22"/>
        </w:rPr>
      </w:pPr>
      <w:r>
        <w:rPr>
          <w:rFonts w:ascii="Arial" w:hAnsi="Arial" w:cs="Arial"/>
          <w:sz w:val="22"/>
          <w:szCs w:val="22"/>
        </w:rPr>
        <w:t>n= n0 / [1 + (n0-1) / (N)</w:t>
      </w:r>
      <w:r w:rsidR="0062001B" w:rsidRPr="00483505">
        <w:rPr>
          <w:rFonts w:ascii="Arial" w:hAnsi="Arial" w:cs="Arial"/>
          <w:sz w:val="22"/>
          <w:szCs w:val="22"/>
        </w:rPr>
        <w:t>]</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Where;</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n = the required sample size when </w:t>
      </w:r>
      <w:r w:rsidR="00AB5E04" w:rsidRPr="00483505">
        <w:rPr>
          <w:rFonts w:ascii="Arial" w:hAnsi="Arial" w:cs="Arial"/>
          <w:sz w:val="22"/>
          <w:szCs w:val="22"/>
        </w:rPr>
        <w:t xml:space="preserve">the </w:t>
      </w:r>
      <w:r w:rsidRPr="00483505">
        <w:rPr>
          <w:rFonts w:ascii="Arial" w:hAnsi="Arial" w:cs="Arial"/>
          <w:sz w:val="22"/>
          <w:szCs w:val="22"/>
        </w:rPr>
        <w:t xml:space="preserve">population </w:t>
      </w:r>
      <w:r w:rsidR="00AB5E04" w:rsidRPr="00483505">
        <w:rPr>
          <w:rFonts w:ascii="Arial" w:hAnsi="Arial" w:cs="Arial"/>
          <w:sz w:val="22"/>
          <w:szCs w:val="22"/>
        </w:rPr>
        <w:t xml:space="preserve">is </w:t>
      </w:r>
      <w:r w:rsidRPr="00483505">
        <w:rPr>
          <w:rFonts w:ascii="Arial" w:hAnsi="Arial" w:cs="Arial"/>
          <w:sz w:val="22"/>
          <w:szCs w:val="22"/>
        </w:rPr>
        <w:t>10,000</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The estimated population size, N = 451</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n= 414/1.916</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n= 216.08 ≈ 216</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There were </w:t>
      </w:r>
      <w:r w:rsidR="00AB5E04" w:rsidRPr="00483505">
        <w:rPr>
          <w:rFonts w:ascii="Arial" w:hAnsi="Arial" w:cs="Arial"/>
          <w:sz w:val="22"/>
          <w:szCs w:val="22"/>
        </w:rPr>
        <w:t>fewer</w:t>
      </w:r>
      <w:r w:rsidRPr="00483505">
        <w:rPr>
          <w:rFonts w:ascii="Arial" w:hAnsi="Arial" w:cs="Arial"/>
          <w:sz w:val="22"/>
          <w:szCs w:val="22"/>
        </w:rPr>
        <w:t xml:space="preserve"> than 10,000 doctors in the ESUT teaching hospital</w:t>
      </w:r>
      <w:r w:rsidR="00AB5E04" w:rsidRPr="00483505">
        <w:rPr>
          <w:rFonts w:ascii="Arial" w:hAnsi="Arial" w:cs="Arial"/>
          <w:sz w:val="22"/>
          <w:szCs w:val="22"/>
        </w:rPr>
        <w:t>,</w:t>
      </w:r>
      <w:r w:rsidRPr="00483505">
        <w:rPr>
          <w:rFonts w:ascii="Arial" w:hAnsi="Arial" w:cs="Arial"/>
          <w:sz w:val="22"/>
          <w:szCs w:val="22"/>
        </w:rPr>
        <w:t xml:space="preserve"> and a calculated sample size of 216. However, we use a sample size of 250 for the </w:t>
      </w:r>
      <w:r w:rsidR="001D7926" w:rsidRPr="00483505">
        <w:rPr>
          <w:rFonts w:ascii="Arial" w:hAnsi="Arial" w:cs="Arial"/>
          <w:sz w:val="22"/>
          <w:szCs w:val="22"/>
        </w:rPr>
        <w:t>fairest</w:t>
      </w:r>
      <w:r w:rsidRPr="00483505">
        <w:rPr>
          <w:rFonts w:ascii="Arial" w:hAnsi="Arial" w:cs="Arial"/>
          <w:sz w:val="22"/>
          <w:szCs w:val="22"/>
        </w:rPr>
        <w:t xml:space="preserve"> representation.</w:t>
      </w:r>
    </w:p>
    <w:p w:rsidR="00266D8C" w:rsidRDefault="00266D8C" w:rsidP="00483505">
      <w:pPr>
        <w:spacing w:line="480" w:lineRule="auto"/>
        <w:jc w:val="both"/>
        <w:rPr>
          <w:rFonts w:ascii="Arial" w:eastAsia="Times New Roman" w:hAnsi="Arial" w:cs="Arial"/>
          <w:b/>
          <w:color w:val="000000"/>
          <w:sz w:val="22"/>
          <w:szCs w:val="22"/>
        </w:rPr>
      </w:pPr>
    </w:p>
    <w:p w:rsidR="0062001B" w:rsidRPr="00483505" w:rsidRDefault="005945A8" w:rsidP="00483505">
      <w:pPr>
        <w:spacing w:line="480" w:lineRule="auto"/>
        <w:jc w:val="both"/>
        <w:rPr>
          <w:rFonts w:ascii="Arial" w:eastAsia="Times New Roman" w:hAnsi="Arial" w:cs="Arial"/>
          <w:b/>
          <w:color w:val="000000"/>
          <w:sz w:val="22"/>
          <w:szCs w:val="22"/>
        </w:rPr>
      </w:pPr>
      <w:r>
        <w:rPr>
          <w:rFonts w:ascii="Arial" w:eastAsia="Times New Roman" w:hAnsi="Arial" w:cs="Arial"/>
          <w:b/>
          <w:color w:val="000000"/>
          <w:sz w:val="22"/>
          <w:szCs w:val="22"/>
        </w:rPr>
        <w:t>S</w:t>
      </w:r>
      <w:r w:rsidR="0062001B" w:rsidRPr="00483505">
        <w:rPr>
          <w:rFonts w:ascii="Arial" w:eastAsia="Times New Roman" w:hAnsi="Arial" w:cs="Arial"/>
          <w:b/>
          <w:color w:val="000000"/>
          <w:sz w:val="22"/>
          <w:szCs w:val="22"/>
        </w:rPr>
        <w:t>ampling Technique</w:t>
      </w:r>
    </w:p>
    <w:p w:rsidR="009C768E" w:rsidRPr="00483505" w:rsidRDefault="00660366"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 </w:t>
      </w:r>
      <w:r w:rsidR="00F503FB" w:rsidRPr="00483505">
        <w:rPr>
          <w:rFonts w:ascii="Arial" w:eastAsia="Times New Roman" w:hAnsi="Arial" w:cs="Arial"/>
          <w:color w:val="000000"/>
          <w:sz w:val="22"/>
          <w:szCs w:val="22"/>
        </w:rPr>
        <w:t>M</w:t>
      </w:r>
      <w:r w:rsidRPr="00483505">
        <w:rPr>
          <w:rFonts w:ascii="Arial" w:eastAsia="Times New Roman" w:hAnsi="Arial" w:cs="Arial"/>
          <w:color w:val="000000"/>
          <w:sz w:val="22"/>
          <w:szCs w:val="22"/>
        </w:rPr>
        <w:t>ulti-stage sampling technique was employed.</w:t>
      </w:r>
    </w:p>
    <w:p w:rsidR="0062001B" w:rsidRPr="00483505" w:rsidRDefault="0062001B"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Firs</w:t>
      </w:r>
      <w:r w:rsidR="005945A8">
        <w:rPr>
          <w:rFonts w:ascii="Arial" w:eastAsia="Times New Roman" w:hAnsi="Arial" w:cs="Arial"/>
          <w:b/>
          <w:color w:val="000000"/>
          <w:sz w:val="22"/>
          <w:szCs w:val="22"/>
        </w:rPr>
        <w:t>t stage: Stratification by Rank</w:t>
      </w:r>
    </w:p>
    <w:p w:rsidR="0062001B" w:rsidRPr="00483505" w:rsidRDefault="00266D8C" w:rsidP="00483505">
      <w:pPr>
        <w:pStyle w:val="NormalWeb"/>
        <w:spacing w:line="480" w:lineRule="auto"/>
        <w:jc w:val="both"/>
        <w:rPr>
          <w:rFonts w:ascii="Arial" w:hAnsi="Arial" w:cs="Arial"/>
          <w:sz w:val="22"/>
          <w:szCs w:val="22"/>
        </w:rPr>
      </w:pPr>
      <w:r>
        <w:rPr>
          <w:rFonts w:ascii="Arial" w:hAnsi="Arial" w:cs="Arial"/>
          <w:sz w:val="22"/>
          <w:szCs w:val="22"/>
        </w:rPr>
        <w:t>M</w:t>
      </w:r>
      <w:r w:rsidR="0062001B" w:rsidRPr="00483505">
        <w:rPr>
          <w:rFonts w:ascii="Arial" w:hAnsi="Arial" w:cs="Arial"/>
          <w:sz w:val="22"/>
          <w:szCs w:val="22"/>
        </w:rPr>
        <w:t>edical doctors fall within a hierarchy which makes stratifying them intuitively by their rank: house officers, medical officers, registrars, senior registrars and consultants.</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With the proportional allocation like this;</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(Stratum)/Total population = strata sample size</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House officers = (250 x 70) / 451 = 38.8 ≈ 39</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The no of Medical officers = (250*14) / 451 = 7.7 ≈8</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Registrars = (250 x 177) / 451 ≈98</w:t>
      </w:r>
      <w:r w:rsidR="009C768E" w:rsidRPr="00483505">
        <w:rPr>
          <w:rFonts w:ascii="Arial" w:hAnsi="Arial" w:cs="Arial"/>
          <w:sz w:val="22"/>
          <w:szCs w:val="22"/>
        </w:rPr>
        <w:t xml:space="preserve"> (predictions) </w:t>
      </w:r>
      <w:r w:rsidRPr="00483505">
        <w:rPr>
          <w:rFonts w:ascii="Arial" w:hAnsi="Arial" w:cs="Arial"/>
          <w:sz w:val="22"/>
          <w:szCs w:val="22"/>
        </w:rPr>
        <w:t>registrars</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Senior registrars = (250 × 96) / 451 ≈ 53</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Consultants = (250) x (94/451) = 52.1 or about 52</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Therefore, 98 responses were designated as having a registrar seniority (708 registrars responded), 53 responses with senior registrar level of experience (115 senior registrars responded)</w:t>
      </w:r>
      <w:r w:rsidR="00AB5E04" w:rsidRPr="00483505">
        <w:rPr>
          <w:rFonts w:ascii="Arial" w:hAnsi="Arial" w:cs="Arial"/>
          <w:sz w:val="22"/>
          <w:szCs w:val="22"/>
        </w:rPr>
        <w:t>,</w:t>
      </w:r>
      <w:r w:rsidRPr="00483505">
        <w:rPr>
          <w:rFonts w:ascii="Arial" w:hAnsi="Arial" w:cs="Arial"/>
          <w:sz w:val="22"/>
          <w:szCs w:val="22"/>
        </w:rPr>
        <w:t xml:space="preserve"> as well as 52 responses at consultant level (97 of the people who admitted to being consultants).</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Bringing it to 250 doctors in all.</w:t>
      </w:r>
    </w:p>
    <w:p w:rsidR="00266D8C" w:rsidRDefault="00266D8C" w:rsidP="00483505">
      <w:pPr>
        <w:spacing w:line="480" w:lineRule="auto"/>
        <w:jc w:val="both"/>
        <w:rPr>
          <w:rFonts w:ascii="Arial" w:eastAsia="Times New Roman" w:hAnsi="Arial" w:cs="Arial"/>
          <w:b/>
          <w:color w:val="000000"/>
          <w:sz w:val="22"/>
          <w:szCs w:val="22"/>
        </w:rPr>
      </w:pPr>
    </w:p>
    <w:p w:rsidR="00266D8C" w:rsidRDefault="00266D8C" w:rsidP="00483505">
      <w:pPr>
        <w:spacing w:line="480" w:lineRule="auto"/>
        <w:jc w:val="both"/>
        <w:rPr>
          <w:rFonts w:ascii="Arial" w:eastAsia="Times New Roman" w:hAnsi="Arial" w:cs="Arial"/>
          <w:b/>
          <w:color w:val="000000"/>
          <w:sz w:val="22"/>
          <w:szCs w:val="22"/>
        </w:rPr>
      </w:pPr>
    </w:p>
    <w:p w:rsidR="0062001B" w:rsidRPr="00483505" w:rsidRDefault="0062001B"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b/>
          <w:color w:val="000000"/>
          <w:sz w:val="22"/>
          <w:szCs w:val="22"/>
        </w:rPr>
        <w:t>Stage Two: Systematic Selection of Participants by Rank</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The first doctor in every rank was recruited by a simple random sampling technique (balloting)</w:t>
      </w:r>
      <w:r w:rsidR="00AB5E04" w:rsidRPr="00483505">
        <w:rPr>
          <w:rFonts w:ascii="Arial" w:hAnsi="Arial" w:cs="Arial"/>
          <w:sz w:val="22"/>
          <w:szCs w:val="22"/>
        </w:rPr>
        <w:t>,</w:t>
      </w:r>
      <w:r w:rsidRPr="00483505">
        <w:rPr>
          <w:rFonts w:ascii="Arial" w:hAnsi="Arial" w:cs="Arial"/>
          <w:sz w:val="22"/>
          <w:szCs w:val="22"/>
        </w:rPr>
        <w:t xml:space="preserve"> and the rest were recruited into the study by </w:t>
      </w:r>
      <w:r w:rsidR="00AB5E04" w:rsidRPr="00483505">
        <w:rPr>
          <w:rFonts w:ascii="Arial" w:hAnsi="Arial" w:cs="Arial"/>
          <w:sz w:val="22"/>
          <w:szCs w:val="22"/>
        </w:rPr>
        <w:t xml:space="preserve">a </w:t>
      </w:r>
      <w:r w:rsidRPr="00483505">
        <w:rPr>
          <w:rFonts w:ascii="Arial" w:hAnsi="Arial" w:cs="Arial"/>
          <w:sz w:val="22"/>
          <w:szCs w:val="22"/>
        </w:rPr>
        <w:t>systematic sampling technique. A sampling interval of 2 was calculated as the number of doctors in a stratum divided by the sample size allocated to that rank. We chose from that interval until enough people had been sampled for that rank. The sampling interval calculation is listed above.</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Stratum population / Stratum sample size = Sampling interval (r)</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House officers = 70/39 ≈ 1.79 </w:t>
      </w:r>
      <w:r w:rsidRPr="00483505">
        <w:rPr>
          <w:rFonts w:ascii="Cambria Math" w:hAnsi="Cambria Math" w:cs="Cambria Math"/>
          <w:sz w:val="22"/>
          <w:szCs w:val="22"/>
        </w:rPr>
        <w:t>⟶</w:t>
      </w:r>
      <w:r w:rsidRPr="00483505">
        <w:rPr>
          <w:rFonts w:ascii="Arial" w:hAnsi="Arial" w:cs="Arial"/>
          <w:sz w:val="22"/>
          <w:szCs w:val="22"/>
        </w:rPr>
        <w:t>2Delivery Staff</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Medical officers = 14 / 8=1.75 ≈2</w:t>
      </w:r>
    </w:p>
    <w:p w:rsidR="0062001B" w:rsidRPr="00483505" w:rsidRDefault="0062001B" w:rsidP="00483505">
      <w:pPr>
        <w:pStyle w:val="NormalWeb"/>
        <w:spacing w:line="480" w:lineRule="auto"/>
        <w:jc w:val="both"/>
        <w:rPr>
          <w:rFonts w:ascii="Arial" w:hAnsi="Arial" w:cs="Arial"/>
          <w:sz w:val="22"/>
          <w:szCs w:val="22"/>
        </w:rPr>
      </w:pPr>
      <w:r w:rsidRPr="00483505">
        <w:rPr>
          <w:rFonts w:ascii="Arial" w:hAnsi="Arial" w:cs="Arial"/>
          <w:sz w:val="22"/>
          <w:szCs w:val="22"/>
        </w:rPr>
        <w:t>Av</w:t>
      </w:r>
      <w:r w:rsidR="009C768E" w:rsidRPr="00483505">
        <w:rPr>
          <w:rFonts w:ascii="Arial" w:hAnsi="Arial" w:cs="Arial"/>
          <w:sz w:val="22"/>
          <w:szCs w:val="22"/>
        </w:rPr>
        <w:t>era</w:t>
      </w:r>
      <w:r w:rsidRPr="00483505">
        <w:rPr>
          <w:rFonts w:ascii="Arial" w:hAnsi="Arial" w:cs="Arial"/>
          <w:sz w:val="22"/>
          <w:szCs w:val="22"/>
        </w:rPr>
        <w:t>g</w:t>
      </w:r>
      <w:r w:rsidR="009C768E" w:rsidRPr="00483505">
        <w:rPr>
          <w:rFonts w:ascii="Arial" w:hAnsi="Arial" w:cs="Arial"/>
          <w:sz w:val="22"/>
          <w:szCs w:val="22"/>
        </w:rPr>
        <w:t>e</w:t>
      </w:r>
      <w:r w:rsidRPr="00483505">
        <w:rPr>
          <w:rFonts w:ascii="Arial" w:hAnsi="Arial" w:cs="Arial"/>
          <w:sz w:val="22"/>
          <w:szCs w:val="22"/>
        </w:rPr>
        <w:t xml:space="preserve"> = 177 / 98 = 1.813 </w:t>
      </w:r>
      <w:r w:rsidRPr="00483505">
        <w:rPr>
          <w:rFonts w:ascii="Cambria Math" w:hAnsi="Cambria Math" w:cs="Cambria Math"/>
          <w:sz w:val="22"/>
          <w:szCs w:val="22"/>
        </w:rPr>
        <w:t>⇒</w:t>
      </w:r>
      <w:r w:rsidRPr="00483505">
        <w:rPr>
          <w:rFonts w:ascii="Arial" w:hAnsi="Arial" w:cs="Arial"/>
          <w:sz w:val="22"/>
          <w:szCs w:val="22"/>
        </w:rPr>
        <w:t xml:space="preserve"> Round up to the next integer (2)</w:t>
      </w:r>
    </w:p>
    <w:p w:rsidR="00FA582E" w:rsidRPr="00483505" w:rsidRDefault="00FA582E"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Senior registrars = 96 / </w:t>
      </w:r>
      <w:r w:rsidRPr="00483505">
        <w:rPr>
          <w:rFonts w:ascii="Arial" w:eastAsia="Times New Roman" w:hAnsi="Arial" w:cs="Arial"/>
          <w:color w:val="000000"/>
          <w:sz w:val="22"/>
          <w:szCs w:val="22"/>
          <w:lang w:val="en-GB"/>
        </w:rPr>
        <w:t>53</w:t>
      </w:r>
      <w:r w:rsidRPr="00483505">
        <w:rPr>
          <w:rFonts w:ascii="Arial" w:eastAsia="Times New Roman" w:hAnsi="Arial" w:cs="Arial"/>
          <w:color w:val="000000"/>
          <w:sz w:val="22"/>
          <w:szCs w:val="22"/>
        </w:rPr>
        <w:t xml:space="preserve"> =</w:t>
      </w:r>
      <w:r w:rsidRPr="00483505">
        <w:rPr>
          <w:rFonts w:ascii="Arial" w:eastAsia="Times New Roman" w:hAnsi="Arial" w:cs="Arial"/>
          <w:color w:val="000000"/>
          <w:sz w:val="22"/>
          <w:szCs w:val="22"/>
          <w:lang w:val="en-GB"/>
        </w:rPr>
        <w:t xml:space="preserve"> 1.81 </w:t>
      </w:r>
      <w:r w:rsidRPr="00483505">
        <w:rPr>
          <w:rFonts w:ascii="Arial" w:eastAsia="Times New Roman" w:hAnsi="Arial" w:cs="Arial"/>
          <w:color w:val="000000"/>
          <w:sz w:val="22"/>
          <w:szCs w:val="22"/>
        </w:rPr>
        <w:t>≈</w:t>
      </w:r>
      <w:r w:rsidRPr="00483505">
        <w:rPr>
          <w:rFonts w:ascii="Arial" w:eastAsia="Times New Roman" w:hAnsi="Arial" w:cs="Arial"/>
          <w:color w:val="000000"/>
          <w:sz w:val="22"/>
          <w:szCs w:val="22"/>
          <w:lang w:val="en-GB"/>
        </w:rPr>
        <w:t xml:space="preserve"> 2</w:t>
      </w:r>
      <w:r w:rsidRPr="00483505">
        <w:rPr>
          <w:rFonts w:ascii="Arial" w:eastAsia="Times New Roman" w:hAnsi="Arial" w:cs="Arial"/>
          <w:color w:val="000000"/>
          <w:sz w:val="22"/>
          <w:szCs w:val="22"/>
        </w:rPr>
        <w:t xml:space="preserve"> </w:t>
      </w:r>
    </w:p>
    <w:p w:rsidR="00FA582E" w:rsidRPr="00483505" w:rsidRDefault="00FA582E" w:rsidP="00483505">
      <w:pPr>
        <w:spacing w:line="480" w:lineRule="auto"/>
        <w:jc w:val="both"/>
        <w:rPr>
          <w:rFonts w:ascii="Arial" w:eastAsia="Times New Roman" w:hAnsi="Arial" w:cs="Arial"/>
          <w:color w:val="000000"/>
          <w:sz w:val="22"/>
          <w:szCs w:val="22"/>
          <w:lang w:val="en-GB"/>
        </w:rPr>
      </w:pPr>
      <w:r w:rsidRPr="00483505">
        <w:rPr>
          <w:rFonts w:ascii="Arial" w:eastAsia="Times New Roman" w:hAnsi="Arial" w:cs="Arial"/>
          <w:color w:val="000000"/>
          <w:sz w:val="22"/>
          <w:szCs w:val="22"/>
        </w:rPr>
        <w:t xml:space="preserve">Consultants = 94 / </w:t>
      </w:r>
      <w:r w:rsidRPr="00483505">
        <w:rPr>
          <w:rFonts w:ascii="Arial" w:eastAsia="Times New Roman" w:hAnsi="Arial" w:cs="Arial"/>
          <w:color w:val="000000"/>
          <w:sz w:val="22"/>
          <w:szCs w:val="22"/>
          <w:lang w:val="en-GB"/>
        </w:rPr>
        <w:t>52</w:t>
      </w:r>
      <w:r w:rsidRPr="00483505">
        <w:rPr>
          <w:rFonts w:ascii="Arial" w:eastAsia="Times New Roman" w:hAnsi="Arial" w:cs="Arial"/>
          <w:color w:val="000000"/>
          <w:sz w:val="22"/>
          <w:szCs w:val="22"/>
        </w:rPr>
        <w:t xml:space="preserve"> = </w:t>
      </w:r>
      <w:r w:rsidRPr="00483505">
        <w:rPr>
          <w:rFonts w:ascii="Arial" w:eastAsia="Times New Roman" w:hAnsi="Arial" w:cs="Arial"/>
          <w:color w:val="000000"/>
          <w:sz w:val="22"/>
          <w:szCs w:val="22"/>
          <w:lang w:val="en-GB"/>
        </w:rPr>
        <w:t>1.81</w:t>
      </w:r>
      <w:r w:rsidRPr="00483505">
        <w:rPr>
          <w:rFonts w:ascii="Arial" w:eastAsia="Times New Roman" w:hAnsi="Arial" w:cs="Arial"/>
          <w:color w:val="000000"/>
          <w:sz w:val="22"/>
          <w:szCs w:val="22"/>
        </w:rPr>
        <w:t xml:space="preserve"> ≈ </w:t>
      </w:r>
      <w:r w:rsidRPr="00483505">
        <w:rPr>
          <w:rFonts w:ascii="Arial" w:eastAsia="Times New Roman" w:hAnsi="Arial" w:cs="Arial"/>
          <w:color w:val="000000"/>
          <w:sz w:val="22"/>
          <w:szCs w:val="22"/>
          <w:lang w:val="en-GB"/>
        </w:rPr>
        <w:t>2</w:t>
      </w:r>
    </w:p>
    <w:p w:rsidR="009C768E" w:rsidRPr="00483505" w:rsidRDefault="009C768E" w:rsidP="00483505">
      <w:pPr>
        <w:spacing w:line="480" w:lineRule="auto"/>
        <w:jc w:val="both"/>
        <w:rPr>
          <w:rFonts w:ascii="Arial" w:eastAsia="Times New Roman" w:hAnsi="Arial" w:cs="Arial"/>
          <w:color w:val="000000"/>
          <w:sz w:val="22"/>
          <w:szCs w:val="22"/>
          <w:lang w:val="en-GB"/>
        </w:rPr>
      </w:pP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Collection Instrument</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Study instrument: The study tool was a self-administered semi-structured questionnaire containing questions imported and adapted from other related studies. </w:t>
      </w:r>
      <w:r w:rsidR="000374CD" w:rsidRPr="00483505">
        <w:rPr>
          <w:rFonts w:ascii="Arial" w:hAnsi="Arial" w:cs="Arial"/>
          <w:sz w:val="22"/>
          <w:szCs w:val="22"/>
          <w:vertAlign w:val="superscript"/>
        </w:rPr>
        <w:t>26,27,28</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The questionnaire comprised:</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Section A: Socio-demographic data</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Part B: Familiarity with AI in healthcare</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Part C: Attitudes about AI </w:t>
      </w:r>
      <w:r w:rsidR="000374CD" w:rsidRPr="00483505">
        <w:rPr>
          <w:rFonts w:ascii="Arial" w:hAnsi="Arial" w:cs="Arial"/>
          <w:sz w:val="22"/>
          <w:szCs w:val="22"/>
        </w:rPr>
        <w:t>Use</w:t>
      </w:r>
      <w:r w:rsidRPr="00483505">
        <w:rPr>
          <w:rFonts w:ascii="Arial" w:hAnsi="Arial" w:cs="Arial"/>
          <w:sz w:val="22"/>
          <w:szCs w:val="22"/>
        </w:rPr>
        <w:t xml:space="preserve"> in Healthcare</w:t>
      </w:r>
    </w:p>
    <w:p w:rsidR="00FA582E" w:rsidRPr="00483505" w:rsidRDefault="00FA582E" w:rsidP="00483505">
      <w:pPr>
        <w:pStyle w:val="NormalWeb"/>
        <w:spacing w:line="480" w:lineRule="auto"/>
        <w:jc w:val="both"/>
        <w:rPr>
          <w:rFonts w:ascii="Arial" w:eastAsia="SimSun" w:hAnsi="Arial" w:cs="Arial"/>
          <w:sz w:val="22"/>
          <w:szCs w:val="22"/>
        </w:rPr>
      </w:pPr>
      <w:r w:rsidRPr="00483505">
        <w:rPr>
          <w:rFonts w:ascii="Arial" w:hAnsi="Arial" w:cs="Arial"/>
          <w:sz w:val="22"/>
          <w:szCs w:val="22"/>
        </w:rPr>
        <w:t>Part D: The applications of artificial intelligence (AI) in the field of healthcare</w:t>
      </w: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Collection Method</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The doctors were informed about the purpose of the study</w:t>
      </w:r>
      <w:r w:rsidR="00F92CF2" w:rsidRPr="00483505">
        <w:rPr>
          <w:rFonts w:ascii="Arial" w:hAnsi="Arial" w:cs="Arial"/>
          <w:sz w:val="22"/>
          <w:szCs w:val="22"/>
        </w:rPr>
        <w:t>,</w:t>
      </w:r>
      <w:r w:rsidRPr="00483505">
        <w:rPr>
          <w:rFonts w:ascii="Arial" w:hAnsi="Arial" w:cs="Arial"/>
          <w:sz w:val="22"/>
          <w:szCs w:val="22"/>
        </w:rPr>
        <w:t xml:space="preserve"> and informed consent was obtained from all subjects before administration of the questionnaires, with an assurance of confidentiality and anonymity of their </w:t>
      </w:r>
      <w:r w:rsidR="00F92CF2" w:rsidRPr="00483505">
        <w:rPr>
          <w:rFonts w:ascii="Arial" w:hAnsi="Arial" w:cs="Arial"/>
          <w:sz w:val="22"/>
          <w:szCs w:val="22"/>
        </w:rPr>
        <w:t>responses</w:t>
      </w:r>
      <w:r w:rsidRPr="00483505">
        <w:rPr>
          <w:rFonts w:ascii="Arial" w:hAnsi="Arial" w:cs="Arial"/>
          <w:sz w:val="22"/>
          <w:szCs w:val="22"/>
        </w:rPr>
        <w:t>. The three researchers (</w:t>
      </w:r>
      <w:r w:rsidR="00F92CF2" w:rsidRPr="00483505">
        <w:rPr>
          <w:rFonts w:ascii="Arial" w:hAnsi="Arial" w:cs="Arial"/>
          <w:sz w:val="22"/>
          <w:szCs w:val="22"/>
        </w:rPr>
        <w:t>6th-year</w:t>
      </w:r>
      <w:r w:rsidRPr="00483505">
        <w:rPr>
          <w:rFonts w:ascii="Arial" w:hAnsi="Arial" w:cs="Arial"/>
          <w:sz w:val="22"/>
          <w:szCs w:val="22"/>
        </w:rPr>
        <w:t xml:space="preserve"> medical students of ESUT College of Medicine) administered the same set </w:t>
      </w:r>
      <w:r w:rsidR="00F92CF2" w:rsidRPr="00483505">
        <w:rPr>
          <w:rFonts w:ascii="Arial" w:hAnsi="Arial" w:cs="Arial"/>
          <w:sz w:val="22"/>
          <w:szCs w:val="22"/>
        </w:rPr>
        <w:t xml:space="preserve">of </w:t>
      </w:r>
      <w:r w:rsidRPr="00483505">
        <w:rPr>
          <w:rFonts w:ascii="Arial" w:hAnsi="Arial" w:cs="Arial"/>
          <w:sz w:val="22"/>
          <w:szCs w:val="22"/>
        </w:rPr>
        <w:t xml:space="preserve">questionnaires to all the doctors </w:t>
      </w:r>
      <w:r w:rsidR="00F92CF2" w:rsidRPr="00483505">
        <w:rPr>
          <w:rFonts w:ascii="Arial" w:hAnsi="Arial" w:cs="Arial"/>
          <w:sz w:val="22"/>
          <w:szCs w:val="22"/>
        </w:rPr>
        <w:t>who</w:t>
      </w:r>
      <w:r w:rsidRPr="00483505">
        <w:rPr>
          <w:rFonts w:ascii="Arial" w:hAnsi="Arial" w:cs="Arial"/>
          <w:sz w:val="22"/>
          <w:szCs w:val="22"/>
        </w:rPr>
        <w:t xml:space="preserve"> were concerned. Data collection was conducted </w:t>
      </w:r>
      <w:r w:rsidR="00F92CF2" w:rsidRPr="00483505">
        <w:rPr>
          <w:rFonts w:ascii="Arial" w:hAnsi="Arial" w:cs="Arial"/>
          <w:sz w:val="22"/>
          <w:szCs w:val="22"/>
        </w:rPr>
        <w:t>over</w:t>
      </w:r>
      <w:r w:rsidRPr="00483505">
        <w:rPr>
          <w:rFonts w:ascii="Arial" w:hAnsi="Arial" w:cs="Arial"/>
          <w:sz w:val="22"/>
          <w:szCs w:val="22"/>
        </w:rPr>
        <w:t xml:space="preserve"> three weeks, from 23rd December 2024 to 11th January 2025. Before </w:t>
      </w:r>
      <w:r w:rsidR="00F92CF2" w:rsidRPr="00483505">
        <w:rPr>
          <w:rFonts w:ascii="Arial" w:hAnsi="Arial" w:cs="Arial"/>
          <w:sz w:val="22"/>
          <w:szCs w:val="22"/>
        </w:rPr>
        <w:t xml:space="preserve">the </w:t>
      </w:r>
      <w:r w:rsidRPr="00483505">
        <w:rPr>
          <w:rFonts w:ascii="Arial" w:hAnsi="Arial" w:cs="Arial"/>
          <w:sz w:val="22"/>
          <w:szCs w:val="22"/>
        </w:rPr>
        <w:t xml:space="preserve">collection of data, the department and project supervisor trained the three researchers on techniques, aims, items </w:t>
      </w:r>
      <w:r w:rsidR="00F92CF2" w:rsidRPr="00483505">
        <w:rPr>
          <w:rFonts w:ascii="Arial" w:hAnsi="Arial" w:cs="Arial"/>
          <w:sz w:val="22"/>
          <w:szCs w:val="22"/>
        </w:rPr>
        <w:t>on</w:t>
      </w:r>
      <w:r w:rsidRPr="00483505">
        <w:rPr>
          <w:rFonts w:ascii="Arial" w:hAnsi="Arial" w:cs="Arial"/>
          <w:sz w:val="22"/>
          <w:szCs w:val="22"/>
        </w:rPr>
        <w:t xml:space="preserve"> the tool</w:t>
      </w:r>
      <w:r w:rsidR="000374CD" w:rsidRPr="00483505">
        <w:rPr>
          <w:rFonts w:ascii="Arial" w:hAnsi="Arial" w:cs="Arial"/>
          <w:sz w:val="22"/>
          <w:szCs w:val="22"/>
        </w:rPr>
        <w:t>,</w:t>
      </w:r>
      <w:r w:rsidRPr="00483505">
        <w:rPr>
          <w:rFonts w:ascii="Arial" w:hAnsi="Arial" w:cs="Arial"/>
          <w:sz w:val="22"/>
          <w:szCs w:val="22"/>
        </w:rPr>
        <w:t xml:space="preserve"> and logistics of the work.</w:t>
      </w: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Data Management </w:t>
      </w:r>
    </w:p>
    <w:p w:rsidR="009C768E" w:rsidRPr="00483505" w:rsidRDefault="009C768E" w:rsidP="00483505">
      <w:pPr>
        <w:spacing w:line="480" w:lineRule="auto"/>
        <w:jc w:val="both"/>
        <w:rPr>
          <w:rFonts w:ascii="Arial" w:eastAsia="Times New Roman" w:hAnsi="Arial" w:cs="Arial"/>
          <w:b/>
          <w:color w:val="000000"/>
          <w:sz w:val="22"/>
          <w:szCs w:val="22"/>
        </w:rPr>
      </w:pP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color w:val="000000"/>
          <w:sz w:val="22"/>
          <w:szCs w:val="22"/>
        </w:rPr>
        <w:t>Data analysis and entry were done with Statistical Product and Service Solutions (SPSS) software version 27.0</w:t>
      </w:r>
    </w:p>
    <w:p w:rsidR="005945A8" w:rsidRDefault="005945A8" w:rsidP="00483505">
      <w:pPr>
        <w:spacing w:line="480" w:lineRule="auto"/>
        <w:jc w:val="both"/>
        <w:rPr>
          <w:rFonts w:ascii="Arial" w:eastAsia="Times New Roman" w:hAnsi="Arial" w:cs="Arial"/>
          <w:b/>
          <w:color w:val="000000"/>
          <w:sz w:val="22"/>
          <w:szCs w:val="22"/>
        </w:rPr>
      </w:pP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 xml:space="preserve">Measurement of variables </w:t>
      </w:r>
    </w:p>
    <w:p w:rsidR="009C768E" w:rsidRPr="00483505" w:rsidRDefault="009C768E" w:rsidP="00483505">
      <w:pPr>
        <w:spacing w:line="480" w:lineRule="auto"/>
        <w:jc w:val="both"/>
        <w:rPr>
          <w:rFonts w:ascii="Arial" w:hAnsi="Arial" w:cs="Arial"/>
          <w:sz w:val="22"/>
          <w:szCs w:val="22"/>
        </w:rPr>
      </w:pPr>
    </w:p>
    <w:p w:rsidR="00FA582E" w:rsidRPr="00483505" w:rsidRDefault="00FA582E"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A. Socio-demographic data</w:t>
      </w:r>
    </w:p>
    <w:p w:rsidR="00FA582E" w:rsidRPr="00483505" w:rsidRDefault="00FA582E" w:rsidP="00483505">
      <w:pPr>
        <w:spacing w:line="480" w:lineRule="auto"/>
        <w:jc w:val="both"/>
        <w:rPr>
          <w:rFonts w:ascii="Arial" w:eastAsia="Times New Roman" w:hAnsi="Arial" w:cs="Arial"/>
          <w:color w:val="000000"/>
          <w:sz w:val="22"/>
          <w:szCs w:val="22"/>
        </w:rPr>
      </w:pPr>
      <w:r w:rsidRPr="00483505">
        <w:rPr>
          <w:rFonts w:ascii="Arial" w:hAnsi="Arial" w:cs="Arial"/>
          <w:sz w:val="22"/>
          <w:szCs w:val="22"/>
        </w:rPr>
        <w:t xml:space="preserve">The socio-demography of the participants </w:t>
      </w:r>
      <w:r w:rsidR="00AB5E04" w:rsidRPr="00483505">
        <w:rPr>
          <w:rFonts w:ascii="Arial" w:hAnsi="Arial" w:cs="Arial"/>
          <w:sz w:val="22"/>
          <w:szCs w:val="22"/>
        </w:rPr>
        <w:t>was</w:t>
      </w:r>
      <w:r w:rsidRPr="00483505">
        <w:rPr>
          <w:rFonts w:ascii="Arial" w:hAnsi="Arial" w:cs="Arial"/>
          <w:sz w:val="22"/>
          <w:szCs w:val="22"/>
        </w:rPr>
        <w:t xml:space="preserve"> recorded as independent variables</w:t>
      </w:r>
      <w:r w:rsidR="00AB5E04" w:rsidRPr="00483505">
        <w:rPr>
          <w:rFonts w:ascii="Arial" w:hAnsi="Arial" w:cs="Arial"/>
          <w:sz w:val="22"/>
          <w:szCs w:val="22"/>
        </w:rPr>
        <w:t>:</w:t>
      </w:r>
      <w:r w:rsidRPr="00483505">
        <w:rPr>
          <w:rFonts w:ascii="Arial" w:hAnsi="Arial" w:cs="Arial"/>
          <w:sz w:val="22"/>
          <w:szCs w:val="22"/>
        </w:rPr>
        <w:t xml:space="preserve"> age, gender, </w:t>
      </w:r>
      <w:r w:rsidR="000374CD" w:rsidRPr="00483505">
        <w:rPr>
          <w:rFonts w:ascii="Arial" w:hAnsi="Arial" w:cs="Arial"/>
          <w:sz w:val="22"/>
          <w:szCs w:val="22"/>
        </w:rPr>
        <w:t>specialty</w:t>
      </w:r>
      <w:r w:rsidRPr="00483505">
        <w:rPr>
          <w:rFonts w:ascii="Arial" w:hAnsi="Arial" w:cs="Arial"/>
          <w:sz w:val="22"/>
          <w:szCs w:val="22"/>
        </w:rPr>
        <w:t>, experience years</w:t>
      </w:r>
      <w:r w:rsidR="000374CD" w:rsidRPr="00483505">
        <w:rPr>
          <w:rFonts w:ascii="Arial" w:hAnsi="Arial" w:cs="Arial"/>
          <w:sz w:val="22"/>
          <w:szCs w:val="22"/>
        </w:rPr>
        <w:t>,</w:t>
      </w:r>
      <w:r w:rsidRPr="00483505">
        <w:rPr>
          <w:rFonts w:ascii="Arial" w:hAnsi="Arial" w:cs="Arial"/>
          <w:sz w:val="22"/>
          <w:szCs w:val="22"/>
        </w:rPr>
        <w:t xml:space="preserve"> and current rank. The results were given in terms of frequency and percentage as shown.</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B. Knowledge about AI healthcare</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 xml:space="preserve">We measured knowledge with 7 structured questions respect to the contribution and the use of human tissues included in the questionnaire full details in </w:t>
      </w:r>
      <w:r w:rsidR="000374CD" w:rsidRPr="00483505">
        <w:rPr>
          <w:rFonts w:ascii="Arial" w:hAnsi="Arial" w:cs="Arial"/>
          <w:sz w:val="22"/>
          <w:szCs w:val="22"/>
        </w:rPr>
        <w:t xml:space="preserve">the </w:t>
      </w:r>
      <w:r w:rsidRPr="00483505">
        <w:rPr>
          <w:rFonts w:ascii="Arial" w:hAnsi="Arial" w:cs="Arial"/>
          <w:sz w:val="22"/>
          <w:szCs w:val="22"/>
        </w:rPr>
        <w:t xml:space="preserve">Additional file 1. All of these items were in the form of knowledge-based </w:t>
      </w:r>
      <w:r w:rsidR="00F92CF2" w:rsidRPr="00483505">
        <w:rPr>
          <w:rFonts w:ascii="Arial" w:hAnsi="Arial" w:cs="Arial"/>
          <w:sz w:val="22"/>
          <w:szCs w:val="22"/>
        </w:rPr>
        <w:t>questions</w:t>
      </w:r>
      <w:r w:rsidRPr="00483505">
        <w:rPr>
          <w:rFonts w:ascii="Arial" w:hAnsi="Arial" w:cs="Arial"/>
          <w:sz w:val="22"/>
          <w:szCs w:val="22"/>
        </w:rPr>
        <w:t xml:space="preserve"> in which respondents measured their familiarity with AI concepts, General Use-Cases in healthcare (</w:t>
      </w:r>
      <w:r w:rsidR="000374CD" w:rsidRPr="00483505">
        <w:rPr>
          <w:rFonts w:ascii="Arial" w:hAnsi="Arial" w:cs="Arial"/>
          <w:sz w:val="22"/>
          <w:szCs w:val="22"/>
        </w:rPr>
        <w:t>including</w:t>
      </w:r>
      <w:r w:rsidRPr="00483505">
        <w:rPr>
          <w:rFonts w:ascii="Arial" w:hAnsi="Arial" w:cs="Arial"/>
          <w:sz w:val="22"/>
          <w:szCs w:val="22"/>
        </w:rPr>
        <w:t xml:space="preserve"> diagnostics, predictive analytics</w:t>
      </w:r>
      <w:r w:rsidR="000374CD" w:rsidRPr="00483505">
        <w:rPr>
          <w:rFonts w:ascii="Arial" w:hAnsi="Arial" w:cs="Arial"/>
          <w:sz w:val="22"/>
          <w:szCs w:val="22"/>
        </w:rPr>
        <w:t>,</w:t>
      </w:r>
      <w:r w:rsidRPr="00483505">
        <w:rPr>
          <w:rFonts w:ascii="Arial" w:hAnsi="Arial" w:cs="Arial"/>
          <w:sz w:val="22"/>
          <w:szCs w:val="22"/>
        </w:rPr>
        <w:t xml:space="preserve"> and treatment planning)</w:t>
      </w:r>
      <w:r w:rsidR="000374CD" w:rsidRPr="00483505">
        <w:rPr>
          <w:rFonts w:ascii="Arial" w:hAnsi="Arial" w:cs="Arial"/>
          <w:sz w:val="22"/>
          <w:szCs w:val="22"/>
        </w:rPr>
        <w:t>,</w:t>
      </w:r>
      <w:r w:rsidRPr="00483505">
        <w:rPr>
          <w:rFonts w:ascii="Arial" w:hAnsi="Arial" w:cs="Arial"/>
          <w:sz w:val="22"/>
          <w:szCs w:val="22"/>
        </w:rPr>
        <w:t xml:space="preserve"> and Implementation Challenges. Every correct solution was assigned 1 point</w:t>
      </w:r>
      <w:r w:rsidR="00AB5E04" w:rsidRPr="00483505">
        <w:rPr>
          <w:rFonts w:ascii="Arial" w:hAnsi="Arial" w:cs="Arial"/>
          <w:sz w:val="22"/>
          <w:szCs w:val="22"/>
        </w:rPr>
        <w:t>,</w:t>
      </w:r>
      <w:r w:rsidRPr="00483505">
        <w:rPr>
          <w:rFonts w:ascii="Arial" w:hAnsi="Arial" w:cs="Arial"/>
          <w:sz w:val="22"/>
          <w:szCs w:val="22"/>
        </w:rPr>
        <w:t xml:space="preserve"> and every incorrect solution was given 0 </w:t>
      </w:r>
      <w:r w:rsidR="000374CD" w:rsidRPr="00483505">
        <w:rPr>
          <w:rFonts w:ascii="Arial" w:hAnsi="Arial" w:cs="Arial"/>
          <w:sz w:val="22"/>
          <w:szCs w:val="22"/>
        </w:rPr>
        <w:t>points</w:t>
      </w:r>
      <w:r w:rsidRPr="00483505">
        <w:rPr>
          <w:rFonts w:ascii="Arial" w:hAnsi="Arial" w:cs="Arial"/>
          <w:sz w:val="22"/>
          <w:szCs w:val="22"/>
        </w:rPr>
        <w:t>, making for 7 points. The knowledge was evaluated using the median of the summed scores. For evaluating the knowledge</w:t>
      </w:r>
      <w:r w:rsidR="00F92CF2" w:rsidRPr="00483505">
        <w:rPr>
          <w:rFonts w:ascii="Arial" w:hAnsi="Arial" w:cs="Arial"/>
          <w:sz w:val="22"/>
          <w:szCs w:val="22"/>
        </w:rPr>
        <w:t>,</w:t>
      </w:r>
      <w:r w:rsidRPr="00483505">
        <w:rPr>
          <w:rFonts w:ascii="Arial" w:hAnsi="Arial" w:cs="Arial"/>
          <w:sz w:val="22"/>
          <w:szCs w:val="22"/>
        </w:rPr>
        <w:t xml:space="preserve"> this scoring section ranges from 0-7, and good knowledge was defined as when respondents chose correct answers and scored 4 or more (≥50%) scores, whereas poor knowledge was determined if they scored less than 3. </w:t>
      </w:r>
    </w:p>
    <w:p w:rsidR="00FA582E" w:rsidRPr="00483505" w:rsidRDefault="00FA582E" w:rsidP="00483505">
      <w:pPr>
        <w:spacing w:line="480" w:lineRule="auto"/>
        <w:jc w:val="both"/>
        <w:rPr>
          <w:rFonts w:ascii="Arial" w:eastAsia="Times New Roman" w:hAnsi="Arial" w:cs="Arial"/>
          <w:sz w:val="22"/>
          <w:szCs w:val="22"/>
        </w:rPr>
      </w:pPr>
      <w:r w:rsidRPr="00483505">
        <w:rPr>
          <w:rFonts w:ascii="Arial" w:eastAsia="Times New Roman" w:hAnsi="Arial" w:cs="Arial"/>
          <w:sz w:val="22"/>
          <w:szCs w:val="22"/>
        </w:rPr>
        <w:t>C. Attitude towards AI in healthcare</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Testing respondents for their attitudes with Likert-scale questions from “Strongly Agree” to “Strongly Disagree.” A total of 15 specific questions assessed perceptions of the utility, ethical implications, benefits</w:t>
      </w:r>
      <w:r w:rsidR="000374CD" w:rsidRPr="00483505">
        <w:rPr>
          <w:rFonts w:ascii="Arial" w:hAnsi="Arial" w:cs="Arial"/>
          <w:sz w:val="22"/>
          <w:szCs w:val="22"/>
        </w:rPr>
        <w:t>,</w:t>
      </w:r>
      <w:r w:rsidRPr="00483505">
        <w:rPr>
          <w:rFonts w:ascii="Arial" w:hAnsi="Arial" w:cs="Arial"/>
          <w:sz w:val="22"/>
          <w:szCs w:val="22"/>
        </w:rPr>
        <w:t xml:space="preserve"> and undoing to healthcare through AI &amp; future medical practice. Discussion of certain attitudes to AI integration into training curricula, the replacement or assistance with </w:t>
      </w:r>
      <w:r w:rsidR="00AB5E04" w:rsidRPr="00483505">
        <w:rPr>
          <w:rFonts w:ascii="Arial" w:hAnsi="Arial" w:cs="Arial"/>
          <w:sz w:val="22"/>
          <w:szCs w:val="22"/>
        </w:rPr>
        <w:t>clinicians'</w:t>
      </w:r>
      <w:r w:rsidRPr="00483505">
        <w:rPr>
          <w:rFonts w:ascii="Arial" w:hAnsi="Arial" w:cs="Arial"/>
          <w:sz w:val="22"/>
          <w:szCs w:val="22"/>
        </w:rPr>
        <w:t xml:space="preserve"> </w:t>
      </w:r>
      <w:r w:rsidR="00AB5E04" w:rsidRPr="00483505">
        <w:rPr>
          <w:rFonts w:ascii="Arial" w:hAnsi="Arial" w:cs="Arial"/>
          <w:sz w:val="22"/>
          <w:szCs w:val="22"/>
        </w:rPr>
        <w:t>roles</w:t>
      </w:r>
      <w:r w:rsidRPr="00483505">
        <w:rPr>
          <w:rFonts w:ascii="Arial" w:hAnsi="Arial" w:cs="Arial"/>
          <w:sz w:val="22"/>
          <w:szCs w:val="22"/>
        </w:rPr>
        <w:t xml:space="preserve">, in addition </w:t>
      </w:r>
      <w:r w:rsidR="00AB5E04" w:rsidRPr="00483505">
        <w:rPr>
          <w:rFonts w:ascii="Arial" w:hAnsi="Arial" w:cs="Arial"/>
          <w:sz w:val="22"/>
          <w:szCs w:val="22"/>
        </w:rPr>
        <w:t xml:space="preserve">to </w:t>
      </w:r>
      <w:r w:rsidRPr="00483505">
        <w:rPr>
          <w:rFonts w:ascii="Arial" w:hAnsi="Arial" w:cs="Arial"/>
          <w:sz w:val="22"/>
          <w:szCs w:val="22"/>
        </w:rPr>
        <w:t>consideration related to stiffness and emotional constraints</w:t>
      </w:r>
      <w:r w:rsidR="00F92CF2" w:rsidRPr="00483505">
        <w:rPr>
          <w:rFonts w:ascii="Arial" w:hAnsi="Arial" w:cs="Arial"/>
          <w:sz w:val="22"/>
          <w:szCs w:val="22"/>
        </w:rPr>
        <w:t>,</w:t>
      </w:r>
      <w:r w:rsidRPr="00483505">
        <w:rPr>
          <w:rFonts w:ascii="Arial" w:hAnsi="Arial" w:cs="Arial"/>
          <w:sz w:val="22"/>
          <w:szCs w:val="22"/>
        </w:rPr>
        <w:t xml:space="preserve"> </w:t>
      </w:r>
      <w:r w:rsidR="00F92CF2" w:rsidRPr="00483505">
        <w:rPr>
          <w:rFonts w:ascii="Arial" w:hAnsi="Arial" w:cs="Arial"/>
          <w:sz w:val="22"/>
          <w:szCs w:val="22"/>
        </w:rPr>
        <w:t>was</w:t>
      </w:r>
      <w:r w:rsidRPr="00483505">
        <w:rPr>
          <w:rFonts w:ascii="Arial" w:hAnsi="Arial" w:cs="Arial"/>
          <w:sz w:val="22"/>
          <w:szCs w:val="22"/>
        </w:rPr>
        <w:t xml:space="preserve"> also raised </w:t>
      </w:r>
      <w:r w:rsidR="00F92CF2" w:rsidRPr="00483505">
        <w:rPr>
          <w:rFonts w:ascii="Arial" w:hAnsi="Arial" w:cs="Arial"/>
          <w:sz w:val="22"/>
          <w:szCs w:val="22"/>
        </w:rPr>
        <w:t>separately</w:t>
      </w:r>
      <w:r w:rsidRPr="00483505">
        <w:rPr>
          <w:rFonts w:ascii="Arial" w:hAnsi="Arial" w:cs="Arial"/>
          <w:sz w:val="22"/>
          <w:szCs w:val="22"/>
        </w:rPr>
        <w:t>.</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There were 15 factors, all response items in which were converted to: strongly agree and agree = 1, neutral + disagree + strongly disagree = 0; </w:t>
      </w:r>
      <w:r w:rsidR="00F92CF2" w:rsidRPr="00483505">
        <w:rPr>
          <w:rFonts w:ascii="Arial" w:hAnsi="Arial" w:cs="Arial"/>
          <w:sz w:val="22"/>
          <w:szCs w:val="22"/>
        </w:rPr>
        <w:t xml:space="preserve">the </w:t>
      </w:r>
      <w:r w:rsidRPr="00483505">
        <w:rPr>
          <w:rFonts w:ascii="Arial" w:hAnsi="Arial" w:cs="Arial"/>
          <w:sz w:val="22"/>
          <w:szCs w:val="22"/>
        </w:rPr>
        <w:t>range of total score was from 0–15. Reverse coding was done on variables 9, 16, 17, 18 and 20</w:t>
      </w:r>
      <w:r w:rsidR="00F92CF2" w:rsidRPr="00483505">
        <w:rPr>
          <w:rFonts w:ascii="Arial" w:hAnsi="Arial" w:cs="Arial"/>
          <w:sz w:val="22"/>
          <w:szCs w:val="22"/>
        </w:rPr>
        <w:t>.</w:t>
      </w:r>
      <w:r w:rsidRPr="00483505">
        <w:rPr>
          <w:rFonts w:ascii="Arial" w:hAnsi="Arial" w:cs="Arial"/>
          <w:sz w:val="22"/>
          <w:szCs w:val="22"/>
        </w:rPr>
        <w:t xml:space="preserve"> Negative attitude before the session (0–7 score) was considered in scores 50%) in the range of 8–15.</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D. AI implementation in healthcare</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Utilization was assessed by asking participants whether they used AI tools in patient care at present and</w:t>
      </w:r>
      <w:r w:rsidR="000374CD" w:rsidRPr="00483505">
        <w:rPr>
          <w:rFonts w:ascii="Arial" w:hAnsi="Arial" w:cs="Arial"/>
          <w:sz w:val="22"/>
          <w:szCs w:val="22"/>
        </w:rPr>
        <w:t>,</w:t>
      </w:r>
      <w:r w:rsidRPr="00483505">
        <w:rPr>
          <w:rFonts w:ascii="Arial" w:hAnsi="Arial" w:cs="Arial"/>
          <w:sz w:val="22"/>
          <w:szCs w:val="22"/>
        </w:rPr>
        <w:t xml:space="preserve"> if so, which areas specifically (e.g., diagnostics, administrative tasks, treatment planning) or more generally</w:t>
      </w:r>
      <w:r w:rsidR="000374CD" w:rsidRPr="00483505">
        <w:rPr>
          <w:rFonts w:ascii="Arial" w:hAnsi="Arial" w:cs="Arial"/>
          <w:sz w:val="22"/>
          <w:szCs w:val="22"/>
        </w:rPr>
        <w:t>,</w:t>
      </w:r>
      <w:r w:rsidRPr="00483505">
        <w:rPr>
          <w:rFonts w:ascii="Arial" w:hAnsi="Arial" w:cs="Arial"/>
          <w:sz w:val="22"/>
          <w:szCs w:val="22"/>
        </w:rPr>
        <w:t xml:space="preserve"> making their work easier. The questionnaire also contained a </w:t>
      </w:r>
      <w:r w:rsidRPr="00483505">
        <w:rPr>
          <w:rFonts w:ascii="Arial" w:hAnsi="Arial" w:cs="Arial"/>
          <w:sz w:val="22"/>
          <w:szCs w:val="22"/>
        </w:rPr>
        <w:lastRenderedPageBreak/>
        <w:t xml:space="preserve">section investigating the presence of AI Tools in Teaching </w:t>
      </w:r>
      <w:r w:rsidR="00032DE5" w:rsidRPr="00483505">
        <w:rPr>
          <w:rFonts w:ascii="Arial" w:hAnsi="Arial" w:cs="Arial"/>
          <w:sz w:val="22"/>
          <w:szCs w:val="22"/>
        </w:rPr>
        <w:t>hospitals</w:t>
      </w:r>
      <w:r w:rsidRPr="00483505">
        <w:rPr>
          <w:rFonts w:ascii="Arial" w:hAnsi="Arial" w:cs="Arial"/>
          <w:sz w:val="22"/>
          <w:szCs w:val="22"/>
        </w:rPr>
        <w:t xml:space="preserve"> and </w:t>
      </w:r>
      <w:r w:rsidR="000374CD" w:rsidRPr="00483505">
        <w:rPr>
          <w:rFonts w:ascii="Arial" w:hAnsi="Arial" w:cs="Arial"/>
          <w:sz w:val="22"/>
          <w:szCs w:val="22"/>
        </w:rPr>
        <w:t xml:space="preserve">the </w:t>
      </w:r>
      <w:r w:rsidRPr="00483505">
        <w:rPr>
          <w:rFonts w:ascii="Arial" w:hAnsi="Arial" w:cs="Arial"/>
          <w:sz w:val="22"/>
          <w:szCs w:val="22"/>
        </w:rPr>
        <w:t xml:space="preserve">reason for unavailability for those who responded </w:t>
      </w:r>
      <w:r w:rsidR="009C768E" w:rsidRPr="00483505">
        <w:rPr>
          <w:rFonts w:ascii="Arial" w:hAnsi="Arial" w:cs="Arial"/>
          <w:sz w:val="22"/>
          <w:szCs w:val="22"/>
        </w:rPr>
        <w:t>no. Factors responsible</w:t>
      </w:r>
      <w:r w:rsidRPr="00483505">
        <w:rPr>
          <w:rFonts w:ascii="Arial" w:hAnsi="Arial" w:cs="Arial"/>
          <w:sz w:val="22"/>
          <w:szCs w:val="22"/>
        </w:rPr>
        <w:t xml:space="preserve"> included factors such as infrastructure, cost involvement, ethical concerns</w:t>
      </w:r>
      <w:r w:rsidR="000374CD" w:rsidRPr="00483505">
        <w:rPr>
          <w:rFonts w:ascii="Arial" w:hAnsi="Arial" w:cs="Arial"/>
          <w:sz w:val="22"/>
          <w:szCs w:val="22"/>
        </w:rPr>
        <w:t>,</w:t>
      </w:r>
      <w:r w:rsidRPr="00483505">
        <w:rPr>
          <w:rFonts w:ascii="Arial" w:hAnsi="Arial" w:cs="Arial"/>
          <w:sz w:val="22"/>
          <w:szCs w:val="22"/>
        </w:rPr>
        <w:t xml:space="preserve"> etc. Each question was scored 1 for </w:t>
      </w:r>
      <w:r w:rsidR="000374CD" w:rsidRPr="00483505">
        <w:rPr>
          <w:rFonts w:ascii="Arial" w:hAnsi="Arial" w:cs="Arial"/>
          <w:sz w:val="22"/>
          <w:szCs w:val="22"/>
        </w:rPr>
        <w:t xml:space="preserve">a </w:t>
      </w:r>
      <w:r w:rsidRPr="00483505">
        <w:rPr>
          <w:rFonts w:ascii="Arial" w:hAnsi="Arial" w:cs="Arial"/>
          <w:sz w:val="22"/>
          <w:szCs w:val="22"/>
        </w:rPr>
        <w:t xml:space="preserve">correct response and 0 for </w:t>
      </w:r>
      <w:r w:rsidR="000374CD" w:rsidRPr="00483505">
        <w:rPr>
          <w:rFonts w:ascii="Arial" w:hAnsi="Arial" w:cs="Arial"/>
          <w:sz w:val="22"/>
          <w:szCs w:val="22"/>
        </w:rPr>
        <w:t xml:space="preserve">an </w:t>
      </w:r>
      <w:r w:rsidRPr="00483505">
        <w:rPr>
          <w:rFonts w:ascii="Arial" w:hAnsi="Arial" w:cs="Arial"/>
          <w:sz w:val="22"/>
          <w:szCs w:val="22"/>
        </w:rPr>
        <w:t xml:space="preserve">incorrect </w:t>
      </w:r>
      <w:r w:rsidR="000374CD" w:rsidRPr="00483505">
        <w:rPr>
          <w:rFonts w:ascii="Arial" w:hAnsi="Arial" w:cs="Arial"/>
          <w:sz w:val="22"/>
          <w:szCs w:val="22"/>
        </w:rPr>
        <w:t xml:space="preserve">response </w:t>
      </w:r>
      <w:r w:rsidRPr="00483505">
        <w:rPr>
          <w:rFonts w:ascii="Arial" w:hAnsi="Arial" w:cs="Arial"/>
          <w:sz w:val="22"/>
          <w:szCs w:val="22"/>
        </w:rPr>
        <w:t xml:space="preserve">on the statistical analysis. A good utilization (&gt;50%) and poor utilization (&lt;50%) </w:t>
      </w:r>
      <w:r w:rsidR="000374CD" w:rsidRPr="00483505">
        <w:rPr>
          <w:rFonts w:ascii="Arial" w:hAnsi="Arial" w:cs="Arial"/>
          <w:sz w:val="22"/>
          <w:szCs w:val="22"/>
        </w:rPr>
        <w:t>were</w:t>
      </w:r>
      <w:r w:rsidRPr="00483505">
        <w:rPr>
          <w:rFonts w:ascii="Arial" w:hAnsi="Arial" w:cs="Arial"/>
          <w:sz w:val="22"/>
          <w:szCs w:val="22"/>
        </w:rPr>
        <w:t xml:space="preserve"> also categorized as yes or no.</w:t>
      </w:r>
    </w:p>
    <w:p w:rsidR="00710838" w:rsidRDefault="00710838" w:rsidP="00483505">
      <w:pPr>
        <w:spacing w:line="480" w:lineRule="auto"/>
        <w:jc w:val="both"/>
        <w:rPr>
          <w:rFonts w:ascii="Arial" w:eastAsia="Times New Roman" w:hAnsi="Arial" w:cs="Arial"/>
          <w:b/>
          <w:color w:val="000000"/>
          <w:sz w:val="22"/>
          <w:szCs w:val="22"/>
        </w:rPr>
      </w:pPr>
    </w:p>
    <w:p w:rsidR="00710838" w:rsidRDefault="00710838" w:rsidP="00483505">
      <w:pPr>
        <w:spacing w:line="480" w:lineRule="auto"/>
        <w:jc w:val="both"/>
        <w:rPr>
          <w:rFonts w:ascii="Arial" w:eastAsia="Times New Roman" w:hAnsi="Arial" w:cs="Arial"/>
          <w:b/>
          <w:color w:val="000000"/>
          <w:sz w:val="22"/>
          <w:szCs w:val="22"/>
        </w:rPr>
      </w:pPr>
    </w:p>
    <w:p w:rsidR="00FA582E" w:rsidRPr="00483505" w:rsidRDefault="009C768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Statistical</w:t>
      </w:r>
      <w:r w:rsidR="00FA582E" w:rsidRPr="00483505">
        <w:rPr>
          <w:rFonts w:ascii="Arial" w:eastAsia="Times New Roman" w:hAnsi="Arial" w:cs="Arial"/>
          <w:b/>
          <w:color w:val="000000"/>
          <w:sz w:val="22"/>
          <w:szCs w:val="22"/>
        </w:rPr>
        <w:t xml:space="preserve"> Analysis</w:t>
      </w: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hAnsi="Arial" w:cs="Arial"/>
          <w:sz w:val="22"/>
          <w:szCs w:val="22"/>
        </w:rPr>
        <w:t xml:space="preserve">The text was manually collected and cleaned </w:t>
      </w:r>
      <w:r w:rsidR="000374CD" w:rsidRPr="00483505">
        <w:rPr>
          <w:rFonts w:ascii="Arial" w:hAnsi="Arial" w:cs="Arial"/>
          <w:sz w:val="22"/>
          <w:szCs w:val="22"/>
        </w:rPr>
        <w:t>to</w:t>
      </w:r>
      <w:r w:rsidRPr="00483505">
        <w:rPr>
          <w:rFonts w:ascii="Arial" w:hAnsi="Arial" w:cs="Arial"/>
          <w:sz w:val="22"/>
          <w:szCs w:val="22"/>
        </w:rPr>
        <w:t xml:space="preserve"> detect any omissions and ensure proper coding. Data entry and analysis </w:t>
      </w:r>
      <w:r w:rsidR="00032DE5" w:rsidRPr="00483505">
        <w:rPr>
          <w:rFonts w:ascii="Arial" w:hAnsi="Arial" w:cs="Arial"/>
          <w:sz w:val="22"/>
          <w:szCs w:val="22"/>
        </w:rPr>
        <w:t>were</w:t>
      </w:r>
      <w:r w:rsidRPr="00483505">
        <w:rPr>
          <w:rFonts w:ascii="Arial" w:hAnsi="Arial" w:cs="Arial"/>
          <w:sz w:val="22"/>
          <w:szCs w:val="22"/>
        </w:rPr>
        <w:t xml:space="preserve"> done using SPSS. We used </w:t>
      </w:r>
      <w:r w:rsidR="00032DE5" w:rsidRPr="00483505">
        <w:rPr>
          <w:rFonts w:ascii="Arial" w:hAnsi="Arial" w:cs="Arial"/>
          <w:sz w:val="22"/>
          <w:szCs w:val="22"/>
        </w:rPr>
        <w:t xml:space="preserve">a </w:t>
      </w:r>
      <w:r w:rsidR="000374CD" w:rsidRPr="00483505">
        <w:rPr>
          <w:rFonts w:ascii="Arial" w:hAnsi="Arial" w:cs="Arial"/>
          <w:sz w:val="22"/>
          <w:szCs w:val="22"/>
        </w:rPr>
        <w:t>chi-squared</w:t>
      </w:r>
      <w:r w:rsidRPr="00483505">
        <w:rPr>
          <w:rFonts w:ascii="Arial" w:hAnsi="Arial" w:cs="Arial"/>
          <w:sz w:val="22"/>
          <w:szCs w:val="22"/>
        </w:rPr>
        <w:t xml:space="preserve"> test of significance to find out the relationship between the socio-demographic characteristics and knowledge. All tests were two-tailed, and significance was defined at the 0.05 level. </w:t>
      </w:r>
    </w:p>
    <w:p w:rsidR="009C768E" w:rsidRPr="00483505" w:rsidRDefault="009C768E" w:rsidP="00483505">
      <w:pPr>
        <w:spacing w:line="480" w:lineRule="auto"/>
        <w:jc w:val="both"/>
        <w:rPr>
          <w:rFonts w:ascii="Arial" w:eastAsia="Times New Roman" w:hAnsi="Arial" w:cs="Arial"/>
          <w:b/>
          <w:color w:val="000000"/>
          <w:sz w:val="22"/>
          <w:szCs w:val="22"/>
        </w:rPr>
      </w:pPr>
    </w:p>
    <w:p w:rsidR="009C768E" w:rsidRPr="00483505" w:rsidRDefault="009C768E" w:rsidP="00483505">
      <w:pPr>
        <w:spacing w:line="480" w:lineRule="auto"/>
        <w:jc w:val="both"/>
        <w:rPr>
          <w:rFonts w:ascii="Arial" w:eastAsia="Times New Roman" w:hAnsi="Arial" w:cs="Arial"/>
          <w:b/>
          <w:color w:val="000000"/>
          <w:sz w:val="22"/>
          <w:szCs w:val="22"/>
        </w:rPr>
      </w:pP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Ethical Consideration</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The research was ethically approved by the Enugu State University Teaching Hospital Ethical Committee (ID: ESUT/HREC/2025/01/002). All participants provided oral or written informed consent, and participation was voluntary. Any information from this study is anonymous</w:t>
      </w:r>
      <w:r w:rsidR="00AB5E04" w:rsidRPr="00483505">
        <w:rPr>
          <w:rFonts w:ascii="Arial" w:hAnsi="Arial" w:cs="Arial"/>
          <w:sz w:val="22"/>
          <w:szCs w:val="22"/>
        </w:rPr>
        <w:t>,</w:t>
      </w:r>
      <w:r w:rsidRPr="00483505">
        <w:rPr>
          <w:rFonts w:ascii="Arial" w:hAnsi="Arial" w:cs="Arial"/>
          <w:sz w:val="22"/>
          <w:szCs w:val="22"/>
        </w:rPr>
        <w:t xml:space="preserve"> and nobody who participated would be associated with any information.</w:t>
      </w:r>
    </w:p>
    <w:p w:rsidR="00FA582E" w:rsidRPr="00483505" w:rsidRDefault="00FA582E" w:rsidP="00483505">
      <w:pPr>
        <w:spacing w:line="480" w:lineRule="auto"/>
        <w:jc w:val="both"/>
        <w:rPr>
          <w:rFonts w:ascii="Arial" w:eastAsia="Times New Roman" w:hAnsi="Arial" w:cs="Arial"/>
          <w:b/>
          <w:color w:val="000000"/>
          <w:sz w:val="22"/>
          <w:szCs w:val="22"/>
        </w:rPr>
      </w:pPr>
      <w:r w:rsidRPr="00483505">
        <w:rPr>
          <w:rFonts w:ascii="Arial" w:eastAsia="Times New Roman" w:hAnsi="Arial" w:cs="Arial"/>
          <w:b/>
          <w:color w:val="000000"/>
          <w:sz w:val="22"/>
          <w:szCs w:val="22"/>
        </w:rPr>
        <w:t>Limitations</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To start, an option for response bias; some medical doctors could exaggerate how much they know or feel more positively about AI out of professional pride or worrying about being judged. Second, especially in medicine</w:t>
      </w:r>
      <w:r w:rsidR="00AB5E04" w:rsidRPr="00483505">
        <w:rPr>
          <w:rFonts w:ascii="Arial" w:hAnsi="Arial" w:cs="Arial"/>
          <w:sz w:val="22"/>
          <w:szCs w:val="22"/>
        </w:rPr>
        <w:t>,</w:t>
      </w:r>
      <w:r w:rsidRPr="00483505">
        <w:rPr>
          <w:rFonts w:ascii="Arial" w:hAnsi="Arial" w:cs="Arial"/>
          <w:sz w:val="22"/>
          <w:szCs w:val="22"/>
        </w:rPr>
        <w:t xml:space="preserve"> low response rates may occur</w:t>
      </w:r>
      <w:r w:rsidR="00AB5E04" w:rsidRPr="00483505">
        <w:rPr>
          <w:rFonts w:ascii="Arial" w:hAnsi="Arial" w:cs="Arial"/>
          <w:sz w:val="22"/>
          <w:szCs w:val="22"/>
        </w:rPr>
        <w:t>,</w:t>
      </w:r>
      <w:r w:rsidRPr="00483505">
        <w:rPr>
          <w:rFonts w:ascii="Arial" w:hAnsi="Arial" w:cs="Arial"/>
          <w:sz w:val="22"/>
          <w:szCs w:val="22"/>
        </w:rPr>
        <w:t xml:space="preserve"> and data collection may be affected because of the busy schedules of medical doctors.</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We addressed these deficiencies by using various techniques.</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lastRenderedPageBreak/>
        <w:t>Aspects of anonymity and confidentiality were provided to promote a sense of safety that real, truthful answers were being elicited from all participants. To enhance the response rate, we adopted a multi-modal survey distribution method</w:t>
      </w:r>
      <w:r w:rsidR="00AB5E04" w:rsidRPr="00483505">
        <w:rPr>
          <w:rFonts w:ascii="Arial" w:hAnsi="Arial" w:cs="Arial"/>
          <w:sz w:val="22"/>
          <w:szCs w:val="22"/>
        </w:rPr>
        <w:t>,</w:t>
      </w:r>
      <w:r w:rsidRPr="00483505">
        <w:rPr>
          <w:rFonts w:ascii="Arial" w:hAnsi="Arial" w:cs="Arial"/>
          <w:sz w:val="22"/>
          <w:szCs w:val="22"/>
        </w:rPr>
        <w:t xml:space="preserve"> like in-person distribution</w:t>
      </w:r>
      <w:r w:rsidR="00AB5E04" w:rsidRPr="00483505">
        <w:rPr>
          <w:rFonts w:ascii="Arial" w:hAnsi="Arial" w:cs="Arial"/>
          <w:sz w:val="22"/>
          <w:szCs w:val="22"/>
        </w:rPr>
        <w:t>,</w:t>
      </w:r>
      <w:r w:rsidRPr="00483505">
        <w:rPr>
          <w:rFonts w:ascii="Arial" w:hAnsi="Arial" w:cs="Arial"/>
          <w:sz w:val="22"/>
          <w:szCs w:val="22"/>
        </w:rPr>
        <w:t xml:space="preserve"> and disseminated </w:t>
      </w:r>
      <w:r w:rsidR="00AB5E04" w:rsidRPr="00483505">
        <w:rPr>
          <w:rFonts w:ascii="Arial" w:hAnsi="Arial" w:cs="Arial"/>
          <w:sz w:val="22"/>
          <w:szCs w:val="22"/>
        </w:rPr>
        <w:t xml:space="preserve">it </w:t>
      </w:r>
      <w:r w:rsidRPr="00483505">
        <w:rPr>
          <w:rFonts w:ascii="Arial" w:hAnsi="Arial" w:cs="Arial"/>
          <w:sz w:val="22"/>
          <w:szCs w:val="22"/>
        </w:rPr>
        <w:t>during hospital meetings.</w:t>
      </w:r>
    </w:p>
    <w:p w:rsidR="00FA582E" w:rsidRPr="00483505" w:rsidRDefault="00FA582E" w:rsidP="00483505">
      <w:pPr>
        <w:spacing w:line="480" w:lineRule="auto"/>
        <w:jc w:val="both"/>
        <w:rPr>
          <w:rFonts w:ascii="Arial" w:eastAsia="Times New Roman" w:hAnsi="Arial" w:cs="Arial"/>
          <w:b/>
          <w:color w:val="000000"/>
          <w:sz w:val="22"/>
          <w:szCs w:val="22"/>
        </w:rPr>
      </w:pPr>
    </w:p>
    <w:p w:rsidR="00FA582E" w:rsidRPr="00483505" w:rsidRDefault="00FA582E" w:rsidP="00483505">
      <w:pPr>
        <w:spacing w:line="480" w:lineRule="auto"/>
        <w:jc w:val="both"/>
        <w:rPr>
          <w:rFonts w:ascii="Arial" w:eastAsia="Times New Roman" w:hAnsi="Arial" w:cs="Arial"/>
          <w:b/>
          <w:color w:val="000000"/>
          <w:sz w:val="22"/>
          <w:szCs w:val="22"/>
        </w:rPr>
      </w:pPr>
    </w:p>
    <w:p w:rsidR="00F503FB" w:rsidRPr="00483505" w:rsidRDefault="00F503FB" w:rsidP="00483505">
      <w:pPr>
        <w:spacing w:line="480" w:lineRule="auto"/>
        <w:jc w:val="both"/>
        <w:rPr>
          <w:rFonts w:ascii="Arial" w:eastAsia="Times New Roman" w:hAnsi="Arial" w:cs="Arial"/>
          <w:b/>
          <w:color w:val="000000"/>
          <w:sz w:val="22"/>
          <w:szCs w:val="22"/>
        </w:rPr>
      </w:pPr>
    </w:p>
    <w:p w:rsidR="00FA582E" w:rsidRPr="00483505" w:rsidRDefault="00FA582E" w:rsidP="005945A8">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RESULTS</w:t>
      </w:r>
    </w:p>
    <w:p w:rsidR="00FA582E" w:rsidRPr="00483505" w:rsidRDefault="00FA582E" w:rsidP="00483505">
      <w:pPr>
        <w:pStyle w:val="NormalWeb"/>
        <w:spacing w:line="480" w:lineRule="auto"/>
        <w:jc w:val="both"/>
        <w:rPr>
          <w:rFonts w:ascii="Arial" w:hAnsi="Arial" w:cs="Arial"/>
          <w:sz w:val="22"/>
          <w:szCs w:val="22"/>
        </w:rPr>
      </w:pPr>
      <w:r w:rsidRPr="00483505">
        <w:rPr>
          <w:rFonts w:ascii="Arial" w:hAnsi="Arial" w:cs="Arial"/>
          <w:sz w:val="22"/>
          <w:szCs w:val="22"/>
        </w:rPr>
        <w:t>This chapter discloses the outcome of the study in terms of demographic ability, knowledge</w:t>
      </w:r>
      <w:r w:rsidR="00032DE5" w:rsidRPr="00483505">
        <w:rPr>
          <w:rFonts w:ascii="Arial" w:hAnsi="Arial" w:cs="Arial"/>
          <w:sz w:val="22"/>
          <w:szCs w:val="22"/>
        </w:rPr>
        <w:t>,</w:t>
      </w:r>
      <w:r w:rsidRPr="00483505">
        <w:rPr>
          <w:rFonts w:ascii="Arial" w:hAnsi="Arial" w:cs="Arial"/>
          <w:sz w:val="22"/>
          <w:szCs w:val="22"/>
        </w:rPr>
        <w:t xml:space="preserve"> and attitude to AI health care and extent of its </w:t>
      </w:r>
      <w:r w:rsidR="00F92CF2" w:rsidRPr="00483505">
        <w:rPr>
          <w:rFonts w:ascii="Arial" w:hAnsi="Arial" w:cs="Arial"/>
          <w:sz w:val="22"/>
          <w:szCs w:val="22"/>
        </w:rPr>
        <w:t>utilisation</w:t>
      </w:r>
      <w:r w:rsidRPr="00483505">
        <w:rPr>
          <w:rFonts w:ascii="Arial" w:hAnsi="Arial" w:cs="Arial"/>
          <w:sz w:val="22"/>
          <w:szCs w:val="22"/>
        </w:rPr>
        <w:t xml:space="preserve"> among medical doctors in Enugu State University Teaching Hospital (ESUTH), Parklane, Enugu. In total</w:t>
      </w:r>
      <w:r w:rsidR="00F92CF2" w:rsidRPr="00483505">
        <w:rPr>
          <w:rFonts w:ascii="Arial" w:hAnsi="Arial" w:cs="Arial"/>
          <w:sz w:val="22"/>
          <w:szCs w:val="22"/>
        </w:rPr>
        <w:t>,</w:t>
      </w:r>
      <w:r w:rsidRPr="00483505">
        <w:rPr>
          <w:rFonts w:ascii="Arial" w:hAnsi="Arial" w:cs="Arial"/>
          <w:sz w:val="22"/>
          <w:szCs w:val="22"/>
        </w:rPr>
        <w:t xml:space="preserve"> 250 people responded: response rate 100%. Stat: Data were </w:t>
      </w:r>
      <w:r w:rsidR="00F92CF2" w:rsidRPr="00483505">
        <w:rPr>
          <w:rFonts w:ascii="Arial" w:hAnsi="Arial" w:cs="Arial"/>
          <w:sz w:val="22"/>
          <w:szCs w:val="22"/>
        </w:rPr>
        <w:t>analysed</w:t>
      </w:r>
      <w:r w:rsidRPr="00483505">
        <w:rPr>
          <w:rFonts w:ascii="Arial" w:hAnsi="Arial" w:cs="Arial"/>
          <w:sz w:val="22"/>
          <w:szCs w:val="22"/>
        </w:rPr>
        <w:t xml:space="preserve"> and presented in tables in the study.</w:t>
      </w:r>
    </w:p>
    <w:p w:rsidR="000469D4" w:rsidRPr="00483505" w:rsidRDefault="00FA582E"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Socio-demographic Characteristics of Participants</w:t>
      </w:r>
    </w:p>
    <w:p w:rsidR="00FA582E" w:rsidRPr="00483505" w:rsidRDefault="00F92CF2" w:rsidP="00483505">
      <w:pPr>
        <w:spacing w:line="480" w:lineRule="auto"/>
        <w:jc w:val="both"/>
        <w:rPr>
          <w:rFonts w:ascii="Arial" w:eastAsia="Times New Roman" w:hAnsi="Arial" w:cs="Arial"/>
          <w:b/>
          <w:sz w:val="22"/>
          <w:szCs w:val="22"/>
        </w:rPr>
      </w:pPr>
      <w:r w:rsidRPr="00483505">
        <w:rPr>
          <w:rFonts w:ascii="Arial" w:hAnsi="Arial" w:cs="Arial"/>
          <w:sz w:val="22"/>
          <w:szCs w:val="22"/>
        </w:rPr>
        <w:t>Socio-demographic</w:t>
      </w:r>
      <w:r w:rsidR="00FA582E" w:rsidRPr="00483505">
        <w:rPr>
          <w:rFonts w:ascii="Arial" w:hAnsi="Arial" w:cs="Arial"/>
          <w:sz w:val="22"/>
          <w:szCs w:val="22"/>
        </w:rPr>
        <w:t xml:space="preserve"> profile of the respondents included age, gender, marital status, </w:t>
      </w:r>
      <w:r w:rsidRPr="00483505">
        <w:rPr>
          <w:rFonts w:ascii="Arial" w:hAnsi="Arial" w:cs="Arial"/>
          <w:sz w:val="22"/>
          <w:szCs w:val="22"/>
        </w:rPr>
        <w:t>speciality</w:t>
      </w:r>
      <w:r w:rsidR="00FA582E" w:rsidRPr="00483505">
        <w:rPr>
          <w:rFonts w:ascii="Arial" w:hAnsi="Arial" w:cs="Arial"/>
          <w:sz w:val="22"/>
          <w:szCs w:val="22"/>
        </w:rPr>
        <w:t>,</w:t>
      </w:r>
      <w:r w:rsidR="000469D4" w:rsidRPr="00483505">
        <w:rPr>
          <w:rFonts w:ascii="Arial" w:hAnsi="Arial" w:cs="Arial"/>
          <w:sz w:val="22"/>
          <w:szCs w:val="22"/>
        </w:rPr>
        <w:t xml:space="preserve"> </w:t>
      </w:r>
      <w:r w:rsidR="00FA582E" w:rsidRPr="00483505">
        <w:rPr>
          <w:rFonts w:ascii="Arial" w:hAnsi="Arial" w:cs="Arial"/>
          <w:sz w:val="22"/>
          <w:szCs w:val="22"/>
        </w:rPr>
        <w:t>years of experience in the field</w:t>
      </w:r>
      <w:r w:rsidRPr="00483505">
        <w:rPr>
          <w:rFonts w:ascii="Arial" w:hAnsi="Arial" w:cs="Arial"/>
          <w:sz w:val="22"/>
          <w:szCs w:val="22"/>
        </w:rPr>
        <w:t>,</w:t>
      </w:r>
      <w:r w:rsidR="00FA582E" w:rsidRPr="00483505">
        <w:rPr>
          <w:rFonts w:ascii="Arial" w:hAnsi="Arial" w:cs="Arial"/>
          <w:sz w:val="22"/>
          <w:szCs w:val="22"/>
        </w:rPr>
        <w:t xml:space="preserve"> highest educational qualification,</w:t>
      </w:r>
      <w:r w:rsidR="000469D4" w:rsidRPr="00483505">
        <w:rPr>
          <w:rFonts w:ascii="Arial" w:hAnsi="Arial" w:cs="Arial"/>
          <w:sz w:val="22"/>
          <w:szCs w:val="22"/>
        </w:rPr>
        <w:t xml:space="preserve"> </w:t>
      </w:r>
      <w:r w:rsidR="00FA582E" w:rsidRPr="00483505">
        <w:rPr>
          <w:rFonts w:ascii="Arial" w:hAnsi="Arial" w:cs="Arial"/>
          <w:sz w:val="22"/>
          <w:szCs w:val="22"/>
        </w:rPr>
        <w:t>current rank</w:t>
      </w:r>
      <w:r w:rsidR="00032DE5" w:rsidRPr="00483505">
        <w:rPr>
          <w:rFonts w:ascii="Arial" w:hAnsi="Arial" w:cs="Arial"/>
          <w:sz w:val="22"/>
          <w:szCs w:val="22"/>
        </w:rPr>
        <w:t>,</w:t>
      </w:r>
      <w:r w:rsidR="00FA582E" w:rsidRPr="00483505">
        <w:rPr>
          <w:rFonts w:ascii="Arial" w:hAnsi="Arial" w:cs="Arial"/>
          <w:sz w:val="22"/>
          <w:szCs w:val="22"/>
        </w:rPr>
        <w:t xml:space="preserve"> and permanent residence. These were </w:t>
      </w:r>
      <w:r w:rsidRPr="00483505">
        <w:rPr>
          <w:rFonts w:ascii="Arial" w:hAnsi="Arial" w:cs="Arial"/>
          <w:sz w:val="22"/>
          <w:szCs w:val="22"/>
        </w:rPr>
        <w:t>analysed,</w:t>
      </w:r>
      <w:r w:rsidR="00FA582E" w:rsidRPr="00483505">
        <w:rPr>
          <w:rFonts w:ascii="Arial" w:hAnsi="Arial" w:cs="Arial"/>
          <w:sz w:val="22"/>
          <w:szCs w:val="22"/>
        </w:rPr>
        <w:t xml:space="preserve"> and the results that each extracted were presented in frequency plus percentage with a table as below. </w:t>
      </w: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4.2. Knowledge of Artificial Intelligence in Healthcare</w:t>
      </w: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1: Knowledge of Artificial Intelligence among respondents</w:t>
      </w:r>
    </w:p>
    <w:tbl>
      <w:tblPr>
        <w:tblStyle w:val="Style11"/>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761"/>
        <w:gridCol w:w="1276"/>
        <w:gridCol w:w="1559"/>
      </w:tblGrid>
      <w:tr w:rsidR="000469D4" w:rsidRPr="00483505" w:rsidTr="00F92CF2">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Frequency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Percentage %</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Heard about artificial intelligence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96.0%</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4.0%</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Rated knowledge of AI in </w:t>
            </w:r>
            <w:r w:rsidRPr="00483505">
              <w:rPr>
                <w:rFonts w:ascii="Arial" w:eastAsia="Times New Roman" w:hAnsi="Arial" w:cs="Arial"/>
                <w:b/>
                <w:sz w:val="22"/>
                <w:szCs w:val="22"/>
              </w:rPr>
              <w:lastRenderedPageBreak/>
              <w:t>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lastRenderedPageBreak/>
              <w:t>Excellent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12.8%</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Good</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37.8%</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Average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42.6%</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Poor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6.8%</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Area(s) of AI in healthcare you are aware of</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Diagnostic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26.8%</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Treatment planning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19.1%</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Predictive analytics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12.9%</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Robot-Assisted Surgery</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22.3%</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Patient Monitoring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18.9%</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Understanding of the limitations of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60.4%</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39.6%</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Learned about AI in medical school</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4.4%</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95.6%</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Training included a curriculum regarding AI</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3.6%</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96.4%</w:t>
            </w:r>
          </w:p>
        </w:tc>
      </w:tr>
      <w:tr w:rsidR="000469D4" w:rsidRPr="00483505" w:rsidTr="00F92CF2">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How </w:t>
            </w:r>
            <w:r w:rsidR="00F92CF2" w:rsidRPr="00483505">
              <w:rPr>
                <w:rFonts w:ascii="Arial" w:eastAsia="Times New Roman" w:hAnsi="Arial" w:cs="Arial"/>
                <w:b/>
                <w:sz w:val="22"/>
                <w:szCs w:val="22"/>
              </w:rPr>
              <w:t xml:space="preserve">did </w:t>
            </w:r>
            <w:r w:rsidRPr="00483505">
              <w:rPr>
                <w:rFonts w:ascii="Arial" w:eastAsia="Times New Roman" w:hAnsi="Arial" w:cs="Arial"/>
                <w:b/>
                <w:sz w:val="22"/>
                <w:szCs w:val="22"/>
              </w:rPr>
              <w:t>you learnt about AI in healthcare</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Formal Training/workshops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15.8%</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Colleagues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30.0%</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Internet/media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40.9%</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Academic journals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11.7%</w:t>
            </w:r>
          </w:p>
        </w:tc>
      </w:tr>
      <w:tr w:rsidR="000469D4" w:rsidRPr="00483505" w:rsidTr="00F92CF2">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Others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w:t>
            </w:r>
          </w:p>
        </w:tc>
      </w:tr>
      <w:tr w:rsidR="000469D4" w:rsidRPr="00483505" w:rsidTr="00F92CF2">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Knowledge </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31.2%</w:t>
            </w:r>
          </w:p>
        </w:tc>
      </w:tr>
      <w:tr w:rsidR="000469D4" w:rsidRPr="00483505" w:rsidTr="00F92CF2">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68.8%</w:t>
            </w:r>
          </w:p>
        </w:tc>
      </w:tr>
    </w:tbl>
    <w:p w:rsidR="000469D4" w:rsidRPr="00483505" w:rsidRDefault="000469D4" w:rsidP="00483505">
      <w:pPr>
        <w:spacing w:line="480" w:lineRule="auto"/>
        <w:jc w:val="both"/>
        <w:rPr>
          <w:rFonts w:ascii="Arial" w:eastAsia="Times New Roman" w:hAnsi="Arial" w:cs="Arial"/>
          <w:sz w:val="22"/>
          <w:szCs w:val="22"/>
        </w:rPr>
      </w:pPr>
    </w:p>
    <w:p w:rsidR="00FA582E" w:rsidRPr="00483505" w:rsidRDefault="000469D4"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Ninety-six </w:t>
      </w:r>
      <w:r w:rsidR="00F92CF2" w:rsidRPr="00483505">
        <w:rPr>
          <w:rFonts w:ascii="Arial" w:hAnsi="Arial" w:cs="Arial"/>
          <w:sz w:val="22"/>
          <w:szCs w:val="22"/>
        </w:rPr>
        <w:t>per cent</w:t>
      </w:r>
      <w:r w:rsidRPr="00483505">
        <w:rPr>
          <w:rFonts w:ascii="Arial" w:hAnsi="Arial" w:cs="Arial"/>
          <w:sz w:val="22"/>
          <w:szCs w:val="22"/>
        </w:rPr>
        <w:t xml:space="preserve"> (96.0%) had heard of AI, but only one in eight workers rated themselves as very knowledgeable about the topic. Twenty-two </w:t>
      </w:r>
      <w:r w:rsidR="00F92CF2" w:rsidRPr="00483505">
        <w:rPr>
          <w:rFonts w:ascii="Arial" w:hAnsi="Arial" w:cs="Arial"/>
          <w:sz w:val="22"/>
          <w:szCs w:val="22"/>
        </w:rPr>
        <w:t>per cent</w:t>
      </w:r>
      <w:r w:rsidRPr="00483505">
        <w:rPr>
          <w:rFonts w:ascii="Arial" w:hAnsi="Arial" w:cs="Arial"/>
          <w:sz w:val="22"/>
          <w:szCs w:val="22"/>
        </w:rPr>
        <w:t xml:space="preserve"> claimed to have had no prior exposure, even though only 4.4% learned about AI in medical school, whereas the vast </w:t>
      </w:r>
      <w:r w:rsidRPr="00483505">
        <w:rPr>
          <w:rFonts w:ascii="Arial" w:hAnsi="Arial" w:cs="Arial"/>
          <w:sz w:val="22"/>
          <w:szCs w:val="22"/>
        </w:rPr>
        <w:lastRenderedPageBreak/>
        <w:t xml:space="preserve">majority of knowledge was garnered from informal sources – </w:t>
      </w:r>
      <w:r w:rsidR="00F92CF2" w:rsidRPr="00483505">
        <w:rPr>
          <w:rFonts w:ascii="Arial" w:hAnsi="Arial" w:cs="Arial"/>
          <w:sz w:val="22"/>
          <w:szCs w:val="22"/>
        </w:rPr>
        <w:t xml:space="preserve">the </w:t>
      </w:r>
      <w:r w:rsidRPr="00483505">
        <w:rPr>
          <w:rFonts w:ascii="Arial" w:hAnsi="Arial" w:cs="Arial"/>
          <w:sz w:val="22"/>
          <w:szCs w:val="22"/>
        </w:rPr>
        <w:t xml:space="preserve">internet (40.9%) and colleagues (30.0%). Knowledge was classified into good or poor knowledge </w:t>
      </w:r>
      <w:r w:rsidR="00F92CF2" w:rsidRPr="00483505">
        <w:rPr>
          <w:rFonts w:ascii="Arial" w:hAnsi="Arial" w:cs="Arial"/>
          <w:sz w:val="22"/>
          <w:szCs w:val="22"/>
        </w:rPr>
        <w:t>levels</w:t>
      </w:r>
      <w:r w:rsidR="0029021F" w:rsidRPr="00483505">
        <w:rPr>
          <w:rFonts w:ascii="Arial" w:hAnsi="Arial" w:cs="Arial"/>
          <w:sz w:val="22"/>
          <w:szCs w:val="22"/>
        </w:rPr>
        <w:t xml:space="preserve">. </w:t>
      </w:r>
    </w:p>
    <w:p w:rsidR="00FA582E" w:rsidRPr="00483505" w:rsidRDefault="00FA582E" w:rsidP="00483505">
      <w:pPr>
        <w:spacing w:line="480" w:lineRule="auto"/>
        <w:jc w:val="both"/>
        <w:rPr>
          <w:rFonts w:ascii="Arial" w:eastAsia="Times New Roman" w:hAnsi="Arial" w:cs="Arial"/>
          <w:color w:val="000000"/>
          <w:sz w:val="22"/>
          <w:szCs w:val="22"/>
        </w:rPr>
      </w:pP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Attitude toward Artificial Intelligence in Healthcare</w:t>
      </w: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2: Attitude toward Artificial Intelligence among respondents</w:t>
      </w:r>
    </w:p>
    <w:tbl>
      <w:tblPr>
        <w:tblStyle w:val="Style12"/>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559"/>
        <w:gridCol w:w="1379"/>
        <w:gridCol w:w="1314"/>
        <w:gridCol w:w="1276"/>
        <w:gridCol w:w="1275"/>
      </w:tblGrid>
      <w:tr w:rsidR="000469D4" w:rsidRPr="00483505" w:rsidTr="00F92CF2">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Strongly agree</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Agree</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Neutral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Disagree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Strongly disagree</w:t>
            </w:r>
          </w:p>
        </w:tc>
      </w:tr>
      <w:tr w:rsidR="000469D4" w:rsidRPr="00483505" w:rsidTr="00F92CF2">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could be useful in your area of work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115 (46.2%)</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121 (48.6%)</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 (3.6%)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The diagnostic ability of AI is superior to the clinical experience of a human doctor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24 (9.6%)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39 (15.6%)</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52 (20.8%)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95 (38.0%)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40 (16.0%)</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will improve healthcare delivery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92 (36.8%)</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136 (54.4%)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can help reduce the number of medical errors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80 (32.0%)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133 (53.2%)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32 (12.8%)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(0.8%)</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can deliver clinically relevant, vast amounts of high-quality data in real time.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99 (39.6%)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122 (48.8%)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23 (9.2%)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should be included in the curriculum in medical school as well as specialist training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126 (50.4%)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98 (39.2%)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(1.6%)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lastRenderedPageBreak/>
              <w:t>I would always use AI when making medical decisions in the future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35 (14.0%)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96 (38.4%)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90 (36.0%)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24 (9.6%)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 (2.0%)</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poses ethical concerns in healthcare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29 (11.6%)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86 (34.4%)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97 (38.8%)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35 (14.0%)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will replace me at my job</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 (8.4%)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41 (16.4%)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98 (39.2%)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84 (33.6%)</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cannot be used to provide opinions in unexpected situations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26 (10.4%)</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73 (29.2%)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63 (25.2%)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76 (30.4%)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 (4.8%)</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is not flexible enough to be applied to every patient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45 (18.0%)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82 (32.8%)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56 (22.4%)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57 (22.8%)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 (4.0%)</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AI has </w:t>
            </w:r>
            <w:r w:rsidR="00F92CF2" w:rsidRPr="00483505">
              <w:rPr>
                <w:rFonts w:ascii="Arial" w:eastAsia="Times New Roman" w:hAnsi="Arial" w:cs="Arial"/>
                <w:b/>
                <w:sz w:val="22"/>
                <w:szCs w:val="22"/>
              </w:rPr>
              <w:t xml:space="preserve">a </w:t>
            </w:r>
            <w:r w:rsidRPr="00483505">
              <w:rPr>
                <w:rFonts w:ascii="Arial" w:eastAsia="Times New Roman" w:hAnsi="Arial" w:cs="Arial"/>
                <w:b/>
                <w:sz w:val="22"/>
                <w:szCs w:val="22"/>
              </w:rPr>
              <w:t xml:space="preserve">low ability to </w:t>
            </w:r>
            <w:r w:rsidR="00F92CF2" w:rsidRPr="00483505">
              <w:rPr>
                <w:rFonts w:ascii="Arial" w:eastAsia="Times New Roman" w:hAnsi="Arial" w:cs="Arial"/>
                <w:b/>
                <w:sz w:val="22"/>
                <w:szCs w:val="22"/>
              </w:rPr>
              <w:t>sympathise</w:t>
            </w:r>
            <w:r w:rsidRPr="00483505">
              <w:rPr>
                <w:rFonts w:ascii="Arial" w:eastAsia="Times New Roman" w:hAnsi="Arial" w:cs="Arial"/>
                <w:b/>
                <w:sz w:val="22"/>
                <w:szCs w:val="22"/>
              </w:rPr>
              <w:t xml:space="preserve"> and consider the emotional well-being of the patient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65 (26.0%)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125 (50.0%)</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31 (12.4%)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26 (10.4%)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(1.2%)</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would be a burden for practitioners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(1.6%)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 (6.8%)</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48 (19.2%)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134 (53.6%)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47 (18.8%)</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AI aids practitioners in early diagnosis and assessment of the severity of </w:t>
            </w:r>
            <w:r w:rsidR="00F92CF2" w:rsidRPr="00483505">
              <w:rPr>
                <w:rFonts w:ascii="Arial" w:eastAsia="Times New Roman" w:hAnsi="Arial" w:cs="Arial"/>
                <w:b/>
                <w:sz w:val="22"/>
                <w:szCs w:val="22"/>
              </w:rPr>
              <w:t xml:space="preserve">the </w:t>
            </w:r>
            <w:r w:rsidRPr="00483505">
              <w:rPr>
                <w:rFonts w:ascii="Arial" w:eastAsia="Times New Roman" w:hAnsi="Arial" w:cs="Arial"/>
                <w:b/>
                <w:sz w:val="22"/>
                <w:szCs w:val="22"/>
              </w:rPr>
              <w:t>disease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89 (35.6%)</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138 (55.2%)</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 (6.8%)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tools should be integrated into routine healthcare practice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130 (52.0%)</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96 (38.4%)</w:t>
            </w:r>
          </w:p>
        </w:tc>
        <w:tc>
          <w:tcPr>
            <w:tcW w:w="1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18 (7.2%)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 (2.0%)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(0.4%)</w:t>
            </w: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Attitudes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Negative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114</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45.6%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Positive</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54.4%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bl>
    <w:p w:rsidR="009D78F4" w:rsidRPr="00483505" w:rsidRDefault="009D78F4" w:rsidP="00483505">
      <w:pPr>
        <w:spacing w:line="480" w:lineRule="auto"/>
        <w:jc w:val="both"/>
        <w:rPr>
          <w:rFonts w:ascii="Arial" w:eastAsia="Times New Roman" w:hAnsi="Arial" w:cs="Arial"/>
          <w:color w:val="000000"/>
          <w:sz w:val="22"/>
          <w:szCs w:val="22"/>
        </w:rPr>
      </w:pPr>
    </w:p>
    <w:p w:rsidR="000469D4" w:rsidRPr="00483505" w:rsidRDefault="000469D4" w:rsidP="00483505">
      <w:pPr>
        <w:pStyle w:val="NormalWeb"/>
        <w:spacing w:line="480" w:lineRule="auto"/>
        <w:jc w:val="both"/>
        <w:rPr>
          <w:rFonts w:ascii="Arial" w:hAnsi="Arial" w:cs="Arial"/>
          <w:sz w:val="22"/>
          <w:szCs w:val="22"/>
        </w:rPr>
      </w:pPr>
      <w:r w:rsidRPr="00483505">
        <w:rPr>
          <w:rFonts w:ascii="Arial" w:hAnsi="Arial" w:cs="Arial"/>
          <w:sz w:val="22"/>
          <w:szCs w:val="22"/>
        </w:rPr>
        <w:t>About 94.8</w:t>
      </w:r>
      <w:r w:rsidR="00F92CF2" w:rsidRPr="00483505">
        <w:rPr>
          <w:rFonts w:ascii="Arial" w:hAnsi="Arial" w:cs="Arial"/>
          <w:sz w:val="22"/>
          <w:szCs w:val="22"/>
        </w:rPr>
        <w:t xml:space="preserve"> of </w:t>
      </w:r>
      <w:r w:rsidRPr="00483505">
        <w:rPr>
          <w:rFonts w:ascii="Arial" w:hAnsi="Arial" w:cs="Arial"/>
          <w:sz w:val="22"/>
          <w:szCs w:val="22"/>
        </w:rPr>
        <w:t xml:space="preserve">% majority agreed that AI can be useful in healthcare and bring accuracy with less delivery of the services. Most were in </w:t>
      </w:r>
      <w:r w:rsidR="00F92CF2" w:rsidRPr="00483505">
        <w:rPr>
          <w:rFonts w:ascii="Arial" w:hAnsi="Arial" w:cs="Arial"/>
          <w:sz w:val="22"/>
          <w:szCs w:val="22"/>
        </w:rPr>
        <w:t>favour</w:t>
      </w:r>
      <w:r w:rsidRPr="00483505">
        <w:rPr>
          <w:rFonts w:ascii="Arial" w:hAnsi="Arial" w:cs="Arial"/>
          <w:sz w:val="22"/>
          <w:szCs w:val="22"/>
        </w:rPr>
        <w:t xml:space="preserve"> of some form of AI improving healthcare (54.4%), and that it would reduce errors (53.2%). 38.0% disagreed that AI was better than clinical experience. There were also ethical worries (34.4%) and </w:t>
      </w:r>
      <w:r w:rsidR="00F92CF2" w:rsidRPr="00483505">
        <w:rPr>
          <w:rFonts w:ascii="Arial" w:hAnsi="Arial" w:cs="Arial"/>
          <w:sz w:val="22"/>
          <w:szCs w:val="22"/>
        </w:rPr>
        <w:t>scepticism</w:t>
      </w:r>
      <w:r w:rsidRPr="00483505">
        <w:rPr>
          <w:rFonts w:ascii="Arial" w:hAnsi="Arial" w:cs="Arial"/>
          <w:sz w:val="22"/>
          <w:szCs w:val="22"/>
        </w:rPr>
        <w:t xml:space="preserve"> regarding the takeover of their roles by AI- 39.2%. Overall, 50.4% percent were strongly in favour of weaving AI into their health professional curriculum</w:t>
      </w:r>
    </w:p>
    <w:p w:rsidR="009C768E" w:rsidRPr="00483505" w:rsidRDefault="009C768E" w:rsidP="00483505">
      <w:pPr>
        <w:spacing w:line="480" w:lineRule="auto"/>
        <w:jc w:val="both"/>
        <w:rPr>
          <w:rFonts w:ascii="Arial" w:eastAsia="Times New Roman" w:hAnsi="Arial" w:cs="Arial"/>
          <w:b/>
          <w:sz w:val="22"/>
          <w:szCs w:val="22"/>
        </w:rPr>
      </w:pPr>
    </w:p>
    <w:p w:rsidR="009C768E" w:rsidRPr="00483505" w:rsidRDefault="009C768E" w:rsidP="00483505">
      <w:pPr>
        <w:spacing w:line="480" w:lineRule="auto"/>
        <w:jc w:val="both"/>
        <w:rPr>
          <w:rFonts w:ascii="Arial" w:eastAsia="Times New Roman" w:hAnsi="Arial" w:cs="Arial"/>
          <w:b/>
          <w:sz w:val="22"/>
          <w:szCs w:val="22"/>
        </w:rPr>
      </w:pPr>
    </w:p>
    <w:p w:rsidR="000469D4" w:rsidRPr="00483505" w:rsidRDefault="00F92CF2" w:rsidP="00483505">
      <w:pPr>
        <w:spacing w:line="480" w:lineRule="auto"/>
        <w:jc w:val="both"/>
        <w:rPr>
          <w:rFonts w:ascii="Arial" w:eastAsia="Times New Roman" w:hAnsi="Arial" w:cs="Arial"/>
          <w:sz w:val="22"/>
          <w:szCs w:val="22"/>
        </w:rPr>
      </w:pPr>
      <w:proofErr w:type="spellStart"/>
      <w:r w:rsidRPr="00483505">
        <w:rPr>
          <w:rFonts w:ascii="Arial" w:eastAsia="Times New Roman" w:hAnsi="Arial" w:cs="Arial"/>
          <w:b/>
          <w:sz w:val="22"/>
          <w:szCs w:val="22"/>
        </w:rPr>
        <w:t>Utilisation</w:t>
      </w:r>
      <w:proofErr w:type="spellEnd"/>
      <w:r w:rsidR="000469D4" w:rsidRPr="00483505">
        <w:rPr>
          <w:rFonts w:ascii="Arial" w:eastAsia="Times New Roman" w:hAnsi="Arial" w:cs="Arial"/>
          <w:b/>
          <w:sz w:val="22"/>
          <w:szCs w:val="22"/>
        </w:rPr>
        <w:t xml:space="preserve"> of artificial intelligence in healthcare</w:t>
      </w: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 xml:space="preserve">Table 3: </w:t>
      </w:r>
      <w:r w:rsidR="00F92CF2" w:rsidRPr="00483505">
        <w:rPr>
          <w:rFonts w:ascii="Arial" w:eastAsia="Times New Roman" w:hAnsi="Arial" w:cs="Arial"/>
          <w:b/>
          <w:sz w:val="22"/>
          <w:szCs w:val="22"/>
        </w:rPr>
        <w:t>Utilisation</w:t>
      </w:r>
      <w:r w:rsidRPr="00483505">
        <w:rPr>
          <w:rFonts w:ascii="Arial" w:eastAsia="Times New Roman" w:hAnsi="Arial" w:cs="Arial"/>
          <w:b/>
          <w:sz w:val="22"/>
          <w:szCs w:val="22"/>
        </w:rPr>
        <w:t xml:space="preserve"> of Artificial Intelligence among respondents</w:t>
      </w:r>
    </w:p>
    <w:tbl>
      <w:tblPr>
        <w:tblStyle w:val="Style13"/>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817"/>
        <w:gridCol w:w="1219"/>
        <w:gridCol w:w="1634"/>
      </w:tblGrid>
      <w:tr w:rsidR="000469D4" w:rsidRPr="00483505" w:rsidTr="00F92CF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Frequency</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Percentage %</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Currently use AI tools in clinical practice</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18.4%</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204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81.6%</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Areas you use AI</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Diagnostic</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38</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42.7%</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Administrative tasks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14.6%</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Predictive analytics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14.6%</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Treatment planning</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16.9%</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Medical Research</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11.2%</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AI makes your task easier</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127</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50.8%</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49.2%</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There are AI tools in your teaching hospital</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6.0%</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235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94.0%</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Factors limiting your use of AI in practice</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Lack of Knowledge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19.1%</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 xml:space="preserve">High cost of </w:t>
            </w:r>
            <w:r w:rsidRPr="00483505">
              <w:rPr>
                <w:rFonts w:ascii="Arial" w:eastAsia="Times New Roman" w:hAnsi="Arial" w:cs="Arial"/>
                <w:sz w:val="22"/>
                <w:szCs w:val="22"/>
              </w:rPr>
              <w:lastRenderedPageBreak/>
              <w:t>implementation</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lastRenderedPageBreak/>
              <w:t>176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27.3%</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Lack of infrastructure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25.4%</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Resistance to change</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11.8%</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Ethical or legal concerns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105</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16.3%</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Others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0.2%</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Physicians have </w:t>
            </w:r>
            <w:r w:rsidR="00F92CF2" w:rsidRPr="00483505">
              <w:rPr>
                <w:rFonts w:ascii="Arial" w:eastAsia="Times New Roman" w:hAnsi="Arial" w:cs="Arial"/>
                <w:b/>
                <w:sz w:val="22"/>
                <w:szCs w:val="22"/>
              </w:rPr>
              <w:t>an</w:t>
            </w:r>
            <w:r w:rsidRPr="00483505">
              <w:rPr>
                <w:rFonts w:ascii="Arial" w:eastAsia="Times New Roman" w:hAnsi="Arial" w:cs="Arial"/>
                <w:b/>
                <w:sz w:val="22"/>
                <w:szCs w:val="22"/>
              </w:rPr>
              <w:t xml:space="preserve"> </w:t>
            </w:r>
            <w:r w:rsidR="00F92CF2" w:rsidRPr="00483505">
              <w:rPr>
                <w:rFonts w:ascii="Arial" w:eastAsia="Times New Roman" w:hAnsi="Arial" w:cs="Arial"/>
                <w:b/>
                <w:sz w:val="22"/>
                <w:szCs w:val="22"/>
              </w:rPr>
              <w:t>important role</w:t>
            </w:r>
            <w:r w:rsidRPr="00483505">
              <w:rPr>
                <w:rFonts w:ascii="Arial" w:eastAsia="Times New Roman" w:hAnsi="Arial" w:cs="Arial"/>
                <w:b/>
                <w:sz w:val="22"/>
                <w:szCs w:val="22"/>
              </w:rPr>
              <w:t xml:space="preserve"> in the application and evaluation of AI technology in the medical field</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206</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82.4%</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44</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17.6%</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You would like to work on AI in future</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218</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87.2%</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32</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12.8%</w:t>
            </w:r>
          </w:p>
        </w:tc>
      </w:tr>
      <w:tr w:rsidR="000469D4" w:rsidRPr="00483505" w:rsidTr="00F92CF2">
        <w:tc>
          <w:tcPr>
            <w:tcW w:w="36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Doctors should receive specific training on the use of AI tools in healthcare</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Yes</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233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93.2%</w:t>
            </w:r>
          </w:p>
        </w:tc>
      </w:tr>
      <w:tr w:rsidR="000469D4" w:rsidRPr="00483505" w:rsidTr="00F92CF2">
        <w:tc>
          <w:tcPr>
            <w:tcW w:w="36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No</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17</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6.8%</w:t>
            </w:r>
          </w:p>
        </w:tc>
      </w:tr>
      <w:tr w:rsidR="000469D4" w:rsidRPr="00483505" w:rsidTr="00F92CF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Overall Utilization </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53.2%</w:t>
            </w:r>
          </w:p>
        </w:tc>
      </w:tr>
      <w:tr w:rsidR="000469D4" w:rsidRPr="00483505" w:rsidTr="00F92CF2">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117</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46.8%</w:t>
            </w:r>
          </w:p>
        </w:tc>
      </w:tr>
    </w:tbl>
    <w:p w:rsidR="000469D4" w:rsidRPr="00483505" w:rsidRDefault="000469D4" w:rsidP="00483505">
      <w:pPr>
        <w:spacing w:line="480" w:lineRule="auto"/>
        <w:jc w:val="both"/>
        <w:rPr>
          <w:rFonts w:ascii="Arial" w:eastAsia="Times New Roman" w:hAnsi="Arial" w:cs="Arial"/>
          <w:sz w:val="22"/>
          <w:szCs w:val="22"/>
        </w:rPr>
      </w:pPr>
    </w:p>
    <w:p w:rsidR="000469D4" w:rsidRPr="00483505" w:rsidRDefault="000469D4" w:rsidP="00483505">
      <w:pPr>
        <w:pStyle w:val="NormalWeb"/>
        <w:spacing w:line="480" w:lineRule="auto"/>
        <w:jc w:val="both"/>
        <w:rPr>
          <w:rFonts w:ascii="Arial" w:hAnsi="Arial" w:cs="Arial"/>
          <w:sz w:val="22"/>
          <w:szCs w:val="22"/>
        </w:rPr>
      </w:pPr>
      <w:r w:rsidRPr="00483505">
        <w:rPr>
          <w:rFonts w:ascii="Arial" w:hAnsi="Arial" w:cs="Arial"/>
          <w:sz w:val="22"/>
          <w:szCs w:val="22"/>
        </w:rPr>
        <w:t>Results: 359 participants completed the survey, 72(20.1%) did not appear to use AI in practice</w:t>
      </w:r>
      <w:r w:rsidR="00F92CF2" w:rsidRPr="00483505">
        <w:rPr>
          <w:rFonts w:ascii="Arial" w:hAnsi="Arial" w:cs="Arial"/>
          <w:sz w:val="22"/>
          <w:szCs w:val="22"/>
        </w:rPr>
        <w:t>,</w:t>
      </w:r>
      <w:r w:rsidRPr="00483505">
        <w:rPr>
          <w:rFonts w:ascii="Arial" w:hAnsi="Arial" w:cs="Arial"/>
          <w:sz w:val="22"/>
          <w:szCs w:val="22"/>
        </w:rPr>
        <w:t xml:space="preserve"> with an AI group encompassing n=66 (18.4 %). AI are mainly used for diagnostics by 42.7% of users, treatment planning by 16.9%, predictive analytics </w:t>
      </w:r>
      <w:r w:rsidR="00F92CF2" w:rsidRPr="00483505">
        <w:rPr>
          <w:rFonts w:ascii="Arial" w:hAnsi="Arial" w:cs="Arial"/>
          <w:sz w:val="22"/>
          <w:szCs w:val="22"/>
        </w:rPr>
        <w:t>by</w:t>
      </w:r>
      <w:r w:rsidRPr="00483505">
        <w:rPr>
          <w:rFonts w:ascii="Arial" w:hAnsi="Arial" w:cs="Arial"/>
          <w:sz w:val="22"/>
          <w:szCs w:val="22"/>
        </w:rPr>
        <w:t xml:space="preserve"> 14.6% and finally research </w:t>
      </w:r>
      <w:r w:rsidR="00F92CF2" w:rsidRPr="00483505">
        <w:rPr>
          <w:rFonts w:ascii="Arial" w:hAnsi="Arial" w:cs="Arial"/>
          <w:sz w:val="22"/>
          <w:szCs w:val="22"/>
        </w:rPr>
        <w:t>applied</w:t>
      </w:r>
      <w:r w:rsidRPr="00483505">
        <w:rPr>
          <w:rFonts w:ascii="Arial" w:hAnsi="Arial" w:cs="Arial"/>
          <w:sz w:val="22"/>
          <w:szCs w:val="22"/>
        </w:rPr>
        <w:t xml:space="preserve"> on 11.2%. Raising costs were the most important barrier, followed by inadequate infrastructure and lack of knowledge. Ninety-three point two </w:t>
      </w:r>
      <w:r w:rsidR="00F92CF2" w:rsidRPr="00483505">
        <w:rPr>
          <w:rFonts w:ascii="Arial" w:hAnsi="Arial" w:cs="Arial"/>
          <w:sz w:val="22"/>
          <w:szCs w:val="22"/>
        </w:rPr>
        <w:t>per cent</w:t>
      </w:r>
      <w:r w:rsidRPr="00483505">
        <w:rPr>
          <w:rFonts w:ascii="Arial" w:hAnsi="Arial" w:cs="Arial"/>
          <w:sz w:val="22"/>
          <w:szCs w:val="22"/>
        </w:rPr>
        <w:t xml:space="preserve"> thought that doctors should receive training in AI</w:t>
      </w:r>
      <w:r w:rsidR="00AB5E04" w:rsidRPr="00483505">
        <w:rPr>
          <w:rFonts w:ascii="Arial" w:hAnsi="Arial" w:cs="Arial"/>
          <w:sz w:val="22"/>
          <w:szCs w:val="22"/>
        </w:rPr>
        <w:t>,</w:t>
      </w:r>
      <w:r w:rsidRPr="00483505">
        <w:rPr>
          <w:rFonts w:ascii="Arial" w:hAnsi="Arial" w:cs="Arial"/>
          <w:sz w:val="22"/>
          <w:szCs w:val="22"/>
        </w:rPr>
        <w:t xml:space="preserve"> and 87.2% expressed interest in future use of AI.</w:t>
      </w:r>
    </w:p>
    <w:p w:rsidR="000469D4" w:rsidRPr="00483505" w:rsidRDefault="000469D4" w:rsidP="00483505">
      <w:pPr>
        <w:spacing w:line="480" w:lineRule="auto"/>
        <w:jc w:val="both"/>
        <w:rPr>
          <w:rFonts w:ascii="Arial" w:eastAsia="Times New Roman" w:hAnsi="Arial" w:cs="Arial"/>
          <w:color w:val="000000"/>
          <w:sz w:val="22"/>
          <w:szCs w:val="22"/>
        </w:rPr>
      </w:pPr>
    </w:p>
    <w:p w:rsidR="009C768E" w:rsidRPr="00483505" w:rsidRDefault="009C768E" w:rsidP="00483505">
      <w:pPr>
        <w:spacing w:line="480" w:lineRule="auto"/>
        <w:jc w:val="both"/>
        <w:rPr>
          <w:rFonts w:ascii="Arial" w:eastAsia="Times New Roman" w:hAnsi="Arial" w:cs="Arial"/>
          <w:b/>
          <w:sz w:val="22"/>
          <w:szCs w:val="22"/>
        </w:rPr>
      </w:pP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Factors that affect the knowledge of AI in healthcare</w:t>
      </w:r>
    </w:p>
    <w:p w:rsidR="000469D4" w:rsidRPr="00483505" w:rsidRDefault="00AB5E04" w:rsidP="00483505">
      <w:pPr>
        <w:spacing w:line="480" w:lineRule="auto"/>
        <w:jc w:val="both"/>
        <w:rPr>
          <w:rFonts w:ascii="Arial" w:eastAsia="Times New Roman" w:hAnsi="Arial" w:cs="Arial"/>
          <w:sz w:val="22"/>
          <w:szCs w:val="22"/>
        </w:rPr>
      </w:pPr>
      <w:r w:rsidRPr="00483505">
        <w:rPr>
          <w:rFonts w:ascii="Arial" w:eastAsia="Times New Roman" w:hAnsi="Arial" w:cs="Arial"/>
          <w:sz w:val="22"/>
          <w:szCs w:val="22"/>
        </w:rPr>
        <w:lastRenderedPageBreak/>
        <w:t>Chi-square</w:t>
      </w:r>
      <w:r w:rsidR="000469D4" w:rsidRPr="00483505">
        <w:rPr>
          <w:rFonts w:ascii="Arial" w:eastAsia="Times New Roman" w:hAnsi="Arial" w:cs="Arial"/>
          <w:sz w:val="22"/>
          <w:szCs w:val="22"/>
        </w:rPr>
        <w:t xml:space="preserve"> test of significance was used to determine the relationship between knowledge and the socio-demographic characteristics. The level of significance was set at 0.05.</w:t>
      </w:r>
    </w:p>
    <w:p w:rsidR="000469D4" w:rsidRPr="00483505" w:rsidRDefault="000469D4" w:rsidP="00483505">
      <w:pPr>
        <w:spacing w:line="480" w:lineRule="auto"/>
        <w:jc w:val="both"/>
        <w:rPr>
          <w:rFonts w:ascii="Arial" w:eastAsia="Times New Roman" w:hAnsi="Arial" w:cs="Arial"/>
          <w:sz w:val="22"/>
          <w:szCs w:val="22"/>
        </w:rPr>
      </w:pPr>
    </w:p>
    <w:p w:rsidR="000469D4" w:rsidRPr="00483505" w:rsidRDefault="000469D4" w:rsidP="00483505">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Table 4: Relationship between the socio-demographic characteristics and knowledge of the respondents</w:t>
      </w:r>
    </w:p>
    <w:tbl>
      <w:tblPr>
        <w:tblStyle w:val="Style14"/>
        <w:tblW w:w="7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2322"/>
        <w:gridCol w:w="1557"/>
        <w:gridCol w:w="1391"/>
        <w:gridCol w:w="913"/>
      </w:tblGrid>
      <w:tr w:rsidR="000469D4" w:rsidRPr="00483505" w:rsidTr="00F92CF2">
        <w:trPr>
          <w:trHeight w:val="200"/>
        </w:trPr>
        <w:tc>
          <w:tcPr>
            <w:tcW w:w="404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94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 xml:space="preserve">Knowledge </w:t>
            </w:r>
          </w:p>
        </w:tc>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r>
      <w:tr w:rsidR="000469D4" w:rsidRPr="00483505" w:rsidTr="00F92CF2">
        <w:tc>
          <w:tcPr>
            <w:tcW w:w="404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Good</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Poor</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P-value</w:t>
            </w:r>
          </w:p>
        </w:tc>
      </w:tr>
      <w:tr w:rsidR="000469D4" w:rsidRPr="00483505" w:rsidTr="00F92CF2">
        <w:tc>
          <w:tcPr>
            <w:tcW w:w="404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Freq (%)</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Age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 – 25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13 (76.5%)</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(23.5%)</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0.175</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26 – 30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44 (74.6%)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 (25.4%)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31 – 35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50 (61.7%)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31 (38.3%)</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36 – 40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40 (76.9%)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 (23.1%)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41 – 45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 (71.4%)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(28.6%)</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46 – 50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(46.2%)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 (53.8%)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&gt;/= 51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Gender</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Male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122 (71.3%)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49 (28.7%)</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0.225</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Female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49 (63.6%)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28 (36.4%)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Marital Status</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Single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76 (66.7%)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38 (33.3%)</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0.817</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Married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92 (70.8%)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38 (29.2%)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Divorced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(66.7%)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(33.3%)</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Widowed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Specialty</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Internal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51 (71.8%)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20 (28.2%)</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0.392</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Surgery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38 (67.9%)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18 (32.1%)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Pathology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Obstetrics and Gynaecology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37 (71.2%)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 (28.8%)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Paediatrics</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33 (67.3%)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 (32.7%)</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Community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(75.0%)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(25.0%)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Family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 (53.8%)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(46.2%)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Emergency Medicine</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Years of Clinical Experience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&lt;/= 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56 (65.1%)</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30 (34.9%)</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0.330</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 10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76 (74.5%)</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26 (25.5%)</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11 – 15</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28 (65.1%)</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15 (34.9%)</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16 – 20</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(50.0%)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6 (50.0%)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&gt;/= 21</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(80.0%)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(20.0%)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Highest Educational Qualification</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MBBS</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33 (64.7%)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18 (35.3%)</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0.716</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Residency</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128 (69.6%)</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56 (30.4%)</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Fellowship</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9 (69.2%)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(30.8%)</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PhD</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Current Rank</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House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30 (75.0%)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 (25.0%)</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0.029</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Medical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 (20.0%)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(80.0%)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Registrar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77 (65.8%)</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40 (34.2%)</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Senior Registrar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54 (74.0%)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19 (26.0%)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Consultant</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10 (76.9%)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(23.1%)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Chief Medical Officer</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 (0.0%)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 (100.0%)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b/>
                <w:sz w:val="22"/>
                <w:szCs w:val="22"/>
              </w:rPr>
            </w:pPr>
            <w:r w:rsidRPr="00483505">
              <w:rPr>
                <w:rFonts w:ascii="Arial" w:eastAsia="Times New Roman" w:hAnsi="Arial" w:cs="Arial"/>
                <w:b/>
                <w:sz w:val="22"/>
                <w:szCs w:val="22"/>
              </w:rPr>
              <w:t>Residence</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Urban</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140 (72.9%)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52 (27.1%)</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0.040</w:t>
            </w: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Semi-urban</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29 (58.0%)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21 (42.0%)</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r w:rsidR="000469D4" w:rsidRPr="00483505" w:rsidTr="00F92CF2">
        <w:tc>
          <w:tcPr>
            <w:tcW w:w="17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Rural</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3 (42.9%)</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r w:rsidRPr="00483505">
              <w:rPr>
                <w:rFonts w:ascii="Arial" w:eastAsia="Times New Roman" w:hAnsi="Arial" w:cs="Arial"/>
                <w:sz w:val="22"/>
                <w:szCs w:val="22"/>
              </w:rPr>
              <w:t>4 (57.1%)</w:t>
            </w:r>
          </w:p>
        </w:tc>
        <w:tc>
          <w:tcPr>
            <w:tcW w:w="9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69D4" w:rsidRPr="00483505" w:rsidRDefault="000469D4" w:rsidP="00483505">
            <w:pPr>
              <w:spacing w:line="480" w:lineRule="auto"/>
              <w:rPr>
                <w:rFonts w:ascii="Arial" w:eastAsia="Times New Roman" w:hAnsi="Arial" w:cs="Arial"/>
                <w:sz w:val="22"/>
                <w:szCs w:val="22"/>
              </w:rPr>
            </w:pPr>
          </w:p>
        </w:tc>
      </w:tr>
    </w:tbl>
    <w:p w:rsidR="00EC328E" w:rsidRPr="00483505" w:rsidRDefault="00EC328E" w:rsidP="00483505">
      <w:pPr>
        <w:pStyle w:val="NormalWeb"/>
        <w:spacing w:line="480" w:lineRule="auto"/>
        <w:jc w:val="both"/>
        <w:rPr>
          <w:rFonts w:ascii="Arial" w:hAnsi="Arial" w:cs="Arial"/>
          <w:sz w:val="22"/>
          <w:szCs w:val="22"/>
        </w:rPr>
      </w:pPr>
    </w:p>
    <w:p w:rsidR="000469D4" w:rsidRPr="00483505" w:rsidRDefault="000469D4" w:rsidP="00483505">
      <w:pPr>
        <w:pStyle w:val="NormalWeb"/>
        <w:spacing w:line="480" w:lineRule="auto"/>
        <w:jc w:val="both"/>
        <w:rPr>
          <w:rFonts w:ascii="Arial" w:hAnsi="Arial" w:cs="Arial"/>
          <w:sz w:val="22"/>
          <w:szCs w:val="22"/>
        </w:rPr>
      </w:pPr>
      <w:r w:rsidRPr="00483505">
        <w:rPr>
          <w:rFonts w:ascii="Arial" w:hAnsi="Arial" w:cs="Arial"/>
          <w:sz w:val="22"/>
          <w:szCs w:val="22"/>
        </w:rPr>
        <w:t>The table shows sociodemographic distributions of knowledge in parents.</w:t>
      </w:r>
    </w:p>
    <w:p w:rsidR="000469D4" w:rsidRPr="00483505" w:rsidRDefault="000469D4"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Current rank (p = 0.029) as well as residence (p = 0.040) showed a significant association. Physicians showed the least good knowledge (20 %). The highest level of acceptance was </w:t>
      </w:r>
      <w:r w:rsidRPr="00483505">
        <w:rPr>
          <w:rFonts w:ascii="Arial" w:hAnsi="Arial" w:cs="Arial"/>
          <w:sz w:val="22"/>
          <w:szCs w:val="22"/>
        </w:rPr>
        <w:lastRenderedPageBreak/>
        <w:t>demonstrated by residents of the urban sector (72.9%), and the lowest, by those in rural areas (42.9%).</w:t>
      </w:r>
    </w:p>
    <w:p w:rsidR="000A2F87" w:rsidRPr="00483505" w:rsidRDefault="000A2F87" w:rsidP="00483505">
      <w:pPr>
        <w:pStyle w:val="NormalWeb"/>
        <w:spacing w:line="480" w:lineRule="auto"/>
        <w:jc w:val="both"/>
        <w:rPr>
          <w:rFonts w:ascii="Arial" w:hAnsi="Arial" w:cs="Arial"/>
          <w:sz w:val="22"/>
          <w:szCs w:val="22"/>
        </w:rPr>
      </w:pPr>
    </w:p>
    <w:p w:rsidR="00F47946" w:rsidRDefault="00F47946" w:rsidP="00F47946">
      <w:pPr>
        <w:spacing w:line="480" w:lineRule="auto"/>
        <w:jc w:val="both"/>
        <w:rPr>
          <w:rFonts w:ascii="Arial" w:eastAsia="Times New Roman" w:hAnsi="Arial" w:cs="Arial"/>
          <w:sz w:val="22"/>
          <w:szCs w:val="22"/>
          <w14:ligatures w14:val="none"/>
        </w:rPr>
      </w:pPr>
    </w:p>
    <w:p w:rsidR="005945A8" w:rsidRDefault="005945A8" w:rsidP="00F47946">
      <w:pPr>
        <w:spacing w:line="480" w:lineRule="auto"/>
        <w:jc w:val="both"/>
        <w:rPr>
          <w:rFonts w:ascii="Arial" w:eastAsia="Times New Roman" w:hAnsi="Arial" w:cs="Arial"/>
          <w:b/>
          <w:sz w:val="22"/>
          <w:szCs w:val="22"/>
        </w:rPr>
      </w:pPr>
    </w:p>
    <w:p w:rsidR="005945A8" w:rsidRDefault="005945A8" w:rsidP="00F47946">
      <w:pPr>
        <w:spacing w:line="480" w:lineRule="auto"/>
        <w:jc w:val="both"/>
        <w:rPr>
          <w:rFonts w:ascii="Arial" w:eastAsia="Times New Roman" w:hAnsi="Arial" w:cs="Arial"/>
          <w:b/>
          <w:sz w:val="22"/>
          <w:szCs w:val="22"/>
        </w:rPr>
      </w:pPr>
    </w:p>
    <w:p w:rsidR="005945A8" w:rsidRDefault="005945A8" w:rsidP="00F47946">
      <w:pPr>
        <w:spacing w:line="480" w:lineRule="auto"/>
        <w:jc w:val="both"/>
        <w:rPr>
          <w:rFonts w:ascii="Arial" w:eastAsia="Times New Roman" w:hAnsi="Arial" w:cs="Arial"/>
          <w:b/>
          <w:sz w:val="22"/>
          <w:szCs w:val="22"/>
        </w:rPr>
      </w:pPr>
    </w:p>
    <w:p w:rsidR="005945A8" w:rsidRDefault="005945A8" w:rsidP="00F47946">
      <w:pPr>
        <w:spacing w:line="480" w:lineRule="auto"/>
        <w:jc w:val="both"/>
        <w:rPr>
          <w:rFonts w:ascii="Arial" w:eastAsia="Times New Roman" w:hAnsi="Arial" w:cs="Arial"/>
          <w:b/>
          <w:sz w:val="22"/>
          <w:szCs w:val="22"/>
        </w:rPr>
      </w:pPr>
    </w:p>
    <w:p w:rsidR="005945A8" w:rsidRDefault="005945A8" w:rsidP="00F47946">
      <w:pPr>
        <w:spacing w:line="480" w:lineRule="auto"/>
        <w:jc w:val="both"/>
        <w:rPr>
          <w:rFonts w:ascii="Arial" w:eastAsia="Times New Roman" w:hAnsi="Arial" w:cs="Arial"/>
          <w:b/>
          <w:sz w:val="22"/>
          <w:szCs w:val="22"/>
        </w:rPr>
      </w:pPr>
    </w:p>
    <w:p w:rsidR="000C2A63" w:rsidRPr="00483505" w:rsidRDefault="000C2A63" w:rsidP="00F47946">
      <w:pPr>
        <w:spacing w:line="480" w:lineRule="auto"/>
        <w:jc w:val="both"/>
        <w:rPr>
          <w:rFonts w:ascii="Arial" w:eastAsia="Times New Roman" w:hAnsi="Arial" w:cs="Arial"/>
          <w:b/>
          <w:sz w:val="22"/>
          <w:szCs w:val="22"/>
        </w:rPr>
      </w:pPr>
      <w:r w:rsidRPr="00483505">
        <w:rPr>
          <w:rFonts w:ascii="Arial" w:eastAsia="Times New Roman" w:hAnsi="Arial" w:cs="Arial"/>
          <w:b/>
          <w:sz w:val="22"/>
          <w:szCs w:val="22"/>
        </w:rPr>
        <w:t>DISCUSSION</w:t>
      </w:r>
    </w:p>
    <w:p w:rsidR="000C2A63" w:rsidRPr="00483505" w:rsidRDefault="000C2A63" w:rsidP="00483505">
      <w:pPr>
        <w:pStyle w:val="NormalWeb"/>
        <w:spacing w:line="480" w:lineRule="auto"/>
        <w:jc w:val="both"/>
        <w:rPr>
          <w:rFonts w:ascii="Arial" w:hAnsi="Arial" w:cs="Arial"/>
          <w:sz w:val="22"/>
          <w:szCs w:val="22"/>
        </w:rPr>
      </w:pPr>
      <w:r w:rsidRPr="00483505">
        <w:rPr>
          <w:rFonts w:ascii="Arial" w:hAnsi="Arial" w:cs="Arial"/>
          <w:sz w:val="22"/>
          <w:szCs w:val="22"/>
        </w:rPr>
        <w:t>The research sought to evaluate the knowledge, attitude</w:t>
      </w:r>
      <w:r w:rsidR="00032DE5" w:rsidRPr="00483505">
        <w:rPr>
          <w:rFonts w:ascii="Arial" w:hAnsi="Arial" w:cs="Arial"/>
          <w:sz w:val="22"/>
          <w:szCs w:val="22"/>
        </w:rPr>
        <w:t>,</w:t>
      </w:r>
      <w:r w:rsidRPr="00483505">
        <w:rPr>
          <w:rFonts w:ascii="Arial" w:hAnsi="Arial" w:cs="Arial"/>
          <w:sz w:val="22"/>
          <w:szCs w:val="22"/>
        </w:rPr>
        <w:t xml:space="preserve"> and </w:t>
      </w:r>
      <w:r w:rsidR="00266D8C" w:rsidRPr="00483505">
        <w:rPr>
          <w:rFonts w:ascii="Arial" w:hAnsi="Arial" w:cs="Arial"/>
          <w:sz w:val="22"/>
          <w:szCs w:val="22"/>
        </w:rPr>
        <w:t>utilization</w:t>
      </w:r>
      <w:r w:rsidRPr="00483505">
        <w:rPr>
          <w:rFonts w:ascii="Arial" w:hAnsi="Arial" w:cs="Arial"/>
          <w:sz w:val="22"/>
          <w:szCs w:val="22"/>
        </w:rPr>
        <w:t xml:space="preserve"> of artificial intelligence (AI) in health care amongst medical doctors working in Enugu State University Teaching Hospital (ESUTH), Parklane</w:t>
      </w:r>
      <w:r w:rsidR="009E2315">
        <w:rPr>
          <w:rFonts w:ascii="Arial" w:hAnsi="Arial" w:cs="Arial"/>
          <w:sz w:val="22"/>
          <w:szCs w:val="22"/>
        </w:rPr>
        <w:t>, Enugu, Nigeria</w:t>
      </w:r>
      <w:r w:rsidRPr="00483505">
        <w:rPr>
          <w:rFonts w:ascii="Arial" w:hAnsi="Arial" w:cs="Arial"/>
          <w:sz w:val="22"/>
          <w:szCs w:val="22"/>
        </w:rPr>
        <w:t>.</w:t>
      </w:r>
    </w:p>
    <w:p w:rsidR="00F47946" w:rsidRPr="00F47946" w:rsidRDefault="00F47946" w:rsidP="00483505">
      <w:pPr>
        <w:pStyle w:val="NormalWeb"/>
        <w:spacing w:line="480" w:lineRule="auto"/>
        <w:jc w:val="both"/>
        <w:rPr>
          <w:rFonts w:ascii="Arial" w:hAnsi="Arial" w:cs="Arial"/>
          <w:b/>
          <w:sz w:val="22"/>
          <w:szCs w:val="22"/>
        </w:rPr>
      </w:pPr>
      <w:r w:rsidRPr="00F47946">
        <w:rPr>
          <w:rFonts w:ascii="Arial" w:hAnsi="Arial" w:cs="Arial"/>
          <w:b/>
          <w:sz w:val="22"/>
          <w:szCs w:val="22"/>
        </w:rPr>
        <w:t>KNOWLEDGE OF AI</w:t>
      </w:r>
    </w:p>
    <w:p w:rsidR="000C2A63" w:rsidRPr="00483505" w:rsidRDefault="000C2A63" w:rsidP="00483505">
      <w:pPr>
        <w:pStyle w:val="NormalWeb"/>
        <w:spacing w:line="480" w:lineRule="auto"/>
        <w:jc w:val="both"/>
        <w:rPr>
          <w:rFonts w:ascii="Arial" w:hAnsi="Arial" w:cs="Arial"/>
          <w:sz w:val="22"/>
          <w:szCs w:val="22"/>
        </w:rPr>
      </w:pPr>
      <w:r w:rsidRPr="00483505">
        <w:rPr>
          <w:rFonts w:ascii="Arial" w:hAnsi="Arial" w:cs="Arial"/>
          <w:sz w:val="22"/>
          <w:szCs w:val="22"/>
        </w:rPr>
        <w:t>In terms of AI knowledge, nearly seven out of 10 (68.8%) had a relatively high level of awareness around artificial intelligence (AI) in healthcare. This finding is different from a study of medical doctors in Port-Harcourt, Nigeria</w:t>
      </w:r>
      <w:r w:rsidR="00F92CF2" w:rsidRPr="00483505">
        <w:rPr>
          <w:rFonts w:ascii="Arial" w:hAnsi="Arial" w:cs="Arial"/>
          <w:sz w:val="22"/>
          <w:szCs w:val="22"/>
        </w:rPr>
        <w:t>,</w:t>
      </w:r>
      <w:r w:rsidRPr="00483505">
        <w:rPr>
          <w:rFonts w:ascii="Arial" w:hAnsi="Arial" w:cs="Arial"/>
          <w:sz w:val="22"/>
          <w:szCs w:val="22"/>
        </w:rPr>
        <w:t xml:space="preserve"> </w:t>
      </w:r>
      <w:r w:rsidR="00F92CF2" w:rsidRPr="00483505">
        <w:rPr>
          <w:rFonts w:ascii="Arial" w:hAnsi="Arial" w:cs="Arial"/>
          <w:sz w:val="22"/>
          <w:szCs w:val="22"/>
        </w:rPr>
        <w:t>where</w:t>
      </w:r>
      <w:r w:rsidRPr="00483505">
        <w:rPr>
          <w:rFonts w:ascii="Arial" w:hAnsi="Arial" w:cs="Arial"/>
          <w:sz w:val="22"/>
          <w:szCs w:val="22"/>
        </w:rPr>
        <w:t xml:space="preserve"> it was reported that only 14.2% of the respondents possessed comprehensive knowledge (Table 3). </w:t>
      </w:r>
      <w:r w:rsidRPr="00483505">
        <w:rPr>
          <w:rFonts w:ascii="Arial" w:hAnsi="Arial" w:cs="Arial"/>
          <w:sz w:val="22"/>
          <w:szCs w:val="22"/>
          <w:vertAlign w:val="superscript"/>
        </w:rPr>
        <w:t>16</w:t>
      </w:r>
      <w:r w:rsidRPr="00483505">
        <w:rPr>
          <w:rFonts w:ascii="Arial" w:hAnsi="Arial" w:cs="Arial"/>
          <w:sz w:val="22"/>
          <w:szCs w:val="22"/>
        </w:rPr>
        <w:t xml:space="preserve"> A similar study among medical doctors from various states in Nigeria reported slightly lower levels of knowledge compared to our findings. A total of 51.7% (101/195) medical doctors had good knowledge of AI in healthcare as revealed in this study. Similarly, as low as 48% of Physicians in Morocco had basic knowledge about AI Technologies </w:t>
      </w:r>
      <w:r w:rsidRPr="00483505">
        <w:rPr>
          <w:rFonts w:ascii="Arial" w:hAnsi="Arial" w:cs="Arial"/>
          <w:sz w:val="22"/>
          <w:szCs w:val="22"/>
          <w:vertAlign w:val="superscript"/>
        </w:rPr>
        <w:t>15</w:t>
      </w:r>
      <w:r w:rsidRPr="00483505">
        <w:rPr>
          <w:rFonts w:ascii="Arial" w:hAnsi="Arial" w:cs="Arial"/>
          <w:sz w:val="22"/>
          <w:szCs w:val="22"/>
        </w:rPr>
        <w:t xml:space="preserve"> Different results were found in a survey carried out in Pakistan where OR 0·15 According to the survey, only 27.3% aware of the medicals applications which can be done through AI. </w:t>
      </w:r>
      <w:r w:rsidRPr="00483505">
        <w:rPr>
          <w:rFonts w:ascii="Arial" w:hAnsi="Arial" w:cs="Arial"/>
          <w:sz w:val="22"/>
          <w:szCs w:val="22"/>
          <w:vertAlign w:val="superscript"/>
        </w:rPr>
        <w:t>14</w:t>
      </w:r>
      <w:r w:rsidRPr="00483505">
        <w:rPr>
          <w:rFonts w:ascii="Arial" w:hAnsi="Arial" w:cs="Arial"/>
          <w:sz w:val="22"/>
          <w:szCs w:val="22"/>
        </w:rPr>
        <w:t xml:space="preserve"> However we were about par on knowledge with a study done in Saudi Arabia where 69% of respondents who were aware of AI knew only the </w:t>
      </w:r>
      <w:r w:rsidRPr="00483505">
        <w:rPr>
          <w:rFonts w:ascii="Arial" w:hAnsi="Arial" w:cs="Arial"/>
          <w:sz w:val="22"/>
          <w:szCs w:val="22"/>
        </w:rPr>
        <w:lastRenderedPageBreak/>
        <w:t>basics of Artificial Intelligence.</w:t>
      </w:r>
      <w:r w:rsidR="00032DE5" w:rsidRPr="00483505">
        <w:rPr>
          <w:rFonts w:ascii="Arial" w:hAnsi="Arial" w:cs="Arial"/>
          <w:sz w:val="22"/>
          <w:szCs w:val="22"/>
          <w:vertAlign w:val="superscript"/>
        </w:rPr>
        <w:t>13</w:t>
      </w:r>
      <w:r w:rsidRPr="00483505">
        <w:rPr>
          <w:rFonts w:ascii="Arial" w:hAnsi="Arial" w:cs="Arial"/>
          <w:sz w:val="22"/>
          <w:szCs w:val="22"/>
        </w:rPr>
        <w:t xml:space="preserve"> Within emergency medicine, a survey of Australian and New Zealand emergency physicians found that 80% had</w:t>
      </w:r>
      <w:r w:rsidR="0029021F" w:rsidRPr="00483505">
        <w:rPr>
          <w:rFonts w:ascii="Arial" w:hAnsi="Arial" w:cs="Arial"/>
          <w:sz w:val="22"/>
          <w:szCs w:val="22"/>
        </w:rPr>
        <w:t xml:space="preserve"> good knowledge of AI.</w:t>
      </w:r>
      <w:r w:rsidRPr="00483505">
        <w:rPr>
          <w:rFonts w:ascii="Arial" w:hAnsi="Arial" w:cs="Arial"/>
          <w:sz w:val="22"/>
          <w:szCs w:val="22"/>
        </w:rPr>
        <w:t xml:space="preserve"> In contrast to our results, 47.6% of Australian commodity pricing clinicians self-rated their AI knowledge as average</w:t>
      </w:r>
      <w:r w:rsidR="00F92CF2" w:rsidRPr="00483505">
        <w:rPr>
          <w:rFonts w:ascii="Arial" w:hAnsi="Arial" w:cs="Arial"/>
          <w:sz w:val="22"/>
          <w:szCs w:val="22"/>
        </w:rPr>
        <w:t>,</w:t>
      </w:r>
      <w:r w:rsidRPr="00483505">
        <w:rPr>
          <w:rFonts w:ascii="Arial" w:hAnsi="Arial" w:cs="Arial"/>
          <w:sz w:val="22"/>
          <w:szCs w:val="22"/>
        </w:rPr>
        <w:t xml:space="preserve"> and only 5.5% rated their AI kn</w:t>
      </w:r>
      <w:r w:rsidR="0029021F" w:rsidRPr="00483505">
        <w:rPr>
          <w:rFonts w:ascii="Arial" w:hAnsi="Arial" w:cs="Arial"/>
          <w:sz w:val="22"/>
          <w:szCs w:val="22"/>
        </w:rPr>
        <w:t xml:space="preserve">owledge level as excellent </w:t>
      </w:r>
    </w:p>
    <w:p w:rsidR="00F47946" w:rsidRPr="00F47946" w:rsidRDefault="00F47946" w:rsidP="00483505">
      <w:pPr>
        <w:pStyle w:val="NormalWeb"/>
        <w:spacing w:line="480" w:lineRule="auto"/>
        <w:jc w:val="both"/>
        <w:rPr>
          <w:rFonts w:ascii="Arial" w:hAnsi="Arial" w:cs="Arial"/>
          <w:b/>
          <w:sz w:val="22"/>
          <w:szCs w:val="22"/>
        </w:rPr>
      </w:pPr>
      <w:r w:rsidRPr="00F47946">
        <w:rPr>
          <w:rFonts w:ascii="Arial" w:hAnsi="Arial" w:cs="Arial"/>
          <w:b/>
          <w:sz w:val="22"/>
          <w:szCs w:val="22"/>
        </w:rPr>
        <w:t xml:space="preserve">ATTITUDES TOWARDS AI </w:t>
      </w:r>
    </w:p>
    <w:p w:rsidR="000C2A63" w:rsidRPr="00483505" w:rsidRDefault="00F47946" w:rsidP="00483505">
      <w:pPr>
        <w:pStyle w:val="NormalWeb"/>
        <w:spacing w:line="480" w:lineRule="auto"/>
        <w:jc w:val="both"/>
        <w:rPr>
          <w:rFonts w:ascii="Arial" w:hAnsi="Arial" w:cs="Arial"/>
          <w:sz w:val="22"/>
          <w:szCs w:val="22"/>
        </w:rPr>
      </w:pPr>
      <w:r>
        <w:rPr>
          <w:rFonts w:ascii="Arial" w:hAnsi="Arial" w:cs="Arial"/>
          <w:sz w:val="22"/>
          <w:szCs w:val="22"/>
        </w:rPr>
        <w:t>I</w:t>
      </w:r>
      <w:r w:rsidR="000C2A63" w:rsidRPr="00483505">
        <w:rPr>
          <w:rFonts w:ascii="Arial" w:hAnsi="Arial" w:cs="Arial"/>
          <w:sz w:val="22"/>
          <w:szCs w:val="22"/>
        </w:rPr>
        <w:t>n this research were found to be, as a whole, very positive</w:t>
      </w:r>
      <w:r w:rsidR="00F92CF2" w:rsidRPr="00483505">
        <w:rPr>
          <w:rFonts w:ascii="Arial" w:hAnsi="Arial" w:cs="Arial"/>
          <w:sz w:val="22"/>
          <w:szCs w:val="22"/>
        </w:rPr>
        <w:t>,</w:t>
      </w:r>
      <w:r w:rsidR="000C2A63" w:rsidRPr="00483505">
        <w:rPr>
          <w:rFonts w:ascii="Arial" w:hAnsi="Arial" w:cs="Arial"/>
          <w:sz w:val="22"/>
          <w:szCs w:val="22"/>
        </w:rPr>
        <w:t xml:space="preserve"> with 54.4% having a positive attitude regarding artificial intelligence use in healthcare. This confirms findings from Nigeria</w:t>
      </w:r>
      <w:r w:rsidR="00F92CF2" w:rsidRPr="00483505">
        <w:rPr>
          <w:rFonts w:ascii="Arial" w:hAnsi="Arial" w:cs="Arial"/>
          <w:sz w:val="22"/>
          <w:szCs w:val="22"/>
        </w:rPr>
        <w:t>,</w:t>
      </w:r>
      <w:r w:rsidR="000C2A63" w:rsidRPr="00483505">
        <w:rPr>
          <w:rFonts w:ascii="Arial" w:hAnsi="Arial" w:cs="Arial"/>
          <w:sz w:val="22"/>
          <w:szCs w:val="22"/>
        </w:rPr>
        <w:t xml:space="preserve"> where </w:t>
      </w:r>
      <w:r w:rsidR="00F92CF2" w:rsidRPr="00483505">
        <w:rPr>
          <w:rFonts w:ascii="Arial" w:hAnsi="Arial" w:cs="Arial"/>
          <w:sz w:val="22"/>
          <w:szCs w:val="22"/>
        </w:rPr>
        <w:t>in</w:t>
      </w:r>
      <w:r w:rsidR="000C2A63" w:rsidRPr="00483505">
        <w:rPr>
          <w:rFonts w:ascii="Arial" w:hAnsi="Arial" w:cs="Arial"/>
          <w:sz w:val="22"/>
          <w:szCs w:val="22"/>
        </w:rPr>
        <w:t xml:space="preserve"> </w:t>
      </w:r>
      <w:r w:rsidR="00032DE5" w:rsidRPr="00483505">
        <w:rPr>
          <w:rFonts w:ascii="Arial" w:hAnsi="Arial" w:cs="Arial"/>
          <w:sz w:val="22"/>
          <w:szCs w:val="22"/>
        </w:rPr>
        <w:t>Port Harcourt, it was reported that AI practice in any form is lacking; however,</w:t>
      </w:r>
      <w:r w:rsidR="000C2A63" w:rsidRPr="00483505">
        <w:rPr>
          <w:rFonts w:ascii="Arial" w:hAnsi="Arial" w:cs="Arial"/>
          <w:sz w:val="22"/>
          <w:szCs w:val="22"/>
        </w:rPr>
        <w:t xml:space="preserve"> </w:t>
      </w:r>
      <w:r w:rsidR="00F92CF2" w:rsidRPr="00483505">
        <w:rPr>
          <w:rFonts w:ascii="Arial" w:hAnsi="Arial" w:cs="Arial"/>
          <w:sz w:val="22"/>
          <w:szCs w:val="22"/>
        </w:rPr>
        <w:t xml:space="preserve">the </w:t>
      </w:r>
      <w:r w:rsidR="000C2A63" w:rsidRPr="00483505">
        <w:rPr>
          <w:rFonts w:ascii="Arial" w:hAnsi="Arial" w:cs="Arial"/>
          <w:sz w:val="22"/>
          <w:szCs w:val="22"/>
        </w:rPr>
        <w:t xml:space="preserve">likelihood of acceptance of AI in medicine </w:t>
      </w:r>
      <w:r w:rsidR="00032DE5" w:rsidRPr="00483505">
        <w:rPr>
          <w:rFonts w:ascii="Arial" w:hAnsi="Arial" w:cs="Arial"/>
          <w:sz w:val="22"/>
          <w:szCs w:val="22"/>
        </w:rPr>
        <w:t>extends</w:t>
      </w:r>
      <w:r w:rsidR="000C2A63" w:rsidRPr="00483505">
        <w:rPr>
          <w:rFonts w:ascii="Arial" w:hAnsi="Arial" w:cs="Arial"/>
          <w:sz w:val="22"/>
          <w:szCs w:val="22"/>
        </w:rPr>
        <w:t xml:space="preserve"> to stakeholders. In our study, 76% of </w:t>
      </w:r>
      <w:r w:rsidR="00032DE5" w:rsidRPr="00483505">
        <w:rPr>
          <w:rFonts w:ascii="Arial" w:hAnsi="Arial" w:cs="Arial"/>
          <w:sz w:val="22"/>
          <w:szCs w:val="22"/>
        </w:rPr>
        <w:t>participa</w:t>
      </w:r>
      <w:r w:rsidR="00F250A7">
        <w:rPr>
          <w:rFonts w:ascii="Arial" w:hAnsi="Arial" w:cs="Arial"/>
          <w:sz w:val="22"/>
          <w:szCs w:val="22"/>
        </w:rPr>
        <w:t>nts concurred that AI canno</w:t>
      </w:r>
      <w:r w:rsidR="00032DE5" w:rsidRPr="00483505">
        <w:rPr>
          <w:rFonts w:ascii="Arial" w:hAnsi="Arial" w:cs="Arial"/>
          <w:sz w:val="22"/>
          <w:szCs w:val="22"/>
        </w:rPr>
        <w:t>t be emotional, and 54% disagreed that it could replace them. This finding contrasts with a Moroccan study, which found a majority preferring AI over human specialists due to their perceived lack of emotional exhaustion</w:t>
      </w:r>
      <w:r w:rsidR="000C2A63" w:rsidRPr="00483505">
        <w:rPr>
          <w:rFonts w:ascii="Arial" w:hAnsi="Arial" w:cs="Arial"/>
          <w:sz w:val="22"/>
          <w:szCs w:val="22"/>
        </w:rPr>
        <w:t>.</w:t>
      </w:r>
      <w:r w:rsidR="00032DE5" w:rsidRPr="00483505">
        <w:rPr>
          <w:rFonts w:ascii="Arial" w:hAnsi="Arial" w:cs="Arial"/>
          <w:sz w:val="22"/>
          <w:szCs w:val="22"/>
        </w:rPr>
        <w:t xml:space="preserve"> </w:t>
      </w:r>
      <w:r w:rsidR="000C2A63" w:rsidRPr="00483505">
        <w:rPr>
          <w:rFonts w:ascii="Arial" w:hAnsi="Arial" w:cs="Arial"/>
          <w:sz w:val="22"/>
          <w:szCs w:val="22"/>
        </w:rPr>
        <w:t xml:space="preserve">Study participants doubts about the ability of AI to make unexpected opinions 39.6% of our study respondents doubted that AI can opinion an unexpected situations, similar to Moroccan study where 31.2 %were not sure if machines can fashion judgments for </w:t>
      </w:r>
      <w:r w:rsidR="0029021F" w:rsidRPr="00483505">
        <w:rPr>
          <w:rFonts w:ascii="Arial" w:hAnsi="Arial" w:cs="Arial"/>
          <w:sz w:val="22"/>
          <w:szCs w:val="22"/>
        </w:rPr>
        <w:t>unforeseen</w:t>
      </w:r>
      <w:r w:rsidR="000C2A63" w:rsidRPr="00483505">
        <w:rPr>
          <w:rFonts w:ascii="Arial" w:hAnsi="Arial" w:cs="Arial"/>
          <w:sz w:val="22"/>
          <w:szCs w:val="22"/>
        </w:rPr>
        <w:t xml:space="preserve"> cases, as well as 38.4% believed since artificial intelligence does not think like humans they cannot be universal solutions </w:t>
      </w:r>
      <w:r w:rsidR="000C2A63" w:rsidRPr="00483505">
        <w:rPr>
          <w:rFonts w:ascii="Arial" w:hAnsi="Arial" w:cs="Arial"/>
          <w:sz w:val="22"/>
          <w:szCs w:val="22"/>
          <w:vertAlign w:val="superscript"/>
        </w:rPr>
        <w:t>15</w:t>
      </w:r>
      <w:r w:rsidR="000C2A63" w:rsidRPr="00483505">
        <w:rPr>
          <w:rFonts w:ascii="Arial" w:hAnsi="Arial" w:cs="Arial"/>
          <w:sz w:val="22"/>
          <w:szCs w:val="22"/>
        </w:rPr>
        <w:t xml:space="preserve"> A Saudi Arabian study also aligned with our study as 17.0% of their participants feared for losing their jobs to AI. </w:t>
      </w:r>
      <w:r w:rsidR="00032DE5" w:rsidRPr="00483505">
        <w:rPr>
          <w:rFonts w:ascii="Arial" w:hAnsi="Arial" w:cs="Arial"/>
          <w:sz w:val="22"/>
          <w:szCs w:val="22"/>
          <w:vertAlign w:val="superscript"/>
        </w:rPr>
        <w:t>13</w:t>
      </w:r>
      <w:r w:rsidR="000C2A63" w:rsidRPr="00483505">
        <w:rPr>
          <w:rFonts w:ascii="Arial" w:hAnsi="Arial" w:cs="Arial"/>
          <w:sz w:val="22"/>
          <w:szCs w:val="22"/>
        </w:rPr>
        <w:t xml:space="preserve"> This also was observed in 38% of subjects responding to an online survey across 54 countries, with a wider net open and mildly positive view toward AI but still fewer confidence compared to our finding </w:t>
      </w:r>
      <w:r w:rsidR="000C2A63" w:rsidRPr="00483505">
        <w:rPr>
          <w:rFonts w:ascii="Arial" w:hAnsi="Arial" w:cs="Arial"/>
          <w:sz w:val="22"/>
          <w:szCs w:val="22"/>
          <w:vertAlign w:val="superscript"/>
        </w:rPr>
        <w:t>4. 17</w:t>
      </w:r>
      <w:r w:rsidR="000C2A63" w:rsidRPr="00483505">
        <w:rPr>
          <w:rFonts w:ascii="Arial" w:hAnsi="Arial" w:cs="Arial"/>
          <w:sz w:val="22"/>
          <w:szCs w:val="22"/>
        </w:rPr>
        <w:t xml:space="preserve"> Studying in comparison with the United States it has also been found that the fear of a machine replacing a physician altogether along with lack of an understanding and experience using AI may </w:t>
      </w:r>
      <w:r w:rsidR="00032DE5" w:rsidRPr="00483505">
        <w:rPr>
          <w:rFonts w:ascii="Arial" w:hAnsi="Arial" w:cs="Arial"/>
          <w:sz w:val="22"/>
          <w:szCs w:val="22"/>
        </w:rPr>
        <w:t>doubt</w:t>
      </w:r>
      <w:r w:rsidR="000C2A63" w:rsidRPr="00483505">
        <w:rPr>
          <w:rFonts w:ascii="Arial" w:hAnsi="Arial" w:cs="Arial"/>
          <w:sz w:val="22"/>
          <w:szCs w:val="22"/>
        </w:rPr>
        <w:t xml:space="preserve"> the loyalty to machine learning forecast. </w:t>
      </w:r>
      <w:r w:rsidR="00032DE5" w:rsidRPr="00483505">
        <w:rPr>
          <w:rFonts w:ascii="Arial" w:hAnsi="Arial" w:cs="Arial"/>
          <w:sz w:val="22"/>
          <w:szCs w:val="22"/>
          <w:vertAlign w:val="superscript"/>
        </w:rPr>
        <w:t>20</w:t>
      </w:r>
      <w:r w:rsidR="000C2A63" w:rsidRPr="00483505">
        <w:rPr>
          <w:rFonts w:ascii="Arial" w:hAnsi="Arial" w:cs="Arial"/>
          <w:sz w:val="22"/>
          <w:szCs w:val="22"/>
        </w:rPr>
        <w:t xml:space="preserve"> In another survey conducted in London, 21% felt that the widespread application of AI to healthcare carried the risk of privacy intrusion</w:t>
      </w:r>
      <w:r w:rsidR="00032DE5" w:rsidRPr="00483505">
        <w:rPr>
          <w:rFonts w:ascii="Arial" w:hAnsi="Arial" w:cs="Arial"/>
          <w:sz w:val="22"/>
          <w:szCs w:val="22"/>
        </w:rPr>
        <w:t>,</w:t>
      </w:r>
      <w:r w:rsidR="000C2A63" w:rsidRPr="00483505">
        <w:rPr>
          <w:rFonts w:ascii="Arial" w:hAnsi="Arial" w:cs="Arial"/>
          <w:sz w:val="22"/>
          <w:szCs w:val="22"/>
        </w:rPr>
        <w:t xml:space="preserve"> similar to our results. 19 A German physician survey found that positive attitudes toward AI prevailed in 70% of respondents</w:t>
      </w:r>
      <w:r w:rsidR="00F92CF2" w:rsidRPr="00483505">
        <w:rPr>
          <w:rFonts w:ascii="Arial" w:hAnsi="Arial" w:cs="Arial"/>
          <w:sz w:val="22"/>
          <w:szCs w:val="22"/>
        </w:rPr>
        <w:t>,</w:t>
      </w:r>
      <w:r w:rsidR="000C2A63" w:rsidRPr="00483505">
        <w:rPr>
          <w:rFonts w:ascii="Arial" w:hAnsi="Arial" w:cs="Arial"/>
          <w:sz w:val="22"/>
          <w:szCs w:val="22"/>
        </w:rPr>
        <w:t xml:space="preserve"> but even more so </w:t>
      </w:r>
      <w:r w:rsidR="00F92CF2" w:rsidRPr="00483505">
        <w:rPr>
          <w:rFonts w:ascii="Arial" w:hAnsi="Arial" w:cs="Arial"/>
          <w:sz w:val="22"/>
          <w:szCs w:val="22"/>
        </w:rPr>
        <w:t>about</w:t>
      </w:r>
      <w:r w:rsidR="000C2A63" w:rsidRPr="00483505">
        <w:rPr>
          <w:rFonts w:ascii="Arial" w:hAnsi="Arial" w:cs="Arial"/>
          <w:sz w:val="22"/>
          <w:szCs w:val="22"/>
        </w:rPr>
        <w:t xml:space="preserve"> anticipated cooperation between human and artificial </w:t>
      </w:r>
      <w:r w:rsidR="000C2A63" w:rsidRPr="00483505">
        <w:rPr>
          <w:rFonts w:ascii="Arial" w:hAnsi="Arial" w:cs="Arial"/>
          <w:sz w:val="22"/>
          <w:szCs w:val="22"/>
        </w:rPr>
        <w:lastRenderedPageBreak/>
        <w:t xml:space="preserve">intelligence in medicine (90.1%) or expected contributions by AI apps, especially in drug interaction detection (92.4%), showing more favorable attitudes compared to our results [10]. The differences in AI perceptions of racism could be due to the extent to which specific healthcare systems worldwide have been exposed and integrated with AI. However, emergency clinicians of Australia and New Zealand reported in the other study that they were worried about over-reliance on AI, given </w:t>
      </w:r>
      <w:r w:rsidR="00F92CF2" w:rsidRPr="00483505">
        <w:rPr>
          <w:rFonts w:ascii="Arial" w:hAnsi="Arial" w:cs="Arial"/>
          <w:sz w:val="22"/>
          <w:szCs w:val="22"/>
        </w:rPr>
        <w:t xml:space="preserve">its substantial use elsewhere. </w:t>
      </w:r>
      <w:r w:rsidR="000C2A63" w:rsidRPr="00483505">
        <w:rPr>
          <w:rFonts w:ascii="Arial" w:hAnsi="Arial" w:cs="Arial"/>
          <w:sz w:val="22"/>
          <w:szCs w:val="22"/>
        </w:rPr>
        <w:t xml:space="preserve"> However</w:t>
      </w:r>
      <w:r w:rsidR="00F92CF2" w:rsidRPr="00483505">
        <w:rPr>
          <w:rFonts w:ascii="Arial" w:hAnsi="Arial" w:cs="Arial"/>
          <w:sz w:val="22"/>
          <w:szCs w:val="22"/>
        </w:rPr>
        <w:t>,</w:t>
      </w:r>
      <w:r w:rsidR="000C2A63" w:rsidRPr="00483505">
        <w:rPr>
          <w:rFonts w:ascii="Arial" w:hAnsi="Arial" w:cs="Arial"/>
          <w:sz w:val="22"/>
          <w:szCs w:val="22"/>
        </w:rPr>
        <w:t xml:space="preserve"> these findings differed from our study</w:t>
      </w:r>
      <w:r w:rsidR="00F92CF2" w:rsidRPr="00483505">
        <w:rPr>
          <w:rFonts w:ascii="Arial" w:hAnsi="Arial" w:cs="Arial"/>
          <w:sz w:val="22"/>
          <w:szCs w:val="22"/>
        </w:rPr>
        <w:t>,</w:t>
      </w:r>
      <w:r w:rsidR="000C2A63" w:rsidRPr="00483505">
        <w:rPr>
          <w:rFonts w:ascii="Arial" w:hAnsi="Arial" w:cs="Arial"/>
          <w:sz w:val="22"/>
          <w:szCs w:val="22"/>
        </w:rPr>
        <w:t xml:space="preserve"> where we expressed concerns related to frequent use leading to over-dependence on technology</w:t>
      </w:r>
      <w:r w:rsidR="00F92CF2" w:rsidRPr="00483505">
        <w:rPr>
          <w:rFonts w:ascii="Arial" w:hAnsi="Arial" w:cs="Arial"/>
          <w:sz w:val="22"/>
          <w:szCs w:val="22"/>
        </w:rPr>
        <w:t>,</w:t>
      </w:r>
      <w:r w:rsidR="000C2A63" w:rsidRPr="00483505">
        <w:rPr>
          <w:rFonts w:ascii="Arial" w:hAnsi="Arial" w:cs="Arial"/>
          <w:sz w:val="22"/>
          <w:szCs w:val="22"/>
        </w:rPr>
        <w:t xml:space="preserve"> which is risky as technology can be fallible</w:t>
      </w:r>
      <w:r w:rsidR="000C2A63" w:rsidRPr="00483505">
        <w:rPr>
          <w:rFonts w:ascii="Arial" w:hAnsi="Arial" w:cs="Arial"/>
          <w:sz w:val="22"/>
          <w:szCs w:val="22"/>
          <w:vertAlign w:val="superscript"/>
        </w:rPr>
        <w:t>27 44 12</w:t>
      </w:r>
    </w:p>
    <w:p w:rsidR="000B492F" w:rsidRDefault="000B492F" w:rsidP="00483505">
      <w:pPr>
        <w:pStyle w:val="NormalWeb"/>
        <w:spacing w:line="480" w:lineRule="auto"/>
        <w:jc w:val="both"/>
        <w:rPr>
          <w:rFonts w:ascii="Arial" w:hAnsi="Arial" w:cs="Arial"/>
          <w:b/>
          <w:sz w:val="22"/>
          <w:szCs w:val="22"/>
        </w:rPr>
      </w:pPr>
    </w:p>
    <w:p w:rsidR="00F47946" w:rsidRPr="00F47946" w:rsidRDefault="00F47946" w:rsidP="00483505">
      <w:pPr>
        <w:pStyle w:val="NormalWeb"/>
        <w:spacing w:line="480" w:lineRule="auto"/>
        <w:jc w:val="both"/>
        <w:rPr>
          <w:rFonts w:ascii="Arial" w:hAnsi="Arial" w:cs="Arial"/>
          <w:b/>
          <w:sz w:val="22"/>
          <w:szCs w:val="22"/>
        </w:rPr>
      </w:pPr>
      <w:r w:rsidRPr="00F47946">
        <w:rPr>
          <w:rFonts w:ascii="Arial" w:hAnsi="Arial" w:cs="Arial"/>
          <w:b/>
          <w:sz w:val="22"/>
          <w:szCs w:val="22"/>
        </w:rPr>
        <w:t>UTILISATION OF AI</w:t>
      </w:r>
    </w:p>
    <w:p w:rsidR="0057304B" w:rsidRPr="00483505" w:rsidRDefault="000C2A63" w:rsidP="00483505">
      <w:pPr>
        <w:pStyle w:val="NormalWeb"/>
        <w:spacing w:line="480" w:lineRule="auto"/>
        <w:jc w:val="both"/>
        <w:rPr>
          <w:rFonts w:ascii="Arial" w:hAnsi="Arial" w:cs="Arial"/>
          <w:sz w:val="22"/>
          <w:szCs w:val="22"/>
        </w:rPr>
      </w:pPr>
      <w:r w:rsidRPr="00483505">
        <w:rPr>
          <w:rFonts w:ascii="Arial" w:hAnsi="Arial" w:cs="Arial"/>
          <w:sz w:val="22"/>
          <w:szCs w:val="22"/>
        </w:rPr>
        <w:t>In this study</w:t>
      </w:r>
      <w:r w:rsidR="00F92CF2" w:rsidRPr="00483505">
        <w:rPr>
          <w:rFonts w:ascii="Arial" w:hAnsi="Arial" w:cs="Arial"/>
          <w:sz w:val="22"/>
          <w:szCs w:val="22"/>
        </w:rPr>
        <w:t>,</w:t>
      </w:r>
      <w:r w:rsidRPr="00483505">
        <w:rPr>
          <w:rFonts w:ascii="Arial" w:hAnsi="Arial" w:cs="Arial"/>
          <w:sz w:val="22"/>
          <w:szCs w:val="22"/>
        </w:rPr>
        <w:t xml:space="preserve"> we observed that only 18.4% of the overall health care professional respondents are utilising AI tools at their </w:t>
      </w:r>
      <w:r w:rsidR="00F92CF2" w:rsidRPr="00483505">
        <w:rPr>
          <w:rFonts w:ascii="Arial" w:hAnsi="Arial" w:cs="Arial"/>
          <w:sz w:val="22"/>
          <w:szCs w:val="22"/>
        </w:rPr>
        <w:t>workplace</w:t>
      </w:r>
      <w:r w:rsidRPr="00483505">
        <w:rPr>
          <w:rFonts w:ascii="Arial" w:hAnsi="Arial" w:cs="Arial"/>
          <w:sz w:val="22"/>
          <w:szCs w:val="22"/>
        </w:rPr>
        <w:t xml:space="preserve"> and mostly for diagnostics (42.7%). This trend correlates with similar results obtained by a study that was carried out in Bayelsa State (Table 4). The results displayed an overall of just 1.95 or even below-average AI use in clinical practice. Per the results of this Port-Harcourt [Nigeria] study, though physicians </w:t>
      </w:r>
      <w:r w:rsidR="00F92CF2" w:rsidRPr="00483505">
        <w:rPr>
          <w:rFonts w:ascii="Arial" w:hAnsi="Arial" w:cs="Arial"/>
          <w:sz w:val="22"/>
          <w:szCs w:val="22"/>
        </w:rPr>
        <w:t>recognised</w:t>
      </w:r>
      <w:r w:rsidRPr="00483505">
        <w:rPr>
          <w:rFonts w:ascii="Arial" w:hAnsi="Arial" w:cs="Arial"/>
          <w:sz w:val="22"/>
          <w:szCs w:val="22"/>
        </w:rPr>
        <w:t xml:space="preserve"> the potential that AI could offer them in their work, they were not actively engaged </w:t>
      </w:r>
      <w:r w:rsidR="0029021F" w:rsidRPr="00483505">
        <w:rPr>
          <w:rFonts w:ascii="Arial" w:hAnsi="Arial" w:cs="Arial"/>
          <w:sz w:val="22"/>
          <w:szCs w:val="22"/>
        </w:rPr>
        <w:t>with it.</w:t>
      </w:r>
      <w:r w:rsidRPr="00483505">
        <w:rPr>
          <w:rFonts w:ascii="Arial" w:hAnsi="Arial" w:cs="Arial"/>
          <w:sz w:val="22"/>
          <w:szCs w:val="22"/>
        </w:rPr>
        <w:t xml:space="preserve"> This is consistent with the findings from our study</w:t>
      </w:r>
      <w:r w:rsidR="00F92CF2" w:rsidRPr="00483505">
        <w:rPr>
          <w:rFonts w:ascii="Arial" w:hAnsi="Arial" w:cs="Arial"/>
          <w:sz w:val="22"/>
          <w:szCs w:val="22"/>
        </w:rPr>
        <w:t>,</w:t>
      </w:r>
      <w:r w:rsidRPr="00483505">
        <w:rPr>
          <w:rFonts w:ascii="Arial" w:hAnsi="Arial" w:cs="Arial"/>
          <w:sz w:val="22"/>
          <w:szCs w:val="22"/>
        </w:rPr>
        <w:t xml:space="preserve"> where awareness did not translate to high </w:t>
      </w:r>
      <w:r w:rsidR="00F92CF2" w:rsidRPr="00483505">
        <w:rPr>
          <w:rFonts w:ascii="Arial" w:hAnsi="Arial" w:cs="Arial"/>
          <w:sz w:val="22"/>
          <w:szCs w:val="22"/>
        </w:rPr>
        <w:t>utilisation</w:t>
      </w:r>
      <w:r w:rsidRPr="00483505">
        <w:rPr>
          <w:rFonts w:ascii="Arial" w:hAnsi="Arial" w:cs="Arial"/>
          <w:sz w:val="22"/>
          <w:szCs w:val="22"/>
        </w:rPr>
        <w:t xml:space="preserve"> of AI. High cost of implementation (27.3%) and lack of infrastructure (25.4%) were identified as the leading barriers limiting </w:t>
      </w:r>
      <w:r w:rsidR="00F92CF2" w:rsidRPr="00483505">
        <w:rPr>
          <w:rFonts w:ascii="Arial" w:hAnsi="Arial" w:cs="Arial"/>
          <w:sz w:val="22"/>
          <w:szCs w:val="22"/>
        </w:rPr>
        <w:t>utilisation</w:t>
      </w:r>
      <w:r w:rsidRPr="00483505">
        <w:rPr>
          <w:rFonts w:ascii="Arial" w:hAnsi="Arial" w:cs="Arial"/>
          <w:sz w:val="22"/>
          <w:szCs w:val="22"/>
        </w:rPr>
        <w:t xml:space="preserve"> of AI in our study. This additionally concurs with a study in Oyo state, Nigeria. Research documented challenges to the accessibility of AI in healthcare, </w:t>
      </w:r>
      <w:r w:rsidR="00F92CF2" w:rsidRPr="00483505">
        <w:rPr>
          <w:rFonts w:ascii="Arial" w:hAnsi="Arial" w:cs="Arial"/>
          <w:sz w:val="22"/>
          <w:szCs w:val="22"/>
        </w:rPr>
        <w:t>centred</w:t>
      </w:r>
      <w:r w:rsidRPr="00483505">
        <w:rPr>
          <w:rFonts w:ascii="Arial" w:hAnsi="Arial" w:cs="Arial"/>
          <w:sz w:val="22"/>
          <w:szCs w:val="22"/>
        </w:rPr>
        <w:t xml:space="preserve"> </w:t>
      </w:r>
      <w:r w:rsidR="0029021F" w:rsidRPr="00483505">
        <w:rPr>
          <w:rFonts w:ascii="Arial" w:hAnsi="Arial" w:cs="Arial"/>
          <w:sz w:val="22"/>
          <w:szCs w:val="22"/>
        </w:rPr>
        <w:t>on</w:t>
      </w:r>
      <w:r w:rsidRPr="00483505">
        <w:rPr>
          <w:rFonts w:ascii="Arial" w:hAnsi="Arial" w:cs="Arial"/>
          <w:sz w:val="22"/>
          <w:szCs w:val="22"/>
        </w:rPr>
        <w:t xml:space="preserve"> low internet penetration for high-performance computers, and poorly outlined e-health development policies. Strikingly, Uganda also suffered as a result of prohibitive pricing for high-performance computers that were designed with AI use in mind. </w:t>
      </w:r>
      <w:r w:rsidRPr="00483505">
        <w:rPr>
          <w:rFonts w:ascii="Arial" w:hAnsi="Arial" w:cs="Arial"/>
          <w:sz w:val="22"/>
          <w:szCs w:val="22"/>
          <w:vertAlign w:val="superscript"/>
        </w:rPr>
        <w:t>25</w:t>
      </w:r>
      <w:r w:rsidR="00A122E4">
        <w:rPr>
          <w:rFonts w:ascii="Arial" w:hAnsi="Arial" w:cs="Arial"/>
          <w:sz w:val="22"/>
          <w:szCs w:val="22"/>
          <w:vertAlign w:val="superscript"/>
        </w:rPr>
        <w:t>-28</w:t>
      </w:r>
      <w:r w:rsidRPr="00483505">
        <w:rPr>
          <w:rFonts w:ascii="Arial" w:hAnsi="Arial" w:cs="Arial"/>
          <w:sz w:val="22"/>
          <w:szCs w:val="22"/>
        </w:rPr>
        <w:t xml:space="preserve"> </w:t>
      </w:r>
    </w:p>
    <w:p w:rsidR="004722CD" w:rsidRPr="004722CD" w:rsidRDefault="000C2A63" w:rsidP="004722CD">
      <w:pPr>
        <w:spacing w:line="480" w:lineRule="auto"/>
        <w:rPr>
          <w:rFonts w:ascii="Arial" w:hAnsi="Arial" w:cs="Arial"/>
          <w:sz w:val="22"/>
          <w:szCs w:val="22"/>
        </w:rPr>
      </w:pPr>
      <w:r w:rsidRPr="00483505">
        <w:rPr>
          <w:rFonts w:ascii="Arial" w:hAnsi="Arial" w:cs="Arial"/>
          <w:sz w:val="22"/>
          <w:szCs w:val="22"/>
        </w:rPr>
        <w:lastRenderedPageBreak/>
        <w:t>This serves as an example of the infrastructural hurdle</w:t>
      </w:r>
      <w:r w:rsidR="00F92CF2" w:rsidRPr="00483505">
        <w:rPr>
          <w:rFonts w:ascii="Arial" w:hAnsi="Arial" w:cs="Arial"/>
          <w:sz w:val="22"/>
          <w:szCs w:val="22"/>
        </w:rPr>
        <w:t>,</w:t>
      </w:r>
      <w:r w:rsidRPr="00483505">
        <w:rPr>
          <w:rFonts w:ascii="Arial" w:hAnsi="Arial" w:cs="Arial"/>
          <w:sz w:val="22"/>
          <w:szCs w:val="22"/>
        </w:rPr>
        <w:t xml:space="preserve"> which is a limitation in using AI in healthcare. Qualitative research in Mozambique showed that healthcare workers use AI to screen and diagnose tuberculosis in a </w:t>
      </w:r>
      <w:r w:rsidR="00F92CF2" w:rsidRPr="00483505">
        <w:rPr>
          <w:rFonts w:ascii="Arial" w:hAnsi="Arial" w:cs="Arial"/>
          <w:sz w:val="22"/>
          <w:szCs w:val="22"/>
        </w:rPr>
        <w:t>high-security</w:t>
      </w:r>
      <w:r w:rsidRPr="00483505">
        <w:rPr>
          <w:rFonts w:ascii="Arial" w:hAnsi="Arial" w:cs="Arial"/>
          <w:sz w:val="22"/>
          <w:szCs w:val="22"/>
        </w:rPr>
        <w:t xml:space="preserve"> prison</w:t>
      </w:r>
      <w:r w:rsidR="00032DE5" w:rsidRPr="00483505">
        <w:rPr>
          <w:rFonts w:ascii="Arial" w:hAnsi="Arial" w:cs="Arial"/>
          <w:sz w:val="22"/>
          <w:szCs w:val="22"/>
        </w:rPr>
        <w:t xml:space="preserve"> </w:t>
      </w:r>
      <w:r w:rsidR="00032DE5" w:rsidRPr="00483505">
        <w:rPr>
          <w:rFonts w:ascii="Arial" w:hAnsi="Arial" w:cs="Arial"/>
          <w:sz w:val="22"/>
          <w:szCs w:val="22"/>
          <w:vertAlign w:val="superscript"/>
        </w:rPr>
        <w:t>22</w:t>
      </w:r>
      <w:r w:rsidRPr="00483505">
        <w:rPr>
          <w:rFonts w:ascii="Arial" w:hAnsi="Arial" w:cs="Arial"/>
          <w:sz w:val="22"/>
          <w:szCs w:val="22"/>
        </w:rPr>
        <w:t xml:space="preserve">. A study of 120 pulmonologists in 16 teaching university hospitals in Europe reported a comparison that demonstrates the ability of AI-based software to provide highly accurate interpretation as well as to complement </w:t>
      </w:r>
      <w:r w:rsidR="00F92CF2" w:rsidRPr="00483505">
        <w:rPr>
          <w:rFonts w:ascii="Arial" w:hAnsi="Arial" w:cs="Arial"/>
          <w:sz w:val="22"/>
          <w:szCs w:val="22"/>
        </w:rPr>
        <w:t xml:space="preserve">the </w:t>
      </w:r>
      <w:r w:rsidRPr="00483505">
        <w:rPr>
          <w:rFonts w:ascii="Arial" w:hAnsi="Arial" w:cs="Arial"/>
          <w:sz w:val="22"/>
          <w:szCs w:val="22"/>
        </w:rPr>
        <w:t>reading of PFT results with decision support tools.</w:t>
      </w:r>
      <w:r w:rsidR="00032DE5" w:rsidRPr="00483505">
        <w:rPr>
          <w:rFonts w:ascii="Arial" w:hAnsi="Arial" w:cs="Arial"/>
          <w:sz w:val="22"/>
          <w:szCs w:val="22"/>
        </w:rPr>
        <w:t xml:space="preserve"> </w:t>
      </w:r>
      <w:r w:rsidR="00032DE5" w:rsidRPr="00483505">
        <w:rPr>
          <w:rFonts w:ascii="Arial" w:hAnsi="Arial" w:cs="Arial"/>
          <w:sz w:val="22"/>
          <w:szCs w:val="22"/>
          <w:vertAlign w:val="superscript"/>
        </w:rPr>
        <w:t>21</w:t>
      </w:r>
      <w:r w:rsidRPr="00483505">
        <w:rPr>
          <w:rFonts w:ascii="Arial" w:hAnsi="Arial" w:cs="Arial"/>
          <w:sz w:val="22"/>
          <w:szCs w:val="22"/>
        </w:rPr>
        <w:t xml:space="preserve"> A similar study from Australia and New Zealand revealed a high AI adoption rate, especially in ophthalmology, where 15.7% of them </w:t>
      </w:r>
      <w:r w:rsidR="00F92CF2" w:rsidRPr="00483505">
        <w:rPr>
          <w:rFonts w:ascii="Arial" w:hAnsi="Arial" w:cs="Arial"/>
          <w:sz w:val="22"/>
          <w:szCs w:val="22"/>
        </w:rPr>
        <w:t>practised</w:t>
      </w:r>
      <w:r w:rsidRPr="00483505">
        <w:rPr>
          <w:rFonts w:ascii="Arial" w:hAnsi="Arial" w:cs="Arial"/>
          <w:sz w:val="22"/>
          <w:szCs w:val="22"/>
        </w:rPr>
        <w:t xml:space="preserve"> its use. The difference was statistically significant (p = 0.001) and higher than the general rate of </w:t>
      </w:r>
      <w:r w:rsidR="00F92CF2" w:rsidRPr="00483505">
        <w:rPr>
          <w:rFonts w:ascii="Arial" w:hAnsi="Arial" w:cs="Arial"/>
          <w:sz w:val="22"/>
          <w:szCs w:val="22"/>
        </w:rPr>
        <w:t>utilisation</w:t>
      </w:r>
      <w:r w:rsidRPr="00483505">
        <w:rPr>
          <w:rFonts w:ascii="Arial" w:hAnsi="Arial" w:cs="Arial"/>
          <w:sz w:val="22"/>
          <w:szCs w:val="22"/>
        </w:rPr>
        <w:t xml:space="preserve"> in our study. </w:t>
      </w:r>
      <w:r w:rsidR="0057304B" w:rsidRPr="00483505">
        <w:rPr>
          <w:rFonts w:ascii="Arial" w:hAnsi="Arial" w:cs="Arial"/>
          <w:sz w:val="22"/>
          <w:szCs w:val="22"/>
          <w:vertAlign w:val="superscript"/>
        </w:rPr>
        <w:t>11</w:t>
      </w:r>
      <w:r w:rsidR="0057304B" w:rsidRPr="00483505">
        <w:rPr>
          <w:rFonts w:ascii="Arial" w:hAnsi="Arial" w:cs="Arial"/>
          <w:sz w:val="22"/>
          <w:szCs w:val="22"/>
        </w:rPr>
        <w:t xml:space="preserve"> </w:t>
      </w:r>
      <w:r w:rsidRPr="00483505">
        <w:rPr>
          <w:rFonts w:ascii="Arial" w:hAnsi="Arial" w:cs="Arial"/>
          <w:sz w:val="22"/>
          <w:szCs w:val="22"/>
        </w:rPr>
        <w:t xml:space="preserve">These findings indicate that, although HCPs have a broad positive perception of AI, they still hold concerns about its limitations, ethical concerns, and eventual utility in decision-making. AI </w:t>
      </w:r>
      <w:r w:rsidR="00F92CF2" w:rsidRPr="00483505">
        <w:rPr>
          <w:rFonts w:ascii="Arial" w:hAnsi="Arial" w:cs="Arial"/>
          <w:sz w:val="22"/>
          <w:szCs w:val="22"/>
        </w:rPr>
        <w:t>utilisation</w:t>
      </w:r>
      <w:r w:rsidRPr="00483505">
        <w:rPr>
          <w:rFonts w:ascii="Arial" w:hAnsi="Arial" w:cs="Arial"/>
          <w:sz w:val="22"/>
          <w:szCs w:val="22"/>
        </w:rPr>
        <w:t xml:space="preserve"> in Africa remains low compared to </w:t>
      </w:r>
      <w:r w:rsidR="00F92CF2" w:rsidRPr="00483505">
        <w:rPr>
          <w:rFonts w:ascii="Arial" w:hAnsi="Arial" w:cs="Arial"/>
          <w:sz w:val="22"/>
          <w:szCs w:val="22"/>
        </w:rPr>
        <w:t>Western</w:t>
      </w:r>
      <w:r w:rsidRPr="00483505">
        <w:rPr>
          <w:rFonts w:ascii="Arial" w:hAnsi="Arial" w:cs="Arial"/>
          <w:sz w:val="22"/>
          <w:szCs w:val="22"/>
        </w:rPr>
        <w:t xml:space="preserve"> countries, demonstrating the need for enhanced infrastructure and knowledge. Notably, the AI knowledge variation factors in this study included current rank. The residence also showed a statistically significant figure. The two factors showed that registrars and urban residents had higher levels of knowledge, matching the outcomes of the Nigerian survey, where 95.4% of resident doctors and about 70% of the urban HCPs had higher AI knowledge in their areas.</w:t>
      </w:r>
      <w:r w:rsidR="0057304B" w:rsidRPr="00483505">
        <w:rPr>
          <w:rFonts w:ascii="Arial" w:hAnsi="Arial" w:cs="Arial"/>
          <w:sz w:val="22"/>
          <w:szCs w:val="22"/>
        </w:rPr>
        <w:t xml:space="preserve"> </w:t>
      </w:r>
      <w:r w:rsidR="0057304B" w:rsidRPr="00483505">
        <w:rPr>
          <w:rFonts w:ascii="Arial" w:hAnsi="Arial" w:cs="Arial"/>
          <w:sz w:val="22"/>
          <w:szCs w:val="22"/>
          <w:vertAlign w:val="superscript"/>
        </w:rPr>
        <w:t>16</w:t>
      </w:r>
      <w:r w:rsidRPr="00483505">
        <w:rPr>
          <w:rFonts w:ascii="Arial" w:hAnsi="Arial" w:cs="Arial"/>
          <w:sz w:val="22"/>
          <w:szCs w:val="22"/>
        </w:rPr>
        <w:t xml:space="preserve"> However, only 4.4% of our respondents had learned about AI during a medical education formal class, a critical gap identified in another study in Uganda, where structured curricula for most fields and levels of education remain low.</w:t>
      </w:r>
      <w:r w:rsidR="0057304B" w:rsidRPr="00483505">
        <w:rPr>
          <w:rFonts w:ascii="Arial" w:hAnsi="Arial" w:cs="Arial"/>
          <w:sz w:val="22"/>
          <w:szCs w:val="22"/>
        </w:rPr>
        <w:t xml:space="preserve"> </w:t>
      </w:r>
      <w:r w:rsidR="0057304B" w:rsidRPr="00483505">
        <w:rPr>
          <w:rFonts w:ascii="Arial" w:hAnsi="Arial" w:cs="Arial"/>
          <w:sz w:val="22"/>
          <w:szCs w:val="22"/>
          <w:vertAlign w:val="superscript"/>
        </w:rPr>
        <w:t>24</w:t>
      </w:r>
      <w:r w:rsidRPr="00483505">
        <w:rPr>
          <w:rFonts w:ascii="Arial" w:hAnsi="Arial" w:cs="Arial"/>
          <w:sz w:val="22"/>
          <w:szCs w:val="22"/>
        </w:rPr>
        <w:t xml:space="preserve"> Globally, educational backgrounds and AI exposure have emerged as the key determinants of AI knowledge. In a Saudi </w:t>
      </w:r>
      <w:r w:rsidR="00F92CF2" w:rsidRPr="00483505">
        <w:rPr>
          <w:rFonts w:ascii="Arial" w:hAnsi="Arial" w:cs="Arial"/>
          <w:sz w:val="22"/>
          <w:szCs w:val="22"/>
        </w:rPr>
        <w:t>Arabian</w:t>
      </w:r>
      <w:r w:rsidRPr="00483505">
        <w:rPr>
          <w:rFonts w:ascii="Arial" w:hAnsi="Arial" w:cs="Arial"/>
          <w:sz w:val="22"/>
          <w:szCs w:val="22"/>
        </w:rPr>
        <w:t xml:space="preserve"> study, gender influenced the level of AI Knowledge. </w:t>
      </w:r>
      <w:r w:rsidR="0057304B" w:rsidRPr="00483505">
        <w:rPr>
          <w:rFonts w:ascii="Arial" w:hAnsi="Arial" w:cs="Arial"/>
          <w:sz w:val="22"/>
          <w:szCs w:val="22"/>
          <w:vertAlign w:val="superscript"/>
        </w:rPr>
        <w:t>13</w:t>
      </w:r>
      <w:r w:rsidR="0057304B" w:rsidRPr="00483505">
        <w:rPr>
          <w:rFonts w:ascii="Arial" w:hAnsi="Arial" w:cs="Arial"/>
          <w:sz w:val="22"/>
          <w:szCs w:val="22"/>
        </w:rPr>
        <w:t xml:space="preserve"> </w:t>
      </w:r>
      <w:r w:rsidRPr="00483505">
        <w:rPr>
          <w:rFonts w:ascii="Arial" w:hAnsi="Arial" w:cs="Arial"/>
          <w:sz w:val="22"/>
          <w:szCs w:val="22"/>
        </w:rPr>
        <w:t xml:space="preserve">A separate study in Europe identified the need for </w:t>
      </w:r>
      <w:r w:rsidR="00AB5E04" w:rsidRPr="00483505">
        <w:rPr>
          <w:rFonts w:ascii="Arial" w:hAnsi="Arial" w:cs="Arial"/>
          <w:sz w:val="22"/>
          <w:szCs w:val="22"/>
        </w:rPr>
        <w:t>specialised</w:t>
      </w:r>
      <w:r w:rsidRPr="00483505">
        <w:rPr>
          <w:rFonts w:ascii="Arial" w:hAnsi="Arial" w:cs="Arial"/>
          <w:sz w:val="22"/>
          <w:szCs w:val="22"/>
        </w:rPr>
        <w:t xml:space="preserve"> AI training for physicians. </w:t>
      </w:r>
      <w:r w:rsidR="0057304B" w:rsidRPr="00483505">
        <w:rPr>
          <w:rFonts w:ascii="Arial" w:hAnsi="Arial" w:cs="Arial"/>
          <w:sz w:val="22"/>
          <w:szCs w:val="22"/>
          <w:vertAlign w:val="superscript"/>
        </w:rPr>
        <w:t xml:space="preserve">17 </w:t>
      </w:r>
      <w:r w:rsidRPr="00483505">
        <w:rPr>
          <w:rFonts w:ascii="Arial" w:hAnsi="Arial" w:cs="Arial"/>
          <w:sz w:val="22"/>
          <w:szCs w:val="22"/>
        </w:rPr>
        <w:t xml:space="preserve">The AHA investigation into remote ECG monitoring also revealed </w:t>
      </w:r>
      <w:r w:rsidR="00AB5E04" w:rsidRPr="00483505">
        <w:rPr>
          <w:rFonts w:ascii="Arial" w:hAnsi="Arial" w:cs="Arial"/>
          <w:sz w:val="22"/>
          <w:szCs w:val="22"/>
        </w:rPr>
        <w:t xml:space="preserve">that </w:t>
      </w:r>
      <w:r w:rsidRPr="00483505">
        <w:rPr>
          <w:rFonts w:ascii="Arial" w:hAnsi="Arial" w:cs="Arial"/>
          <w:sz w:val="22"/>
          <w:szCs w:val="22"/>
        </w:rPr>
        <w:t>elderly patients as the adoption barrier.</w:t>
      </w:r>
      <w:r w:rsidR="0057304B" w:rsidRPr="00483505">
        <w:rPr>
          <w:rFonts w:ascii="Arial" w:hAnsi="Arial" w:cs="Arial"/>
          <w:sz w:val="22"/>
          <w:szCs w:val="22"/>
        </w:rPr>
        <w:t xml:space="preserve"> </w:t>
      </w:r>
      <w:r w:rsidR="0057304B" w:rsidRPr="00483505">
        <w:rPr>
          <w:rFonts w:ascii="Arial" w:hAnsi="Arial" w:cs="Arial"/>
          <w:sz w:val="22"/>
          <w:szCs w:val="22"/>
          <w:vertAlign w:val="superscript"/>
        </w:rPr>
        <w:t>19</w:t>
      </w:r>
      <w:r w:rsidRPr="00483505">
        <w:rPr>
          <w:rFonts w:ascii="Arial" w:hAnsi="Arial" w:cs="Arial"/>
          <w:sz w:val="22"/>
          <w:szCs w:val="22"/>
        </w:rPr>
        <w:t xml:space="preserve"> From the outcomes, we identify the need for structured training programs to promote AI knowledge in Nigeria and other developing regions.</w:t>
      </w:r>
      <w:r w:rsidR="004722CD">
        <w:rPr>
          <w:rFonts w:ascii="Arial" w:hAnsi="Arial" w:cs="Arial"/>
          <w:sz w:val="22"/>
          <w:szCs w:val="22"/>
        </w:rPr>
        <w:t xml:space="preserve"> </w:t>
      </w:r>
      <w:r w:rsidR="004722CD" w:rsidRPr="004722CD">
        <w:rPr>
          <w:rFonts w:ascii="Arial" w:hAnsi="Arial" w:cs="Arial"/>
          <w:sz w:val="22"/>
          <w:szCs w:val="22"/>
        </w:rPr>
        <w:t xml:space="preserve">As seen in table 3, majority of the doctors (81.6%) do not utilize AI in their routine practice. This can be improved upon as artificial intelligence can be utilized in improving the educational teaching methods for medical students and interns in Enugu state, Nigeria and </w:t>
      </w:r>
      <w:r w:rsidR="004722CD" w:rsidRPr="004722CD">
        <w:rPr>
          <w:rFonts w:ascii="Arial" w:hAnsi="Arial" w:cs="Arial"/>
          <w:sz w:val="22"/>
          <w:szCs w:val="22"/>
        </w:rPr>
        <w:lastRenderedPageBreak/>
        <w:t xml:space="preserve">other developing countries. Some studies have documented the current teaching methods being </w:t>
      </w:r>
      <w:r w:rsidR="00CC03FB" w:rsidRPr="004722CD">
        <w:rPr>
          <w:rFonts w:ascii="Arial" w:hAnsi="Arial" w:cs="Arial"/>
          <w:sz w:val="22"/>
          <w:szCs w:val="22"/>
        </w:rPr>
        <w:t>practiced</w:t>
      </w:r>
      <w:r w:rsidR="004722CD" w:rsidRPr="004722CD">
        <w:rPr>
          <w:rFonts w:ascii="Arial" w:hAnsi="Arial" w:cs="Arial"/>
          <w:sz w:val="22"/>
          <w:szCs w:val="22"/>
        </w:rPr>
        <w:t xml:space="preserve"> and the factors affecting the performance of medical students and the skill acquisition among interns in Enugu state, Nigeria which is the target population for this study. </w:t>
      </w:r>
      <w:r w:rsidR="004722CD" w:rsidRPr="004722CD">
        <w:rPr>
          <w:rFonts w:ascii="Arial" w:hAnsi="Arial" w:cs="Arial"/>
          <w:sz w:val="22"/>
          <w:szCs w:val="22"/>
          <w:vertAlign w:val="superscript"/>
        </w:rPr>
        <w:t>29-34</w:t>
      </w:r>
      <w:r w:rsidR="004722CD" w:rsidRPr="004722CD">
        <w:rPr>
          <w:rFonts w:ascii="Arial" w:hAnsi="Arial" w:cs="Arial"/>
          <w:sz w:val="22"/>
          <w:szCs w:val="22"/>
        </w:rPr>
        <w:t xml:space="preserve"> </w:t>
      </w:r>
      <w:r w:rsidR="004722CD">
        <w:rPr>
          <w:rFonts w:ascii="Arial" w:hAnsi="Arial" w:cs="Arial"/>
          <w:sz w:val="22"/>
          <w:szCs w:val="22"/>
        </w:rPr>
        <w:t>In this educational teaching regards, a</w:t>
      </w:r>
      <w:r w:rsidR="004722CD" w:rsidRPr="004722CD">
        <w:rPr>
          <w:rFonts w:ascii="Arial" w:hAnsi="Arial" w:cs="Arial"/>
          <w:sz w:val="22"/>
          <w:szCs w:val="22"/>
        </w:rPr>
        <w:t>rtificial intelligence could also be used to improve the performance of the medical students by creating AI-powered tutors, automated educational content generation, personalized feedback and developing adaptive AI-powered learning platforms.</w:t>
      </w:r>
    </w:p>
    <w:p w:rsidR="000C2A63" w:rsidRPr="00483505" w:rsidRDefault="000C2A63" w:rsidP="00483505">
      <w:pPr>
        <w:pStyle w:val="NormalWeb"/>
        <w:spacing w:line="480" w:lineRule="auto"/>
        <w:jc w:val="both"/>
        <w:rPr>
          <w:rFonts w:ascii="Arial" w:hAnsi="Arial" w:cs="Arial"/>
          <w:sz w:val="22"/>
          <w:szCs w:val="22"/>
        </w:rPr>
      </w:pPr>
    </w:p>
    <w:p w:rsidR="00574B8C" w:rsidRDefault="00574B8C" w:rsidP="00266D8C">
      <w:pPr>
        <w:spacing w:line="480" w:lineRule="auto"/>
        <w:jc w:val="both"/>
        <w:rPr>
          <w:rFonts w:ascii="Arial" w:eastAsia="Times New Roman" w:hAnsi="Arial" w:cs="Arial"/>
          <w:b/>
          <w:sz w:val="22"/>
          <w:szCs w:val="22"/>
        </w:rPr>
      </w:pPr>
    </w:p>
    <w:p w:rsidR="000C2A63" w:rsidRPr="00483505" w:rsidRDefault="00266D8C" w:rsidP="00483505">
      <w:pPr>
        <w:spacing w:line="480" w:lineRule="auto"/>
        <w:jc w:val="both"/>
        <w:rPr>
          <w:rFonts w:ascii="Arial" w:eastAsia="Times New Roman" w:hAnsi="Arial" w:cs="Arial"/>
          <w:b/>
          <w:sz w:val="22"/>
          <w:szCs w:val="22"/>
        </w:rPr>
      </w:pPr>
      <w:r>
        <w:rPr>
          <w:rFonts w:ascii="Arial" w:eastAsia="Times New Roman" w:hAnsi="Arial" w:cs="Arial"/>
          <w:b/>
          <w:sz w:val="22"/>
          <w:szCs w:val="22"/>
        </w:rPr>
        <w:t>CONCLUSION (S)</w:t>
      </w:r>
    </w:p>
    <w:p w:rsidR="000C2A63" w:rsidRPr="00483505" w:rsidRDefault="000C2A63" w:rsidP="00483505">
      <w:pPr>
        <w:pStyle w:val="NormalWeb"/>
        <w:spacing w:line="480" w:lineRule="auto"/>
        <w:jc w:val="both"/>
        <w:rPr>
          <w:rFonts w:ascii="Arial" w:hAnsi="Arial" w:cs="Arial"/>
          <w:sz w:val="22"/>
          <w:szCs w:val="22"/>
        </w:rPr>
      </w:pPr>
      <w:r w:rsidRPr="00483505">
        <w:rPr>
          <w:rFonts w:ascii="Arial" w:hAnsi="Arial" w:cs="Arial"/>
          <w:sz w:val="22"/>
          <w:szCs w:val="22"/>
        </w:rPr>
        <w:t xml:space="preserve">There was a predominance of positive attitudes towards AI in healthcare overall, and many doctors supported </w:t>
      </w:r>
      <w:r w:rsidR="00AB5E04" w:rsidRPr="00483505">
        <w:rPr>
          <w:rFonts w:ascii="Arial" w:hAnsi="Arial" w:cs="Arial"/>
          <w:sz w:val="22"/>
          <w:szCs w:val="22"/>
        </w:rPr>
        <w:t>its</w:t>
      </w:r>
      <w:r w:rsidRPr="00483505">
        <w:rPr>
          <w:rFonts w:ascii="Arial" w:hAnsi="Arial" w:cs="Arial"/>
          <w:sz w:val="22"/>
          <w:szCs w:val="22"/>
        </w:rPr>
        <w:t xml:space="preserve"> inclusion in medical training. Notice that while awareness and </w:t>
      </w:r>
      <w:proofErr w:type="spellStart"/>
      <w:r w:rsidR="00AB5E04" w:rsidRPr="00483505">
        <w:rPr>
          <w:rFonts w:ascii="Arial" w:hAnsi="Arial" w:cs="Arial"/>
          <w:sz w:val="22"/>
          <w:szCs w:val="22"/>
        </w:rPr>
        <w:t>favourable</w:t>
      </w:r>
      <w:proofErr w:type="spellEnd"/>
      <w:r w:rsidRPr="00483505">
        <w:rPr>
          <w:rFonts w:ascii="Arial" w:hAnsi="Arial" w:cs="Arial"/>
          <w:sz w:val="22"/>
          <w:szCs w:val="22"/>
        </w:rPr>
        <w:t xml:space="preserve"> </w:t>
      </w:r>
      <w:r w:rsidR="00AB5E04" w:rsidRPr="00483505">
        <w:rPr>
          <w:rFonts w:ascii="Arial" w:hAnsi="Arial" w:cs="Arial"/>
          <w:sz w:val="22"/>
          <w:szCs w:val="22"/>
        </w:rPr>
        <w:t>views</w:t>
      </w:r>
      <w:r w:rsidRPr="00483505">
        <w:rPr>
          <w:rFonts w:ascii="Arial" w:hAnsi="Arial" w:cs="Arial"/>
          <w:sz w:val="22"/>
          <w:szCs w:val="22"/>
        </w:rPr>
        <w:t xml:space="preserve"> regarding AI are high, doctors generally reported </w:t>
      </w:r>
      <w:r w:rsidR="00AB5E04" w:rsidRPr="00483505">
        <w:rPr>
          <w:rFonts w:ascii="Arial" w:hAnsi="Arial" w:cs="Arial"/>
          <w:sz w:val="22"/>
          <w:szCs w:val="22"/>
        </w:rPr>
        <w:t>using</w:t>
      </w:r>
      <w:r w:rsidRPr="00483505">
        <w:rPr>
          <w:rFonts w:ascii="Arial" w:hAnsi="Arial" w:cs="Arial"/>
          <w:sz w:val="22"/>
          <w:szCs w:val="22"/>
        </w:rPr>
        <w:t xml:space="preserve"> AI little in practice, almost exclusively for diagnostics. Some factors </w:t>
      </w:r>
      <w:r w:rsidR="001909EC" w:rsidRPr="00483505">
        <w:rPr>
          <w:rFonts w:ascii="Arial" w:hAnsi="Arial" w:cs="Arial"/>
          <w:sz w:val="22"/>
          <w:szCs w:val="22"/>
        </w:rPr>
        <w:t>influencing</w:t>
      </w:r>
      <w:r w:rsidRPr="00483505">
        <w:rPr>
          <w:rFonts w:ascii="Arial" w:hAnsi="Arial" w:cs="Arial"/>
          <w:sz w:val="22"/>
          <w:szCs w:val="22"/>
        </w:rPr>
        <w:t xml:space="preserve"> </w:t>
      </w:r>
      <w:r w:rsidR="001909EC" w:rsidRPr="00483505">
        <w:rPr>
          <w:rFonts w:ascii="Arial" w:hAnsi="Arial" w:cs="Arial"/>
          <w:sz w:val="22"/>
          <w:szCs w:val="22"/>
        </w:rPr>
        <w:t xml:space="preserve">AI knowledge included place of residence and rank, with urban residents and registrars having higher levels of knowledge. </w:t>
      </w:r>
    </w:p>
    <w:p w:rsidR="00AB5E04" w:rsidRPr="00483505" w:rsidRDefault="00266D8C" w:rsidP="00483505">
      <w:pPr>
        <w:spacing w:line="480" w:lineRule="auto"/>
        <w:jc w:val="both"/>
        <w:rPr>
          <w:rFonts w:ascii="Arial" w:eastAsia="Times New Roman" w:hAnsi="Arial" w:cs="Arial"/>
          <w:b/>
          <w:sz w:val="22"/>
          <w:szCs w:val="22"/>
          <w:lang w:val="en-GB"/>
        </w:rPr>
      </w:pPr>
      <w:r w:rsidRPr="00483505">
        <w:rPr>
          <w:rFonts w:ascii="Arial" w:eastAsia="Times New Roman" w:hAnsi="Arial" w:cs="Arial"/>
          <w:b/>
          <w:sz w:val="22"/>
          <w:szCs w:val="22"/>
        </w:rPr>
        <w:t>RECOMMENDATION</w:t>
      </w:r>
      <w:r>
        <w:rPr>
          <w:rFonts w:ascii="Arial" w:eastAsia="Times New Roman" w:hAnsi="Arial" w:cs="Arial"/>
          <w:b/>
          <w:sz w:val="22"/>
          <w:szCs w:val="22"/>
        </w:rPr>
        <w:t xml:space="preserve"> (</w:t>
      </w:r>
      <w:r w:rsidRPr="00483505">
        <w:rPr>
          <w:rFonts w:ascii="Arial" w:eastAsia="Times New Roman" w:hAnsi="Arial" w:cs="Arial"/>
          <w:b/>
          <w:sz w:val="22"/>
          <w:szCs w:val="22"/>
        </w:rPr>
        <w:t>S</w:t>
      </w:r>
      <w:r>
        <w:rPr>
          <w:rFonts w:ascii="Arial" w:eastAsia="Times New Roman" w:hAnsi="Arial" w:cs="Arial"/>
          <w:b/>
          <w:sz w:val="22"/>
          <w:szCs w:val="22"/>
        </w:rPr>
        <w:t>)</w:t>
      </w:r>
    </w:p>
    <w:p w:rsidR="001909EC" w:rsidRPr="00483505" w:rsidRDefault="001909EC" w:rsidP="00483505">
      <w:pPr>
        <w:spacing w:line="480" w:lineRule="auto"/>
        <w:jc w:val="both"/>
        <w:rPr>
          <w:rFonts w:ascii="Arial" w:eastAsia="Times New Roman" w:hAnsi="Arial" w:cs="Arial"/>
          <w:b/>
          <w:sz w:val="22"/>
          <w:szCs w:val="22"/>
          <w:lang w:val="en-GB"/>
        </w:rPr>
      </w:pPr>
      <w:r w:rsidRPr="00483505">
        <w:rPr>
          <w:rFonts w:ascii="Arial" w:eastAsia="Times New Roman" w:hAnsi="Arial" w:cs="Arial"/>
          <w:b/>
          <w:sz w:val="22"/>
          <w:szCs w:val="22"/>
          <w:lang w:val="en-GB"/>
        </w:rPr>
        <w:t>To The Policy Makers</w:t>
      </w:r>
    </w:p>
    <w:p w:rsidR="00266D8C" w:rsidRPr="00266D8C" w:rsidRDefault="001909EC" w:rsidP="00266D8C">
      <w:pPr>
        <w:pStyle w:val="ListParagraph"/>
        <w:numPr>
          <w:ilvl w:val="0"/>
          <w:numId w:val="4"/>
        </w:numPr>
        <w:spacing w:line="480" w:lineRule="auto"/>
        <w:jc w:val="both"/>
        <w:rPr>
          <w:rFonts w:ascii="Arial" w:eastAsia="Times New Roman" w:hAnsi="Arial" w:cs="Arial"/>
          <w:b/>
          <w:sz w:val="22"/>
          <w:szCs w:val="22"/>
          <w:lang w:val="en-GB"/>
        </w:rPr>
      </w:pPr>
      <w:r w:rsidRPr="00266D8C">
        <w:rPr>
          <w:rFonts w:ascii="Arial" w:hAnsi="Arial" w:cs="Arial"/>
          <w:sz w:val="22"/>
          <w:szCs w:val="22"/>
        </w:rPr>
        <w:t xml:space="preserve">To foster understanding in the field, AI training should be incorporated into medical training. There is a need for </w:t>
      </w:r>
      <w:r w:rsidR="00AB5E04" w:rsidRPr="00266D8C">
        <w:rPr>
          <w:rFonts w:ascii="Arial" w:hAnsi="Arial" w:cs="Arial"/>
          <w:sz w:val="22"/>
          <w:szCs w:val="22"/>
        </w:rPr>
        <w:t xml:space="preserve">the </w:t>
      </w:r>
      <w:r w:rsidRPr="00266D8C">
        <w:rPr>
          <w:rFonts w:ascii="Arial" w:hAnsi="Arial" w:cs="Arial"/>
          <w:sz w:val="22"/>
          <w:szCs w:val="22"/>
        </w:rPr>
        <w:t>Medical and Dental Council of Nigeria and related institutions to integrate courses that are focused on AI in medical curricula and residency training. This reflects the fact that few doctors considered their AI expertise to be excellent</w:t>
      </w:r>
      <w:r w:rsidR="00AB5E04" w:rsidRPr="00266D8C">
        <w:rPr>
          <w:rFonts w:ascii="Arial" w:hAnsi="Arial" w:cs="Arial"/>
          <w:sz w:val="22"/>
          <w:szCs w:val="22"/>
        </w:rPr>
        <w:t>,</w:t>
      </w:r>
      <w:r w:rsidRPr="00266D8C">
        <w:rPr>
          <w:rFonts w:ascii="Arial" w:hAnsi="Arial" w:cs="Arial"/>
          <w:sz w:val="22"/>
          <w:szCs w:val="22"/>
        </w:rPr>
        <w:t xml:space="preserve"> and very few medical professionals had received formal AI training.</w:t>
      </w:r>
    </w:p>
    <w:p w:rsidR="001909EC" w:rsidRPr="00266D8C" w:rsidRDefault="001909EC" w:rsidP="00266D8C">
      <w:pPr>
        <w:pStyle w:val="ListParagraph"/>
        <w:numPr>
          <w:ilvl w:val="0"/>
          <w:numId w:val="4"/>
        </w:numPr>
        <w:spacing w:line="480" w:lineRule="auto"/>
        <w:jc w:val="both"/>
        <w:rPr>
          <w:rFonts w:ascii="Arial" w:eastAsia="Times New Roman" w:hAnsi="Arial" w:cs="Arial"/>
          <w:b/>
          <w:sz w:val="22"/>
          <w:szCs w:val="22"/>
          <w:lang w:val="en-GB"/>
        </w:rPr>
      </w:pPr>
      <w:r w:rsidRPr="00266D8C">
        <w:rPr>
          <w:rFonts w:ascii="Arial" w:hAnsi="Arial" w:cs="Arial"/>
          <w:sz w:val="22"/>
          <w:szCs w:val="22"/>
        </w:rPr>
        <w:t xml:space="preserve">There should be public enlightenment by the Nigerian Medical Association, Public Health Educators and </w:t>
      </w:r>
      <w:r w:rsidR="00AB5E04" w:rsidRPr="00266D8C">
        <w:rPr>
          <w:rFonts w:ascii="Arial" w:hAnsi="Arial" w:cs="Arial"/>
          <w:sz w:val="22"/>
          <w:szCs w:val="22"/>
        </w:rPr>
        <w:t xml:space="preserve">the </w:t>
      </w:r>
      <w:r w:rsidRPr="00266D8C">
        <w:rPr>
          <w:rFonts w:ascii="Arial" w:hAnsi="Arial" w:cs="Arial"/>
          <w:sz w:val="22"/>
          <w:szCs w:val="22"/>
        </w:rPr>
        <w:t xml:space="preserve">Ministry of Health. It is for clarification to avoid any misconception of the AI being an alternative to human experience. That concern alone </w:t>
      </w:r>
      <w:r w:rsidRPr="00266D8C">
        <w:rPr>
          <w:rFonts w:ascii="Arial" w:hAnsi="Arial" w:cs="Arial"/>
          <w:sz w:val="22"/>
          <w:szCs w:val="22"/>
        </w:rPr>
        <w:lastRenderedPageBreak/>
        <w:t>is driven by the perspective that worries about AI replacing human doctors remain</w:t>
      </w:r>
      <w:r w:rsidR="00AB5E04" w:rsidRPr="00266D8C">
        <w:rPr>
          <w:rFonts w:ascii="Arial" w:hAnsi="Arial" w:cs="Arial"/>
          <w:sz w:val="22"/>
          <w:szCs w:val="22"/>
        </w:rPr>
        <w:t>,</w:t>
      </w:r>
      <w:r w:rsidRPr="00266D8C">
        <w:rPr>
          <w:rFonts w:ascii="Arial" w:hAnsi="Arial" w:cs="Arial"/>
          <w:sz w:val="22"/>
          <w:szCs w:val="22"/>
        </w:rPr>
        <w:t xml:space="preserve"> even though it actually could do a better job delivering healthcare.</w:t>
      </w:r>
    </w:p>
    <w:p w:rsidR="001909EC" w:rsidRPr="00483505" w:rsidRDefault="001909EC" w:rsidP="00483505">
      <w:pPr>
        <w:pStyle w:val="ListParagraph"/>
        <w:spacing w:line="480" w:lineRule="auto"/>
        <w:ind w:left="0"/>
        <w:jc w:val="both"/>
        <w:rPr>
          <w:rFonts w:ascii="Arial" w:eastAsia="Times New Roman" w:hAnsi="Arial" w:cs="Arial"/>
          <w:b/>
          <w:bCs/>
          <w:sz w:val="22"/>
          <w:szCs w:val="22"/>
          <w:lang w:val="en-GB"/>
        </w:rPr>
      </w:pPr>
      <w:r w:rsidRPr="00483505">
        <w:rPr>
          <w:rFonts w:ascii="Arial" w:eastAsia="Times New Roman" w:hAnsi="Arial" w:cs="Arial"/>
          <w:b/>
          <w:bCs/>
          <w:sz w:val="22"/>
          <w:szCs w:val="22"/>
          <w:lang w:val="en-GB"/>
        </w:rPr>
        <w:t>To The Hospitals</w:t>
      </w:r>
    </w:p>
    <w:p w:rsidR="00266D8C" w:rsidRDefault="001909EC" w:rsidP="00266D8C">
      <w:pPr>
        <w:pStyle w:val="NormalWeb"/>
        <w:numPr>
          <w:ilvl w:val="0"/>
          <w:numId w:val="5"/>
        </w:numPr>
        <w:spacing w:line="480" w:lineRule="auto"/>
        <w:jc w:val="both"/>
        <w:rPr>
          <w:rFonts w:ascii="Arial" w:hAnsi="Arial" w:cs="Arial"/>
          <w:sz w:val="22"/>
          <w:szCs w:val="22"/>
        </w:rPr>
      </w:pPr>
      <w:r w:rsidRPr="00483505">
        <w:rPr>
          <w:rFonts w:ascii="Arial" w:hAnsi="Arial" w:cs="Arial"/>
          <w:sz w:val="22"/>
          <w:szCs w:val="22"/>
        </w:rPr>
        <w:t xml:space="preserve">Hospitals need to establish proper AI usage policies that describe how, when, and where AI should be used for diagnostics, decision making or patient management and also make sure the ethical guidelines regarding data security and patient privacy are not breached. Weakness comes in the form of greater awareness leads to more concern, even as significantly fewer respondents </w:t>
      </w:r>
      <w:proofErr w:type="spellStart"/>
      <w:r w:rsidR="00AB5E04" w:rsidRPr="00483505">
        <w:rPr>
          <w:rFonts w:ascii="Arial" w:hAnsi="Arial" w:cs="Arial"/>
          <w:sz w:val="22"/>
          <w:szCs w:val="22"/>
        </w:rPr>
        <w:t>harboured</w:t>
      </w:r>
      <w:proofErr w:type="spellEnd"/>
      <w:r w:rsidRPr="00483505">
        <w:rPr>
          <w:rFonts w:ascii="Arial" w:hAnsi="Arial" w:cs="Arial"/>
          <w:sz w:val="22"/>
          <w:szCs w:val="22"/>
        </w:rPr>
        <w:t xml:space="preserve"> doubts about </w:t>
      </w:r>
      <w:r w:rsidR="00266D8C">
        <w:rPr>
          <w:rFonts w:ascii="Arial" w:hAnsi="Arial" w:cs="Arial"/>
          <w:sz w:val="22"/>
          <w:szCs w:val="22"/>
        </w:rPr>
        <w:t>AI being dependable or ethical.</w:t>
      </w:r>
    </w:p>
    <w:p w:rsidR="001909EC" w:rsidRPr="00483505" w:rsidRDefault="001909EC" w:rsidP="00266D8C">
      <w:pPr>
        <w:pStyle w:val="NormalWeb"/>
        <w:numPr>
          <w:ilvl w:val="0"/>
          <w:numId w:val="5"/>
        </w:numPr>
        <w:spacing w:line="480" w:lineRule="auto"/>
        <w:jc w:val="both"/>
        <w:rPr>
          <w:rFonts w:ascii="Arial" w:hAnsi="Arial" w:cs="Arial"/>
          <w:sz w:val="22"/>
          <w:szCs w:val="22"/>
        </w:rPr>
      </w:pPr>
      <w:r w:rsidRPr="00483505">
        <w:rPr>
          <w:rFonts w:ascii="Arial" w:hAnsi="Arial" w:cs="Arial"/>
          <w:sz w:val="22"/>
          <w:szCs w:val="22"/>
        </w:rPr>
        <w:t xml:space="preserve">Hospitals should conduct regular workshops and CME (Continuous Medical Education) programs in association with AI experts and data scientists for ongoing training </w:t>
      </w:r>
      <w:r w:rsidR="00AB5E04" w:rsidRPr="00483505">
        <w:rPr>
          <w:rFonts w:ascii="Arial" w:hAnsi="Arial" w:cs="Arial"/>
          <w:sz w:val="22"/>
          <w:szCs w:val="22"/>
        </w:rPr>
        <w:t>in</w:t>
      </w:r>
      <w:r w:rsidRPr="00483505">
        <w:rPr>
          <w:rFonts w:ascii="Arial" w:hAnsi="Arial" w:cs="Arial"/>
          <w:sz w:val="22"/>
          <w:szCs w:val="22"/>
        </w:rPr>
        <w:t xml:space="preserve"> AI. This was in line with the observation that while physicians were familiar with AI, their knowledge was superficial and therefore is craving for structured training to fill the chasms.</w:t>
      </w:r>
    </w:p>
    <w:p w:rsidR="001909EC" w:rsidRPr="00483505" w:rsidRDefault="001909EC" w:rsidP="00483505">
      <w:pPr>
        <w:pStyle w:val="ListParagraph"/>
        <w:spacing w:line="480" w:lineRule="auto"/>
        <w:ind w:left="0"/>
        <w:jc w:val="both"/>
        <w:rPr>
          <w:rFonts w:ascii="Arial" w:eastAsia="Times New Roman" w:hAnsi="Arial" w:cs="Arial"/>
          <w:sz w:val="22"/>
          <w:szCs w:val="22"/>
          <w:lang w:val="en-GB"/>
        </w:rPr>
      </w:pPr>
      <w:r w:rsidRPr="00483505">
        <w:rPr>
          <w:rFonts w:ascii="Arial" w:eastAsia="Times New Roman" w:hAnsi="Arial" w:cs="Arial"/>
          <w:b/>
          <w:bCs/>
          <w:sz w:val="22"/>
          <w:szCs w:val="22"/>
          <w:lang w:val="en-GB"/>
        </w:rPr>
        <w:t>To The Government</w:t>
      </w:r>
    </w:p>
    <w:p w:rsidR="001909EC" w:rsidRDefault="001909EC" w:rsidP="00483505">
      <w:pPr>
        <w:pStyle w:val="NormalWeb"/>
        <w:spacing w:line="480" w:lineRule="auto"/>
        <w:jc w:val="both"/>
        <w:rPr>
          <w:rFonts w:ascii="Arial" w:hAnsi="Arial" w:cs="Arial"/>
          <w:sz w:val="22"/>
          <w:szCs w:val="22"/>
        </w:rPr>
      </w:pPr>
      <w:r w:rsidRPr="00483505">
        <w:rPr>
          <w:rFonts w:ascii="Arial" w:hAnsi="Arial" w:cs="Arial"/>
          <w:sz w:val="22"/>
          <w:szCs w:val="22"/>
        </w:rPr>
        <w:t>Its infrastructure to support the design of AIs must be related to government investment. High-performance computing, connectivity, and EMR should be funded to strengthen AI-driven healthcare solutions</w:t>
      </w:r>
      <w:r w:rsidR="00AB5E04" w:rsidRPr="00483505">
        <w:rPr>
          <w:rFonts w:ascii="Arial" w:hAnsi="Arial" w:cs="Arial"/>
          <w:sz w:val="22"/>
          <w:szCs w:val="22"/>
        </w:rPr>
        <w:t>.</w:t>
      </w:r>
      <w:r w:rsidRPr="00483505">
        <w:rPr>
          <w:rFonts w:ascii="Arial" w:hAnsi="Arial" w:cs="Arial"/>
          <w:sz w:val="22"/>
          <w:szCs w:val="22"/>
        </w:rPr>
        <w:t xml:space="preserve"> This was because the amount of AI use among doctors </w:t>
      </w:r>
      <w:r w:rsidR="00AB5E04" w:rsidRPr="00483505">
        <w:rPr>
          <w:rFonts w:ascii="Arial" w:hAnsi="Arial" w:cs="Arial"/>
          <w:sz w:val="22"/>
          <w:szCs w:val="22"/>
        </w:rPr>
        <w:t xml:space="preserve">was </w:t>
      </w:r>
      <w:r w:rsidRPr="00483505">
        <w:rPr>
          <w:rFonts w:ascii="Arial" w:hAnsi="Arial" w:cs="Arial"/>
          <w:sz w:val="22"/>
          <w:szCs w:val="22"/>
        </w:rPr>
        <w:t>found to be generally low and faced a number of barriers; the costs associated with AI, lack of infrastructure and training resulted in a lack thereof.</w:t>
      </w:r>
    </w:p>
    <w:p w:rsidR="00574B8C" w:rsidRDefault="00574B8C" w:rsidP="00483505">
      <w:pPr>
        <w:pStyle w:val="NormalWeb"/>
        <w:spacing w:line="480" w:lineRule="auto"/>
        <w:jc w:val="both"/>
        <w:rPr>
          <w:rFonts w:ascii="Arial" w:hAnsi="Arial" w:cs="Arial"/>
          <w:b/>
          <w:sz w:val="22"/>
          <w:szCs w:val="22"/>
        </w:rPr>
      </w:pPr>
    </w:p>
    <w:p w:rsidR="00574B8C" w:rsidRDefault="00270D4A" w:rsidP="00483505">
      <w:pPr>
        <w:pStyle w:val="NormalWeb"/>
        <w:spacing w:line="480" w:lineRule="auto"/>
        <w:jc w:val="both"/>
        <w:rPr>
          <w:rFonts w:ascii="Arial" w:hAnsi="Arial" w:cs="Arial"/>
          <w:sz w:val="22"/>
          <w:szCs w:val="22"/>
        </w:rPr>
      </w:pPr>
      <w:r w:rsidRPr="00574B8C">
        <w:rPr>
          <w:rFonts w:ascii="Arial" w:hAnsi="Arial" w:cs="Arial"/>
          <w:b/>
          <w:sz w:val="22"/>
          <w:szCs w:val="22"/>
        </w:rPr>
        <w:t>DISCLAIMER (ARTIFICIAL INTELLIGENCE)</w:t>
      </w:r>
      <w:r w:rsidRPr="00574B8C">
        <w:rPr>
          <w:rFonts w:ascii="Arial" w:hAnsi="Arial" w:cs="Arial"/>
          <w:sz w:val="22"/>
          <w:szCs w:val="22"/>
        </w:rPr>
        <w:t xml:space="preserve"> </w:t>
      </w:r>
    </w:p>
    <w:p w:rsidR="00270D4A" w:rsidRPr="00574B8C" w:rsidRDefault="00270D4A" w:rsidP="00483505">
      <w:pPr>
        <w:pStyle w:val="NormalWeb"/>
        <w:spacing w:line="480" w:lineRule="auto"/>
        <w:jc w:val="both"/>
        <w:rPr>
          <w:rFonts w:ascii="Arial" w:hAnsi="Arial" w:cs="Arial"/>
          <w:sz w:val="22"/>
          <w:szCs w:val="22"/>
        </w:rPr>
      </w:pPr>
      <w:r w:rsidRPr="00574B8C">
        <w:rPr>
          <w:rFonts w:ascii="Arial" w:hAnsi="Arial" w:cs="Arial"/>
          <w:sz w:val="22"/>
          <w:szCs w:val="22"/>
        </w:rPr>
        <w:lastRenderedPageBreak/>
        <w:t>Author(s) hereby declare that NO generative AI technologies such as Large Language Models (</w:t>
      </w:r>
      <w:proofErr w:type="spellStart"/>
      <w:r w:rsidRPr="00574B8C">
        <w:rPr>
          <w:rFonts w:ascii="Arial" w:hAnsi="Arial" w:cs="Arial"/>
          <w:sz w:val="22"/>
          <w:szCs w:val="22"/>
        </w:rPr>
        <w:t>ChatGPT</w:t>
      </w:r>
      <w:proofErr w:type="spellEnd"/>
      <w:r w:rsidRPr="00574B8C">
        <w:rPr>
          <w:rFonts w:ascii="Arial" w:hAnsi="Arial" w:cs="Arial"/>
          <w:sz w:val="22"/>
          <w:szCs w:val="22"/>
        </w:rPr>
        <w:t xml:space="preserve">, COPILOT, etc.) and text-to-image generators have been used during the writing or editing of this manuscript. </w:t>
      </w:r>
    </w:p>
    <w:p w:rsidR="00574B8C" w:rsidRPr="00574B8C" w:rsidRDefault="00574B8C" w:rsidP="00574B8C">
      <w:pPr>
        <w:spacing w:line="480" w:lineRule="auto"/>
        <w:jc w:val="both"/>
        <w:rPr>
          <w:rFonts w:ascii="Arial" w:eastAsia="Times New Roman" w:hAnsi="Arial" w:cs="Arial"/>
          <w:b/>
          <w:color w:val="000000"/>
          <w:sz w:val="22"/>
          <w:szCs w:val="22"/>
        </w:rPr>
      </w:pPr>
      <w:r w:rsidRPr="00574B8C">
        <w:rPr>
          <w:rFonts w:ascii="Arial" w:eastAsia="Times New Roman" w:hAnsi="Arial" w:cs="Arial"/>
          <w:b/>
          <w:color w:val="000000"/>
          <w:sz w:val="22"/>
          <w:szCs w:val="22"/>
        </w:rPr>
        <w:t>ETHICAL CONSIDERATION</w:t>
      </w:r>
    </w:p>
    <w:p w:rsidR="00574B8C" w:rsidRPr="00574B8C" w:rsidRDefault="00574B8C" w:rsidP="00574B8C">
      <w:pPr>
        <w:pStyle w:val="NormalWeb"/>
        <w:spacing w:line="480" w:lineRule="auto"/>
        <w:jc w:val="both"/>
        <w:rPr>
          <w:rFonts w:ascii="Arial" w:hAnsi="Arial" w:cs="Arial"/>
          <w:sz w:val="22"/>
          <w:szCs w:val="22"/>
        </w:rPr>
      </w:pPr>
      <w:r w:rsidRPr="00574B8C">
        <w:rPr>
          <w:rFonts w:ascii="Arial" w:hAnsi="Arial" w:cs="Arial"/>
          <w:sz w:val="22"/>
          <w:szCs w:val="22"/>
        </w:rPr>
        <w:t>This research was ethically approved by the Enugu State University Teaching Hospital Ethical Committee (ID: ESUT/HREC/2025/01/002). All participants provided oral or written informed consent, and participation was voluntary. Any information from this study is anonymous, and nobody who participated would be associated with any information.</w:t>
      </w:r>
    </w:p>
    <w:p w:rsidR="00574B8C" w:rsidRDefault="00270D4A" w:rsidP="00574B8C">
      <w:pPr>
        <w:pStyle w:val="NormalWeb"/>
        <w:spacing w:line="480" w:lineRule="auto"/>
        <w:jc w:val="both"/>
        <w:rPr>
          <w:rFonts w:ascii="Arial" w:hAnsi="Arial" w:cs="Arial"/>
          <w:sz w:val="22"/>
          <w:szCs w:val="22"/>
        </w:rPr>
      </w:pPr>
      <w:r w:rsidRPr="00574B8C">
        <w:rPr>
          <w:rFonts w:ascii="Arial" w:hAnsi="Arial" w:cs="Arial"/>
          <w:b/>
          <w:sz w:val="22"/>
          <w:szCs w:val="22"/>
        </w:rPr>
        <w:t>COMPETING INTERESTS</w:t>
      </w:r>
      <w:r w:rsidRPr="00574B8C">
        <w:rPr>
          <w:rFonts w:ascii="Arial" w:hAnsi="Arial" w:cs="Arial"/>
          <w:sz w:val="22"/>
          <w:szCs w:val="22"/>
        </w:rPr>
        <w:t xml:space="preserve"> </w:t>
      </w:r>
    </w:p>
    <w:p w:rsidR="00574B8C" w:rsidRPr="00574B8C" w:rsidRDefault="00270D4A" w:rsidP="00574B8C">
      <w:pPr>
        <w:pStyle w:val="NormalWeb"/>
        <w:spacing w:line="480" w:lineRule="auto"/>
        <w:jc w:val="both"/>
        <w:rPr>
          <w:rFonts w:ascii="Arial" w:hAnsi="Arial" w:cs="Arial"/>
          <w:sz w:val="22"/>
          <w:szCs w:val="22"/>
        </w:rPr>
      </w:pPr>
      <w:r w:rsidRPr="00574B8C">
        <w:rPr>
          <w:rFonts w:ascii="Arial" w:hAnsi="Arial" w:cs="Arial"/>
          <w:sz w:val="22"/>
          <w:szCs w:val="22"/>
        </w:rPr>
        <w:t>Authors have declared</w:t>
      </w:r>
      <w:bookmarkStart w:id="0" w:name="_GoBack"/>
      <w:bookmarkEnd w:id="0"/>
      <w:r w:rsidRPr="00574B8C">
        <w:rPr>
          <w:rFonts w:ascii="Arial" w:hAnsi="Arial" w:cs="Arial"/>
          <w:sz w:val="22"/>
          <w:szCs w:val="22"/>
        </w:rPr>
        <w:t xml:space="preserve"> that no competing interests exist.</w:t>
      </w:r>
    </w:p>
    <w:p w:rsidR="001909EC" w:rsidRPr="00574B8C" w:rsidRDefault="00AB5E04" w:rsidP="00574B8C">
      <w:pPr>
        <w:pStyle w:val="NormalWeb"/>
        <w:spacing w:line="480" w:lineRule="auto"/>
        <w:jc w:val="both"/>
      </w:pPr>
      <w:r w:rsidRPr="00483505">
        <w:rPr>
          <w:rFonts w:ascii="Arial" w:hAnsi="Arial" w:cs="Arial"/>
          <w:b/>
          <w:color w:val="212121"/>
          <w:sz w:val="22"/>
          <w:szCs w:val="22"/>
          <w:highlight w:val="white"/>
        </w:rPr>
        <w:t>REFERENCES</w:t>
      </w:r>
    </w:p>
    <w:p w:rsidR="001909EC" w:rsidRPr="00483505" w:rsidRDefault="001909EC" w:rsidP="00483505">
      <w:pPr>
        <w:numPr>
          <w:ilvl w:val="0"/>
          <w:numId w:val="2"/>
        </w:numPr>
        <w:spacing w:line="480" w:lineRule="auto"/>
        <w:jc w:val="both"/>
        <w:rPr>
          <w:rFonts w:ascii="Arial" w:eastAsia="Times New Roman" w:hAnsi="Arial" w:cs="Arial"/>
          <w:color w:val="212121"/>
          <w:sz w:val="22"/>
          <w:szCs w:val="22"/>
          <w:highlight w:val="white"/>
        </w:rPr>
      </w:pPr>
      <w:r w:rsidRPr="00483505">
        <w:rPr>
          <w:rFonts w:ascii="Arial" w:eastAsia="Times New Roman" w:hAnsi="Arial" w:cs="Arial"/>
          <w:color w:val="000000"/>
          <w:sz w:val="22"/>
          <w:szCs w:val="22"/>
        </w:rPr>
        <w:t xml:space="preserve"> </w:t>
      </w:r>
      <w:proofErr w:type="spellStart"/>
      <w:r w:rsidRPr="00483505">
        <w:rPr>
          <w:rFonts w:ascii="Arial" w:eastAsia="Times New Roman" w:hAnsi="Arial" w:cs="Arial"/>
          <w:color w:val="222222"/>
          <w:sz w:val="22"/>
          <w:szCs w:val="22"/>
          <w:highlight w:val="white"/>
        </w:rPr>
        <w:t>Russakovsky</w:t>
      </w:r>
      <w:proofErr w:type="spellEnd"/>
      <w:r w:rsidRPr="00483505">
        <w:rPr>
          <w:rFonts w:ascii="Arial" w:eastAsia="Times New Roman" w:hAnsi="Arial" w:cs="Arial"/>
          <w:color w:val="222222"/>
          <w:sz w:val="22"/>
          <w:szCs w:val="22"/>
          <w:highlight w:val="white"/>
        </w:rPr>
        <w:t xml:space="preserve"> O, Deng J, Su H, Krause J, Satheesh S, Ma S, et al. </w:t>
      </w:r>
      <w:proofErr w:type="spellStart"/>
      <w:r w:rsidRPr="00483505">
        <w:rPr>
          <w:rFonts w:ascii="Arial" w:eastAsia="Times New Roman" w:hAnsi="Arial" w:cs="Arial"/>
          <w:color w:val="222222"/>
          <w:sz w:val="22"/>
          <w:szCs w:val="22"/>
          <w:highlight w:val="white"/>
        </w:rPr>
        <w:t>Imagenet</w:t>
      </w:r>
      <w:proofErr w:type="spellEnd"/>
      <w:r w:rsidRPr="00483505">
        <w:rPr>
          <w:rFonts w:ascii="Arial" w:eastAsia="Times New Roman" w:hAnsi="Arial" w:cs="Arial"/>
          <w:color w:val="222222"/>
          <w:sz w:val="22"/>
          <w:szCs w:val="22"/>
          <w:highlight w:val="white"/>
        </w:rPr>
        <w:t xml:space="preserve"> </w:t>
      </w:r>
      <w:r w:rsidR="00AB5E04" w:rsidRPr="00483505">
        <w:rPr>
          <w:rFonts w:ascii="Arial" w:eastAsia="Times New Roman" w:hAnsi="Arial" w:cs="Arial"/>
          <w:color w:val="222222"/>
          <w:sz w:val="22"/>
          <w:szCs w:val="22"/>
          <w:highlight w:val="white"/>
        </w:rPr>
        <w:t>large-scale</w:t>
      </w:r>
      <w:r w:rsidRPr="00483505">
        <w:rPr>
          <w:rFonts w:ascii="Arial" w:eastAsia="Times New Roman" w:hAnsi="Arial" w:cs="Arial"/>
          <w:color w:val="222222"/>
          <w:sz w:val="22"/>
          <w:szCs w:val="22"/>
          <w:highlight w:val="white"/>
        </w:rPr>
        <w:t xml:space="preserve"> visual recognition challenge. International journal of computer vision. 2015 Dec;</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115:</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 xml:space="preserve">211-52. </w:t>
      </w:r>
    </w:p>
    <w:p w:rsidR="001909EC" w:rsidRPr="00483505" w:rsidRDefault="001909EC" w:rsidP="00483505">
      <w:pPr>
        <w:pStyle w:val="ListParagraph"/>
        <w:spacing w:line="480" w:lineRule="auto"/>
        <w:ind w:left="0"/>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2. </w:t>
      </w:r>
      <w:proofErr w:type="spellStart"/>
      <w:r w:rsidRPr="00483505">
        <w:rPr>
          <w:rFonts w:ascii="Arial" w:eastAsia="Times New Roman" w:hAnsi="Arial" w:cs="Arial"/>
          <w:color w:val="000000"/>
          <w:sz w:val="22"/>
          <w:szCs w:val="22"/>
        </w:rPr>
        <w:t>Topol</w:t>
      </w:r>
      <w:proofErr w:type="spellEnd"/>
      <w:r w:rsidRPr="00483505">
        <w:rPr>
          <w:rFonts w:ascii="Arial" w:eastAsia="Times New Roman" w:hAnsi="Arial" w:cs="Arial"/>
          <w:color w:val="000000"/>
          <w:sz w:val="22"/>
          <w:szCs w:val="22"/>
        </w:rPr>
        <w:t xml:space="preserve"> EJ. High-performance medicine: </w:t>
      </w:r>
      <w:r w:rsidRPr="00483505">
        <w:rPr>
          <w:rFonts w:ascii="Arial" w:eastAsia="Times New Roman" w:hAnsi="Arial" w:cs="Arial"/>
          <w:color w:val="000000"/>
          <w:sz w:val="22"/>
          <w:szCs w:val="22"/>
          <w:lang w:val="en-GB"/>
        </w:rPr>
        <w:t>T</w:t>
      </w:r>
      <w:r w:rsidRPr="00483505">
        <w:rPr>
          <w:rFonts w:ascii="Arial" w:eastAsia="Times New Roman" w:hAnsi="Arial" w:cs="Arial"/>
          <w:color w:val="000000"/>
          <w:sz w:val="22"/>
          <w:szCs w:val="22"/>
        </w:rPr>
        <w:t>he convergence of human and artificial intelligence. Nat Med. 2019;</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(1):44–56.</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3. Tran BX, Vu GT, Ha GH, </w:t>
      </w:r>
      <w:proofErr w:type="spellStart"/>
      <w:r w:rsidRPr="00483505">
        <w:rPr>
          <w:rFonts w:ascii="Arial" w:eastAsia="Times New Roman" w:hAnsi="Arial" w:cs="Arial"/>
          <w:color w:val="000000"/>
          <w:sz w:val="22"/>
          <w:szCs w:val="22"/>
        </w:rPr>
        <w:t>Vuong</w:t>
      </w:r>
      <w:proofErr w:type="spellEnd"/>
      <w:r w:rsidRPr="00483505">
        <w:rPr>
          <w:rFonts w:ascii="Arial" w:eastAsia="Times New Roman" w:hAnsi="Arial" w:cs="Arial"/>
          <w:color w:val="000000"/>
          <w:sz w:val="22"/>
          <w:szCs w:val="22"/>
        </w:rPr>
        <w:t xml:space="preserve"> QH, Ho MT, </w:t>
      </w:r>
      <w:proofErr w:type="spellStart"/>
      <w:r w:rsidRPr="00483505">
        <w:rPr>
          <w:rFonts w:ascii="Arial" w:eastAsia="Times New Roman" w:hAnsi="Arial" w:cs="Arial"/>
          <w:color w:val="000000"/>
          <w:sz w:val="22"/>
          <w:szCs w:val="22"/>
        </w:rPr>
        <w:t>Vuong</w:t>
      </w:r>
      <w:proofErr w:type="spellEnd"/>
      <w:r w:rsidRPr="00483505">
        <w:rPr>
          <w:rFonts w:ascii="Arial" w:eastAsia="Times New Roman" w:hAnsi="Arial" w:cs="Arial"/>
          <w:color w:val="000000"/>
          <w:sz w:val="22"/>
          <w:szCs w:val="22"/>
        </w:rPr>
        <w:t xml:space="preserve"> TT, et al. Global evolution of research in artificial intelligence in health and medicine: </w:t>
      </w:r>
      <w:r w:rsidRPr="00483505">
        <w:rPr>
          <w:rFonts w:ascii="Arial" w:eastAsia="Times New Roman" w:hAnsi="Arial" w:cs="Arial"/>
          <w:color w:val="000000"/>
          <w:sz w:val="22"/>
          <w:szCs w:val="22"/>
          <w:lang w:val="en-GB"/>
        </w:rPr>
        <w:t>A</w:t>
      </w:r>
      <w:r w:rsidRPr="00483505">
        <w:rPr>
          <w:rFonts w:ascii="Arial" w:eastAsia="Times New Roman" w:hAnsi="Arial" w:cs="Arial"/>
          <w:color w:val="000000"/>
          <w:sz w:val="22"/>
          <w:szCs w:val="22"/>
        </w:rPr>
        <w:t xml:space="preserve"> bibliometric study. J Clin Med. 2019;</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8(3):360.</w:t>
      </w:r>
    </w:p>
    <w:p w:rsidR="001909EC" w:rsidRPr="00483505" w:rsidRDefault="001909EC" w:rsidP="00483505">
      <w:pPr>
        <w:spacing w:line="480" w:lineRule="auto"/>
        <w:ind w:left="45"/>
        <w:jc w:val="both"/>
        <w:rPr>
          <w:rFonts w:ascii="Arial" w:eastAsia="Times New Roman" w:hAnsi="Arial" w:cs="Arial"/>
          <w:sz w:val="22"/>
          <w:szCs w:val="22"/>
        </w:rPr>
      </w:pPr>
      <w:r w:rsidRPr="00483505">
        <w:rPr>
          <w:rFonts w:ascii="Arial" w:eastAsia="Times New Roman" w:hAnsi="Arial" w:cs="Arial"/>
          <w:color w:val="222222"/>
          <w:sz w:val="22"/>
          <w:szCs w:val="22"/>
          <w:highlight w:val="white"/>
        </w:rPr>
        <w:t xml:space="preserve">4. Weiss S, </w:t>
      </w:r>
      <w:proofErr w:type="spellStart"/>
      <w:r w:rsidRPr="00483505">
        <w:rPr>
          <w:rFonts w:ascii="Arial" w:eastAsia="Times New Roman" w:hAnsi="Arial" w:cs="Arial"/>
          <w:color w:val="222222"/>
          <w:sz w:val="22"/>
          <w:szCs w:val="22"/>
          <w:highlight w:val="white"/>
        </w:rPr>
        <w:t>Kulikowski</w:t>
      </w:r>
      <w:proofErr w:type="spellEnd"/>
      <w:r w:rsidRPr="00483505">
        <w:rPr>
          <w:rFonts w:ascii="Arial" w:eastAsia="Times New Roman" w:hAnsi="Arial" w:cs="Arial"/>
          <w:color w:val="222222"/>
          <w:sz w:val="22"/>
          <w:szCs w:val="22"/>
          <w:highlight w:val="white"/>
        </w:rPr>
        <w:t xml:space="preserve"> CA, </w:t>
      </w:r>
      <w:proofErr w:type="spellStart"/>
      <w:r w:rsidRPr="00483505">
        <w:rPr>
          <w:rFonts w:ascii="Arial" w:eastAsia="Times New Roman" w:hAnsi="Arial" w:cs="Arial"/>
          <w:color w:val="222222"/>
          <w:sz w:val="22"/>
          <w:szCs w:val="22"/>
          <w:highlight w:val="white"/>
        </w:rPr>
        <w:t>Safir</w:t>
      </w:r>
      <w:proofErr w:type="spellEnd"/>
      <w:r w:rsidRPr="00483505">
        <w:rPr>
          <w:rFonts w:ascii="Arial" w:eastAsia="Times New Roman" w:hAnsi="Arial" w:cs="Arial"/>
          <w:color w:val="222222"/>
          <w:sz w:val="22"/>
          <w:szCs w:val="22"/>
          <w:highlight w:val="white"/>
        </w:rPr>
        <w:t xml:space="preserve"> A. Glaucoma consultation by computer. Computers in Biology and Medicine. 1978 Jan 1;</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8(1):25-40.</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5. </w:t>
      </w:r>
      <w:proofErr w:type="spellStart"/>
      <w:r w:rsidRPr="00483505">
        <w:rPr>
          <w:rFonts w:ascii="Arial" w:eastAsia="Times New Roman" w:hAnsi="Arial" w:cs="Arial"/>
          <w:color w:val="000000"/>
          <w:sz w:val="22"/>
          <w:szCs w:val="22"/>
        </w:rPr>
        <w:t>Hamet</w:t>
      </w:r>
      <w:proofErr w:type="spellEnd"/>
      <w:r w:rsidRPr="00483505">
        <w:rPr>
          <w:rFonts w:ascii="Arial" w:eastAsia="Times New Roman" w:hAnsi="Arial" w:cs="Arial"/>
          <w:color w:val="000000"/>
          <w:sz w:val="22"/>
          <w:szCs w:val="22"/>
        </w:rPr>
        <w:t xml:space="preserve"> P, Tremblay J. Artificial intelligence in medicine. Metabolism. 2017;</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69S:S36–40.</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6. He J, Baxter SL, Xu J, Xu J, Zhou X, Zhang K. The practical implementation of artificial intelligence technologies in medicine. Nat Med. 2019;</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(1):30–6.</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lastRenderedPageBreak/>
        <w:t xml:space="preserve">7. </w:t>
      </w:r>
      <w:r w:rsidRPr="00483505">
        <w:rPr>
          <w:rFonts w:ascii="Arial" w:eastAsia="Times New Roman" w:hAnsi="Arial" w:cs="Arial"/>
          <w:color w:val="222222"/>
          <w:sz w:val="22"/>
          <w:szCs w:val="22"/>
          <w:highlight w:val="white"/>
        </w:rPr>
        <w:t xml:space="preserve">Davenport T, </w:t>
      </w:r>
      <w:proofErr w:type="spellStart"/>
      <w:r w:rsidRPr="00483505">
        <w:rPr>
          <w:rFonts w:ascii="Arial" w:eastAsia="Times New Roman" w:hAnsi="Arial" w:cs="Arial"/>
          <w:color w:val="222222"/>
          <w:sz w:val="22"/>
          <w:szCs w:val="22"/>
          <w:highlight w:val="white"/>
        </w:rPr>
        <w:t>Kalakota</w:t>
      </w:r>
      <w:proofErr w:type="spellEnd"/>
      <w:r w:rsidRPr="00483505">
        <w:rPr>
          <w:rFonts w:ascii="Arial" w:eastAsia="Times New Roman" w:hAnsi="Arial" w:cs="Arial"/>
          <w:color w:val="222222"/>
          <w:sz w:val="22"/>
          <w:szCs w:val="22"/>
          <w:highlight w:val="white"/>
        </w:rPr>
        <w:t xml:space="preserve"> R. The potential for artificial intelligence in healthcare. Future healthcare journal. 2019 Jun 1;6</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(2):94-8.</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8. Jiang F, Jiang Y, </w:t>
      </w:r>
      <w:proofErr w:type="spellStart"/>
      <w:r w:rsidRPr="00483505">
        <w:rPr>
          <w:rFonts w:ascii="Arial" w:eastAsia="Times New Roman" w:hAnsi="Arial" w:cs="Arial"/>
          <w:color w:val="000000"/>
          <w:sz w:val="22"/>
          <w:szCs w:val="22"/>
        </w:rPr>
        <w:t>Zhi</w:t>
      </w:r>
      <w:proofErr w:type="spellEnd"/>
      <w:r w:rsidRPr="00483505">
        <w:rPr>
          <w:rFonts w:ascii="Arial" w:eastAsia="Times New Roman" w:hAnsi="Arial" w:cs="Arial"/>
          <w:color w:val="000000"/>
          <w:sz w:val="22"/>
          <w:szCs w:val="22"/>
        </w:rPr>
        <w:t xml:space="preserve"> H, Dong Y, Li H, Ma S, et al. Artificial intelligence in healthcare: past, present and future. Stroke </w:t>
      </w:r>
      <w:proofErr w:type="spellStart"/>
      <w:r w:rsidRPr="00483505">
        <w:rPr>
          <w:rFonts w:ascii="Arial" w:eastAsia="Times New Roman" w:hAnsi="Arial" w:cs="Arial"/>
          <w:color w:val="000000"/>
          <w:sz w:val="22"/>
          <w:szCs w:val="22"/>
        </w:rPr>
        <w:t>Vasc</w:t>
      </w:r>
      <w:proofErr w:type="spellEnd"/>
      <w:r w:rsidRPr="00483505">
        <w:rPr>
          <w:rFonts w:ascii="Arial" w:eastAsia="Times New Roman" w:hAnsi="Arial" w:cs="Arial"/>
          <w:color w:val="000000"/>
          <w:sz w:val="22"/>
          <w:szCs w:val="22"/>
        </w:rPr>
        <w:t xml:space="preserve"> Neurol. 2017;</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2(4):230–43.</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9. He J, Baxter SL, Xu J, Xu J, Zhou X, Zhang K. The practical implementation of artificial intelligence technologies in medicine. Nat Med. 2019;</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25</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(1):30–6.</w:t>
      </w:r>
    </w:p>
    <w:p w:rsidR="001909EC" w:rsidRPr="00483505" w:rsidRDefault="001909EC" w:rsidP="00483505">
      <w:pPr>
        <w:spacing w:line="480" w:lineRule="auto"/>
        <w:jc w:val="both"/>
        <w:rPr>
          <w:rFonts w:ascii="Arial" w:eastAsia="Times New Roman" w:hAnsi="Arial" w:cs="Arial"/>
          <w:color w:val="000000"/>
          <w:sz w:val="22"/>
          <w:szCs w:val="22"/>
        </w:rPr>
      </w:pPr>
      <w:r w:rsidRPr="00483505">
        <w:rPr>
          <w:rFonts w:ascii="Arial" w:eastAsia="Times New Roman" w:hAnsi="Arial" w:cs="Arial"/>
          <w:color w:val="000000"/>
          <w:sz w:val="22"/>
          <w:szCs w:val="22"/>
        </w:rPr>
        <w:t xml:space="preserve">10. </w:t>
      </w:r>
      <w:proofErr w:type="spellStart"/>
      <w:r w:rsidRPr="00483505">
        <w:rPr>
          <w:rFonts w:ascii="Arial" w:eastAsia="Times New Roman" w:hAnsi="Arial" w:cs="Arial"/>
          <w:color w:val="000000"/>
          <w:sz w:val="22"/>
          <w:szCs w:val="22"/>
        </w:rPr>
        <w:t>Verghese</w:t>
      </w:r>
      <w:proofErr w:type="spellEnd"/>
      <w:r w:rsidRPr="00483505">
        <w:rPr>
          <w:rFonts w:ascii="Arial" w:eastAsia="Times New Roman" w:hAnsi="Arial" w:cs="Arial"/>
          <w:color w:val="000000"/>
          <w:sz w:val="22"/>
          <w:szCs w:val="22"/>
        </w:rPr>
        <w:t xml:space="preserve"> A, Shah NH, Harrington RA. What this computer needs is a physician: humanism and artificial intelligence. JAMA. 2018;</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319</w:t>
      </w:r>
      <w:r w:rsidR="00710838">
        <w:rPr>
          <w:rFonts w:ascii="Arial" w:eastAsia="Times New Roman" w:hAnsi="Arial" w:cs="Arial"/>
          <w:color w:val="000000"/>
          <w:sz w:val="22"/>
          <w:szCs w:val="22"/>
        </w:rPr>
        <w:t xml:space="preserve"> </w:t>
      </w:r>
      <w:r w:rsidRPr="00483505">
        <w:rPr>
          <w:rFonts w:ascii="Arial" w:eastAsia="Times New Roman" w:hAnsi="Arial" w:cs="Arial"/>
          <w:color w:val="000000"/>
          <w:sz w:val="22"/>
          <w:szCs w:val="22"/>
        </w:rPr>
        <w:t>(1):19–20.</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11. Scheetz J, Rothschild P, McGuinness M, </w:t>
      </w:r>
      <w:proofErr w:type="spellStart"/>
      <w:r w:rsidRPr="00483505">
        <w:rPr>
          <w:rFonts w:ascii="Arial" w:eastAsia="Times New Roman" w:hAnsi="Arial" w:cs="Arial"/>
          <w:color w:val="222222"/>
          <w:sz w:val="22"/>
          <w:szCs w:val="22"/>
          <w:highlight w:val="white"/>
        </w:rPr>
        <w:t>Hadoux</w:t>
      </w:r>
      <w:proofErr w:type="spellEnd"/>
      <w:r w:rsidRPr="00483505">
        <w:rPr>
          <w:rFonts w:ascii="Arial" w:eastAsia="Times New Roman" w:hAnsi="Arial" w:cs="Arial"/>
          <w:color w:val="222222"/>
          <w:sz w:val="22"/>
          <w:szCs w:val="22"/>
          <w:highlight w:val="white"/>
        </w:rPr>
        <w:t xml:space="preserve"> X, </w:t>
      </w:r>
      <w:proofErr w:type="spellStart"/>
      <w:r w:rsidRPr="00483505">
        <w:rPr>
          <w:rFonts w:ascii="Arial" w:eastAsia="Times New Roman" w:hAnsi="Arial" w:cs="Arial"/>
          <w:color w:val="222222"/>
          <w:sz w:val="22"/>
          <w:szCs w:val="22"/>
          <w:highlight w:val="white"/>
        </w:rPr>
        <w:t>Soyer</w:t>
      </w:r>
      <w:proofErr w:type="spellEnd"/>
      <w:r w:rsidRPr="00483505">
        <w:rPr>
          <w:rFonts w:ascii="Arial" w:eastAsia="Times New Roman" w:hAnsi="Arial" w:cs="Arial"/>
          <w:color w:val="222222"/>
          <w:sz w:val="22"/>
          <w:szCs w:val="22"/>
          <w:highlight w:val="white"/>
        </w:rPr>
        <w:t xml:space="preserve"> HP, </w:t>
      </w:r>
      <w:proofErr w:type="spellStart"/>
      <w:r w:rsidRPr="00483505">
        <w:rPr>
          <w:rFonts w:ascii="Arial" w:eastAsia="Times New Roman" w:hAnsi="Arial" w:cs="Arial"/>
          <w:color w:val="222222"/>
          <w:sz w:val="22"/>
          <w:szCs w:val="22"/>
          <w:highlight w:val="white"/>
        </w:rPr>
        <w:t>Janda</w:t>
      </w:r>
      <w:proofErr w:type="spellEnd"/>
      <w:r w:rsidRPr="00483505">
        <w:rPr>
          <w:rFonts w:ascii="Arial" w:eastAsia="Times New Roman" w:hAnsi="Arial" w:cs="Arial"/>
          <w:color w:val="222222"/>
          <w:sz w:val="22"/>
          <w:szCs w:val="22"/>
          <w:highlight w:val="white"/>
        </w:rPr>
        <w:t xml:space="preserve"> M, et al. A survey of clinicians on the use of artificial intelligence in ophthalmology, dermatology, radiology and radiation oncology. Scientific reports. 2021 Mar 4;11(1):5193.</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12. Stewart J, Freeman S, Eroglu E, </w:t>
      </w:r>
      <w:proofErr w:type="spellStart"/>
      <w:r w:rsidRPr="00483505">
        <w:rPr>
          <w:rFonts w:ascii="Arial" w:eastAsia="Times New Roman" w:hAnsi="Arial" w:cs="Arial"/>
          <w:color w:val="222222"/>
          <w:sz w:val="22"/>
          <w:szCs w:val="22"/>
          <w:highlight w:val="white"/>
        </w:rPr>
        <w:t>Dumitrascu</w:t>
      </w:r>
      <w:proofErr w:type="spellEnd"/>
      <w:r w:rsidRPr="00483505">
        <w:rPr>
          <w:rFonts w:ascii="Arial" w:eastAsia="Times New Roman" w:hAnsi="Arial" w:cs="Arial"/>
          <w:color w:val="222222"/>
          <w:sz w:val="22"/>
          <w:szCs w:val="22"/>
          <w:highlight w:val="white"/>
        </w:rPr>
        <w:t xml:space="preserve"> N, Lu J, Goudie A, et al. Attitudes towards artificial intelligence in emergency medicine. Emergency Medicine Australasia. 2024 Apr;36</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(2):252-65.</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13. Alghamdi SA, </w:t>
      </w:r>
      <w:proofErr w:type="spellStart"/>
      <w:r w:rsidRPr="00483505">
        <w:rPr>
          <w:rFonts w:ascii="Arial" w:eastAsia="Times New Roman" w:hAnsi="Arial" w:cs="Arial"/>
          <w:color w:val="222222"/>
          <w:sz w:val="22"/>
          <w:szCs w:val="22"/>
          <w:highlight w:val="white"/>
        </w:rPr>
        <w:t>Alashban</w:t>
      </w:r>
      <w:proofErr w:type="spellEnd"/>
      <w:r w:rsidRPr="00483505">
        <w:rPr>
          <w:rFonts w:ascii="Arial" w:eastAsia="Times New Roman" w:hAnsi="Arial" w:cs="Arial"/>
          <w:color w:val="222222"/>
          <w:sz w:val="22"/>
          <w:szCs w:val="22"/>
          <w:highlight w:val="white"/>
        </w:rPr>
        <w:t xml:space="preserve"> Y. Knowledge, attitudes and practices towards artificial intelligence (AI) among radiologists in Saudi Arabia. Journal of Radiation Research and Applied Sciences. 2023 Jun 1;16</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(2):100569.</w:t>
      </w:r>
    </w:p>
    <w:p w:rsidR="001909EC" w:rsidRPr="00483505" w:rsidRDefault="001909EC" w:rsidP="00483505">
      <w:pPr>
        <w:spacing w:line="480" w:lineRule="auto"/>
        <w:ind w:left="45"/>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14. Ahmed Z, </w:t>
      </w:r>
      <w:proofErr w:type="spellStart"/>
      <w:r w:rsidRPr="00483505">
        <w:rPr>
          <w:rFonts w:ascii="Arial" w:eastAsia="Times New Roman" w:hAnsi="Arial" w:cs="Arial"/>
          <w:color w:val="222222"/>
          <w:sz w:val="22"/>
          <w:szCs w:val="22"/>
          <w:highlight w:val="white"/>
        </w:rPr>
        <w:t>Bhinder</w:t>
      </w:r>
      <w:proofErr w:type="spellEnd"/>
      <w:r w:rsidRPr="00483505">
        <w:rPr>
          <w:rFonts w:ascii="Arial" w:eastAsia="Times New Roman" w:hAnsi="Arial" w:cs="Arial"/>
          <w:color w:val="222222"/>
          <w:sz w:val="22"/>
          <w:szCs w:val="22"/>
          <w:highlight w:val="white"/>
        </w:rPr>
        <w:t xml:space="preserve"> KK, Tariq A, Tahir MJ, Mehmood Q, Tabassum MS, et al. Knowledge, attitude, and practice of artificial intelligence among doctors and medical students in Pakistan: A cross-sectional online survey. Annals of Medicine and Surgery. 2022 Apr 1;76:</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103493.</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15. Giacomini M. Understanding and Use of Artificial Intelligence Among Doctors in a University Hospital in Morocco. IOS Press. 2023 Nov 14; 309:215.</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16.  Robinson ED. Artificial intelligence in healthcare; its knowledge, practice, and perception among medical personnel in the developing economy. Journal of Radiation Medicine in the Tropics. 2020 Jan 1;1(1):13-19.</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17. Huisman M, </w:t>
      </w:r>
      <w:proofErr w:type="spellStart"/>
      <w:r w:rsidRPr="00483505">
        <w:rPr>
          <w:rFonts w:ascii="Arial" w:eastAsia="Times New Roman" w:hAnsi="Arial" w:cs="Arial"/>
          <w:color w:val="222222"/>
          <w:sz w:val="22"/>
          <w:szCs w:val="22"/>
          <w:highlight w:val="white"/>
        </w:rPr>
        <w:t>Ranschaert</w:t>
      </w:r>
      <w:proofErr w:type="spellEnd"/>
      <w:r w:rsidRPr="00483505">
        <w:rPr>
          <w:rFonts w:ascii="Arial" w:eastAsia="Times New Roman" w:hAnsi="Arial" w:cs="Arial"/>
          <w:color w:val="222222"/>
          <w:sz w:val="22"/>
          <w:szCs w:val="22"/>
          <w:highlight w:val="white"/>
        </w:rPr>
        <w:t xml:space="preserve"> E, Parker W, </w:t>
      </w:r>
      <w:proofErr w:type="spellStart"/>
      <w:r w:rsidRPr="00483505">
        <w:rPr>
          <w:rFonts w:ascii="Arial" w:eastAsia="Times New Roman" w:hAnsi="Arial" w:cs="Arial"/>
          <w:color w:val="222222"/>
          <w:sz w:val="22"/>
          <w:szCs w:val="22"/>
          <w:highlight w:val="white"/>
        </w:rPr>
        <w:t>Mastrodicasa</w:t>
      </w:r>
      <w:proofErr w:type="spellEnd"/>
      <w:r w:rsidRPr="00483505">
        <w:rPr>
          <w:rFonts w:ascii="Arial" w:eastAsia="Times New Roman" w:hAnsi="Arial" w:cs="Arial"/>
          <w:color w:val="222222"/>
          <w:sz w:val="22"/>
          <w:szCs w:val="22"/>
          <w:highlight w:val="white"/>
        </w:rPr>
        <w:t xml:space="preserve"> D, </w:t>
      </w:r>
      <w:proofErr w:type="spellStart"/>
      <w:r w:rsidRPr="00483505">
        <w:rPr>
          <w:rFonts w:ascii="Arial" w:eastAsia="Times New Roman" w:hAnsi="Arial" w:cs="Arial"/>
          <w:color w:val="222222"/>
          <w:sz w:val="22"/>
          <w:szCs w:val="22"/>
          <w:highlight w:val="white"/>
        </w:rPr>
        <w:t>Koci</w:t>
      </w:r>
      <w:proofErr w:type="spellEnd"/>
      <w:r w:rsidRPr="00483505">
        <w:rPr>
          <w:rFonts w:ascii="Arial" w:eastAsia="Times New Roman" w:hAnsi="Arial" w:cs="Arial"/>
          <w:color w:val="222222"/>
          <w:sz w:val="22"/>
          <w:szCs w:val="22"/>
          <w:highlight w:val="white"/>
        </w:rPr>
        <w:t xml:space="preserve"> M, Pinto de Santos D, et al. An international survey on AI in radiology in 1,041 radiologists and radiology </w:t>
      </w:r>
      <w:proofErr w:type="gramStart"/>
      <w:r w:rsidRPr="00483505">
        <w:rPr>
          <w:rFonts w:ascii="Arial" w:eastAsia="Times New Roman" w:hAnsi="Arial" w:cs="Arial"/>
          <w:color w:val="222222"/>
          <w:sz w:val="22"/>
          <w:szCs w:val="22"/>
          <w:highlight w:val="white"/>
        </w:rPr>
        <w:t>residents</w:t>
      </w:r>
      <w:proofErr w:type="gramEnd"/>
      <w:r w:rsidRPr="00483505">
        <w:rPr>
          <w:rFonts w:ascii="Arial" w:eastAsia="Times New Roman" w:hAnsi="Arial" w:cs="Arial"/>
          <w:color w:val="222222"/>
          <w:sz w:val="22"/>
          <w:szCs w:val="22"/>
          <w:highlight w:val="white"/>
        </w:rPr>
        <w:t xml:space="preserve"> part 1: fear of replacement, knowledge, and attitude. European radiology. 2021 Sep;31:</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7058-66.</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lastRenderedPageBreak/>
        <w:t xml:space="preserve">18.  </w:t>
      </w:r>
      <w:proofErr w:type="spellStart"/>
      <w:r w:rsidRPr="00483505">
        <w:rPr>
          <w:rFonts w:ascii="Arial" w:eastAsia="Times New Roman" w:hAnsi="Arial" w:cs="Arial"/>
          <w:color w:val="222222"/>
          <w:sz w:val="22"/>
          <w:szCs w:val="22"/>
          <w:highlight w:val="white"/>
        </w:rPr>
        <w:t>Maassen</w:t>
      </w:r>
      <w:proofErr w:type="spellEnd"/>
      <w:r w:rsidRPr="00483505">
        <w:rPr>
          <w:rFonts w:ascii="Arial" w:eastAsia="Times New Roman" w:hAnsi="Arial" w:cs="Arial"/>
          <w:color w:val="222222"/>
          <w:sz w:val="22"/>
          <w:szCs w:val="22"/>
          <w:highlight w:val="white"/>
        </w:rPr>
        <w:t xml:space="preserve"> O, Fritsch S, Palm J, </w:t>
      </w:r>
      <w:proofErr w:type="spellStart"/>
      <w:r w:rsidRPr="00483505">
        <w:rPr>
          <w:rFonts w:ascii="Arial" w:eastAsia="Times New Roman" w:hAnsi="Arial" w:cs="Arial"/>
          <w:color w:val="222222"/>
          <w:sz w:val="22"/>
          <w:szCs w:val="22"/>
          <w:highlight w:val="white"/>
        </w:rPr>
        <w:t>Deffge</w:t>
      </w:r>
      <w:proofErr w:type="spellEnd"/>
      <w:r w:rsidRPr="00483505">
        <w:rPr>
          <w:rFonts w:ascii="Arial" w:eastAsia="Times New Roman" w:hAnsi="Arial" w:cs="Arial"/>
          <w:color w:val="222222"/>
          <w:sz w:val="22"/>
          <w:szCs w:val="22"/>
          <w:highlight w:val="white"/>
        </w:rPr>
        <w:t xml:space="preserve"> S, Kunze J, Marx G, et al. Future medical artificial intelligence application requirements and expectations of physicians in German university hospitals: web-based survey. Journal of medical Internet research. 2021 Mar 5;</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23(3):e26646.</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19. Castagno S, Khalifa M. Perceptions of artificial intelligence among healthcare staff: a qualitative survey study. Frontiers in artificial intelligence. 2020 Oct 21;</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3:578983.</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t xml:space="preserve">20. </w:t>
      </w:r>
      <w:proofErr w:type="spellStart"/>
      <w:r w:rsidRPr="00483505">
        <w:rPr>
          <w:rFonts w:ascii="Arial" w:eastAsia="Times New Roman" w:hAnsi="Arial" w:cs="Arial"/>
          <w:color w:val="222222"/>
          <w:sz w:val="22"/>
          <w:szCs w:val="22"/>
          <w:highlight w:val="white"/>
        </w:rPr>
        <w:t>Grunhut</w:t>
      </w:r>
      <w:proofErr w:type="spellEnd"/>
      <w:r w:rsidRPr="00483505">
        <w:rPr>
          <w:rFonts w:ascii="Arial" w:eastAsia="Times New Roman" w:hAnsi="Arial" w:cs="Arial"/>
          <w:color w:val="222222"/>
          <w:sz w:val="22"/>
          <w:szCs w:val="22"/>
          <w:highlight w:val="white"/>
        </w:rPr>
        <w:t xml:space="preserve"> J, Wyatt AT, Marques O. Educating future physicians in artificial intelligence (AI): an integrative review and proposed changes. Journal of Medical Education and Curricular Development. 2021 </w:t>
      </w:r>
      <w:proofErr w:type="gramStart"/>
      <w:r w:rsidRPr="00483505">
        <w:rPr>
          <w:rFonts w:ascii="Arial" w:eastAsia="Times New Roman" w:hAnsi="Arial" w:cs="Arial"/>
          <w:color w:val="222222"/>
          <w:sz w:val="22"/>
          <w:szCs w:val="22"/>
          <w:highlight w:val="white"/>
        </w:rPr>
        <w:t>Sep;8:23821205211036836</w:t>
      </w:r>
      <w:proofErr w:type="gramEnd"/>
      <w:r w:rsidRPr="00483505">
        <w:rPr>
          <w:rFonts w:ascii="Arial" w:eastAsia="Times New Roman" w:hAnsi="Arial" w:cs="Arial"/>
          <w:color w:val="222222"/>
          <w:sz w:val="22"/>
          <w:szCs w:val="22"/>
          <w:highlight w:val="white"/>
        </w:rPr>
        <w:t>.</w:t>
      </w:r>
    </w:p>
    <w:p w:rsidR="001909EC" w:rsidRPr="00483505" w:rsidRDefault="001909EC" w:rsidP="00483505">
      <w:pPr>
        <w:spacing w:line="480" w:lineRule="auto"/>
        <w:jc w:val="both"/>
        <w:rPr>
          <w:rFonts w:ascii="Arial" w:eastAsia="Times New Roman" w:hAnsi="Arial" w:cs="Arial"/>
          <w:color w:val="212121"/>
          <w:sz w:val="22"/>
          <w:szCs w:val="22"/>
          <w:highlight w:val="white"/>
        </w:rPr>
      </w:pPr>
      <w:r w:rsidRPr="00483505">
        <w:rPr>
          <w:rFonts w:ascii="Arial" w:eastAsia="Times New Roman" w:hAnsi="Arial" w:cs="Arial"/>
          <w:color w:val="212121"/>
          <w:sz w:val="22"/>
          <w:szCs w:val="22"/>
          <w:highlight w:val="white"/>
        </w:rPr>
        <w:t xml:space="preserve">21. </w:t>
      </w:r>
      <w:proofErr w:type="spellStart"/>
      <w:r w:rsidRPr="00483505">
        <w:rPr>
          <w:rFonts w:ascii="Arial" w:eastAsia="Times New Roman" w:hAnsi="Arial" w:cs="Arial"/>
          <w:color w:val="222222"/>
          <w:sz w:val="22"/>
          <w:szCs w:val="22"/>
          <w:highlight w:val="white"/>
        </w:rPr>
        <w:t>Topalovic</w:t>
      </w:r>
      <w:proofErr w:type="spellEnd"/>
      <w:r w:rsidRPr="00483505">
        <w:rPr>
          <w:rFonts w:ascii="Arial" w:eastAsia="Times New Roman" w:hAnsi="Arial" w:cs="Arial"/>
          <w:color w:val="222222"/>
          <w:sz w:val="22"/>
          <w:szCs w:val="22"/>
          <w:highlight w:val="white"/>
        </w:rPr>
        <w:t xml:space="preserve"> M, Das N, </w:t>
      </w:r>
      <w:proofErr w:type="spellStart"/>
      <w:r w:rsidRPr="00483505">
        <w:rPr>
          <w:rFonts w:ascii="Arial" w:eastAsia="Times New Roman" w:hAnsi="Arial" w:cs="Arial"/>
          <w:color w:val="222222"/>
          <w:sz w:val="22"/>
          <w:szCs w:val="22"/>
          <w:highlight w:val="white"/>
        </w:rPr>
        <w:t>Burgel</w:t>
      </w:r>
      <w:proofErr w:type="spellEnd"/>
      <w:r w:rsidRPr="00483505">
        <w:rPr>
          <w:rFonts w:ascii="Arial" w:eastAsia="Times New Roman" w:hAnsi="Arial" w:cs="Arial"/>
          <w:color w:val="222222"/>
          <w:sz w:val="22"/>
          <w:szCs w:val="22"/>
          <w:highlight w:val="white"/>
        </w:rPr>
        <w:t xml:space="preserve"> PR, </w:t>
      </w:r>
      <w:proofErr w:type="spellStart"/>
      <w:r w:rsidRPr="00483505">
        <w:rPr>
          <w:rFonts w:ascii="Arial" w:eastAsia="Times New Roman" w:hAnsi="Arial" w:cs="Arial"/>
          <w:color w:val="222222"/>
          <w:sz w:val="22"/>
          <w:szCs w:val="22"/>
          <w:highlight w:val="white"/>
        </w:rPr>
        <w:t>Daenen</w:t>
      </w:r>
      <w:proofErr w:type="spellEnd"/>
      <w:r w:rsidRPr="00483505">
        <w:rPr>
          <w:rFonts w:ascii="Arial" w:eastAsia="Times New Roman" w:hAnsi="Arial" w:cs="Arial"/>
          <w:color w:val="222222"/>
          <w:sz w:val="22"/>
          <w:szCs w:val="22"/>
          <w:highlight w:val="white"/>
        </w:rPr>
        <w:t xml:space="preserve"> M, </w:t>
      </w:r>
      <w:proofErr w:type="spellStart"/>
      <w:r w:rsidRPr="00483505">
        <w:rPr>
          <w:rFonts w:ascii="Arial" w:eastAsia="Times New Roman" w:hAnsi="Arial" w:cs="Arial"/>
          <w:color w:val="222222"/>
          <w:sz w:val="22"/>
          <w:szCs w:val="22"/>
          <w:highlight w:val="white"/>
        </w:rPr>
        <w:t>Derom</w:t>
      </w:r>
      <w:proofErr w:type="spellEnd"/>
      <w:r w:rsidRPr="00483505">
        <w:rPr>
          <w:rFonts w:ascii="Arial" w:eastAsia="Times New Roman" w:hAnsi="Arial" w:cs="Arial"/>
          <w:color w:val="222222"/>
          <w:sz w:val="22"/>
          <w:szCs w:val="22"/>
          <w:highlight w:val="white"/>
        </w:rPr>
        <w:t xml:space="preserve"> E, </w:t>
      </w:r>
      <w:proofErr w:type="spellStart"/>
      <w:r w:rsidRPr="00483505">
        <w:rPr>
          <w:rFonts w:ascii="Arial" w:eastAsia="Times New Roman" w:hAnsi="Arial" w:cs="Arial"/>
          <w:color w:val="222222"/>
          <w:sz w:val="22"/>
          <w:szCs w:val="22"/>
          <w:highlight w:val="white"/>
        </w:rPr>
        <w:t>Haenebalcke</w:t>
      </w:r>
      <w:proofErr w:type="spellEnd"/>
      <w:r w:rsidRPr="00483505">
        <w:rPr>
          <w:rFonts w:ascii="Arial" w:eastAsia="Times New Roman" w:hAnsi="Arial" w:cs="Arial"/>
          <w:color w:val="222222"/>
          <w:sz w:val="22"/>
          <w:szCs w:val="22"/>
          <w:highlight w:val="white"/>
        </w:rPr>
        <w:t xml:space="preserve"> C, et al. Artificial intelligence outperforms pulmonologists in the interpretation of pulmonary function tests. European Respiratory Journal. 2019 Apr 11;53</w:t>
      </w:r>
      <w:r w:rsidR="00710838">
        <w:rPr>
          <w:rFonts w:ascii="Arial" w:eastAsia="Times New Roman" w:hAnsi="Arial" w:cs="Arial"/>
          <w:color w:val="222222"/>
          <w:sz w:val="22"/>
          <w:szCs w:val="22"/>
          <w:highlight w:val="white"/>
        </w:rPr>
        <w:t xml:space="preserve"> </w:t>
      </w:r>
      <w:r w:rsidRPr="00483505">
        <w:rPr>
          <w:rFonts w:ascii="Arial" w:eastAsia="Times New Roman" w:hAnsi="Arial" w:cs="Arial"/>
          <w:color w:val="222222"/>
          <w:sz w:val="22"/>
          <w:szCs w:val="22"/>
          <w:highlight w:val="white"/>
        </w:rPr>
        <w:t xml:space="preserve">(4). Available from </w:t>
      </w:r>
      <w:hyperlink r:id="rId7">
        <w:r w:rsidRPr="00483505">
          <w:rPr>
            <w:rFonts w:ascii="Arial" w:eastAsia="Times New Roman" w:hAnsi="Arial" w:cs="Arial"/>
            <w:color w:val="0000FF"/>
            <w:sz w:val="22"/>
            <w:szCs w:val="22"/>
            <w:highlight w:val="white"/>
            <w:u w:val="single"/>
          </w:rPr>
          <w:t>https://doi.org/10.1183/13993003.01660-2018</w:t>
        </w:r>
      </w:hyperlink>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22.  </w:t>
      </w:r>
      <w:proofErr w:type="spellStart"/>
      <w:r w:rsidRPr="00483505">
        <w:rPr>
          <w:rFonts w:ascii="Arial" w:eastAsia="Times New Roman" w:hAnsi="Arial" w:cs="Arial"/>
          <w:color w:val="212121"/>
          <w:sz w:val="22"/>
          <w:szCs w:val="22"/>
          <w:highlight w:val="white"/>
        </w:rPr>
        <w:t>Ayedun</w:t>
      </w:r>
      <w:proofErr w:type="spellEnd"/>
      <w:r w:rsidRPr="00483505">
        <w:rPr>
          <w:rFonts w:ascii="Arial" w:eastAsia="Times New Roman" w:hAnsi="Arial" w:cs="Arial"/>
          <w:color w:val="222222"/>
          <w:sz w:val="22"/>
          <w:szCs w:val="22"/>
          <w:highlight w:val="white"/>
        </w:rPr>
        <w:t xml:space="preserve"> OM. Analysis of Smart Service Usage in the Healthcare Sector in Nigeria [Master’s thesis]. Brno Czech Republic: Masaryk University. 2024.p.24-49</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23. </w:t>
      </w:r>
      <w:proofErr w:type="spellStart"/>
      <w:r w:rsidRPr="00483505">
        <w:rPr>
          <w:rFonts w:ascii="Arial" w:eastAsia="Times New Roman" w:hAnsi="Arial" w:cs="Arial"/>
          <w:color w:val="222222"/>
          <w:sz w:val="22"/>
          <w:szCs w:val="22"/>
          <w:highlight w:val="white"/>
        </w:rPr>
        <w:t>Teibowei</w:t>
      </w:r>
      <w:proofErr w:type="spellEnd"/>
      <w:r w:rsidRPr="00483505">
        <w:rPr>
          <w:rFonts w:ascii="Arial" w:eastAsia="Times New Roman" w:hAnsi="Arial" w:cs="Arial"/>
          <w:color w:val="222222"/>
          <w:sz w:val="22"/>
          <w:szCs w:val="22"/>
          <w:highlight w:val="white"/>
        </w:rPr>
        <w:t xml:space="preserve"> MT, </w:t>
      </w:r>
      <w:proofErr w:type="spellStart"/>
      <w:r w:rsidRPr="00483505">
        <w:rPr>
          <w:rFonts w:ascii="Arial" w:eastAsia="Times New Roman" w:hAnsi="Arial" w:cs="Arial"/>
          <w:color w:val="222222"/>
          <w:sz w:val="22"/>
          <w:szCs w:val="22"/>
          <w:highlight w:val="white"/>
        </w:rPr>
        <w:t>Agbai</w:t>
      </w:r>
      <w:proofErr w:type="spellEnd"/>
      <w:r w:rsidRPr="00483505">
        <w:rPr>
          <w:rFonts w:ascii="Arial" w:eastAsia="Times New Roman" w:hAnsi="Arial" w:cs="Arial"/>
          <w:color w:val="222222"/>
          <w:sz w:val="22"/>
          <w:szCs w:val="22"/>
          <w:highlight w:val="white"/>
        </w:rPr>
        <w:t xml:space="preserve"> E. Awareness and Utilization of Artificial Intelligence-Based Systems in Biomedical Translation in Nigeria. </w:t>
      </w:r>
      <w:r w:rsidRPr="00483505">
        <w:rPr>
          <w:rFonts w:ascii="Arial" w:eastAsia="Times New Roman" w:hAnsi="Arial" w:cs="Arial"/>
          <w:sz w:val="22"/>
          <w:szCs w:val="22"/>
        </w:rPr>
        <w:t>International Journal of Medical Evaluation and Physical Report. 2023;7(3):72-81.</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24. </w:t>
      </w:r>
      <w:proofErr w:type="spellStart"/>
      <w:r w:rsidRPr="00483505">
        <w:rPr>
          <w:rFonts w:ascii="Arial" w:eastAsia="Times New Roman" w:hAnsi="Arial" w:cs="Arial"/>
          <w:color w:val="222222"/>
          <w:sz w:val="22"/>
          <w:szCs w:val="22"/>
          <w:highlight w:val="white"/>
        </w:rPr>
        <w:t>Boillat</w:t>
      </w:r>
      <w:proofErr w:type="spellEnd"/>
      <w:r w:rsidRPr="00483505">
        <w:rPr>
          <w:rFonts w:ascii="Arial" w:eastAsia="Times New Roman" w:hAnsi="Arial" w:cs="Arial"/>
          <w:color w:val="222222"/>
          <w:sz w:val="22"/>
          <w:szCs w:val="22"/>
          <w:highlight w:val="white"/>
        </w:rPr>
        <w:t xml:space="preserve"> T, Nawaz FA, Rivas H. Readiness to embrace artificial intelligence among medical doctors and students: questionnaire-based study. JMIR medical education. 2022 Apr 12;8(2</w:t>
      </w:r>
      <w:proofErr w:type="gramStart"/>
      <w:r w:rsidRPr="00483505">
        <w:rPr>
          <w:rFonts w:ascii="Arial" w:eastAsia="Times New Roman" w:hAnsi="Arial" w:cs="Arial"/>
          <w:color w:val="222222"/>
          <w:sz w:val="22"/>
          <w:szCs w:val="22"/>
          <w:highlight w:val="white"/>
        </w:rPr>
        <w:t>):e</w:t>
      </w:r>
      <w:proofErr w:type="gramEnd"/>
      <w:r w:rsidRPr="00483505">
        <w:rPr>
          <w:rFonts w:ascii="Arial" w:eastAsia="Times New Roman" w:hAnsi="Arial" w:cs="Arial"/>
          <w:color w:val="222222"/>
          <w:sz w:val="22"/>
          <w:szCs w:val="22"/>
          <w:highlight w:val="white"/>
        </w:rPr>
        <w:t>34973.</w:t>
      </w:r>
    </w:p>
    <w:p w:rsidR="001909EC" w:rsidRPr="00483505" w:rsidRDefault="001909EC" w:rsidP="00483505">
      <w:pPr>
        <w:spacing w:line="480" w:lineRule="auto"/>
        <w:jc w:val="both"/>
        <w:rPr>
          <w:rFonts w:ascii="Arial" w:eastAsia="Times New Roman" w:hAnsi="Arial" w:cs="Arial"/>
          <w:color w:val="000000"/>
          <w:sz w:val="22"/>
          <w:szCs w:val="22"/>
          <w:highlight w:val="white"/>
        </w:rPr>
      </w:pPr>
      <w:r w:rsidRPr="00483505">
        <w:rPr>
          <w:rFonts w:ascii="Arial" w:eastAsia="Times New Roman" w:hAnsi="Arial" w:cs="Arial"/>
          <w:color w:val="212121"/>
          <w:sz w:val="22"/>
          <w:szCs w:val="22"/>
          <w:highlight w:val="white"/>
        </w:rPr>
        <w:t xml:space="preserve">25. </w:t>
      </w:r>
      <w:r w:rsidRPr="00483505">
        <w:rPr>
          <w:rFonts w:ascii="Arial" w:eastAsia="Times New Roman" w:hAnsi="Arial" w:cs="Arial"/>
          <w:color w:val="222222"/>
          <w:sz w:val="22"/>
          <w:szCs w:val="22"/>
          <w:highlight w:val="white"/>
        </w:rPr>
        <w:t xml:space="preserve">Oladipo EK, Adeyemo SF, </w:t>
      </w:r>
      <w:proofErr w:type="spellStart"/>
      <w:r w:rsidRPr="00483505">
        <w:rPr>
          <w:rFonts w:ascii="Arial" w:eastAsia="Times New Roman" w:hAnsi="Arial" w:cs="Arial"/>
          <w:color w:val="222222"/>
          <w:sz w:val="22"/>
          <w:szCs w:val="22"/>
          <w:highlight w:val="white"/>
        </w:rPr>
        <w:t>Oluwasanya</w:t>
      </w:r>
      <w:proofErr w:type="spellEnd"/>
      <w:r w:rsidRPr="00483505">
        <w:rPr>
          <w:rFonts w:ascii="Arial" w:eastAsia="Times New Roman" w:hAnsi="Arial" w:cs="Arial"/>
          <w:color w:val="222222"/>
          <w:sz w:val="22"/>
          <w:szCs w:val="22"/>
          <w:highlight w:val="white"/>
        </w:rPr>
        <w:t xml:space="preserve"> GJ, </w:t>
      </w:r>
      <w:proofErr w:type="spellStart"/>
      <w:r w:rsidRPr="00483505">
        <w:rPr>
          <w:rFonts w:ascii="Arial" w:eastAsia="Times New Roman" w:hAnsi="Arial" w:cs="Arial"/>
          <w:color w:val="222222"/>
          <w:sz w:val="22"/>
          <w:szCs w:val="22"/>
          <w:highlight w:val="white"/>
        </w:rPr>
        <w:t>Oyinloye</w:t>
      </w:r>
      <w:proofErr w:type="spellEnd"/>
      <w:r w:rsidRPr="00483505">
        <w:rPr>
          <w:rFonts w:ascii="Arial" w:eastAsia="Times New Roman" w:hAnsi="Arial" w:cs="Arial"/>
          <w:color w:val="222222"/>
          <w:sz w:val="22"/>
          <w:szCs w:val="22"/>
          <w:highlight w:val="white"/>
        </w:rPr>
        <w:t xml:space="preserve"> OR, </w:t>
      </w:r>
      <w:proofErr w:type="spellStart"/>
      <w:r w:rsidRPr="00483505">
        <w:rPr>
          <w:rFonts w:ascii="Arial" w:eastAsia="Times New Roman" w:hAnsi="Arial" w:cs="Arial"/>
          <w:color w:val="222222"/>
          <w:sz w:val="22"/>
          <w:szCs w:val="22"/>
          <w:highlight w:val="white"/>
        </w:rPr>
        <w:t>Oyeyiola</w:t>
      </w:r>
      <w:proofErr w:type="spellEnd"/>
      <w:r w:rsidRPr="00483505">
        <w:rPr>
          <w:rFonts w:ascii="Arial" w:eastAsia="Times New Roman" w:hAnsi="Arial" w:cs="Arial"/>
          <w:color w:val="222222"/>
          <w:sz w:val="22"/>
          <w:szCs w:val="22"/>
          <w:highlight w:val="white"/>
        </w:rPr>
        <w:t xml:space="preserve"> OH, </w:t>
      </w:r>
      <w:proofErr w:type="spellStart"/>
      <w:r w:rsidRPr="00483505">
        <w:rPr>
          <w:rFonts w:ascii="Arial" w:eastAsia="Times New Roman" w:hAnsi="Arial" w:cs="Arial"/>
          <w:color w:val="222222"/>
          <w:sz w:val="22"/>
          <w:szCs w:val="22"/>
          <w:highlight w:val="white"/>
        </w:rPr>
        <w:t>Akinrinmade</w:t>
      </w:r>
      <w:proofErr w:type="spellEnd"/>
      <w:r w:rsidRPr="00483505">
        <w:rPr>
          <w:rFonts w:ascii="Arial" w:eastAsia="Times New Roman" w:hAnsi="Arial" w:cs="Arial"/>
          <w:color w:val="222222"/>
          <w:sz w:val="22"/>
          <w:szCs w:val="22"/>
          <w:highlight w:val="white"/>
        </w:rPr>
        <w:t xml:space="preserve"> ID, et al. Impact and challenges of artificial intelligence integration in the African health sector: a review. Trends Med Res. 2024;19(1):220-35.</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12121"/>
          <w:sz w:val="22"/>
          <w:szCs w:val="22"/>
          <w:highlight w:val="white"/>
        </w:rPr>
        <w:t xml:space="preserve">26. </w:t>
      </w:r>
      <w:proofErr w:type="spellStart"/>
      <w:r w:rsidRPr="00483505">
        <w:rPr>
          <w:rFonts w:ascii="Arial" w:eastAsia="Times New Roman" w:hAnsi="Arial" w:cs="Arial"/>
          <w:color w:val="222222"/>
          <w:sz w:val="22"/>
          <w:szCs w:val="22"/>
          <w:highlight w:val="white"/>
        </w:rPr>
        <w:t>Swed</w:t>
      </w:r>
      <w:proofErr w:type="spellEnd"/>
      <w:r w:rsidRPr="00483505">
        <w:rPr>
          <w:rFonts w:ascii="Arial" w:eastAsia="Times New Roman" w:hAnsi="Arial" w:cs="Arial"/>
          <w:color w:val="222222"/>
          <w:sz w:val="22"/>
          <w:szCs w:val="22"/>
          <w:highlight w:val="white"/>
        </w:rPr>
        <w:t xml:space="preserve"> S, </w:t>
      </w:r>
      <w:proofErr w:type="spellStart"/>
      <w:r w:rsidRPr="00483505">
        <w:rPr>
          <w:rFonts w:ascii="Arial" w:eastAsia="Times New Roman" w:hAnsi="Arial" w:cs="Arial"/>
          <w:color w:val="222222"/>
          <w:sz w:val="22"/>
          <w:szCs w:val="22"/>
          <w:highlight w:val="white"/>
        </w:rPr>
        <w:t>Alibrahim</w:t>
      </w:r>
      <w:proofErr w:type="spellEnd"/>
      <w:r w:rsidRPr="00483505">
        <w:rPr>
          <w:rFonts w:ascii="Arial" w:eastAsia="Times New Roman" w:hAnsi="Arial" w:cs="Arial"/>
          <w:color w:val="222222"/>
          <w:sz w:val="22"/>
          <w:szCs w:val="22"/>
          <w:highlight w:val="white"/>
        </w:rPr>
        <w:t xml:space="preserve"> H, </w:t>
      </w:r>
      <w:proofErr w:type="spellStart"/>
      <w:r w:rsidRPr="00483505">
        <w:rPr>
          <w:rFonts w:ascii="Arial" w:eastAsia="Times New Roman" w:hAnsi="Arial" w:cs="Arial"/>
          <w:color w:val="222222"/>
          <w:sz w:val="22"/>
          <w:szCs w:val="22"/>
          <w:highlight w:val="white"/>
        </w:rPr>
        <w:t>Elkalagi</w:t>
      </w:r>
      <w:proofErr w:type="spellEnd"/>
      <w:r w:rsidRPr="00483505">
        <w:rPr>
          <w:rFonts w:ascii="Arial" w:eastAsia="Times New Roman" w:hAnsi="Arial" w:cs="Arial"/>
          <w:color w:val="222222"/>
          <w:sz w:val="22"/>
          <w:szCs w:val="22"/>
          <w:highlight w:val="white"/>
        </w:rPr>
        <w:t xml:space="preserve"> NK, </w:t>
      </w:r>
      <w:proofErr w:type="spellStart"/>
      <w:r w:rsidRPr="00483505">
        <w:rPr>
          <w:rFonts w:ascii="Arial" w:eastAsia="Times New Roman" w:hAnsi="Arial" w:cs="Arial"/>
          <w:color w:val="222222"/>
          <w:sz w:val="22"/>
          <w:szCs w:val="22"/>
          <w:highlight w:val="white"/>
        </w:rPr>
        <w:t>Nasif</w:t>
      </w:r>
      <w:proofErr w:type="spellEnd"/>
      <w:r w:rsidRPr="00483505">
        <w:rPr>
          <w:rFonts w:ascii="Arial" w:eastAsia="Times New Roman" w:hAnsi="Arial" w:cs="Arial"/>
          <w:color w:val="222222"/>
          <w:sz w:val="22"/>
          <w:szCs w:val="22"/>
          <w:highlight w:val="white"/>
        </w:rPr>
        <w:t xml:space="preserve"> MN, </w:t>
      </w:r>
      <w:proofErr w:type="spellStart"/>
      <w:r w:rsidRPr="00483505">
        <w:rPr>
          <w:rFonts w:ascii="Arial" w:eastAsia="Times New Roman" w:hAnsi="Arial" w:cs="Arial"/>
          <w:color w:val="222222"/>
          <w:sz w:val="22"/>
          <w:szCs w:val="22"/>
          <w:highlight w:val="white"/>
        </w:rPr>
        <w:t>Rais</w:t>
      </w:r>
      <w:proofErr w:type="spellEnd"/>
      <w:r w:rsidRPr="00483505">
        <w:rPr>
          <w:rFonts w:ascii="Arial" w:eastAsia="Times New Roman" w:hAnsi="Arial" w:cs="Arial"/>
          <w:color w:val="222222"/>
          <w:sz w:val="22"/>
          <w:szCs w:val="22"/>
          <w:highlight w:val="white"/>
        </w:rPr>
        <w:t xml:space="preserve"> MA, </w:t>
      </w:r>
      <w:proofErr w:type="spellStart"/>
      <w:r w:rsidRPr="00483505">
        <w:rPr>
          <w:rFonts w:ascii="Arial" w:eastAsia="Times New Roman" w:hAnsi="Arial" w:cs="Arial"/>
          <w:color w:val="222222"/>
          <w:sz w:val="22"/>
          <w:szCs w:val="22"/>
          <w:highlight w:val="white"/>
        </w:rPr>
        <w:t>Nashwan</w:t>
      </w:r>
      <w:proofErr w:type="spellEnd"/>
      <w:r w:rsidRPr="00483505">
        <w:rPr>
          <w:rFonts w:ascii="Arial" w:eastAsia="Times New Roman" w:hAnsi="Arial" w:cs="Arial"/>
          <w:color w:val="222222"/>
          <w:sz w:val="22"/>
          <w:szCs w:val="22"/>
          <w:highlight w:val="white"/>
        </w:rPr>
        <w:t xml:space="preserve"> AJ, et al. Knowledge, attitude, and practice of artificial intelligence among doctors and medical students in Syria: a cross-sectional online survey. Frontiers in artificial intelligence. 2022 Sep </w:t>
      </w:r>
      <w:proofErr w:type="gramStart"/>
      <w:r w:rsidRPr="00483505">
        <w:rPr>
          <w:rFonts w:ascii="Arial" w:eastAsia="Times New Roman" w:hAnsi="Arial" w:cs="Arial"/>
          <w:color w:val="222222"/>
          <w:sz w:val="22"/>
          <w:szCs w:val="22"/>
          <w:highlight w:val="white"/>
        </w:rPr>
        <w:t>29;5:1011524</w:t>
      </w:r>
      <w:proofErr w:type="gramEnd"/>
      <w:r w:rsidRPr="00483505">
        <w:rPr>
          <w:rFonts w:ascii="Arial" w:eastAsia="Times New Roman" w:hAnsi="Arial" w:cs="Arial"/>
          <w:color w:val="222222"/>
          <w:sz w:val="22"/>
          <w:szCs w:val="22"/>
          <w:highlight w:val="white"/>
        </w:rPr>
        <w:t xml:space="preserve">.  </w:t>
      </w:r>
    </w:p>
    <w:p w:rsidR="001909EC" w:rsidRPr="00483505" w:rsidRDefault="001909EC" w:rsidP="00483505">
      <w:pPr>
        <w:spacing w:line="480" w:lineRule="auto"/>
        <w:jc w:val="both"/>
        <w:rPr>
          <w:rFonts w:ascii="Arial" w:eastAsia="Times New Roman" w:hAnsi="Arial" w:cs="Arial"/>
          <w:color w:val="222222"/>
          <w:sz w:val="22"/>
          <w:szCs w:val="22"/>
          <w:highlight w:val="white"/>
        </w:rPr>
      </w:pPr>
      <w:r w:rsidRPr="00483505">
        <w:rPr>
          <w:rFonts w:ascii="Arial" w:eastAsia="Times New Roman" w:hAnsi="Arial" w:cs="Arial"/>
          <w:color w:val="222222"/>
          <w:sz w:val="22"/>
          <w:szCs w:val="22"/>
          <w:highlight w:val="white"/>
        </w:rPr>
        <w:lastRenderedPageBreak/>
        <w:t xml:space="preserve">27.Serbaya SH, Khan AA, </w:t>
      </w:r>
      <w:proofErr w:type="spellStart"/>
      <w:r w:rsidRPr="00483505">
        <w:rPr>
          <w:rFonts w:ascii="Arial" w:eastAsia="Times New Roman" w:hAnsi="Arial" w:cs="Arial"/>
          <w:color w:val="222222"/>
          <w:sz w:val="22"/>
          <w:szCs w:val="22"/>
          <w:highlight w:val="white"/>
        </w:rPr>
        <w:t>Surbaya</w:t>
      </w:r>
      <w:proofErr w:type="spellEnd"/>
      <w:r w:rsidRPr="00483505">
        <w:rPr>
          <w:rFonts w:ascii="Arial" w:eastAsia="Times New Roman" w:hAnsi="Arial" w:cs="Arial"/>
          <w:color w:val="222222"/>
          <w:sz w:val="22"/>
          <w:szCs w:val="22"/>
          <w:highlight w:val="white"/>
        </w:rPr>
        <w:t xml:space="preserve"> SH, </w:t>
      </w:r>
      <w:proofErr w:type="spellStart"/>
      <w:r w:rsidRPr="00483505">
        <w:rPr>
          <w:rFonts w:ascii="Arial" w:eastAsia="Times New Roman" w:hAnsi="Arial" w:cs="Arial"/>
          <w:color w:val="222222"/>
          <w:sz w:val="22"/>
          <w:szCs w:val="22"/>
          <w:highlight w:val="white"/>
        </w:rPr>
        <w:t>Alzahrani</w:t>
      </w:r>
      <w:proofErr w:type="spellEnd"/>
      <w:r w:rsidRPr="00483505">
        <w:rPr>
          <w:rFonts w:ascii="Arial" w:eastAsia="Times New Roman" w:hAnsi="Arial" w:cs="Arial"/>
          <w:color w:val="222222"/>
          <w:sz w:val="22"/>
          <w:szCs w:val="22"/>
          <w:highlight w:val="white"/>
        </w:rPr>
        <w:t xml:space="preserve"> SM. Knowledge, Attitude and Practice Toward Artificial Intelligence Among Healthcare Workers in Private Polyclinics in Jeddah, Saudi Arabia. Advances in Medical Education and Practice. 2024 Dec 31:269-80. </w:t>
      </w:r>
    </w:p>
    <w:p w:rsidR="004722CD" w:rsidRDefault="001909EC" w:rsidP="004722CD">
      <w:pPr>
        <w:spacing w:line="480" w:lineRule="auto"/>
        <w:jc w:val="both"/>
        <w:rPr>
          <w:rFonts w:ascii="Arial" w:eastAsia="Times New Roman" w:hAnsi="Arial" w:cs="Arial"/>
          <w:color w:val="222222"/>
          <w:sz w:val="22"/>
          <w:szCs w:val="22"/>
        </w:rPr>
      </w:pPr>
      <w:r w:rsidRPr="00483505">
        <w:rPr>
          <w:rFonts w:ascii="Arial" w:eastAsia="Times New Roman" w:hAnsi="Arial" w:cs="Arial"/>
          <w:color w:val="222222"/>
          <w:sz w:val="22"/>
          <w:szCs w:val="22"/>
          <w:highlight w:val="white"/>
        </w:rPr>
        <w:t xml:space="preserve">28. Amin MH, </w:t>
      </w:r>
      <w:proofErr w:type="spellStart"/>
      <w:r w:rsidRPr="00483505">
        <w:rPr>
          <w:rFonts w:ascii="Arial" w:eastAsia="Times New Roman" w:hAnsi="Arial" w:cs="Arial"/>
          <w:color w:val="222222"/>
          <w:sz w:val="22"/>
          <w:szCs w:val="22"/>
          <w:highlight w:val="white"/>
        </w:rPr>
        <w:t>Fadlalmoula</w:t>
      </w:r>
      <w:proofErr w:type="spellEnd"/>
      <w:r w:rsidRPr="00483505">
        <w:rPr>
          <w:rFonts w:ascii="Arial" w:eastAsia="Times New Roman" w:hAnsi="Arial" w:cs="Arial"/>
          <w:color w:val="222222"/>
          <w:sz w:val="22"/>
          <w:szCs w:val="22"/>
          <w:highlight w:val="white"/>
        </w:rPr>
        <w:t xml:space="preserve"> GA, </w:t>
      </w:r>
      <w:proofErr w:type="spellStart"/>
      <w:r w:rsidRPr="00483505">
        <w:rPr>
          <w:rFonts w:ascii="Arial" w:eastAsia="Times New Roman" w:hAnsi="Arial" w:cs="Arial"/>
          <w:color w:val="222222"/>
          <w:sz w:val="22"/>
          <w:szCs w:val="22"/>
          <w:highlight w:val="white"/>
        </w:rPr>
        <w:t>Elmahi</w:t>
      </w:r>
      <w:proofErr w:type="spellEnd"/>
      <w:r w:rsidRPr="00483505">
        <w:rPr>
          <w:rFonts w:ascii="Arial" w:eastAsia="Times New Roman" w:hAnsi="Arial" w:cs="Arial"/>
          <w:color w:val="222222"/>
          <w:sz w:val="22"/>
          <w:szCs w:val="22"/>
          <w:highlight w:val="white"/>
        </w:rPr>
        <w:t xml:space="preserve"> MA, </w:t>
      </w:r>
      <w:proofErr w:type="spellStart"/>
      <w:r w:rsidRPr="00483505">
        <w:rPr>
          <w:rFonts w:ascii="Arial" w:eastAsia="Times New Roman" w:hAnsi="Arial" w:cs="Arial"/>
          <w:color w:val="222222"/>
          <w:sz w:val="22"/>
          <w:szCs w:val="22"/>
          <w:highlight w:val="white"/>
        </w:rPr>
        <w:t>Hemmeda</w:t>
      </w:r>
      <w:proofErr w:type="spellEnd"/>
      <w:r w:rsidRPr="00483505">
        <w:rPr>
          <w:rFonts w:ascii="Arial" w:eastAsia="Times New Roman" w:hAnsi="Arial" w:cs="Arial"/>
          <w:color w:val="222222"/>
          <w:sz w:val="22"/>
          <w:szCs w:val="22"/>
          <w:highlight w:val="white"/>
        </w:rPr>
        <w:t xml:space="preserve"> L, </w:t>
      </w:r>
      <w:proofErr w:type="spellStart"/>
      <w:r w:rsidRPr="00483505">
        <w:rPr>
          <w:rFonts w:ascii="Arial" w:eastAsia="Times New Roman" w:hAnsi="Arial" w:cs="Arial"/>
          <w:color w:val="222222"/>
          <w:sz w:val="22"/>
          <w:szCs w:val="22"/>
          <w:highlight w:val="white"/>
        </w:rPr>
        <w:t>Awad</w:t>
      </w:r>
      <w:proofErr w:type="spellEnd"/>
      <w:r w:rsidRPr="00483505">
        <w:rPr>
          <w:rFonts w:ascii="Arial" w:eastAsia="Times New Roman" w:hAnsi="Arial" w:cs="Arial"/>
          <w:color w:val="222222"/>
          <w:sz w:val="22"/>
          <w:szCs w:val="22"/>
          <w:highlight w:val="white"/>
        </w:rPr>
        <w:t xml:space="preserve"> MH, Ahmed GE, et al. Knowledge, attitude, and practice of ai applications in medicine among physicians in Sudan: A national cross-sectional survey. Annals of </w:t>
      </w:r>
      <w:r w:rsidR="00710838">
        <w:rPr>
          <w:rFonts w:ascii="Arial" w:eastAsia="Times New Roman" w:hAnsi="Arial" w:cs="Arial"/>
          <w:color w:val="222222"/>
          <w:sz w:val="22"/>
          <w:szCs w:val="22"/>
          <w:highlight w:val="white"/>
        </w:rPr>
        <w:t>Medicine and Surgery. 2024:1</w:t>
      </w:r>
      <w:r w:rsidR="00710838">
        <w:rPr>
          <w:rFonts w:ascii="Arial" w:eastAsia="Times New Roman" w:hAnsi="Arial" w:cs="Arial"/>
          <w:color w:val="222222"/>
          <w:sz w:val="22"/>
          <w:szCs w:val="22"/>
        </w:rPr>
        <w:t>0</w:t>
      </w:r>
    </w:p>
    <w:p w:rsidR="004722CD" w:rsidRPr="004722CD" w:rsidRDefault="004722CD" w:rsidP="004722CD">
      <w:pPr>
        <w:spacing w:line="480" w:lineRule="auto"/>
        <w:jc w:val="both"/>
        <w:rPr>
          <w:rFonts w:ascii="Arial" w:eastAsia="Times New Roman" w:hAnsi="Arial" w:cs="Arial"/>
          <w:color w:val="222222"/>
          <w:sz w:val="22"/>
          <w:szCs w:val="22"/>
        </w:rPr>
      </w:pPr>
      <w:r>
        <w:rPr>
          <w:rFonts w:ascii="Arial" w:eastAsia="Times New Roman" w:hAnsi="Arial" w:cs="Arial"/>
          <w:color w:val="222222"/>
          <w:sz w:val="22"/>
          <w:szCs w:val="22"/>
        </w:rPr>
        <w:t xml:space="preserve">29.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OM, </w:t>
      </w:r>
      <w:proofErr w:type="spellStart"/>
      <w:r w:rsidRPr="004722CD">
        <w:rPr>
          <w:rFonts w:ascii="Arial" w:hAnsi="Arial" w:cs="Arial"/>
          <w:color w:val="1B1B1B"/>
          <w:sz w:val="22"/>
          <w:szCs w:val="22"/>
          <w:shd w:val="clear" w:color="auto" w:fill="FFFFFF"/>
        </w:rPr>
        <w:t>Onyekaonwu</w:t>
      </w:r>
      <w:proofErr w:type="spellEnd"/>
      <w:r w:rsidRPr="004722CD">
        <w:rPr>
          <w:rFonts w:ascii="Arial" w:hAnsi="Arial" w:cs="Arial"/>
          <w:color w:val="1B1B1B"/>
          <w:sz w:val="22"/>
          <w:szCs w:val="22"/>
          <w:shd w:val="clear" w:color="auto" w:fill="FFFFFF"/>
        </w:rPr>
        <w:t xml:space="preserve"> SC, </w:t>
      </w:r>
      <w:proofErr w:type="spellStart"/>
      <w:r w:rsidRPr="004722CD">
        <w:rPr>
          <w:rFonts w:ascii="Arial" w:hAnsi="Arial" w:cs="Arial"/>
          <w:color w:val="1B1B1B"/>
          <w:sz w:val="22"/>
          <w:szCs w:val="22"/>
          <w:shd w:val="clear" w:color="auto" w:fill="FFFFFF"/>
        </w:rPr>
        <w:t>Ikeaba</w:t>
      </w:r>
      <w:proofErr w:type="spellEnd"/>
      <w:r w:rsidRPr="004722CD">
        <w:rPr>
          <w:rFonts w:ascii="Arial" w:hAnsi="Arial" w:cs="Arial"/>
          <w:color w:val="1B1B1B"/>
          <w:sz w:val="22"/>
          <w:szCs w:val="22"/>
          <w:shd w:val="clear" w:color="auto" w:fill="FFFFFF"/>
        </w:rPr>
        <w:t xml:space="preserve"> CS, Dimson CJ, </w:t>
      </w:r>
      <w:proofErr w:type="spellStart"/>
      <w:r w:rsidRPr="004722CD">
        <w:rPr>
          <w:rFonts w:ascii="Arial" w:hAnsi="Arial" w:cs="Arial"/>
          <w:color w:val="1B1B1B"/>
          <w:sz w:val="22"/>
          <w:szCs w:val="22"/>
          <w:shd w:val="clear" w:color="auto" w:fill="FFFFFF"/>
        </w:rPr>
        <w:t>Okogu</w:t>
      </w:r>
      <w:proofErr w:type="spellEnd"/>
      <w:r w:rsidRPr="004722CD">
        <w:rPr>
          <w:rFonts w:ascii="Arial" w:hAnsi="Arial" w:cs="Arial"/>
          <w:color w:val="1B1B1B"/>
          <w:sz w:val="22"/>
          <w:szCs w:val="22"/>
          <w:shd w:val="clear" w:color="auto" w:fill="FFFFFF"/>
        </w:rPr>
        <w:t xml:space="preserve"> SI,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HI, </w:t>
      </w:r>
      <w:proofErr w:type="spellStart"/>
      <w:r w:rsidRPr="004722CD">
        <w:rPr>
          <w:rFonts w:ascii="Arial" w:hAnsi="Arial" w:cs="Arial"/>
          <w:color w:val="1B1B1B"/>
          <w:sz w:val="22"/>
          <w:szCs w:val="22"/>
          <w:shd w:val="clear" w:color="auto" w:fill="FFFFFF"/>
        </w:rPr>
        <w:t>Orerome</w:t>
      </w:r>
      <w:proofErr w:type="spellEnd"/>
      <w:r w:rsidRPr="004722CD">
        <w:rPr>
          <w:rFonts w:ascii="Arial" w:hAnsi="Arial" w:cs="Arial"/>
          <w:color w:val="1B1B1B"/>
          <w:sz w:val="22"/>
          <w:szCs w:val="22"/>
          <w:shd w:val="clear" w:color="auto" w:fill="FFFFFF"/>
        </w:rPr>
        <w:t xml:space="preserve"> O. Adequacy of </w:t>
      </w:r>
      <w:proofErr w:type="spellStart"/>
      <w:r w:rsidRPr="004722CD">
        <w:rPr>
          <w:rFonts w:ascii="Arial" w:hAnsi="Arial" w:cs="Arial"/>
          <w:color w:val="1B1B1B"/>
          <w:sz w:val="22"/>
          <w:szCs w:val="22"/>
          <w:shd w:val="clear" w:color="auto" w:fill="FFFFFF"/>
        </w:rPr>
        <w:t>Orthopaedic</w:t>
      </w:r>
      <w:proofErr w:type="spellEnd"/>
      <w:r w:rsidRPr="004722CD">
        <w:rPr>
          <w:rFonts w:ascii="Arial" w:hAnsi="Arial" w:cs="Arial"/>
          <w:color w:val="1B1B1B"/>
          <w:sz w:val="22"/>
          <w:szCs w:val="22"/>
          <w:shd w:val="clear" w:color="auto" w:fill="FFFFFF"/>
        </w:rPr>
        <w:t xml:space="preserve"> Surgery Educational Teaching Methods amongst Medical Students in Enugu State.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Jul-Sep;13(3):10-15.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10.4103/jwas.jwas_246_22.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Jun 27. PMID: 37538220; PMCID: PMC10395856.</w:t>
      </w:r>
    </w:p>
    <w:p w:rsidR="004722CD" w:rsidRPr="004722CD" w:rsidRDefault="004722CD" w:rsidP="004722CD">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30.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Aham</w:t>
      </w:r>
      <w:proofErr w:type="spellEnd"/>
      <w:r w:rsidRPr="004722CD">
        <w:rPr>
          <w:rFonts w:ascii="Arial" w:hAnsi="Arial" w:cs="Arial"/>
          <w:color w:val="1B1B1B"/>
          <w:sz w:val="22"/>
          <w:szCs w:val="22"/>
          <w:shd w:val="clear" w:color="auto" w:fill="FFFFFF"/>
        </w:rPr>
        <w:t xml:space="preserve"> KA, </w:t>
      </w:r>
      <w:proofErr w:type="spellStart"/>
      <w:r w:rsidRPr="004722CD">
        <w:rPr>
          <w:rFonts w:ascii="Arial" w:hAnsi="Arial" w:cs="Arial"/>
          <w:color w:val="1B1B1B"/>
          <w:sz w:val="22"/>
          <w:szCs w:val="22"/>
          <w:shd w:val="clear" w:color="auto" w:fill="FFFFFF"/>
        </w:rPr>
        <w:t>Ezeaku</w:t>
      </w:r>
      <w:proofErr w:type="spellEnd"/>
      <w:r w:rsidRPr="004722CD">
        <w:rPr>
          <w:rFonts w:ascii="Arial" w:hAnsi="Arial" w:cs="Arial"/>
          <w:color w:val="1B1B1B"/>
          <w:sz w:val="22"/>
          <w:szCs w:val="22"/>
          <w:shd w:val="clear" w:color="auto" w:fill="FFFFFF"/>
        </w:rPr>
        <w:t xml:space="preserve"> AM, </w:t>
      </w:r>
      <w:proofErr w:type="spellStart"/>
      <w:r w:rsidRPr="004722CD">
        <w:rPr>
          <w:rFonts w:ascii="Arial" w:hAnsi="Arial" w:cs="Arial"/>
          <w:color w:val="1B1B1B"/>
          <w:sz w:val="22"/>
          <w:szCs w:val="22"/>
          <w:shd w:val="clear" w:color="auto" w:fill="FFFFFF"/>
        </w:rPr>
        <w:t>Tietie</w:t>
      </w:r>
      <w:proofErr w:type="spellEnd"/>
      <w:r w:rsidRPr="004722CD">
        <w:rPr>
          <w:rFonts w:ascii="Arial" w:hAnsi="Arial" w:cs="Arial"/>
          <w:color w:val="1B1B1B"/>
          <w:sz w:val="22"/>
          <w:szCs w:val="22"/>
          <w:shd w:val="clear" w:color="auto" w:fill="FFFFFF"/>
        </w:rPr>
        <w:t xml:space="preserve"> EU, </w:t>
      </w:r>
      <w:proofErr w:type="spellStart"/>
      <w:r w:rsidRPr="004722CD">
        <w:rPr>
          <w:rFonts w:ascii="Arial" w:hAnsi="Arial" w:cs="Arial"/>
          <w:color w:val="1B1B1B"/>
          <w:sz w:val="22"/>
          <w:szCs w:val="22"/>
          <w:shd w:val="clear" w:color="auto" w:fill="FFFFFF"/>
        </w:rPr>
        <w:t>Onyebuchukwu</w:t>
      </w:r>
      <w:proofErr w:type="spellEnd"/>
      <w:r w:rsidRPr="004722CD">
        <w:rPr>
          <w:rFonts w:ascii="Arial" w:hAnsi="Arial" w:cs="Arial"/>
          <w:color w:val="1B1B1B"/>
          <w:sz w:val="22"/>
          <w:szCs w:val="22"/>
          <w:shd w:val="clear" w:color="auto" w:fill="FFFFFF"/>
        </w:rPr>
        <w:t xml:space="preserve"> CQ, </w:t>
      </w:r>
      <w:proofErr w:type="spellStart"/>
      <w:r w:rsidRPr="004722CD">
        <w:rPr>
          <w:rFonts w:ascii="Arial" w:hAnsi="Arial" w:cs="Arial"/>
          <w:color w:val="1B1B1B"/>
          <w:sz w:val="22"/>
          <w:szCs w:val="22"/>
          <w:shd w:val="clear" w:color="auto" w:fill="FFFFFF"/>
        </w:rPr>
        <w:t>Nwagwu</w:t>
      </w:r>
      <w:proofErr w:type="spellEnd"/>
      <w:r w:rsidRPr="004722CD">
        <w:rPr>
          <w:rFonts w:ascii="Arial" w:hAnsi="Arial" w:cs="Arial"/>
          <w:color w:val="1B1B1B"/>
          <w:sz w:val="22"/>
          <w:szCs w:val="22"/>
          <w:shd w:val="clear" w:color="auto" w:fill="FFFFFF"/>
        </w:rPr>
        <w:t xml:space="preserve"> ID, </w:t>
      </w:r>
      <w:proofErr w:type="spellStart"/>
      <w:r w:rsidRPr="004722CD">
        <w:rPr>
          <w:rFonts w:ascii="Arial" w:hAnsi="Arial" w:cs="Arial"/>
          <w:color w:val="1B1B1B"/>
          <w:sz w:val="22"/>
          <w:szCs w:val="22"/>
          <w:shd w:val="clear" w:color="auto" w:fill="FFFFFF"/>
        </w:rPr>
        <w:t>Asuquo</w:t>
      </w:r>
      <w:proofErr w:type="spellEnd"/>
      <w:r w:rsidRPr="004722CD">
        <w:rPr>
          <w:rFonts w:ascii="Arial" w:hAnsi="Arial" w:cs="Arial"/>
          <w:color w:val="1B1B1B"/>
          <w:sz w:val="22"/>
          <w:szCs w:val="22"/>
          <w:shd w:val="clear" w:color="auto" w:fill="FFFFFF"/>
        </w:rPr>
        <w:t xml:space="preserve"> B, </w:t>
      </w:r>
      <w:proofErr w:type="spellStart"/>
      <w:r w:rsidRPr="004722CD">
        <w:rPr>
          <w:rFonts w:ascii="Arial" w:hAnsi="Arial" w:cs="Arial"/>
          <w:color w:val="1B1B1B"/>
          <w:sz w:val="22"/>
          <w:szCs w:val="22"/>
          <w:shd w:val="clear" w:color="auto" w:fill="FFFFFF"/>
        </w:rPr>
        <w:t>Odaman</w:t>
      </w:r>
      <w:proofErr w:type="spellEnd"/>
      <w:r w:rsidRPr="004722CD">
        <w:rPr>
          <w:rFonts w:ascii="Arial" w:hAnsi="Arial" w:cs="Arial"/>
          <w:color w:val="1B1B1B"/>
          <w:sz w:val="22"/>
          <w:szCs w:val="22"/>
          <w:shd w:val="clear" w:color="auto" w:fill="FFFFFF"/>
        </w:rPr>
        <w:t xml:space="preserve"> AO, Okeke KC, </w:t>
      </w:r>
      <w:proofErr w:type="spellStart"/>
      <w:r w:rsidRPr="004722CD">
        <w:rPr>
          <w:rFonts w:ascii="Arial" w:hAnsi="Arial" w:cs="Arial"/>
          <w:color w:val="1B1B1B"/>
          <w:sz w:val="22"/>
          <w:szCs w:val="22"/>
          <w:shd w:val="clear" w:color="auto" w:fill="FFFFFF"/>
        </w:rPr>
        <w:t>Onyejesi</w:t>
      </w:r>
      <w:proofErr w:type="spellEnd"/>
      <w:r w:rsidRPr="004722CD">
        <w:rPr>
          <w:rFonts w:ascii="Arial" w:hAnsi="Arial" w:cs="Arial"/>
          <w:color w:val="1B1B1B"/>
          <w:sz w:val="22"/>
          <w:szCs w:val="22"/>
          <w:shd w:val="clear" w:color="auto" w:fill="FFFFFF"/>
        </w:rPr>
        <w:t xml:space="preserve"> CD. Assessment of the Adequacy of Neurosurgery Teaching Methods among Medical Students in Enugu State,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Jul-Sep;13(3):36-42.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10.4103/jwas.jwas_303_22.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Jun 27. PMID: 37538214; PMCID: PMC10395848.</w:t>
      </w:r>
    </w:p>
    <w:p w:rsidR="004722CD" w:rsidRPr="004722CD" w:rsidRDefault="004722CD" w:rsidP="004722CD">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31.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Chukwu CP, </w:t>
      </w:r>
      <w:proofErr w:type="spellStart"/>
      <w:r w:rsidRPr="004722CD">
        <w:rPr>
          <w:rFonts w:ascii="Arial" w:hAnsi="Arial" w:cs="Arial"/>
          <w:color w:val="1B1B1B"/>
          <w:sz w:val="22"/>
          <w:szCs w:val="22"/>
          <w:shd w:val="clear" w:color="auto" w:fill="FFFFFF"/>
        </w:rPr>
        <w:t>Nweze</w:t>
      </w:r>
      <w:proofErr w:type="spellEnd"/>
      <w:r w:rsidRPr="004722CD">
        <w:rPr>
          <w:rFonts w:ascii="Arial" w:hAnsi="Arial" w:cs="Arial"/>
          <w:color w:val="1B1B1B"/>
          <w:sz w:val="22"/>
          <w:szCs w:val="22"/>
          <w:shd w:val="clear" w:color="auto" w:fill="FFFFFF"/>
        </w:rPr>
        <w:t xml:space="preserve"> IE, Abor JC, </w:t>
      </w:r>
      <w:proofErr w:type="spellStart"/>
      <w:r w:rsidRPr="004722CD">
        <w:rPr>
          <w:rFonts w:ascii="Arial" w:hAnsi="Arial" w:cs="Arial"/>
          <w:color w:val="1B1B1B"/>
          <w:sz w:val="22"/>
          <w:szCs w:val="22"/>
          <w:shd w:val="clear" w:color="auto" w:fill="FFFFFF"/>
        </w:rPr>
        <w:t>Asuquo</w:t>
      </w:r>
      <w:proofErr w:type="spellEnd"/>
      <w:r w:rsidRPr="004722CD">
        <w:rPr>
          <w:rFonts w:ascii="Arial" w:hAnsi="Arial" w:cs="Arial"/>
          <w:color w:val="1B1B1B"/>
          <w:sz w:val="22"/>
          <w:szCs w:val="22"/>
          <w:shd w:val="clear" w:color="auto" w:fill="FFFFFF"/>
        </w:rPr>
        <w:t xml:space="preserve"> B, </w:t>
      </w:r>
      <w:proofErr w:type="spellStart"/>
      <w:r w:rsidRPr="004722CD">
        <w:rPr>
          <w:rFonts w:ascii="Arial" w:hAnsi="Arial" w:cs="Arial"/>
          <w:color w:val="1B1B1B"/>
          <w:sz w:val="22"/>
          <w:szCs w:val="22"/>
          <w:shd w:val="clear" w:color="auto" w:fill="FFFFFF"/>
        </w:rPr>
        <w:t>Ebisike</w:t>
      </w:r>
      <w:proofErr w:type="spellEnd"/>
      <w:r w:rsidRPr="004722CD">
        <w:rPr>
          <w:rFonts w:ascii="Arial" w:hAnsi="Arial" w:cs="Arial"/>
          <w:color w:val="1B1B1B"/>
          <w:sz w:val="22"/>
          <w:szCs w:val="22"/>
          <w:shd w:val="clear" w:color="auto" w:fill="FFFFFF"/>
        </w:rPr>
        <w:t xml:space="preserve"> VI, </w:t>
      </w:r>
      <w:proofErr w:type="spellStart"/>
      <w:r w:rsidRPr="004722CD">
        <w:rPr>
          <w:rFonts w:ascii="Arial" w:hAnsi="Arial" w:cs="Arial"/>
          <w:color w:val="1B1B1B"/>
          <w:sz w:val="22"/>
          <w:szCs w:val="22"/>
          <w:shd w:val="clear" w:color="auto" w:fill="FFFFFF"/>
        </w:rPr>
        <w:t>Ugwu</w:t>
      </w:r>
      <w:proofErr w:type="spellEnd"/>
      <w:r w:rsidRPr="004722CD">
        <w:rPr>
          <w:rFonts w:ascii="Arial" w:hAnsi="Arial" w:cs="Arial"/>
          <w:color w:val="1B1B1B"/>
          <w:sz w:val="22"/>
          <w:szCs w:val="22"/>
          <w:shd w:val="clear" w:color="auto" w:fill="FFFFFF"/>
        </w:rPr>
        <w:t xml:space="preserve"> OT, Hillary UI. Factors Responsible for the Performance of Final-Year Dental Surgery Students in Their Professional Examinations in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2023 Jan-Mar;13(1):60-66.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10.4103/jwas.jwas_222_22.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2023 Jan 18. PMID: 36923808; PMCID: PMC10010581.</w:t>
      </w:r>
    </w:p>
    <w:p w:rsidR="004722CD" w:rsidRPr="004722CD" w:rsidRDefault="004722CD" w:rsidP="004722CD">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32.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Uwaezuoke</w:t>
      </w:r>
      <w:proofErr w:type="spellEnd"/>
      <w:r w:rsidRPr="004722CD">
        <w:rPr>
          <w:rFonts w:ascii="Arial" w:hAnsi="Arial" w:cs="Arial"/>
          <w:color w:val="1B1B1B"/>
          <w:sz w:val="22"/>
          <w:szCs w:val="22"/>
          <w:shd w:val="clear" w:color="auto" w:fill="FFFFFF"/>
        </w:rPr>
        <w:t xml:space="preserve"> AC, </w:t>
      </w:r>
      <w:proofErr w:type="spellStart"/>
      <w:r w:rsidRPr="004722CD">
        <w:rPr>
          <w:rFonts w:ascii="Arial" w:hAnsi="Arial" w:cs="Arial"/>
          <w:color w:val="1B1B1B"/>
          <w:sz w:val="22"/>
          <w:szCs w:val="22"/>
          <w:shd w:val="clear" w:color="auto" w:fill="FFFFFF"/>
        </w:rPr>
        <w:t>Onyebuchukwu</w:t>
      </w:r>
      <w:proofErr w:type="spellEnd"/>
      <w:r w:rsidRPr="004722CD">
        <w:rPr>
          <w:rFonts w:ascii="Arial" w:hAnsi="Arial" w:cs="Arial"/>
          <w:color w:val="1B1B1B"/>
          <w:sz w:val="22"/>
          <w:szCs w:val="22"/>
          <w:shd w:val="clear" w:color="auto" w:fill="FFFFFF"/>
        </w:rPr>
        <w:t xml:space="preserve"> CQ, Dimson CJ, Abor JC, </w:t>
      </w:r>
      <w:proofErr w:type="spellStart"/>
      <w:r w:rsidRPr="004722CD">
        <w:rPr>
          <w:rFonts w:ascii="Arial" w:hAnsi="Arial" w:cs="Arial"/>
          <w:color w:val="1B1B1B"/>
          <w:sz w:val="22"/>
          <w:szCs w:val="22"/>
          <w:shd w:val="clear" w:color="auto" w:fill="FFFFFF"/>
        </w:rPr>
        <w:t>Ngwu</w:t>
      </w:r>
      <w:proofErr w:type="spellEnd"/>
      <w:r w:rsidRPr="004722CD">
        <w:rPr>
          <w:rFonts w:ascii="Arial" w:hAnsi="Arial" w:cs="Arial"/>
          <w:color w:val="1B1B1B"/>
          <w:sz w:val="22"/>
          <w:szCs w:val="22"/>
          <w:shd w:val="clear" w:color="auto" w:fill="FFFFFF"/>
        </w:rPr>
        <w:t xml:space="preserve"> A, </w:t>
      </w:r>
      <w:proofErr w:type="spellStart"/>
      <w:r w:rsidRPr="004722CD">
        <w:rPr>
          <w:rFonts w:ascii="Arial" w:hAnsi="Arial" w:cs="Arial"/>
          <w:color w:val="1B1B1B"/>
          <w:sz w:val="22"/>
          <w:szCs w:val="22"/>
          <w:shd w:val="clear" w:color="auto" w:fill="FFFFFF"/>
        </w:rPr>
        <w:t>Orerome</w:t>
      </w:r>
      <w:proofErr w:type="spellEnd"/>
      <w:r w:rsidRPr="004722CD">
        <w:rPr>
          <w:rFonts w:ascii="Arial" w:hAnsi="Arial" w:cs="Arial"/>
          <w:color w:val="1B1B1B"/>
          <w:sz w:val="22"/>
          <w:szCs w:val="22"/>
          <w:shd w:val="clear" w:color="auto" w:fill="FFFFFF"/>
        </w:rPr>
        <w:t xml:space="preserve"> O, </w:t>
      </w:r>
      <w:proofErr w:type="spellStart"/>
      <w:r w:rsidRPr="004722CD">
        <w:rPr>
          <w:rFonts w:ascii="Arial" w:hAnsi="Arial" w:cs="Arial"/>
          <w:color w:val="1B1B1B"/>
          <w:sz w:val="22"/>
          <w:szCs w:val="22"/>
          <w:shd w:val="clear" w:color="auto" w:fill="FFFFFF"/>
        </w:rPr>
        <w:t>Anyaehie</w:t>
      </w:r>
      <w:proofErr w:type="spellEnd"/>
      <w:r w:rsidRPr="004722CD">
        <w:rPr>
          <w:rFonts w:ascii="Arial" w:hAnsi="Arial" w:cs="Arial"/>
          <w:color w:val="1B1B1B"/>
          <w:sz w:val="22"/>
          <w:szCs w:val="22"/>
          <w:shd w:val="clear" w:color="auto" w:fill="FFFFFF"/>
        </w:rPr>
        <w:t xml:space="preserve"> UE. Factors Affecting the Acquisition of Basic Surgical Skills among Surgery Interns in Teaching Hospitals in Southeast,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Oct-Dec;12(4):6-11.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10.4103/jwas.jwas_207_22.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Nov 23. PMID: 36590772; PMCID: PMC9802596.</w:t>
      </w:r>
    </w:p>
    <w:p w:rsidR="004722CD" w:rsidRPr="004722CD" w:rsidRDefault="004722CD" w:rsidP="004722CD">
      <w:pPr>
        <w:spacing w:line="480" w:lineRule="auto"/>
        <w:rPr>
          <w:rFonts w:ascii="Arial" w:hAnsi="Arial" w:cs="Arial"/>
          <w:color w:val="1B1B1B"/>
          <w:sz w:val="22"/>
          <w:szCs w:val="22"/>
          <w:shd w:val="clear" w:color="auto" w:fill="FFFFFF"/>
        </w:rPr>
      </w:pPr>
      <w:r>
        <w:rPr>
          <w:rFonts w:ascii="Arial" w:hAnsi="Arial" w:cs="Arial"/>
          <w:color w:val="1B1B1B"/>
          <w:sz w:val="22"/>
          <w:szCs w:val="22"/>
          <w:shd w:val="clear" w:color="auto" w:fill="FFFFFF"/>
        </w:rPr>
        <w:t xml:space="preserve">33.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Onyia</w:t>
      </w:r>
      <w:proofErr w:type="spellEnd"/>
      <w:r w:rsidRPr="004722CD">
        <w:rPr>
          <w:rFonts w:ascii="Arial" w:hAnsi="Arial" w:cs="Arial"/>
          <w:color w:val="1B1B1B"/>
          <w:sz w:val="22"/>
          <w:szCs w:val="22"/>
          <w:shd w:val="clear" w:color="auto" w:fill="FFFFFF"/>
        </w:rPr>
        <w:t xml:space="preserve"> AO, Abor JC, Emmanuel FN, </w:t>
      </w:r>
      <w:proofErr w:type="spellStart"/>
      <w:r w:rsidRPr="004722CD">
        <w:rPr>
          <w:rFonts w:ascii="Arial" w:hAnsi="Arial" w:cs="Arial"/>
          <w:color w:val="1B1B1B"/>
          <w:sz w:val="22"/>
          <w:szCs w:val="22"/>
          <w:shd w:val="clear" w:color="auto" w:fill="FFFFFF"/>
        </w:rPr>
        <w:t>Oladiran</w:t>
      </w:r>
      <w:proofErr w:type="spellEnd"/>
      <w:r w:rsidRPr="004722CD">
        <w:rPr>
          <w:rFonts w:ascii="Arial" w:hAnsi="Arial" w:cs="Arial"/>
          <w:color w:val="1B1B1B"/>
          <w:sz w:val="22"/>
          <w:szCs w:val="22"/>
          <w:shd w:val="clear" w:color="auto" w:fill="FFFFFF"/>
        </w:rPr>
        <w:t xml:space="preserve"> AB. Factors Responsible for Final-Year Medical Students Selecting Orthopedic Specialty in Enugu State.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Jan-Mar;12(1):5-10.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10.4103/jwas.jwas_87_22.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Aug 23. PMID: 36203920; PMCID: PMC9531739.</w:t>
      </w:r>
    </w:p>
    <w:p w:rsidR="004722CD" w:rsidRPr="004722CD" w:rsidRDefault="004722CD" w:rsidP="004722CD">
      <w:pPr>
        <w:spacing w:line="480" w:lineRule="auto"/>
        <w:rPr>
          <w:rFonts w:ascii="Arial" w:hAnsi="Arial" w:cs="Arial"/>
          <w:sz w:val="22"/>
          <w:szCs w:val="22"/>
        </w:rPr>
        <w:sectPr w:rsidR="004722CD" w:rsidRPr="004722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docGrid w:linePitch="272"/>
        </w:sectPr>
      </w:pPr>
      <w:r>
        <w:rPr>
          <w:rFonts w:ascii="Arial" w:hAnsi="Arial" w:cs="Arial"/>
          <w:color w:val="1B1B1B"/>
          <w:sz w:val="22"/>
          <w:szCs w:val="22"/>
          <w:shd w:val="clear" w:color="auto" w:fill="FFFFFF"/>
        </w:rPr>
        <w:lastRenderedPageBreak/>
        <w:t xml:space="preserve">34. </w:t>
      </w:r>
      <w:proofErr w:type="spellStart"/>
      <w:r w:rsidRPr="004722CD">
        <w:rPr>
          <w:rFonts w:ascii="Arial" w:hAnsi="Arial" w:cs="Arial"/>
          <w:color w:val="1B1B1B"/>
          <w:sz w:val="22"/>
          <w:szCs w:val="22"/>
          <w:shd w:val="clear" w:color="auto" w:fill="FFFFFF"/>
        </w:rPr>
        <w:t>Imediegwu</w:t>
      </w:r>
      <w:proofErr w:type="spellEnd"/>
      <w:r w:rsidRPr="004722CD">
        <w:rPr>
          <w:rFonts w:ascii="Arial" w:hAnsi="Arial" w:cs="Arial"/>
          <w:color w:val="1B1B1B"/>
          <w:sz w:val="22"/>
          <w:szCs w:val="22"/>
          <w:shd w:val="clear" w:color="auto" w:fill="FFFFFF"/>
        </w:rPr>
        <w:t xml:space="preserve"> KU, </w:t>
      </w:r>
      <w:proofErr w:type="spellStart"/>
      <w:r w:rsidRPr="004722CD">
        <w:rPr>
          <w:rFonts w:ascii="Arial" w:hAnsi="Arial" w:cs="Arial"/>
          <w:color w:val="1B1B1B"/>
          <w:sz w:val="22"/>
          <w:szCs w:val="22"/>
          <w:shd w:val="clear" w:color="auto" w:fill="FFFFFF"/>
        </w:rPr>
        <w:t>Onwuka</w:t>
      </w:r>
      <w:proofErr w:type="spellEnd"/>
      <w:r w:rsidRPr="004722CD">
        <w:rPr>
          <w:rFonts w:ascii="Arial" w:hAnsi="Arial" w:cs="Arial"/>
          <w:color w:val="1B1B1B"/>
          <w:sz w:val="22"/>
          <w:szCs w:val="22"/>
          <w:shd w:val="clear" w:color="auto" w:fill="FFFFFF"/>
        </w:rPr>
        <w:t xml:space="preserve"> PC, </w:t>
      </w:r>
      <w:proofErr w:type="spellStart"/>
      <w:r w:rsidRPr="004722CD">
        <w:rPr>
          <w:rFonts w:ascii="Arial" w:hAnsi="Arial" w:cs="Arial"/>
          <w:color w:val="1B1B1B"/>
          <w:sz w:val="22"/>
          <w:szCs w:val="22"/>
          <w:shd w:val="clear" w:color="auto" w:fill="FFFFFF"/>
        </w:rPr>
        <w:t>Uwaezuoke</w:t>
      </w:r>
      <w:proofErr w:type="spellEnd"/>
      <w:r w:rsidRPr="004722CD">
        <w:rPr>
          <w:rFonts w:ascii="Arial" w:hAnsi="Arial" w:cs="Arial"/>
          <w:color w:val="1B1B1B"/>
          <w:sz w:val="22"/>
          <w:szCs w:val="22"/>
          <w:shd w:val="clear" w:color="auto" w:fill="FFFFFF"/>
        </w:rPr>
        <w:t xml:space="preserve"> AC, Abor JC, </w:t>
      </w:r>
      <w:proofErr w:type="spellStart"/>
      <w:r w:rsidRPr="004722CD">
        <w:rPr>
          <w:rFonts w:ascii="Arial" w:hAnsi="Arial" w:cs="Arial"/>
          <w:color w:val="1B1B1B"/>
          <w:sz w:val="22"/>
          <w:szCs w:val="22"/>
          <w:shd w:val="clear" w:color="auto" w:fill="FFFFFF"/>
        </w:rPr>
        <w:t>Oladiran</w:t>
      </w:r>
      <w:proofErr w:type="spellEnd"/>
      <w:r w:rsidRPr="004722CD">
        <w:rPr>
          <w:rFonts w:ascii="Arial" w:hAnsi="Arial" w:cs="Arial"/>
          <w:color w:val="1B1B1B"/>
          <w:sz w:val="22"/>
          <w:szCs w:val="22"/>
          <w:shd w:val="clear" w:color="auto" w:fill="FFFFFF"/>
        </w:rPr>
        <w:t xml:space="preserve"> A. Effects of Covid-19 Pandemic on The Surgical Training of Final Year Medical Students in South-Eastern Nigeria. J West </w:t>
      </w:r>
      <w:proofErr w:type="spellStart"/>
      <w:r w:rsidRPr="004722CD">
        <w:rPr>
          <w:rFonts w:ascii="Arial" w:hAnsi="Arial" w:cs="Arial"/>
          <w:color w:val="1B1B1B"/>
          <w:sz w:val="22"/>
          <w:szCs w:val="22"/>
          <w:shd w:val="clear" w:color="auto" w:fill="FFFFFF"/>
        </w:rPr>
        <w:t>Afr</w:t>
      </w:r>
      <w:proofErr w:type="spellEnd"/>
      <w:r w:rsidRPr="004722CD">
        <w:rPr>
          <w:rFonts w:ascii="Arial" w:hAnsi="Arial" w:cs="Arial"/>
          <w:color w:val="1B1B1B"/>
          <w:sz w:val="22"/>
          <w:szCs w:val="22"/>
          <w:shd w:val="clear" w:color="auto" w:fill="FFFFFF"/>
        </w:rPr>
        <w:t xml:space="preserve"> Coll Surg. 2022 Jul-Sep;12(3):64-70. </w:t>
      </w:r>
      <w:proofErr w:type="spellStart"/>
      <w:r w:rsidRPr="004722CD">
        <w:rPr>
          <w:rFonts w:ascii="Arial" w:hAnsi="Arial" w:cs="Arial"/>
          <w:color w:val="1B1B1B"/>
          <w:sz w:val="22"/>
          <w:szCs w:val="22"/>
          <w:shd w:val="clear" w:color="auto" w:fill="FFFFFF"/>
        </w:rPr>
        <w:t>doi</w:t>
      </w:r>
      <w:proofErr w:type="spellEnd"/>
      <w:r w:rsidRPr="004722CD">
        <w:rPr>
          <w:rFonts w:ascii="Arial" w:hAnsi="Arial" w:cs="Arial"/>
          <w:color w:val="1B1B1B"/>
          <w:sz w:val="22"/>
          <w:szCs w:val="22"/>
          <w:shd w:val="clear" w:color="auto" w:fill="FFFFFF"/>
        </w:rPr>
        <w:t xml:space="preserve">: 10.4103/jwas.jwas_129_22. </w:t>
      </w:r>
      <w:proofErr w:type="spellStart"/>
      <w:r w:rsidRPr="004722CD">
        <w:rPr>
          <w:rFonts w:ascii="Arial" w:hAnsi="Arial" w:cs="Arial"/>
          <w:color w:val="1B1B1B"/>
          <w:sz w:val="22"/>
          <w:szCs w:val="22"/>
          <w:shd w:val="clear" w:color="auto" w:fill="FFFFFF"/>
        </w:rPr>
        <w:t>Epub</w:t>
      </w:r>
      <w:proofErr w:type="spellEnd"/>
      <w:r w:rsidRPr="004722CD">
        <w:rPr>
          <w:rFonts w:ascii="Arial" w:hAnsi="Arial" w:cs="Arial"/>
          <w:color w:val="1B1B1B"/>
          <w:sz w:val="22"/>
          <w:szCs w:val="22"/>
          <w:shd w:val="clear" w:color="auto" w:fill="FFFFFF"/>
        </w:rPr>
        <w:t xml:space="preserve"> 2022 Oct 6. PMID: 36388741; PMCID: PMC9641746</w:t>
      </w:r>
    </w:p>
    <w:p w:rsidR="000C2A63" w:rsidRPr="00483505" w:rsidRDefault="000C2A63" w:rsidP="00483505">
      <w:pPr>
        <w:pStyle w:val="NormalWeb"/>
        <w:spacing w:line="480" w:lineRule="auto"/>
        <w:rPr>
          <w:rFonts w:ascii="Arial" w:hAnsi="Arial" w:cs="Arial"/>
          <w:sz w:val="22"/>
          <w:szCs w:val="22"/>
        </w:rPr>
      </w:pPr>
    </w:p>
    <w:sectPr w:rsidR="000C2A63" w:rsidRPr="00483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84F" w:rsidRDefault="00A8084F">
      <w:r>
        <w:separator/>
      </w:r>
    </w:p>
  </w:endnote>
  <w:endnote w:type="continuationSeparator" w:id="0">
    <w:p w:rsidR="00A8084F" w:rsidRDefault="00A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33" w:rsidRDefault="0023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EB5" w:rsidRDefault="00623EB5">
    <w:pPr>
      <w:pStyle w:val="Footer"/>
      <w:jc w:val="center"/>
    </w:pPr>
    <w:r>
      <w:rPr>
        <w:noProof/>
        <w:lang w:val="en-GB" w:eastAsia="en-GB"/>
      </w:rPr>
      <mc:AlternateContent>
        <mc:Choice Requires="wps">
          <w:drawing>
            <wp:anchor distT="0" distB="0" distL="114300" distR="114300" simplePos="0" relativeHeight="251659264" behindDoc="0" locked="0" layoutInCell="1" allowOverlap="1" wp14:anchorId="3CBE05D8" wp14:editId="60F31658">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564"/>
                          </w:sdtPr>
                          <w:sdtEndPr/>
                          <w:sdtContent>
                            <w:p w:rsidR="00623EB5" w:rsidRDefault="00623EB5">
                              <w:pPr>
                                <w:pStyle w:val="Footer"/>
                                <w:jc w:val="center"/>
                              </w:pPr>
                              <w:r>
                                <w:fldChar w:fldCharType="begin"/>
                              </w:r>
                              <w:r>
                                <w:instrText xml:space="preserve"> PAGE   \* MERGEFORMAT </w:instrText>
                              </w:r>
                              <w:r>
                                <w:fldChar w:fldCharType="separate"/>
                              </w:r>
                              <w:r w:rsidR="00D81D6B">
                                <w:rPr>
                                  <w:noProof/>
                                </w:rPr>
                                <w:t>28</w:t>
                              </w:r>
                              <w:r>
                                <w:fldChar w:fldCharType="end"/>
                              </w:r>
                            </w:p>
                          </w:sdtContent>
                        </w:sdt>
                        <w:p w:rsidR="00623EB5" w:rsidRDefault="00623EB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BE05D8"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sdt>
                    <w:sdtPr>
                      <w:id w:val="147481564"/>
                    </w:sdtPr>
                    <w:sdtEndPr/>
                    <w:sdtContent>
                      <w:p w:rsidR="00623EB5" w:rsidRDefault="00623EB5">
                        <w:pPr>
                          <w:pStyle w:val="Footer"/>
                          <w:jc w:val="center"/>
                        </w:pPr>
                        <w:r>
                          <w:fldChar w:fldCharType="begin"/>
                        </w:r>
                        <w:r>
                          <w:instrText xml:space="preserve"> PAGE   \* MERGEFORMAT </w:instrText>
                        </w:r>
                        <w:r>
                          <w:fldChar w:fldCharType="separate"/>
                        </w:r>
                        <w:r w:rsidR="00D81D6B">
                          <w:rPr>
                            <w:noProof/>
                          </w:rPr>
                          <w:t>28</w:t>
                        </w:r>
                        <w:r>
                          <w:fldChar w:fldCharType="end"/>
                        </w:r>
                      </w:p>
                    </w:sdtContent>
                  </w:sdt>
                  <w:p w:rsidR="00623EB5" w:rsidRDefault="00623EB5"/>
                </w:txbxContent>
              </v:textbox>
              <w10:wrap anchorx="margin"/>
            </v:shape>
          </w:pict>
        </mc:Fallback>
      </mc:AlternateContent>
    </w:r>
  </w:p>
  <w:p w:rsidR="00623EB5" w:rsidRDefault="00623EB5">
    <w:pPr>
      <w:tabs>
        <w:tab w:val="center" w:pos="4153"/>
        <w:tab w:val="right" w:pos="8306"/>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33" w:rsidRDefault="0023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84F" w:rsidRDefault="00A8084F">
      <w:r>
        <w:separator/>
      </w:r>
    </w:p>
  </w:footnote>
  <w:footnote w:type="continuationSeparator" w:id="0">
    <w:p w:rsidR="00A8084F" w:rsidRDefault="00A8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33" w:rsidRDefault="00231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9594" o:spid="_x0000_s2050"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33" w:rsidRDefault="00231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9595" o:spid="_x0000_s2051"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33" w:rsidRDefault="002312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99593" o:spid="_x0000_s2049"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05925"/>
    <w:multiLevelType w:val="multilevel"/>
    <w:tmpl w:val="BF205925"/>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53208E"/>
    <w:multiLevelType w:val="multilevel"/>
    <w:tmpl w:val="0053208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BE95E53"/>
    <w:multiLevelType w:val="hybridMultilevel"/>
    <w:tmpl w:val="D5B62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F7ADD"/>
    <w:multiLevelType w:val="hybridMultilevel"/>
    <w:tmpl w:val="928ECC10"/>
    <w:lvl w:ilvl="0" w:tplc="35B82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240AE"/>
    <w:multiLevelType w:val="hybridMultilevel"/>
    <w:tmpl w:val="4D4CB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43083"/>
    <w:multiLevelType w:val="hybridMultilevel"/>
    <w:tmpl w:val="B7A83C62"/>
    <w:lvl w:ilvl="0" w:tplc="1EEA3C2C">
      <w:start w:val="1"/>
      <w:numFmt w:val="decimal"/>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7D"/>
    <w:rsid w:val="00032DE5"/>
    <w:rsid w:val="000374CD"/>
    <w:rsid w:val="000469D4"/>
    <w:rsid w:val="000A2F87"/>
    <w:rsid w:val="000B0407"/>
    <w:rsid w:val="000B05A6"/>
    <w:rsid w:val="000B492F"/>
    <w:rsid w:val="000B4B9E"/>
    <w:rsid w:val="000C2A63"/>
    <w:rsid w:val="00101193"/>
    <w:rsid w:val="001909EC"/>
    <w:rsid w:val="001B4F9F"/>
    <w:rsid w:val="001D7926"/>
    <w:rsid w:val="00231233"/>
    <w:rsid w:val="0024557D"/>
    <w:rsid w:val="00266D8C"/>
    <w:rsid w:val="00270D4A"/>
    <w:rsid w:val="0029021F"/>
    <w:rsid w:val="00342004"/>
    <w:rsid w:val="003F0B10"/>
    <w:rsid w:val="00400A5A"/>
    <w:rsid w:val="004722CD"/>
    <w:rsid w:val="00483505"/>
    <w:rsid w:val="004A4317"/>
    <w:rsid w:val="00523AFC"/>
    <w:rsid w:val="0055622C"/>
    <w:rsid w:val="00567CD7"/>
    <w:rsid w:val="0057304B"/>
    <w:rsid w:val="00574B8C"/>
    <w:rsid w:val="005945A8"/>
    <w:rsid w:val="0062001B"/>
    <w:rsid w:val="00623EB5"/>
    <w:rsid w:val="00660366"/>
    <w:rsid w:val="0066060A"/>
    <w:rsid w:val="006C65FC"/>
    <w:rsid w:val="006D3C76"/>
    <w:rsid w:val="00710838"/>
    <w:rsid w:val="007C7D1F"/>
    <w:rsid w:val="008E00C0"/>
    <w:rsid w:val="009A7E2A"/>
    <w:rsid w:val="009C768E"/>
    <w:rsid w:val="009D78F4"/>
    <w:rsid w:val="009E2315"/>
    <w:rsid w:val="009E2C1C"/>
    <w:rsid w:val="00A122E4"/>
    <w:rsid w:val="00A8084F"/>
    <w:rsid w:val="00AA3AEE"/>
    <w:rsid w:val="00AB48D1"/>
    <w:rsid w:val="00AB5E04"/>
    <w:rsid w:val="00B018A2"/>
    <w:rsid w:val="00B1770B"/>
    <w:rsid w:val="00B6097E"/>
    <w:rsid w:val="00B842B3"/>
    <w:rsid w:val="00B9467C"/>
    <w:rsid w:val="00BD124B"/>
    <w:rsid w:val="00CC03FB"/>
    <w:rsid w:val="00D81D6B"/>
    <w:rsid w:val="00DE6165"/>
    <w:rsid w:val="00E70A9A"/>
    <w:rsid w:val="00EC328E"/>
    <w:rsid w:val="00F01A34"/>
    <w:rsid w:val="00F250A7"/>
    <w:rsid w:val="00F47946"/>
    <w:rsid w:val="00F503FB"/>
    <w:rsid w:val="00F545B1"/>
    <w:rsid w:val="00F92CF2"/>
    <w:rsid w:val="00FA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284B4C7-3A3F-4789-8B20-734B6609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557D"/>
    <w:pPr>
      <w:spacing w:after="0" w:line="240" w:lineRule="auto"/>
    </w:pPr>
    <w:rPr>
      <w:rFonts w:ascii="Calibri" w:eastAsia="Calibri" w:hAnsi="Calibri" w:cs="Calibri"/>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E2A"/>
    <w:pPr>
      <w:spacing w:before="100" w:beforeAutospacing="1" w:after="100" w:afterAutospacing="1"/>
    </w:pPr>
    <w:rPr>
      <w:rFonts w:ascii="Times New Roman" w:eastAsia="Times New Roman" w:hAnsi="Times New Roman" w:cs="Times New Roman"/>
      <w:sz w:val="24"/>
      <w:szCs w:val="24"/>
      <w14:ligatures w14:val="none"/>
    </w:rPr>
  </w:style>
  <w:style w:type="table" w:customStyle="1" w:styleId="Style11">
    <w:name w:val="_Style 11"/>
    <w:basedOn w:val="TableNormal"/>
    <w:qFormat/>
    <w:rsid w:val="000469D4"/>
    <w:pPr>
      <w:widowControl w:val="0"/>
      <w:spacing w:after="0" w:line="240" w:lineRule="auto"/>
      <w:jc w:val="both"/>
    </w:pPr>
    <w:rPr>
      <w:rFonts w:eastAsiaTheme="minorEastAsia"/>
      <w:sz w:val="20"/>
      <w:szCs w:val="20"/>
    </w:rPr>
    <w:tblPr/>
  </w:style>
  <w:style w:type="table" w:customStyle="1" w:styleId="Style12">
    <w:name w:val="_Style 12"/>
    <w:basedOn w:val="TableNormal"/>
    <w:qFormat/>
    <w:rsid w:val="000469D4"/>
    <w:pPr>
      <w:widowControl w:val="0"/>
      <w:spacing w:after="0" w:line="240" w:lineRule="auto"/>
      <w:jc w:val="both"/>
    </w:pPr>
    <w:rPr>
      <w:rFonts w:eastAsiaTheme="minorEastAsia"/>
      <w:sz w:val="20"/>
      <w:szCs w:val="20"/>
    </w:rPr>
    <w:tblPr/>
  </w:style>
  <w:style w:type="table" w:customStyle="1" w:styleId="Style13">
    <w:name w:val="_Style 13"/>
    <w:basedOn w:val="TableNormal"/>
    <w:qFormat/>
    <w:rsid w:val="000469D4"/>
    <w:pPr>
      <w:widowControl w:val="0"/>
      <w:spacing w:after="0" w:line="240" w:lineRule="auto"/>
      <w:jc w:val="both"/>
    </w:pPr>
    <w:rPr>
      <w:rFonts w:eastAsiaTheme="minorEastAsia"/>
      <w:sz w:val="20"/>
      <w:szCs w:val="20"/>
    </w:rPr>
    <w:tblPr/>
  </w:style>
  <w:style w:type="table" w:customStyle="1" w:styleId="Style14">
    <w:name w:val="_Style 14"/>
    <w:basedOn w:val="TableNormal"/>
    <w:qFormat/>
    <w:rsid w:val="000469D4"/>
    <w:pPr>
      <w:widowControl w:val="0"/>
      <w:spacing w:after="0" w:line="240" w:lineRule="auto"/>
      <w:jc w:val="both"/>
    </w:pPr>
    <w:rPr>
      <w:rFonts w:eastAsiaTheme="minorEastAsia"/>
      <w:sz w:val="20"/>
      <w:szCs w:val="20"/>
    </w:rPr>
    <w:tblPr/>
  </w:style>
  <w:style w:type="paragraph" w:styleId="ListParagraph">
    <w:name w:val="List Paragraph"/>
    <w:basedOn w:val="Normal"/>
    <w:uiPriority w:val="34"/>
    <w:qFormat/>
    <w:rsid w:val="001909EC"/>
    <w:pPr>
      <w:ind w:left="720"/>
      <w:contextualSpacing/>
    </w:pPr>
  </w:style>
  <w:style w:type="paragraph" w:styleId="Footer">
    <w:name w:val="footer"/>
    <w:basedOn w:val="Normal"/>
    <w:link w:val="FooterChar"/>
    <w:uiPriority w:val="99"/>
    <w:unhideWhenUsed/>
    <w:qFormat/>
    <w:rsid w:val="001909EC"/>
    <w:pPr>
      <w:tabs>
        <w:tab w:val="center" w:pos="4680"/>
        <w:tab w:val="right" w:pos="9360"/>
      </w:tabs>
    </w:pPr>
  </w:style>
  <w:style w:type="character" w:customStyle="1" w:styleId="FooterChar">
    <w:name w:val="Footer Char"/>
    <w:basedOn w:val="DefaultParagraphFont"/>
    <w:link w:val="Footer"/>
    <w:uiPriority w:val="99"/>
    <w:rsid w:val="001909EC"/>
    <w:rPr>
      <w:rFonts w:ascii="Calibri" w:eastAsia="Calibri" w:hAnsi="Calibri" w:cs="Calibri"/>
      <w:sz w:val="20"/>
      <w:szCs w:val="20"/>
      <w14:ligatures w14:val="standardContextual"/>
    </w:rPr>
  </w:style>
  <w:style w:type="character" w:styleId="Hyperlink">
    <w:name w:val="Hyperlink"/>
    <w:basedOn w:val="DefaultParagraphFont"/>
    <w:uiPriority w:val="99"/>
    <w:unhideWhenUsed/>
    <w:rsid w:val="00523AFC"/>
    <w:rPr>
      <w:color w:val="0563C1" w:themeColor="hyperlink"/>
      <w:u w:val="single"/>
    </w:rPr>
  </w:style>
  <w:style w:type="character" w:styleId="UnresolvedMention">
    <w:name w:val="Unresolved Mention"/>
    <w:basedOn w:val="DefaultParagraphFont"/>
    <w:uiPriority w:val="99"/>
    <w:semiHidden/>
    <w:unhideWhenUsed/>
    <w:rsid w:val="000B0407"/>
    <w:rPr>
      <w:color w:val="605E5C"/>
      <w:shd w:val="clear" w:color="auto" w:fill="E1DFDD"/>
    </w:rPr>
  </w:style>
  <w:style w:type="paragraph" w:styleId="Header">
    <w:name w:val="header"/>
    <w:basedOn w:val="Normal"/>
    <w:link w:val="HeaderChar"/>
    <w:uiPriority w:val="99"/>
    <w:unhideWhenUsed/>
    <w:rsid w:val="00231233"/>
    <w:pPr>
      <w:tabs>
        <w:tab w:val="center" w:pos="4680"/>
        <w:tab w:val="right" w:pos="9360"/>
      </w:tabs>
    </w:pPr>
  </w:style>
  <w:style w:type="character" w:customStyle="1" w:styleId="HeaderChar">
    <w:name w:val="Header Char"/>
    <w:basedOn w:val="DefaultParagraphFont"/>
    <w:link w:val="Header"/>
    <w:uiPriority w:val="99"/>
    <w:rsid w:val="00231233"/>
    <w:rPr>
      <w:rFonts w:ascii="Calibri" w:eastAsia="Calibri" w:hAnsi="Calibri" w:cs="Calibri"/>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3777">
      <w:bodyDiv w:val="1"/>
      <w:marLeft w:val="0"/>
      <w:marRight w:val="0"/>
      <w:marTop w:val="0"/>
      <w:marBottom w:val="0"/>
      <w:divBdr>
        <w:top w:val="none" w:sz="0" w:space="0" w:color="auto"/>
        <w:left w:val="none" w:sz="0" w:space="0" w:color="auto"/>
        <w:bottom w:val="none" w:sz="0" w:space="0" w:color="auto"/>
        <w:right w:val="none" w:sz="0" w:space="0" w:color="auto"/>
      </w:divBdr>
    </w:div>
    <w:div w:id="166796871">
      <w:bodyDiv w:val="1"/>
      <w:marLeft w:val="0"/>
      <w:marRight w:val="0"/>
      <w:marTop w:val="0"/>
      <w:marBottom w:val="0"/>
      <w:divBdr>
        <w:top w:val="none" w:sz="0" w:space="0" w:color="auto"/>
        <w:left w:val="none" w:sz="0" w:space="0" w:color="auto"/>
        <w:bottom w:val="none" w:sz="0" w:space="0" w:color="auto"/>
        <w:right w:val="none" w:sz="0" w:space="0" w:color="auto"/>
      </w:divBdr>
    </w:div>
    <w:div w:id="199897050">
      <w:bodyDiv w:val="1"/>
      <w:marLeft w:val="0"/>
      <w:marRight w:val="0"/>
      <w:marTop w:val="0"/>
      <w:marBottom w:val="0"/>
      <w:divBdr>
        <w:top w:val="none" w:sz="0" w:space="0" w:color="auto"/>
        <w:left w:val="none" w:sz="0" w:space="0" w:color="auto"/>
        <w:bottom w:val="none" w:sz="0" w:space="0" w:color="auto"/>
        <w:right w:val="none" w:sz="0" w:space="0" w:color="auto"/>
      </w:divBdr>
    </w:div>
    <w:div w:id="297761716">
      <w:bodyDiv w:val="1"/>
      <w:marLeft w:val="0"/>
      <w:marRight w:val="0"/>
      <w:marTop w:val="0"/>
      <w:marBottom w:val="0"/>
      <w:divBdr>
        <w:top w:val="none" w:sz="0" w:space="0" w:color="auto"/>
        <w:left w:val="none" w:sz="0" w:space="0" w:color="auto"/>
        <w:bottom w:val="none" w:sz="0" w:space="0" w:color="auto"/>
        <w:right w:val="none" w:sz="0" w:space="0" w:color="auto"/>
      </w:divBdr>
    </w:div>
    <w:div w:id="311522467">
      <w:bodyDiv w:val="1"/>
      <w:marLeft w:val="0"/>
      <w:marRight w:val="0"/>
      <w:marTop w:val="0"/>
      <w:marBottom w:val="0"/>
      <w:divBdr>
        <w:top w:val="none" w:sz="0" w:space="0" w:color="auto"/>
        <w:left w:val="none" w:sz="0" w:space="0" w:color="auto"/>
        <w:bottom w:val="none" w:sz="0" w:space="0" w:color="auto"/>
        <w:right w:val="none" w:sz="0" w:space="0" w:color="auto"/>
      </w:divBdr>
    </w:div>
    <w:div w:id="311644090">
      <w:bodyDiv w:val="1"/>
      <w:marLeft w:val="0"/>
      <w:marRight w:val="0"/>
      <w:marTop w:val="0"/>
      <w:marBottom w:val="0"/>
      <w:divBdr>
        <w:top w:val="none" w:sz="0" w:space="0" w:color="auto"/>
        <w:left w:val="none" w:sz="0" w:space="0" w:color="auto"/>
        <w:bottom w:val="none" w:sz="0" w:space="0" w:color="auto"/>
        <w:right w:val="none" w:sz="0" w:space="0" w:color="auto"/>
      </w:divBdr>
    </w:div>
    <w:div w:id="378941161">
      <w:bodyDiv w:val="1"/>
      <w:marLeft w:val="0"/>
      <w:marRight w:val="0"/>
      <w:marTop w:val="0"/>
      <w:marBottom w:val="0"/>
      <w:divBdr>
        <w:top w:val="none" w:sz="0" w:space="0" w:color="auto"/>
        <w:left w:val="none" w:sz="0" w:space="0" w:color="auto"/>
        <w:bottom w:val="none" w:sz="0" w:space="0" w:color="auto"/>
        <w:right w:val="none" w:sz="0" w:space="0" w:color="auto"/>
      </w:divBdr>
    </w:div>
    <w:div w:id="447745114">
      <w:bodyDiv w:val="1"/>
      <w:marLeft w:val="0"/>
      <w:marRight w:val="0"/>
      <w:marTop w:val="0"/>
      <w:marBottom w:val="0"/>
      <w:divBdr>
        <w:top w:val="none" w:sz="0" w:space="0" w:color="auto"/>
        <w:left w:val="none" w:sz="0" w:space="0" w:color="auto"/>
        <w:bottom w:val="none" w:sz="0" w:space="0" w:color="auto"/>
        <w:right w:val="none" w:sz="0" w:space="0" w:color="auto"/>
      </w:divBdr>
    </w:div>
    <w:div w:id="463231467">
      <w:bodyDiv w:val="1"/>
      <w:marLeft w:val="0"/>
      <w:marRight w:val="0"/>
      <w:marTop w:val="0"/>
      <w:marBottom w:val="0"/>
      <w:divBdr>
        <w:top w:val="none" w:sz="0" w:space="0" w:color="auto"/>
        <w:left w:val="none" w:sz="0" w:space="0" w:color="auto"/>
        <w:bottom w:val="none" w:sz="0" w:space="0" w:color="auto"/>
        <w:right w:val="none" w:sz="0" w:space="0" w:color="auto"/>
      </w:divBdr>
    </w:div>
    <w:div w:id="580649933">
      <w:bodyDiv w:val="1"/>
      <w:marLeft w:val="0"/>
      <w:marRight w:val="0"/>
      <w:marTop w:val="0"/>
      <w:marBottom w:val="0"/>
      <w:divBdr>
        <w:top w:val="none" w:sz="0" w:space="0" w:color="auto"/>
        <w:left w:val="none" w:sz="0" w:space="0" w:color="auto"/>
        <w:bottom w:val="none" w:sz="0" w:space="0" w:color="auto"/>
        <w:right w:val="none" w:sz="0" w:space="0" w:color="auto"/>
      </w:divBdr>
    </w:div>
    <w:div w:id="619996619">
      <w:bodyDiv w:val="1"/>
      <w:marLeft w:val="0"/>
      <w:marRight w:val="0"/>
      <w:marTop w:val="0"/>
      <w:marBottom w:val="0"/>
      <w:divBdr>
        <w:top w:val="none" w:sz="0" w:space="0" w:color="auto"/>
        <w:left w:val="none" w:sz="0" w:space="0" w:color="auto"/>
        <w:bottom w:val="none" w:sz="0" w:space="0" w:color="auto"/>
        <w:right w:val="none" w:sz="0" w:space="0" w:color="auto"/>
      </w:divBdr>
    </w:div>
    <w:div w:id="620384414">
      <w:bodyDiv w:val="1"/>
      <w:marLeft w:val="0"/>
      <w:marRight w:val="0"/>
      <w:marTop w:val="0"/>
      <w:marBottom w:val="0"/>
      <w:divBdr>
        <w:top w:val="none" w:sz="0" w:space="0" w:color="auto"/>
        <w:left w:val="none" w:sz="0" w:space="0" w:color="auto"/>
        <w:bottom w:val="none" w:sz="0" w:space="0" w:color="auto"/>
        <w:right w:val="none" w:sz="0" w:space="0" w:color="auto"/>
      </w:divBdr>
    </w:div>
    <w:div w:id="622155789">
      <w:bodyDiv w:val="1"/>
      <w:marLeft w:val="0"/>
      <w:marRight w:val="0"/>
      <w:marTop w:val="0"/>
      <w:marBottom w:val="0"/>
      <w:divBdr>
        <w:top w:val="none" w:sz="0" w:space="0" w:color="auto"/>
        <w:left w:val="none" w:sz="0" w:space="0" w:color="auto"/>
        <w:bottom w:val="none" w:sz="0" w:space="0" w:color="auto"/>
        <w:right w:val="none" w:sz="0" w:space="0" w:color="auto"/>
      </w:divBdr>
    </w:div>
    <w:div w:id="755437370">
      <w:bodyDiv w:val="1"/>
      <w:marLeft w:val="0"/>
      <w:marRight w:val="0"/>
      <w:marTop w:val="0"/>
      <w:marBottom w:val="0"/>
      <w:divBdr>
        <w:top w:val="none" w:sz="0" w:space="0" w:color="auto"/>
        <w:left w:val="none" w:sz="0" w:space="0" w:color="auto"/>
        <w:bottom w:val="none" w:sz="0" w:space="0" w:color="auto"/>
        <w:right w:val="none" w:sz="0" w:space="0" w:color="auto"/>
      </w:divBdr>
    </w:div>
    <w:div w:id="843546449">
      <w:bodyDiv w:val="1"/>
      <w:marLeft w:val="0"/>
      <w:marRight w:val="0"/>
      <w:marTop w:val="0"/>
      <w:marBottom w:val="0"/>
      <w:divBdr>
        <w:top w:val="none" w:sz="0" w:space="0" w:color="auto"/>
        <w:left w:val="none" w:sz="0" w:space="0" w:color="auto"/>
        <w:bottom w:val="none" w:sz="0" w:space="0" w:color="auto"/>
        <w:right w:val="none" w:sz="0" w:space="0" w:color="auto"/>
      </w:divBdr>
    </w:div>
    <w:div w:id="867375319">
      <w:bodyDiv w:val="1"/>
      <w:marLeft w:val="0"/>
      <w:marRight w:val="0"/>
      <w:marTop w:val="0"/>
      <w:marBottom w:val="0"/>
      <w:divBdr>
        <w:top w:val="none" w:sz="0" w:space="0" w:color="auto"/>
        <w:left w:val="none" w:sz="0" w:space="0" w:color="auto"/>
        <w:bottom w:val="none" w:sz="0" w:space="0" w:color="auto"/>
        <w:right w:val="none" w:sz="0" w:space="0" w:color="auto"/>
      </w:divBdr>
    </w:div>
    <w:div w:id="885727098">
      <w:bodyDiv w:val="1"/>
      <w:marLeft w:val="0"/>
      <w:marRight w:val="0"/>
      <w:marTop w:val="0"/>
      <w:marBottom w:val="0"/>
      <w:divBdr>
        <w:top w:val="none" w:sz="0" w:space="0" w:color="auto"/>
        <w:left w:val="none" w:sz="0" w:space="0" w:color="auto"/>
        <w:bottom w:val="none" w:sz="0" w:space="0" w:color="auto"/>
        <w:right w:val="none" w:sz="0" w:space="0" w:color="auto"/>
      </w:divBdr>
    </w:div>
    <w:div w:id="966660413">
      <w:bodyDiv w:val="1"/>
      <w:marLeft w:val="0"/>
      <w:marRight w:val="0"/>
      <w:marTop w:val="0"/>
      <w:marBottom w:val="0"/>
      <w:divBdr>
        <w:top w:val="none" w:sz="0" w:space="0" w:color="auto"/>
        <w:left w:val="none" w:sz="0" w:space="0" w:color="auto"/>
        <w:bottom w:val="none" w:sz="0" w:space="0" w:color="auto"/>
        <w:right w:val="none" w:sz="0" w:space="0" w:color="auto"/>
      </w:divBdr>
    </w:div>
    <w:div w:id="1091900860">
      <w:bodyDiv w:val="1"/>
      <w:marLeft w:val="0"/>
      <w:marRight w:val="0"/>
      <w:marTop w:val="0"/>
      <w:marBottom w:val="0"/>
      <w:divBdr>
        <w:top w:val="none" w:sz="0" w:space="0" w:color="auto"/>
        <w:left w:val="none" w:sz="0" w:space="0" w:color="auto"/>
        <w:bottom w:val="none" w:sz="0" w:space="0" w:color="auto"/>
        <w:right w:val="none" w:sz="0" w:space="0" w:color="auto"/>
      </w:divBdr>
    </w:div>
    <w:div w:id="1104956097">
      <w:bodyDiv w:val="1"/>
      <w:marLeft w:val="0"/>
      <w:marRight w:val="0"/>
      <w:marTop w:val="0"/>
      <w:marBottom w:val="0"/>
      <w:divBdr>
        <w:top w:val="none" w:sz="0" w:space="0" w:color="auto"/>
        <w:left w:val="none" w:sz="0" w:space="0" w:color="auto"/>
        <w:bottom w:val="none" w:sz="0" w:space="0" w:color="auto"/>
        <w:right w:val="none" w:sz="0" w:space="0" w:color="auto"/>
      </w:divBdr>
    </w:div>
    <w:div w:id="1151747943">
      <w:bodyDiv w:val="1"/>
      <w:marLeft w:val="0"/>
      <w:marRight w:val="0"/>
      <w:marTop w:val="0"/>
      <w:marBottom w:val="0"/>
      <w:divBdr>
        <w:top w:val="none" w:sz="0" w:space="0" w:color="auto"/>
        <w:left w:val="none" w:sz="0" w:space="0" w:color="auto"/>
        <w:bottom w:val="none" w:sz="0" w:space="0" w:color="auto"/>
        <w:right w:val="none" w:sz="0" w:space="0" w:color="auto"/>
      </w:divBdr>
    </w:div>
    <w:div w:id="1179351834">
      <w:bodyDiv w:val="1"/>
      <w:marLeft w:val="0"/>
      <w:marRight w:val="0"/>
      <w:marTop w:val="0"/>
      <w:marBottom w:val="0"/>
      <w:divBdr>
        <w:top w:val="none" w:sz="0" w:space="0" w:color="auto"/>
        <w:left w:val="none" w:sz="0" w:space="0" w:color="auto"/>
        <w:bottom w:val="none" w:sz="0" w:space="0" w:color="auto"/>
        <w:right w:val="none" w:sz="0" w:space="0" w:color="auto"/>
      </w:divBdr>
    </w:div>
    <w:div w:id="1255281809">
      <w:bodyDiv w:val="1"/>
      <w:marLeft w:val="0"/>
      <w:marRight w:val="0"/>
      <w:marTop w:val="0"/>
      <w:marBottom w:val="0"/>
      <w:divBdr>
        <w:top w:val="none" w:sz="0" w:space="0" w:color="auto"/>
        <w:left w:val="none" w:sz="0" w:space="0" w:color="auto"/>
        <w:bottom w:val="none" w:sz="0" w:space="0" w:color="auto"/>
        <w:right w:val="none" w:sz="0" w:space="0" w:color="auto"/>
      </w:divBdr>
    </w:div>
    <w:div w:id="1372802644">
      <w:bodyDiv w:val="1"/>
      <w:marLeft w:val="0"/>
      <w:marRight w:val="0"/>
      <w:marTop w:val="0"/>
      <w:marBottom w:val="0"/>
      <w:divBdr>
        <w:top w:val="none" w:sz="0" w:space="0" w:color="auto"/>
        <w:left w:val="none" w:sz="0" w:space="0" w:color="auto"/>
        <w:bottom w:val="none" w:sz="0" w:space="0" w:color="auto"/>
        <w:right w:val="none" w:sz="0" w:space="0" w:color="auto"/>
      </w:divBdr>
    </w:div>
    <w:div w:id="1391347336">
      <w:bodyDiv w:val="1"/>
      <w:marLeft w:val="0"/>
      <w:marRight w:val="0"/>
      <w:marTop w:val="0"/>
      <w:marBottom w:val="0"/>
      <w:divBdr>
        <w:top w:val="none" w:sz="0" w:space="0" w:color="auto"/>
        <w:left w:val="none" w:sz="0" w:space="0" w:color="auto"/>
        <w:bottom w:val="none" w:sz="0" w:space="0" w:color="auto"/>
        <w:right w:val="none" w:sz="0" w:space="0" w:color="auto"/>
      </w:divBdr>
    </w:div>
    <w:div w:id="1424916042">
      <w:bodyDiv w:val="1"/>
      <w:marLeft w:val="0"/>
      <w:marRight w:val="0"/>
      <w:marTop w:val="0"/>
      <w:marBottom w:val="0"/>
      <w:divBdr>
        <w:top w:val="none" w:sz="0" w:space="0" w:color="auto"/>
        <w:left w:val="none" w:sz="0" w:space="0" w:color="auto"/>
        <w:bottom w:val="none" w:sz="0" w:space="0" w:color="auto"/>
        <w:right w:val="none" w:sz="0" w:space="0" w:color="auto"/>
      </w:divBdr>
    </w:div>
    <w:div w:id="1502354860">
      <w:bodyDiv w:val="1"/>
      <w:marLeft w:val="0"/>
      <w:marRight w:val="0"/>
      <w:marTop w:val="0"/>
      <w:marBottom w:val="0"/>
      <w:divBdr>
        <w:top w:val="none" w:sz="0" w:space="0" w:color="auto"/>
        <w:left w:val="none" w:sz="0" w:space="0" w:color="auto"/>
        <w:bottom w:val="none" w:sz="0" w:space="0" w:color="auto"/>
        <w:right w:val="none" w:sz="0" w:space="0" w:color="auto"/>
      </w:divBdr>
    </w:div>
    <w:div w:id="1531524953">
      <w:bodyDiv w:val="1"/>
      <w:marLeft w:val="0"/>
      <w:marRight w:val="0"/>
      <w:marTop w:val="0"/>
      <w:marBottom w:val="0"/>
      <w:divBdr>
        <w:top w:val="none" w:sz="0" w:space="0" w:color="auto"/>
        <w:left w:val="none" w:sz="0" w:space="0" w:color="auto"/>
        <w:bottom w:val="none" w:sz="0" w:space="0" w:color="auto"/>
        <w:right w:val="none" w:sz="0" w:space="0" w:color="auto"/>
      </w:divBdr>
    </w:div>
    <w:div w:id="1624843513">
      <w:bodyDiv w:val="1"/>
      <w:marLeft w:val="0"/>
      <w:marRight w:val="0"/>
      <w:marTop w:val="0"/>
      <w:marBottom w:val="0"/>
      <w:divBdr>
        <w:top w:val="none" w:sz="0" w:space="0" w:color="auto"/>
        <w:left w:val="none" w:sz="0" w:space="0" w:color="auto"/>
        <w:bottom w:val="none" w:sz="0" w:space="0" w:color="auto"/>
        <w:right w:val="none" w:sz="0" w:space="0" w:color="auto"/>
      </w:divBdr>
    </w:div>
    <w:div w:id="1625188235">
      <w:bodyDiv w:val="1"/>
      <w:marLeft w:val="0"/>
      <w:marRight w:val="0"/>
      <w:marTop w:val="0"/>
      <w:marBottom w:val="0"/>
      <w:divBdr>
        <w:top w:val="none" w:sz="0" w:space="0" w:color="auto"/>
        <w:left w:val="none" w:sz="0" w:space="0" w:color="auto"/>
        <w:bottom w:val="none" w:sz="0" w:space="0" w:color="auto"/>
        <w:right w:val="none" w:sz="0" w:space="0" w:color="auto"/>
      </w:divBdr>
    </w:div>
    <w:div w:id="1650671623">
      <w:bodyDiv w:val="1"/>
      <w:marLeft w:val="0"/>
      <w:marRight w:val="0"/>
      <w:marTop w:val="0"/>
      <w:marBottom w:val="0"/>
      <w:divBdr>
        <w:top w:val="none" w:sz="0" w:space="0" w:color="auto"/>
        <w:left w:val="none" w:sz="0" w:space="0" w:color="auto"/>
        <w:bottom w:val="none" w:sz="0" w:space="0" w:color="auto"/>
        <w:right w:val="none" w:sz="0" w:space="0" w:color="auto"/>
      </w:divBdr>
    </w:div>
    <w:div w:id="1736003895">
      <w:bodyDiv w:val="1"/>
      <w:marLeft w:val="0"/>
      <w:marRight w:val="0"/>
      <w:marTop w:val="0"/>
      <w:marBottom w:val="0"/>
      <w:divBdr>
        <w:top w:val="none" w:sz="0" w:space="0" w:color="auto"/>
        <w:left w:val="none" w:sz="0" w:space="0" w:color="auto"/>
        <w:bottom w:val="none" w:sz="0" w:space="0" w:color="auto"/>
        <w:right w:val="none" w:sz="0" w:space="0" w:color="auto"/>
      </w:divBdr>
    </w:div>
    <w:div w:id="1739210769">
      <w:bodyDiv w:val="1"/>
      <w:marLeft w:val="0"/>
      <w:marRight w:val="0"/>
      <w:marTop w:val="0"/>
      <w:marBottom w:val="0"/>
      <w:divBdr>
        <w:top w:val="none" w:sz="0" w:space="0" w:color="auto"/>
        <w:left w:val="none" w:sz="0" w:space="0" w:color="auto"/>
        <w:bottom w:val="none" w:sz="0" w:space="0" w:color="auto"/>
        <w:right w:val="none" w:sz="0" w:space="0" w:color="auto"/>
      </w:divBdr>
    </w:div>
    <w:div w:id="1751151503">
      <w:bodyDiv w:val="1"/>
      <w:marLeft w:val="0"/>
      <w:marRight w:val="0"/>
      <w:marTop w:val="0"/>
      <w:marBottom w:val="0"/>
      <w:divBdr>
        <w:top w:val="none" w:sz="0" w:space="0" w:color="auto"/>
        <w:left w:val="none" w:sz="0" w:space="0" w:color="auto"/>
        <w:bottom w:val="none" w:sz="0" w:space="0" w:color="auto"/>
        <w:right w:val="none" w:sz="0" w:space="0" w:color="auto"/>
      </w:divBdr>
    </w:div>
    <w:div w:id="1772359469">
      <w:bodyDiv w:val="1"/>
      <w:marLeft w:val="0"/>
      <w:marRight w:val="0"/>
      <w:marTop w:val="0"/>
      <w:marBottom w:val="0"/>
      <w:divBdr>
        <w:top w:val="none" w:sz="0" w:space="0" w:color="auto"/>
        <w:left w:val="none" w:sz="0" w:space="0" w:color="auto"/>
        <w:bottom w:val="none" w:sz="0" w:space="0" w:color="auto"/>
        <w:right w:val="none" w:sz="0" w:space="0" w:color="auto"/>
      </w:divBdr>
    </w:div>
    <w:div w:id="1977644663">
      <w:bodyDiv w:val="1"/>
      <w:marLeft w:val="0"/>
      <w:marRight w:val="0"/>
      <w:marTop w:val="0"/>
      <w:marBottom w:val="0"/>
      <w:divBdr>
        <w:top w:val="none" w:sz="0" w:space="0" w:color="auto"/>
        <w:left w:val="none" w:sz="0" w:space="0" w:color="auto"/>
        <w:bottom w:val="none" w:sz="0" w:space="0" w:color="auto"/>
        <w:right w:val="none" w:sz="0" w:space="0" w:color="auto"/>
      </w:divBdr>
    </w:div>
    <w:div w:id="1979603138">
      <w:bodyDiv w:val="1"/>
      <w:marLeft w:val="0"/>
      <w:marRight w:val="0"/>
      <w:marTop w:val="0"/>
      <w:marBottom w:val="0"/>
      <w:divBdr>
        <w:top w:val="none" w:sz="0" w:space="0" w:color="auto"/>
        <w:left w:val="none" w:sz="0" w:space="0" w:color="auto"/>
        <w:bottom w:val="none" w:sz="0" w:space="0" w:color="auto"/>
        <w:right w:val="none" w:sz="0" w:space="0" w:color="auto"/>
      </w:divBdr>
    </w:div>
    <w:div w:id="21047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83/13993003.01660-20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32</Pages>
  <Words>6719</Words>
  <Characters>38303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33</cp:revision>
  <dcterms:created xsi:type="dcterms:W3CDTF">2025-08-04T21:26:00Z</dcterms:created>
  <dcterms:modified xsi:type="dcterms:W3CDTF">2025-08-08T12:44:00Z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58441187-ed2e-4512-80b9-d35eac0e1410</vt:lpwstr>
  </property>
</Properties>
</file>