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F103D" w14:textId="3551A7F5" w:rsidR="002714CA" w:rsidRPr="002714CA" w:rsidRDefault="002714CA" w:rsidP="00431E17">
      <w:pPr>
        <w:spacing w:line="360" w:lineRule="auto"/>
        <w:jc w:val="both"/>
        <w:rPr>
          <w:rFonts w:ascii="Times New Roman" w:hAnsi="Times New Roman" w:cs="Times New Roman"/>
          <w:b/>
          <w:sz w:val="24"/>
          <w:szCs w:val="24"/>
          <w:lang w:val="en-US"/>
        </w:rPr>
      </w:pPr>
      <w:r w:rsidRPr="002714CA">
        <w:rPr>
          <w:rFonts w:ascii="Times New Roman" w:hAnsi="Times New Roman" w:cs="Times New Roman"/>
          <w:b/>
          <w:sz w:val="24"/>
          <w:szCs w:val="24"/>
          <w:lang w:val="en-US"/>
        </w:rPr>
        <w:t xml:space="preserve">Influence of substrates, growing conditions and N-P-K (15-15-15) in the production of Teak plants </w:t>
      </w:r>
      <w:proofErr w:type="spellStart"/>
      <w:r w:rsidRPr="002714CA">
        <w:rPr>
          <w:rFonts w:ascii="Times New Roman" w:hAnsi="Times New Roman" w:cs="Times New Roman"/>
          <w:b/>
          <w:i/>
          <w:sz w:val="24"/>
          <w:szCs w:val="24"/>
          <w:lang w:val="en-US"/>
        </w:rPr>
        <w:t>Tectona</w:t>
      </w:r>
      <w:proofErr w:type="spellEnd"/>
      <w:r w:rsidRPr="002714CA">
        <w:rPr>
          <w:rFonts w:ascii="Times New Roman" w:hAnsi="Times New Roman" w:cs="Times New Roman"/>
          <w:b/>
          <w:i/>
          <w:sz w:val="24"/>
          <w:szCs w:val="24"/>
          <w:lang w:val="en-US"/>
        </w:rPr>
        <w:t xml:space="preserve"> </w:t>
      </w:r>
      <w:proofErr w:type="spellStart"/>
      <w:r w:rsidRPr="002714CA">
        <w:rPr>
          <w:rFonts w:ascii="Times New Roman" w:hAnsi="Times New Roman" w:cs="Times New Roman"/>
          <w:b/>
          <w:i/>
          <w:sz w:val="24"/>
          <w:szCs w:val="24"/>
          <w:lang w:val="en-US"/>
        </w:rPr>
        <w:t>grandis</w:t>
      </w:r>
      <w:proofErr w:type="spellEnd"/>
      <w:r w:rsidRPr="002714CA">
        <w:rPr>
          <w:rFonts w:ascii="Times New Roman" w:hAnsi="Times New Roman" w:cs="Times New Roman"/>
          <w:b/>
          <w:i/>
          <w:sz w:val="24"/>
          <w:szCs w:val="24"/>
          <w:lang w:val="en-US"/>
        </w:rPr>
        <w:t xml:space="preserve"> </w:t>
      </w:r>
      <w:proofErr w:type="spellStart"/>
      <w:r w:rsidRPr="002714CA">
        <w:rPr>
          <w:rFonts w:ascii="Times New Roman" w:hAnsi="Times New Roman" w:cs="Times New Roman"/>
          <w:b/>
          <w:i/>
          <w:sz w:val="24"/>
          <w:szCs w:val="24"/>
          <w:lang w:val="en-US"/>
        </w:rPr>
        <w:t>Linn.f</w:t>
      </w:r>
      <w:proofErr w:type="spellEnd"/>
      <w:r w:rsidRPr="002714CA">
        <w:rPr>
          <w:rFonts w:ascii="Times New Roman" w:hAnsi="Times New Roman" w:cs="Times New Roman"/>
          <w:b/>
          <w:i/>
          <w:sz w:val="24"/>
          <w:szCs w:val="24"/>
          <w:lang w:val="en-US"/>
        </w:rPr>
        <w:t>.,</w:t>
      </w:r>
      <w:r w:rsidRPr="002714CA">
        <w:rPr>
          <w:rFonts w:ascii="Times New Roman" w:hAnsi="Times New Roman" w:cs="Times New Roman"/>
          <w:b/>
          <w:sz w:val="24"/>
          <w:szCs w:val="24"/>
          <w:lang w:val="en-US"/>
        </w:rPr>
        <w:t xml:space="preserve"> </w:t>
      </w:r>
      <w:proofErr w:type="spellStart"/>
      <w:r w:rsidRPr="002714CA">
        <w:rPr>
          <w:rFonts w:ascii="Times New Roman" w:hAnsi="Times New Roman" w:cs="Times New Roman"/>
          <w:b/>
          <w:sz w:val="24"/>
          <w:szCs w:val="24"/>
          <w:lang w:val="en-US"/>
        </w:rPr>
        <w:t>Verbenaceae</w:t>
      </w:r>
      <w:proofErr w:type="spellEnd"/>
      <w:r w:rsidR="00544D47">
        <w:rPr>
          <w:rFonts w:ascii="Times New Roman" w:hAnsi="Times New Roman" w:cs="Times New Roman"/>
          <w:b/>
          <w:sz w:val="24"/>
          <w:szCs w:val="24"/>
          <w:lang w:val="en-US"/>
        </w:rPr>
        <w:t xml:space="preserve"> </w:t>
      </w:r>
      <w:r w:rsidRPr="002714CA">
        <w:rPr>
          <w:rFonts w:ascii="Times New Roman" w:hAnsi="Times New Roman" w:cs="Times New Roman"/>
          <w:b/>
          <w:sz w:val="24"/>
          <w:szCs w:val="24"/>
          <w:lang w:val="en-US"/>
        </w:rPr>
        <w:t xml:space="preserve">from stumps, </w:t>
      </w:r>
      <w:proofErr w:type="spellStart"/>
      <w:r w:rsidRPr="002714CA">
        <w:rPr>
          <w:rFonts w:ascii="Times New Roman" w:hAnsi="Times New Roman" w:cs="Times New Roman"/>
          <w:b/>
          <w:sz w:val="24"/>
          <w:szCs w:val="24"/>
          <w:lang w:val="en-US"/>
        </w:rPr>
        <w:t>Daloa</w:t>
      </w:r>
      <w:proofErr w:type="spellEnd"/>
      <w:r w:rsidRPr="002714CA">
        <w:rPr>
          <w:rFonts w:ascii="Times New Roman" w:hAnsi="Times New Roman" w:cs="Times New Roman"/>
          <w:b/>
          <w:sz w:val="24"/>
          <w:szCs w:val="24"/>
          <w:lang w:val="en-US"/>
        </w:rPr>
        <w:t xml:space="preserve"> (</w:t>
      </w:r>
      <w:proofErr w:type="spellStart"/>
      <w:r w:rsidRPr="002714CA">
        <w:rPr>
          <w:rFonts w:ascii="Times New Roman" w:hAnsi="Times New Roman" w:cs="Times New Roman"/>
          <w:b/>
          <w:sz w:val="24"/>
          <w:szCs w:val="24"/>
          <w:lang w:val="en-US"/>
        </w:rPr>
        <w:t>Haut</w:t>
      </w:r>
      <w:proofErr w:type="spellEnd"/>
      <w:r w:rsidRPr="002714CA">
        <w:rPr>
          <w:rFonts w:ascii="Times New Roman" w:hAnsi="Times New Roman" w:cs="Times New Roman"/>
          <w:b/>
          <w:sz w:val="24"/>
          <w:szCs w:val="24"/>
          <w:lang w:val="en-US"/>
        </w:rPr>
        <w:t xml:space="preserve"> </w:t>
      </w:r>
      <w:proofErr w:type="spellStart"/>
      <w:r w:rsidRPr="002714CA">
        <w:rPr>
          <w:rFonts w:ascii="Times New Roman" w:hAnsi="Times New Roman" w:cs="Times New Roman"/>
          <w:b/>
          <w:sz w:val="24"/>
          <w:szCs w:val="24"/>
          <w:lang w:val="en-US"/>
        </w:rPr>
        <w:t>Sassandra</w:t>
      </w:r>
      <w:proofErr w:type="spellEnd"/>
      <w:r w:rsidRPr="002714CA">
        <w:rPr>
          <w:rFonts w:ascii="Times New Roman" w:hAnsi="Times New Roman" w:cs="Times New Roman"/>
          <w:b/>
          <w:sz w:val="24"/>
          <w:szCs w:val="24"/>
          <w:lang w:val="en-US"/>
        </w:rPr>
        <w:t>, Côte d'Ivoire)</w:t>
      </w:r>
    </w:p>
    <w:p w14:paraId="305B4AC9" w14:textId="77777777" w:rsidR="00F47068" w:rsidRPr="003B400F" w:rsidRDefault="00201241" w:rsidP="0075040E">
      <w:pPr>
        <w:spacing w:after="0" w:line="24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Abstract</w:t>
      </w:r>
      <w:r w:rsidR="00A76DCF" w:rsidRPr="003B400F">
        <w:rPr>
          <w:rFonts w:ascii="Times New Roman" w:hAnsi="Times New Roman" w:cs="Times New Roman"/>
          <w:b/>
          <w:sz w:val="24"/>
          <w:szCs w:val="24"/>
          <w:lang w:val="en-US"/>
        </w:rPr>
        <w:tab/>
      </w:r>
    </w:p>
    <w:p w14:paraId="3950C43B" w14:textId="77777777"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 xml:space="preserve">Teak is a highly prized forest species on the international tropical timber market, due to its multiple uses. Its high international demand has led to the depletion of natural stocks. The aim of this study was to evaluate the vegetative propagation method, in this case stumps, for the production of teak seedlings, in order to test the factors of substrate type, growing conditions and the impact of N-P-K in its production. The experimental set-up was a split </w:t>
      </w:r>
      <w:proofErr w:type="spellStart"/>
      <w:r w:rsidRPr="00DA0490">
        <w:rPr>
          <w:rFonts w:ascii="Times New Roman" w:eastAsia="Times New Roman" w:hAnsi="Times New Roman" w:cs="Times New Roman"/>
          <w:sz w:val="24"/>
          <w:szCs w:val="24"/>
          <w:lang w:val="en" w:eastAsia="fr-FR"/>
        </w:rPr>
        <w:t>splot</w:t>
      </w:r>
      <w:proofErr w:type="spellEnd"/>
      <w:r w:rsidRPr="00DA0490">
        <w:rPr>
          <w:rFonts w:ascii="Times New Roman" w:eastAsia="Times New Roman" w:hAnsi="Times New Roman" w:cs="Times New Roman"/>
          <w:sz w:val="24"/>
          <w:szCs w:val="24"/>
          <w:lang w:val="en" w:eastAsia="fr-FR"/>
        </w:rPr>
        <w:t xml:space="preserve"> with three factors. The first factor (growing conditions) consisted of two levels (in the open air and under a </w:t>
      </w:r>
      <w:proofErr w:type="spellStart"/>
      <w:r w:rsidRPr="00DA0490">
        <w:rPr>
          <w:rFonts w:ascii="Times New Roman" w:eastAsia="Times New Roman" w:hAnsi="Times New Roman" w:cs="Times New Roman"/>
          <w:sz w:val="24"/>
          <w:szCs w:val="24"/>
          <w:lang w:val="en" w:eastAsia="fr-FR"/>
        </w:rPr>
        <w:t>combrière</w:t>
      </w:r>
      <w:proofErr w:type="spellEnd"/>
      <w:r w:rsidRPr="00DA0490">
        <w:rPr>
          <w:rFonts w:ascii="Times New Roman" w:eastAsia="Times New Roman" w:hAnsi="Times New Roman" w:cs="Times New Roman"/>
          <w:sz w:val="24"/>
          <w:szCs w:val="24"/>
          <w:lang w:val="en" w:eastAsia="fr-FR"/>
        </w:rPr>
        <w:t>), the second factor (growing substrates) consisted of two levels (decomposed coffee parchment and decomposed sawdust) and the third factor of N-P-K with seven levels (0; 5; 10; 20, 30; 50; 100 g/L) with three repetitions for each factor. Parameters evaluated included bud break rate (Td), average plant height (H), average number of leaves (NF), leaf area (SF), average pivot length (</w:t>
      </w:r>
      <w:proofErr w:type="spellStart"/>
      <w:r w:rsidRPr="00DA0490">
        <w:rPr>
          <w:rFonts w:ascii="Times New Roman" w:eastAsia="Times New Roman" w:hAnsi="Times New Roman" w:cs="Times New Roman"/>
          <w:sz w:val="24"/>
          <w:szCs w:val="24"/>
          <w:lang w:val="en" w:eastAsia="fr-FR"/>
        </w:rPr>
        <w:t>Lp</w:t>
      </w:r>
      <w:proofErr w:type="spellEnd"/>
      <w:r w:rsidRPr="00DA0490">
        <w:rPr>
          <w:rFonts w:ascii="Times New Roman" w:eastAsia="Times New Roman" w:hAnsi="Times New Roman" w:cs="Times New Roman"/>
          <w:sz w:val="24"/>
          <w:szCs w:val="24"/>
          <w:lang w:val="en" w:eastAsia="fr-FR"/>
        </w:rPr>
        <w:t xml:space="preserve">) and average number of roots (Nr).  </w:t>
      </w:r>
    </w:p>
    <w:p w14:paraId="6A84E2A6" w14:textId="77777777"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 xml:space="preserve">The best bud-break rate (93.33%) was recorded in the open air with sawdust at a dose of 5g/L. </w:t>
      </w:r>
    </w:p>
    <w:p w14:paraId="06F7E4A2" w14:textId="77777777"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 xml:space="preserve">In terms of average root number and pivot length, the shaded area proved to be the best condition with the 50g/L dose of NPK. </w:t>
      </w:r>
    </w:p>
    <w:p w14:paraId="6F0AC4A9" w14:textId="77777777"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These results show that teak is well suited to vegetative propagation by stump. Open air was the best growing condition and decomposed sawdust (SBD) the best substrate.</w:t>
      </w:r>
    </w:p>
    <w:p w14:paraId="0B276EE0" w14:textId="77777777" w:rsidR="00383204"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Translated with DeepL.com (free version)</w:t>
      </w:r>
    </w:p>
    <w:p w14:paraId="02D53503" w14:textId="77777777" w:rsidR="00DA0490" w:rsidRPr="003B400F" w:rsidRDefault="00DA0490" w:rsidP="005E579E">
      <w:pPr>
        <w:spacing w:after="0" w:line="240" w:lineRule="auto"/>
        <w:jc w:val="both"/>
        <w:rPr>
          <w:rFonts w:ascii="Times New Roman" w:hAnsi="Times New Roman" w:cs="Times New Roman"/>
          <w:sz w:val="24"/>
          <w:szCs w:val="24"/>
          <w:lang w:val="en-US"/>
        </w:rPr>
      </w:pPr>
    </w:p>
    <w:p w14:paraId="485F58F4" w14:textId="40ED7AD1" w:rsidR="00201241" w:rsidRPr="003B400F" w:rsidRDefault="00151F14" w:rsidP="005E579E">
      <w:pPr>
        <w:spacing w:line="240" w:lineRule="auto"/>
        <w:jc w:val="both"/>
        <w:rPr>
          <w:rFonts w:ascii="Times New Roman" w:hAnsi="Times New Roman" w:cs="Times New Roman"/>
          <w:sz w:val="24"/>
          <w:szCs w:val="24"/>
          <w:lang w:val="en-US"/>
        </w:rPr>
      </w:pPr>
      <w:r w:rsidRPr="003B400F">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00974053" w:rsidRPr="003B400F">
        <w:rPr>
          <w:rFonts w:ascii="Times New Roman" w:hAnsi="Times New Roman" w:cs="Times New Roman"/>
          <w:b/>
          <w:sz w:val="24"/>
          <w:szCs w:val="24"/>
          <w:lang w:val="en-US"/>
        </w:rPr>
        <w:t xml:space="preserve"> </w:t>
      </w:r>
      <w:r w:rsidR="00974053" w:rsidRPr="003B400F">
        <w:rPr>
          <w:rFonts w:ascii="Times New Roman" w:hAnsi="Times New Roman" w:cs="Times New Roman"/>
          <w:sz w:val="24"/>
          <w:szCs w:val="24"/>
          <w:lang w:val="en-US"/>
        </w:rPr>
        <w:t xml:space="preserve">teak, </w:t>
      </w:r>
      <w:r w:rsidR="003F3682" w:rsidRPr="003B400F">
        <w:rPr>
          <w:rFonts w:ascii="Times New Roman" w:hAnsi="Times New Roman" w:cs="Times New Roman"/>
          <w:sz w:val="24"/>
          <w:szCs w:val="24"/>
          <w:lang w:val="en-US"/>
        </w:rPr>
        <w:t>NPK (</w:t>
      </w:r>
      <w:r w:rsidR="00974053" w:rsidRPr="003B400F">
        <w:rPr>
          <w:rFonts w:ascii="Times New Roman" w:hAnsi="Times New Roman" w:cs="Times New Roman"/>
          <w:sz w:val="24"/>
          <w:szCs w:val="24"/>
          <w:lang w:val="en-US"/>
        </w:rPr>
        <w:t>1</w:t>
      </w:r>
      <w:bookmarkStart w:id="0" w:name="_GoBack"/>
      <w:bookmarkEnd w:id="0"/>
      <w:r w:rsidR="00974053" w:rsidRPr="003B400F">
        <w:rPr>
          <w:rFonts w:ascii="Times New Roman" w:hAnsi="Times New Roman" w:cs="Times New Roman"/>
          <w:sz w:val="24"/>
          <w:szCs w:val="24"/>
          <w:lang w:val="en-US"/>
        </w:rPr>
        <w:t xml:space="preserve">5 15 15), growing conditions, </w:t>
      </w:r>
      <w:proofErr w:type="spellStart"/>
      <w:r w:rsidR="00974053" w:rsidRPr="003B400F">
        <w:rPr>
          <w:rFonts w:ascii="Times New Roman" w:hAnsi="Times New Roman" w:cs="Times New Roman"/>
          <w:sz w:val="24"/>
          <w:szCs w:val="24"/>
          <w:lang w:val="en-US"/>
        </w:rPr>
        <w:t>subtrate</w:t>
      </w:r>
      <w:proofErr w:type="spellEnd"/>
      <w:r w:rsidR="003F3682" w:rsidRPr="003B400F">
        <w:rPr>
          <w:rFonts w:ascii="Times New Roman" w:hAnsi="Times New Roman" w:cs="Times New Roman"/>
          <w:sz w:val="24"/>
          <w:szCs w:val="24"/>
          <w:lang w:val="en-US"/>
        </w:rPr>
        <w:t>, stump</w:t>
      </w:r>
    </w:p>
    <w:p w14:paraId="0CE47092" w14:textId="77777777" w:rsidR="005E579E" w:rsidRPr="003B400F" w:rsidRDefault="005E579E" w:rsidP="007C03F1">
      <w:pPr>
        <w:spacing w:line="360" w:lineRule="auto"/>
        <w:jc w:val="both"/>
        <w:rPr>
          <w:rFonts w:ascii="Times New Roman" w:hAnsi="Times New Roman" w:cs="Times New Roman"/>
          <w:b/>
          <w:sz w:val="24"/>
          <w:szCs w:val="24"/>
          <w:lang w:val="en-US"/>
        </w:rPr>
      </w:pPr>
    </w:p>
    <w:p w14:paraId="07578C0F" w14:textId="77777777" w:rsidR="003B400F" w:rsidRPr="003B400F" w:rsidRDefault="003B400F" w:rsidP="00884AF3">
      <w:pPr>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Introduction</w:t>
      </w:r>
    </w:p>
    <w:p w14:paraId="44A4D8BE" w14:textId="77777777" w:rsidR="003B400F" w:rsidRPr="003B400F" w:rsidRDefault="003B400F" w:rsidP="0040104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Teak is a highly prized forest species on the international tropical timber market due to its multiple uses, and its strong international demand has led to the depletion of natural stocks </w:t>
      </w:r>
      <w:r w:rsidRPr="003B400F">
        <w:rPr>
          <w:rFonts w:ascii="Times New Roman" w:hAnsi="Times New Roman" w:cs="Times New Roman"/>
          <w:b/>
          <w:sz w:val="24"/>
          <w:szCs w:val="24"/>
          <w:lang w:val="en-US"/>
        </w:rPr>
        <w:t xml:space="preserve">(Koné </w:t>
      </w:r>
      <w:r w:rsidRPr="00151F14">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2010).</w:t>
      </w:r>
      <w:r w:rsidRPr="003B400F">
        <w:rPr>
          <w:rFonts w:ascii="Times New Roman" w:hAnsi="Times New Roman" w:cs="Times New Roman"/>
          <w:sz w:val="24"/>
          <w:szCs w:val="24"/>
          <w:lang w:val="en-US"/>
        </w:rPr>
        <w:t xml:space="preserve"> This forced users to choose teak from planting of various origins. In Côte d'Ivoire, teak plantations are set up and managed by the Société de </w:t>
      </w:r>
      <w:proofErr w:type="spellStart"/>
      <w:r w:rsidRPr="003B400F">
        <w:rPr>
          <w:rFonts w:ascii="Times New Roman" w:hAnsi="Times New Roman" w:cs="Times New Roman"/>
          <w:sz w:val="24"/>
          <w:szCs w:val="24"/>
          <w:lang w:val="en-US"/>
        </w:rPr>
        <w:t>Développement</w:t>
      </w:r>
      <w:proofErr w:type="spellEnd"/>
      <w:r w:rsidRPr="003B400F">
        <w:rPr>
          <w:rFonts w:ascii="Times New Roman" w:hAnsi="Times New Roman" w:cs="Times New Roman"/>
          <w:sz w:val="24"/>
          <w:szCs w:val="24"/>
          <w:lang w:val="en-US"/>
        </w:rPr>
        <w:t xml:space="preserve"> des </w:t>
      </w:r>
      <w:proofErr w:type="spellStart"/>
      <w:r w:rsidRPr="003B400F">
        <w:rPr>
          <w:rFonts w:ascii="Times New Roman" w:hAnsi="Times New Roman" w:cs="Times New Roman"/>
          <w:sz w:val="24"/>
          <w:szCs w:val="24"/>
          <w:lang w:val="en-US"/>
        </w:rPr>
        <w:t>Forêts</w:t>
      </w:r>
      <w:proofErr w:type="spellEnd"/>
      <w:r w:rsidRPr="003B400F">
        <w:rPr>
          <w:rFonts w:ascii="Times New Roman" w:hAnsi="Times New Roman" w:cs="Times New Roman"/>
          <w:sz w:val="24"/>
          <w:szCs w:val="24"/>
          <w:lang w:val="en-US"/>
        </w:rPr>
        <w:t xml:space="preserve"> (SODEFOR). The latter plants hectares of them every year. In 2020, the cumulative area reforested with teak exceeded 76000 hectares.</w:t>
      </w:r>
    </w:p>
    <w:p w14:paraId="031BBAD5" w14:textId="77777777" w:rsidR="003B400F" w:rsidRPr="003B400F" w:rsidRDefault="003B400F" w:rsidP="0040104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To safeguard the species in many countries, reforestation based on plants from seeds, cuttings or stumps is undertaken. It has become the most cultivated tropical tree species in the world, with Côte d'Ivoire at the forefront of African countries (</w:t>
      </w:r>
      <w:proofErr w:type="spellStart"/>
      <w:r w:rsidRPr="003B400F">
        <w:rPr>
          <w:rFonts w:ascii="Times New Roman" w:hAnsi="Times New Roman" w:cs="Times New Roman"/>
          <w:sz w:val="24"/>
          <w:szCs w:val="24"/>
          <w:lang w:val="en-US"/>
        </w:rPr>
        <w:t>Padré</w:t>
      </w:r>
      <w:proofErr w:type="spellEnd"/>
      <w:r w:rsidRPr="003B400F">
        <w:rPr>
          <w:rFonts w:ascii="Times New Roman" w:hAnsi="Times New Roman" w:cs="Times New Roman"/>
          <w:sz w:val="24"/>
          <w:szCs w:val="24"/>
          <w:lang w:val="en-US"/>
        </w:rPr>
        <w:t>, 2002). For the production of seedlings, the use of seeds raises the problem of the non-reproducibility of the characteristics from the mother plant to the daughter plant (</w:t>
      </w:r>
      <w:proofErr w:type="spellStart"/>
      <w:r w:rsidRPr="003B400F">
        <w:rPr>
          <w:rFonts w:ascii="Times New Roman" w:hAnsi="Times New Roman" w:cs="Times New Roman"/>
          <w:b/>
          <w:sz w:val="24"/>
          <w:szCs w:val="24"/>
          <w:lang w:val="en-US"/>
        </w:rPr>
        <w:t>Paluku</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2018) and</w:t>
      </w:r>
      <w:r w:rsidRPr="003B400F">
        <w:rPr>
          <w:rFonts w:ascii="Times New Roman" w:hAnsi="Times New Roman" w:cs="Times New Roman"/>
          <w:sz w:val="24"/>
          <w:szCs w:val="24"/>
          <w:lang w:val="en-US"/>
        </w:rPr>
        <w:t xml:space="preserve"> the loss of the germination power of the grains in case of conservation. As the alternative, vegetative propagation from cuttings, layering, grafting and in vitro culture are adopted (</w:t>
      </w:r>
      <w:proofErr w:type="spellStart"/>
      <w:r w:rsidRPr="003B400F">
        <w:rPr>
          <w:rFonts w:ascii="Times New Roman" w:hAnsi="Times New Roman" w:cs="Times New Roman"/>
          <w:b/>
          <w:sz w:val="24"/>
          <w:szCs w:val="24"/>
          <w:lang w:val="en-US"/>
        </w:rPr>
        <w:t>Paluku</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xml:space="preserve">, 2018). </w:t>
      </w:r>
    </w:p>
    <w:p w14:paraId="59DB2DA2" w14:textId="77777777" w:rsidR="003B400F" w:rsidRPr="003B400F" w:rsidRDefault="003B400F" w:rsidP="00884AF3">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lastRenderedPageBreak/>
        <w:t xml:space="preserve">Previous research on several tropical tree species has indicated a wide range of factors influencing the rooting of cuttings under many conditions. These factors include the species' genotype, substrate type, and climate factors </w:t>
      </w:r>
      <w:r w:rsidRPr="003B400F">
        <w:rPr>
          <w:rFonts w:ascii="Times New Roman" w:hAnsi="Times New Roman" w:cs="Times New Roman"/>
          <w:b/>
          <w:sz w:val="24"/>
          <w:szCs w:val="24"/>
          <w:lang w:val="en-US"/>
        </w:rPr>
        <w:t>(Bellefontaine 2018</w:t>
      </w:r>
      <w:r w:rsidRPr="003B400F">
        <w:rPr>
          <w:rFonts w:ascii="Times New Roman" w:hAnsi="Times New Roman" w:cs="Times New Roman"/>
          <w:sz w:val="24"/>
          <w:szCs w:val="24"/>
          <w:lang w:val="en-US"/>
        </w:rPr>
        <w:t>).</w:t>
      </w:r>
    </w:p>
    <w:p w14:paraId="487278CB" w14:textId="77777777" w:rsidR="003B400F" w:rsidRPr="003B400F" w:rsidRDefault="003B400F" w:rsidP="00884AF3">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This study aims to evaluate stump-based vegetative propagation. Specifically, the influence of the type of substrate (sawdust and decomposed coffee parchment), the growing condition (open air and shade) and different doses of NPK (15-15-15) on the production of teak plants as a function of time was evaluated.</w:t>
      </w:r>
    </w:p>
    <w:p w14:paraId="6A90E586" w14:textId="77777777" w:rsidR="003B400F" w:rsidRPr="003B400F" w:rsidRDefault="003B400F" w:rsidP="00884AF3">
      <w:pPr>
        <w:spacing w:after="0" w:line="360" w:lineRule="auto"/>
        <w:jc w:val="both"/>
        <w:rPr>
          <w:rFonts w:ascii="Times New Roman" w:hAnsi="Times New Roman" w:cs="Times New Roman"/>
          <w:sz w:val="6"/>
          <w:szCs w:val="24"/>
          <w:lang w:val="en-US"/>
        </w:rPr>
      </w:pPr>
    </w:p>
    <w:p w14:paraId="53C24774" w14:textId="77777777" w:rsidR="003B400F" w:rsidRPr="003B400F" w:rsidRDefault="003B400F" w:rsidP="00884AF3">
      <w:pPr>
        <w:spacing w:after="0"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1. Materials and methods</w:t>
      </w:r>
    </w:p>
    <w:p w14:paraId="5F3C1E0E" w14:textId="77777777" w:rsidR="003B400F" w:rsidRPr="003B400F" w:rsidRDefault="003B400F" w:rsidP="00884AF3">
      <w:pPr>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1.1. Materials</w:t>
      </w:r>
    </w:p>
    <w:p w14:paraId="396A1008" w14:textId="77777777" w:rsidR="003B400F" w:rsidRPr="003B400F" w:rsidRDefault="003B400F" w:rsidP="006D4BB0">
      <w:pPr>
        <w:tabs>
          <w:tab w:val="left" w:pos="3952"/>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1.1.1. Study site</w:t>
      </w:r>
    </w:p>
    <w:p w14:paraId="34F5D5B4" w14:textId="77777777" w:rsidR="003B400F" w:rsidRPr="003B400F" w:rsidRDefault="003B400F" w:rsidP="006D4BB0">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study was carried out in the </w:t>
      </w:r>
      <w:proofErr w:type="spellStart"/>
      <w:r w:rsidRPr="003B400F">
        <w:rPr>
          <w:rFonts w:ascii="Times New Roman" w:hAnsi="Times New Roman" w:cs="Times New Roman"/>
          <w:sz w:val="24"/>
          <w:szCs w:val="24"/>
          <w:lang w:val="en-US"/>
        </w:rPr>
        <w:t>Haut-Sassandra</w:t>
      </w:r>
      <w:proofErr w:type="spellEnd"/>
      <w:r w:rsidRPr="003B400F">
        <w:rPr>
          <w:rFonts w:ascii="Times New Roman" w:hAnsi="Times New Roman" w:cs="Times New Roman"/>
          <w:sz w:val="24"/>
          <w:szCs w:val="24"/>
          <w:lang w:val="en-US"/>
        </w:rPr>
        <w:t xml:space="preserve"> region, in central-western Côte d'Ivoire, in </w:t>
      </w:r>
      <w:proofErr w:type="spellStart"/>
      <w:r w:rsidRPr="003B400F">
        <w:rPr>
          <w:rFonts w:ascii="Times New Roman" w:hAnsi="Times New Roman" w:cs="Times New Roman"/>
          <w:sz w:val="24"/>
          <w:szCs w:val="24"/>
          <w:lang w:val="en-US"/>
        </w:rPr>
        <w:t>Daloa</w:t>
      </w:r>
      <w:proofErr w:type="spellEnd"/>
      <w:r w:rsidRPr="003B400F">
        <w:rPr>
          <w:rFonts w:ascii="Times New Roman" w:hAnsi="Times New Roman" w:cs="Times New Roman"/>
          <w:sz w:val="24"/>
          <w:szCs w:val="24"/>
          <w:lang w:val="en-US"/>
        </w:rPr>
        <w:t xml:space="preserve"> (6°53'58''N latitude North and 6°26'32''W longitude West), which has an area of 15,205 km2 and an estimated population of 1,430,960 inhabitants (RGPH, 2014). Average temperatures range from 25°C to 28°C.   The region is divided into four seasons, a large rainy season (April to mid-July); a short dry season (mid-July to mid-September); a short rainy season from mid-September to November and the long dry season, from December to March </w:t>
      </w:r>
      <w:r w:rsidRPr="003B400F">
        <w:rPr>
          <w:rFonts w:ascii="Times New Roman" w:hAnsi="Times New Roman" w:cs="Times New Roman"/>
          <w:b/>
          <w:sz w:val="24"/>
          <w:szCs w:val="24"/>
          <w:lang w:val="en-US"/>
        </w:rPr>
        <w:t xml:space="preserve">(N'guessan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2014).</w:t>
      </w:r>
      <w:r w:rsidRPr="003B400F">
        <w:rPr>
          <w:rFonts w:ascii="Times New Roman" w:hAnsi="Times New Roman" w:cs="Times New Roman"/>
          <w:sz w:val="24"/>
          <w:szCs w:val="24"/>
          <w:lang w:val="en-US"/>
        </w:rPr>
        <w:t xml:space="preserve"> The edaphic heritage is of the </w:t>
      </w:r>
      <w:proofErr w:type="spellStart"/>
      <w:r w:rsidRPr="003B400F">
        <w:rPr>
          <w:rFonts w:ascii="Times New Roman" w:hAnsi="Times New Roman" w:cs="Times New Roman"/>
          <w:sz w:val="24"/>
          <w:szCs w:val="24"/>
          <w:lang w:val="en-US"/>
        </w:rPr>
        <w:t>ferralitic</w:t>
      </w:r>
      <w:proofErr w:type="spellEnd"/>
      <w:r w:rsidRPr="003B400F">
        <w:rPr>
          <w:rFonts w:ascii="Times New Roman" w:hAnsi="Times New Roman" w:cs="Times New Roman"/>
          <w:sz w:val="24"/>
          <w:szCs w:val="24"/>
          <w:lang w:val="en-US"/>
        </w:rPr>
        <w:t xml:space="preserve"> type. Rainfall has decreased from 1868.5 mm in 1968 to an average of 1120.4 mm of rain in 2005, and the region has experienced a 40% decrease in rainfall (</w:t>
      </w:r>
      <w:proofErr w:type="spellStart"/>
      <w:r w:rsidRPr="003B400F">
        <w:rPr>
          <w:rFonts w:ascii="Times New Roman" w:hAnsi="Times New Roman" w:cs="Times New Roman"/>
          <w:b/>
          <w:sz w:val="24"/>
          <w:szCs w:val="24"/>
          <w:lang w:val="en-US"/>
        </w:rPr>
        <w:t>Ligban</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2009).</w:t>
      </w:r>
      <w:r w:rsidRPr="003B400F">
        <w:rPr>
          <w:rFonts w:ascii="Times New Roman" w:hAnsi="Times New Roman" w:cs="Times New Roman"/>
          <w:sz w:val="24"/>
          <w:szCs w:val="24"/>
          <w:lang w:val="en-US"/>
        </w:rPr>
        <w:t xml:space="preserve"> The department is watered by the </w:t>
      </w:r>
      <w:proofErr w:type="spellStart"/>
      <w:r w:rsidRPr="003B400F">
        <w:rPr>
          <w:rFonts w:ascii="Times New Roman" w:hAnsi="Times New Roman" w:cs="Times New Roman"/>
          <w:sz w:val="24"/>
          <w:szCs w:val="24"/>
          <w:lang w:val="en-US"/>
        </w:rPr>
        <w:t>Sassandra</w:t>
      </w:r>
      <w:proofErr w:type="spellEnd"/>
      <w:r w:rsidRPr="003B400F">
        <w:rPr>
          <w:rFonts w:ascii="Times New Roman" w:hAnsi="Times New Roman" w:cs="Times New Roman"/>
          <w:sz w:val="24"/>
          <w:szCs w:val="24"/>
          <w:lang w:val="en-US"/>
        </w:rPr>
        <w:t xml:space="preserve"> River and its tributary, the "Lobo", whose ramifications, the </w:t>
      </w:r>
      <w:proofErr w:type="spellStart"/>
      <w:r w:rsidRPr="003B400F">
        <w:rPr>
          <w:rFonts w:ascii="Times New Roman" w:hAnsi="Times New Roman" w:cs="Times New Roman"/>
          <w:sz w:val="24"/>
          <w:szCs w:val="24"/>
          <w:lang w:val="en-US"/>
        </w:rPr>
        <w:t>Dé</w:t>
      </w:r>
      <w:proofErr w:type="spellEnd"/>
      <w:r w:rsidRPr="003B400F">
        <w:rPr>
          <w:rFonts w:ascii="Times New Roman" w:hAnsi="Times New Roman" w:cs="Times New Roman"/>
          <w:sz w:val="24"/>
          <w:szCs w:val="24"/>
          <w:lang w:val="en-US"/>
        </w:rPr>
        <w:t xml:space="preserve"> and the Gore, flood all the localities (</w:t>
      </w:r>
      <w:proofErr w:type="spellStart"/>
      <w:r w:rsidRPr="003B400F">
        <w:rPr>
          <w:rFonts w:ascii="Times New Roman" w:hAnsi="Times New Roman" w:cs="Times New Roman"/>
          <w:sz w:val="24"/>
          <w:szCs w:val="24"/>
          <w:lang w:val="en-US"/>
        </w:rPr>
        <w:t>Sangaré</w:t>
      </w:r>
      <w:proofErr w:type="spellEnd"/>
      <w:r w:rsidRPr="003B400F">
        <w:rPr>
          <w:rFonts w:ascii="Times New Roman" w:hAnsi="Times New Roman" w:cs="Times New Roman"/>
          <w:sz w:val="24"/>
          <w:szCs w:val="24"/>
          <w:lang w:val="en-US"/>
        </w:rPr>
        <w:t xml:space="preserve"> et al., 2009). It is a humid tropical zone with dense forest vegetation that is changing in decline due to the practice of extensive and itinerant agriculture coupled with the uncontrolled exploitation of forest species (</w:t>
      </w:r>
      <w:proofErr w:type="spellStart"/>
      <w:r w:rsidRPr="003B400F">
        <w:rPr>
          <w:rFonts w:ascii="Times New Roman" w:hAnsi="Times New Roman" w:cs="Times New Roman"/>
          <w:b/>
          <w:sz w:val="24"/>
          <w:szCs w:val="24"/>
          <w:lang w:val="en-US"/>
        </w:rPr>
        <w:t>Sangaré</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2009</w:t>
      </w:r>
      <w:r w:rsidRPr="003B400F">
        <w:rPr>
          <w:rFonts w:ascii="Times New Roman" w:hAnsi="Times New Roman" w:cs="Times New Roman"/>
          <w:sz w:val="24"/>
          <w:szCs w:val="24"/>
          <w:lang w:val="en-US"/>
        </w:rPr>
        <w:t xml:space="preserve">). The experimental site is located in the Jean </w:t>
      </w:r>
      <w:proofErr w:type="spellStart"/>
      <w:r w:rsidRPr="003B400F">
        <w:rPr>
          <w:rFonts w:ascii="Times New Roman" w:hAnsi="Times New Roman" w:cs="Times New Roman"/>
          <w:sz w:val="24"/>
          <w:szCs w:val="24"/>
          <w:lang w:val="en-US"/>
        </w:rPr>
        <w:t>Lorougnon</w:t>
      </w:r>
      <w:proofErr w:type="spellEnd"/>
      <w:r w:rsidRPr="003B400F">
        <w:rPr>
          <w:rFonts w:ascii="Times New Roman" w:hAnsi="Times New Roman" w:cs="Times New Roman"/>
          <w:sz w:val="24"/>
          <w:szCs w:val="24"/>
          <w:lang w:val="en-US"/>
        </w:rPr>
        <w:t xml:space="preserve"> </w:t>
      </w:r>
      <w:proofErr w:type="spellStart"/>
      <w:r w:rsidRPr="003B400F">
        <w:rPr>
          <w:rFonts w:ascii="Times New Roman" w:hAnsi="Times New Roman" w:cs="Times New Roman"/>
          <w:sz w:val="24"/>
          <w:szCs w:val="24"/>
          <w:lang w:val="en-US"/>
        </w:rPr>
        <w:t>Guédé</w:t>
      </w:r>
      <w:proofErr w:type="spellEnd"/>
      <w:r w:rsidRPr="003B400F">
        <w:rPr>
          <w:rFonts w:ascii="Times New Roman" w:hAnsi="Times New Roman" w:cs="Times New Roman"/>
          <w:sz w:val="24"/>
          <w:szCs w:val="24"/>
          <w:lang w:val="en-US"/>
        </w:rPr>
        <w:t xml:space="preserve"> University, about 100 m from the library of this university (Figure 1).</w:t>
      </w:r>
    </w:p>
    <w:p w14:paraId="16512766" w14:textId="77777777" w:rsidR="00C15B07" w:rsidRPr="003B400F" w:rsidRDefault="00C15B07" w:rsidP="00C15B07">
      <w:pPr>
        <w:pStyle w:val="ListParagraph"/>
        <w:spacing w:line="360" w:lineRule="auto"/>
        <w:ind w:left="360"/>
        <w:jc w:val="both"/>
        <w:rPr>
          <w:rFonts w:cs="Times New Roman"/>
          <w:szCs w:val="24"/>
          <w:lang w:val="en-US"/>
        </w:rPr>
      </w:pPr>
      <w:r w:rsidRPr="004277FC">
        <w:rPr>
          <w:noProof/>
          <w:lang w:eastAsia="fr-FR"/>
        </w:rPr>
        <w:lastRenderedPageBreak/>
        <w:drawing>
          <wp:anchor distT="0" distB="0" distL="114300" distR="114300" simplePos="0" relativeHeight="251661312" behindDoc="1" locked="0" layoutInCell="1" allowOverlap="1" wp14:anchorId="608AD9A0" wp14:editId="49CBB806">
            <wp:simplePos x="0" y="0"/>
            <wp:positionH relativeFrom="column">
              <wp:posOffset>248285</wp:posOffset>
            </wp:positionH>
            <wp:positionV relativeFrom="paragraph">
              <wp:posOffset>13335</wp:posOffset>
            </wp:positionV>
            <wp:extent cx="3221355" cy="3221355"/>
            <wp:effectExtent l="0" t="0" r="0" b="0"/>
            <wp:wrapTight wrapText="bothSides">
              <wp:wrapPolygon edited="0">
                <wp:start x="0" y="0"/>
                <wp:lineTo x="0" y="21459"/>
                <wp:lineTo x="21459" y="21459"/>
                <wp:lineTo x="21459"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4830"/>
                    <a:stretch/>
                  </pic:blipFill>
                  <pic:spPr bwMode="auto">
                    <a:xfrm>
                      <a:off x="0" y="0"/>
                      <a:ext cx="3221355" cy="3221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613578" w14:textId="77777777" w:rsidR="00C15B07" w:rsidRPr="003B400F" w:rsidRDefault="00C15B07" w:rsidP="00C15B07">
      <w:pPr>
        <w:tabs>
          <w:tab w:val="left" w:pos="3952"/>
        </w:tabs>
        <w:rPr>
          <w:rFonts w:ascii="Times New Roman" w:hAnsi="Times New Roman" w:cs="Times New Roman"/>
          <w:sz w:val="24"/>
          <w:szCs w:val="24"/>
          <w:lang w:val="en-US"/>
        </w:rPr>
      </w:pPr>
    </w:p>
    <w:p w14:paraId="264D0606" w14:textId="77777777" w:rsidR="00C15B07" w:rsidRPr="003B400F" w:rsidRDefault="00C15B07" w:rsidP="00C15B07">
      <w:pPr>
        <w:rPr>
          <w:rFonts w:ascii="Times New Roman" w:hAnsi="Times New Roman" w:cs="Times New Roman"/>
          <w:sz w:val="24"/>
          <w:szCs w:val="24"/>
          <w:lang w:val="en-US"/>
        </w:rPr>
      </w:pPr>
    </w:p>
    <w:p w14:paraId="73ECEE51" w14:textId="77777777" w:rsidR="00C15B07" w:rsidRPr="003B400F" w:rsidRDefault="00C15B07" w:rsidP="00C15B07">
      <w:pPr>
        <w:rPr>
          <w:rFonts w:ascii="Times New Roman" w:hAnsi="Times New Roman" w:cs="Times New Roman"/>
          <w:sz w:val="24"/>
          <w:szCs w:val="24"/>
          <w:lang w:val="en-US"/>
        </w:rPr>
      </w:pPr>
    </w:p>
    <w:p w14:paraId="637F86F8" w14:textId="77777777" w:rsidR="00C15B07" w:rsidRPr="003B400F" w:rsidRDefault="00C15B07" w:rsidP="00C15B07">
      <w:pPr>
        <w:rPr>
          <w:rFonts w:ascii="Times New Roman" w:hAnsi="Times New Roman" w:cs="Times New Roman"/>
          <w:sz w:val="24"/>
          <w:szCs w:val="24"/>
          <w:lang w:val="en-US"/>
        </w:rPr>
      </w:pPr>
    </w:p>
    <w:p w14:paraId="2E69C783" w14:textId="77777777" w:rsidR="00C15B07" w:rsidRPr="003B400F" w:rsidRDefault="00C15B07" w:rsidP="00C15B07">
      <w:pPr>
        <w:rPr>
          <w:rFonts w:ascii="Times New Roman" w:hAnsi="Times New Roman" w:cs="Times New Roman"/>
          <w:sz w:val="24"/>
          <w:szCs w:val="24"/>
          <w:lang w:val="en-US"/>
        </w:rPr>
      </w:pPr>
    </w:p>
    <w:p w14:paraId="2B17CA40" w14:textId="77777777" w:rsidR="00C15B07" w:rsidRPr="003B400F" w:rsidRDefault="00C15B07" w:rsidP="00C15B07">
      <w:pPr>
        <w:rPr>
          <w:rFonts w:ascii="Times New Roman" w:hAnsi="Times New Roman" w:cs="Times New Roman"/>
          <w:sz w:val="24"/>
          <w:szCs w:val="24"/>
          <w:lang w:val="en-US"/>
        </w:rPr>
      </w:pPr>
    </w:p>
    <w:p w14:paraId="4AB6D509" w14:textId="77777777" w:rsidR="00C15B07" w:rsidRPr="003B400F" w:rsidRDefault="00C15B07" w:rsidP="00C15B07">
      <w:pPr>
        <w:rPr>
          <w:rFonts w:ascii="Times New Roman" w:hAnsi="Times New Roman" w:cs="Times New Roman"/>
          <w:sz w:val="24"/>
          <w:szCs w:val="24"/>
          <w:lang w:val="en-US"/>
        </w:rPr>
      </w:pPr>
    </w:p>
    <w:p w14:paraId="6317A7AA" w14:textId="77777777" w:rsidR="00C15B07" w:rsidRPr="003B400F" w:rsidRDefault="00C15B07" w:rsidP="00C15B07">
      <w:pPr>
        <w:rPr>
          <w:rFonts w:ascii="Times New Roman" w:hAnsi="Times New Roman" w:cs="Times New Roman"/>
          <w:sz w:val="24"/>
          <w:szCs w:val="24"/>
          <w:lang w:val="en-US"/>
        </w:rPr>
      </w:pPr>
    </w:p>
    <w:p w14:paraId="1D880618" w14:textId="77777777" w:rsidR="00C15B07" w:rsidRPr="003B400F" w:rsidRDefault="00C15B07" w:rsidP="00C15B07">
      <w:pPr>
        <w:rPr>
          <w:rFonts w:ascii="Times New Roman" w:hAnsi="Times New Roman" w:cs="Times New Roman"/>
          <w:sz w:val="24"/>
          <w:szCs w:val="24"/>
          <w:lang w:val="en-US"/>
        </w:rPr>
      </w:pPr>
    </w:p>
    <w:p w14:paraId="065E7853" w14:textId="77777777" w:rsidR="00C15B07" w:rsidRPr="003B400F" w:rsidRDefault="00C15B07" w:rsidP="00C15B07">
      <w:pPr>
        <w:rPr>
          <w:rFonts w:ascii="Times New Roman" w:hAnsi="Times New Roman" w:cs="Times New Roman"/>
          <w:sz w:val="24"/>
          <w:szCs w:val="24"/>
          <w:lang w:val="en-US"/>
        </w:rPr>
      </w:pPr>
    </w:p>
    <w:p w14:paraId="5C3428B7" w14:textId="77777777" w:rsidR="003B400F" w:rsidRPr="003B400F" w:rsidRDefault="003B400F" w:rsidP="000A0AF2">
      <w:pPr>
        <w:rPr>
          <w:rFonts w:ascii="Times New Roman" w:hAnsi="Times New Roman" w:cs="Times New Roman"/>
          <w:b/>
          <w:sz w:val="24"/>
          <w:lang w:val="en-US"/>
        </w:rPr>
      </w:pPr>
      <w:r w:rsidRPr="003B400F">
        <w:rPr>
          <w:rFonts w:ascii="Times New Roman" w:hAnsi="Times New Roman" w:cs="Times New Roman"/>
          <w:b/>
          <w:sz w:val="24"/>
          <w:lang w:val="en-US"/>
        </w:rPr>
        <w:t xml:space="preserve">Figure 1: </w:t>
      </w:r>
      <w:r w:rsidRPr="003B400F">
        <w:rPr>
          <w:rFonts w:ascii="Times New Roman" w:hAnsi="Times New Roman" w:cs="Times New Roman"/>
          <w:sz w:val="24"/>
          <w:lang w:val="en-US"/>
        </w:rPr>
        <w:t>Location of the study site</w:t>
      </w:r>
    </w:p>
    <w:p w14:paraId="11CA1C6F" w14:textId="77777777" w:rsidR="003B400F" w:rsidRPr="003B400F" w:rsidRDefault="003B400F" w:rsidP="006E15D6">
      <w:pPr>
        <w:tabs>
          <w:tab w:val="left" w:pos="2964"/>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1.1.2. Plant material</w:t>
      </w:r>
    </w:p>
    <w:p w14:paraId="11B17DC2" w14:textId="77777777" w:rsidR="003B400F" w:rsidRPr="003B400F" w:rsidRDefault="003B400F" w:rsidP="006E15D6">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biological material consists of teak stumps. To obtain the stumps, the teak plants, which are about 12 months old, were dug up in the </w:t>
      </w:r>
      <w:proofErr w:type="spellStart"/>
      <w:r w:rsidRPr="003B400F">
        <w:rPr>
          <w:rFonts w:ascii="Times New Roman" w:hAnsi="Times New Roman" w:cs="Times New Roman"/>
          <w:sz w:val="24"/>
          <w:szCs w:val="24"/>
          <w:lang w:val="en-US"/>
        </w:rPr>
        <w:t>teaker</w:t>
      </w:r>
      <w:proofErr w:type="spellEnd"/>
      <w:r w:rsidRPr="003B400F">
        <w:rPr>
          <w:rFonts w:ascii="Times New Roman" w:hAnsi="Times New Roman" w:cs="Times New Roman"/>
          <w:sz w:val="24"/>
          <w:szCs w:val="24"/>
          <w:lang w:val="en-US"/>
        </w:rPr>
        <w:t xml:space="preserve"> grove of the </w:t>
      </w:r>
      <w:proofErr w:type="spellStart"/>
      <w:r w:rsidRPr="003B400F">
        <w:rPr>
          <w:rFonts w:ascii="Times New Roman" w:hAnsi="Times New Roman" w:cs="Times New Roman"/>
          <w:sz w:val="24"/>
          <w:szCs w:val="24"/>
          <w:lang w:val="en-US"/>
        </w:rPr>
        <w:t>Vavoua</w:t>
      </w:r>
      <w:proofErr w:type="spellEnd"/>
      <w:r w:rsidRPr="003B400F">
        <w:rPr>
          <w:rFonts w:ascii="Times New Roman" w:hAnsi="Times New Roman" w:cs="Times New Roman"/>
          <w:sz w:val="24"/>
          <w:szCs w:val="24"/>
          <w:lang w:val="en-US"/>
        </w:rPr>
        <w:t xml:space="preserve"> forest development company, in the </w:t>
      </w:r>
      <w:proofErr w:type="spellStart"/>
      <w:r w:rsidRPr="003B400F">
        <w:rPr>
          <w:rFonts w:ascii="Times New Roman" w:hAnsi="Times New Roman" w:cs="Times New Roman"/>
          <w:sz w:val="24"/>
          <w:szCs w:val="24"/>
          <w:lang w:val="en-US"/>
        </w:rPr>
        <w:t>Haut-Sassandra</w:t>
      </w:r>
      <w:proofErr w:type="spellEnd"/>
      <w:r w:rsidRPr="003B400F">
        <w:rPr>
          <w:rFonts w:ascii="Times New Roman" w:hAnsi="Times New Roman" w:cs="Times New Roman"/>
          <w:sz w:val="24"/>
          <w:szCs w:val="24"/>
          <w:lang w:val="en-US"/>
        </w:rPr>
        <w:t xml:space="preserve"> region. These plants have been stripped of leaves and secondary roots. The main root was cut about 5 cm from the crown. Stumps ranging from 15 to 20 cm in length were chosen for the study (Figure 2).</w:t>
      </w:r>
    </w:p>
    <w:p w14:paraId="402B275E" w14:textId="77777777" w:rsidR="000F2062" w:rsidRPr="00F47068" w:rsidRDefault="00F47068" w:rsidP="00F47068">
      <w:pPr>
        <w:tabs>
          <w:tab w:val="left" w:pos="1859"/>
        </w:tabs>
        <w:spacing w:line="360" w:lineRule="auto"/>
        <w:jc w:val="both"/>
        <w:rPr>
          <w:rFonts w:cs="Times New Roman"/>
          <w:b/>
          <w:szCs w:val="24"/>
        </w:rPr>
      </w:pPr>
      <w:r w:rsidRPr="00BB64C0">
        <w:rPr>
          <w:rFonts w:ascii="Times New Roman" w:hAnsi="Times New Roman" w:cs="Times New Roman"/>
          <w:noProof/>
          <w:sz w:val="24"/>
          <w:lang w:eastAsia="fr-FR"/>
        </w:rPr>
        <w:drawing>
          <wp:inline distT="0" distB="0" distL="0" distR="0" wp14:anchorId="275FA369" wp14:editId="1B0CB5D5">
            <wp:extent cx="3263277" cy="2987675"/>
            <wp:effectExtent l="4445" t="0" r="0" b="0"/>
            <wp:docPr id="19" name="Image 19" descr="C:\Users\LENOVO\Desktop\wash\Private\20230616_111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wash\Private\20230616_11184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849" t="12128" r="5924" b="6683"/>
                    <a:stretch/>
                  </pic:blipFill>
                  <pic:spPr bwMode="auto">
                    <a:xfrm rot="5400000">
                      <a:off x="0" y="0"/>
                      <a:ext cx="3269566" cy="2993433"/>
                    </a:xfrm>
                    <a:prstGeom prst="rect">
                      <a:avLst/>
                    </a:prstGeom>
                    <a:noFill/>
                    <a:ln>
                      <a:noFill/>
                    </a:ln>
                    <a:extLst>
                      <a:ext uri="{53640926-AAD7-44D8-BBD7-CCE9431645EC}">
                        <a14:shadowObscured xmlns:a14="http://schemas.microsoft.com/office/drawing/2010/main"/>
                      </a:ext>
                    </a:extLst>
                  </pic:spPr>
                </pic:pic>
              </a:graphicData>
            </a:graphic>
          </wp:inline>
        </w:drawing>
      </w:r>
    </w:p>
    <w:p w14:paraId="0109EBF6" w14:textId="50743F67" w:rsidR="003B400F" w:rsidRDefault="003B400F" w:rsidP="0082624C">
      <w:pPr>
        <w:rPr>
          <w:rFonts w:ascii="Times New Roman" w:hAnsi="Times New Roman" w:cs="Times New Roman"/>
          <w:sz w:val="24"/>
          <w:szCs w:val="24"/>
        </w:rPr>
      </w:pPr>
      <w:r w:rsidRPr="002D4DDF">
        <w:rPr>
          <w:rFonts w:ascii="Times New Roman" w:hAnsi="Times New Roman" w:cs="Times New Roman"/>
          <w:b/>
          <w:sz w:val="24"/>
        </w:rPr>
        <w:lastRenderedPageBreak/>
        <w:t xml:space="preserve">Figure </w:t>
      </w:r>
      <w:r w:rsidR="00151F14" w:rsidRPr="002D4DDF">
        <w:rPr>
          <w:rFonts w:ascii="Times New Roman" w:hAnsi="Times New Roman" w:cs="Times New Roman"/>
          <w:b/>
          <w:sz w:val="24"/>
        </w:rPr>
        <w:t>2</w:t>
      </w:r>
      <w:r w:rsidR="00151F14">
        <w:rPr>
          <w:rFonts w:ascii="Times New Roman" w:hAnsi="Times New Roman" w:cs="Times New Roman"/>
          <w:sz w:val="24"/>
        </w:rPr>
        <w:t xml:space="preserve"> :</w:t>
      </w:r>
      <w:r>
        <w:rPr>
          <w:rFonts w:ascii="Times New Roman" w:hAnsi="Times New Roman" w:cs="Times New Roman"/>
          <w:sz w:val="24"/>
        </w:rPr>
        <w:t xml:space="preserve"> </w:t>
      </w:r>
      <w:proofErr w:type="spellStart"/>
      <w:r>
        <w:rPr>
          <w:rFonts w:ascii="Times New Roman" w:hAnsi="Times New Roman" w:cs="Times New Roman"/>
          <w:sz w:val="24"/>
          <w:szCs w:val="24"/>
        </w:rPr>
        <w:t>stumps</w:t>
      </w:r>
      <w:proofErr w:type="spellEnd"/>
      <w:r>
        <w:rPr>
          <w:rFonts w:ascii="Times New Roman" w:hAnsi="Times New Roman" w:cs="Times New Roman"/>
          <w:sz w:val="24"/>
          <w:szCs w:val="24"/>
        </w:rPr>
        <w:t xml:space="preserve"> </w:t>
      </w:r>
      <w:r w:rsidRPr="00C125DD">
        <w:rPr>
          <w:rFonts w:ascii="Times New Roman" w:hAnsi="Times New Roman" w:cs="Times New Roman"/>
          <w:i/>
          <w:sz w:val="24"/>
          <w:szCs w:val="24"/>
        </w:rPr>
        <w:t xml:space="preserve">de </w:t>
      </w:r>
      <w:proofErr w:type="spellStart"/>
      <w:r w:rsidRPr="00C125DD">
        <w:rPr>
          <w:rFonts w:ascii="Times New Roman" w:hAnsi="Times New Roman" w:cs="Times New Roman"/>
          <w:i/>
          <w:sz w:val="24"/>
          <w:szCs w:val="24"/>
        </w:rPr>
        <w:t>Tectona</w:t>
      </w:r>
      <w:proofErr w:type="spellEnd"/>
      <w:r w:rsidRPr="00C125DD">
        <w:rPr>
          <w:rFonts w:ascii="Times New Roman" w:hAnsi="Times New Roman" w:cs="Times New Roman"/>
          <w:i/>
          <w:sz w:val="24"/>
          <w:szCs w:val="24"/>
        </w:rPr>
        <w:t xml:space="preserve"> grandis</w:t>
      </w:r>
      <w:r>
        <w:rPr>
          <w:rFonts w:ascii="Times New Roman" w:hAnsi="Times New Roman" w:cs="Times New Roman"/>
          <w:sz w:val="24"/>
          <w:szCs w:val="24"/>
        </w:rPr>
        <w:t xml:space="preserve"> Linn. f. habillés</w:t>
      </w:r>
    </w:p>
    <w:p w14:paraId="74ADEC3E" w14:textId="77777777" w:rsidR="003B400F" w:rsidRPr="003B400F" w:rsidRDefault="003B400F" w:rsidP="0082624C">
      <w:pPr>
        <w:rPr>
          <w:rFonts w:ascii="Times New Roman" w:hAnsi="Times New Roman" w:cs="Times New Roman"/>
          <w:b/>
          <w:sz w:val="24"/>
          <w:lang w:val="en-US"/>
        </w:rPr>
      </w:pPr>
      <w:r w:rsidRPr="003B400F">
        <w:rPr>
          <w:rFonts w:ascii="Times New Roman" w:hAnsi="Times New Roman" w:cs="Times New Roman"/>
          <w:b/>
          <w:sz w:val="24"/>
          <w:lang w:val="en-US"/>
        </w:rPr>
        <w:t>1.1.2. Chemical materials and substrates</w:t>
      </w:r>
    </w:p>
    <w:p w14:paraId="4F4D0959" w14:textId="77777777" w:rsidR="003B400F" w:rsidRPr="003B400F" w:rsidRDefault="003B400F" w:rsidP="0082624C">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 xml:space="preserve">The chemical material consists of NPK fertilizer with a concentration of 15-15-15. This fertilizer was supplied by the company YARA-CI. The substrates used consist of decomposed sawdust (SBD) and decomposed coffee parchment (PCD).  The sawdust was harvested at the Société </w:t>
      </w:r>
      <w:proofErr w:type="spellStart"/>
      <w:r w:rsidRPr="003B400F">
        <w:rPr>
          <w:rFonts w:ascii="Times New Roman" w:hAnsi="Times New Roman" w:cs="Times New Roman"/>
          <w:sz w:val="24"/>
          <w:lang w:val="en-US"/>
        </w:rPr>
        <w:t>Général</w:t>
      </w:r>
      <w:proofErr w:type="spellEnd"/>
      <w:r w:rsidRPr="003B400F">
        <w:rPr>
          <w:rFonts w:ascii="Times New Roman" w:hAnsi="Times New Roman" w:cs="Times New Roman"/>
          <w:sz w:val="24"/>
          <w:lang w:val="en-US"/>
        </w:rPr>
        <w:t xml:space="preserve"> du </w:t>
      </w:r>
      <w:proofErr w:type="spellStart"/>
      <w:r w:rsidRPr="003B400F">
        <w:rPr>
          <w:rFonts w:ascii="Times New Roman" w:hAnsi="Times New Roman" w:cs="Times New Roman"/>
          <w:sz w:val="24"/>
          <w:lang w:val="en-US"/>
        </w:rPr>
        <w:t>Bois</w:t>
      </w:r>
      <w:proofErr w:type="spellEnd"/>
      <w:r w:rsidRPr="003B400F">
        <w:rPr>
          <w:rFonts w:ascii="Times New Roman" w:hAnsi="Times New Roman" w:cs="Times New Roman"/>
          <w:sz w:val="24"/>
          <w:lang w:val="en-US"/>
        </w:rPr>
        <w:t xml:space="preserve"> Tropical (SGBT) in </w:t>
      </w:r>
      <w:proofErr w:type="spellStart"/>
      <w:r w:rsidRPr="003B400F">
        <w:rPr>
          <w:rFonts w:ascii="Times New Roman" w:hAnsi="Times New Roman" w:cs="Times New Roman"/>
          <w:sz w:val="24"/>
          <w:lang w:val="en-US"/>
        </w:rPr>
        <w:t>Daloa</w:t>
      </w:r>
      <w:proofErr w:type="spellEnd"/>
      <w:r w:rsidRPr="003B400F">
        <w:rPr>
          <w:rFonts w:ascii="Times New Roman" w:hAnsi="Times New Roman" w:cs="Times New Roman"/>
          <w:sz w:val="24"/>
          <w:lang w:val="en-US"/>
        </w:rPr>
        <w:t>. As for the coffee parchment, it was obtained from a coffee hulling machine factory (UNICAFE) in the garage district.</w:t>
      </w:r>
    </w:p>
    <w:p w14:paraId="596C8641" w14:textId="77777777" w:rsidR="003B400F" w:rsidRPr="003B400F" w:rsidRDefault="003B400F" w:rsidP="0082624C">
      <w:pPr>
        <w:pStyle w:val="Heading1"/>
        <w:numPr>
          <w:ilvl w:val="0"/>
          <w:numId w:val="0"/>
        </w:numPr>
        <w:ind w:left="432" w:hanging="432"/>
        <w:rPr>
          <w:lang w:val="en-US"/>
        </w:rPr>
      </w:pPr>
      <w:bookmarkStart w:id="1" w:name="_Toc147145032"/>
      <w:bookmarkEnd w:id="1"/>
      <w:r w:rsidRPr="003B400F">
        <w:rPr>
          <w:lang w:val="en-US"/>
        </w:rPr>
        <w:t>1.2. Methods</w:t>
      </w:r>
    </w:p>
    <w:p w14:paraId="33674D2C" w14:textId="77777777" w:rsidR="003B400F" w:rsidRPr="003B400F" w:rsidRDefault="003B400F" w:rsidP="0082624C">
      <w:pPr>
        <w:rPr>
          <w:rFonts w:ascii="Times New Roman" w:hAnsi="Times New Roman" w:cs="Times New Roman"/>
          <w:b/>
          <w:sz w:val="24"/>
          <w:lang w:val="en-US"/>
        </w:rPr>
      </w:pPr>
      <w:r w:rsidRPr="003B400F">
        <w:rPr>
          <w:rFonts w:ascii="Times New Roman" w:hAnsi="Times New Roman" w:cs="Times New Roman"/>
          <w:b/>
          <w:sz w:val="24"/>
          <w:lang w:val="en-US"/>
        </w:rPr>
        <w:t>1.2.1. Obtaining the plants</w:t>
      </w:r>
    </w:p>
    <w:p w14:paraId="1D08577F" w14:textId="77777777" w:rsidR="003B400F" w:rsidRPr="003B400F" w:rsidRDefault="003B400F" w:rsidP="0082624C">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teak stumps obtained were placed vertically in perforated polystyrene bags, previously filled with 50 g of substrate sterilized by heating.  Following this, the culture was placed under shade (SW) and in the open air (AL) according to a split </w:t>
      </w:r>
      <w:proofErr w:type="spellStart"/>
      <w:r w:rsidRPr="003B400F">
        <w:rPr>
          <w:rFonts w:ascii="Times New Roman" w:hAnsi="Times New Roman" w:cs="Times New Roman"/>
          <w:sz w:val="24"/>
          <w:szCs w:val="24"/>
          <w:lang w:val="en-US"/>
        </w:rPr>
        <w:t>splot</w:t>
      </w:r>
      <w:proofErr w:type="spellEnd"/>
      <w:r w:rsidRPr="003B400F">
        <w:rPr>
          <w:rFonts w:ascii="Times New Roman" w:hAnsi="Times New Roman" w:cs="Times New Roman"/>
          <w:sz w:val="24"/>
          <w:szCs w:val="24"/>
          <w:lang w:val="en-US"/>
        </w:rPr>
        <w:t xml:space="preserve"> (Figure 3). </w:t>
      </w:r>
    </w:p>
    <w:p w14:paraId="641153B0" w14:textId="77777777" w:rsidR="003B400F" w:rsidRPr="003B400F" w:rsidRDefault="003B400F" w:rsidP="0082624C">
      <w:pPr>
        <w:pStyle w:val="Heading2"/>
        <w:numPr>
          <w:ilvl w:val="0"/>
          <w:numId w:val="0"/>
        </w:numPr>
        <w:ind w:left="576" w:hanging="576"/>
        <w:rPr>
          <w:lang w:val="en-US"/>
        </w:rPr>
      </w:pPr>
      <w:bookmarkStart w:id="2" w:name="_Toc147145035"/>
      <w:r w:rsidRPr="003B400F">
        <w:rPr>
          <w:lang w:val="en-US"/>
        </w:rPr>
        <w:t>1.2.2. Treatment of Stumps with NPK</w:t>
      </w:r>
      <w:bookmarkEnd w:id="2"/>
    </w:p>
    <w:p w14:paraId="07C47BC1" w14:textId="77777777" w:rsidR="003B400F" w:rsidRPr="003B400F" w:rsidRDefault="003B400F" w:rsidP="0082624C">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study was carried out using the method of </w:t>
      </w:r>
      <w:proofErr w:type="spellStart"/>
      <w:r w:rsidRPr="003B400F">
        <w:rPr>
          <w:rFonts w:ascii="Times New Roman" w:hAnsi="Times New Roman" w:cs="Times New Roman"/>
          <w:b/>
          <w:sz w:val="24"/>
          <w:szCs w:val="24"/>
          <w:lang w:val="en-US"/>
        </w:rPr>
        <w:t>Toukourou</w:t>
      </w:r>
      <w:proofErr w:type="spellEnd"/>
      <w:r w:rsidRPr="003B400F">
        <w:rPr>
          <w:rFonts w:ascii="Times New Roman" w:hAnsi="Times New Roman" w:cs="Times New Roman"/>
          <w:b/>
          <w:sz w:val="24"/>
          <w:szCs w:val="24"/>
          <w:lang w:val="en-US"/>
        </w:rPr>
        <w:t xml:space="preserve"> and </w:t>
      </w:r>
      <w:proofErr w:type="spellStart"/>
      <w:r w:rsidRPr="003B400F">
        <w:rPr>
          <w:rFonts w:ascii="Times New Roman" w:hAnsi="Times New Roman" w:cs="Times New Roman"/>
          <w:b/>
          <w:sz w:val="24"/>
          <w:szCs w:val="24"/>
          <w:lang w:val="en-US"/>
        </w:rPr>
        <w:t>Carsky</w:t>
      </w:r>
      <w:proofErr w:type="spellEnd"/>
      <w:r w:rsidRPr="003B400F">
        <w:rPr>
          <w:rFonts w:ascii="Times New Roman" w:hAnsi="Times New Roman" w:cs="Times New Roman"/>
          <w:b/>
          <w:sz w:val="24"/>
          <w:szCs w:val="24"/>
          <w:lang w:val="en-US"/>
        </w:rPr>
        <w:t xml:space="preserve"> (2001</w:t>
      </w:r>
      <w:r w:rsidRPr="003B400F">
        <w:rPr>
          <w:rFonts w:ascii="Times New Roman" w:hAnsi="Times New Roman" w:cs="Times New Roman"/>
          <w:sz w:val="24"/>
          <w:szCs w:val="24"/>
          <w:lang w:val="en-US"/>
        </w:rPr>
        <w:t xml:space="preserve">) and those of Lopez Zada et al (1994) modified. Seven (7) NPK solutions were prepared (0, 5, 10, 20, 30, 50 and 100g/L). Watering with the different concentrations was done once, after sowing. Each solution was applied at a rate of 10 ml per sachet per collar watering. </w:t>
      </w:r>
    </w:p>
    <w:p w14:paraId="17CC5569" w14:textId="77777777" w:rsidR="003B400F" w:rsidRPr="00282876" w:rsidRDefault="003B400F" w:rsidP="0082624C">
      <w:pPr>
        <w:rPr>
          <w:rFonts w:ascii="Times New Roman" w:hAnsi="Times New Roman" w:cs="Times New Roman"/>
          <w:b/>
          <w:sz w:val="24"/>
          <w:lang w:eastAsia="fr-FR"/>
        </w:rPr>
      </w:pPr>
      <w:r w:rsidRPr="00282876">
        <w:rPr>
          <w:rFonts w:ascii="Times New Roman" w:hAnsi="Times New Roman" w:cs="Times New Roman"/>
          <w:b/>
          <w:sz w:val="24"/>
          <w:lang w:eastAsia="fr-FR"/>
        </w:rPr>
        <w:t xml:space="preserve">1.2.3. </w:t>
      </w:r>
      <w:proofErr w:type="spellStart"/>
      <w:r w:rsidRPr="00282876">
        <w:rPr>
          <w:rFonts w:ascii="Times New Roman" w:hAnsi="Times New Roman" w:cs="Times New Roman"/>
          <w:b/>
          <w:sz w:val="24"/>
          <w:lang w:eastAsia="fr-FR"/>
        </w:rPr>
        <w:t>Experimental</w:t>
      </w:r>
      <w:proofErr w:type="spellEnd"/>
      <w:r w:rsidRPr="00282876">
        <w:rPr>
          <w:rFonts w:ascii="Times New Roman" w:hAnsi="Times New Roman" w:cs="Times New Roman"/>
          <w:b/>
          <w:sz w:val="24"/>
          <w:lang w:eastAsia="fr-FR"/>
        </w:rPr>
        <w:t xml:space="preserve"> design and </w:t>
      </w:r>
      <w:proofErr w:type="spellStart"/>
      <w:r w:rsidRPr="00282876">
        <w:rPr>
          <w:rFonts w:ascii="Times New Roman" w:hAnsi="Times New Roman" w:cs="Times New Roman"/>
          <w:b/>
          <w:sz w:val="24"/>
          <w:lang w:eastAsia="fr-FR"/>
        </w:rPr>
        <w:t>treatments</w:t>
      </w:r>
      <w:proofErr w:type="spellEnd"/>
    </w:p>
    <w:p w14:paraId="66CDB102" w14:textId="77777777" w:rsidR="003B400F" w:rsidRDefault="003B400F" w:rsidP="000B74A4">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experimental setup was a split plot with three factors. The first factor (growing condition) consists of two levels (in the open air and under </w:t>
      </w:r>
      <w:proofErr w:type="spellStart"/>
      <w:r w:rsidRPr="003B400F">
        <w:rPr>
          <w:rFonts w:ascii="Times New Roman" w:hAnsi="Times New Roman" w:cs="Times New Roman"/>
          <w:sz w:val="24"/>
          <w:szCs w:val="24"/>
          <w:lang w:val="en-US"/>
        </w:rPr>
        <w:t>combrière</w:t>
      </w:r>
      <w:proofErr w:type="spellEnd"/>
      <w:r w:rsidRPr="003B400F">
        <w:rPr>
          <w:rFonts w:ascii="Times New Roman" w:hAnsi="Times New Roman" w:cs="Times New Roman"/>
          <w:sz w:val="24"/>
          <w:szCs w:val="24"/>
          <w:lang w:val="en-US"/>
        </w:rPr>
        <w:t>), the second factor (growing media) consists of two levels (decomposed coffee parchment and decomposed sawdust) and the third factor of N-P-K doses (15-15-15) with seven levels (0, 5, 10, 20, 30, 50, 100 g/L) with three replicates for each factor.</w:t>
      </w:r>
    </w:p>
    <w:p w14:paraId="6419D33F" w14:textId="77777777" w:rsidR="00822249" w:rsidRDefault="00822249" w:rsidP="000B74A4">
      <w:pPr>
        <w:spacing w:line="360" w:lineRule="auto"/>
        <w:jc w:val="both"/>
        <w:rPr>
          <w:rFonts w:ascii="Times New Roman" w:hAnsi="Times New Roman" w:cs="Times New Roman"/>
          <w:sz w:val="24"/>
          <w:szCs w:val="24"/>
          <w:lang w:val="en-US"/>
        </w:rPr>
      </w:pPr>
    </w:p>
    <w:p w14:paraId="5C6163A8" w14:textId="77777777" w:rsidR="00822249" w:rsidRDefault="00822249" w:rsidP="000B74A4">
      <w:pPr>
        <w:spacing w:line="360" w:lineRule="auto"/>
        <w:jc w:val="both"/>
        <w:rPr>
          <w:rFonts w:ascii="Times New Roman" w:hAnsi="Times New Roman" w:cs="Times New Roman"/>
          <w:sz w:val="24"/>
          <w:szCs w:val="24"/>
          <w:lang w:val="en-US"/>
        </w:rPr>
      </w:pPr>
    </w:p>
    <w:p w14:paraId="6A503015" w14:textId="77777777" w:rsidR="00822249" w:rsidRDefault="00822249" w:rsidP="000B74A4">
      <w:pPr>
        <w:spacing w:line="360" w:lineRule="auto"/>
        <w:jc w:val="both"/>
        <w:rPr>
          <w:rFonts w:ascii="Times New Roman" w:hAnsi="Times New Roman" w:cs="Times New Roman"/>
          <w:sz w:val="24"/>
          <w:szCs w:val="24"/>
          <w:lang w:val="en-US"/>
        </w:rPr>
      </w:pPr>
    </w:p>
    <w:p w14:paraId="5235BAD1" w14:textId="77777777" w:rsidR="00822249" w:rsidRDefault="00822249" w:rsidP="000B74A4">
      <w:pPr>
        <w:spacing w:line="360" w:lineRule="auto"/>
        <w:jc w:val="both"/>
        <w:rPr>
          <w:rFonts w:ascii="Times New Roman" w:hAnsi="Times New Roman" w:cs="Times New Roman"/>
          <w:sz w:val="24"/>
          <w:szCs w:val="24"/>
          <w:lang w:val="en-US"/>
        </w:rPr>
      </w:pPr>
    </w:p>
    <w:p w14:paraId="06D665D5" w14:textId="77777777" w:rsidR="00822249" w:rsidRDefault="00822249" w:rsidP="000B74A4">
      <w:pPr>
        <w:spacing w:line="360" w:lineRule="auto"/>
        <w:jc w:val="both"/>
        <w:rPr>
          <w:rFonts w:ascii="Times New Roman" w:hAnsi="Times New Roman" w:cs="Times New Roman"/>
          <w:sz w:val="24"/>
          <w:szCs w:val="24"/>
          <w:lang w:val="en-US"/>
        </w:rPr>
      </w:pPr>
    </w:p>
    <w:p w14:paraId="1DB17FBB" w14:textId="77777777" w:rsidR="00822249" w:rsidRDefault="00822249" w:rsidP="000B74A4">
      <w:pPr>
        <w:spacing w:line="360" w:lineRule="auto"/>
        <w:jc w:val="both"/>
        <w:rPr>
          <w:rFonts w:ascii="Times New Roman" w:hAnsi="Times New Roman" w:cs="Times New Roman"/>
          <w:sz w:val="24"/>
          <w:szCs w:val="24"/>
          <w:lang w:val="en-US"/>
        </w:rPr>
      </w:pPr>
    </w:p>
    <w:p w14:paraId="22326629" w14:textId="77777777" w:rsidR="00822249" w:rsidRDefault="00822249" w:rsidP="000B74A4">
      <w:pPr>
        <w:spacing w:line="360" w:lineRule="auto"/>
        <w:jc w:val="both"/>
        <w:rPr>
          <w:rFonts w:ascii="Times New Roman" w:hAnsi="Times New Roman" w:cs="Times New Roman"/>
          <w:sz w:val="24"/>
          <w:szCs w:val="24"/>
          <w:lang w:val="en-US"/>
        </w:rPr>
      </w:pPr>
    </w:p>
    <w:p w14:paraId="69AF3078" w14:textId="77777777" w:rsidR="00822249" w:rsidRDefault="00822249" w:rsidP="000B74A4">
      <w:pPr>
        <w:spacing w:line="360" w:lineRule="auto"/>
        <w:jc w:val="both"/>
        <w:rPr>
          <w:rFonts w:ascii="Times New Roman" w:hAnsi="Times New Roman" w:cs="Times New Roman"/>
          <w:sz w:val="24"/>
          <w:szCs w:val="24"/>
          <w:lang w:val="en-US"/>
        </w:rPr>
      </w:pPr>
    </w:p>
    <w:p w14:paraId="2DD3EEFF" w14:textId="77777777" w:rsidR="00822249" w:rsidRDefault="00822249" w:rsidP="000B74A4">
      <w:pPr>
        <w:spacing w:line="360" w:lineRule="auto"/>
        <w:jc w:val="both"/>
        <w:rPr>
          <w:rFonts w:ascii="Times New Roman" w:hAnsi="Times New Roman" w:cs="Times New Roman"/>
          <w:sz w:val="24"/>
          <w:szCs w:val="24"/>
          <w:lang w:val="en-US"/>
        </w:rPr>
      </w:pPr>
    </w:p>
    <w:p w14:paraId="11875D45" w14:textId="77777777" w:rsidR="00822249" w:rsidRPr="003B400F" w:rsidRDefault="00822249" w:rsidP="000B74A4">
      <w:pPr>
        <w:spacing w:line="360" w:lineRule="auto"/>
        <w:jc w:val="both"/>
        <w:rPr>
          <w:rFonts w:ascii="Times New Roman" w:hAnsi="Times New Roman" w:cs="Times New Roman"/>
          <w:sz w:val="24"/>
          <w:szCs w:val="24"/>
          <w:lang w:val="en-US"/>
        </w:rPr>
      </w:pPr>
    </w:p>
    <w:p w14:paraId="1B02B51F" w14:textId="40C3C430" w:rsidR="00282876" w:rsidRPr="003B400F" w:rsidRDefault="003B400F" w:rsidP="009C2DFB">
      <w:pPr>
        <w:spacing w:line="360" w:lineRule="auto"/>
        <w:jc w:val="both"/>
        <w:rPr>
          <w:rFonts w:ascii="Times New Roman" w:hAnsi="Times New Roman" w:cs="Times New Roman"/>
          <w:sz w:val="24"/>
          <w:szCs w:val="24"/>
          <w:lang w:val="en-US"/>
        </w:rPr>
      </w:pPr>
      <w:r>
        <w:rPr>
          <w:noProof/>
          <w:lang w:eastAsia="fr-FR"/>
        </w:rPr>
        <mc:AlternateContent>
          <mc:Choice Requires="wpg">
            <w:drawing>
              <wp:anchor distT="0" distB="0" distL="114300" distR="114300" simplePos="0" relativeHeight="251663360" behindDoc="0" locked="0" layoutInCell="1" allowOverlap="1" wp14:anchorId="314A4353" wp14:editId="0905917C">
                <wp:simplePos x="0" y="0"/>
                <wp:positionH relativeFrom="margin">
                  <wp:posOffset>-320040</wp:posOffset>
                </wp:positionH>
                <wp:positionV relativeFrom="paragraph">
                  <wp:posOffset>6985</wp:posOffset>
                </wp:positionV>
                <wp:extent cx="6391275" cy="4591050"/>
                <wp:effectExtent l="0" t="0" r="9525" b="0"/>
                <wp:wrapNone/>
                <wp:docPr id="428935923" name="Groupe 10"/>
                <wp:cNvGraphicFramePr/>
                <a:graphic xmlns:a="http://schemas.openxmlformats.org/drawingml/2006/main">
                  <a:graphicData uri="http://schemas.microsoft.com/office/word/2010/wordprocessingGroup">
                    <wpg:wgp>
                      <wpg:cNvGrpSpPr/>
                      <wpg:grpSpPr>
                        <a:xfrm>
                          <a:off x="0" y="0"/>
                          <a:ext cx="6391275" cy="4591050"/>
                          <a:chOff x="0" y="0"/>
                          <a:chExt cx="6800850" cy="5210175"/>
                        </a:xfrm>
                      </wpg:grpSpPr>
                      <pic:pic xmlns:pic="http://schemas.openxmlformats.org/drawingml/2006/picture">
                        <pic:nvPicPr>
                          <pic:cNvPr id="801278094"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800850" cy="3581400"/>
                          </a:xfrm>
                          <a:prstGeom prst="rect">
                            <a:avLst/>
                          </a:prstGeom>
                        </pic:spPr>
                      </pic:pic>
                      <wpg:grpSp>
                        <wpg:cNvPr id="1298408656" name="Groupe 9"/>
                        <wpg:cNvGrpSpPr/>
                        <wpg:grpSpPr>
                          <a:xfrm>
                            <a:off x="923925" y="3362325"/>
                            <a:ext cx="4829175" cy="1847850"/>
                            <a:chOff x="0" y="0"/>
                            <a:chExt cx="4829175" cy="1847850"/>
                          </a:xfrm>
                        </wpg:grpSpPr>
                        <pic:pic xmlns:pic="http://schemas.openxmlformats.org/drawingml/2006/picture">
                          <pic:nvPicPr>
                            <pic:cNvPr id="678321664" name="Imag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23850"/>
                              <a:ext cx="2390775" cy="1524000"/>
                            </a:xfrm>
                            <a:prstGeom prst="rect">
                              <a:avLst/>
                            </a:prstGeom>
                          </pic:spPr>
                        </pic:pic>
                        <wps:wsp>
                          <wps:cNvPr id="10680016" name="Flèche : bas 2"/>
                          <wps:cNvSpPr/>
                          <wps:spPr>
                            <a:xfrm>
                              <a:off x="495300" y="0"/>
                              <a:ext cx="45719"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986474" name="Connecteur droit avec flèche 4"/>
                          <wps:cNvCnPr/>
                          <wps:spPr>
                            <a:xfrm flipH="1">
                              <a:off x="2286000" y="704850"/>
                              <a:ext cx="86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3169972" name="Connecteur droit avec flèche 4"/>
                          <wps:cNvCnPr/>
                          <wps:spPr>
                            <a:xfrm flipH="1" flipV="1">
                              <a:off x="2085975" y="914400"/>
                              <a:ext cx="108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0829349" name="Connecteur droit avec flèche 4"/>
                          <wps:cNvCnPr/>
                          <wps:spPr>
                            <a:xfrm flipH="1" flipV="1">
                              <a:off x="1495425" y="1333500"/>
                              <a:ext cx="1670050" cy="0"/>
                            </a:xfrm>
                            <a:prstGeom prst="straightConnector1">
                              <a:avLst/>
                            </a:prstGeom>
                            <a:noFill/>
                            <a:ln w="6350" cap="flat" cmpd="sng" algn="ctr">
                              <a:solidFill>
                                <a:sysClr val="windowText" lastClr="000000"/>
                              </a:solidFill>
                              <a:prstDash val="solid"/>
                              <a:miter lim="800000"/>
                              <a:tailEnd type="triangle"/>
                            </a:ln>
                            <a:effectLst/>
                          </wps:spPr>
                          <wps:bodyPr/>
                        </wps:wsp>
                        <wps:wsp>
                          <wps:cNvPr id="768385492" name="Zone de texte 5"/>
                          <wps:cNvSpPr txBox="1"/>
                          <wps:spPr>
                            <a:xfrm>
                              <a:off x="3162300" y="523875"/>
                              <a:ext cx="1463675" cy="285750"/>
                            </a:xfrm>
                            <a:prstGeom prst="rect">
                              <a:avLst/>
                            </a:prstGeom>
                            <a:solidFill>
                              <a:schemeClr val="lt1"/>
                            </a:solidFill>
                            <a:ln w="6350">
                              <a:noFill/>
                            </a:ln>
                          </wps:spPr>
                          <wps:txbx>
                            <w:txbxContent>
                              <w:p w14:paraId="22F21654" w14:textId="77777777" w:rsidR="003B400F" w:rsidRPr="00957A39" w:rsidRDefault="003B400F" w:rsidP="00445AAC">
                                <w:pPr>
                                  <w:rPr>
                                    <w:rFonts w:ascii="Times New Roman" w:hAnsi="Times New Roman" w:cs="Times New Roman"/>
                                  </w:rPr>
                                </w:pPr>
                                <w:r w:rsidRPr="00957A39">
                                  <w:rPr>
                                    <w:rFonts w:ascii="Times New Roman" w:hAnsi="Times New Roman" w:cs="Times New Roman"/>
                                  </w:rPr>
                                  <w:t>Elementary plot</w:t>
                                </w:r>
                              </w:p>
                              <w:p w14:paraId="3C4F4E23" w14:textId="77777777" w:rsidR="003B400F" w:rsidRPr="00957A39" w:rsidRDefault="003B400F" w:rsidP="0028287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308684" name="Zone de texte 6"/>
                          <wps:cNvSpPr txBox="1"/>
                          <wps:spPr>
                            <a:xfrm>
                              <a:off x="3162300" y="742950"/>
                              <a:ext cx="1657350" cy="276225"/>
                            </a:xfrm>
                            <a:prstGeom prst="rect">
                              <a:avLst/>
                            </a:prstGeom>
                            <a:solidFill>
                              <a:schemeClr val="lt1"/>
                            </a:solidFill>
                            <a:ln w="6350">
                              <a:noFill/>
                            </a:ln>
                          </wps:spPr>
                          <wps:txbx>
                            <w:txbxContent>
                              <w:p w14:paraId="49756257" w14:textId="77777777" w:rsidR="003B400F" w:rsidRPr="00652B3F" w:rsidRDefault="003B400F" w:rsidP="00282876">
                                <w:pPr>
                                  <w:rPr>
                                    <w:rFonts w:ascii="Times New Roman" w:hAnsi="Times New Roman" w:cs="Times New Roman"/>
                                  </w:rPr>
                                </w:pPr>
                                <w:r w:rsidRPr="00652B3F">
                                  <w:rPr>
                                    <w:rFonts w:ascii="Times New Roman" w:hAnsi="Times New Roman" w:cs="Times New Roman"/>
                                  </w:rPr>
                                  <w:t>Plants de bordure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2479890" name="Zone de texte 6"/>
                          <wps:cNvSpPr txBox="1"/>
                          <wps:spPr>
                            <a:xfrm>
                              <a:off x="3171825" y="1200150"/>
                              <a:ext cx="1657350" cy="276225"/>
                            </a:xfrm>
                            <a:prstGeom prst="rect">
                              <a:avLst/>
                            </a:prstGeom>
                            <a:solidFill>
                              <a:schemeClr val="lt1"/>
                            </a:solidFill>
                            <a:ln w="6350">
                              <a:noFill/>
                            </a:ln>
                          </wps:spPr>
                          <wps:txbx>
                            <w:txbxContent>
                              <w:p w14:paraId="374A8457" w14:textId="77777777" w:rsidR="003B400F" w:rsidRPr="00652B3F" w:rsidRDefault="003B400F" w:rsidP="00282876">
                                <w:pPr>
                                  <w:rPr>
                                    <w:rFonts w:ascii="Times New Roman" w:hAnsi="Times New Roman" w:cs="Times New Roman"/>
                                  </w:rPr>
                                </w:pPr>
                                <w:r w:rsidRPr="00652B3F">
                                  <w:rPr>
                                    <w:rFonts w:ascii="Times New Roman" w:hAnsi="Times New Roman" w:cs="Times New Roman"/>
                                  </w:rPr>
                                  <w:t>Plants utils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4A4353" id="Groupe 10" o:spid="_x0000_s1026" style="position:absolute;left:0;text-align:left;margin-left:-25.2pt;margin-top:.55pt;width:503.25pt;height:361.5pt;z-index:251663360;mso-position-horizontal-relative:margin;mso-width-relative:margin;mso-height-relative:margin" coordsize="68008,5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8008;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">
                  <v:imagedata r:id="rId12" o:title=""/>
                </v:shape>
                <v:group id="Groupe 9" o:spid="_x0000_s1028" style="position:absolute;left:9239;top:33623;width:48292;height:18478" coordsize="48291,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">
                  <v:shape id="Image 1" o:spid="_x0000_s1029" type="#_x0000_t75" style="position:absolute;top:3238;width:23907;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">
                    <v:imagedata r:id="rId13"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30" type="#_x0000_t67" style="position:absolute;left:4953;width:45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" adj="20366" fillcolor="#5b9bd5 [3204]" strokecolor="#091723 [484]" strokeweight="1pt"/>
                  <v:shapetype id="_x0000_t32" coordsize="21600,21600" o:spt="32" o:oned="t" path="m,l21600,21600e" filled="f">
                    <v:path arrowok="t" fillok="f" o:connecttype="none"/>
                    <o:lock v:ext="edit" shapetype="t"/>
                  </v:shapetype>
                  <v:shape id="Connecteur droit avec flèche 4" o:spid="_x0000_s1031" type="#_x0000_t32" style="position:absolute;left:22860;top:7048;width:86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" strokecolor="black [3213]" strokeweight=".5pt">
                    <v:stroke endarrow="block" joinstyle="miter"/>
                  </v:shape>
                  <v:shape id="Connecteur droit avec flèche 4" o:spid="_x0000_s1032" type="#_x0000_t32" style="position:absolute;left:20859;top:9144;width:108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" strokecolor="black [3213]" strokeweight=".5pt">
                    <v:stroke endarrow="block" joinstyle="miter"/>
                  </v:shape>
                  <v:shape id="Connecteur droit avec flèche 4" o:spid="_x0000_s1033" type="#_x0000_t32" style="position:absolute;left:14954;top:13335;width:167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" strokecolor="windowText" strokeweight=".5pt">
                    <v:stroke endarrow="block" joinstyle="miter"/>
                  </v:shape>
                  <v:shapetype id="_x0000_t202" coordsize="21600,21600" o:spt="202" path="m,l,21600r21600,l21600,xe">
                    <v:stroke joinstyle="miter"/>
                    <v:path gradientshapeok="t" o:connecttype="rect"/>
                  </v:shapetype>
                  <v:shape id="Zone de texte 5" o:spid="_x0000_s1034" type="#_x0000_t202" style="position:absolute;left:31623;top:5238;width:1463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" fillcolor="white [3201]" stroked="f" strokeweight=".5pt">
                    <v:textbox>
                      <w:txbxContent>
                        <w:p w14:paraId="22F21654" w14:textId="77777777" w:rsidR="003B400F" w:rsidRPr="00957A39" w:rsidRDefault="003B400F" w:rsidP="00445AAC">
                          <w:pPr>
                            <w:rPr>
                              <w:rFonts w:ascii="Times New Roman" w:hAnsi="Times New Roman" w:cs="Times New Roman"/>
                            </w:rPr>
                          </w:pPr>
                          <w:r w:rsidRPr="00957A39">
                            <w:rPr>
                              <w:rFonts w:ascii="Times New Roman" w:hAnsi="Times New Roman" w:cs="Times New Roman"/>
                            </w:rPr>
                            <w:t>Elementary plot</w:t>
                          </w:r>
                        </w:p>
                        <w:p w14:paraId="3C4F4E23" w14:textId="77777777" w:rsidR="003B400F" w:rsidRPr="00957A39" w:rsidRDefault="003B400F" w:rsidP="00282876">
                          <w:pPr>
                            <w:rPr>
                              <w:rFonts w:ascii="Times New Roman" w:hAnsi="Times New Roman" w:cs="Times New Roman"/>
                            </w:rPr>
                          </w:pPr>
                        </w:p>
                      </w:txbxContent>
                    </v:textbox>
                  </v:shape>
                  <v:shape id="Zone de texte 6" o:spid="_x0000_s1035" type="#_x0000_t202" style="position:absolute;left:31623;top:7429;width:165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" fillcolor="white [3201]" stroked="f" strokeweight=".5pt">
                    <v:textbox>
                      <w:txbxContent>
                        <w:p w14:paraId="49756257" w14:textId="77777777" w:rsidR="003B400F" w:rsidRPr="00652B3F" w:rsidRDefault="003B400F" w:rsidP="00282876">
                          <w:pPr>
                            <w:rPr>
                              <w:rFonts w:ascii="Times New Roman" w:hAnsi="Times New Roman" w:cs="Times New Roman"/>
                            </w:rPr>
                          </w:pPr>
                          <w:r w:rsidRPr="00652B3F">
                            <w:rPr>
                              <w:rFonts w:ascii="Times New Roman" w:hAnsi="Times New Roman" w:cs="Times New Roman"/>
                            </w:rPr>
                            <w:t>Plants de bordure</w:t>
                          </w:r>
                        </w:p>
                      </w:txbxContent>
                    </v:textbox>
                  </v:shape>
                  <v:shape id="Zone de texte 6" o:spid="_x0000_s1036" type="#_x0000_t202" style="position:absolute;left:31718;top:12001;width:165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" fillcolor="white [3201]" stroked="f" strokeweight=".5pt">
                    <v:textbox>
                      <w:txbxContent>
                        <w:p w14:paraId="374A8457" w14:textId="77777777" w:rsidR="003B400F" w:rsidRPr="00652B3F" w:rsidRDefault="003B400F" w:rsidP="00282876">
                          <w:pPr>
                            <w:rPr>
                              <w:rFonts w:ascii="Times New Roman" w:hAnsi="Times New Roman" w:cs="Times New Roman"/>
                            </w:rPr>
                          </w:pPr>
                          <w:r w:rsidRPr="00652B3F">
                            <w:rPr>
                              <w:rFonts w:ascii="Times New Roman" w:hAnsi="Times New Roman" w:cs="Times New Roman"/>
                            </w:rPr>
                            <w:t>Plants utils</w:t>
                          </w:r>
                        </w:p>
                      </w:txbxContent>
                    </v:textbox>
                  </v:shape>
                </v:group>
                <w10:wrap anchorx="margin"/>
              </v:group>
            </w:pict>
          </mc:Fallback>
        </mc:AlternateContent>
      </w:r>
    </w:p>
    <w:p w14:paraId="51EB2593" w14:textId="77777777" w:rsidR="00282876" w:rsidRPr="003B400F" w:rsidRDefault="00282876" w:rsidP="009C2DFB">
      <w:pPr>
        <w:spacing w:line="360" w:lineRule="auto"/>
        <w:jc w:val="both"/>
        <w:rPr>
          <w:rFonts w:ascii="Times New Roman" w:hAnsi="Times New Roman" w:cs="Times New Roman"/>
          <w:sz w:val="24"/>
          <w:szCs w:val="24"/>
          <w:lang w:val="en-US"/>
        </w:rPr>
      </w:pPr>
    </w:p>
    <w:p w14:paraId="450D64E6" w14:textId="77777777" w:rsidR="00282876" w:rsidRPr="003B400F" w:rsidRDefault="00282876" w:rsidP="009C2DFB">
      <w:pPr>
        <w:spacing w:line="360" w:lineRule="auto"/>
        <w:jc w:val="both"/>
        <w:rPr>
          <w:rFonts w:ascii="Times New Roman" w:hAnsi="Times New Roman" w:cs="Times New Roman"/>
          <w:sz w:val="24"/>
          <w:szCs w:val="24"/>
          <w:lang w:val="en-US"/>
        </w:rPr>
      </w:pPr>
    </w:p>
    <w:p w14:paraId="2DE4A5FF" w14:textId="77777777" w:rsidR="00282876" w:rsidRPr="003B400F" w:rsidRDefault="00282876" w:rsidP="009C2DFB">
      <w:pPr>
        <w:spacing w:line="360" w:lineRule="auto"/>
        <w:jc w:val="both"/>
        <w:rPr>
          <w:rFonts w:ascii="Times New Roman" w:hAnsi="Times New Roman" w:cs="Times New Roman"/>
          <w:sz w:val="24"/>
          <w:szCs w:val="24"/>
          <w:lang w:val="en-US"/>
        </w:rPr>
      </w:pPr>
    </w:p>
    <w:p w14:paraId="37C0E454" w14:textId="77777777" w:rsidR="00282876" w:rsidRPr="003B400F" w:rsidRDefault="00282876" w:rsidP="009C2DFB">
      <w:pPr>
        <w:spacing w:line="360" w:lineRule="auto"/>
        <w:jc w:val="both"/>
        <w:rPr>
          <w:rFonts w:ascii="Times New Roman" w:hAnsi="Times New Roman" w:cs="Times New Roman"/>
          <w:sz w:val="24"/>
          <w:szCs w:val="24"/>
          <w:lang w:val="en-US"/>
        </w:rPr>
      </w:pPr>
    </w:p>
    <w:p w14:paraId="7E04494C" w14:textId="77777777" w:rsidR="00282876" w:rsidRPr="003B400F" w:rsidRDefault="00282876" w:rsidP="009C2DFB">
      <w:pPr>
        <w:spacing w:line="360" w:lineRule="auto"/>
        <w:jc w:val="both"/>
        <w:rPr>
          <w:rFonts w:ascii="Times New Roman" w:hAnsi="Times New Roman" w:cs="Times New Roman"/>
          <w:sz w:val="24"/>
          <w:szCs w:val="24"/>
          <w:lang w:val="en-US"/>
        </w:rPr>
      </w:pPr>
    </w:p>
    <w:p w14:paraId="057CE033" w14:textId="77777777" w:rsidR="00282876" w:rsidRPr="003B400F" w:rsidRDefault="00282876" w:rsidP="009C2DFB">
      <w:pPr>
        <w:spacing w:line="360" w:lineRule="auto"/>
        <w:jc w:val="both"/>
        <w:rPr>
          <w:rFonts w:ascii="Times New Roman" w:hAnsi="Times New Roman" w:cs="Times New Roman"/>
          <w:sz w:val="24"/>
          <w:szCs w:val="24"/>
          <w:lang w:val="en-US"/>
        </w:rPr>
      </w:pPr>
    </w:p>
    <w:p w14:paraId="22B1B41C" w14:textId="77777777" w:rsidR="00282876" w:rsidRPr="003B400F" w:rsidRDefault="00282876" w:rsidP="009C2DFB">
      <w:pPr>
        <w:spacing w:line="360" w:lineRule="auto"/>
        <w:jc w:val="both"/>
        <w:rPr>
          <w:rFonts w:ascii="Times New Roman" w:hAnsi="Times New Roman" w:cs="Times New Roman"/>
          <w:sz w:val="24"/>
          <w:szCs w:val="24"/>
          <w:lang w:val="en-US"/>
        </w:rPr>
      </w:pPr>
    </w:p>
    <w:p w14:paraId="165756C3" w14:textId="77777777" w:rsidR="00282876" w:rsidRPr="003B400F" w:rsidRDefault="00282876" w:rsidP="009C2DFB">
      <w:pPr>
        <w:spacing w:line="360" w:lineRule="auto"/>
        <w:jc w:val="both"/>
        <w:rPr>
          <w:rFonts w:ascii="Times New Roman" w:hAnsi="Times New Roman" w:cs="Times New Roman"/>
          <w:sz w:val="24"/>
          <w:szCs w:val="24"/>
          <w:lang w:val="en-US"/>
        </w:rPr>
      </w:pPr>
    </w:p>
    <w:p w14:paraId="2FA84059" w14:textId="77777777" w:rsidR="00282876" w:rsidRPr="003B400F" w:rsidRDefault="00282876" w:rsidP="009C2DFB">
      <w:pPr>
        <w:spacing w:line="360" w:lineRule="auto"/>
        <w:jc w:val="both"/>
        <w:rPr>
          <w:rFonts w:ascii="Times New Roman" w:hAnsi="Times New Roman" w:cs="Times New Roman"/>
          <w:sz w:val="24"/>
          <w:szCs w:val="24"/>
          <w:lang w:val="en-US"/>
        </w:rPr>
      </w:pPr>
    </w:p>
    <w:p w14:paraId="64B95113" w14:textId="77777777" w:rsidR="00282876" w:rsidRPr="003B400F" w:rsidRDefault="00282876" w:rsidP="009C2DFB">
      <w:pPr>
        <w:spacing w:line="360" w:lineRule="auto"/>
        <w:jc w:val="both"/>
        <w:rPr>
          <w:rFonts w:ascii="Times New Roman" w:hAnsi="Times New Roman" w:cs="Times New Roman"/>
          <w:sz w:val="24"/>
          <w:szCs w:val="24"/>
          <w:lang w:val="en-US"/>
        </w:rPr>
      </w:pPr>
    </w:p>
    <w:p w14:paraId="34682F54" w14:textId="77777777" w:rsidR="00282876" w:rsidRPr="003B400F" w:rsidRDefault="00282876" w:rsidP="009C2DFB">
      <w:pPr>
        <w:spacing w:line="360" w:lineRule="auto"/>
        <w:jc w:val="both"/>
        <w:rPr>
          <w:rFonts w:ascii="Times New Roman" w:hAnsi="Times New Roman" w:cs="Times New Roman"/>
          <w:sz w:val="24"/>
          <w:szCs w:val="24"/>
          <w:lang w:val="en-US"/>
        </w:rPr>
      </w:pPr>
    </w:p>
    <w:p w14:paraId="1BEC72CC" w14:textId="77777777" w:rsidR="00282876" w:rsidRPr="003B400F" w:rsidRDefault="00282876" w:rsidP="009C2DFB">
      <w:pPr>
        <w:spacing w:line="360" w:lineRule="auto"/>
        <w:jc w:val="both"/>
        <w:rPr>
          <w:rFonts w:ascii="Times New Roman" w:hAnsi="Times New Roman" w:cs="Times New Roman"/>
          <w:sz w:val="24"/>
          <w:szCs w:val="24"/>
          <w:lang w:val="en-US"/>
        </w:rPr>
      </w:pPr>
    </w:p>
    <w:p w14:paraId="27B0C8F8" w14:textId="77777777" w:rsidR="003B400F" w:rsidRPr="003B400F" w:rsidRDefault="003B400F" w:rsidP="00E85EC4">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Figure 3: experimental design </w:t>
      </w:r>
    </w:p>
    <w:p w14:paraId="441A972D" w14:textId="77777777" w:rsidR="003B400F" w:rsidRPr="003B400F" w:rsidRDefault="003B400F" w:rsidP="00E85EC4">
      <w:pPr>
        <w:pStyle w:val="Heading2"/>
        <w:numPr>
          <w:ilvl w:val="0"/>
          <w:numId w:val="0"/>
        </w:numPr>
        <w:spacing w:line="360" w:lineRule="auto"/>
        <w:ind w:left="576" w:hanging="576"/>
        <w:jc w:val="both"/>
        <w:rPr>
          <w:lang w:val="en-US"/>
        </w:rPr>
      </w:pPr>
      <w:r w:rsidRPr="003B400F">
        <w:rPr>
          <w:lang w:val="en-US"/>
        </w:rPr>
        <w:t xml:space="preserve">1.2.3. Evaluation of </w:t>
      </w:r>
      <w:proofErr w:type="spellStart"/>
      <w:r w:rsidRPr="003B400F">
        <w:rPr>
          <w:lang w:val="en-US"/>
        </w:rPr>
        <w:t>agromorphological</w:t>
      </w:r>
      <w:proofErr w:type="spellEnd"/>
      <w:r w:rsidRPr="003B400F">
        <w:rPr>
          <w:lang w:val="en-US"/>
        </w:rPr>
        <w:t xml:space="preserve"> parameters</w:t>
      </w:r>
    </w:p>
    <w:p w14:paraId="578AA791" w14:textId="77777777" w:rsidR="00282876" w:rsidRPr="003B400F" w:rsidRDefault="00282876" w:rsidP="00282876">
      <w:pPr>
        <w:rPr>
          <w:lang w:val="en-US"/>
        </w:rPr>
        <w:sectPr w:rsidR="00282876" w:rsidRPr="003B400F" w:rsidSect="007C03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1304" w:footer="709" w:gutter="0"/>
          <w:cols w:space="708"/>
          <w:docGrid w:linePitch="360"/>
        </w:sectPr>
      </w:pPr>
    </w:p>
    <w:p w14:paraId="446FDB25" w14:textId="77777777" w:rsidR="003B400F" w:rsidRPr="003B400F" w:rsidRDefault="003B400F" w:rsidP="00E27815">
      <w:pPr>
        <w:pStyle w:val="Heading2"/>
        <w:numPr>
          <w:ilvl w:val="0"/>
          <w:numId w:val="0"/>
        </w:numPr>
        <w:spacing w:line="360" w:lineRule="auto"/>
        <w:ind w:left="576" w:hanging="576"/>
        <w:jc w:val="both"/>
        <w:rPr>
          <w:lang w:val="en-US"/>
        </w:rPr>
      </w:pPr>
      <w:r w:rsidRPr="003B400F">
        <w:rPr>
          <w:rFonts w:cs="Times New Roman"/>
          <w:color w:val="auto"/>
          <w:lang w:val="en-US"/>
        </w:rPr>
        <w:lastRenderedPageBreak/>
        <w:t>Table I</w:t>
      </w:r>
      <w:r w:rsidRPr="003B400F">
        <w:rPr>
          <w:rFonts w:cs="Times New Roman"/>
          <w:lang w:val="en-US"/>
        </w:rPr>
        <w:t xml:space="preserve">: </w:t>
      </w:r>
      <w:r w:rsidRPr="003B400F">
        <w:rPr>
          <w:szCs w:val="24"/>
          <w:lang w:val="en-US"/>
        </w:rPr>
        <w:t xml:space="preserve">Methods for measuring </w:t>
      </w:r>
      <w:proofErr w:type="spellStart"/>
      <w:r w:rsidRPr="003B400F">
        <w:rPr>
          <w:szCs w:val="24"/>
          <w:lang w:val="en-US"/>
        </w:rPr>
        <w:t>agromorphological</w:t>
      </w:r>
      <w:proofErr w:type="spellEnd"/>
      <w:r w:rsidRPr="003B400F">
        <w:rPr>
          <w:szCs w:val="24"/>
          <w:lang w:val="en-US"/>
        </w:rPr>
        <w:t xml:space="preserve"> parameters of teak plants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57"/>
        <w:gridCol w:w="4665"/>
      </w:tblGrid>
      <w:tr w:rsidR="003B400F" w14:paraId="7B3906BD" w14:textId="77777777" w:rsidTr="00E27815">
        <w:trPr>
          <w:trHeight w:val="553"/>
          <w:jc w:val="center"/>
        </w:trPr>
        <w:tc>
          <w:tcPr>
            <w:tcW w:w="2972" w:type="dxa"/>
            <w:tcBorders>
              <w:top w:val="single" w:sz="4" w:space="0" w:color="auto"/>
              <w:bottom w:val="single" w:sz="4" w:space="0" w:color="auto"/>
            </w:tcBorders>
          </w:tcPr>
          <w:p w14:paraId="1236F422" w14:textId="77777777" w:rsidR="003B400F" w:rsidRDefault="003B400F" w:rsidP="00E27815">
            <w:pPr>
              <w:jc w:val="both"/>
              <w:rPr>
                <w:rFonts w:ascii="Times New Roman" w:hAnsi="Times New Roman"/>
                <w:b/>
                <w:sz w:val="24"/>
                <w:szCs w:val="24"/>
              </w:rPr>
            </w:pPr>
            <w:proofErr w:type="spellStart"/>
            <w:r>
              <w:rPr>
                <w:rFonts w:ascii="Times New Roman" w:hAnsi="Times New Roman"/>
                <w:b/>
                <w:sz w:val="24"/>
                <w:szCs w:val="24"/>
              </w:rPr>
              <w:t>Parameters</w:t>
            </w:r>
            <w:proofErr w:type="spellEnd"/>
          </w:p>
          <w:p w14:paraId="61408016" w14:textId="77777777" w:rsidR="003B400F" w:rsidRDefault="003B400F" w:rsidP="00E27815">
            <w:pPr>
              <w:spacing w:line="360" w:lineRule="auto"/>
              <w:jc w:val="both"/>
              <w:rPr>
                <w:rFonts w:ascii="Times New Roman" w:hAnsi="Times New Roman" w:cs="Times New Roman"/>
                <w:b/>
                <w:sz w:val="24"/>
              </w:rPr>
            </w:pPr>
            <w:proofErr w:type="spellStart"/>
            <w:proofErr w:type="gramStart"/>
            <w:r>
              <w:rPr>
                <w:rFonts w:ascii="Times New Roman" w:hAnsi="Times New Roman"/>
                <w:b/>
                <w:sz w:val="24"/>
                <w:szCs w:val="24"/>
              </w:rPr>
              <w:t>growth</w:t>
            </w:r>
            <w:proofErr w:type="spellEnd"/>
            <w:proofErr w:type="gramEnd"/>
          </w:p>
        </w:tc>
        <w:tc>
          <w:tcPr>
            <w:tcW w:w="6357" w:type="dxa"/>
            <w:tcBorders>
              <w:top w:val="single" w:sz="4" w:space="0" w:color="auto"/>
              <w:bottom w:val="single" w:sz="4" w:space="0" w:color="auto"/>
            </w:tcBorders>
          </w:tcPr>
          <w:p w14:paraId="027EADA1"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b/>
                <w:sz w:val="24"/>
                <w:szCs w:val="24"/>
              </w:rPr>
              <w:t xml:space="preserve">Evaluation </w:t>
            </w:r>
            <w:proofErr w:type="spellStart"/>
            <w:r>
              <w:rPr>
                <w:rFonts w:ascii="Times New Roman" w:hAnsi="Times New Roman"/>
                <w:b/>
                <w:sz w:val="24"/>
                <w:szCs w:val="24"/>
              </w:rPr>
              <w:t>method</w:t>
            </w:r>
            <w:proofErr w:type="spellEnd"/>
          </w:p>
        </w:tc>
        <w:tc>
          <w:tcPr>
            <w:tcW w:w="4665" w:type="dxa"/>
            <w:tcBorders>
              <w:top w:val="single" w:sz="4" w:space="0" w:color="auto"/>
              <w:bottom w:val="single" w:sz="4" w:space="0" w:color="auto"/>
            </w:tcBorders>
          </w:tcPr>
          <w:p w14:paraId="50D7A09A"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b/>
                <w:sz w:val="24"/>
                <w:szCs w:val="24"/>
              </w:rPr>
              <w:t>Formulas</w:t>
            </w:r>
          </w:p>
        </w:tc>
      </w:tr>
      <w:tr w:rsidR="003B400F" w:rsidRPr="003B400F" w14:paraId="693709C8" w14:textId="77777777" w:rsidTr="00E27815">
        <w:trPr>
          <w:jc w:val="center"/>
        </w:trPr>
        <w:tc>
          <w:tcPr>
            <w:tcW w:w="2972" w:type="dxa"/>
            <w:tcBorders>
              <w:top w:val="single" w:sz="4" w:space="0" w:color="auto"/>
              <w:bottom w:val="single" w:sz="4" w:space="0" w:color="auto"/>
            </w:tcBorders>
          </w:tcPr>
          <w:p w14:paraId="55C48CDA" w14:textId="77777777" w:rsidR="003B400F" w:rsidRPr="003B400F" w:rsidRDefault="003B400F" w:rsidP="00E27815">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Mean bud break rate (Td)</w:t>
            </w:r>
          </w:p>
        </w:tc>
        <w:tc>
          <w:tcPr>
            <w:tcW w:w="6357" w:type="dxa"/>
            <w:tcBorders>
              <w:top w:val="single" w:sz="4" w:space="0" w:color="auto"/>
              <w:bottom w:val="single" w:sz="4" w:space="0" w:color="auto"/>
            </w:tcBorders>
          </w:tcPr>
          <w:p w14:paraId="705C5B56"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s="Times New Roman"/>
                <w:sz w:val="24"/>
                <w:lang w:val="en-US"/>
              </w:rPr>
              <w:t>The average bud break rate (Td) is obtained by comparing the number of cuttings that have resumed by the number of cuttings transplanted (</w:t>
            </w:r>
            <w:proofErr w:type="spellStart"/>
            <w:r w:rsidRPr="003B400F">
              <w:rPr>
                <w:rFonts w:ascii="Times New Roman" w:hAnsi="Times New Roman" w:cs="Times New Roman"/>
                <w:sz w:val="24"/>
                <w:lang w:val="en-US"/>
              </w:rPr>
              <w:t>Nt</w:t>
            </w:r>
            <w:proofErr w:type="spellEnd"/>
            <w:r w:rsidRPr="003B400F">
              <w:rPr>
                <w:rFonts w:ascii="Times New Roman" w:hAnsi="Times New Roman" w:cs="Times New Roman"/>
                <w:sz w:val="24"/>
                <w:lang w:val="en-US"/>
              </w:rPr>
              <w:t>)</w:t>
            </w:r>
          </w:p>
        </w:tc>
        <w:tc>
          <w:tcPr>
            <w:tcW w:w="4665" w:type="dxa"/>
            <w:tcBorders>
              <w:top w:val="single" w:sz="4" w:space="0" w:color="auto"/>
              <w:bottom w:val="single" w:sz="4" w:space="0" w:color="auto"/>
            </w:tcBorders>
          </w:tcPr>
          <w:p w14:paraId="2228F1C6" w14:textId="77777777" w:rsidR="003B400F" w:rsidRPr="003B400F" w:rsidRDefault="003B400F" w:rsidP="00E27815">
            <w:pPr>
              <w:rPr>
                <w:rFonts w:ascii="Times New Roman" w:hAnsi="Times New Roman" w:cs="Times New Roman"/>
                <w:b/>
                <w:sz w:val="24"/>
                <w:lang w:val="en-US"/>
              </w:rPr>
            </w:pPr>
          </w:p>
          <w:p w14:paraId="17CFF267" w14:textId="77777777" w:rsidR="003B400F" w:rsidRPr="003B400F" w:rsidRDefault="003B400F" w:rsidP="00E27815">
            <w:pPr>
              <w:spacing w:line="360" w:lineRule="auto"/>
              <w:jc w:val="both"/>
              <w:rPr>
                <w:rFonts w:ascii="Times New Roman" w:hAnsi="Times New Roman" w:cs="Times New Roman"/>
                <w:sz w:val="24"/>
                <w:lang w:val="en-US"/>
              </w:rPr>
            </w:pPr>
            <m:oMath>
              <m:r>
                <m:rPr>
                  <m:sty m:val="bi"/>
                </m:rPr>
                <w:rPr>
                  <w:rFonts w:ascii="Cambria Math" w:hAnsi="Cambria Math"/>
                  <w:sz w:val="24"/>
                  <w:szCs w:val="24"/>
                </w:rPr>
                <m:t>Td</m:t>
              </m:r>
              <m:r>
                <m:rPr>
                  <m:sty m:val="bi"/>
                </m:rPr>
                <w:rPr>
                  <w:rFonts w:ascii="Cambria Math" w:hAnsi="Cambria Math"/>
                  <w:sz w:val="24"/>
                  <w:szCs w:val="24"/>
                  <w:lang w:val="en-US"/>
                </w:rPr>
                <m:t>=</m:t>
              </m:r>
              <m:f>
                <m:fPr>
                  <m:ctrlPr>
                    <w:rPr>
                      <w:rFonts w:ascii="Cambria Math" w:hAnsi="Cambria Math"/>
                      <w:b/>
                      <w:i/>
                      <w:sz w:val="24"/>
                      <w:szCs w:val="24"/>
                    </w:rPr>
                  </m:ctrlPr>
                </m:fPr>
                <m:num>
                  <m:r>
                    <m:rPr>
                      <m:sty m:val="bi"/>
                    </m:rPr>
                    <w:rPr>
                      <w:rFonts w:ascii="Cambria Math" w:hAnsi="Cambria Math"/>
                      <w:sz w:val="24"/>
                      <w:szCs w:val="24"/>
                    </w:rPr>
                    <m:t>Nr</m:t>
                  </m:r>
                </m:num>
                <m:den>
                  <m:r>
                    <m:rPr>
                      <m:sty m:val="bi"/>
                    </m:rPr>
                    <w:rPr>
                      <w:rFonts w:ascii="Cambria Math" w:hAnsi="Cambria Math"/>
                      <w:sz w:val="24"/>
                      <w:szCs w:val="24"/>
                    </w:rPr>
                    <m:t>Nt</m:t>
                  </m:r>
                </m:den>
              </m:f>
            </m:oMath>
            <w:r w:rsidRPr="003B400F">
              <w:rPr>
                <w:rFonts w:ascii="Times New Roman" w:eastAsiaTheme="minorEastAsia" w:hAnsi="Times New Roman"/>
                <w:b/>
                <w:sz w:val="24"/>
                <w:szCs w:val="24"/>
                <w:lang w:val="en-US"/>
              </w:rPr>
              <w:t xml:space="preserve">    x100;</w:t>
            </w:r>
            <w:r w:rsidRPr="003B400F">
              <w:rPr>
                <w:rFonts w:ascii="Times New Roman" w:hAnsi="Times New Roman" w:cs="Times New Roman"/>
                <w:sz w:val="24"/>
                <w:lang w:val="en-US"/>
              </w:rPr>
              <w:t xml:space="preserve"> Nr= </w:t>
            </w:r>
            <w:r w:rsidRPr="003B400F">
              <w:rPr>
                <w:rFonts w:ascii="Times New Roman" w:eastAsiaTheme="minorEastAsia" w:hAnsi="Times New Roman"/>
                <w:sz w:val="24"/>
                <w:szCs w:val="24"/>
                <w:lang w:val="en-US"/>
              </w:rPr>
              <w:t xml:space="preserve">number </w:t>
            </w:r>
            <w:r w:rsidRPr="003B400F">
              <w:rPr>
                <w:rFonts w:ascii="Times New Roman" w:hAnsi="Times New Roman" w:cs="Times New Roman"/>
                <w:sz w:val="24"/>
                <w:lang w:val="en-US"/>
              </w:rPr>
              <w:t>of cuttings bearing buds</w:t>
            </w:r>
          </w:p>
          <w:p w14:paraId="1F93191C" w14:textId="77777777" w:rsidR="003B400F" w:rsidRPr="003B400F" w:rsidRDefault="003B400F" w:rsidP="00E27815">
            <w:pPr>
              <w:spacing w:line="360" w:lineRule="auto"/>
              <w:jc w:val="both"/>
              <w:rPr>
                <w:rFonts w:ascii="Times New Roman" w:hAnsi="Times New Roman" w:cs="Times New Roman"/>
                <w:b/>
                <w:sz w:val="24"/>
                <w:lang w:val="en-US"/>
              </w:rPr>
            </w:pPr>
            <w:proofErr w:type="spellStart"/>
            <w:r w:rsidRPr="003B400F">
              <w:rPr>
                <w:rFonts w:ascii="Times New Roman" w:hAnsi="Times New Roman" w:cs="Times New Roman"/>
                <w:b/>
                <w:sz w:val="24"/>
                <w:lang w:val="en-US"/>
              </w:rPr>
              <w:t>Nt</w:t>
            </w:r>
            <w:proofErr w:type="spellEnd"/>
            <w:r w:rsidRPr="003B400F">
              <w:rPr>
                <w:rFonts w:ascii="Times New Roman" w:hAnsi="Times New Roman" w:cs="Times New Roman"/>
                <w:b/>
                <w:sz w:val="24"/>
                <w:lang w:val="en-US"/>
              </w:rPr>
              <w:t>=number of total cuttings transplanted</w:t>
            </w:r>
          </w:p>
        </w:tc>
      </w:tr>
      <w:tr w:rsidR="003B400F" w14:paraId="371F1DAD" w14:textId="77777777" w:rsidTr="00E27815">
        <w:trPr>
          <w:jc w:val="center"/>
        </w:trPr>
        <w:tc>
          <w:tcPr>
            <w:tcW w:w="2972" w:type="dxa"/>
            <w:tcBorders>
              <w:top w:val="single" w:sz="4" w:space="0" w:color="auto"/>
              <w:bottom w:val="single" w:sz="4" w:space="0" w:color="auto"/>
            </w:tcBorders>
          </w:tcPr>
          <w:p w14:paraId="7F7F29D9" w14:textId="77777777" w:rsidR="003B400F" w:rsidRPr="00150228" w:rsidRDefault="003B400F" w:rsidP="00E27815">
            <w:pPr>
              <w:rPr>
                <w:rFonts w:ascii="Times New Roman" w:hAnsi="Times New Roman"/>
                <w:color w:val="000000" w:themeColor="text1"/>
                <w:sz w:val="24"/>
                <w:szCs w:val="24"/>
              </w:rPr>
            </w:pPr>
            <w:proofErr w:type="spellStart"/>
            <w:r w:rsidRPr="00FA4C34">
              <w:rPr>
                <w:rFonts w:ascii="Times New Roman" w:hAnsi="Times New Roman"/>
                <w:color w:val="000000" w:themeColor="text1"/>
                <w:sz w:val="24"/>
                <w:szCs w:val="24"/>
              </w:rPr>
              <w:t>Average</w:t>
            </w:r>
            <w:proofErr w:type="spellEnd"/>
            <w:r w:rsidRPr="00FA4C34">
              <w:rPr>
                <w:rFonts w:ascii="Times New Roman" w:hAnsi="Times New Roman"/>
                <w:color w:val="000000" w:themeColor="text1"/>
                <w:sz w:val="24"/>
                <w:szCs w:val="24"/>
              </w:rPr>
              <w:t xml:space="preserve"> Plant </w:t>
            </w:r>
            <w:proofErr w:type="spellStart"/>
            <w:r w:rsidRPr="00FA4C34">
              <w:rPr>
                <w:rFonts w:ascii="Times New Roman" w:hAnsi="Times New Roman"/>
                <w:color w:val="000000" w:themeColor="text1"/>
                <w:sz w:val="24"/>
                <w:szCs w:val="24"/>
              </w:rPr>
              <w:t>Height</w:t>
            </w:r>
            <w:proofErr w:type="spellEnd"/>
            <w:r w:rsidRPr="00FA4C34">
              <w:rPr>
                <w:rFonts w:ascii="Times New Roman" w:hAnsi="Times New Roman"/>
                <w:color w:val="000000" w:themeColor="text1"/>
                <w:sz w:val="24"/>
                <w:szCs w:val="24"/>
              </w:rPr>
              <w:t xml:space="preserve"> (H)</w:t>
            </w:r>
          </w:p>
        </w:tc>
        <w:tc>
          <w:tcPr>
            <w:tcW w:w="6357" w:type="dxa"/>
            <w:tcBorders>
              <w:top w:val="single" w:sz="4" w:space="0" w:color="auto"/>
              <w:bottom w:val="single" w:sz="4" w:space="0" w:color="auto"/>
            </w:tcBorders>
          </w:tcPr>
          <w:p w14:paraId="4C757520"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 xml:space="preserve">The height of the stems was determined from the point of insertion of the stem on the cutting or the crown to the </w:t>
            </w:r>
            <w:proofErr w:type="spellStart"/>
            <w:r w:rsidRPr="003B400F">
              <w:rPr>
                <w:rFonts w:ascii="Times New Roman" w:hAnsi="Times New Roman"/>
                <w:color w:val="000000" w:themeColor="text1"/>
                <w:sz w:val="24"/>
                <w:szCs w:val="24"/>
                <w:lang w:val="en-US"/>
              </w:rPr>
              <w:t>caulinary</w:t>
            </w:r>
            <w:proofErr w:type="spellEnd"/>
            <w:r w:rsidRPr="003B400F">
              <w:rPr>
                <w:rFonts w:ascii="Times New Roman" w:hAnsi="Times New Roman"/>
                <w:color w:val="000000" w:themeColor="text1"/>
                <w:sz w:val="24"/>
                <w:szCs w:val="24"/>
                <w:lang w:val="en-US"/>
              </w:rPr>
              <w:t xml:space="preserve"> apex using a tape measure.</w:t>
            </w:r>
          </w:p>
        </w:tc>
        <w:tc>
          <w:tcPr>
            <w:tcW w:w="4665" w:type="dxa"/>
            <w:tcBorders>
              <w:top w:val="single" w:sz="4" w:space="0" w:color="auto"/>
              <w:bottom w:val="single" w:sz="4" w:space="0" w:color="auto"/>
            </w:tcBorders>
          </w:tcPr>
          <w:p w14:paraId="511B19E0" w14:textId="77777777" w:rsidR="003B400F" w:rsidRPr="003B400F" w:rsidRDefault="003B400F" w:rsidP="00E27815">
            <w:pPr>
              <w:rPr>
                <w:rFonts w:ascii="Times New Roman" w:eastAsiaTheme="minorEastAsia" w:hAnsi="Times New Roman"/>
                <w:b/>
                <w:sz w:val="24"/>
                <w:szCs w:val="24"/>
                <w:lang w:val="en-US"/>
              </w:rPr>
            </w:pPr>
            <m:oMath>
              <m:r>
                <m:rPr>
                  <m:sty m:val="bi"/>
                </m:rPr>
                <w:rPr>
                  <w:rFonts w:ascii="Cambria Math" w:hAnsi="Cambria Math"/>
                  <w:sz w:val="24"/>
                  <w:szCs w:val="24"/>
                </w:rPr>
                <m:t>H</m:t>
              </m:r>
              <m:r>
                <m:rPr>
                  <m:sty m:val="bi"/>
                </m:rPr>
                <w:rPr>
                  <w:rFonts w:ascii="Cambria Math" w:hAnsi="Cambria Math"/>
                  <w:sz w:val="24"/>
                  <w:szCs w:val="24"/>
                  <w:lang w:val="en-US"/>
                </w:rPr>
                <m:t>=</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eastAsiaTheme="minorEastAsia" w:hAnsi="Times New Roman"/>
                <w:b/>
                <w:sz w:val="24"/>
                <w:szCs w:val="24"/>
                <w:lang w:val="en-US"/>
              </w:rPr>
              <w:t xml:space="preserve">       </w:t>
            </w:r>
            <w:r w:rsidRPr="003B400F">
              <w:rPr>
                <w:rFonts w:ascii="Times New Roman" w:eastAsiaTheme="minorEastAsia" w:hAnsi="Times New Roman"/>
                <w:sz w:val="24"/>
                <w:szCs w:val="24"/>
                <w:lang w:val="en-US"/>
              </w:rPr>
              <w:t xml:space="preserve">; </w:t>
            </w:r>
            <w:r w:rsidRPr="003B400F">
              <w:rPr>
                <w:rFonts w:ascii="Times New Roman" w:hAnsi="Times New Roman"/>
                <w:sz w:val="24"/>
                <w:szCs w:val="24"/>
                <w:lang w:val="en-US"/>
              </w:rPr>
              <w:t>Hi = height of each plant;</w:t>
            </w:r>
          </w:p>
          <w:p w14:paraId="17BC8AA2"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sz w:val="24"/>
                <w:szCs w:val="24"/>
              </w:rPr>
              <w:t>NP = nombre total de plants</w:t>
            </w:r>
          </w:p>
        </w:tc>
      </w:tr>
      <w:tr w:rsidR="003B400F" w14:paraId="6A3F9315" w14:textId="77777777" w:rsidTr="00E27815">
        <w:trPr>
          <w:jc w:val="center"/>
        </w:trPr>
        <w:tc>
          <w:tcPr>
            <w:tcW w:w="2972" w:type="dxa"/>
            <w:tcBorders>
              <w:top w:val="single" w:sz="4" w:space="0" w:color="auto"/>
              <w:bottom w:val="single" w:sz="4" w:space="0" w:color="auto"/>
            </w:tcBorders>
          </w:tcPr>
          <w:p w14:paraId="3FC251DC"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Average Number of Sheets (NF)</w:t>
            </w:r>
          </w:p>
        </w:tc>
        <w:tc>
          <w:tcPr>
            <w:tcW w:w="6357" w:type="dxa"/>
            <w:tcBorders>
              <w:top w:val="single" w:sz="4" w:space="0" w:color="auto"/>
              <w:bottom w:val="single" w:sz="4" w:space="0" w:color="auto"/>
            </w:tcBorders>
          </w:tcPr>
          <w:p w14:paraId="1CCB40DD"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The number of leaves per plant was assessed by manually counting the open leaves.</w:t>
            </w:r>
          </w:p>
        </w:tc>
        <w:tc>
          <w:tcPr>
            <w:tcW w:w="4665" w:type="dxa"/>
            <w:tcBorders>
              <w:top w:val="single" w:sz="4" w:space="0" w:color="auto"/>
              <w:bottom w:val="single" w:sz="4" w:space="0" w:color="auto"/>
            </w:tcBorders>
          </w:tcPr>
          <w:p w14:paraId="3C840CE4" w14:textId="77777777" w:rsidR="003B400F" w:rsidRPr="003B400F" w:rsidRDefault="003B400F" w:rsidP="00E27815">
            <w:pPr>
              <w:rPr>
                <w:rFonts w:ascii="Times New Roman" w:hAnsi="Times New Roman"/>
                <w:b/>
                <w:sz w:val="24"/>
                <w:szCs w:val="24"/>
                <w:lang w:val="en-US"/>
              </w:rPr>
            </w:pPr>
            <m:oMath>
              <m:r>
                <m:rPr>
                  <m:sty m:val="bi"/>
                </m:rPr>
                <w:rPr>
                  <w:rFonts w:ascii="Cambria Math" w:hAnsi="Cambria Math"/>
                  <w:sz w:val="24"/>
                  <w:szCs w:val="24"/>
                </w:rPr>
                <m:t>NF</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NF</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 </w:t>
            </w:r>
            <w:proofErr w:type="spellStart"/>
            <w:r w:rsidRPr="003B400F">
              <w:rPr>
                <w:rFonts w:ascii="Times New Roman" w:hAnsi="Times New Roman"/>
                <w:sz w:val="24"/>
                <w:szCs w:val="24"/>
                <w:lang w:val="en-US"/>
              </w:rPr>
              <w:t>NFi</w:t>
            </w:r>
            <w:proofErr w:type="spellEnd"/>
            <w:r w:rsidRPr="003B400F">
              <w:rPr>
                <w:rFonts w:ascii="Times New Roman" w:hAnsi="Times New Roman"/>
                <w:sz w:val="24"/>
                <w:szCs w:val="24"/>
                <w:lang w:val="en-US"/>
              </w:rPr>
              <w:t xml:space="preserve"> = number of leaves per plant </w:t>
            </w:r>
          </w:p>
          <w:p w14:paraId="30EF5FEB"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sz w:val="24"/>
                <w:szCs w:val="24"/>
              </w:rPr>
              <w:t>NP = nombre total de plants</w:t>
            </w:r>
          </w:p>
        </w:tc>
      </w:tr>
      <w:tr w:rsidR="003B400F" w14:paraId="1FC5E767" w14:textId="77777777" w:rsidTr="00E27815">
        <w:trPr>
          <w:jc w:val="center"/>
        </w:trPr>
        <w:tc>
          <w:tcPr>
            <w:tcW w:w="2972" w:type="dxa"/>
            <w:tcBorders>
              <w:top w:val="single" w:sz="4" w:space="0" w:color="auto"/>
              <w:bottom w:val="single" w:sz="4" w:space="0" w:color="auto"/>
            </w:tcBorders>
          </w:tcPr>
          <w:p w14:paraId="23FA8F3B" w14:textId="77777777" w:rsidR="003B400F" w:rsidRDefault="003B400F" w:rsidP="00E27815">
            <w:pPr>
              <w:spacing w:line="360" w:lineRule="auto"/>
              <w:jc w:val="both"/>
              <w:rPr>
                <w:rFonts w:ascii="Times New Roman" w:hAnsi="Times New Roman" w:cs="Times New Roman"/>
                <w:b/>
                <w:sz w:val="24"/>
              </w:rPr>
            </w:pPr>
            <w:proofErr w:type="spellStart"/>
            <w:r w:rsidRPr="00FA4C34">
              <w:rPr>
                <w:rFonts w:ascii="Times New Roman" w:hAnsi="Times New Roman"/>
                <w:color w:val="000000" w:themeColor="text1"/>
                <w:sz w:val="24"/>
                <w:szCs w:val="24"/>
              </w:rPr>
              <w:t>Mean</w:t>
            </w:r>
            <w:proofErr w:type="spellEnd"/>
            <w:r w:rsidRPr="00FA4C34">
              <w:rPr>
                <w:rFonts w:ascii="Times New Roman" w:hAnsi="Times New Roman"/>
                <w:color w:val="000000" w:themeColor="text1"/>
                <w:sz w:val="24"/>
                <w:szCs w:val="24"/>
              </w:rPr>
              <w:t xml:space="preserve"> </w:t>
            </w:r>
            <w:proofErr w:type="spellStart"/>
            <w:r w:rsidRPr="00FA4C34">
              <w:rPr>
                <w:rFonts w:ascii="Times New Roman" w:hAnsi="Times New Roman"/>
                <w:color w:val="000000" w:themeColor="text1"/>
                <w:sz w:val="24"/>
                <w:szCs w:val="24"/>
              </w:rPr>
              <w:t>Leaf</w:t>
            </w:r>
            <w:proofErr w:type="spellEnd"/>
            <w:r w:rsidRPr="00FA4C34">
              <w:rPr>
                <w:rFonts w:ascii="Times New Roman" w:hAnsi="Times New Roman"/>
                <w:color w:val="000000" w:themeColor="text1"/>
                <w:sz w:val="24"/>
                <w:szCs w:val="24"/>
              </w:rPr>
              <w:t xml:space="preserve"> Area (AF)</w:t>
            </w:r>
          </w:p>
        </w:tc>
        <w:tc>
          <w:tcPr>
            <w:tcW w:w="6357" w:type="dxa"/>
            <w:tcBorders>
              <w:top w:val="single" w:sz="4" w:space="0" w:color="auto"/>
              <w:bottom w:val="single" w:sz="4" w:space="0" w:color="auto"/>
            </w:tcBorders>
          </w:tcPr>
          <w:p w14:paraId="5E5594E9" w14:textId="77777777" w:rsidR="003B400F" w:rsidRPr="003B400F" w:rsidRDefault="003B400F" w:rsidP="00E27815">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leaf area was determined by multiplying the length taken by measuring the main vein and the width taken in the middle of the leaf.</w:t>
            </w:r>
          </w:p>
        </w:tc>
        <w:tc>
          <w:tcPr>
            <w:tcW w:w="4665" w:type="dxa"/>
            <w:tcBorders>
              <w:top w:val="single" w:sz="4" w:space="0" w:color="auto"/>
              <w:bottom w:val="single" w:sz="4" w:space="0" w:color="auto"/>
            </w:tcBorders>
          </w:tcPr>
          <w:p w14:paraId="143E9D9E" w14:textId="77777777" w:rsidR="003B400F" w:rsidRPr="003B400F" w:rsidRDefault="003B400F" w:rsidP="00E27815">
            <w:pPr>
              <w:spacing w:line="360" w:lineRule="auto"/>
              <w:jc w:val="both"/>
              <w:rPr>
                <w:rFonts w:ascii="Times New Roman" w:hAnsi="Times New Roman" w:cs="Times New Roman"/>
                <w:sz w:val="24"/>
                <w:lang w:val="en-US"/>
              </w:rPr>
            </w:pPr>
            <m:oMath>
              <m:r>
                <m:rPr>
                  <m:sty m:val="bi"/>
                </m:rPr>
                <w:rPr>
                  <w:rFonts w:ascii="Cambria Math" w:hAnsi="Cambria Math"/>
                  <w:sz w:val="24"/>
                  <w:szCs w:val="24"/>
                </w:rPr>
                <m:t>SF</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SF</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 </w:t>
            </w:r>
            <m:oMath>
              <m:r>
                <m:rPr>
                  <m:sty m:val="bi"/>
                </m:rPr>
                <w:rPr>
                  <w:rFonts w:ascii="Cambria Math" w:hAnsi="Cambria Math"/>
                  <w:sz w:val="24"/>
                  <w:szCs w:val="24"/>
                </w:rPr>
                <m:t>SF</m:t>
              </m:r>
            </m:oMath>
            <w:proofErr w:type="gramStart"/>
            <w:r w:rsidRPr="003B400F">
              <w:rPr>
                <w:rFonts w:ascii="Times New Roman" w:eastAsiaTheme="minorEastAsia" w:hAnsi="Times New Roman"/>
                <w:b/>
                <w:sz w:val="24"/>
                <w:szCs w:val="24"/>
                <w:vertAlign w:val="subscript"/>
                <w:lang w:val="en-US"/>
              </w:rPr>
              <w:t xml:space="preserve">i  </w:t>
            </w:r>
            <w:r w:rsidRPr="003B400F">
              <w:rPr>
                <w:rFonts w:ascii="Times New Roman" w:hAnsi="Times New Roman" w:cs="Times New Roman"/>
                <w:b/>
                <w:sz w:val="24"/>
                <w:lang w:val="en-US"/>
              </w:rPr>
              <w:t>=</w:t>
            </w:r>
            <w:proofErr w:type="gramEnd"/>
            <w:r w:rsidRPr="003B400F">
              <w:rPr>
                <w:rFonts w:ascii="Times New Roman" w:hAnsi="Times New Roman" w:cs="Times New Roman"/>
                <w:b/>
                <w:sz w:val="24"/>
                <w:lang w:val="en-US"/>
              </w:rPr>
              <w:t xml:space="preserve"> </w:t>
            </w:r>
            <w:r w:rsidRPr="003B400F">
              <w:rPr>
                <w:rFonts w:ascii="Times New Roman" w:hAnsi="Times New Roman" w:cs="Times New Roman"/>
                <w:sz w:val="24"/>
                <w:lang w:val="en-US"/>
              </w:rPr>
              <w:t>leaf area per plant</w:t>
            </w:r>
          </w:p>
          <w:p w14:paraId="41316A40"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sz w:val="24"/>
                <w:szCs w:val="24"/>
              </w:rPr>
              <w:t>NP = nombre total de plants</w:t>
            </w:r>
          </w:p>
        </w:tc>
      </w:tr>
      <w:tr w:rsidR="003B400F" w:rsidRPr="003B400F" w14:paraId="18741FE5" w14:textId="77777777" w:rsidTr="00E27815">
        <w:trPr>
          <w:jc w:val="center"/>
        </w:trPr>
        <w:tc>
          <w:tcPr>
            <w:tcW w:w="2972" w:type="dxa"/>
            <w:tcBorders>
              <w:top w:val="single" w:sz="4" w:space="0" w:color="auto"/>
              <w:bottom w:val="single" w:sz="4" w:space="0" w:color="auto"/>
            </w:tcBorders>
          </w:tcPr>
          <w:p w14:paraId="064B1F35" w14:textId="77777777" w:rsidR="003B400F" w:rsidRDefault="003B400F" w:rsidP="00E27815">
            <w:pPr>
              <w:spacing w:line="360" w:lineRule="auto"/>
              <w:jc w:val="both"/>
              <w:rPr>
                <w:rFonts w:ascii="Times New Roman" w:hAnsi="Times New Roman" w:cs="Times New Roman"/>
                <w:b/>
                <w:sz w:val="24"/>
              </w:rPr>
            </w:pPr>
            <w:proofErr w:type="spellStart"/>
            <w:r w:rsidRPr="00FA4C34">
              <w:rPr>
                <w:rFonts w:ascii="Times New Roman" w:hAnsi="Times New Roman"/>
                <w:color w:val="000000" w:themeColor="text1"/>
                <w:sz w:val="24"/>
                <w:szCs w:val="24"/>
              </w:rPr>
              <w:t>Average</w:t>
            </w:r>
            <w:proofErr w:type="spellEnd"/>
            <w:r w:rsidRPr="00FA4C34">
              <w:rPr>
                <w:rFonts w:ascii="Times New Roman" w:hAnsi="Times New Roman"/>
                <w:color w:val="000000" w:themeColor="text1"/>
                <w:sz w:val="24"/>
                <w:szCs w:val="24"/>
              </w:rPr>
              <w:t xml:space="preserve"> Pivot </w:t>
            </w:r>
            <w:proofErr w:type="spellStart"/>
            <w:r w:rsidRPr="00FA4C34">
              <w:rPr>
                <w:rFonts w:ascii="Times New Roman" w:hAnsi="Times New Roman"/>
                <w:color w:val="000000" w:themeColor="text1"/>
                <w:sz w:val="24"/>
                <w:szCs w:val="24"/>
              </w:rPr>
              <w:t>Length</w:t>
            </w:r>
            <w:proofErr w:type="spellEnd"/>
            <w:r w:rsidRPr="00FA4C34">
              <w:rPr>
                <w:rFonts w:ascii="Times New Roman" w:hAnsi="Times New Roman"/>
                <w:color w:val="000000" w:themeColor="text1"/>
                <w:sz w:val="24"/>
                <w:szCs w:val="24"/>
              </w:rPr>
              <w:t xml:space="preserve"> (</w:t>
            </w:r>
            <w:proofErr w:type="spellStart"/>
            <w:r w:rsidRPr="00FA4C34">
              <w:rPr>
                <w:rFonts w:ascii="Times New Roman" w:hAnsi="Times New Roman"/>
                <w:color w:val="000000" w:themeColor="text1"/>
                <w:sz w:val="24"/>
                <w:szCs w:val="24"/>
              </w:rPr>
              <w:t>Lp</w:t>
            </w:r>
            <w:proofErr w:type="spellEnd"/>
            <w:r w:rsidRPr="00FA4C34">
              <w:rPr>
                <w:rFonts w:ascii="Times New Roman" w:hAnsi="Times New Roman"/>
                <w:color w:val="000000" w:themeColor="text1"/>
                <w:sz w:val="24"/>
                <w:szCs w:val="24"/>
              </w:rPr>
              <w:t>)</w:t>
            </w:r>
          </w:p>
        </w:tc>
        <w:tc>
          <w:tcPr>
            <w:tcW w:w="6357" w:type="dxa"/>
            <w:tcBorders>
              <w:top w:val="single" w:sz="4" w:space="0" w:color="auto"/>
              <w:bottom w:val="single" w:sz="4" w:space="0" w:color="auto"/>
            </w:tcBorders>
          </w:tcPr>
          <w:p w14:paraId="0AF8DDFE"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The length of the root was determined from the point of insertion of the root on the cutting to the root apex using a tape measure.</w:t>
            </w:r>
          </w:p>
        </w:tc>
        <w:tc>
          <w:tcPr>
            <w:tcW w:w="4665" w:type="dxa"/>
            <w:tcBorders>
              <w:top w:val="single" w:sz="4" w:space="0" w:color="auto"/>
              <w:bottom w:val="single" w:sz="4" w:space="0" w:color="auto"/>
            </w:tcBorders>
          </w:tcPr>
          <w:p w14:paraId="0869136C" w14:textId="77777777" w:rsidR="003B400F" w:rsidRPr="003B400F" w:rsidRDefault="003B400F" w:rsidP="00E27815">
            <w:pPr>
              <w:jc w:val="both"/>
              <w:rPr>
                <w:rFonts w:ascii="Times New Roman" w:eastAsiaTheme="minorEastAsia" w:hAnsi="Times New Roman"/>
                <w:b/>
                <w:color w:val="000000" w:themeColor="text1"/>
                <w:sz w:val="24"/>
                <w:szCs w:val="24"/>
                <w:lang w:val="en-US"/>
              </w:rPr>
            </w:pPr>
            <m:oMath>
              <m:r>
                <m:rPr>
                  <m:sty m:val="bi"/>
                </m:rPr>
                <w:rPr>
                  <w:rFonts w:ascii="Cambria Math" w:hAnsi="Cambria Math"/>
                  <w:color w:val="000000" w:themeColor="text1"/>
                  <w:sz w:val="24"/>
                  <w:szCs w:val="24"/>
                </w:rPr>
                <m:t>Lp</m:t>
              </m:r>
              <m:r>
                <m:rPr>
                  <m:sty m:val="bi"/>
                </m:rPr>
                <w:rPr>
                  <w:rFonts w:ascii="Cambria Math" w:hAnsi="Cambria Math"/>
                  <w:color w:val="000000" w:themeColor="text1"/>
                  <w:sz w:val="24"/>
                  <w:szCs w:val="24"/>
                  <w:lang w:val="en-US"/>
                </w:rPr>
                <m:t xml:space="preserve"> =</m:t>
              </m:r>
              <m:f>
                <m:fPr>
                  <m:ctrlPr>
                    <w:rPr>
                      <w:rFonts w:ascii="Cambria Math" w:hAnsi="Cambria Math"/>
                      <w:b/>
                      <w:i/>
                      <w:color w:val="000000" w:themeColor="text1"/>
                      <w:sz w:val="24"/>
                      <w:szCs w:val="24"/>
                    </w:rPr>
                  </m:ctrlPr>
                </m:fPr>
                <m:num>
                  <m:nary>
                    <m:naryPr>
                      <m:chr m:val="∑"/>
                      <m:limLoc m:val="undOvr"/>
                      <m:subHide m:val="1"/>
                      <m:supHide m:val="1"/>
                      <m:ctrlPr>
                        <w:rPr>
                          <w:rFonts w:ascii="Cambria Math" w:hAnsi="Cambria Math"/>
                          <w:b/>
                          <w:i/>
                          <w:color w:val="000000" w:themeColor="text1"/>
                          <w:sz w:val="24"/>
                          <w:szCs w:val="24"/>
                        </w:rPr>
                      </m:ctrlPr>
                    </m:naryPr>
                    <m:sub/>
                    <m:sup/>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Lr</m:t>
                          </m:r>
                        </m:e>
                        <m:sub>
                          <m:r>
                            <m:rPr>
                              <m:sty m:val="bi"/>
                            </m:rPr>
                            <w:rPr>
                              <w:rFonts w:ascii="Cambria Math" w:hAnsi="Cambria Math"/>
                              <w:color w:val="000000" w:themeColor="text1"/>
                              <w:sz w:val="24"/>
                              <w:szCs w:val="24"/>
                            </w:rPr>
                            <m:t>i</m:t>
                          </m:r>
                        </m:sub>
                      </m:sSub>
                    </m:e>
                  </m:nary>
                </m:num>
                <m:den>
                  <m:r>
                    <m:rPr>
                      <m:sty m:val="bi"/>
                    </m:rPr>
                    <w:rPr>
                      <w:rFonts w:ascii="Cambria Math" w:hAnsi="Cambria Math"/>
                      <w:color w:val="000000" w:themeColor="text1"/>
                      <w:sz w:val="24"/>
                      <w:szCs w:val="24"/>
                    </w:rPr>
                    <m:t>NP</m:t>
                  </m:r>
                </m:den>
              </m:f>
            </m:oMath>
            <w:r w:rsidRPr="003B400F">
              <w:rPr>
                <w:rFonts w:ascii="Times New Roman" w:eastAsiaTheme="minorEastAsia" w:hAnsi="Times New Roman"/>
                <w:b/>
                <w:color w:val="000000" w:themeColor="text1"/>
                <w:sz w:val="24"/>
                <w:szCs w:val="24"/>
                <w:lang w:val="en-US"/>
              </w:rPr>
              <w:t xml:space="preserve">   ; </w:t>
            </w:r>
            <w:r w:rsidRPr="003B400F">
              <w:rPr>
                <w:rFonts w:ascii="Times New Roman" w:hAnsi="Times New Roman"/>
                <w:color w:val="000000" w:themeColor="text1"/>
                <w:sz w:val="24"/>
                <w:szCs w:val="24"/>
                <w:lang w:val="en-US"/>
              </w:rPr>
              <w:t xml:space="preserve">LRI = average root length/plant </w:t>
            </w:r>
          </w:p>
          <w:p w14:paraId="421AC7E9"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NP = total number of roots</w:t>
            </w:r>
          </w:p>
        </w:tc>
      </w:tr>
      <w:tr w:rsidR="003B400F" w14:paraId="2DF09750" w14:textId="77777777" w:rsidTr="00E27815">
        <w:trPr>
          <w:jc w:val="center"/>
        </w:trPr>
        <w:tc>
          <w:tcPr>
            <w:tcW w:w="2972" w:type="dxa"/>
            <w:tcBorders>
              <w:top w:val="single" w:sz="4" w:space="0" w:color="auto"/>
              <w:bottom w:val="single" w:sz="4" w:space="0" w:color="auto"/>
            </w:tcBorders>
          </w:tcPr>
          <w:p w14:paraId="39F85D66" w14:textId="77777777" w:rsidR="003B400F" w:rsidRPr="003B400F" w:rsidRDefault="003B400F" w:rsidP="00E27815">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Average number of roots (Nr)</w:t>
            </w:r>
          </w:p>
        </w:tc>
        <w:tc>
          <w:tcPr>
            <w:tcW w:w="6357" w:type="dxa"/>
            <w:tcBorders>
              <w:top w:val="single" w:sz="4" w:space="0" w:color="auto"/>
              <w:bottom w:val="single" w:sz="4" w:space="0" w:color="auto"/>
            </w:tcBorders>
          </w:tcPr>
          <w:p w14:paraId="0823D74B" w14:textId="77777777" w:rsidR="003B400F" w:rsidRPr="003B400F" w:rsidRDefault="003B400F" w:rsidP="00E27815">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The number of roots per plant was assessed by manually counting secondary roots.</w:t>
            </w:r>
          </w:p>
        </w:tc>
        <w:tc>
          <w:tcPr>
            <w:tcW w:w="4665" w:type="dxa"/>
            <w:tcBorders>
              <w:top w:val="single" w:sz="4" w:space="0" w:color="auto"/>
              <w:bottom w:val="single" w:sz="4" w:space="0" w:color="auto"/>
            </w:tcBorders>
          </w:tcPr>
          <w:p w14:paraId="6207056D" w14:textId="77777777" w:rsidR="003B400F" w:rsidRPr="003B400F" w:rsidRDefault="003B400F" w:rsidP="00E27815">
            <w:pPr>
              <w:rPr>
                <w:rFonts w:ascii="Times New Roman" w:hAnsi="Times New Roman"/>
                <w:b/>
                <w:sz w:val="24"/>
                <w:szCs w:val="24"/>
                <w:lang w:val="en-US"/>
              </w:rPr>
            </w:pPr>
            <m:oMath>
              <m:r>
                <m:rPr>
                  <m:sty m:val="bi"/>
                </m:rPr>
                <w:rPr>
                  <w:rFonts w:ascii="Cambria Math" w:hAnsi="Cambria Math"/>
                  <w:sz w:val="24"/>
                  <w:szCs w:val="24"/>
                </w:rPr>
                <m:t>Nr</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Nr</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 </w:t>
            </w:r>
            <w:proofErr w:type="spellStart"/>
            <w:r w:rsidRPr="003B400F">
              <w:rPr>
                <w:rFonts w:ascii="Times New Roman" w:hAnsi="Times New Roman"/>
                <w:sz w:val="24"/>
                <w:szCs w:val="24"/>
                <w:lang w:val="en-US"/>
              </w:rPr>
              <w:t>NFi</w:t>
            </w:r>
            <w:proofErr w:type="spellEnd"/>
            <w:r w:rsidRPr="003B400F">
              <w:rPr>
                <w:rFonts w:ascii="Times New Roman" w:hAnsi="Times New Roman"/>
                <w:sz w:val="24"/>
                <w:szCs w:val="24"/>
                <w:lang w:val="en-US"/>
              </w:rPr>
              <w:t xml:space="preserve"> = number of roots per plant </w:t>
            </w:r>
          </w:p>
          <w:p w14:paraId="426814BE" w14:textId="77777777" w:rsidR="003B400F" w:rsidRDefault="003B400F" w:rsidP="00E27815">
            <w:pPr>
              <w:spacing w:line="360" w:lineRule="auto"/>
              <w:jc w:val="both"/>
              <w:rPr>
                <w:rFonts w:ascii="Times New Roman" w:hAnsi="Times New Roman" w:cs="Times New Roman"/>
                <w:b/>
                <w:sz w:val="24"/>
              </w:rPr>
            </w:pPr>
            <w:r>
              <w:rPr>
                <w:rFonts w:ascii="Times New Roman" w:hAnsi="Times New Roman"/>
                <w:sz w:val="24"/>
                <w:szCs w:val="24"/>
              </w:rPr>
              <w:t>NP = nombre total de plants</w:t>
            </w:r>
          </w:p>
        </w:tc>
      </w:tr>
    </w:tbl>
    <w:p w14:paraId="19556BDE" w14:textId="77777777" w:rsidR="00A80AA3" w:rsidRDefault="00A80AA3" w:rsidP="003A14B6"/>
    <w:p w14:paraId="7D17D506" w14:textId="77777777" w:rsidR="00A80AA3" w:rsidRDefault="00A80AA3" w:rsidP="003A14B6"/>
    <w:p w14:paraId="16543BEC" w14:textId="77777777" w:rsidR="00A80AA3" w:rsidRPr="003A14B6" w:rsidRDefault="00A80AA3" w:rsidP="003A14B6">
      <w:pPr>
        <w:sectPr w:rsidR="00A80AA3" w:rsidRPr="003A14B6" w:rsidSect="00A80AA3">
          <w:pgSz w:w="16838" w:h="11906" w:orient="landscape"/>
          <w:pgMar w:top="720" w:right="720" w:bottom="720" w:left="720" w:header="1304" w:footer="709" w:gutter="0"/>
          <w:cols w:space="708"/>
          <w:docGrid w:linePitch="360"/>
        </w:sectPr>
      </w:pPr>
    </w:p>
    <w:p w14:paraId="30DD58EA" w14:textId="77777777" w:rsidR="003B400F" w:rsidRPr="003B400F" w:rsidRDefault="003B400F" w:rsidP="003340EA">
      <w:pPr>
        <w:pStyle w:val="Heading2"/>
        <w:numPr>
          <w:ilvl w:val="0"/>
          <w:numId w:val="0"/>
        </w:numPr>
        <w:ind w:left="576" w:hanging="576"/>
        <w:rPr>
          <w:lang w:val="en-US"/>
        </w:rPr>
      </w:pPr>
      <w:bookmarkStart w:id="3" w:name="_Toc147145048"/>
      <w:r w:rsidRPr="003B400F">
        <w:rPr>
          <w:lang w:val="en-US"/>
        </w:rPr>
        <w:lastRenderedPageBreak/>
        <w:t>1.2.4. Statistical analysis of the data</w:t>
      </w:r>
      <w:bookmarkEnd w:id="3"/>
    </w:p>
    <w:p w14:paraId="36A8D549" w14:textId="77777777" w:rsidR="003B400F" w:rsidRPr="003B400F" w:rsidRDefault="003B400F" w:rsidP="003340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data obtained were subjected to an analysis of variance (ANOVA) with the SPSS (Statistical Package for the Social Sciences) version 11.5 software at the 5% level. If P˂0.05, homogeneous groups were then determined by Fisher's LSD method. Results were expressed as means ± the </w:t>
      </w:r>
      <w:proofErr w:type="spellStart"/>
      <w:r w:rsidRPr="003B400F">
        <w:rPr>
          <w:rFonts w:ascii="Times New Roman" w:hAnsi="Times New Roman" w:cs="Times New Roman"/>
          <w:sz w:val="24"/>
          <w:szCs w:val="24"/>
          <w:lang w:val="en-US"/>
        </w:rPr>
        <w:t>ecartype</w:t>
      </w:r>
      <w:proofErr w:type="spellEnd"/>
      <w:r w:rsidRPr="003B400F">
        <w:rPr>
          <w:rFonts w:ascii="Times New Roman" w:hAnsi="Times New Roman" w:cs="Times New Roman"/>
          <w:sz w:val="24"/>
          <w:szCs w:val="24"/>
          <w:lang w:val="en-US"/>
        </w:rPr>
        <w:t xml:space="preserve">. </w:t>
      </w:r>
    </w:p>
    <w:p w14:paraId="060B27EA" w14:textId="77777777" w:rsidR="003B400F" w:rsidRPr="003B400F" w:rsidRDefault="003B400F" w:rsidP="003340EA">
      <w:pPr>
        <w:tabs>
          <w:tab w:val="left" w:pos="3332"/>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2. Results</w:t>
      </w:r>
    </w:p>
    <w:p w14:paraId="7507000A" w14:textId="77777777" w:rsidR="003B400F" w:rsidRPr="003B400F" w:rsidRDefault="003B400F" w:rsidP="003340EA">
      <w:pPr>
        <w:pStyle w:val="Heading4"/>
        <w:numPr>
          <w:ilvl w:val="0"/>
          <w:numId w:val="0"/>
        </w:numPr>
        <w:ind w:left="864" w:hanging="864"/>
        <w:rPr>
          <w:lang w:val="en-US"/>
        </w:rPr>
      </w:pPr>
      <w:r w:rsidRPr="003B400F">
        <w:rPr>
          <w:lang w:val="en-US"/>
        </w:rPr>
        <w:t>2.1. Influence of the interaction of the factors studied on the bud break rate of NPK-treated teak stumps (15, 15, 15)</w:t>
      </w:r>
    </w:p>
    <w:p w14:paraId="28997D24" w14:textId="77777777" w:rsidR="003B400F" w:rsidRPr="003B400F" w:rsidRDefault="003B400F" w:rsidP="003340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data in Table II show that the interaction of the factors studied influenced the bud break rate of the stumps and varied according to culture conditions, substrates and treatments. The bud break rate of teak stumps increased gradually to a maximum by the fourth week.</w:t>
      </w:r>
    </w:p>
    <w:p w14:paraId="23628B26" w14:textId="77777777" w:rsidR="003B400F" w:rsidRPr="003B400F" w:rsidRDefault="003B400F" w:rsidP="003340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During the first week, the highest rate (66.67%) was observed outdoors on SBD with NPK solution of 30 g/L, while the lowest rate (43.33%) was recorded on PDC with treatments of 50 and 100 g/L NPK. At week four, the highest level (93.33%) was recorded outdoors on SBD substrate with 5 g/L NPK treatment, and lowest (83.33%) with 100 g/L NPK treatment.</w:t>
      </w:r>
    </w:p>
    <w:p w14:paraId="1680E5B5" w14:textId="77777777" w:rsidR="003B400F" w:rsidRPr="003B400F" w:rsidRDefault="003B400F" w:rsidP="003340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For plots with PCD as a substrate, bud break also peaked in week four, with the lowest rate (63.33%) for the control batch (0 g/L NPK) and the highest (90%) with 10 g/L NPK treatment.</w:t>
      </w:r>
    </w:p>
    <w:p w14:paraId="69F90D5E" w14:textId="77777777" w:rsidR="003B400F" w:rsidRPr="003B400F" w:rsidRDefault="003B400F" w:rsidP="003340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Under the shade, the highest rate (66.67%) of the first week was observed on the SDB substrate with the 10 g/L NPK treatment, and on the PDC with the control batch. By the fourth week, bud break had peaked. The highest levels were recorded with the 5 and 10 g/L NPK treatments on SBD, and the lowest level was recorded on PDC with 50 g/L treatment.</w:t>
      </w:r>
    </w:p>
    <w:p w14:paraId="4EB9F662" w14:textId="77777777" w:rsidR="007B2EA1" w:rsidRPr="007B2EA1" w:rsidRDefault="007B2EA1" w:rsidP="007B2EA1">
      <w:pPr>
        <w:pBdr>
          <w:bottom w:val="single" w:sz="6" w:space="1" w:color="auto"/>
        </w:pBdr>
        <w:spacing w:after="0" w:line="360" w:lineRule="auto"/>
        <w:jc w:val="both"/>
        <w:rPr>
          <w:rFonts w:ascii="Times New Roman" w:eastAsia="Times New Roman" w:hAnsi="Times New Roman" w:cs="Times New Roman"/>
          <w:vanish/>
          <w:sz w:val="24"/>
          <w:szCs w:val="24"/>
          <w:lang w:eastAsia="fr-FR"/>
        </w:rPr>
      </w:pPr>
      <w:r w:rsidRPr="007B2EA1">
        <w:rPr>
          <w:rFonts w:ascii="Times New Roman" w:eastAsia="Times New Roman" w:hAnsi="Times New Roman" w:cs="Times New Roman"/>
          <w:vanish/>
          <w:sz w:val="24"/>
          <w:szCs w:val="24"/>
          <w:lang w:eastAsia="fr-FR"/>
        </w:rPr>
        <w:t>Haut du formulaire</w:t>
      </w:r>
    </w:p>
    <w:p w14:paraId="4F2DFF0B" w14:textId="77777777" w:rsidR="007B2EA1" w:rsidRPr="007B2EA1" w:rsidRDefault="007B2EA1" w:rsidP="007B2EA1">
      <w:pPr>
        <w:pBdr>
          <w:top w:val="single" w:sz="6" w:space="1" w:color="auto"/>
        </w:pBdr>
        <w:spacing w:after="0" w:line="360" w:lineRule="auto"/>
        <w:jc w:val="both"/>
        <w:rPr>
          <w:rFonts w:ascii="Times New Roman" w:eastAsia="Times New Roman" w:hAnsi="Times New Roman" w:cs="Times New Roman"/>
          <w:vanish/>
          <w:sz w:val="24"/>
          <w:szCs w:val="24"/>
          <w:lang w:eastAsia="fr-FR"/>
        </w:rPr>
      </w:pPr>
      <w:r w:rsidRPr="007B2EA1">
        <w:rPr>
          <w:rFonts w:ascii="Times New Roman" w:eastAsia="Times New Roman" w:hAnsi="Times New Roman" w:cs="Times New Roman"/>
          <w:vanish/>
          <w:sz w:val="24"/>
          <w:szCs w:val="24"/>
          <w:lang w:eastAsia="fr-FR"/>
        </w:rPr>
        <w:t>Bas du formulaire</w:t>
      </w:r>
    </w:p>
    <w:p w14:paraId="329E22FC" w14:textId="77777777" w:rsidR="007B2EA1" w:rsidRPr="007B2EA1" w:rsidRDefault="007B2EA1" w:rsidP="007B2EA1">
      <w:pPr>
        <w:tabs>
          <w:tab w:val="left" w:pos="3767"/>
        </w:tabs>
        <w:spacing w:after="0" w:line="360" w:lineRule="auto"/>
        <w:jc w:val="both"/>
        <w:rPr>
          <w:rFonts w:ascii="Times New Roman" w:hAnsi="Times New Roman" w:cs="Times New Roman"/>
          <w:color w:val="FF0000"/>
          <w:sz w:val="24"/>
          <w:szCs w:val="24"/>
        </w:rPr>
      </w:pPr>
    </w:p>
    <w:p w14:paraId="77B0FD27" w14:textId="77777777" w:rsidR="00DC76D7" w:rsidRPr="007B2EA1" w:rsidRDefault="00DC76D7" w:rsidP="007B2EA1">
      <w:pPr>
        <w:tabs>
          <w:tab w:val="left" w:pos="3767"/>
        </w:tabs>
        <w:spacing w:after="0" w:line="360" w:lineRule="auto"/>
        <w:jc w:val="both"/>
        <w:rPr>
          <w:rFonts w:ascii="Times New Roman" w:hAnsi="Times New Roman" w:cs="Times New Roman"/>
          <w:color w:val="FF0000"/>
          <w:sz w:val="24"/>
          <w:szCs w:val="24"/>
        </w:rPr>
      </w:pPr>
    </w:p>
    <w:p w14:paraId="5BECB8AD" w14:textId="77777777" w:rsidR="007B2EA1" w:rsidRPr="007B2EA1" w:rsidRDefault="007B2EA1" w:rsidP="007B2EA1">
      <w:pPr>
        <w:tabs>
          <w:tab w:val="left" w:pos="3767"/>
        </w:tabs>
        <w:spacing w:after="0" w:line="360" w:lineRule="auto"/>
        <w:jc w:val="both"/>
        <w:rPr>
          <w:rFonts w:ascii="Times New Roman" w:hAnsi="Times New Roman" w:cs="Times New Roman"/>
          <w:color w:val="FF0000"/>
          <w:sz w:val="24"/>
          <w:szCs w:val="24"/>
        </w:rPr>
        <w:sectPr w:rsidR="007B2EA1" w:rsidRPr="007B2EA1" w:rsidSect="007C03F1">
          <w:pgSz w:w="11906" w:h="16838"/>
          <w:pgMar w:top="1417" w:right="1417" w:bottom="1417" w:left="1417" w:header="1304" w:footer="709" w:gutter="0"/>
          <w:cols w:space="708"/>
          <w:docGrid w:linePitch="360"/>
        </w:sectPr>
      </w:pPr>
    </w:p>
    <w:p w14:paraId="5C7BF13D" w14:textId="77777777" w:rsidR="003B400F" w:rsidRPr="003B400F" w:rsidRDefault="003B400F" w:rsidP="00A40CEC">
      <w:pPr>
        <w:tabs>
          <w:tab w:val="left" w:pos="3767"/>
          <w:tab w:val="left" w:pos="4820"/>
        </w:tabs>
        <w:rPr>
          <w:rFonts w:ascii="Times New Roman" w:hAnsi="Times New Roman" w:cs="Times New Roman"/>
          <w:b/>
          <w:sz w:val="24"/>
          <w:lang w:val="en-US"/>
        </w:rPr>
      </w:pPr>
      <w:r w:rsidRPr="003B400F">
        <w:rPr>
          <w:rFonts w:ascii="Times New Roman" w:hAnsi="Times New Roman" w:cs="Times New Roman"/>
          <w:b/>
          <w:sz w:val="24"/>
          <w:lang w:val="en-US"/>
        </w:rPr>
        <w:lastRenderedPageBreak/>
        <w:t xml:space="preserve">Table II: </w:t>
      </w:r>
      <w:r w:rsidRPr="003B400F">
        <w:rPr>
          <w:rFonts w:ascii="Times New Roman" w:hAnsi="Times New Roman" w:cs="Times New Roman"/>
          <w:sz w:val="24"/>
          <w:lang w:val="en-US"/>
        </w:rPr>
        <w:t xml:space="preserve">Effect of substrate, nursery, and NPK concentration on the mean bud break rate of teak stumps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1056"/>
        <w:gridCol w:w="1283"/>
        <w:gridCol w:w="1938"/>
        <w:gridCol w:w="1743"/>
        <w:gridCol w:w="1914"/>
        <w:gridCol w:w="1890"/>
      </w:tblGrid>
      <w:tr w:rsidR="003B400F" w:rsidRPr="00DC76D7" w14:paraId="62416F7D" w14:textId="77777777" w:rsidTr="00A40CEC">
        <w:trPr>
          <w:jc w:val="center"/>
        </w:trPr>
        <w:tc>
          <w:tcPr>
            <w:tcW w:w="1231" w:type="dxa"/>
            <w:tcBorders>
              <w:top w:val="single" w:sz="4" w:space="0" w:color="auto"/>
              <w:bottom w:val="single" w:sz="4" w:space="0" w:color="auto"/>
            </w:tcBorders>
          </w:tcPr>
          <w:p w14:paraId="19E2A347" w14:textId="27B37DDD" w:rsidR="003B400F" w:rsidRPr="00DC76D7" w:rsidRDefault="00151F14" w:rsidP="00A40CEC">
            <w:pPr>
              <w:jc w:val="both"/>
              <w:rPr>
                <w:rFonts w:ascii="Times New Roman" w:hAnsi="Times New Roman" w:cs="Times New Roman"/>
                <w:szCs w:val="24"/>
              </w:rPr>
            </w:pPr>
            <w:r w:rsidRPr="00DC76D7">
              <w:rPr>
                <w:rFonts w:ascii="Times New Roman" w:hAnsi="Times New Roman" w:cs="Times New Roman"/>
                <w:szCs w:val="24"/>
              </w:rPr>
              <w:t>Conditions</w:t>
            </w:r>
          </w:p>
        </w:tc>
        <w:tc>
          <w:tcPr>
            <w:tcW w:w="1056" w:type="dxa"/>
            <w:tcBorders>
              <w:top w:val="single" w:sz="4" w:space="0" w:color="auto"/>
              <w:bottom w:val="single" w:sz="4" w:space="0" w:color="auto"/>
            </w:tcBorders>
          </w:tcPr>
          <w:p w14:paraId="269EA6C6" w14:textId="3D3897EA" w:rsidR="003B400F" w:rsidRPr="00DC76D7" w:rsidRDefault="00151F14" w:rsidP="00A40CEC">
            <w:pPr>
              <w:jc w:val="both"/>
              <w:rPr>
                <w:rFonts w:ascii="Times New Roman" w:hAnsi="Times New Roman" w:cs="Times New Roman"/>
                <w:szCs w:val="24"/>
              </w:rPr>
            </w:pPr>
            <w:r w:rsidRPr="00DC76D7">
              <w:rPr>
                <w:rFonts w:ascii="Times New Roman" w:hAnsi="Times New Roman" w:cs="Times New Roman"/>
                <w:szCs w:val="24"/>
              </w:rPr>
              <w:t>Substrats</w:t>
            </w:r>
          </w:p>
        </w:tc>
        <w:tc>
          <w:tcPr>
            <w:tcW w:w="1283" w:type="dxa"/>
            <w:tcBorders>
              <w:top w:val="single" w:sz="4" w:space="0" w:color="auto"/>
              <w:bottom w:val="single" w:sz="4" w:space="0" w:color="auto"/>
            </w:tcBorders>
          </w:tcPr>
          <w:p w14:paraId="2F70B473" w14:textId="77777777" w:rsidR="003B400F" w:rsidRPr="00DC76D7" w:rsidRDefault="003B400F" w:rsidP="00A40CEC">
            <w:pPr>
              <w:jc w:val="both"/>
              <w:rPr>
                <w:rFonts w:ascii="Times New Roman" w:hAnsi="Times New Roman" w:cs="Times New Roman"/>
                <w:szCs w:val="24"/>
              </w:rPr>
            </w:pPr>
            <w:proofErr w:type="spellStart"/>
            <w:r w:rsidRPr="00DC76D7">
              <w:rPr>
                <w:rFonts w:ascii="Times New Roman" w:hAnsi="Times New Roman" w:cs="Times New Roman"/>
                <w:szCs w:val="24"/>
              </w:rPr>
              <w:t>Treatments</w:t>
            </w:r>
            <w:proofErr w:type="spellEnd"/>
          </w:p>
        </w:tc>
        <w:tc>
          <w:tcPr>
            <w:tcW w:w="1675" w:type="dxa"/>
            <w:tcBorders>
              <w:top w:val="single" w:sz="4" w:space="0" w:color="auto"/>
              <w:bottom w:val="single" w:sz="4" w:space="0" w:color="auto"/>
            </w:tcBorders>
          </w:tcPr>
          <w:p w14:paraId="11C7744D"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Week 1</w:t>
            </w:r>
          </w:p>
        </w:tc>
        <w:tc>
          <w:tcPr>
            <w:tcW w:w="1701" w:type="dxa"/>
            <w:tcBorders>
              <w:top w:val="single" w:sz="4" w:space="0" w:color="auto"/>
              <w:bottom w:val="single" w:sz="4" w:space="0" w:color="auto"/>
            </w:tcBorders>
          </w:tcPr>
          <w:p w14:paraId="2BC55D41"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Week 2</w:t>
            </w:r>
          </w:p>
        </w:tc>
        <w:tc>
          <w:tcPr>
            <w:tcW w:w="1708" w:type="dxa"/>
            <w:tcBorders>
              <w:top w:val="single" w:sz="4" w:space="0" w:color="auto"/>
              <w:bottom w:val="single" w:sz="4" w:space="0" w:color="auto"/>
            </w:tcBorders>
          </w:tcPr>
          <w:p w14:paraId="4D9751B1"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Week 3</w:t>
            </w:r>
          </w:p>
        </w:tc>
        <w:tc>
          <w:tcPr>
            <w:tcW w:w="1708" w:type="dxa"/>
            <w:tcBorders>
              <w:top w:val="single" w:sz="4" w:space="0" w:color="auto"/>
              <w:bottom w:val="single" w:sz="4" w:space="0" w:color="auto"/>
            </w:tcBorders>
          </w:tcPr>
          <w:p w14:paraId="4125CD4A"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Week 4</w:t>
            </w:r>
          </w:p>
        </w:tc>
      </w:tr>
      <w:tr w:rsidR="003B400F" w:rsidRPr="00DC76D7" w14:paraId="0B54F5EA" w14:textId="77777777" w:rsidTr="00A40CEC">
        <w:trPr>
          <w:jc w:val="center"/>
        </w:trPr>
        <w:tc>
          <w:tcPr>
            <w:tcW w:w="1231" w:type="dxa"/>
            <w:vMerge w:val="restart"/>
            <w:tcBorders>
              <w:top w:val="single" w:sz="4" w:space="0" w:color="auto"/>
            </w:tcBorders>
          </w:tcPr>
          <w:p w14:paraId="035F05ED"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Open air</w:t>
            </w:r>
          </w:p>
        </w:tc>
        <w:tc>
          <w:tcPr>
            <w:tcW w:w="1056" w:type="dxa"/>
            <w:tcBorders>
              <w:top w:val="single" w:sz="4" w:space="0" w:color="auto"/>
              <w:bottom w:val="single" w:sz="4" w:space="0" w:color="auto"/>
            </w:tcBorders>
          </w:tcPr>
          <w:p w14:paraId="6F72FDB5"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SBD</w:t>
            </w:r>
          </w:p>
        </w:tc>
        <w:tc>
          <w:tcPr>
            <w:tcW w:w="1283" w:type="dxa"/>
            <w:tcBorders>
              <w:top w:val="single" w:sz="4" w:space="0" w:color="auto"/>
              <w:bottom w:val="single" w:sz="4" w:space="0" w:color="auto"/>
            </w:tcBorders>
          </w:tcPr>
          <w:p w14:paraId="297BF3D4"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14:paraId="1345D539"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14:paraId="7911B0F0"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14:paraId="36BDE119"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14:paraId="2D7143F1"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14:paraId="6D482F71"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14:paraId="0550F96A"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14:paraId="0E7D18A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63.33±15.28abcd</w:t>
            </w:r>
          </w:p>
          <w:p w14:paraId="70265FAE"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53.33±23.10abcd</w:t>
            </w:r>
          </w:p>
          <w:p w14:paraId="0B3180D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63.33±30.55abcd</w:t>
            </w:r>
          </w:p>
          <w:p w14:paraId="05285781"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63.33±32.15abcd</w:t>
            </w:r>
          </w:p>
          <w:p w14:paraId="77B1A775"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66.67±41.63abcd</w:t>
            </w:r>
          </w:p>
          <w:p w14:paraId="75722B29"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50.00±26.46abc</w:t>
            </w:r>
          </w:p>
          <w:p w14:paraId="37EEC73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60.00±45.83abcd</w:t>
            </w:r>
          </w:p>
        </w:tc>
        <w:tc>
          <w:tcPr>
            <w:tcW w:w="1701" w:type="dxa"/>
            <w:tcBorders>
              <w:top w:val="single" w:sz="4" w:space="0" w:color="auto"/>
              <w:bottom w:val="single" w:sz="4" w:space="0" w:color="auto"/>
            </w:tcBorders>
          </w:tcPr>
          <w:p w14:paraId="5E5E7F65"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86.67±15.28bc</w:t>
            </w:r>
          </w:p>
          <w:p w14:paraId="6A4A38C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73.33±23.09abc</w:t>
            </w:r>
          </w:p>
          <w:p w14:paraId="3C712A7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76.67±23.09abc</w:t>
            </w:r>
          </w:p>
          <w:p w14:paraId="5C781BC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76.67±20.82abc</w:t>
            </w:r>
          </w:p>
          <w:p w14:paraId="06CFAD98"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76.67±32.15abc</w:t>
            </w:r>
          </w:p>
          <w:p w14:paraId="6843481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60.00±30.00abc</w:t>
            </w:r>
          </w:p>
          <w:p w14:paraId="78311961"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60.00±30.00abc</w:t>
            </w:r>
          </w:p>
        </w:tc>
        <w:tc>
          <w:tcPr>
            <w:tcW w:w="1708" w:type="dxa"/>
            <w:tcBorders>
              <w:top w:val="single" w:sz="4" w:space="0" w:color="auto"/>
              <w:bottom w:val="single" w:sz="4" w:space="0" w:color="auto"/>
            </w:tcBorders>
          </w:tcPr>
          <w:p w14:paraId="0EA79095"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86.67±11.55cde</w:t>
            </w:r>
          </w:p>
          <w:p w14:paraId="4D625EC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80.00±17.32BCDE</w:t>
            </w:r>
          </w:p>
          <w:p w14:paraId="51DB9A9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80.00±17.32BCDE</w:t>
            </w:r>
          </w:p>
          <w:p w14:paraId="70C57A13"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86.67±15.26cde</w:t>
            </w:r>
          </w:p>
          <w:p w14:paraId="62E91D1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76.67±23.09BCde</w:t>
            </w:r>
          </w:p>
          <w:p w14:paraId="240DF4AB"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14:paraId="466FFA85"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76.67±32.15BCde</w:t>
            </w:r>
          </w:p>
        </w:tc>
        <w:tc>
          <w:tcPr>
            <w:tcW w:w="1708" w:type="dxa"/>
            <w:tcBorders>
              <w:top w:val="single" w:sz="4" w:space="0" w:color="auto"/>
              <w:bottom w:val="single" w:sz="4" w:space="0" w:color="auto"/>
            </w:tcBorders>
          </w:tcPr>
          <w:p w14:paraId="50EA9536"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86.67±11.55ef</w:t>
            </w:r>
          </w:p>
          <w:p w14:paraId="526B0ABD"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93.33±5.77F</w:t>
            </w:r>
          </w:p>
          <w:p w14:paraId="6F87D17E"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90.00±17.32ef</w:t>
            </w:r>
          </w:p>
          <w:p w14:paraId="487CD100"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90.00±10.00ef</w:t>
            </w:r>
          </w:p>
          <w:p w14:paraId="776ABB26"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90.00±17.32ef</w:t>
            </w:r>
          </w:p>
          <w:p w14:paraId="549A8BF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86.67±15.28ef</w:t>
            </w:r>
          </w:p>
          <w:p w14:paraId="47F7DFE3" w14:textId="77777777" w:rsidR="003B400F" w:rsidRPr="00DC76D7" w:rsidRDefault="003B400F" w:rsidP="00A40CEC">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83,33±28,87def</w:t>
            </w:r>
          </w:p>
        </w:tc>
      </w:tr>
      <w:tr w:rsidR="003B400F" w:rsidRPr="00DC76D7" w14:paraId="6EF0B058" w14:textId="77777777" w:rsidTr="00A40CEC">
        <w:trPr>
          <w:jc w:val="center"/>
        </w:trPr>
        <w:tc>
          <w:tcPr>
            <w:tcW w:w="1231" w:type="dxa"/>
            <w:vMerge/>
            <w:tcBorders>
              <w:bottom w:val="single" w:sz="4" w:space="0" w:color="auto"/>
            </w:tcBorders>
          </w:tcPr>
          <w:p w14:paraId="556ABB71" w14:textId="77777777" w:rsidR="003B400F" w:rsidRPr="00DC76D7" w:rsidRDefault="003B400F" w:rsidP="00A40CEC">
            <w:pPr>
              <w:jc w:val="both"/>
              <w:rPr>
                <w:rFonts w:ascii="Times New Roman" w:hAnsi="Times New Roman" w:cs="Times New Roman"/>
                <w:szCs w:val="24"/>
              </w:rPr>
            </w:pPr>
          </w:p>
        </w:tc>
        <w:tc>
          <w:tcPr>
            <w:tcW w:w="1056" w:type="dxa"/>
            <w:tcBorders>
              <w:top w:val="single" w:sz="4" w:space="0" w:color="auto"/>
              <w:bottom w:val="single" w:sz="4" w:space="0" w:color="auto"/>
            </w:tcBorders>
          </w:tcPr>
          <w:p w14:paraId="7AA5C90C"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LGD</w:t>
            </w:r>
          </w:p>
        </w:tc>
        <w:tc>
          <w:tcPr>
            <w:tcW w:w="1283" w:type="dxa"/>
            <w:tcBorders>
              <w:top w:val="single" w:sz="4" w:space="0" w:color="auto"/>
              <w:bottom w:val="single" w:sz="4" w:space="0" w:color="auto"/>
            </w:tcBorders>
          </w:tcPr>
          <w:p w14:paraId="451EB9E2"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14:paraId="46CDFBED"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14:paraId="6746915B"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14:paraId="19433D3B"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14:paraId="4390CCDC"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14:paraId="250FF841"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14:paraId="70B39167"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14:paraId="33DE1AA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53.33±11.55abcd</w:t>
            </w:r>
          </w:p>
          <w:p w14:paraId="6AB214DE"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56.67±25.17abcd</w:t>
            </w:r>
          </w:p>
          <w:p w14:paraId="4CD7876D"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46.67±25.17abc</w:t>
            </w:r>
          </w:p>
          <w:p w14:paraId="0373475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56.67±20.82abcd</w:t>
            </w:r>
          </w:p>
          <w:p w14:paraId="7884161D"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60.00±20.46abcd</w:t>
            </w:r>
          </w:p>
          <w:p w14:paraId="7E51440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43.33±20.82AB</w:t>
            </w:r>
          </w:p>
          <w:p w14:paraId="0EAAC2BE"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43.33±41.63abc</w:t>
            </w:r>
          </w:p>
        </w:tc>
        <w:tc>
          <w:tcPr>
            <w:tcW w:w="1701" w:type="dxa"/>
            <w:tcBorders>
              <w:top w:val="single" w:sz="4" w:space="0" w:color="auto"/>
              <w:bottom w:val="single" w:sz="4" w:space="0" w:color="auto"/>
            </w:tcBorders>
          </w:tcPr>
          <w:p w14:paraId="47FDA78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70.00±17.32abc</w:t>
            </w:r>
          </w:p>
          <w:p w14:paraId="69118C5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76.67±23.04abc</w:t>
            </w:r>
          </w:p>
          <w:p w14:paraId="614291D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66.67±30.55abc</w:t>
            </w:r>
          </w:p>
          <w:p w14:paraId="51E1DEF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73.33±23.09abc</w:t>
            </w:r>
          </w:p>
          <w:p w14:paraId="6132845D"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76.67±20.82abc</w:t>
            </w:r>
          </w:p>
          <w:p w14:paraId="6A0CC231"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70.00±26.46abc</w:t>
            </w:r>
          </w:p>
          <w:p w14:paraId="0682CCE9"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60.00±45.83abc</w:t>
            </w:r>
          </w:p>
        </w:tc>
        <w:tc>
          <w:tcPr>
            <w:tcW w:w="1708" w:type="dxa"/>
            <w:tcBorders>
              <w:top w:val="single" w:sz="4" w:space="0" w:color="auto"/>
              <w:bottom w:val="single" w:sz="4" w:space="0" w:color="auto"/>
            </w:tcBorders>
          </w:tcPr>
          <w:p w14:paraId="62FBCAD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86.67±11.55cde</w:t>
            </w:r>
          </w:p>
          <w:p w14:paraId="70A10C1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86.67±15.28cde</w:t>
            </w:r>
          </w:p>
          <w:p w14:paraId="6D59CFD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73.33±25.17bde</w:t>
            </w:r>
          </w:p>
          <w:p w14:paraId="2986F36D"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76.67±20.82BCeE</w:t>
            </w:r>
          </w:p>
          <w:p w14:paraId="3935565E"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80.00±20.00BCde</w:t>
            </w:r>
          </w:p>
          <w:p w14:paraId="4E3F2FB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14:paraId="6916319B"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70.00±36.06abcde</w:t>
            </w:r>
          </w:p>
        </w:tc>
        <w:tc>
          <w:tcPr>
            <w:tcW w:w="1708" w:type="dxa"/>
            <w:tcBorders>
              <w:top w:val="single" w:sz="4" w:space="0" w:color="auto"/>
              <w:bottom w:val="single" w:sz="4" w:space="0" w:color="auto"/>
            </w:tcBorders>
          </w:tcPr>
          <w:p w14:paraId="1379F502"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63.33±46.19bcdef</w:t>
            </w:r>
          </w:p>
          <w:p w14:paraId="48B8FE3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80,00±14,14def</w:t>
            </w:r>
          </w:p>
          <w:p w14:paraId="7BFCFEBB"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90.00±10.00ef</w:t>
            </w:r>
          </w:p>
          <w:p w14:paraId="33C5571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83.33±20.82def</w:t>
            </w:r>
          </w:p>
          <w:p w14:paraId="34AA5995"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86.67±15.28ef</w:t>
            </w:r>
          </w:p>
          <w:p w14:paraId="063B6F4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80,00±10,00def</w:t>
            </w:r>
          </w:p>
          <w:p w14:paraId="312837C8" w14:textId="77777777" w:rsidR="003B400F" w:rsidRPr="00DC76D7" w:rsidRDefault="003B400F" w:rsidP="00A40CEC">
            <w:pPr>
              <w:tabs>
                <w:tab w:val="left" w:pos="3767"/>
              </w:tabs>
              <w:jc w:val="both"/>
              <w:rPr>
                <w:rFonts w:ascii="Times New Roman" w:hAnsi="Times New Roman" w:cs="Times New Roman"/>
                <w:b/>
                <w:szCs w:val="24"/>
              </w:rPr>
            </w:pPr>
            <w:r w:rsidRPr="00DC76D7">
              <w:rPr>
                <w:rFonts w:ascii="Times New Roman" w:eastAsia="Times New Roman" w:hAnsi="Times New Roman" w:cs="Times New Roman"/>
                <w:color w:val="000000"/>
                <w:szCs w:val="24"/>
                <w:lang w:eastAsia="fr-FR"/>
              </w:rPr>
              <w:t>86.66±15.28ef</w:t>
            </w:r>
          </w:p>
        </w:tc>
      </w:tr>
      <w:tr w:rsidR="003B400F" w:rsidRPr="00DC76D7" w14:paraId="599F37CE" w14:textId="77777777" w:rsidTr="00A40CEC">
        <w:trPr>
          <w:jc w:val="center"/>
        </w:trPr>
        <w:tc>
          <w:tcPr>
            <w:tcW w:w="1231" w:type="dxa"/>
            <w:tcBorders>
              <w:top w:val="single" w:sz="4" w:space="0" w:color="auto"/>
              <w:bottom w:val="single" w:sz="4" w:space="0" w:color="auto"/>
            </w:tcBorders>
          </w:tcPr>
          <w:p w14:paraId="22AA251E"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 xml:space="preserve">Under </w:t>
            </w:r>
            <w:proofErr w:type="spellStart"/>
            <w:r w:rsidRPr="00DC76D7">
              <w:rPr>
                <w:rFonts w:ascii="Times New Roman" w:hAnsi="Times New Roman" w:cs="Times New Roman"/>
                <w:szCs w:val="24"/>
              </w:rPr>
              <w:t>shade</w:t>
            </w:r>
            <w:proofErr w:type="spellEnd"/>
            <w:r w:rsidRPr="00DC76D7">
              <w:rPr>
                <w:rFonts w:ascii="Times New Roman" w:hAnsi="Times New Roman" w:cs="Times New Roman"/>
                <w:szCs w:val="24"/>
              </w:rPr>
              <w:t xml:space="preserve"> </w:t>
            </w:r>
          </w:p>
        </w:tc>
        <w:tc>
          <w:tcPr>
            <w:tcW w:w="1056" w:type="dxa"/>
            <w:tcBorders>
              <w:top w:val="single" w:sz="4" w:space="0" w:color="auto"/>
              <w:bottom w:val="single" w:sz="4" w:space="0" w:color="auto"/>
            </w:tcBorders>
          </w:tcPr>
          <w:p w14:paraId="745EC131"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SBD</w:t>
            </w:r>
          </w:p>
        </w:tc>
        <w:tc>
          <w:tcPr>
            <w:tcW w:w="1283" w:type="dxa"/>
            <w:tcBorders>
              <w:top w:val="single" w:sz="4" w:space="0" w:color="auto"/>
              <w:bottom w:val="single" w:sz="4" w:space="0" w:color="auto"/>
            </w:tcBorders>
          </w:tcPr>
          <w:p w14:paraId="72267813"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14:paraId="48D953BC"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14:paraId="546E1D40"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14:paraId="1F6504CE"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14:paraId="0176238A"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14:paraId="2C3E0A4C"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14:paraId="631DE30B"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14:paraId="0C9C15B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60.00±51.96abcd</w:t>
            </w:r>
          </w:p>
          <w:p w14:paraId="5AFAFC0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56.67±40.41abcd</w:t>
            </w:r>
          </w:p>
          <w:p w14:paraId="69A388D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66.67±49.33abcd</w:t>
            </w:r>
          </w:p>
          <w:p w14:paraId="41C6447A"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63.33±37.86abcd</w:t>
            </w:r>
          </w:p>
          <w:p w14:paraId="6E3DCD0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43.33±15.28ab</w:t>
            </w:r>
          </w:p>
          <w:p w14:paraId="53EF0458"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62.50±22.17abcd</w:t>
            </w:r>
          </w:p>
          <w:p w14:paraId="13868168"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60.00±43.59abcd</w:t>
            </w:r>
          </w:p>
        </w:tc>
        <w:tc>
          <w:tcPr>
            <w:tcW w:w="1701" w:type="dxa"/>
            <w:tcBorders>
              <w:top w:val="single" w:sz="4" w:space="0" w:color="auto"/>
              <w:bottom w:val="single" w:sz="4" w:space="0" w:color="auto"/>
            </w:tcBorders>
          </w:tcPr>
          <w:p w14:paraId="2A1F39AA"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66.67±40.41abc</w:t>
            </w:r>
          </w:p>
          <w:p w14:paraId="0AF40228"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73.33±37.86abc</w:t>
            </w:r>
          </w:p>
          <w:p w14:paraId="4E03726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73.33±46.19abc</w:t>
            </w:r>
          </w:p>
          <w:p w14:paraId="7547AF6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70.00±36.06abc</w:t>
            </w:r>
          </w:p>
          <w:p w14:paraId="5A20FD2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66.67±28.87abc</w:t>
            </w:r>
          </w:p>
          <w:p w14:paraId="3E9C890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80.00±26.46bc</w:t>
            </w:r>
          </w:p>
          <w:p w14:paraId="16418C71"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53.33±37.86abc</w:t>
            </w:r>
          </w:p>
        </w:tc>
        <w:tc>
          <w:tcPr>
            <w:tcW w:w="1708" w:type="dxa"/>
            <w:tcBorders>
              <w:top w:val="single" w:sz="4" w:space="0" w:color="auto"/>
              <w:bottom w:val="single" w:sz="4" w:space="0" w:color="auto"/>
            </w:tcBorders>
          </w:tcPr>
          <w:p w14:paraId="6BB575A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96.67±5.77e</w:t>
            </w:r>
          </w:p>
          <w:p w14:paraId="2B70A1FA"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76.67±32.15BCde</w:t>
            </w:r>
          </w:p>
          <w:p w14:paraId="1B02C0C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76.67±40.41bcde</w:t>
            </w:r>
          </w:p>
          <w:p w14:paraId="53AA344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14:paraId="43A5A65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70.00±10.00abcde</w:t>
            </w:r>
          </w:p>
          <w:p w14:paraId="44EC6506"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66.67±20.82abcde</w:t>
            </w:r>
          </w:p>
          <w:p w14:paraId="3BEC813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53.33±15.28bcd</w:t>
            </w:r>
          </w:p>
        </w:tc>
        <w:tc>
          <w:tcPr>
            <w:tcW w:w="1708" w:type="dxa"/>
            <w:tcBorders>
              <w:top w:val="single" w:sz="4" w:space="0" w:color="auto"/>
              <w:bottom w:val="single" w:sz="4" w:space="0" w:color="auto"/>
            </w:tcBorders>
          </w:tcPr>
          <w:p w14:paraId="7B25828D"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83,33±11,55def</w:t>
            </w:r>
          </w:p>
          <w:p w14:paraId="690E532E"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 xml:space="preserve">86.67±15.28ef </w:t>
            </w:r>
          </w:p>
          <w:p w14:paraId="659A0491"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86.67±11.55ef</w:t>
            </w:r>
          </w:p>
          <w:p w14:paraId="60AE2E5A"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83,33±28,87def</w:t>
            </w:r>
          </w:p>
          <w:p w14:paraId="15352051" w14:textId="77777777" w:rsidR="003B400F" w:rsidRPr="003B400F" w:rsidRDefault="003B400F" w:rsidP="00A40CEC">
            <w:pPr>
              <w:jc w:val="both"/>
              <w:rPr>
                <w:rFonts w:ascii="Times New Roman" w:eastAsia="Times New Roman" w:hAnsi="Times New Roman" w:cs="Times New Roman"/>
                <w:color w:val="000000"/>
                <w:szCs w:val="24"/>
                <w:vertAlign w:val="superscript"/>
                <w:lang w:val="en-US" w:eastAsia="fr-FR"/>
              </w:rPr>
            </w:pPr>
            <w:r w:rsidRPr="003B400F">
              <w:rPr>
                <w:rFonts w:ascii="Times New Roman" w:eastAsia="Times New Roman" w:hAnsi="Times New Roman" w:cs="Times New Roman"/>
                <w:color w:val="000000"/>
                <w:szCs w:val="24"/>
                <w:lang w:val="en-US" w:eastAsia="fr-FR"/>
              </w:rPr>
              <w:t>76,67±11,55CDEF</w:t>
            </w:r>
          </w:p>
          <w:p w14:paraId="3225934D"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80,00±28,28bcdef</w:t>
            </w:r>
          </w:p>
          <w:p w14:paraId="6690BC93" w14:textId="77777777" w:rsidR="003B400F" w:rsidRPr="00DC76D7" w:rsidRDefault="003B400F" w:rsidP="00A40CEC">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60.00±36.06abcde</w:t>
            </w:r>
          </w:p>
        </w:tc>
      </w:tr>
      <w:tr w:rsidR="003B400F" w:rsidRPr="00DC76D7" w14:paraId="7C7FAE63" w14:textId="77777777" w:rsidTr="00A40CEC">
        <w:trPr>
          <w:trHeight w:val="1830"/>
          <w:jc w:val="center"/>
        </w:trPr>
        <w:tc>
          <w:tcPr>
            <w:tcW w:w="1231" w:type="dxa"/>
            <w:vMerge w:val="restart"/>
            <w:tcBorders>
              <w:top w:val="single" w:sz="4" w:space="0" w:color="auto"/>
            </w:tcBorders>
          </w:tcPr>
          <w:p w14:paraId="4C2CC2F6" w14:textId="77777777" w:rsidR="003B400F" w:rsidRPr="00DC76D7" w:rsidRDefault="003B400F" w:rsidP="00A40CEC">
            <w:pPr>
              <w:jc w:val="both"/>
              <w:rPr>
                <w:rFonts w:ascii="Times New Roman" w:hAnsi="Times New Roman" w:cs="Times New Roman"/>
                <w:szCs w:val="24"/>
              </w:rPr>
            </w:pPr>
          </w:p>
        </w:tc>
        <w:tc>
          <w:tcPr>
            <w:tcW w:w="1056" w:type="dxa"/>
            <w:tcBorders>
              <w:top w:val="single" w:sz="4" w:space="0" w:color="auto"/>
            </w:tcBorders>
          </w:tcPr>
          <w:p w14:paraId="6C402B22"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LGD</w:t>
            </w:r>
          </w:p>
        </w:tc>
        <w:tc>
          <w:tcPr>
            <w:tcW w:w="1283" w:type="dxa"/>
            <w:tcBorders>
              <w:top w:val="single" w:sz="4" w:space="0" w:color="auto"/>
              <w:bottom w:val="single" w:sz="4" w:space="0" w:color="auto"/>
            </w:tcBorders>
          </w:tcPr>
          <w:p w14:paraId="74C3BA66"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14:paraId="13D2CF6C"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14:paraId="196C1929"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14:paraId="630DF2D7"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14:paraId="2929FDBF"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14:paraId="4AF8417B" w14:textId="77777777" w:rsidR="003B400F" w:rsidRPr="003B400F" w:rsidRDefault="003B400F" w:rsidP="00A40CEC">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14:paraId="30F4F542" w14:textId="77777777" w:rsidR="003B400F" w:rsidRPr="00DC76D7" w:rsidRDefault="003B400F" w:rsidP="00A40CEC">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14:paraId="4071BC32"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66.67±49.33abcd</w:t>
            </w:r>
          </w:p>
          <w:p w14:paraId="664D8E1F"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60.00±36.06abcd</w:t>
            </w:r>
          </w:p>
          <w:p w14:paraId="485231CC"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53,33±23,04ABCD 63,33±37,86ABCD</w:t>
            </w:r>
          </w:p>
          <w:p w14:paraId="144D469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50.00±36.06abc</w:t>
            </w:r>
          </w:p>
          <w:p w14:paraId="7399BC69"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55.00±35.36abcd</w:t>
            </w:r>
          </w:p>
          <w:p w14:paraId="6BDDF2C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46.67±32.15abc</w:t>
            </w:r>
          </w:p>
        </w:tc>
        <w:tc>
          <w:tcPr>
            <w:tcW w:w="1701" w:type="dxa"/>
            <w:tcBorders>
              <w:top w:val="single" w:sz="4" w:space="0" w:color="auto"/>
              <w:bottom w:val="single" w:sz="4" w:space="0" w:color="auto"/>
            </w:tcBorders>
          </w:tcPr>
          <w:p w14:paraId="3CB73553"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76.67±40.41abc</w:t>
            </w:r>
          </w:p>
          <w:p w14:paraId="5B858F30"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66.67±41.63abc</w:t>
            </w:r>
          </w:p>
          <w:p w14:paraId="2DD2FCB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56.67±32.15abc</w:t>
            </w:r>
          </w:p>
          <w:p w14:paraId="12355E2F"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50.00±30.00ab</w:t>
            </w:r>
          </w:p>
          <w:p w14:paraId="246AEDEB"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63.33±20.82abc</w:t>
            </w:r>
          </w:p>
          <w:p w14:paraId="353616BB"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63.33±25.17abc</w:t>
            </w:r>
          </w:p>
          <w:p w14:paraId="7712CCE9"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53.33±37.86abcd</w:t>
            </w:r>
          </w:p>
        </w:tc>
        <w:tc>
          <w:tcPr>
            <w:tcW w:w="1708" w:type="dxa"/>
            <w:tcBorders>
              <w:top w:val="single" w:sz="4" w:space="0" w:color="auto"/>
              <w:bottom w:val="single" w:sz="4" w:space="0" w:color="auto"/>
            </w:tcBorders>
          </w:tcPr>
          <w:p w14:paraId="274C03B4"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83.33±28.87cde</w:t>
            </w:r>
          </w:p>
          <w:p w14:paraId="2A36CA03"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83.33±28.87cde</w:t>
            </w:r>
          </w:p>
          <w:p w14:paraId="12F0A2B8"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60.00±26.46abc</w:t>
            </w:r>
          </w:p>
          <w:p w14:paraId="349F2737"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53.33±25.17abcd</w:t>
            </w:r>
          </w:p>
          <w:p w14:paraId="58B02F90"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70.00±10.00abcde</w:t>
            </w:r>
          </w:p>
          <w:p w14:paraId="7A1D8532"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66.67±20.82abcde</w:t>
            </w:r>
          </w:p>
          <w:p w14:paraId="598BBFDB" w14:textId="77777777" w:rsidR="003B400F" w:rsidRPr="00DC76D7" w:rsidRDefault="003B400F" w:rsidP="00A40CEC">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53.33±15.28bcd</w:t>
            </w:r>
          </w:p>
        </w:tc>
        <w:tc>
          <w:tcPr>
            <w:tcW w:w="1708" w:type="dxa"/>
            <w:tcBorders>
              <w:top w:val="single" w:sz="4" w:space="0" w:color="auto"/>
              <w:bottom w:val="single" w:sz="4" w:space="0" w:color="auto"/>
            </w:tcBorders>
          </w:tcPr>
          <w:p w14:paraId="614C1597"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53.33±5.77abcd</w:t>
            </w:r>
          </w:p>
          <w:p w14:paraId="3EE52450"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46.67±11.55abc</w:t>
            </w:r>
          </w:p>
          <w:p w14:paraId="77AEDE76"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60.00±20.00abcde</w:t>
            </w:r>
          </w:p>
          <w:p w14:paraId="0A994710"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53.33±20.82abcd</w:t>
            </w:r>
          </w:p>
          <w:p w14:paraId="3547DD65"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46.67±20.82abc</w:t>
            </w:r>
          </w:p>
          <w:p w14:paraId="21054874" w14:textId="77777777" w:rsidR="003B400F" w:rsidRPr="003B400F" w:rsidRDefault="003B400F" w:rsidP="00A40CEC">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30.00±10.00A</w:t>
            </w:r>
          </w:p>
          <w:p w14:paraId="62B95F08" w14:textId="77777777" w:rsidR="003B400F" w:rsidRPr="00DC76D7" w:rsidRDefault="003B400F" w:rsidP="00A40CEC">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53.33±11.55abcd</w:t>
            </w:r>
          </w:p>
        </w:tc>
      </w:tr>
      <w:tr w:rsidR="003B400F" w:rsidRPr="00DC76D7" w14:paraId="6AB5E5BF" w14:textId="77777777" w:rsidTr="00A40CEC">
        <w:trPr>
          <w:trHeight w:val="435"/>
          <w:jc w:val="center"/>
        </w:trPr>
        <w:tc>
          <w:tcPr>
            <w:tcW w:w="1231" w:type="dxa"/>
            <w:vMerge/>
          </w:tcPr>
          <w:p w14:paraId="49520F2A" w14:textId="77777777" w:rsidR="003B400F" w:rsidRPr="00DC76D7" w:rsidRDefault="003B400F" w:rsidP="00A40CEC">
            <w:pPr>
              <w:jc w:val="both"/>
              <w:rPr>
                <w:rFonts w:ascii="Times New Roman" w:hAnsi="Times New Roman" w:cs="Times New Roman"/>
                <w:szCs w:val="24"/>
              </w:rPr>
            </w:pPr>
          </w:p>
        </w:tc>
        <w:tc>
          <w:tcPr>
            <w:tcW w:w="1056" w:type="dxa"/>
            <w:tcBorders>
              <w:bottom w:val="single" w:sz="4" w:space="0" w:color="auto"/>
            </w:tcBorders>
          </w:tcPr>
          <w:p w14:paraId="6C1C9A31" w14:textId="77777777" w:rsidR="003B400F" w:rsidRPr="00DC76D7" w:rsidRDefault="003B400F" w:rsidP="00A40CEC">
            <w:pPr>
              <w:jc w:val="both"/>
              <w:rPr>
                <w:rFonts w:ascii="Times New Roman" w:hAnsi="Times New Roman" w:cs="Times New Roman"/>
                <w:szCs w:val="24"/>
              </w:rPr>
            </w:pPr>
          </w:p>
        </w:tc>
        <w:tc>
          <w:tcPr>
            <w:tcW w:w="1283" w:type="dxa"/>
            <w:tcBorders>
              <w:top w:val="single" w:sz="4" w:space="0" w:color="auto"/>
              <w:bottom w:val="single" w:sz="4" w:space="0" w:color="auto"/>
            </w:tcBorders>
          </w:tcPr>
          <w:p w14:paraId="20544523" w14:textId="77777777" w:rsidR="003B400F" w:rsidRPr="00DC76D7" w:rsidRDefault="003B400F" w:rsidP="00A40CEC">
            <w:pPr>
              <w:jc w:val="both"/>
              <w:rPr>
                <w:rFonts w:ascii="Times New Roman" w:hAnsi="Times New Roman" w:cs="Times New Roman"/>
                <w:szCs w:val="24"/>
              </w:rPr>
            </w:pPr>
            <w:proofErr w:type="gramStart"/>
            <w:r>
              <w:rPr>
                <w:rFonts w:ascii="Times New Roman" w:hAnsi="Times New Roman" w:cs="Times New Roman"/>
                <w:szCs w:val="24"/>
              </w:rPr>
              <w:t>p</w:t>
            </w:r>
            <w:proofErr w:type="gramEnd"/>
          </w:p>
        </w:tc>
        <w:tc>
          <w:tcPr>
            <w:tcW w:w="1675" w:type="dxa"/>
            <w:tcBorders>
              <w:top w:val="single" w:sz="4" w:space="0" w:color="auto"/>
              <w:bottom w:val="single" w:sz="4" w:space="0" w:color="auto"/>
            </w:tcBorders>
          </w:tcPr>
          <w:p w14:paraId="5BED0297" w14:textId="77777777" w:rsidR="003B400F" w:rsidRPr="00DC76D7" w:rsidRDefault="003B400F" w:rsidP="00A40CEC">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0,033</w:t>
            </w:r>
          </w:p>
        </w:tc>
        <w:tc>
          <w:tcPr>
            <w:tcW w:w="1701" w:type="dxa"/>
            <w:tcBorders>
              <w:top w:val="single" w:sz="4" w:space="0" w:color="auto"/>
              <w:bottom w:val="single" w:sz="4" w:space="0" w:color="auto"/>
            </w:tcBorders>
          </w:tcPr>
          <w:p w14:paraId="2E894182" w14:textId="77777777" w:rsidR="003B400F" w:rsidRPr="00DC76D7" w:rsidRDefault="003B400F" w:rsidP="00A40CEC">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0,06</w:t>
            </w:r>
          </w:p>
        </w:tc>
        <w:tc>
          <w:tcPr>
            <w:tcW w:w="1708" w:type="dxa"/>
            <w:tcBorders>
              <w:top w:val="single" w:sz="4" w:space="0" w:color="auto"/>
              <w:bottom w:val="single" w:sz="4" w:space="0" w:color="auto"/>
            </w:tcBorders>
          </w:tcPr>
          <w:p w14:paraId="62A2EC38" w14:textId="77777777" w:rsidR="003B400F" w:rsidRPr="00DC76D7" w:rsidRDefault="003B400F" w:rsidP="00A40CEC">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0,018</w:t>
            </w:r>
          </w:p>
        </w:tc>
        <w:tc>
          <w:tcPr>
            <w:tcW w:w="1708" w:type="dxa"/>
            <w:tcBorders>
              <w:top w:val="single" w:sz="4" w:space="0" w:color="auto"/>
              <w:bottom w:val="single" w:sz="4" w:space="0" w:color="auto"/>
            </w:tcBorders>
          </w:tcPr>
          <w:p w14:paraId="1F4D11F0" w14:textId="77777777" w:rsidR="003B400F" w:rsidRPr="00DC76D7" w:rsidRDefault="003B400F" w:rsidP="00A40CEC">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r>
    </w:tbl>
    <w:p w14:paraId="5F3BCE1D" w14:textId="77777777" w:rsidR="003B400F" w:rsidRPr="003B400F" w:rsidRDefault="003B400F" w:rsidP="00A40CEC">
      <w:pPr>
        <w:tabs>
          <w:tab w:val="left" w:pos="3767"/>
          <w:tab w:val="left" w:pos="4820"/>
        </w:tabs>
        <w:spacing w:line="360" w:lineRule="auto"/>
        <w:jc w:val="both"/>
        <w:rPr>
          <w:rFonts w:ascii="Times New Roman" w:hAnsi="Times New Roman" w:cs="Times New Roman"/>
          <w:color w:val="000000" w:themeColor="text1"/>
          <w:sz w:val="20"/>
          <w:szCs w:val="24"/>
          <w:lang w:val="en-US"/>
        </w:rPr>
      </w:pPr>
      <w:r w:rsidRPr="003B400F">
        <w:rPr>
          <w:rFonts w:ascii="Times New Roman" w:hAnsi="Times New Roman" w:cs="Times New Roman"/>
          <w:sz w:val="20"/>
          <w:szCs w:val="24"/>
          <w:lang w:val="en-US"/>
        </w:rPr>
        <w:t xml:space="preserve">For each factor studied, </w:t>
      </w:r>
      <w:r w:rsidRPr="003B400F">
        <w:rPr>
          <w:rFonts w:ascii="Times New Roman" w:hAnsi="Times New Roman" w:cs="Times New Roman"/>
          <w:color w:val="000000" w:themeColor="text1"/>
          <w:sz w:val="20"/>
          <w:szCs w:val="24"/>
          <w:lang w:val="en-US"/>
        </w:rPr>
        <w:t>the averages followed by the same letter in a given column do not differ statistically at the 5% threshold (</w:t>
      </w:r>
      <w:r w:rsidRPr="003B400F">
        <w:rPr>
          <w:rFonts w:ascii="Times New Roman" w:eastAsia="Times New Roman" w:hAnsi="Times New Roman" w:cs="Times New Roman"/>
          <w:color w:val="000000"/>
          <w:sz w:val="20"/>
          <w:szCs w:val="24"/>
          <w:lang w:val="en-US" w:eastAsia="fr-FR"/>
        </w:rPr>
        <w:t>LSD test</w:t>
      </w:r>
      <w:r w:rsidRPr="003B400F">
        <w:rPr>
          <w:rFonts w:ascii="Times New Roman" w:hAnsi="Times New Roman" w:cs="Times New Roman"/>
          <w:color w:val="000000" w:themeColor="text1"/>
          <w:sz w:val="20"/>
          <w:szCs w:val="24"/>
          <w:lang w:val="en-US"/>
        </w:rPr>
        <w:t>). SBD: finely ground decomposed sawdust, PCD: decomposed coffee parchment</w:t>
      </w:r>
    </w:p>
    <w:p w14:paraId="634B3C08" w14:textId="77777777" w:rsidR="0045247F" w:rsidRPr="003B400F" w:rsidRDefault="0045247F">
      <w:pPr>
        <w:rPr>
          <w:rFonts w:ascii="Times New Roman" w:hAnsi="Times New Roman" w:cs="Times New Roman"/>
          <w:color w:val="000000" w:themeColor="text1"/>
          <w:sz w:val="20"/>
          <w:szCs w:val="24"/>
          <w:lang w:val="en-US"/>
        </w:rPr>
      </w:pPr>
      <w:r w:rsidRPr="003B400F">
        <w:rPr>
          <w:rFonts w:ascii="Times New Roman" w:hAnsi="Times New Roman" w:cs="Times New Roman"/>
          <w:color w:val="000000" w:themeColor="text1"/>
          <w:sz w:val="20"/>
          <w:szCs w:val="24"/>
          <w:lang w:val="en-US"/>
        </w:rPr>
        <w:lastRenderedPageBreak/>
        <w:br w:type="page"/>
      </w:r>
    </w:p>
    <w:p w14:paraId="584AEA34" w14:textId="77777777" w:rsidR="00BF4CD2" w:rsidRPr="003B400F" w:rsidRDefault="00BF4CD2" w:rsidP="00BF4CD2">
      <w:pPr>
        <w:tabs>
          <w:tab w:val="left" w:pos="3767"/>
          <w:tab w:val="left" w:pos="4820"/>
        </w:tabs>
        <w:spacing w:line="360" w:lineRule="auto"/>
        <w:jc w:val="both"/>
        <w:rPr>
          <w:rFonts w:ascii="Times New Roman" w:hAnsi="Times New Roman" w:cs="Times New Roman"/>
          <w:color w:val="000000" w:themeColor="text1"/>
          <w:sz w:val="20"/>
          <w:szCs w:val="24"/>
          <w:lang w:val="en-US"/>
        </w:rPr>
        <w:sectPr w:rsidR="00BF4CD2" w:rsidRPr="003B400F" w:rsidSect="002D4DDF">
          <w:pgSz w:w="16838" w:h="11906" w:orient="landscape"/>
          <w:pgMar w:top="720" w:right="720" w:bottom="720" w:left="720" w:header="1304" w:footer="709" w:gutter="0"/>
          <w:cols w:space="708"/>
          <w:docGrid w:linePitch="360"/>
        </w:sectPr>
      </w:pPr>
    </w:p>
    <w:p w14:paraId="39013F32" w14:textId="77777777" w:rsidR="003B400F" w:rsidRPr="003B400F" w:rsidRDefault="003B400F" w:rsidP="00C05C3B">
      <w:pPr>
        <w:pStyle w:val="Heading5"/>
        <w:numPr>
          <w:ilvl w:val="0"/>
          <w:numId w:val="0"/>
        </w:numPr>
        <w:ind w:left="1008" w:hanging="1008"/>
        <w:jc w:val="both"/>
        <w:rPr>
          <w:lang w:val="en-US"/>
        </w:rPr>
      </w:pPr>
      <w:r w:rsidRPr="003B400F">
        <w:rPr>
          <w:lang w:val="en-US"/>
        </w:rPr>
        <w:lastRenderedPageBreak/>
        <w:t>2.2. Influence of the interaction of the factors studied on the number of leaves of teak plants</w:t>
      </w:r>
    </w:p>
    <w:p w14:paraId="7FE2369E" w14:textId="77777777" w:rsidR="003B400F" w:rsidRPr="003B400F" w:rsidRDefault="003B400F" w:rsidP="00C05C3B">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data in Table III show that the interaction of the factors studied influenced the average leaf count of teak plants, varying according to growing conditions, substrates, treatments, with a general increase in leaf count over time.</w:t>
      </w:r>
    </w:p>
    <w:p w14:paraId="24563EA4" w14:textId="77777777" w:rsidR="003B400F" w:rsidRPr="003B400F" w:rsidRDefault="003B400F" w:rsidP="00C05C3B">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In the open air, on the SBD substrate, the 50 g/L NPK treatment yielded the highest average leaf count (9±2.99 leaves), followed by the 30 g/L NPK treatment (8±3.35 leaves), while the control plants recorded an average of 6±2.13 leaves. On the PCD substrate, the maximum average number of leaves was recorded for the control plants (9±3.93 leaves), followed by the plants treated with 50 g/L NPK (8±3.76 leaves).</w:t>
      </w:r>
    </w:p>
    <w:p w14:paraId="1BADDB25" w14:textId="77777777" w:rsidR="003B400F" w:rsidRPr="003B400F" w:rsidRDefault="003B400F" w:rsidP="00C05C3B">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Under shade, the plants on the SBD substrate had more leaves than those on the PCD substrate. The 10 g/L NPK treatment produced the highest average leaf count (9±4.42 leaves), followed by the 20 g/L NPK treatment (8±4.22 leaves), compared to the control plants (7±3.74 leaves). The lowest mean leaf count was observed with the 100 g/L NPK treatment (7±3.44 leaves on SBD and 6±1.96 on PCD).</w:t>
      </w:r>
    </w:p>
    <w:p w14:paraId="47B7C708" w14:textId="77777777" w:rsidR="00AD6679" w:rsidRPr="003B400F" w:rsidRDefault="00AD6679" w:rsidP="0045247F">
      <w:pPr>
        <w:spacing w:line="360" w:lineRule="auto"/>
        <w:jc w:val="both"/>
        <w:rPr>
          <w:rFonts w:ascii="Times New Roman" w:eastAsia="Times New Roman" w:hAnsi="Times New Roman" w:cs="Times New Roman"/>
          <w:sz w:val="24"/>
          <w:szCs w:val="24"/>
          <w:lang w:val="en-US" w:eastAsia="fr-FR"/>
        </w:rPr>
        <w:sectPr w:rsidR="00AD6679" w:rsidRPr="003B400F" w:rsidSect="00D34FF1">
          <w:pgSz w:w="11906" w:h="16838"/>
          <w:pgMar w:top="1417" w:right="1417" w:bottom="1417" w:left="1417" w:header="1304" w:footer="709" w:gutter="0"/>
          <w:cols w:space="708"/>
          <w:docGrid w:linePitch="360"/>
        </w:sectPr>
      </w:pPr>
    </w:p>
    <w:p w14:paraId="1B3764F2" w14:textId="77777777" w:rsidR="003B400F" w:rsidRPr="003B400F" w:rsidRDefault="003B400F" w:rsidP="004C5E40">
      <w:pPr>
        <w:tabs>
          <w:tab w:val="left" w:pos="3767"/>
          <w:tab w:val="left" w:pos="4820"/>
        </w:tabs>
        <w:rPr>
          <w:rFonts w:ascii="Times New Roman" w:hAnsi="Times New Roman" w:cs="Times New Roman"/>
          <w:sz w:val="24"/>
          <w:lang w:val="en-US"/>
        </w:rPr>
      </w:pPr>
      <w:r w:rsidRPr="003B400F">
        <w:rPr>
          <w:rFonts w:ascii="Times New Roman" w:hAnsi="Times New Roman" w:cs="Times New Roman"/>
          <w:b/>
          <w:sz w:val="24"/>
          <w:lang w:val="en-US"/>
        </w:rPr>
        <w:lastRenderedPageBreak/>
        <w:t xml:space="preserve">Table III: </w:t>
      </w:r>
      <w:r w:rsidRPr="003B400F">
        <w:rPr>
          <w:rFonts w:ascii="Times New Roman" w:hAnsi="Times New Roman" w:cs="Times New Roman"/>
          <w:sz w:val="24"/>
          <w:lang w:val="en-US"/>
        </w:rPr>
        <w:t>Effect of substrate, nursery, and NPK concentration on the average leaf count of teak plants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056"/>
        <w:gridCol w:w="1283"/>
        <w:gridCol w:w="1768"/>
        <w:gridCol w:w="1682"/>
        <w:gridCol w:w="1898"/>
        <w:gridCol w:w="2091"/>
        <w:gridCol w:w="1668"/>
      </w:tblGrid>
      <w:tr w:rsidR="003B400F" w:rsidRPr="00CC2143" w14:paraId="59C9AD12" w14:textId="77777777" w:rsidTr="004C5E40">
        <w:trPr>
          <w:jc w:val="center"/>
        </w:trPr>
        <w:tc>
          <w:tcPr>
            <w:tcW w:w="1482" w:type="dxa"/>
            <w:tcBorders>
              <w:top w:val="single" w:sz="4" w:space="0" w:color="auto"/>
              <w:bottom w:val="single" w:sz="4" w:space="0" w:color="auto"/>
            </w:tcBorders>
          </w:tcPr>
          <w:p w14:paraId="37285AAD"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Conditions</w:t>
            </w:r>
          </w:p>
        </w:tc>
        <w:tc>
          <w:tcPr>
            <w:tcW w:w="1056" w:type="dxa"/>
            <w:tcBorders>
              <w:top w:val="single" w:sz="4" w:space="0" w:color="auto"/>
              <w:bottom w:val="single" w:sz="4" w:space="0" w:color="auto"/>
            </w:tcBorders>
          </w:tcPr>
          <w:p w14:paraId="222B729F" w14:textId="17DC62CB" w:rsidR="003B400F" w:rsidRPr="00CC2143" w:rsidRDefault="00151F14" w:rsidP="004C5E40">
            <w:pPr>
              <w:rPr>
                <w:rFonts w:ascii="Times New Roman" w:hAnsi="Times New Roman" w:cs="Times New Roman"/>
              </w:rPr>
            </w:pPr>
            <w:r w:rsidRPr="00CC2143">
              <w:rPr>
                <w:rFonts w:ascii="Times New Roman" w:hAnsi="Times New Roman" w:cs="Times New Roman"/>
              </w:rPr>
              <w:t>Substrats</w:t>
            </w:r>
          </w:p>
        </w:tc>
        <w:tc>
          <w:tcPr>
            <w:tcW w:w="1283" w:type="dxa"/>
            <w:tcBorders>
              <w:top w:val="single" w:sz="4" w:space="0" w:color="auto"/>
              <w:bottom w:val="single" w:sz="4" w:space="0" w:color="auto"/>
            </w:tcBorders>
          </w:tcPr>
          <w:p w14:paraId="77D8F415" w14:textId="77777777" w:rsidR="003B400F" w:rsidRPr="00CC2143" w:rsidRDefault="003B400F" w:rsidP="004C5E40">
            <w:pPr>
              <w:rPr>
                <w:rFonts w:ascii="Times New Roman" w:hAnsi="Times New Roman" w:cs="Times New Roman"/>
              </w:rPr>
            </w:pPr>
            <w:proofErr w:type="spellStart"/>
            <w:r w:rsidRPr="00CC2143">
              <w:rPr>
                <w:rFonts w:ascii="Times New Roman" w:hAnsi="Times New Roman" w:cs="Times New Roman"/>
              </w:rPr>
              <w:t>Treatments</w:t>
            </w:r>
            <w:proofErr w:type="spellEnd"/>
          </w:p>
        </w:tc>
        <w:tc>
          <w:tcPr>
            <w:tcW w:w="1768" w:type="dxa"/>
            <w:tcBorders>
              <w:top w:val="single" w:sz="4" w:space="0" w:color="auto"/>
              <w:bottom w:val="single" w:sz="4" w:space="0" w:color="auto"/>
            </w:tcBorders>
          </w:tcPr>
          <w:p w14:paraId="5918BDEB"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Week 4</w:t>
            </w:r>
          </w:p>
        </w:tc>
        <w:tc>
          <w:tcPr>
            <w:tcW w:w="1682" w:type="dxa"/>
            <w:tcBorders>
              <w:top w:val="single" w:sz="4" w:space="0" w:color="auto"/>
              <w:bottom w:val="single" w:sz="4" w:space="0" w:color="auto"/>
            </w:tcBorders>
          </w:tcPr>
          <w:p w14:paraId="253AB69E"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Week 6</w:t>
            </w:r>
          </w:p>
        </w:tc>
        <w:tc>
          <w:tcPr>
            <w:tcW w:w="1898" w:type="dxa"/>
            <w:tcBorders>
              <w:top w:val="single" w:sz="4" w:space="0" w:color="auto"/>
              <w:bottom w:val="single" w:sz="4" w:space="0" w:color="auto"/>
            </w:tcBorders>
          </w:tcPr>
          <w:p w14:paraId="587C817F"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Week 8</w:t>
            </w:r>
          </w:p>
        </w:tc>
        <w:tc>
          <w:tcPr>
            <w:tcW w:w="1733" w:type="dxa"/>
            <w:tcBorders>
              <w:top w:val="single" w:sz="4" w:space="0" w:color="auto"/>
              <w:bottom w:val="single" w:sz="4" w:space="0" w:color="auto"/>
            </w:tcBorders>
          </w:tcPr>
          <w:p w14:paraId="3B80C485"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Week 10</w:t>
            </w:r>
          </w:p>
        </w:tc>
        <w:tc>
          <w:tcPr>
            <w:tcW w:w="1668" w:type="dxa"/>
            <w:tcBorders>
              <w:top w:val="single" w:sz="4" w:space="0" w:color="auto"/>
              <w:bottom w:val="single" w:sz="4" w:space="0" w:color="auto"/>
            </w:tcBorders>
          </w:tcPr>
          <w:p w14:paraId="560004EC"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Week 12</w:t>
            </w:r>
          </w:p>
        </w:tc>
      </w:tr>
      <w:tr w:rsidR="003B400F" w:rsidRPr="00CC2143" w14:paraId="428AEECE" w14:textId="77777777" w:rsidTr="004C5E40">
        <w:trPr>
          <w:jc w:val="center"/>
        </w:trPr>
        <w:tc>
          <w:tcPr>
            <w:tcW w:w="1482" w:type="dxa"/>
            <w:vMerge w:val="restart"/>
            <w:tcBorders>
              <w:top w:val="single" w:sz="4" w:space="0" w:color="auto"/>
            </w:tcBorders>
          </w:tcPr>
          <w:p w14:paraId="2901757D"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 xml:space="preserve">Open air </w:t>
            </w:r>
          </w:p>
        </w:tc>
        <w:tc>
          <w:tcPr>
            <w:tcW w:w="1056" w:type="dxa"/>
            <w:tcBorders>
              <w:top w:val="single" w:sz="4" w:space="0" w:color="auto"/>
              <w:bottom w:val="single" w:sz="4" w:space="0" w:color="auto"/>
            </w:tcBorders>
          </w:tcPr>
          <w:p w14:paraId="3805101B"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SCB</w:t>
            </w:r>
          </w:p>
        </w:tc>
        <w:tc>
          <w:tcPr>
            <w:tcW w:w="1283" w:type="dxa"/>
            <w:tcBorders>
              <w:top w:val="single" w:sz="4" w:space="0" w:color="auto"/>
              <w:bottom w:val="single" w:sz="4" w:space="0" w:color="auto"/>
            </w:tcBorders>
          </w:tcPr>
          <w:p w14:paraId="3547B187"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0 g/L</w:t>
            </w:r>
          </w:p>
          <w:p w14:paraId="1A725A18"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 g/L</w:t>
            </w:r>
          </w:p>
          <w:p w14:paraId="2FF6FA39"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10 g/L</w:t>
            </w:r>
          </w:p>
          <w:p w14:paraId="30EA3CB1"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20 g/L</w:t>
            </w:r>
          </w:p>
          <w:p w14:paraId="25271FEE"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30 g/L</w:t>
            </w:r>
          </w:p>
          <w:p w14:paraId="6900A7D4"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50 g/L</w:t>
            </w:r>
          </w:p>
          <w:p w14:paraId="59335CF6"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2282274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5±1,35bcde</w:t>
            </w:r>
          </w:p>
          <w:p w14:paraId="7628B2F0"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5±1.68de</w:t>
            </w:r>
          </w:p>
          <w:p w14:paraId="1265A89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5±1,78bcde</w:t>
            </w:r>
          </w:p>
          <w:p w14:paraId="61013EA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5±1,99bcde</w:t>
            </w:r>
          </w:p>
          <w:p w14:paraId="07CDADC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5±1,67bcde</w:t>
            </w:r>
          </w:p>
          <w:p w14:paraId="788FFFE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5±2,01bcde</w:t>
            </w:r>
          </w:p>
          <w:p w14:paraId="475960F7"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4±1,19abcd</w:t>
            </w:r>
          </w:p>
        </w:tc>
        <w:tc>
          <w:tcPr>
            <w:tcW w:w="1682" w:type="dxa"/>
            <w:tcBorders>
              <w:top w:val="single" w:sz="4" w:space="0" w:color="auto"/>
              <w:bottom w:val="single" w:sz="4" w:space="0" w:color="auto"/>
            </w:tcBorders>
          </w:tcPr>
          <w:p w14:paraId="4AE9BCF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6±2,07bcde</w:t>
            </w:r>
          </w:p>
          <w:p w14:paraId="04035CC0"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6±1,98abcde</w:t>
            </w:r>
          </w:p>
          <w:p w14:paraId="1009DF62"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6±2,21bcde</w:t>
            </w:r>
          </w:p>
          <w:p w14:paraId="65CB7DD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6±2,62bcde</w:t>
            </w:r>
          </w:p>
          <w:p w14:paraId="4AA715F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6±3,51cde</w:t>
            </w:r>
          </w:p>
          <w:p w14:paraId="070195EC"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6±2,59bcde</w:t>
            </w:r>
          </w:p>
          <w:p w14:paraId="62E12A4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5±1,66from</w:t>
            </w:r>
          </w:p>
        </w:tc>
        <w:tc>
          <w:tcPr>
            <w:tcW w:w="1898" w:type="dxa"/>
            <w:tcBorders>
              <w:top w:val="single" w:sz="4" w:space="0" w:color="auto"/>
              <w:bottom w:val="single" w:sz="4" w:space="0" w:color="auto"/>
            </w:tcBorders>
          </w:tcPr>
          <w:p w14:paraId="731F60FF" w14:textId="77777777" w:rsidR="003B400F" w:rsidRPr="003B400F" w:rsidRDefault="003B400F" w:rsidP="004C5E40">
            <w:pPr>
              <w:tabs>
                <w:tab w:val="left" w:pos="1230"/>
              </w:tabs>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6±1,80from</w:t>
            </w:r>
            <w:r w:rsidRPr="003B400F">
              <w:rPr>
                <w:rFonts w:ascii="Times New Roman" w:eastAsia="Times New Roman" w:hAnsi="Times New Roman" w:cs="Times New Roman"/>
                <w:color w:val="000000"/>
                <w:vertAlign w:val="superscript"/>
                <w:lang w:val="en-US" w:eastAsia="fr-FR"/>
              </w:rPr>
              <w:tab/>
            </w:r>
          </w:p>
          <w:p w14:paraId="15D8FED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5±1,81from</w:t>
            </w:r>
          </w:p>
          <w:p w14:paraId="40B6313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6±2,21abc</w:t>
            </w:r>
          </w:p>
          <w:p w14:paraId="288BB98B"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7±1,92bcdef</w:t>
            </w:r>
          </w:p>
          <w:p w14:paraId="1359CECF"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6±3,19abcdef</w:t>
            </w:r>
          </w:p>
          <w:p w14:paraId="775F8F59" w14:textId="77777777" w:rsidR="003B400F" w:rsidRPr="003B400F" w:rsidRDefault="003B400F" w:rsidP="004C5E40">
            <w:pPr>
              <w:rPr>
                <w:rFonts w:ascii="Times New Roman" w:eastAsia="Times New Roman" w:hAnsi="Times New Roman" w:cs="Times New Roman"/>
                <w:color w:val="000000"/>
                <w:vertAlign w:val="superscript"/>
                <w:lang w:val="en-US" w:eastAsia="fr-FR"/>
              </w:rPr>
            </w:pPr>
            <w:r w:rsidRPr="003B400F">
              <w:rPr>
                <w:rFonts w:ascii="Times New Roman" w:eastAsia="Times New Roman" w:hAnsi="Times New Roman" w:cs="Times New Roman"/>
                <w:color w:val="000000"/>
                <w:lang w:val="en-US" w:eastAsia="fr-FR"/>
              </w:rPr>
              <w:t>6±3,23abcdef</w:t>
            </w:r>
          </w:p>
          <w:p w14:paraId="280B335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5±1,34a</w:t>
            </w:r>
          </w:p>
        </w:tc>
        <w:tc>
          <w:tcPr>
            <w:tcW w:w="1733" w:type="dxa"/>
            <w:tcBorders>
              <w:top w:val="single" w:sz="4" w:space="0" w:color="auto"/>
              <w:bottom w:val="single" w:sz="4" w:space="0" w:color="auto"/>
            </w:tcBorders>
          </w:tcPr>
          <w:p w14:paraId="50BE04CC"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6±1,90abc</w:t>
            </w:r>
          </w:p>
          <w:p w14:paraId="24CADEAD"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6±1,99abcd</w:t>
            </w:r>
          </w:p>
          <w:p w14:paraId="15CD6127"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6±2,21abcde</w:t>
            </w:r>
          </w:p>
          <w:p w14:paraId="0314C18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7±2,19abcdefghi</w:t>
            </w:r>
          </w:p>
          <w:p w14:paraId="4E511FE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7±2,89abcdefgh</w:t>
            </w:r>
          </w:p>
          <w:p w14:paraId="19419BD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7±2,77bcdefghi</w:t>
            </w:r>
          </w:p>
          <w:p w14:paraId="0503629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5±1,61a</w:t>
            </w:r>
          </w:p>
        </w:tc>
        <w:tc>
          <w:tcPr>
            <w:tcW w:w="1668" w:type="dxa"/>
            <w:tcBorders>
              <w:top w:val="single" w:sz="4" w:space="0" w:color="auto"/>
              <w:bottom w:val="single" w:sz="4" w:space="0" w:color="auto"/>
            </w:tcBorders>
          </w:tcPr>
          <w:p w14:paraId="6DE90CA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6±2,13abcd</w:t>
            </w:r>
          </w:p>
          <w:p w14:paraId="20970A1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7±4.28bcdefgh</w:t>
            </w:r>
          </w:p>
          <w:p w14:paraId="5D6A901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8±4,80</w:t>
            </w:r>
          </w:p>
          <w:p w14:paraId="5C26684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7±3.79bcdefgh</w:t>
            </w:r>
          </w:p>
          <w:p w14:paraId="487AF57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8±3,35fghi</w:t>
            </w:r>
          </w:p>
          <w:p w14:paraId="302773E7"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9±2,99d</w:t>
            </w:r>
          </w:p>
          <w:p w14:paraId="74963C0F" w14:textId="77777777" w:rsidR="003B400F" w:rsidRPr="00CC2143" w:rsidRDefault="003B400F" w:rsidP="004C5E40">
            <w:pPr>
              <w:rPr>
                <w:rFonts w:ascii="Times New Roman" w:hAnsi="Times New Roman" w:cs="Times New Roman"/>
              </w:rPr>
            </w:pPr>
            <w:r w:rsidRPr="00CC2143">
              <w:rPr>
                <w:rFonts w:ascii="Times New Roman" w:eastAsia="Times New Roman" w:hAnsi="Times New Roman" w:cs="Times New Roman"/>
                <w:color w:val="000000"/>
                <w:lang w:eastAsia="fr-FR"/>
              </w:rPr>
              <w:t>6±3,28defghi</w:t>
            </w:r>
          </w:p>
        </w:tc>
      </w:tr>
      <w:tr w:rsidR="003B400F" w:rsidRPr="00CC2143" w14:paraId="359A63DA" w14:textId="77777777" w:rsidTr="004C5E40">
        <w:trPr>
          <w:jc w:val="center"/>
        </w:trPr>
        <w:tc>
          <w:tcPr>
            <w:tcW w:w="1482" w:type="dxa"/>
            <w:vMerge/>
            <w:tcBorders>
              <w:bottom w:val="single" w:sz="4" w:space="0" w:color="auto"/>
            </w:tcBorders>
          </w:tcPr>
          <w:p w14:paraId="66F82947" w14:textId="77777777" w:rsidR="003B400F" w:rsidRPr="00CC2143" w:rsidRDefault="003B400F" w:rsidP="004C5E40">
            <w:pPr>
              <w:rPr>
                <w:rFonts w:ascii="Times New Roman" w:hAnsi="Times New Roman" w:cs="Times New Roman"/>
              </w:rPr>
            </w:pPr>
          </w:p>
        </w:tc>
        <w:tc>
          <w:tcPr>
            <w:tcW w:w="1056" w:type="dxa"/>
            <w:tcBorders>
              <w:top w:val="single" w:sz="4" w:space="0" w:color="auto"/>
              <w:bottom w:val="single" w:sz="4" w:space="0" w:color="auto"/>
            </w:tcBorders>
          </w:tcPr>
          <w:p w14:paraId="59547DD4"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PCD</w:t>
            </w:r>
          </w:p>
        </w:tc>
        <w:tc>
          <w:tcPr>
            <w:tcW w:w="1283" w:type="dxa"/>
            <w:tcBorders>
              <w:top w:val="single" w:sz="4" w:space="0" w:color="auto"/>
              <w:bottom w:val="single" w:sz="4" w:space="0" w:color="auto"/>
            </w:tcBorders>
          </w:tcPr>
          <w:p w14:paraId="196C2395"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0 g/L</w:t>
            </w:r>
          </w:p>
          <w:p w14:paraId="649DBE61"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 g/L</w:t>
            </w:r>
          </w:p>
          <w:p w14:paraId="129D725F"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10 g/L</w:t>
            </w:r>
          </w:p>
          <w:p w14:paraId="3D3965E7"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20 g/L</w:t>
            </w:r>
          </w:p>
          <w:p w14:paraId="5E071C05"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30 g/L</w:t>
            </w:r>
          </w:p>
          <w:p w14:paraId="51CAC222"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50 g/L</w:t>
            </w:r>
          </w:p>
          <w:p w14:paraId="6A8675C7"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436154E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5±1,87bcde</w:t>
            </w:r>
          </w:p>
          <w:p w14:paraId="08039E5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5±1,45bcde</w:t>
            </w:r>
          </w:p>
          <w:p w14:paraId="0DDEBA8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5±1,76bcd</w:t>
            </w:r>
          </w:p>
          <w:p w14:paraId="34A608EF"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4±1,56abcd</w:t>
            </w:r>
          </w:p>
          <w:p w14:paraId="60B18E6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5±1,62bcde</w:t>
            </w:r>
          </w:p>
          <w:p w14:paraId="16B07CCE"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5±1,64bcde</w:t>
            </w:r>
          </w:p>
          <w:p w14:paraId="0BB0A29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4±1,39a</w:t>
            </w:r>
          </w:p>
        </w:tc>
        <w:tc>
          <w:tcPr>
            <w:tcW w:w="1682" w:type="dxa"/>
            <w:tcBorders>
              <w:top w:val="single" w:sz="4" w:space="0" w:color="auto"/>
              <w:bottom w:val="single" w:sz="4" w:space="0" w:color="auto"/>
            </w:tcBorders>
          </w:tcPr>
          <w:p w14:paraId="125A0D5E"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6±2,45bcde</w:t>
            </w:r>
          </w:p>
          <w:p w14:paraId="23BF7D7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7±2.89de</w:t>
            </w:r>
          </w:p>
          <w:p w14:paraId="043CAEB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6±3,15cde</w:t>
            </w:r>
          </w:p>
          <w:p w14:paraId="2707B20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6±2,59bcde</w:t>
            </w:r>
          </w:p>
          <w:p w14:paraId="6D462AB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6±2,11bcde</w:t>
            </w:r>
          </w:p>
          <w:p w14:paraId="37E246DD"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7±3,37e</w:t>
            </w:r>
          </w:p>
          <w:p w14:paraId="7EC55AB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6±2,80abcde</w:t>
            </w:r>
          </w:p>
        </w:tc>
        <w:tc>
          <w:tcPr>
            <w:tcW w:w="1898" w:type="dxa"/>
            <w:tcBorders>
              <w:top w:val="single" w:sz="4" w:space="0" w:color="auto"/>
              <w:bottom w:val="single" w:sz="4" w:space="0" w:color="auto"/>
            </w:tcBorders>
          </w:tcPr>
          <w:p w14:paraId="7436BEF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7±2,38defg</w:t>
            </w:r>
          </w:p>
          <w:p w14:paraId="73487CC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8±2,49fg</w:t>
            </w:r>
          </w:p>
          <w:p w14:paraId="3EE75B3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7±2,99efg</w:t>
            </w:r>
          </w:p>
          <w:p w14:paraId="4CA3627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7±2,81bcdef</w:t>
            </w:r>
          </w:p>
          <w:p w14:paraId="3305310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7±2,70bcdef</w:t>
            </w:r>
          </w:p>
          <w:p w14:paraId="693652B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8±3,18g</w:t>
            </w:r>
          </w:p>
          <w:p w14:paraId="64106F1A"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7±3,18cdefg</w:t>
            </w:r>
          </w:p>
        </w:tc>
        <w:tc>
          <w:tcPr>
            <w:tcW w:w="1733" w:type="dxa"/>
            <w:tcBorders>
              <w:top w:val="single" w:sz="4" w:space="0" w:color="auto"/>
              <w:bottom w:val="single" w:sz="4" w:space="0" w:color="auto"/>
            </w:tcBorders>
          </w:tcPr>
          <w:p w14:paraId="658327D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 xml:space="preserve"> 8±2,56he</w:t>
            </w:r>
          </w:p>
          <w:p w14:paraId="739D26F1"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8±2.72gh</w:t>
            </w:r>
          </w:p>
          <w:p w14:paraId="6EEBEDB3"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8±4,08fghi</w:t>
            </w:r>
          </w:p>
          <w:p w14:paraId="6C0AD97F"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7±3,04bcdefghi</w:t>
            </w:r>
          </w:p>
          <w:p w14:paraId="7746C582"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7±3,58CFhUgh</w:t>
            </w:r>
          </w:p>
          <w:p w14:paraId="71140D7A"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9±3,89I 8±3,75Efghi</w:t>
            </w:r>
          </w:p>
        </w:tc>
        <w:tc>
          <w:tcPr>
            <w:tcW w:w="1668" w:type="dxa"/>
            <w:tcBorders>
              <w:top w:val="single" w:sz="4" w:space="0" w:color="auto"/>
              <w:bottom w:val="single" w:sz="4" w:space="0" w:color="auto"/>
            </w:tcBorders>
          </w:tcPr>
          <w:p w14:paraId="2955E7E6"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9±3,93hi</w:t>
            </w:r>
          </w:p>
          <w:p w14:paraId="5FAE2FA7"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6±2,00abc</w:t>
            </w:r>
          </w:p>
          <w:p w14:paraId="38671659"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6±2,08abcde</w:t>
            </w:r>
          </w:p>
          <w:p w14:paraId="65D137C3"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7±2,41bcdefGH</w:t>
            </w:r>
          </w:p>
          <w:p w14:paraId="26550F1B"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7±2,93abcdef</w:t>
            </w:r>
          </w:p>
          <w:p w14:paraId="28313B6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8±3,76</w:t>
            </w:r>
          </w:p>
          <w:p w14:paraId="03C19C6B" w14:textId="77777777" w:rsidR="003B400F" w:rsidRPr="00CC2143" w:rsidRDefault="003B400F" w:rsidP="004C5E40">
            <w:pPr>
              <w:tabs>
                <w:tab w:val="left" w:pos="3767"/>
                <w:tab w:val="left" w:pos="4820"/>
              </w:tabs>
              <w:rPr>
                <w:rFonts w:ascii="Times New Roman" w:hAnsi="Times New Roman" w:cs="Times New Roman"/>
                <w:b/>
              </w:rPr>
            </w:pPr>
            <w:r w:rsidRPr="00CC2143">
              <w:rPr>
                <w:rFonts w:ascii="Times New Roman" w:eastAsia="Times New Roman" w:hAnsi="Times New Roman" w:cs="Times New Roman"/>
                <w:color w:val="000000"/>
                <w:lang w:eastAsia="fr-FR"/>
              </w:rPr>
              <w:t>5±2,07a</w:t>
            </w:r>
          </w:p>
        </w:tc>
      </w:tr>
      <w:tr w:rsidR="003B400F" w:rsidRPr="003B400F" w14:paraId="0F057C85" w14:textId="77777777" w:rsidTr="004C5E40">
        <w:trPr>
          <w:jc w:val="center"/>
        </w:trPr>
        <w:tc>
          <w:tcPr>
            <w:tcW w:w="1482" w:type="dxa"/>
            <w:vMerge w:val="restart"/>
            <w:tcBorders>
              <w:top w:val="single" w:sz="4" w:space="0" w:color="auto"/>
            </w:tcBorders>
          </w:tcPr>
          <w:p w14:paraId="7EF577C3"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 xml:space="preserve">Under </w:t>
            </w:r>
            <w:proofErr w:type="spellStart"/>
            <w:r w:rsidRPr="00CC2143">
              <w:rPr>
                <w:rFonts w:ascii="Times New Roman" w:hAnsi="Times New Roman" w:cs="Times New Roman"/>
              </w:rPr>
              <w:t>shade</w:t>
            </w:r>
            <w:proofErr w:type="spellEnd"/>
            <w:r w:rsidRPr="00CC2143">
              <w:rPr>
                <w:rFonts w:ascii="Times New Roman" w:hAnsi="Times New Roman" w:cs="Times New Roman"/>
              </w:rPr>
              <w:t xml:space="preserve"> </w:t>
            </w:r>
          </w:p>
        </w:tc>
        <w:tc>
          <w:tcPr>
            <w:tcW w:w="1056" w:type="dxa"/>
            <w:tcBorders>
              <w:top w:val="single" w:sz="4" w:space="0" w:color="auto"/>
              <w:bottom w:val="single" w:sz="4" w:space="0" w:color="auto"/>
            </w:tcBorders>
          </w:tcPr>
          <w:p w14:paraId="2A005E51"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SCB</w:t>
            </w:r>
          </w:p>
        </w:tc>
        <w:tc>
          <w:tcPr>
            <w:tcW w:w="1283" w:type="dxa"/>
            <w:tcBorders>
              <w:top w:val="single" w:sz="4" w:space="0" w:color="auto"/>
              <w:bottom w:val="single" w:sz="4" w:space="0" w:color="auto"/>
            </w:tcBorders>
          </w:tcPr>
          <w:p w14:paraId="6B2F013F"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0 g/L</w:t>
            </w:r>
          </w:p>
          <w:p w14:paraId="054FB418"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 g/L</w:t>
            </w:r>
          </w:p>
          <w:p w14:paraId="5DBCA6E7"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10 g/L</w:t>
            </w:r>
          </w:p>
          <w:p w14:paraId="295BCFE0"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20 g/L</w:t>
            </w:r>
          </w:p>
          <w:p w14:paraId="424283B1"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30 g/L</w:t>
            </w:r>
          </w:p>
          <w:p w14:paraId="0CC2E370"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50 g/L</w:t>
            </w:r>
          </w:p>
          <w:p w14:paraId="2B9BF3C4"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18E362E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5±2,07bcde</w:t>
            </w:r>
          </w:p>
          <w:p w14:paraId="6655C9F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6±1,72e</w:t>
            </w:r>
          </w:p>
          <w:p w14:paraId="04324D0C"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5±1,94bcde</w:t>
            </w:r>
          </w:p>
          <w:p w14:paraId="18C274F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6±1.68e</w:t>
            </w:r>
          </w:p>
          <w:p w14:paraId="770D0223"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4±1,67abcd</w:t>
            </w:r>
          </w:p>
          <w:p w14:paraId="4917E89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5±1,46cde</w:t>
            </w:r>
          </w:p>
          <w:p w14:paraId="35427D50"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5±1,44bcde</w:t>
            </w:r>
          </w:p>
        </w:tc>
        <w:tc>
          <w:tcPr>
            <w:tcW w:w="1682" w:type="dxa"/>
            <w:tcBorders>
              <w:top w:val="single" w:sz="4" w:space="0" w:color="auto"/>
              <w:bottom w:val="single" w:sz="4" w:space="0" w:color="auto"/>
            </w:tcBorders>
          </w:tcPr>
          <w:p w14:paraId="52CE3017"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5±1,76abc</w:t>
            </w:r>
          </w:p>
          <w:p w14:paraId="4B17CDE1"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6±2,41bcde</w:t>
            </w:r>
          </w:p>
          <w:p w14:paraId="6B41FD50"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5±1,88abc</w:t>
            </w:r>
          </w:p>
          <w:p w14:paraId="5D9FD854"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6±2,59abcde</w:t>
            </w:r>
          </w:p>
          <w:p w14:paraId="583AE881"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5±1,31from</w:t>
            </w:r>
          </w:p>
          <w:p w14:paraId="66F67C78"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6±2,55bcde</w:t>
            </w:r>
          </w:p>
          <w:p w14:paraId="1911FF1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5±2,43from</w:t>
            </w:r>
          </w:p>
        </w:tc>
        <w:tc>
          <w:tcPr>
            <w:tcW w:w="1898" w:type="dxa"/>
            <w:tcBorders>
              <w:top w:val="single" w:sz="4" w:space="0" w:color="auto"/>
              <w:bottom w:val="single" w:sz="4" w:space="0" w:color="auto"/>
            </w:tcBorders>
          </w:tcPr>
          <w:p w14:paraId="62747DC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7±2,55CDEF</w:t>
            </w:r>
          </w:p>
          <w:p w14:paraId="2A0A4CB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7±2,92bcdef</w:t>
            </w:r>
          </w:p>
          <w:p w14:paraId="682E6B10"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6±2,06abcdef</w:t>
            </w:r>
          </w:p>
          <w:p w14:paraId="57CE297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6±2,56abcd</w:t>
            </w:r>
          </w:p>
          <w:p w14:paraId="1B18ABB8"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6±1,68abcd</w:t>
            </w:r>
          </w:p>
          <w:p w14:paraId="1C80794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7±3,05abcdef</w:t>
            </w:r>
          </w:p>
          <w:p w14:paraId="07B86A10"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6±2,83abcde</w:t>
            </w:r>
          </w:p>
        </w:tc>
        <w:tc>
          <w:tcPr>
            <w:tcW w:w="1733" w:type="dxa"/>
            <w:tcBorders>
              <w:top w:val="single" w:sz="4" w:space="0" w:color="auto"/>
              <w:bottom w:val="single" w:sz="4" w:space="0" w:color="auto"/>
            </w:tcBorders>
          </w:tcPr>
          <w:p w14:paraId="48C9AB2C"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6±3,14abcde</w:t>
            </w:r>
          </w:p>
          <w:p w14:paraId="7BB89C22"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7±2,32ABCDEFGHI</w:t>
            </w:r>
          </w:p>
          <w:p w14:paraId="744ACCC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6±2,71abcdefg</w:t>
            </w:r>
          </w:p>
          <w:p w14:paraId="749F7F1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6±2,77abcdef</w:t>
            </w:r>
          </w:p>
          <w:p w14:paraId="25DC164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9±1,58abcd</w:t>
            </w:r>
          </w:p>
          <w:p w14:paraId="074FC285"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7±3,06abcdefg</w:t>
            </w:r>
          </w:p>
          <w:p w14:paraId="19E60D2F"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6±2,74from</w:t>
            </w:r>
          </w:p>
        </w:tc>
        <w:tc>
          <w:tcPr>
            <w:tcW w:w="1668" w:type="dxa"/>
            <w:tcBorders>
              <w:top w:val="single" w:sz="4" w:space="0" w:color="auto"/>
              <w:bottom w:val="single" w:sz="4" w:space="0" w:color="auto"/>
            </w:tcBorders>
          </w:tcPr>
          <w:p w14:paraId="299485A3"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7±3,74cdefghi</w:t>
            </w:r>
          </w:p>
          <w:p w14:paraId="41D79595"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7±3,57bcdefGH</w:t>
            </w:r>
          </w:p>
          <w:p w14:paraId="06924708"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9±4.42Record</w:t>
            </w:r>
          </w:p>
          <w:p w14:paraId="34BB9F7A"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8±4,22fghi</w:t>
            </w:r>
          </w:p>
          <w:p w14:paraId="1CE1CD2F"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8±4,60fghi</w:t>
            </w:r>
          </w:p>
          <w:p w14:paraId="1D8950F4"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6±3,87from</w:t>
            </w:r>
          </w:p>
          <w:p w14:paraId="37F3620E" w14:textId="77777777" w:rsidR="003B400F" w:rsidRPr="003B400F" w:rsidRDefault="003B400F" w:rsidP="004C5E40">
            <w:pPr>
              <w:tabs>
                <w:tab w:val="left" w:pos="3767"/>
                <w:tab w:val="left" w:pos="4820"/>
              </w:tabs>
              <w:rPr>
                <w:rFonts w:ascii="Times New Roman" w:hAnsi="Times New Roman" w:cs="Times New Roman"/>
                <w:b/>
                <w:lang w:val="en-US"/>
              </w:rPr>
            </w:pPr>
            <w:r w:rsidRPr="003B400F">
              <w:rPr>
                <w:rFonts w:ascii="Times New Roman" w:eastAsia="Times New Roman" w:hAnsi="Times New Roman" w:cs="Times New Roman"/>
                <w:color w:val="000000"/>
                <w:lang w:val="en-US" w:eastAsia="fr-FR"/>
              </w:rPr>
              <w:t xml:space="preserve"> </w:t>
            </w:r>
          </w:p>
        </w:tc>
      </w:tr>
      <w:tr w:rsidR="003B400F" w:rsidRPr="00CC2143" w14:paraId="0DF2D54D" w14:textId="77777777" w:rsidTr="004C5E40">
        <w:trPr>
          <w:trHeight w:val="1876"/>
          <w:jc w:val="center"/>
        </w:trPr>
        <w:tc>
          <w:tcPr>
            <w:tcW w:w="1482" w:type="dxa"/>
            <w:vMerge/>
          </w:tcPr>
          <w:p w14:paraId="6086AE17" w14:textId="77777777" w:rsidR="003B400F" w:rsidRPr="003B400F" w:rsidRDefault="003B400F" w:rsidP="004C5E40">
            <w:pPr>
              <w:rPr>
                <w:rFonts w:ascii="Times New Roman" w:hAnsi="Times New Roman" w:cs="Times New Roman"/>
                <w:lang w:val="en-US"/>
              </w:rPr>
            </w:pPr>
          </w:p>
        </w:tc>
        <w:tc>
          <w:tcPr>
            <w:tcW w:w="1056" w:type="dxa"/>
            <w:tcBorders>
              <w:top w:val="single" w:sz="4" w:space="0" w:color="auto"/>
            </w:tcBorders>
          </w:tcPr>
          <w:p w14:paraId="29D195E7"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PCD</w:t>
            </w:r>
          </w:p>
        </w:tc>
        <w:tc>
          <w:tcPr>
            <w:tcW w:w="1283" w:type="dxa"/>
            <w:tcBorders>
              <w:top w:val="single" w:sz="4" w:space="0" w:color="auto"/>
              <w:bottom w:val="single" w:sz="4" w:space="0" w:color="auto"/>
            </w:tcBorders>
          </w:tcPr>
          <w:p w14:paraId="687087D2"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0 g/L</w:t>
            </w:r>
          </w:p>
          <w:p w14:paraId="40177960"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 g/L</w:t>
            </w:r>
          </w:p>
          <w:p w14:paraId="5F983BE7"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10 g/L</w:t>
            </w:r>
          </w:p>
          <w:p w14:paraId="6E3EF990"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20 g/L</w:t>
            </w:r>
          </w:p>
          <w:p w14:paraId="00F8F1B1"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30 g/L</w:t>
            </w:r>
          </w:p>
          <w:p w14:paraId="695CC7D3" w14:textId="77777777" w:rsidR="003B400F" w:rsidRPr="003B400F" w:rsidRDefault="003B400F" w:rsidP="004C5E40">
            <w:pPr>
              <w:jc w:val="both"/>
              <w:rPr>
                <w:rFonts w:ascii="Times New Roman" w:hAnsi="Times New Roman" w:cs="Times New Roman"/>
                <w:lang w:val="en-US"/>
              </w:rPr>
            </w:pPr>
            <w:r w:rsidRPr="003B400F">
              <w:rPr>
                <w:rFonts w:ascii="Times New Roman" w:hAnsi="Times New Roman" w:cs="Times New Roman"/>
                <w:lang w:val="en-US"/>
              </w:rPr>
              <w:t>50 g/L</w:t>
            </w:r>
          </w:p>
          <w:p w14:paraId="276AD028" w14:textId="77777777" w:rsidR="003B400F" w:rsidRPr="00CC2143" w:rsidRDefault="003B400F" w:rsidP="004C5E40">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47C0600E"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4±1,30abcd</w:t>
            </w:r>
          </w:p>
          <w:p w14:paraId="3A31C48A"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5±1,7abcd</w:t>
            </w:r>
          </w:p>
          <w:p w14:paraId="224DB89A"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5±1,38bcde</w:t>
            </w:r>
          </w:p>
          <w:p w14:paraId="1AAFB6F3"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5±1,71bcde</w:t>
            </w:r>
          </w:p>
          <w:p w14:paraId="620A5B4C"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5±1,74abcd</w:t>
            </w:r>
          </w:p>
          <w:p w14:paraId="425D5657"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4±1,51from</w:t>
            </w:r>
          </w:p>
          <w:p w14:paraId="11C61862"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4±1,65abc</w:t>
            </w:r>
          </w:p>
        </w:tc>
        <w:tc>
          <w:tcPr>
            <w:tcW w:w="1682" w:type="dxa"/>
            <w:tcBorders>
              <w:top w:val="single" w:sz="4" w:space="0" w:color="auto"/>
              <w:bottom w:val="single" w:sz="4" w:space="0" w:color="auto"/>
            </w:tcBorders>
          </w:tcPr>
          <w:p w14:paraId="77A213BB"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5±2,10from</w:t>
            </w:r>
          </w:p>
          <w:p w14:paraId="1FDBEC9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5±1,46from</w:t>
            </w:r>
          </w:p>
          <w:p w14:paraId="53110A4B"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5±2,51abc</w:t>
            </w:r>
          </w:p>
          <w:p w14:paraId="4FC4AF1E"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5±2,06abcd</w:t>
            </w:r>
          </w:p>
          <w:p w14:paraId="477F03DD"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6±2,13abcde</w:t>
            </w:r>
          </w:p>
          <w:p w14:paraId="6EC419B0" w14:textId="77777777" w:rsidR="003B400F" w:rsidRPr="003B400F" w:rsidRDefault="003B400F" w:rsidP="004C5E40">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5±1,14from</w:t>
            </w:r>
          </w:p>
          <w:p w14:paraId="741A5E0F" w14:textId="77777777" w:rsidR="003B400F" w:rsidRPr="00CC2143" w:rsidRDefault="003B400F" w:rsidP="004C5E40">
            <w:pPr>
              <w:rPr>
                <w:rFonts w:ascii="Times New Roman" w:hAnsi="Times New Roman" w:cs="Times New Roman"/>
              </w:rPr>
            </w:pPr>
            <w:r w:rsidRPr="00CC2143">
              <w:rPr>
                <w:rFonts w:ascii="Times New Roman" w:eastAsia="Times New Roman" w:hAnsi="Times New Roman" w:cs="Times New Roman"/>
                <w:color w:val="000000"/>
                <w:lang w:eastAsia="fr-FR"/>
              </w:rPr>
              <w:t>4±2,26a</w:t>
            </w:r>
          </w:p>
        </w:tc>
        <w:tc>
          <w:tcPr>
            <w:tcW w:w="1898" w:type="dxa"/>
            <w:tcBorders>
              <w:top w:val="single" w:sz="4" w:space="0" w:color="auto"/>
              <w:bottom w:val="single" w:sz="4" w:space="0" w:color="auto"/>
            </w:tcBorders>
          </w:tcPr>
          <w:p w14:paraId="32975FA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7±2,51bcdef</w:t>
            </w:r>
          </w:p>
          <w:p w14:paraId="743D93C2"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7±2,30abcdef</w:t>
            </w:r>
          </w:p>
          <w:p w14:paraId="795A709C"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7±2,71CDEF</w:t>
            </w:r>
          </w:p>
          <w:p w14:paraId="1D9F09AF"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7±3,39defg</w:t>
            </w:r>
          </w:p>
          <w:p w14:paraId="79433F89"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7±2,89cdefg</w:t>
            </w:r>
          </w:p>
          <w:p w14:paraId="23E9571E"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6±2,45abcdef</w:t>
            </w:r>
          </w:p>
          <w:p w14:paraId="49BFE68D" w14:textId="77777777" w:rsidR="003B400F" w:rsidRPr="00CC2143" w:rsidRDefault="003B400F" w:rsidP="004C5E40">
            <w:pPr>
              <w:rPr>
                <w:rFonts w:ascii="Times New Roman" w:hAnsi="Times New Roman" w:cs="Times New Roman"/>
              </w:rPr>
            </w:pPr>
            <w:r w:rsidRPr="00CC2143">
              <w:rPr>
                <w:rFonts w:ascii="Times New Roman" w:eastAsia="Times New Roman" w:hAnsi="Times New Roman" w:cs="Times New Roman"/>
                <w:color w:val="000000"/>
                <w:lang w:eastAsia="fr-FR"/>
              </w:rPr>
              <w:t>6±3,12abcdef</w:t>
            </w:r>
          </w:p>
        </w:tc>
        <w:tc>
          <w:tcPr>
            <w:tcW w:w="1733" w:type="dxa"/>
            <w:tcBorders>
              <w:top w:val="single" w:sz="4" w:space="0" w:color="auto"/>
              <w:bottom w:val="single" w:sz="4" w:space="0" w:color="auto"/>
            </w:tcBorders>
          </w:tcPr>
          <w:p w14:paraId="61FC8217"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7±2,25defghi</w:t>
            </w:r>
          </w:p>
          <w:p w14:paraId="2F17A883"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7±2,71abcdefghi</w:t>
            </w:r>
          </w:p>
          <w:p w14:paraId="39A8829B"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8±3,49</w:t>
            </w:r>
          </w:p>
          <w:p w14:paraId="10A7460F"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8±4,50ij</w:t>
            </w:r>
          </w:p>
          <w:p w14:paraId="7C37677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8±3,85</w:t>
            </w:r>
          </w:p>
          <w:p w14:paraId="74884A84"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6±2,78from</w:t>
            </w:r>
          </w:p>
          <w:p w14:paraId="2B9F9C85" w14:textId="77777777" w:rsidR="003B400F" w:rsidRPr="00CC2143" w:rsidRDefault="003B400F" w:rsidP="004C5E40">
            <w:pPr>
              <w:rPr>
                <w:rFonts w:ascii="Times New Roman" w:hAnsi="Times New Roman" w:cs="Times New Roman"/>
              </w:rPr>
            </w:pPr>
            <w:r w:rsidRPr="00CC2143">
              <w:rPr>
                <w:rFonts w:ascii="Times New Roman" w:eastAsia="Times New Roman" w:hAnsi="Times New Roman" w:cs="Times New Roman"/>
                <w:color w:val="000000"/>
                <w:lang w:eastAsia="fr-FR"/>
              </w:rPr>
              <w:t>6±3,47abcde</w:t>
            </w:r>
          </w:p>
        </w:tc>
        <w:tc>
          <w:tcPr>
            <w:tcW w:w="1668" w:type="dxa"/>
            <w:tcBorders>
              <w:top w:val="single" w:sz="4" w:space="0" w:color="auto"/>
              <w:bottom w:val="single" w:sz="4" w:space="0" w:color="auto"/>
            </w:tcBorders>
          </w:tcPr>
          <w:p w14:paraId="254469D1"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6±3,08abcde</w:t>
            </w:r>
          </w:p>
          <w:p w14:paraId="4C9C460D"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7±1,66abcde</w:t>
            </w:r>
          </w:p>
          <w:p w14:paraId="2238335F"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6±2,31abcde</w:t>
            </w:r>
          </w:p>
          <w:p w14:paraId="6117846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6±2,83abcd</w:t>
            </w:r>
          </w:p>
          <w:p w14:paraId="5E3F226E"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6±1,84abc</w:t>
            </w:r>
          </w:p>
          <w:p w14:paraId="3718CCF3"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7±2,93abcde</w:t>
            </w:r>
          </w:p>
          <w:p w14:paraId="4D7B4AD6" w14:textId="77777777" w:rsidR="003B400F" w:rsidRPr="00CC2143" w:rsidRDefault="003B400F" w:rsidP="004C5E40">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6±1,96abcd</w:t>
            </w:r>
          </w:p>
        </w:tc>
      </w:tr>
      <w:tr w:rsidR="003B400F" w:rsidRPr="00CC2143" w14:paraId="47537366" w14:textId="77777777" w:rsidTr="004C5E40">
        <w:trPr>
          <w:trHeight w:val="555"/>
          <w:jc w:val="center"/>
        </w:trPr>
        <w:tc>
          <w:tcPr>
            <w:tcW w:w="1482" w:type="dxa"/>
            <w:vMerge/>
            <w:tcBorders>
              <w:bottom w:val="single" w:sz="4" w:space="0" w:color="auto"/>
            </w:tcBorders>
          </w:tcPr>
          <w:p w14:paraId="37EDB17B" w14:textId="77777777" w:rsidR="003B400F" w:rsidRPr="00CC2143" w:rsidRDefault="003B400F" w:rsidP="004C5E40">
            <w:pPr>
              <w:rPr>
                <w:rFonts w:ascii="Times New Roman" w:hAnsi="Times New Roman" w:cs="Times New Roman"/>
              </w:rPr>
            </w:pPr>
          </w:p>
        </w:tc>
        <w:tc>
          <w:tcPr>
            <w:tcW w:w="1056" w:type="dxa"/>
            <w:tcBorders>
              <w:bottom w:val="single" w:sz="4" w:space="0" w:color="auto"/>
            </w:tcBorders>
          </w:tcPr>
          <w:p w14:paraId="34BE929A" w14:textId="77777777" w:rsidR="003B400F" w:rsidRPr="00CC2143" w:rsidRDefault="003B400F" w:rsidP="004C5E40">
            <w:pPr>
              <w:rPr>
                <w:rFonts w:ascii="Times New Roman" w:hAnsi="Times New Roman" w:cs="Times New Roman"/>
              </w:rPr>
            </w:pPr>
          </w:p>
        </w:tc>
        <w:tc>
          <w:tcPr>
            <w:tcW w:w="1283" w:type="dxa"/>
            <w:tcBorders>
              <w:top w:val="single" w:sz="4" w:space="0" w:color="auto"/>
              <w:bottom w:val="single" w:sz="4" w:space="0" w:color="auto"/>
            </w:tcBorders>
          </w:tcPr>
          <w:p w14:paraId="0E0AEC66" w14:textId="77777777" w:rsidR="003B400F" w:rsidRPr="00CC2143" w:rsidRDefault="003B400F" w:rsidP="004C5E40">
            <w:pPr>
              <w:rPr>
                <w:rFonts w:ascii="Times New Roman" w:hAnsi="Times New Roman" w:cs="Times New Roman"/>
              </w:rPr>
            </w:pPr>
            <w:proofErr w:type="gramStart"/>
            <w:r>
              <w:rPr>
                <w:rFonts w:ascii="Times New Roman" w:hAnsi="Times New Roman" w:cs="Times New Roman"/>
              </w:rPr>
              <w:t>p</w:t>
            </w:r>
            <w:proofErr w:type="gramEnd"/>
          </w:p>
        </w:tc>
        <w:tc>
          <w:tcPr>
            <w:tcW w:w="1768" w:type="dxa"/>
            <w:tcBorders>
              <w:top w:val="single" w:sz="4" w:space="0" w:color="auto"/>
              <w:bottom w:val="single" w:sz="4" w:space="0" w:color="auto"/>
            </w:tcBorders>
          </w:tcPr>
          <w:p w14:paraId="541BBF59" w14:textId="77777777" w:rsidR="003B400F" w:rsidRPr="00CC2143" w:rsidRDefault="003B400F" w:rsidP="004C5E40">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0,034</w:t>
            </w:r>
          </w:p>
        </w:tc>
        <w:tc>
          <w:tcPr>
            <w:tcW w:w="1682" w:type="dxa"/>
            <w:tcBorders>
              <w:top w:val="single" w:sz="4" w:space="0" w:color="auto"/>
              <w:bottom w:val="single" w:sz="4" w:space="0" w:color="auto"/>
            </w:tcBorders>
          </w:tcPr>
          <w:p w14:paraId="47889F4F" w14:textId="77777777" w:rsidR="003B400F" w:rsidRPr="00CC2143" w:rsidRDefault="003B400F" w:rsidP="004C5E40">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0,02</w:t>
            </w:r>
          </w:p>
        </w:tc>
        <w:tc>
          <w:tcPr>
            <w:tcW w:w="1898" w:type="dxa"/>
            <w:tcBorders>
              <w:top w:val="single" w:sz="4" w:space="0" w:color="auto"/>
              <w:bottom w:val="single" w:sz="4" w:space="0" w:color="auto"/>
            </w:tcBorders>
          </w:tcPr>
          <w:p w14:paraId="5F547BB4" w14:textId="77777777" w:rsidR="003B400F" w:rsidRPr="00CC2143" w:rsidRDefault="003B400F" w:rsidP="004C5E40">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0.003</w:t>
            </w:r>
          </w:p>
        </w:tc>
        <w:tc>
          <w:tcPr>
            <w:tcW w:w="1733" w:type="dxa"/>
            <w:tcBorders>
              <w:top w:val="single" w:sz="4" w:space="0" w:color="auto"/>
              <w:bottom w:val="single" w:sz="4" w:space="0" w:color="auto"/>
            </w:tcBorders>
          </w:tcPr>
          <w:p w14:paraId="471A98B5" w14:textId="77777777" w:rsidR="003B400F" w:rsidRPr="00CC2143" w:rsidRDefault="003B400F" w:rsidP="004C5E40">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0,016</w:t>
            </w:r>
          </w:p>
        </w:tc>
        <w:tc>
          <w:tcPr>
            <w:tcW w:w="1668" w:type="dxa"/>
            <w:tcBorders>
              <w:top w:val="single" w:sz="4" w:space="0" w:color="auto"/>
              <w:bottom w:val="single" w:sz="4" w:space="0" w:color="auto"/>
            </w:tcBorders>
          </w:tcPr>
          <w:p w14:paraId="62613C4E" w14:textId="77777777" w:rsidR="003B400F" w:rsidRPr="00CC2143" w:rsidRDefault="003B400F" w:rsidP="004C5E40">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0.01</w:t>
            </w:r>
          </w:p>
        </w:tc>
      </w:tr>
    </w:tbl>
    <w:p w14:paraId="677EDB95" w14:textId="77777777" w:rsidR="003B400F" w:rsidRPr="003B400F" w:rsidRDefault="003B400F" w:rsidP="004C5E40">
      <w:pPr>
        <w:tabs>
          <w:tab w:val="left" w:pos="3767"/>
          <w:tab w:val="left" w:pos="4820"/>
        </w:tabs>
        <w:jc w:val="both"/>
        <w:rPr>
          <w:rFonts w:ascii="Times New Roman" w:hAnsi="Times New Roman" w:cs="Times New Roman"/>
          <w:sz w:val="20"/>
          <w:szCs w:val="20"/>
          <w:lang w:val="en-US"/>
        </w:rPr>
      </w:pPr>
      <w:r w:rsidRPr="003B400F">
        <w:rPr>
          <w:rFonts w:ascii="Times New Roman" w:hAnsi="Times New Roman" w:cs="Times New Roman"/>
          <w:sz w:val="20"/>
          <w:szCs w:val="20"/>
          <w:lang w:val="en-US"/>
        </w:rPr>
        <w:t xml:space="preserve">For each factor studied, </w:t>
      </w:r>
      <w:r w:rsidRPr="003B400F">
        <w:rPr>
          <w:rFonts w:ascii="Times New Roman" w:hAnsi="Times New Roman"/>
          <w:color w:val="000000" w:themeColor="text1"/>
          <w:sz w:val="20"/>
          <w:szCs w:val="20"/>
          <w:lang w:val="en-US"/>
        </w:rPr>
        <w:t>the averages followed by the same letter in a given column do not differ statistically at the 5% threshold (</w:t>
      </w:r>
      <w:r w:rsidRPr="003B400F">
        <w:rPr>
          <w:rFonts w:ascii="Arial" w:eastAsia="Times New Roman" w:hAnsi="Arial" w:cs="Arial"/>
          <w:color w:val="000000"/>
          <w:sz w:val="20"/>
          <w:szCs w:val="20"/>
          <w:lang w:val="en-US" w:eastAsia="fr-FR"/>
        </w:rPr>
        <w:t>LSD test</w:t>
      </w:r>
      <w:r w:rsidRPr="003B400F">
        <w:rPr>
          <w:rFonts w:ascii="Times New Roman" w:hAnsi="Times New Roman"/>
          <w:color w:val="000000" w:themeColor="text1"/>
          <w:sz w:val="20"/>
          <w:szCs w:val="20"/>
          <w:lang w:val="en-US"/>
        </w:rPr>
        <w:t>). SBD: finely ground decomposed sawdust, PCD: decomposed coffee parchment</w:t>
      </w:r>
    </w:p>
    <w:p w14:paraId="366E8BFF" w14:textId="77777777" w:rsidR="0045247F" w:rsidRPr="003B400F" w:rsidRDefault="0045247F" w:rsidP="0045247F">
      <w:pPr>
        <w:rPr>
          <w:lang w:val="en-US"/>
        </w:rPr>
        <w:sectPr w:rsidR="0045247F" w:rsidRPr="003B400F" w:rsidSect="0045247F">
          <w:pgSz w:w="16838" w:h="11906" w:orient="landscape"/>
          <w:pgMar w:top="720" w:right="720" w:bottom="720" w:left="720" w:header="1304" w:footer="709" w:gutter="0"/>
          <w:cols w:space="708"/>
          <w:docGrid w:linePitch="360"/>
        </w:sectPr>
      </w:pPr>
    </w:p>
    <w:p w14:paraId="5C99DAA0" w14:textId="77777777" w:rsidR="003B400F" w:rsidRPr="003B400F" w:rsidRDefault="003B400F" w:rsidP="009E25D4">
      <w:pPr>
        <w:pStyle w:val="Heading5"/>
        <w:numPr>
          <w:ilvl w:val="0"/>
          <w:numId w:val="0"/>
        </w:numPr>
        <w:spacing w:line="360" w:lineRule="auto"/>
        <w:ind w:left="1008" w:hanging="1008"/>
        <w:jc w:val="both"/>
        <w:rPr>
          <w:lang w:val="en-US"/>
        </w:rPr>
      </w:pPr>
      <w:r w:rsidRPr="003B400F">
        <w:rPr>
          <w:lang w:val="en-US"/>
        </w:rPr>
        <w:lastRenderedPageBreak/>
        <w:t>2.3. Influence of the interaction of the factors studied on the leaf area</w:t>
      </w:r>
    </w:p>
    <w:p w14:paraId="156520F1" w14:textId="77777777" w:rsidR="003B400F" w:rsidRPr="003B400F" w:rsidRDefault="003B400F" w:rsidP="009E25D4">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interaction between the factors studied had a very significant impact on the average leaf area, with variation observed depending on growing conditions, substrates, NPK treatments and timing of data collection. In all situations, the leaf area increased gradually to reach a peak at the twelfth week.</w:t>
      </w:r>
    </w:p>
    <w:p w14:paraId="63AD77D8" w14:textId="77777777" w:rsidR="003B400F" w:rsidRPr="003B400F" w:rsidRDefault="003B400F" w:rsidP="009E25D4">
      <w:pPr>
        <w:spacing w:line="360" w:lineRule="auto"/>
        <w:jc w:val="both"/>
        <w:rPr>
          <w:rFonts w:ascii="Times New Roman" w:eastAsia="Times New Roman" w:hAnsi="Times New Roman" w:cs="Times New Roman"/>
          <w:color w:val="000000"/>
          <w:sz w:val="24"/>
          <w:szCs w:val="24"/>
          <w:lang w:val="en-US" w:eastAsia="fr-FR"/>
        </w:rPr>
      </w:pPr>
      <w:r w:rsidRPr="003B400F">
        <w:rPr>
          <w:rFonts w:ascii="Times New Roman" w:eastAsia="Times New Roman" w:hAnsi="Times New Roman" w:cs="Times New Roman"/>
          <w:sz w:val="24"/>
          <w:szCs w:val="24"/>
          <w:lang w:val="en-US" w:eastAsia="fr-FR"/>
        </w:rPr>
        <w:t>In the two substrates (SBD and PCD) of the plots exposed to the open air, the different treatments influenced the leaf area. On SBD, plants grown from stumps treated with the NPK solution (15-15-15) at a concentration of 30g/L recorded the largest average leaf area (</w:t>
      </w:r>
      <w:r w:rsidRPr="003B400F">
        <w:rPr>
          <w:rFonts w:ascii="Times New Roman" w:eastAsia="Times New Roman" w:hAnsi="Times New Roman" w:cs="Times New Roman"/>
          <w:color w:val="000000"/>
          <w:sz w:val="24"/>
          <w:szCs w:val="24"/>
          <w:lang w:val="en-US" w:eastAsia="fr-FR"/>
        </w:rPr>
        <w:t>17.70±24.18cm2</w:t>
      </w:r>
      <w:r w:rsidRPr="003B400F">
        <w:rPr>
          <w:rFonts w:ascii="Times New Roman" w:eastAsia="Times New Roman" w:hAnsi="Times New Roman" w:cs="Times New Roman"/>
          <w:sz w:val="24"/>
          <w:szCs w:val="24"/>
          <w:lang w:val="en-US" w:eastAsia="fr-FR"/>
        </w:rPr>
        <w:t>). This leaf area gradually increased until reaching a maximum at the twelfth week (</w:t>
      </w:r>
      <w:r w:rsidRPr="003B400F">
        <w:rPr>
          <w:rFonts w:ascii="Times New Roman" w:eastAsia="Times New Roman" w:hAnsi="Times New Roman" w:cs="Times New Roman"/>
          <w:color w:val="000000"/>
          <w:sz w:val="24"/>
          <w:szCs w:val="24"/>
          <w:lang w:val="en-US" w:eastAsia="fr-FR"/>
        </w:rPr>
        <w:t>26.16±33.53cm2</w:t>
      </w:r>
      <w:r w:rsidRPr="003B400F">
        <w:rPr>
          <w:rFonts w:ascii="Times New Roman" w:eastAsia="Times New Roman" w:hAnsi="Times New Roman" w:cs="Times New Roman"/>
          <w:sz w:val="24"/>
          <w:szCs w:val="24"/>
          <w:lang w:val="en-US" w:eastAsia="fr-FR"/>
        </w:rPr>
        <w:t>). However, the concentration of 100g/L of NPK solution recorded the lowest observed leaf area (</w:t>
      </w:r>
      <w:r w:rsidRPr="003B400F">
        <w:rPr>
          <w:rFonts w:ascii="Times New Roman" w:eastAsia="Times New Roman" w:hAnsi="Times New Roman" w:cs="Times New Roman"/>
          <w:color w:val="000000"/>
          <w:sz w:val="24"/>
          <w:szCs w:val="24"/>
          <w:lang w:val="en-US" w:eastAsia="fr-FR"/>
        </w:rPr>
        <w:t>13.06±13.91cm²</w:t>
      </w:r>
      <w:r w:rsidRPr="003B400F">
        <w:rPr>
          <w:rFonts w:ascii="Times New Roman" w:eastAsia="Times New Roman" w:hAnsi="Times New Roman" w:cs="Times New Roman"/>
          <w:sz w:val="24"/>
          <w:szCs w:val="24"/>
          <w:lang w:val="en-US" w:eastAsia="fr-FR"/>
        </w:rPr>
        <w:t>) at the twelfth week. On PCD, stumps treated with the 50g/L solution of NPK recorded the largest mean leaf area (</w:t>
      </w:r>
      <w:r w:rsidRPr="003B400F">
        <w:rPr>
          <w:rFonts w:ascii="Times New Roman" w:eastAsia="Times New Roman" w:hAnsi="Times New Roman" w:cs="Times New Roman"/>
          <w:color w:val="000000"/>
          <w:sz w:val="24"/>
          <w:szCs w:val="24"/>
          <w:lang w:val="en-US" w:eastAsia="fr-FR"/>
        </w:rPr>
        <w:t>71.02±76.73cm²</w:t>
      </w:r>
      <w:r w:rsidRPr="003B400F">
        <w:rPr>
          <w:rFonts w:ascii="Times New Roman" w:eastAsia="Times New Roman" w:hAnsi="Times New Roman" w:cs="Times New Roman"/>
          <w:sz w:val="24"/>
          <w:szCs w:val="24"/>
          <w:lang w:val="en-US" w:eastAsia="fr-FR"/>
        </w:rPr>
        <w:t>) at the twelfth week.</w:t>
      </w:r>
    </w:p>
    <w:p w14:paraId="10DB7F73" w14:textId="77777777" w:rsidR="003B400F" w:rsidRPr="003B400F" w:rsidRDefault="003B400F" w:rsidP="009E25D4">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On the plots under shade, NPK-based treatments also had a significant effect on the average leaf area. The largest leaf areas were observed at the level of the PCD plot, with the treatment of 100g/L of NPK (</w:t>
      </w:r>
      <w:r w:rsidRPr="003B400F">
        <w:rPr>
          <w:rFonts w:ascii="Times New Roman" w:eastAsia="Times New Roman" w:hAnsi="Times New Roman" w:cs="Times New Roman"/>
          <w:color w:val="000000"/>
          <w:lang w:val="en-US" w:eastAsia="fr-FR"/>
        </w:rPr>
        <w:t>41.93±66.35cm²</w:t>
      </w:r>
      <w:r w:rsidRPr="003B400F">
        <w:rPr>
          <w:rFonts w:ascii="Times New Roman" w:eastAsia="Times New Roman" w:hAnsi="Times New Roman" w:cs="Times New Roman"/>
          <w:sz w:val="24"/>
          <w:szCs w:val="24"/>
          <w:lang w:val="en-US" w:eastAsia="fr-FR"/>
        </w:rPr>
        <w:t>).</w:t>
      </w:r>
    </w:p>
    <w:p w14:paraId="1FBE1524" w14:textId="77777777" w:rsidR="00651694" w:rsidRPr="003B400F" w:rsidRDefault="00651694" w:rsidP="00651694">
      <w:pPr>
        <w:spacing w:line="360" w:lineRule="auto"/>
        <w:jc w:val="both"/>
        <w:rPr>
          <w:rFonts w:ascii="Times New Roman" w:eastAsia="Times New Roman" w:hAnsi="Times New Roman" w:cs="Times New Roman"/>
          <w:vanish/>
          <w:sz w:val="24"/>
          <w:szCs w:val="24"/>
          <w:lang w:val="en-US" w:eastAsia="fr-FR"/>
        </w:rPr>
      </w:pPr>
      <w:r w:rsidRPr="003B400F">
        <w:rPr>
          <w:rFonts w:ascii="Times New Roman" w:eastAsia="Times New Roman" w:hAnsi="Times New Roman" w:cs="Times New Roman"/>
          <w:vanish/>
          <w:sz w:val="24"/>
          <w:szCs w:val="24"/>
          <w:lang w:val="en-US" w:eastAsia="fr-FR"/>
        </w:rPr>
        <w:t>Haut du formulaire</w:t>
      </w:r>
    </w:p>
    <w:p w14:paraId="5A3DC41E" w14:textId="77777777" w:rsidR="00651694" w:rsidRPr="003B400F" w:rsidRDefault="00651694" w:rsidP="00D34FF1">
      <w:pPr>
        <w:spacing w:line="360" w:lineRule="auto"/>
        <w:jc w:val="both"/>
        <w:rPr>
          <w:rFonts w:ascii="Times New Roman" w:eastAsia="Times New Roman" w:hAnsi="Times New Roman" w:cs="Times New Roman"/>
          <w:sz w:val="24"/>
          <w:szCs w:val="24"/>
          <w:lang w:val="en-US" w:eastAsia="fr-FR"/>
        </w:rPr>
        <w:sectPr w:rsidR="00651694" w:rsidRPr="003B400F" w:rsidSect="00BF4CD2">
          <w:pgSz w:w="11906" w:h="16838"/>
          <w:pgMar w:top="1417" w:right="1417" w:bottom="1417" w:left="1417" w:header="1304" w:footer="709" w:gutter="0"/>
          <w:cols w:space="708"/>
          <w:docGrid w:linePitch="360"/>
        </w:sectPr>
      </w:pPr>
    </w:p>
    <w:p w14:paraId="25433C63" w14:textId="77777777" w:rsidR="003B400F" w:rsidRPr="003B400F" w:rsidRDefault="00103D8A" w:rsidP="00AF3192">
      <w:pPr>
        <w:tabs>
          <w:tab w:val="left" w:pos="3767"/>
          <w:tab w:val="left" w:pos="4820"/>
        </w:tabs>
        <w:rPr>
          <w:rFonts w:ascii="Times New Roman" w:hAnsi="Times New Roman" w:cs="Times New Roman"/>
          <w:sz w:val="24"/>
          <w:lang w:val="en-US"/>
        </w:rPr>
      </w:pPr>
      <w:r w:rsidRPr="003B400F">
        <w:rPr>
          <w:rFonts w:ascii="Times New Roman" w:hAnsi="Times New Roman" w:cs="Times New Roman"/>
          <w:sz w:val="24"/>
          <w:szCs w:val="24"/>
          <w:lang w:val="en-US"/>
        </w:rPr>
        <w:lastRenderedPageBreak/>
        <w:t xml:space="preserve">                       </w:t>
      </w:r>
      <w:r w:rsidR="003B400F" w:rsidRPr="003B400F">
        <w:rPr>
          <w:rFonts w:ascii="Times New Roman" w:hAnsi="Times New Roman" w:cs="Times New Roman"/>
          <w:b/>
          <w:sz w:val="24"/>
          <w:lang w:val="en-US"/>
        </w:rPr>
        <w:t xml:space="preserve">Table IV: </w:t>
      </w:r>
      <w:r w:rsidR="003B400F" w:rsidRPr="003B400F">
        <w:rPr>
          <w:rFonts w:ascii="Times New Roman" w:hAnsi="Times New Roman" w:cs="Times New Roman"/>
          <w:sz w:val="24"/>
          <w:lang w:val="en-US"/>
        </w:rPr>
        <w:t>Effect of substrate, nursery, and NPK concentration on the average leaf area of teak plants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056"/>
        <w:gridCol w:w="1206"/>
        <w:gridCol w:w="1975"/>
        <w:gridCol w:w="1938"/>
        <w:gridCol w:w="2048"/>
        <w:gridCol w:w="2195"/>
        <w:gridCol w:w="1975"/>
      </w:tblGrid>
      <w:tr w:rsidR="003B400F" w:rsidRPr="00CC2143" w14:paraId="28A5CF4A" w14:textId="77777777" w:rsidTr="00AF3192">
        <w:trPr>
          <w:jc w:val="center"/>
        </w:trPr>
        <w:tc>
          <w:tcPr>
            <w:tcW w:w="1482" w:type="dxa"/>
            <w:tcBorders>
              <w:top w:val="single" w:sz="4" w:space="0" w:color="auto"/>
              <w:bottom w:val="single" w:sz="4" w:space="0" w:color="auto"/>
            </w:tcBorders>
          </w:tcPr>
          <w:p w14:paraId="1F706CE5" w14:textId="727F860D" w:rsidR="003B400F" w:rsidRPr="00CC2143" w:rsidRDefault="00151F14" w:rsidP="00AF3192">
            <w:pPr>
              <w:rPr>
                <w:rFonts w:ascii="Times New Roman" w:hAnsi="Times New Roman" w:cs="Times New Roman"/>
              </w:rPr>
            </w:pPr>
            <w:r w:rsidRPr="00CC2143">
              <w:rPr>
                <w:rFonts w:ascii="Times New Roman" w:hAnsi="Times New Roman" w:cs="Times New Roman"/>
              </w:rPr>
              <w:t>Conditions</w:t>
            </w:r>
          </w:p>
        </w:tc>
        <w:tc>
          <w:tcPr>
            <w:tcW w:w="1056" w:type="dxa"/>
            <w:tcBorders>
              <w:top w:val="single" w:sz="4" w:space="0" w:color="auto"/>
              <w:bottom w:val="single" w:sz="4" w:space="0" w:color="auto"/>
            </w:tcBorders>
          </w:tcPr>
          <w:p w14:paraId="370E593F" w14:textId="2D9E3596" w:rsidR="003B400F" w:rsidRPr="00CC2143" w:rsidRDefault="00151F14" w:rsidP="00AF3192">
            <w:pPr>
              <w:rPr>
                <w:rFonts w:ascii="Times New Roman" w:hAnsi="Times New Roman" w:cs="Times New Roman"/>
              </w:rPr>
            </w:pPr>
            <w:r w:rsidRPr="00CC2143">
              <w:rPr>
                <w:rFonts w:ascii="Times New Roman" w:hAnsi="Times New Roman" w:cs="Times New Roman"/>
              </w:rPr>
              <w:t>Substrats</w:t>
            </w:r>
          </w:p>
        </w:tc>
        <w:tc>
          <w:tcPr>
            <w:tcW w:w="1070" w:type="dxa"/>
            <w:tcBorders>
              <w:top w:val="single" w:sz="4" w:space="0" w:color="auto"/>
              <w:bottom w:val="single" w:sz="4" w:space="0" w:color="auto"/>
            </w:tcBorders>
          </w:tcPr>
          <w:p w14:paraId="3C828760" w14:textId="146C69FF" w:rsidR="003B400F" w:rsidRPr="00CC2143" w:rsidRDefault="00151F14" w:rsidP="00AF3192">
            <w:pPr>
              <w:rPr>
                <w:rFonts w:ascii="Times New Roman" w:hAnsi="Times New Roman" w:cs="Times New Roman"/>
              </w:rPr>
            </w:pPr>
            <w:proofErr w:type="spellStart"/>
            <w:r w:rsidRPr="00CC2143">
              <w:rPr>
                <w:rFonts w:ascii="Times New Roman" w:hAnsi="Times New Roman" w:cs="Times New Roman"/>
              </w:rPr>
              <w:t>Treatments</w:t>
            </w:r>
            <w:proofErr w:type="spellEnd"/>
          </w:p>
        </w:tc>
        <w:tc>
          <w:tcPr>
            <w:tcW w:w="1768" w:type="dxa"/>
            <w:tcBorders>
              <w:top w:val="single" w:sz="4" w:space="0" w:color="auto"/>
              <w:bottom w:val="single" w:sz="4" w:space="0" w:color="auto"/>
            </w:tcBorders>
          </w:tcPr>
          <w:p w14:paraId="76903E45"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Week 4</w:t>
            </w:r>
          </w:p>
        </w:tc>
        <w:tc>
          <w:tcPr>
            <w:tcW w:w="1815" w:type="dxa"/>
            <w:tcBorders>
              <w:top w:val="single" w:sz="4" w:space="0" w:color="auto"/>
              <w:bottom w:val="single" w:sz="4" w:space="0" w:color="auto"/>
            </w:tcBorders>
          </w:tcPr>
          <w:p w14:paraId="16B1D973"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Week 6</w:t>
            </w:r>
          </w:p>
        </w:tc>
        <w:tc>
          <w:tcPr>
            <w:tcW w:w="1898" w:type="dxa"/>
            <w:tcBorders>
              <w:top w:val="single" w:sz="4" w:space="0" w:color="auto"/>
              <w:bottom w:val="single" w:sz="4" w:space="0" w:color="auto"/>
            </w:tcBorders>
          </w:tcPr>
          <w:p w14:paraId="3FEFD856"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Week 8</w:t>
            </w:r>
          </w:p>
        </w:tc>
        <w:tc>
          <w:tcPr>
            <w:tcW w:w="1755" w:type="dxa"/>
            <w:tcBorders>
              <w:top w:val="single" w:sz="4" w:space="0" w:color="auto"/>
              <w:bottom w:val="single" w:sz="4" w:space="0" w:color="auto"/>
            </w:tcBorders>
          </w:tcPr>
          <w:p w14:paraId="6F4B20A0"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Week 10</w:t>
            </w:r>
          </w:p>
        </w:tc>
        <w:tc>
          <w:tcPr>
            <w:tcW w:w="1755" w:type="dxa"/>
            <w:tcBorders>
              <w:top w:val="single" w:sz="4" w:space="0" w:color="auto"/>
              <w:bottom w:val="single" w:sz="4" w:space="0" w:color="auto"/>
            </w:tcBorders>
          </w:tcPr>
          <w:p w14:paraId="302F7B9C"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Week 12</w:t>
            </w:r>
          </w:p>
        </w:tc>
      </w:tr>
      <w:tr w:rsidR="003B400F" w:rsidRPr="00CC2143" w14:paraId="74D1605B" w14:textId="77777777" w:rsidTr="00AF3192">
        <w:trPr>
          <w:jc w:val="center"/>
        </w:trPr>
        <w:tc>
          <w:tcPr>
            <w:tcW w:w="1482" w:type="dxa"/>
            <w:vMerge w:val="restart"/>
            <w:tcBorders>
              <w:top w:val="single" w:sz="4" w:space="0" w:color="auto"/>
            </w:tcBorders>
          </w:tcPr>
          <w:p w14:paraId="7C0E0586"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Open air</w:t>
            </w:r>
          </w:p>
        </w:tc>
        <w:tc>
          <w:tcPr>
            <w:tcW w:w="1056" w:type="dxa"/>
            <w:tcBorders>
              <w:top w:val="single" w:sz="4" w:space="0" w:color="auto"/>
              <w:bottom w:val="single" w:sz="4" w:space="0" w:color="auto"/>
            </w:tcBorders>
          </w:tcPr>
          <w:p w14:paraId="40F6D5FF"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SCB</w:t>
            </w:r>
          </w:p>
        </w:tc>
        <w:tc>
          <w:tcPr>
            <w:tcW w:w="1070" w:type="dxa"/>
            <w:tcBorders>
              <w:top w:val="single" w:sz="4" w:space="0" w:color="auto"/>
              <w:bottom w:val="single" w:sz="4" w:space="0" w:color="auto"/>
            </w:tcBorders>
          </w:tcPr>
          <w:p w14:paraId="587C7C44"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0 g/L</w:t>
            </w:r>
          </w:p>
          <w:p w14:paraId="3AB8145F"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 g/L</w:t>
            </w:r>
          </w:p>
          <w:p w14:paraId="42F247EB"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10 g/L</w:t>
            </w:r>
          </w:p>
          <w:p w14:paraId="63BDE02E"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20 g/L</w:t>
            </w:r>
          </w:p>
          <w:p w14:paraId="064E2E70"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30 g/L</w:t>
            </w:r>
          </w:p>
          <w:p w14:paraId="00583D7B"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50 g/L</w:t>
            </w:r>
          </w:p>
          <w:p w14:paraId="543B5367"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02FB675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13.76±16.82Defghi</w:t>
            </w:r>
          </w:p>
          <w:p w14:paraId="01B8636E"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13.93±15.68AB</w:t>
            </w:r>
          </w:p>
          <w:p w14:paraId="19CB18E1"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10.52±12.79abcde</w:t>
            </w:r>
          </w:p>
          <w:p w14:paraId="1F8636C5"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17.04±30.53Defghi</w:t>
            </w:r>
          </w:p>
          <w:p w14:paraId="7AEFD6E8"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17,70±24,18hijkl</w:t>
            </w:r>
          </w:p>
          <w:p w14:paraId="5E148AE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12.16±13.50bcdefg</w:t>
            </w:r>
          </w:p>
          <w:p w14:paraId="5520924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7.47±7.17a</w:t>
            </w:r>
          </w:p>
        </w:tc>
        <w:tc>
          <w:tcPr>
            <w:tcW w:w="1815" w:type="dxa"/>
            <w:tcBorders>
              <w:top w:val="single" w:sz="4" w:space="0" w:color="auto"/>
              <w:bottom w:val="single" w:sz="4" w:space="0" w:color="auto"/>
            </w:tcBorders>
          </w:tcPr>
          <w:p w14:paraId="5D99BFDB"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16,040±20,37cdefg</w:t>
            </w:r>
          </w:p>
          <w:p w14:paraId="6E62289F"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14.03±16.43abcdef</w:t>
            </w:r>
          </w:p>
          <w:p w14:paraId="46BD4376"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10.67±12.12a</w:t>
            </w:r>
          </w:p>
          <w:p w14:paraId="65D1EEB1"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19,13±31,83jkl</w:t>
            </w:r>
          </w:p>
          <w:p w14:paraId="41BEDA90"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21,87±30,86hijk</w:t>
            </w:r>
          </w:p>
          <w:p w14:paraId="51D38D1E"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15.61±19.19cdefg</w:t>
            </w:r>
          </w:p>
          <w:p w14:paraId="3BD9AAB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12.97±15.90abcde</w:t>
            </w:r>
          </w:p>
        </w:tc>
        <w:tc>
          <w:tcPr>
            <w:tcW w:w="1898" w:type="dxa"/>
            <w:tcBorders>
              <w:top w:val="single" w:sz="4" w:space="0" w:color="auto"/>
              <w:bottom w:val="single" w:sz="4" w:space="0" w:color="auto"/>
            </w:tcBorders>
          </w:tcPr>
          <w:p w14:paraId="2876064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18.34±20.07abcd</w:t>
            </w:r>
          </w:p>
          <w:p w14:paraId="52DB40DC"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14.89±15.76a</w:t>
            </w:r>
          </w:p>
          <w:p w14:paraId="40540FD0"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11.02±12.89a</w:t>
            </w:r>
          </w:p>
          <w:p w14:paraId="73EF7ADF"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22.37±33.74CDEFG</w:t>
            </w:r>
          </w:p>
          <w:p w14:paraId="4549B4D2"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21.60±29.21abcd</w:t>
            </w:r>
          </w:p>
          <w:p w14:paraId="37AAC736"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17.10±22.13abcd</w:t>
            </w:r>
          </w:p>
          <w:p w14:paraId="2DA9442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12.69±13.38ab</w:t>
            </w:r>
          </w:p>
        </w:tc>
        <w:tc>
          <w:tcPr>
            <w:tcW w:w="1755" w:type="dxa"/>
            <w:tcBorders>
              <w:top w:val="single" w:sz="4" w:space="0" w:color="auto"/>
              <w:bottom w:val="single" w:sz="4" w:space="0" w:color="auto"/>
            </w:tcBorders>
          </w:tcPr>
          <w:p w14:paraId="51A938DB"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19.29±20.41abc</w:t>
            </w:r>
          </w:p>
          <w:p w14:paraId="63F7007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15.12±16.97abc</w:t>
            </w:r>
          </w:p>
          <w:p w14:paraId="15DA16C6"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13.03±16.76ABCDEF</w:t>
            </w:r>
          </w:p>
          <w:p w14:paraId="6AA8643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24,95±33,16CDEFG</w:t>
            </w:r>
          </w:p>
          <w:p w14:paraId="5919C4A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22,79±32,25CDefG</w:t>
            </w:r>
          </w:p>
          <w:p w14:paraId="4C9B4F9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18.22±23.12abc</w:t>
            </w:r>
          </w:p>
          <w:p w14:paraId="7D48D11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12.55±13.14ab</w:t>
            </w:r>
          </w:p>
        </w:tc>
        <w:tc>
          <w:tcPr>
            <w:tcW w:w="1755" w:type="dxa"/>
            <w:tcBorders>
              <w:top w:val="single" w:sz="4" w:space="0" w:color="auto"/>
              <w:bottom w:val="single" w:sz="4" w:space="0" w:color="auto"/>
            </w:tcBorders>
          </w:tcPr>
          <w:p w14:paraId="6D89F72E"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20.22±21.78abc</w:t>
            </w:r>
          </w:p>
          <w:p w14:paraId="60DC96EC"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16,29±16,33Ghijk</w:t>
            </w:r>
          </w:p>
          <w:p w14:paraId="0996B547"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13,38±15,30a</w:t>
            </w:r>
          </w:p>
          <w:p w14:paraId="75B51A97"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27,97±37,76bcdef</w:t>
            </w:r>
          </w:p>
          <w:p w14:paraId="3FC9FCBB"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26.16±33.53cdefgh</w:t>
            </w:r>
          </w:p>
          <w:p w14:paraId="42F15EBC"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23.00±26.63abcde</w:t>
            </w:r>
          </w:p>
          <w:p w14:paraId="40CC331B" w14:textId="77777777" w:rsidR="003B400F" w:rsidRPr="00CC2143" w:rsidRDefault="003B400F" w:rsidP="00AF3192">
            <w:pPr>
              <w:rPr>
                <w:rFonts w:ascii="Times New Roman" w:hAnsi="Times New Roman" w:cs="Times New Roman"/>
              </w:rPr>
            </w:pPr>
            <w:r w:rsidRPr="00CC2143">
              <w:rPr>
                <w:rFonts w:ascii="Times New Roman" w:eastAsia="Times New Roman" w:hAnsi="Times New Roman" w:cs="Times New Roman"/>
                <w:color w:val="000000"/>
                <w:lang w:eastAsia="fr-FR"/>
              </w:rPr>
              <w:t>13.06±13.91a</w:t>
            </w:r>
          </w:p>
        </w:tc>
      </w:tr>
      <w:tr w:rsidR="003B400F" w:rsidRPr="00CC2143" w14:paraId="539F40D6" w14:textId="77777777" w:rsidTr="00AF3192">
        <w:trPr>
          <w:jc w:val="center"/>
        </w:trPr>
        <w:tc>
          <w:tcPr>
            <w:tcW w:w="1482" w:type="dxa"/>
            <w:vMerge/>
            <w:tcBorders>
              <w:bottom w:val="single" w:sz="4" w:space="0" w:color="auto"/>
            </w:tcBorders>
          </w:tcPr>
          <w:p w14:paraId="1F6A8330" w14:textId="77777777" w:rsidR="003B400F" w:rsidRPr="00CC2143" w:rsidRDefault="003B400F" w:rsidP="00AF3192">
            <w:pPr>
              <w:rPr>
                <w:rFonts w:ascii="Times New Roman" w:hAnsi="Times New Roman" w:cs="Times New Roman"/>
              </w:rPr>
            </w:pPr>
          </w:p>
        </w:tc>
        <w:tc>
          <w:tcPr>
            <w:tcW w:w="1056" w:type="dxa"/>
            <w:tcBorders>
              <w:top w:val="single" w:sz="4" w:space="0" w:color="auto"/>
              <w:bottom w:val="single" w:sz="4" w:space="0" w:color="auto"/>
            </w:tcBorders>
          </w:tcPr>
          <w:p w14:paraId="5437934A"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LGD</w:t>
            </w:r>
          </w:p>
        </w:tc>
        <w:tc>
          <w:tcPr>
            <w:tcW w:w="1070" w:type="dxa"/>
            <w:tcBorders>
              <w:top w:val="single" w:sz="4" w:space="0" w:color="auto"/>
              <w:bottom w:val="single" w:sz="4" w:space="0" w:color="auto"/>
            </w:tcBorders>
          </w:tcPr>
          <w:p w14:paraId="731A6954"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0 g/L</w:t>
            </w:r>
          </w:p>
          <w:p w14:paraId="5747A77C"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 g/L</w:t>
            </w:r>
          </w:p>
          <w:p w14:paraId="72F13681"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10 g/L</w:t>
            </w:r>
          </w:p>
          <w:p w14:paraId="2AC4F9BC"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20 g/L</w:t>
            </w:r>
          </w:p>
          <w:p w14:paraId="61AD7956"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30 g/L</w:t>
            </w:r>
          </w:p>
          <w:p w14:paraId="5714C27D"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50 g/L</w:t>
            </w:r>
          </w:p>
          <w:p w14:paraId="527624FA"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1975766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22,10±31,58l</w:t>
            </w:r>
          </w:p>
          <w:p w14:paraId="4A4CBA6A"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15,82±17,87Ghijk</w:t>
            </w:r>
          </w:p>
          <w:p w14:paraId="7C9862A6"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16,63±25,71ghijk</w:t>
            </w:r>
          </w:p>
          <w:p w14:paraId="7D0D7AF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18,14±32,38efghij</w:t>
            </w:r>
          </w:p>
          <w:p w14:paraId="0932DE33"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15.21±19.29ghij</w:t>
            </w:r>
          </w:p>
          <w:p w14:paraId="7F83123B"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14,21±16,33EFGHI</w:t>
            </w:r>
          </w:p>
          <w:p w14:paraId="625F5B1E"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8.14147±9.22abc</w:t>
            </w:r>
          </w:p>
        </w:tc>
        <w:tc>
          <w:tcPr>
            <w:tcW w:w="1815" w:type="dxa"/>
            <w:tcBorders>
              <w:top w:val="single" w:sz="4" w:space="0" w:color="auto"/>
              <w:bottom w:val="single" w:sz="4" w:space="0" w:color="auto"/>
            </w:tcBorders>
          </w:tcPr>
          <w:p w14:paraId="7F376722"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20.31±28.98ghij</w:t>
            </w:r>
          </w:p>
          <w:p w14:paraId="0B7C905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20,24±18,95ghij</w:t>
            </w:r>
          </w:p>
          <w:p w14:paraId="44BB3A4B"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26.02±41.46k</w:t>
            </w:r>
          </w:p>
          <w:p w14:paraId="5DB8286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20,26±35,14kl</w:t>
            </w:r>
          </w:p>
          <w:p w14:paraId="7CF323D3"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23.36±36.36jk</w:t>
            </w:r>
          </w:p>
          <w:p w14:paraId="16B25422"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23.52±33.39JK</w:t>
            </w:r>
          </w:p>
          <w:p w14:paraId="5252673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16.97±23.25Defghi</w:t>
            </w:r>
          </w:p>
        </w:tc>
        <w:tc>
          <w:tcPr>
            <w:tcW w:w="1898" w:type="dxa"/>
            <w:tcBorders>
              <w:top w:val="single" w:sz="4" w:space="0" w:color="auto"/>
              <w:bottom w:val="single" w:sz="4" w:space="0" w:color="auto"/>
            </w:tcBorders>
          </w:tcPr>
          <w:p w14:paraId="3E4E2157" w14:textId="77777777" w:rsidR="003B400F" w:rsidRPr="00CC2143" w:rsidRDefault="003B400F" w:rsidP="00AF3192">
            <w:pPr>
              <w:rPr>
                <w:rFonts w:ascii="Times New Roman" w:eastAsia="Times New Roman" w:hAnsi="Times New Roman" w:cs="Times New Roman"/>
                <w:color w:val="000000"/>
                <w:vertAlign w:val="superscript"/>
                <w:lang w:eastAsia="fr-FR"/>
              </w:rPr>
            </w:pPr>
            <w:r w:rsidRPr="00CC2143">
              <w:rPr>
                <w:rFonts w:ascii="Times New Roman" w:eastAsia="Times New Roman" w:hAnsi="Times New Roman" w:cs="Times New Roman"/>
                <w:color w:val="000000"/>
                <w:lang w:eastAsia="fr-FR"/>
              </w:rPr>
              <w:t>37,98±54,41jkl</w:t>
            </w:r>
          </w:p>
          <w:p w14:paraId="5661CC36"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28,80±27,44FGHI</w:t>
            </w:r>
          </w:p>
          <w:p w14:paraId="00E42A02"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30,78±39,22hij</w:t>
            </w:r>
          </w:p>
          <w:p w14:paraId="4C2C41E7"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35,83±49,08ijk</w:t>
            </w:r>
          </w:p>
          <w:p w14:paraId="58E9171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41,52±57,91kl</w:t>
            </w:r>
          </w:p>
          <w:p w14:paraId="01274F9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45,06±59,19l</w:t>
            </w:r>
          </w:p>
          <w:p w14:paraId="5C25B20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37,36±50,83jkl</w:t>
            </w:r>
          </w:p>
        </w:tc>
        <w:tc>
          <w:tcPr>
            <w:tcW w:w="1755" w:type="dxa"/>
            <w:tcBorders>
              <w:top w:val="single" w:sz="4" w:space="0" w:color="auto"/>
              <w:bottom w:val="single" w:sz="4" w:space="0" w:color="auto"/>
            </w:tcBorders>
          </w:tcPr>
          <w:p w14:paraId="2D2B32F3"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38,15±27,56jkl</w:t>
            </w:r>
          </w:p>
          <w:p w14:paraId="6D4E5E01"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31,49±30,48fghij</w:t>
            </w:r>
          </w:p>
          <w:p w14:paraId="7279425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36,31±53,45ijk</w:t>
            </w:r>
          </w:p>
          <w:p w14:paraId="30F43A03" w14:textId="77777777" w:rsidR="003B400F" w:rsidRPr="00CC2143" w:rsidRDefault="003B400F" w:rsidP="00AF3192">
            <w:pPr>
              <w:rPr>
                <w:rFonts w:ascii="Times New Roman" w:hAnsi="Times New Roman" w:cs="Times New Roman"/>
              </w:rPr>
            </w:pPr>
            <w:r w:rsidRPr="00CC2143">
              <w:rPr>
                <w:rFonts w:ascii="Times New Roman" w:eastAsia="Times New Roman" w:hAnsi="Times New Roman" w:cs="Times New Roman"/>
                <w:color w:val="000000"/>
                <w:lang w:eastAsia="fr-FR"/>
              </w:rPr>
              <w:t>40.55±48.36ghij</w:t>
            </w:r>
          </w:p>
          <w:p w14:paraId="2462568A"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50.81±68.35m</w:t>
            </w:r>
          </w:p>
          <w:p w14:paraId="6B9EB09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66.06±64.39N</w:t>
            </w:r>
          </w:p>
          <w:p w14:paraId="41EA77F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45.63±51.98lm</w:t>
            </w:r>
          </w:p>
        </w:tc>
        <w:tc>
          <w:tcPr>
            <w:tcW w:w="1755" w:type="dxa"/>
            <w:tcBorders>
              <w:top w:val="single" w:sz="4" w:space="0" w:color="auto"/>
              <w:bottom w:val="single" w:sz="4" w:space="0" w:color="auto"/>
            </w:tcBorders>
          </w:tcPr>
          <w:p w14:paraId="5B09EF9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61,02±92,90lm</w:t>
            </w:r>
          </w:p>
          <w:p w14:paraId="273A378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32,72±37,88efghi</w:t>
            </w:r>
          </w:p>
          <w:p w14:paraId="7F71C3B5"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40.50±64.63ghij</w:t>
            </w:r>
          </w:p>
          <w:p w14:paraId="4A6DEC64"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42,28±51,91klm</w:t>
            </w:r>
          </w:p>
          <w:p w14:paraId="7612990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55,60±75,30kl</w:t>
            </w:r>
          </w:p>
          <w:p w14:paraId="4286C165"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71,02±76,73m</w:t>
            </w:r>
          </w:p>
          <w:p w14:paraId="46B61DBA"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48,40±52,55jk</w:t>
            </w:r>
          </w:p>
        </w:tc>
      </w:tr>
      <w:tr w:rsidR="003B400F" w:rsidRPr="00CC2143" w14:paraId="5DA73CD5" w14:textId="77777777" w:rsidTr="00AF3192">
        <w:trPr>
          <w:jc w:val="center"/>
        </w:trPr>
        <w:tc>
          <w:tcPr>
            <w:tcW w:w="1482" w:type="dxa"/>
            <w:vMerge w:val="restart"/>
            <w:tcBorders>
              <w:top w:val="single" w:sz="4" w:space="0" w:color="auto"/>
            </w:tcBorders>
          </w:tcPr>
          <w:p w14:paraId="1F872A89"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 xml:space="preserve">Under </w:t>
            </w:r>
            <w:proofErr w:type="spellStart"/>
            <w:r w:rsidRPr="00CC2143">
              <w:rPr>
                <w:rFonts w:ascii="Times New Roman" w:hAnsi="Times New Roman" w:cs="Times New Roman"/>
              </w:rPr>
              <w:t>shade</w:t>
            </w:r>
            <w:proofErr w:type="spellEnd"/>
          </w:p>
        </w:tc>
        <w:tc>
          <w:tcPr>
            <w:tcW w:w="1056" w:type="dxa"/>
            <w:tcBorders>
              <w:top w:val="single" w:sz="4" w:space="0" w:color="auto"/>
              <w:bottom w:val="single" w:sz="4" w:space="0" w:color="auto"/>
            </w:tcBorders>
          </w:tcPr>
          <w:p w14:paraId="1F77869D"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SCB</w:t>
            </w:r>
          </w:p>
        </w:tc>
        <w:tc>
          <w:tcPr>
            <w:tcW w:w="1070" w:type="dxa"/>
            <w:tcBorders>
              <w:top w:val="single" w:sz="4" w:space="0" w:color="auto"/>
              <w:bottom w:val="single" w:sz="4" w:space="0" w:color="auto"/>
            </w:tcBorders>
          </w:tcPr>
          <w:p w14:paraId="4773FB65"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0 g/L</w:t>
            </w:r>
          </w:p>
          <w:p w14:paraId="47801AAC"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 g/L</w:t>
            </w:r>
          </w:p>
          <w:p w14:paraId="188C0F2E"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10 g/L</w:t>
            </w:r>
          </w:p>
          <w:p w14:paraId="502F1141"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20 g/L</w:t>
            </w:r>
          </w:p>
          <w:p w14:paraId="38B5D7A2"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30 g/L</w:t>
            </w:r>
          </w:p>
          <w:p w14:paraId="331E46B5"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50 g/L</w:t>
            </w:r>
          </w:p>
          <w:p w14:paraId="2B8B53F7"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1B20E5C7"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16.24±24.16ghijk</w:t>
            </w:r>
          </w:p>
          <w:p w14:paraId="581BBBD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13.51±23.14DefGH</w:t>
            </w:r>
          </w:p>
          <w:p w14:paraId="3B02EC72"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15,03±21,66fghij</w:t>
            </w:r>
          </w:p>
          <w:p w14:paraId="7A359F1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15,55±21,93ghe</w:t>
            </w:r>
          </w:p>
          <w:p w14:paraId="7626033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14.55±22.62fghi</w:t>
            </w:r>
          </w:p>
          <w:p w14:paraId="2B56FDA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18,28±24,65ijkl</w:t>
            </w:r>
          </w:p>
          <w:p w14:paraId="434C9B1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7,62±8,48from</w:t>
            </w:r>
          </w:p>
        </w:tc>
        <w:tc>
          <w:tcPr>
            <w:tcW w:w="1815" w:type="dxa"/>
            <w:tcBorders>
              <w:top w:val="single" w:sz="4" w:space="0" w:color="auto"/>
              <w:bottom w:val="single" w:sz="4" w:space="0" w:color="auto"/>
            </w:tcBorders>
          </w:tcPr>
          <w:p w14:paraId="6CE6DBDB"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17,03±19,25defghi</w:t>
            </w:r>
          </w:p>
          <w:p w14:paraId="6F8D4F3A"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22.43±33.21ijk</w:t>
            </w:r>
          </w:p>
          <w:p w14:paraId="1B2548DA"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19,30±25,38fghij</w:t>
            </w:r>
          </w:p>
          <w:p w14:paraId="00689284"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16,02±20,24a</w:t>
            </w:r>
          </w:p>
          <w:p w14:paraId="46C971B9"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16.55±20.72defgh</w:t>
            </w:r>
          </w:p>
          <w:p w14:paraId="391CA0A6"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21,59±28,67hijk</w:t>
            </w:r>
          </w:p>
          <w:p w14:paraId="1A4BCB63"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14.98±15.18bcdefg</w:t>
            </w:r>
          </w:p>
        </w:tc>
        <w:tc>
          <w:tcPr>
            <w:tcW w:w="1898" w:type="dxa"/>
            <w:tcBorders>
              <w:top w:val="single" w:sz="4" w:space="0" w:color="auto"/>
              <w:bottom w:val="single" w:sz="4" w:space="0" w:color="auto"/>
            </w:tcBorders>
          </w:tcPr>
          <w:p w14:paraId="68C64897"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19.79±25.55bcd</w:t>
            </w:r>
          </w:p>
          <w:p w14:paraId="19DBA877"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29.22±37.83GHI</w:t>
            </w:r>
          </w:p>
          <w:p w14:paraId="1ADAAE61"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21,97±26,43CDefG</w:t>
            </w:r>
          </w:p>
          <w:p w14:paraId="52608E36"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20.21±28.22bcd</w:t>
            </w:r>
          </w:p>
          <w:p w14:paraId="5D3C98B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19.88±21.07bcd</w:t>
            </w:r>
          </w:p>
          <w:p w14:paraId="78BA876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25.76±33.54CDefG</w:t>
            </w:r>
          </w:p>
          <w:p w14:paraId="26EA6B97"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19.20±25.04bcd</w:t>
            </w:r>
          </w:p>
        </w:tc>
        <w:tc>
          <w:tcPr>
            <w:tcW w:w="1755" w:type="dxa"/>
            <w:tcBorders>
              <w:top w:val="single" w:sz="4" w:space="0" w:color="auto"/>
              <w:bottom w:val="single" w:sz="4" w:space="0" w:color="auto"/>
            </w:tcBorders>
          </w:tcPr>
          <w:p w14:paraId="0A2E579A"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20.70±34.34BCeE</w:t>
            </w:r>
          </w:p>
          <w:p w14:paraId="2EE356F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30.44±38.44cdefg</w:t>
            </w:r>
          </w:p>
          <w:p w14:paraId="628BCEB1"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22.85±26.56abcde</w:t>
            </w:r>
          </w:p>
          <w:p w14:paraId="28854667"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20.83±28.41cde</w:t>
            </w:r>
          </w:p>
          <w:p w14:paraId="1BEA98B0"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19,96±20,52from</w:t>
            </w:r>
          </w:p>
          <w:p w14:paraId="11F0656B"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26,41±34,63abcde</w:t>
            </w:r>
          </w:p>
          <w:p w14:paraId="4E6F664E"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20,20±27,54bcd</w:t>
            </w:r>
          </w:p>
        </w:tc>
        <w:tc>
          <w:tcPr>
            <w:tcW w:w="1755" w:type="dxa"/>
            <w:tcBorders>
              <w:top w:val="single" w:sz="4" w:space="0" w:color="auto"/>
              <w:bottom w:val="single" w:sz="4" w:space="0" w:color="auto"/>
            </w:tcBorders>
          </w:tcPr>
          <w:p w14:paraId="22B48D2A"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21,72±34,51abcd</w:t>
            </w:r>
          </w:p>
          <w:p w14:paraId="03983B09"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32,49±40,13ghe</w:t>
            </w:r>
          </w:p>
          <w:p w14:paraId="021D7348"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23,31±26,00cdef</w:t>
            </w:r>
          </w:p>
          <w:p w14:paraId="3EDC4EA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22.43±27.75ijk</w:t>
            </w:r>
          </w:p>
          <w:p w14:paraId="24C2FB33"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21,62±25,79cdefg</w:t>
            </w:r>
          </w:p>
          <w:p w14:paraId="672B8E6B"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27.83±40.69EFGH</w:t>
            </w:r>
          </w:p>
          <w:p w14:paraId="0D03963C"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22,64±28,90abcde</w:t>
            </w:r>
          </w:p>
        </w:tc>
      </w:tr>
      <w:tr w:rsidR="003B400F" w:rsidRPr="00CC2143" w14:paraId="0425E5D6" w14:textId="77777777" w:rsidTr="00AF3192">
        <w:trPr>
          <w:trHeight w:val="1856"/>
          <w:jc w:val="center"/>
        </w:trPr>
        <w:tc>
          <w:tcPr>
            <w:tcW w:w="1482" w:type="dxa"/>
            <w:vMerge/>
          </w:tcPr>
          <w:p w14:paraId="73D5AAB1" w14:textId="77777777" w:rsidR="003B400F" w:rsidRPr="00CC2143" w:rsidRDefault="003B400F" w:rsidP="00AF3192">
            <w:pPr>
              <w:rPr>
                <w:rFonts w:ascii="Times New Roman" w:hAnsi="Times New Roman" w:cs="Times New Roman"/>
              </w:rPr>
            </w:pPr>
          </w:p>
        </w:tc>
        <w:tc>
          <w:tcPr>
            <w:tcW w:w="1056" w:type="dxa"/>
            <w:tcBorders>
              <w:top w:val="single" w:sz="4" w:space="0" w:color="auto"/>
            </w:tcBorders>
          </w:tcPr>
          <w:p w14:paraId="6702370B"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PCD</w:t>
            </w:r>
          </w:p>
        </w:tc>
        <w:tc>
          <w:tcPr>
            <w:tcW w:w="1070" w:type="dxa"/>
            <w:tcBorders>
              <w:top w:val="single" w:sz="4" w:space="0" w:color="auto"/>
              <w:bottom w:val="single" w:sz="4" w:space="0" w:color="auto"/>
            </w:tcBorders>
          </w:tcPr>
          <w:p w14:paraId="5B068CD1"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0 g/L</w:t>
            </w:r>
          </w:p>
          <w:p w14:paraId="25551661"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 g/L</w:t>
            </w:r>
          </w:p>
          <w:p w14:paraId="4C4842A8"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10 g/L</w:t>
            </w:r>
          </w:p>
          <w:p w14:paraId="0B320273"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20 g/L</w:t>
            </w:r>
          </w:p>
          <w:p w14:paraId="189499F8"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30 g/L</w:t>
            </w:r>
          </w:p>
          <w:p w14:paraId="17E38EAC" w14:textId="77777777" w:rsidR="003B400F" w:rsidRPr="003B400F" w:rsidRDefault="003B400F" w:rsidP="00AF3192">
            <w:pPr>
              <w:jc w:val="both"/>
              <w:rPr>
                <w:rFonts w:ascii="Times New Roman" w:hAnsi="Times New Roman" w:cs="Times New Roman"/>
                <w:lang w:val="en-US"/>
              </w:rPr>
            </w:pPr>
            <w:r w:rsidRPr="003B400F">
              <w:rPr>
                <w:rFonts w:ascii="Times New Roman" w:hAnsi="Times New Roman" w:cs="Times New Roman"/>
                <w:lang w:val="en-US"/>
              </w:rPr>
              <w:t>50 g/L</w:t>
            </w:r>
          </w:p>
          <w:p w14:paraId="0FE50C38" w14:textId="77777777" w:rsidR="003B400F" w:rsidRPr="00CC2143" w:rsidRDefault="003B400F" w:rsidP="00AF3192">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14:paraId="61126881"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7,19±10,14a</w:t>
            </w:r>
          </w:p>
          <w:p w14:paraId="1A40047E"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8.14±10.79abc</w:t>
            </w:r>
          </w:p>
          <w:p w14:paraId="24F9114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9,90±14,40abcde</w:t>
            </w:r>
          </w:p>
          <w:p w14:paraId="02184017"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9,66±11,72abcde</w:t>
            </w:r>
          </w:p>
          <w:p w14:paraId="775F526C"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12.65±21.07cdefg</w:t>
            </w:r>
          </w:p>
          <w:p w14:paraId="1EE9EF8D"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9.33±14.05abcd</w:t>
            </w:r>
          </w:p>
          <w:p w14:paraId="0F97B77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8.13±15.71abc</w:t>
            </w:r>
          </w:p>
        </w:tc>
        <w:tc>
          <w:tcPr>
            <w:tcW w:w="1815" w:type="dxa"/>
            <w:tcBorders>
              <w:top w:val="single" w:sz="4" w:space="0" w:color="auto"/>
              <w:bottom w:val="single" w:sz="4" w:space="0" w:color="auto"/>
            </w:tcBorders>
          </w:tcPr>
          <w:p w14:paraId="4A64F48A"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9,02±11,58a</w:t>
            </w:r>
          </w:p>
          <w:p w14:paraId="1E063C7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10.79±15.67abc</w:t>
            </w:r>
          </w:p>
          <w:p w14:paraId="704A24AD"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15,16±22,18cdefg</w:t>
            </w:r>
          </w:p>
          <w:p w14:paraId="676DE852"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11.73±11.47ABCD</w:t>
            </w:r>
          </w:p>
          <w:p w14:paraId="7E768C2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14,12±18,75abcdef</w:t>
            </w:r>
          </w:p>
          <w:p w14:paraId="24EB5909"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13,83±18,55abcdef</w:t>
            </w:r>
          </w:p>
          <w:p w14:paraId="73C36FD4" w14:textId="77777777" w:rsidR="003B400F" w:rsidRPr="00CC2143" w:rsidRDefault="003B400F" w:rsidP="00AF3192">
            <w:pPr>
              <w:rPr>
                <w:rFonts w:ascii="Times New Roman" w:hAnsi="Times New Roman" w:cs="Times New Roman"/>
              </w:rPr>
            </w:pPr>
            <w:r w:rsidRPr="00CC2143">
              <w:rPr>
                <w:rFonts w:ascii="Times New Roman" w:eastAsia="Times New Roman" w:hAnsi="Times New Roman" w:cs="Times New Roman"/>
                <w:color w:val="000000"/>
                <w:lang w:eastAsia="fr-FR"/>
              </w:rPr>
              <w:t>9,54±14,62from</w:t>
            </w:r>
          </w:p>
        </w:tc>
        <w:tc>
          <w:tcPr>
            <w:tcW w:w="1898" w:type="dxa"/>
            <w:tcBorders>
              <w:top w:val="single" w:sz="4" w:space="0" w:color="auto"/>
              <w:bottom w:val="single" w:sz="4" w:space="0" w:color="auto"/>
            </w:tcBorders>
          </w:tcPr>
          <w:p w14:paraId="2BA615BF"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20,13±30,44bcd</w:t>
            </w:r>
          </w:p>
          <w:p w14:paraId="1D9D1270"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18,10±28,22abcd</w:t>
            </w:r>
          </w:p>
          <w:p w14:paraId="2DD90232"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22,19±27,30cdefg</w:t>
            </w:r>
          </w:p>
          <w:p w14:paraId="7935F1C8"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21,09±29,18cdef</w:t>
            </w:r>
          </w:p>
          <w:p w14:paraId="258979A6"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17,15±21,14ABCD</w:t>
            </w:r>
          </w:p>
          <w:p w14:paraId="260C8FAD"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24.28±29.00DefGH</w:t>
            </w:r>
          </w:p>
          <w:p w14:paraId="4AF0A66E"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22,41±35,21cdefg</w:t>
            </w:r>
          </w:p>
        </w:tc>
        <w:tc>
          <w:tcPr>
            <w:tcW w:w="1755" w:type="dxa"/>
            <w:tcBorders>
              <w:top w:val="single" w:sz="4" w:space="0" w:color="auto"/>
              <w:bottom w:val="single" w:sz="4" w:space="0" w:color="auto"/>
            </w:tcBorders>
          </w:tcPr>
          <w:p w14:paraId="0D2DA7D9"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28.67±41.65defghi</w:t>
            </w:r>
          </w:p>
          <w:p w14:paraId="2B8CFA2A"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24,47±32,51cdefg</w:t>
            </w:r>
          </w:p>
          <w:p w14:paraId="5A65D7ED"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29.41±37.78EFGHE</w:t>
            </w:r>
          </w:p>
          <w:p w14:paraId="1019818F"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26.89±36.62cdefgh</w:t>
            </w:r>
          </w:p>
          <w:p w14:paraId="3D8BF1FD"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34.97±43.05 hours</w:t>
            </w:r>
          </w:p>
          <w:p w14:paraId="3CCF42BD"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32,50±41,90ghe</w:t>
            </w:r>
          </w:p>
          <w:p w14:paraId="76401F9A" w14:textId="77777777" w:rsidR="003B400F" w:rsidRPr="00CC2143"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30,26±43,40fghij</w:t>
            </w:r>
          </w:p>
        </w:tc>
        <w:tc>
          <w:tcPr>
            <w:tcW w:w="1755" w:type="dxa"/>
            <w:tcBorders>
              <w:top w:val="single" w:sz="4" w:space="0" w:color="auto"/>
              <w:bottom w:val="single" w:sz="4" w:space="0" w:color="auto"/>
            </w:tcBorders>
          </w:tcPr>
          <w:p w14:paraId="15095A13"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30,97±43,13DefGH</w:t>
            </w:r>
          </w:p>
          <w:p w14:paraId="22D13996"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29,26±35,52bcdef</w:t>
            </w:r>
          </w:p>
          <w:p w14:paraId="4F9AE930"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33,49±42,25fghi</w:t>
            </w:r>
          </w:p>
          <w:p w14:paraId="04F0AB09"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33,58±52,85fghi</w:t>
            </w:r>
          </w:p>
          <w:p w14:paraId="1FDE2E85"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41,16±58,25he</w:t>
            </w:r>
          </w:p>
          <w:p w14:paraId="29AB6B46" w14:textId="77777777" w:rsidR="003B400F" w:rsidRPr="003B400F" w:rsidRDefault="003B400F" w:rsidP="00AF3192">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34,22±46,34fghi</w:t>
            </w:r>
          </w:p>
          <w:p w14:paraId="303F36CB" w14:textId="77777777" w:rsidR="003B400F" w:rsidRPr="00120A47" w:rsidRDefault="003B400F" w:rsidP="00AF3192">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41.93±66.35ij</w:t>
            </w:r>
          </w:p>
        </w:tc>
      </w:tr>
      <w:tr w:rsidR="003B400F" w:rsidRPr="00CC2143" w14:paraId="7A4C5369" w14:textId="77777777" w:rsidTr="00AF3192">
        <w:trPr>
          <w:trHeight w:val="422"/>
          <w:jc w:val="center"/>
        </w:trPr>
        <w:tc>
          <w:tcPr>
            <w:tcW w:w="1482" w:type="dxa"/>
            <w:vMerge/>
            <w:tcBorders>
              <w:bottom w:val="single" w:sz="4" w:space="0" w:color="auto"/>
            </w:tcBorders>
          </w:tcPr>
          <w:p w14:paraId="3CEEFF49" w14:textId="77777777" w:rsidR="003B400F" w:rsidRPr="00CC2143" w:rsidRDefault="003B400F" w:rsidP="00AF3192">
            <w:pPr>
              <w:rPr>
                <w:rFonts w:ascii="Times New Roman" w:hAnsi="Times New Roman" w:cs="Times New Roman"/>
              </w:rPr>
            </w:pPr>
          </w:p>
        </w:tc>
        <w:tc>
          <w:tcPr>
            <w:tcW w:w="1056" w:type="dxa"/>
            <w:tcBorders>
              <w:bottom w:val="single" w:sz="4" w:space="0" w:color="auto"/>
            </w:tcBorders>
          </w:tcPr>
          <w:p w14:paraId="37C4645E" w14:textId="77777777" w:rsidR="003B400F" w:rsidRPr="00CC2143" w:rsidRDefault="003B400F" w:rsidP="00AF3192">
            <w:pPr>
              <w:rPr>
                <w:rFonts w:ascii="Times New Roman" w:hAnsi="Times New Roman" w:cs="Times New Roman"/>
              </w:rPr>
            </w:pPr>
          </w:p>
        </w:tc>
        <w:tc>
          <w:tcPr>
            <w:tcW w:w="1070" w:type="dxa"/>
            <w:tcBorders>
              <w:top w:val="single" w:sz="4" w:space="0" w:color="auto"/>
              <w:bottom w:val="single" w:sz="4" w:space="0" w:color="auto"/>
            </w:tcBorders>
          </w:tcPr>
          <w:p w14:paraId="044B439E" w14:textId="77777777" w:rsidR="003B400F" w:rsidRDefault="003B400F" w:rsidP="00AF3192">
            <w:pPr>
              <w:rPr>
                <w:rFonts w:ascii="Times New Roman" w:hAnsi="Times New Roman" w:cs="Times New Roman"/>
              </w:rPr>
            </w:pPr>
            <w:proofErr w:type="gramStart"/>
            <w:r>
              <w:rPr>
                <w:rFonts w:ascii="Times New Roman" w:hAnsi="Times New Roman" w:cs="Times New Roman"/>
              </w:rPr>
              <w:t>p</w:t>
            </w:r>
            <w:proofErr w:type="gramEnd"/>
          </w:p>
          <w:p w14:paraId="566DB33A" w14:textId="77777777" w:rsidR="003B400F" w:rsidRPr="00CC2143" w:rsidRDefault="003B400F" w:rsidP="00AF3192">
            <w:pPr>
              <w:rPr>
                <w:rFonts w:ascii="Times New Roman" w:hAnsi="Times New Roman" w:cs="Times New Roman"/>
              </w:rPr>
            </w:pPr>
          </w:p>
        </w:tc>
        <w:tc>
          <w:tcPr>
            <w:tcW w:w="1768" w:type="dxa"/>
            <w:tcBorders>
              <w:top w:val="single" w:sz="4" w:space="0" w:color="auto"/>
              <w:bottom w:val="single" w:sz="4" w:space="0" w:color="auto"/>
            </w:tcBorders>
          </w:tcPr>
          <w:p w14:paraId="4981A611" w14:textId="77777777" w:rsidR="003B400F" w:rsidRPr="00CC2143" w:rsidRDefault="003B400F" w:rsidP="00AF3192">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815" w:type="dxa"/>
            <w:tcBorders>
              <w:top w:val="single" w:sz="4" w:space="0" w:color="auto"/>
              <w:bottom w:val="single" w:sz="4" w:space="0" w:color="auto"/>
            </w:tcBorders>
          </w:tcPr>
          <w:p w14:paraId="0DCCA688" w14:textId="77777777" w:rsidR="003B400F" w:rsidRPr="00CC2143" w:rsidRDefault="003B400F" w:rsidP="00AF3192">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898" w:type="dxa"/>
            <w:tcBorders>
              <w:top w:val="single" w:sz="4" w:space="0" w:color="auto"/>
              <w:bottom w:val="single" w:sz="4" w:space="0" w:color="auto"/>
            </w:tcBorders>
          </w:tcPr>
          <w:p w14:paraId="7F1D6666" w14:textId="77777777" w:rsidR="003B400F" w:rsidRPr="00CC2143" w:rsidRDefault="003B400F" w:rsidP="00AF3192">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755" w:type="dxa"/>
            <w:tcBorders>
              <w:top w:val="single" w:sz="4" w:space="0" w:color="auto"/>
              <w:bottom w:val="single" w:sz="4" w:space="0" w:color="auto"/>
            </w:tcBorders>
          </w:tcPr>
          <w:p w14:paraId="25EE63B2" w14:textId="77777777" w:rsidR="003B400F" w:rsidRPr="00CC2143" w:rsidRDefault="003B400F" w:rsidP="00AF3192">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755" w:type="dxa"/>
            <w:tcBorders>
              <w:top w:val="single" w:sz="4" w:space="0" w:color="auto"/>
              <w:bottom w:val="single" w:sz="4" w:space="0" w:color="auto"/>
            </w:tcBorders>
          </w:tcPr>
          <w:p w14:paraId="45737B41" w14:textId="77777777" w:rsidR="003B400F" w:rsidRPr="00CC2143" w:rsidRDefault="003B400F" w:rsidP="00AF3192">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r>
    </w:tbl>
    <w:p w14:paraId="6C11AE8C" w14:textId="5D28EB70" w:rsidR="00103D8A" w:rsidRPr="003B400F" w:rsidRDefault="003B400F" w:rsidP="00AF11D4">
      <w:pPr>
        <w:tabs>
          <w:tab w:val="left" w:pos="3767"/>
          <w:tab w:val="left" w:pos="4820"/>
        </w:tabs>
        <w:rPr>
          <w:rFonts w:ascii="Times New Roman" w:hAnsi="Times New Roman" w:cs="Times New Roman"/>
          <w:sz w:val="20"/>
          <w:szCs w:val="20"/>
          <w:lang w:val="en-US"/>
        </w:rPr>
        <w:sectPr w:rsidR="00103D8A" w:rsidRPr="003B400F" w:rsidSect="00E81EE5">
          <w:pgSz w:w="16838" w:h="11906" w:orient="landscape"/>
          <w:pgMar w:top="720" w:right="720" w:bottom="720" w:left="720" w:header="1304" w:footer="709" w:gutter="0"/>
          <w:cols w:space="708"/>
          <w:docGrid w:linePitch="360"/>
        </w:sectPr>
      </w:pPr>
      <w:r w:rsidRPr="003B400F">
        <w:rPr>
          <w:rFonts w:ascii="Times New Roman" w:hAnsi="Times New Roman" w:cs="Times New Roman"/>
          <w:sz w:val="20"/>
          <w:szCs w:val="20"/>
          <w:lang w:val="en-US"/>
        </w:rPr>
        <w:t xml:space="preserve">For each factor studied, </w:t>
      </w:r>
      <w:r w:rsidRPr="003B400F">
        <w:rPr>
          <w:rFonts w:ascii="Times New Roman" w:hAnsi="Times New Roman"/>
          <w:color w:val="000000" w:themeColor="text1"/>
          <w:sz w:val="20"/>
          <w:szCs w:val="20"/>
          <w:lang w:val="en-US"/>
        </w:rPr>
        <w:t>the averages followed by the same letter in a given line do not differ statistically at the 5% threshold (</w:t>
      </w:r>
      <w:r w:rsidRPr="003B400F">
        <w:rPr>
          <w:rFonts w:ascii="Arial" w:eastAsia="Times New Roman" w:hAnsi="Arial" w:cs="Arial"/>
          <w:color w:val="000000"/>
          <w:sz w:val="20"/>
          <w:szCs w:val="20"/>
          <w:lang w:val="en-US" w:eastAsia="fr-FR"/>
        </w:rPr>
        <w:t>LSD test</w:t>
      </w:r>
      <w:r w:rsidRPr="003B400F">
        <w:rPr>
          <w:rFonts w:ascii="Times New Roman" w:hAnsi="Times New Roman"/>
          <w:color w:val="000000" w:themeColor="text1"/>
          <w:sz w:val="20"/>
          <w:szCs w:val="20"/>
          <w:lang w:val="en-US"/>
        </w:rPr>
        <w:t xml:space="preserve">). SBD: finely ground decomposed sawdust, PCD: decomposed coffee </w:t>
      </w:r>
      <w:proofErr w:type="spellStart"/>
      <w:r w:rsidRPr="003B400F">
        <w:rPr>
          <w:rFonts w:ascii="Times New Roman" w:hAnsi="Times New Roman"/>
          <w:color w:val="000000" w:themeColor="text1"/>
          <w:sz w:val="20"/>
          <w:szCs w:val="20"/>
          <w:lang w:val="en-US"/>
        </w:rPr>
        <w:t>parchment</w:t>
      </w:r>
      <w:r w:rsidR="00103D8A" w:rsidRPr="003B400F">
        <w:rPr>
          <w:rFonts w:ascii="Times New Roman" w:hAnsi="Times New Roman"/>
          <w:color w:val="000000" w:themeColor="text1"/>
          <w:sz w:val="20"/>
          <w:szCs w:val="20"/>
          <w:lang w:val="en-US"/>
        </w:rPr>
        <w:t>e</w:t>
      </w:r>
      <w:proofErr w:type="spellEnd"/>
    </w:p>
    <w:p w14:paraId="056EE534" w14:textId="77777777" w:rsidR="003B400F" w:rsidRPr="003B400F" w:rsidRDefault="00684FA4" w:rsidP="00601AC9">
      <w:pPr>
        <w:pStyle w:val="Heading5"/>
        <w:numPr>
          <w:ilvl w:val="0"/>
          <w:numId w:val="0"/>
        </w:numPr>
        <w:spacing w:line="360" w:lineRule="auto"/>
        <w:jc w:val="both"/>
        <w:rPr>
          <w:rFonts w:cs="Times New Roman"/>
          <w:szCs w:val="24"/>
          <w:lang w:val="en-US"/>
        </w:rPr>
      </w:pPr>
      <w:r w:rsidRPr="003B400F">
        <w:rPr>
          <w:rFonts w:cs="Times New Roman"/>
          <w:szCs w:val="24"/>
          <w:lang w:val="en-US"/>
        </w:rPr>
        <w:lastRenderedPageBreak/>
        <w:t>2</w:t>
      </w:r>
      <w:r w:rsidR="003B400F" w:rsidRPr="003B400F">
        <w:rPr>
          <w:rFonts w:cs="Times New Roman"/>
          <w:szCs w:val="24"/>
          <w:lang w:val="en-US"/>
        </w:rPr>
        <w:t xml:space="preserve">.4. Influence of the interaction of the factors studied on the mean length and the mean number of roots three months after transplanting </w:t>
      </w:r>
    </w:p>
    <w:p w14:paraId="0A5BC27A" w14:textId="77777777" w:rsidR="003B400F" w:rsidRPr="003B400F" w:rsidRDefault="003B400F" w:rsidP="00601AC9">
      <w:pPr>
        <w:pStyle w:val="NormalWeb"/>
        <w:spacing w:line="360" w:lineRule="auto"/>
        <w:jc w:val="both"/>
        <w:rPr>
          <w:lang w:val="en-US"/>
        </w:rPr>
      </w:pPr>
      <w:r w:rsidRPr="003B400F">
        <w:rPr>
          <w:lang w:val="en-US"/>
        </w:rPr>
        <w:t>The statistical analysis revealed that the interaction of the factors studied significantly influences the mean length and the mean number of roots of the teak plants aged three months (p=0.00). These parameters vary according to the growing conditions, substrates and treatments.</w:t>
      </w:r>
    </w:p>
    <w:p w14:paraId="7D4079D7" w14:textId="77777777" w:rsidR="003B400F" w:rsidRPr="003B400F" w:rsidRDefault="003B400F" w:rsidP="00601AC9">
      <w:pPr>
        <w:pStyle w:val="NormalWeb"/>
        <w:spacing w:line="360" w:lineRule="auto"/>
        <w:jc w:val="both"/>
        <w:rPr>
          <w:lang w:val="en-US"/>
        </w:rPr>
      </w:pPr>
      <w:r w:rsidRPr="003B400F">
        <w:rPr>
          <w:lang w:val="en-US"/>
        </w:rPr>
        <w:t>In the open air, the treatments improved the length and number of roots. Decomposed sawdust (SBD) was the ideal substrate, especially with a treatment of 50 g/L NPK for root length (12.67±4.73 cm), compared to the control batch (10.32±5.65 cm). The 30 g/L NPK treatment produced the highest average root count (13±8.38cm).</w:t>
      </w:r>
    </w:p>
    <w:p w14:paraId="2D8F1DCD" w14:textId="77777777" w:rsidR="003B400F" w:rsidRPr="003B400F" w:rsidRDefault="003B400F" w:rsidP="00601AC9">
      <w:pPr>
        <w:pStyle w:val="NormalWeb"/>
        <w:spacing w:line="360" w:lineRule="auto"/>
        <w:jc w:val="both"/>
        <w:rPr>
          <w:lang w:val="en-US"/>
        </w:rPr>
      </w:pPr>
      <w:r w:rsidRPr="003B400F">
        <w:rPr>
          <w:lang w:val="en-US"/>
        </w:rPr>
        <w:t>Under shade, the treatments also had a positive effect. SBD resulted in the longest roots with the treatment of 20 g/L NPK (12.87±3.51 cm), followed by the treatment of 10 g/L NPK (12.45±4.45 cm), compared to the control batch (11.75±5.30 cm). The treatment of 100 g/L of NPK resulted in the shortest roots. The highest average root count (19±11.41cm) was obtained with the treatment of 50 g/L NPK on SBD.</w:t>
      </w:r>
    </w:p>
    <w:p w14:paraId="6676FC24" w14:textId="77777777" w:rsidR="003B400F" w:rsidRPr="003B400F" w:rsidRDefault="003B400F" w:rsidP="00601AC9">
      <w:pPr>
        <w:pStyle w:val="NormalWeb"/>
        <w:spacing w:line="360" w:lineRule="auto"/>
        <w:jc w:val="both"/>
        <w:rPr>
          <w:lang w:val="en-US"/>
        </w:rPr>
      </w:pPr>
      <w:r w:rsidRPr="003B400F">
        <w:rPr>
          <w:lang w:val="en-US"/>
        </w:rPr>
        <w:t>To maximize root length and number, it is recommended to grow plants under shade with SBD substrate, using 20 g/L NPK for length and 50 g/L NPK for root count.</w:t>
      </w:r>
    </w:p>
    <w:p w14:paraId="7DB3D388" w14:textId="18677B52" w:rsidR="003B400F" w:rsidRPr="003B400F" w:rsidRDefault="003B400F" w:rsidP="00601AC9">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r w:rsidRPr="003B400F">
        <w:rPr>
          <w:rFonts w:ascii="Times New Roman" w:eastAsia="Times New Roman" w:hAnsi="Times New Roman" w:cs="Times New Roman"/>
          <w:b/>
          <w:color w:val="000000"/>
          <w:sz w:val="24"/>
          <w:szCs w:val="24"/>
          <w:lang w:val="en-US" w:eastAsia="fr-FR"/>
        </w:rPr>
        <w:t>Table V</w:t>
      </w:r>
      <w:r w:rsidRPr="003B400F">
        <w:rPr>
          <w:rFonts w:ascii="Times New Roman" w:eastAsia="Times New Roman" w:hAnsi="Times New Roman" w:cs="Times New Roman"/>
          <w:color w:val="000000"/>
          <w:sz w:val="24"/>
          <w:szCs w:val="24"/>
          <w:lang w:val="en-US" w:eastAsia="fr-FR"/>
        </w:rPr>
        <w:t xml:space="preserve">: </w:t>
      </w:r>
      <w:r w:rsidRPr="003B400F">
        <w:rPr>
          <w:rFonts w:ascii="Times New Roman" w:hAnsi="Times New Roman" w:cs="Times New Roman"/>
          <w:sz w:val="24"/>
          <w:lang w:val="en-US"/>
        </w:rPr>
        <w:t xml:space="preserve">Effect of substrate, nursery, and NPK concentration on </w:t>
      </w:r>
      <w:r w:rsidRPr="003B400F">
        <w:rPr>
          <w:rFonts w:ascii="Times New Roman" w:eastAsia="Times New Roman" w:hAnsi="Times New Roman" w:cs="Times New Roman"/>
          <w:color w:val="000000"/>
          <w:sz w:val="24"/>
          <w:szCs w:val="24"/>
          <w:lang w:val="en-US" w:eastAsia="fr-FR"/>
        </w:rPr>
        <w:t>the mean length and average number of roots of three-month-old teak plants.</w:t>
      </w:r>
    </w:p>
    <w:p w14:paraId="721881D8" w14:textId="76C6FC2B"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313A2E8F"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2018FDCA"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79CD000D"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4887F27A"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226E009F"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711AA67B"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2671AAE8"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71B6413F"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77F20C36"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p w14:paraId="1BCB7D6A" w14:textId="77777777"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056"/>
        <w:gridCol w:w="1283"/>
        <w:gridCol w:w="1596"/>
        <w:gridCol w:w="1800"/>
      </w:tblGrid>
      <w:tr w:rsidR="003B400F" w:rsidRPr="00FD070B" w14:paraId="7924172B" w14:textId="77777777" w:rsidTr="002445F2">
        <w:trPr>
          <w:jc w:val="center"/>
        </w:trPr>
        <w:tc>
          <w:tcPr>
            <w:tcW w:w="1482" w:type="dxa"/>
            <w:tcBorders>
              <w:top w:val="single" w:sz="4" w:space="0" w:color="auto"/>
              <w:bottom w:val="single" w:sz="4" w:space="0" w:color="auto"/>
            </w:tcBorders>
          </w:tcPr>
          <w:p w14:paraId="4EAF8691" w14:textId="1AC7F6E3" w:rsidR="003B400F" w:rsidRPr="00FD070B" w:rsidRDefault="006463F9" w:rsidP="002445F2">
            <w:pPr>
              <w:jc w:val="both"/>
              <w:rPr>
                <w:rFonts w:ascii="Times New Roman" w:hAnsi="Times New Roman" w:cs="Times New Roman"/>
                <w:szCs w:val="24"/>
              </w:rPr>
            </w:pPr>
            <w:r w:rsidRPr="00FD070B">
              <w:rPr>
                <w:rFonts w:ascii="Times New Roman" w:hAnsi="Times New Roman" w:cs="Times New Roman"/>
                <w:szCs w:val="24"/>
              </w:rPr>
              <w:lastRenderedPageBreak/>
              <w:t>Conditions</w:t>
            </w:r>
          </w:p>
        </w:tc>
        <w:tc>
          <w:tcPr>
            <w:tcW w:w="1056" w:type="dxa"/>
            <w:tcBorders>
              <w:top w:val="single" w:sz="4" w:space="0" w:color="auto"/>
              <w:bottom w:val="single" w:sz="4" w:space="0" w:color="auto"/>
            </w:tcBorders>
          </w:tcPr>
          <w:p w14:paraId="3ECA5A6B" w14:textId="1E0B180B" w:rsidR="003B400F" w:rsidRPr="00FD070B" w:rsidRDefault="006463F9" w:rsidP="002445F2">
            <w:pPr>
              <w:jc w:val="both"/>
              <w:rPr>
                <w:rFonts w:ascii="Times New Roman" w:hAnsi="Times New Roman" w:cs="Times New Roman"/>
                <w:szCs w:val="24"/>
              </w:rPr>
            </w:pPr>
            <w:r w:rsidRPr="00FD070B">
              <w:rPr>
                <w:rFonts w:ascii="Times New Roman" w:hAnsi="Times New Roman" w:cs="Times New Roman"/>
                <w:szCs w:val="24"/>
              </w:rPr>
              <w:t>Substrats</w:t>
            </w:r>
          </w:p>
        </w:tc>
        <w:tc>
          <w:tcPr>
            <w:tcW w:w="1283" w:type="dxa"/>
            <w:tcBorders>
              <w:top w:val="single" w:sz="4" w:space="0" w:color="auto"/>
              <w:bottom w:val="single" w:sz="4" w:space="0" w:color="auto"/>
            </w:tcBorders>
          </w:tcPr>
          <w:p w14:paraId="73FB8A5E" w14:textId="77777777" w:rsidR="003B400F" w:rsidRPr="00FD070B" w:rsidRDefault="003B400F" w:rsidP="002445F2">
            <w:pPr>
              <w:jc w:val="both"/>
              <w:rPr>
                <w:rFonts w:ascii="Times New Roman" w:hAnsi="Times New Roman" w:cs="Times New Roman"/>
                <w:szCs w:val="24"/>
              </w:rPr>
            </w:pPr>
            <w:proofErr w:type="spellStart"/>
            <w:r w:rsidRPr="00FD070B">
              <w:rPr>
                <w:rFonts w:ascii="Times New Roman" w:hAnsi="Times New Roman" w:cs="Times New Roman"/>
                <w:szCs w:val="24"/>
              </w:rPr>
              <w:t>Treatments</w:t>
            </w:r>
            <w:proofErr w:type="spellEnd"/>
          </w:p>
        </w:tc>
        <w:tc>
          <w:tcPr>
            <w:tcW w:w="1538" w:type="dxa"/>
            <w:tcBorders>
              <w:top w:val="single" w:sz="4" w:space="0" w:color="auto"/>
              <w:bottom w:val="single" w:sz="4" w:space="0" w:color="auto"/>
            </w:tcBorders>
          </w:tcPr>
          <w:p w14:paraId="13F82DA4"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Long R</w:t>
            </w:r>
          </w:p>
        </w:tc>
        <w:tc>
          <w:tcPr>
            <w:tcW w:w="1800" w:type="dxa"/>
            <w:tcBorders>
              <w:top w:val="single" w:sz="4" w:space="0" w:color="auto"/>
              <w:bottom w:val="single" w:sz="4" w:space="0" w:color="auto"/>
            </w:tcBorders>
          </w:tcPr>
          <w:p w14:paraId="32FB98DD"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No. R</w:t>
            </w:r>
          </w:p>
        </w:tc>
      </w:tr>
      <w:tr w:rsidR="003B400F" w:rsidRPr="00FD070B" w14:paraId="529693DA" w14:textId="77777777" w:rsidTr="002445F2">
        <w:trPr>
          <w:jc w:val="center"/>
        </w:trPr>
        <w:tc>
          <w:tcPr>
            <w:tcW w:w="1482" w:type="dxa"/>
            <w:vMerge w:val="restart"/>
            <w:tcBorders>
              <w:top w:val="single" w:sz="4" w:space="0" w:color="auto"/>
            </w:tcBorders>
          </w:tcPr>
          <w:p w14:paraId="7899D85C"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Open air</w:t>
            </w:r>
          </w:p>
        </w:tc>
        <w:tc>
          <w:tcPr>
            <w:tcW w:w="1056" w:type="dxa"/>
            <w:tcBorders>
              <w:top w:val="single" w:sz="4" w:space="0" w:color="auto"/>
              <w:bottom w:val="single" w:sz="4" w:space="0" w:color="auto"/>
            </w:tcBorders>
          </w:tcPr>
          <w:p w14:paraId="410E387C"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SCB</w:t>
            </w:r>
          </w:p>
        </w:tc>
        <w:tc>
          <w:tcPr>
            <w:tcW w:w="1283" w:type="dxa"/>
            <w:tcBorders>
              <w:top w:val="single" w:sz="4" w:space="0" w:color="auto"/>
              <w:bottom w:val="single" w:sz="4" w:space="0" w:color="auto"/>
            </w:tcBorders>
          </w:tcPr>
          <w:p w14:paraId="5999B8A6"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0</w:t>
            </w:r>
          </w:p>
          <w:p w14:paraId="794D9CB5"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w:t>
            </w:r>
          </w:p>
          <w:p w14:paraId="3181B4E1"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w:t>
            </w:r>
          </w:p>
          <w:p w14:paraId="5804EF95"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20</w:t>
            </w:r>
          </w:p>
          <w:p w14:paraId="50680AC8"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30</w:t>
            </w:r>
          </w:p>
          <w:p w14:paraId="42728AD3"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50</w:t>
            </w:r>
          </w:p>
          <w:p w14:paraId="3F449745"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14:paraId="456C0B02"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10,32±5,65cdef</w:t>
            </w:r>
          </w:p>
          <w:p w14:paraId="5CEF1681"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11,83±5,30f</w:t>
            </w:r>
          </w:p>
          <w:p w14:paraId="5B3F3757"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12,20±5,30f</w:t>
            </w:r>
          </w:p>
          <w:p w14:paraId="233AF4B3"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11,83±4,95f</w:t>
            </w:r>
          </w:p>
          <w:p w14:paraId="27CA46AE"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11,60±5,69ef</w:t>
            </w:r>
          </w:p>
          <w:p w14:paraId="160637E9"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12,67±4,73f</w:t>
            </w:r>
          </w:p>
          <w:p w14:paraId="079BB00D"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11,16±5,20ef</w:t>
            </w:r>
          </w:p>
        </w:tc>
        <w:tc>
          <w:tcPr>
            <w:tcW w:w="1800" w:type="dxa"/>
            <w:tcBorders>
              <w:top w:val="single" w:sz="4" w:space="0" w:color="auto"/>
              <w:bottom w:val="single" w:sz="4" w:space="0" w:color="auto"/>
            </w:tcBorders>
          </w:tcPr>
          <w:p w14:paraId="7ABDA45B"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9±5,82abcd</w:t>
            </w:r>
          </w:p>
          <w:p w14:paraId="58573BC1"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9±5,26abcd</w:t>
            </w:r>
          </w:p>
          <w:p w14:paraId="259C4F54"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10±4,67abcd</w:t>
            </w:r>
          </w:p>
          <w:p w14:paraId="789C18C9"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9±5,28abc</w:t>
            </w:r>
          </w:p>
          <w:p w14:paraId="176FDDF8"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13±8,38defghi</w:t>
            </w:r>
          </w:p>
          <w:p w14:paraId="39A32BD1"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10±5,65abcde</w:t>
            </w:r>
          </w:p>
          <w:p w14:paraId="43D4B7A8"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10±3,83abcdef</w:t>
            </w:r>
          </w:p>
        </w:tc>
      </w:tr>
      <w:tr w:rsidR="003B400F" w:rsidRPr="00FD070B" w14:paraId="18568655" w14:textId="77777777" w:rsidTr="002445F2">
        <w:trPr>
          <w:jc w:val="center"/>
        </w:trPr>
        <w:tc>
          <w:tcPr>
            <w:tcW w:w="1482" w:type="dxa"/>
            <w:vMerge/>
            <w:tcBorders>
              <w:bottom w:val="single" w:sz="4" w:space="0" w:color="auto"/>
            </w:tcBorders>
          </w:tcPr>
          <w:p w14:paraId="75B2FAA4" w14:textId="77777777" w:rsidR="003B400F" w:rsidRPr="00FD070B" w:rsidRDefault="003B400F" w:rsidP="002445F2">
            <w:pPr>
              <w:jc w:val="both"/>
              <w:rPr>
                <w:rFonts w:ascii="Times New Roman" w:hAnsi="Times New Roman" w:cs="Times New Roman"/>
                <w:szCs w:val="24"/>
              </w:rPr>
            </w:pPr>
          </w:p>
        </w:tc>
        <w:tc>
          <w:tcPr>
            <w:tcW w:w="1056" w:type="dxa"/>
            <w:tcBorders>
              <w:top w:val="single" w:sz="4" w:space="0" w:color="auto"/>
              <w:bottom w:val="single" w:sz="4" w:space="0" w:color="auto"/>
            </w:tcBorders>
          </w:tcPr>
          <w:p w14:paraId="6E466DB8"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PCD</w:t>
            </w:r>
          </w:p>
        </w:tc>
        <w:tc>
          <w:tcPr>
            <w:tcW w:w="1283" w:type="dxa"/>
            <w:tcBorders>
              <w:top w:val="single" w:sz="4" w:space="0" w:color="auto"/>
              <w:bottom w:val="single" w:sz="4" w:space="0" w:color="auto"/>
            </w:tcBorders>
          </w:tcPr>
          <w:p w14:paraId="1EEC2DB2"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0</w:t>
            </w:r>
          </w:p>
          <w:p w14:paraId="65A1D742"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w:t>
            </w:r>
          </w:p>
          <w:p w14:paraId="0CCBF7C4"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w:t>
            </w:r>
          </w:p>
          <w:p w14:paraId="07ECC631"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20</w:t>
            </w:r>
          </w:p>
          <w:p w14:paraId="217BEAD1"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30</w:t>
            </w:r>
          </w:p>
          <w:p w14:paraId="29EC236D"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50</w:t>
            </w:r>
          </w:p>
          <w:p w14:paraId="6317DBB8"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14:paraId="25551ADB"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7,88±4,17abc</w:t>
            </w:r>
          </w:p>
          <w:p w14:paraId="4CF40472"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8,05±4,26abc</w:t>
            </w:r>
          </w:p>
          <w:p w14:paraId="485B6ECB"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7,87±4,53abc</w:t>
            </w:r>
          </w:p>
          <w:p w14:paraId="76B6325E"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8,28±5,21abcd</w:t>
            </w:r>
          </w:p>
          <w:p w14:paraId="46B72B12"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8,16±4,39abcd</w:t>
            </w:r>
          </w:p>
          <w:p w14:paraId="7BFC332B"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10,96±5,15ef</w:t>
            </w:r>
          </w:p>
          <w:p w14:paraId="1543EC77"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9,14±5,03bcde</w:t>
            </w:r>
          </w:p>
        </w:tc>
        <w:tc>
          <w:tcPr>
            <w:tcW w:w="1800" w:type="dxa"/>
            <w:tcBorders>
              <w:top w:val="single" w:sz="4" w:space="0" w:color="auto"/>
              <w:bottom w:val="single" w:sz="4" w:space="0" w:color="auto"/>
            </w:tcBorders>
          </w:tcPr>
          <w:p w14:paraId="69D33DD0"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8±5,74from</w:t>
            </w:r>
          </w:p>
          <w:p w14:paraId="67F73152"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7±3,41a</w:t>
            </w:r>
          </w:p>
          <w:p w14:paraId="112C120D"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7±3,10a</w:t>
            </w:r>
          </w:p>
          <w:p w14:paraId="62BD287B"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11±7.00bcdefg</w:t>
            </w:r>
          </w:p>
          <w:p w14:paraId="0DC6D386"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7±5,09a</w:t>
            </w:r>
          </w:p>
          <w:p w14:paraId="1FAD712E"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12±9,60bcdefgh</w:t>
            </w:r>
          </w:p>
          <w:p w14:paraId="5BDBBFB6"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9±5,42abcd</w:t>
            </w:r>
          </w:p>
        </w:tc>
      </w:tr>
      <w:tr w:rsidR="003B400F" w:rsidRPr="00FD070B" w14:paraId="18E97E70" w14:textId="77777777" w:rsidTr="002445F2">
        <w:trPr>
          <w:jc w:val="center"/>
        </w:trPr>
        <w:tc>
          <w:tcPr>
            <w:tcW w:w="1482" w:type="dxa"/>
            <w:vMerge w:val="restart"/>
            <w:tcBorders>
              <w:top w:val="single" w:sz="4" w:space="0" w:color="auto"/>
            </w:tcBorders>
          </w:tcPr>
          <w:p w14:paraId="4A6C1CDB"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 xml:space="preserve">Under </w:t>
            </w:r>
            <w:proofErr w:type="spellStart"/>
            <w:r w:rsidRPr="00FD070B">
              <w:rPr>
                <w:rFonts w:ascii="Times New Roman" w:hAnsi="Times New Roman" w:cs="Times New Roman"/>
                <w:szCs w:val="24"/>
              </w:rPr>
              <w:t>shade</w:t>
            </w:r>
            <w:proofErr w:type="spellEnd"/>
          </w:p>
        </w:tc>
        <w:tc>
          <w:tcPr>
            <w:tcW w:w="1056" w:type="dxa"/>
            <w:tcBorders>
              <w:top w:val="single" w:sz="4" w:space="0" w:color="auto"/>
              <w:bottom w:val="single" w:sz="4" w:space="0" w:color="auto"/>
            </w:tcBorders>
          </w:tcPr>
          <w:p w14:paraId="309BDD51"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SCB</w:t>
            </w:r>
          </w:p>
        </w:tc>
        <w:tc>
          <w:tcPr>
            <w:tcW w:w="1283" w:type="dxa"/>
            <w:tcBorders>
              <w:top w:val="single" w:sz="4" w:space="0" w:color="auto"/>
              <w:bottom w:val="single" w:sz="4" w:space="0" w:color="auto"/>
            </w:tcBorders>
          </w:tcPr>
          <w:p w14:paraId="66864B82"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0</w:t>
            </w:r>
          </w:p>
          <w:p w14:paraId="490BA752"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w:t>
            </w:r>
          </w:p>
          <w:p w14:paraId="5F1EE09C"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w:t>
            </w:r>
          </w:p>
          <w:p w14:paraId="3E9BA91F"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20</w:t>
            </w:r>
          </w:p>
          <w:p w14:paraId="74B3EC0A"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30</w:t>
            </w:r>
          </w:p>
          <w:p w14:paraId="35733D69"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50</w:t>
            </w:r>
          </w:p>
          <w:p w14:paraId="2107AFB3"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14:paraId="3EEC359A"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11,75±5,30f</w:t>
            </w:r>
          </w:p>
          <w:p w14:paraId="06D12B0B"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11,34±4,50ef</w:t>
            </w:r>
          </w:p>
          <w:p w14:paraId="216CED29"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12,45±4,43f</w:t>
            </w:r>
          </w:p>
          <w:p w14:paraId="6AD2FF28"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12,87±3,51f</w:t>
            </w:r>
          </w:p>
          <w:p w14:paraId="3B938363"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12,23±5,72f</w:t>
            </w:r>
          </w:p>
          <w:p w14:paraId="25244F7F"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12,12±5,83f</w:t>
            </w:r>
          </w:p>
          <w:p w14:paraId="7D0A8F81"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11,60±4,74ef</w:t>
            </w:r>
          </w:p>
        </w:tc>
        <w:tc>
          <w:tcPr>
            <w:tcW w:w="1800" w:type="dxa"/>
            <w:tcBorders>
              <w:top w:val="single" w:sz="4" w:space="0" w:color="auto"/>
              <w:bottom w:val="single" w:sz="4" w:space="0" w:color="auto"/>
            </w:tcBorders>
          </w:tcPr>
          <w:p w14:paraId="193035F0"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16±9,87ij</w:t>
            </w:r>
          </w:p>
          <w:p w14:paraId="6991E538"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14±8,96</w:t>
            </w:r>
          </w:p>
          <w:p w14:paraId="1D13758E"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14±9,26fghi</w:t>
            </w:r>
          </w:p>
          <w:p w14:paraId="0E9184C2"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15±8.20Record</w:t>
            </w:r>
          </w:p>
          <w:p w14:paraId="7F9EB47B"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16±10,21ij</w:t>
            </w:r>
          </w:p>
          <w:p w14:paraId="067EC0C2"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19±11.41d</w:t>
            </w:r>
          </w:p>
          <w:p w14:paraId="47B57F82"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15±9,41gi</w:t>
            </w:r>
          </w:p>
        </w:tc>
      </w:tr>
      <w:tr w:rsidR="003B400F" w:rsidRPr="00FD070B" w14:paraId="515069D8" w14:textId="77777777" w:rsidTr="002445F2">
        <w:trPr>
          <w:trHeight w:val="1890"/>
          <w:jc w:val="center"/>
        </w:trPr>
        <w:tc>
          <w:tcPr>
            <w:tcW w:w="1482" w:type="dxa"/>
            <w:vMerge/>
          </w:tcPr>
          <w:p w14:paraId="50A44ADB" w14:textId="77777777" w:rsidR="003B400F" w:rsidRPr="00FD070B" w:rsidRDefault="003B400F" w:rsidP="002445F2">
            <w:pPr>
              <w:jc w:val="both"/>
              <w:rPr>
                <w:rFonts w:ascii="Times New Roman" w:hAnsi="Times New Roman" w:cs="Times New Roman"/>
                <w:szCs w:val="24"/>
              </w:rPr>
            </w:pPr>
          </w:p>
        </w:tc>
        <w:tc>
          <w:tcPr>
            <w:tcW w:w="1056" w:type="dxa"/>
            <w:tcBorders>
              <w:top w:val="single" w:sz="4" w:space="0" w:color="auto"/>
            </w:tcBorders>
          </w:tcPr>
          <w:p w14:paraId="49D887ED"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PCD</w:t>
            </w:r>
          </w:p>
        </w:tc>
        <w:tc>
          <w:tcPr>
            <w:tcW w:w="1283" w:type="dxa"/>
            <w:tcBorders>
              <w:top w:val="single" w:sz="4" w:space="0" w:color="auto"/>
              <w:bottom w:val="single" w:sz="4" w:space="0" w:color="auto"/>
            </w:tcBorders>
          </w:tcPr>
          <w:p w14:paraId="12E37D2C"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0</w:t>
            </w:r>
          </w:p>
          <w:p w14:paraId="3C45ADF1"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w:t>
            </w:r>
          </w:p>
          <w:p w14:paraId="582ECFCA"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w:t>
            </w:r>
          </w:p>
          <w:p w14:paraId="16E65F0A"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20</w:t>
            </w:r>
          </w:p>
          <w:p w14:paraId="1ED8B044"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30</w:t>
            </w:r>
          </w:p>
          <w:p w14:paraId="79EEEBEE"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50</w:t>
            </w:r>
          </w:p>
          <w:p w14:paraId="5DDDF163" w14:textId="77777777" w:rsidR="003B400F" w:rsidRPr="00FD070B" w:rsidRDefault="003B400F" w:rsidP="002445F2">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14:paraId="26823A68"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8.31±5.08abcd</w:t>
            </w:r>
          </w:p>
          <w:p w14:paraId="6D0780A5"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8,17±5,16abcd</w:t>
            </w:r>
          </w:p>
          <w:p w14:paraId="53DF241D"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6,04±3,74a</w:t>
            </w:r>
          </w:p>
          <w:p w14:paraId="32795536"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7,16±5,43from</w:t>
            </w:r>
          </w:p>
          <w:p w14:paraId="73C6C8F0"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8,12±4,73abc</w:t>
            </w:r>
          </w:p>
          <w:p w14:paraId="2C17949A" w14:textId="77777777" w:rsidR="003B400F" w:rsidRPr="003B400F" w:rsidRDefault="003B400F" w:rsidP="002445F2">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8,08±6,19abc</w:t>
            </w:r>
          </w:p>
          <w:p w14:paraId="1FACA3B3" w14:textId="77777777" w:rsidR="003B400F" w:rsidRPr="00FD070B" w:rsidRDefault="003B400F" w:rsidP="002445F2">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10,70±5,85def</w:t>
            </w:r>
          </w:p>
        </w:tc>
        <w:tc>
          <w:tcPr>
            <w:tcW w:w="1800" w:type="dxa"/>
            <w:tcBorders>
              <w:top w:val="single" w:sz="4" w:space="0" w:color="auto"/>
              <w:bottom w:val="single" w:sz="4" w:space="0" w:color="auto"/>
            </w:tcBorders>
          </w:tcPr>
          <w:p w14:paraId="3D10D601"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13±9,55defghi</w:t>
            </w:r>
          </w:p>
          <w:p w14:paraId="49EEC53F"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13±8,10cdefghi</w:t>
            </w:r>
          </w:p>
          <w:p w14:paraId="6811D667"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8±5,85from</w:t>
            </w:r>
          </w:p>
          <w:p w14:paraId="0F5B296D"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11±7,04abcdef</w:t>
            </w:r>
          </w:p>
          <w:p w14:paraId="375105AD"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11±6,44bcdef</w:t>
            </w:r>
          </w:p>
          <w:p w14:paraId="3A5397D6"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13±7,94defghi</w:t>
            </w:r>
          </w:p>
          <w:p w14:paraId="33F4CC5A" w14:textId="77777777" w:rsidR="003B400F" w:rsidRPr="00FD070B" w:rsidRDefault="003B400F" w:rsidP="002445F2">
            <w:pPr>
              <w:jc w:val="both"/>
              <w:rPr>
                <w:rFonts w:ascii="Times New Roman" w:hAnsi="Times New Roman" w:cs="Times New Roman"/>
                <w:szCs w:val="24"/>
              </w:rPr>
            </w:pPr>
            <w:r>
              <w:rPr>
                <w:rFonts w:ascii="Times New Roman" w:eastAsia="Times New Roman" w:hAnsi="Times New Roman" w:cs="Times New Roman"/>
                <w:color w:val="000000"/>
                <w:szCs w:val="24"/>
                <w:lang w:eastAsia="fr-FR"/>
              </w:rPr>
              <w:t>12±7,06bcdefgh</w:t>
            </w:r>
          </w:p>
        </w:tc>
      </w:tr>
      <w:tr w:rsidR="003B400F" w:rsidRPr="00FD070B" w14:paraId="618375B5" w14:textId="77777777" w:rsidTr="002445F2">
        <w:trPr>
          <w:trHeight w:val="375"/>
          <w:jc w:val="center"/>
        </w:trPr>
        <w:tc>
          <w:tcPr>
            <w:tcW w:w="1482" w:type="dxa"/>
            <w:vMerge/>
            <w:tcBorders>
              <w:bottom w:val="single" w:sz="4" w:space="0" w:color="auto"/>
            </w:tcBorders>
          </w:tcPr>
          <w:p w14:paraId="14F95272" w14:textId="77777777" w:rsidR="003B400F" w:rsidRPr="00FD070B" w:rsidRDefault="003B400F" w:rsidP="002445F2">
            <w:pPr>
              <w:jc w:val="both"/>
              <w:rPr>
                <w:rFonts w:ascii="Times New Roman" w:hAnsi="Times New Roman" w:cs="Times New Roman"/>
                <w:szCs w:val="24"/>
              </w:rPr>
            </w:pPr>
          </w:p>
        </w:tc>
        <w:tc>
          <w:tcPr>
            <w:tcW w:w="1056" w:type="dxa"/>
            <w:tcBorders>
              <w:bottom w:val="single" w:sz="4" w:space="0" w:color="auto"/>
            </w:tcBorders>
          </w:tcPr>
          <w:p w14:paraId="3BDCA420" w14:textId="77777777" w:rsidR="003B400F" w:rsidRPr="00FD070B" w:rsidRDefault="003B400F" w:rsidP="002445F2">
            <w:pPr>
              <w:jc w:val="both"/>
              <w:rPr>
                <w:rFonts w:ascii="Times New Roman" w:hAnsi="Times New Roman" w:cs="Times New Roman"/>
                <w:szCs w:val="24"/>
              </w:rPr>
            </w:pPr>
          </w:p>
        </w:tc>
        <w:tc>
          <w:tcPr>
            <w:tcW w:w="1283" w:type="dxa"/>
            <w:tcBorders>
              <w:top w:val="single" w:sz="4" w:space="0" w:color="auto"/>
              <w:bottom w:val="single" w:sz="4" w:space="0" w:color="auto"/>
            </w:tcBorders>
          </w:tcPr>
          <w:p w14:paraId="1A9128C2" w14:textId="77777777" w:rsidR="003B400F" w:rsidRPr="00FD070B" w:rsidRDefault="003B400F" w:rsidP="002445F2">
            <w:pPr>
              <w:jc w:val="both"/>
              <w:rPr>
                <w:rFonts w:ascii="Times New Roman" w:hAnsi="Times New Roman" w:cs="Times New Roman"/>
                <w:szCs w:val="24"/>
              </w:rPr>
            </w:pPr>
            <w:proofErr w:type="gramStart"/>
            <w:r>
              <w:rPr>
                <w:rFonts w:ascii="Times New Roman" w:hAnsi="Times New Roman" w:cs="Times New Roman"/>
                <w:szCs w:val="24"/>
              </w:rPr>
              <w:t>p</w:t>
            </w:r>
            <w:proofErr w:type="gramEnd"/>
          </w:p>
        </w:tc>
        <w:tc>
          <w:tcPr>
            <w:tcW w:w="1538" w:type="dxa"/>
            <w:tcBorders>
              <w:top w:val="single" w:sz="4" w:space="0" w:color="auto"/>
              <w:bottom w:val="single" w:sz="4" w:space="0" w:color="auto"/>
            </w:tcBorders>
          </w:tcPr>
          <w:p w14:paraId="4DD558BE" w14:textId="77777777" w:rsidR="003B400F" w:rsidRPr="00FD070B"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c>
          <w:tcPr>
            <w:tcW w:w="1800" w:type="dxa"/>
            <w:tcBorders>
              <w:top w:val="single" w:sz="4" w:space="0" w:color="auto"/>
              <w:bottom w:val="single" w:sz="4" w:space="0" w:color="auto"/>
            </w:tcBorders>
          </w:tcPr>
          <w:p w14:paraId="0CBA48B1" w14:textId="77777777" w:rsidR="003B400F" w:rsidRDefault="003B400F" w:rsidP="002445F2">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r>
    </w:tbl>
    <w:p w14:paraId="0B477E91" w14:textId="77777777" w:rsidR="003B400F" w:rsidRPr="003B400F" w:rsidRDefault="003B400F" w:rsidP="002445F2">
      <w:pPr>
        <w:tabs>
          <w:tab w:val="left" w:pos="3767"/>
          <w:tab w:val="left" w:pos="4820"/>
        </w:tabs>
        <w:spacing w:line="360" w:lineRule="auto"/>
        <w:jc w:val="both"/>
        <w:rPr>
          <w:rFonts w:ascii="Times New Roman" w:hAnsi="Times New Roman" w:cs="Times New Roman"/>
          <w:sz w:val="20"/>
          <w:szCs w:val="20"/>
          <w:lang w:val="en-US"/>
        </w:rPr>
      </w:pPr>
      <w:r w:rsidRPr="003B400F">
        <w:rPr>
          <w:rFonts w:ascii="Times New Roman" w:hAnsi="Times New Roman" w:cs="Times New Roman"/>
          <w:sz w:val="20"/>
          <w:szCs w:val="20"/>
          <w:lang w:val="en-US"/>
        </w:rPr>
        <w:t xml:space="preserve">For each factor studied, </w:t>
      </w:r>
      <w:r w:rsidRPr="003B400F">
        <w:rPr>
          <w:rFonts w:ascii="Times New Roman" w:hAnsi="Times New Roman" w:cs="Times New Roman"/>
          <w:color w:val="000000" w:themeColor="text1"/>
          <w:sz w:val="20"/>
          <w:szCs w:val="20"/>
          <w:lang w:val="en-US"/>
        </w:rPr>
        <w:t>the averages followed by the same letter in a given column do not differ statistically at the 5% threshold (</w:t>
      </w:r>
      <w:r w:rsidRPr="003B400F">
        <w:rPr>
          <w:rFonts w:ascii="Times New Roman" w:eastAsia="Times New Roman" w:hAnsi="Times New Roman" w:cs="Times New Roman"/>
          <w:color w:val="000000"/>
          <w:sz w:val="20"/>
          <w:szCs w:val="20"/>
          <w:lang w:val="en-US" w:eastAsia="fr-FR"/>
        </w:rPr>
        <w:t>LSD test</w:t>
      </w:r>
      <w:r w:rsidRPr="003B400F">
        <w:rPr>
          <w:rFonts w:ascii="Times New Roman" w:hAnsi="Times New Roman" w:cs="Times New Roman"/>
          <w:color w:val="000000" w:themeColor="text1"/>
          <w:sz w:val="20"/>
          <w:szCs w:val="20"/>
          <w:lang w:val="en-US"/>
        </w:rPr>
        <w:t xml:space="preserve">). SBD: finely ground decomposed sawdust, PCD: decomposed coffee parchment; Long R: root length; </w:t>
      </w:r>
      <w:proofErr w:type="spellStart"/>
      <w:r w:rsidRPr="003B400F">
        <w:rPr>
          <w:rFonts w:ascii="Times New Roman" w:hAnsi="Times New Roman" w:cs="Times New Roman"/>
          <w:sz w:val="20"/>
          <w:szCs w:val="20"/>
          <w:lang w:val="en-US"/>
        </w:rPr>
        <w:t>Nbre</w:t>
      </w:r>
      <w:proofErr w:type="spellEnd"/>
      <w:r w:rsidRPr="003B400F">
        <w:rPr>
          <w:rFonts w:ascii="Times New Roman" w:hAnsi="Times New Roman" w:cs="Times New Roman"/>
          <w:sz w:val="20"/>
          <w:szCs w:val="20"/>
          <w:lang w:val="en-US"/>
        </w:rPr>
        <w:t xml:space="preserve"> R: number of roots.</w:t>
      </w:r>
    </w:p>
    <w:p w14:paraId="50CF4409" w14:textId="77777777" w:rsidR="003B400F" w:rsidRPr="003B400F" w:rsidRDefault="003B400F" w:rsidP="002445F2">
      <w:pPr>
        <w:tabs>
          <w:tab w:val="left" w:pos="3332"/>
        </w:tabs>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3. Discussion</w:t>
      </w:r>
    </w:p>
    <w:p w14:paraId="3A71F26C" w14:textId="77777777" w:rsidR="003B400F" w:rsidRPr="003B400F" w:rsidRDefault="003B400F" w:rsidP="002445F2">
      <w:pPr>
        <w:pStyle w:val="Heading4"/>
        <w:numPr>
          <w:ilvl w:val="0"/>
          <w:numId w:val="0"/>
        </w:numPr>
        <w:ind w:left="864" w:hanging="864"/>
        <w:rPr>
          <w:lang w:val="en-US"/>
        </w:rPr>
      </w:pPr>
      <w:r w:rsidRPr="003B400F">
        <w:rPr>
          <w:lang w:val="en-US"/>
        </w:rPr>
        <w:t>3.1. Influence of the interaction of the factors studied on the bud break rate of NPK-treated teak stumps (15, 15, 15)</w:t>
      </w:r>
    </w:p>
    <w:p w14:paraId="406DFB51" w14:textId="77777777" w:rsidR="003B400F" w:rsidRPr="003B400F" w:rsidRDefault="003B400F" w:rsidP="002445F2">
      <w:pPr>
        <w:tabs>
          <w:tab w:val="left" w:pos="3332"/>
        </w:tabs>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results obtained in this study showed that the factors studied (conditions, substrates, treatments and time) influenced the parameters evaluated in teak plants. However, these parameters varied according to the growing conditions, the substrates used, the treatments and the time.</w:t>
      </w:r>
    </w:p>
    <w:p w14:paraId="4B74DC2F" w14:textId="7F32B2E9" w:rsidR="003B400F" w:rsidRPr="003B400F" w:rsidRDefault="003B400F" w:rsidP="00D33DA4">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olor w:val="000000" w:themeColor="text1"/>
          <w:sz w:val="24"/>
          <w:szCs w:val="24"/>
          <w:lang w:val="en-US"/>
        </w:rPr>
        <w:t xml:space="preserve">When the stumps were treated with NPK (15, 15, 15), the highest bud break rate in the experiment was recorded in the open-air using SBD with 5g/L. Under these conditions, the bud break rate is estimated at 93.33 </w:t>
      </w:r>
      <w:proofErr w:type="spellStart"/>
      <w:r w:rsidRPr="003B400F">
        <w:rPr>
          <w:rFonts w:ascii="Times New Roman" w:hAnsi="Times New Roman"/>
          <w:color w:val="000000" w:themeColor="text1"/>
          <w:sz w:val="24"/>
          <w:szCs w:val="24"/>
          <w:lang w:val="en-US"/>
        </w:rPr>
        <w:t>p.c</w:t>
      </w:r>
      <w:proofErr w:type="spellEnd"/>
      <w:r w:rsidRPr="003B400F">
        <w:rPr>
          <w:rFonts w:ascii="Times New Roman" w:hAnsi="Times New Roman"/>
          <w:color w:val="000000" w:themeColor="text1"/>
          <w:sz w:val="24"/>
          <w:szCs w:val="24"/>
          <w:lang w:val="en-US"/>
        </w:rPr>
        <w:t xml:space="preserve"> at the 4th week. </w:t>
      </w:r>
      <w:r w:rsidRPr="003B400F">
        <w:rPr>
          <w:rFonts w:ascii="Times New Roman" w:hAnsi="Times New Roman" w:cs="Times New Roman"/>
          <w:sz w:val="24"/>
          <w:szCs w:val="24"/>
          <w:lang w:val="en-US"/>
        </w:rPr>
        <w:t xml:space="preserve">Our results show that light intensity plays an important role in bud break of cuttings. This confirms the idea of </w:t>
      </w:r>
      <w:r w:rsidRPr="003B400F">
        <w:rPr>
          <w:rFonts w:ascii="Times New Roman" w:hAnsi="Times New Roman" w:cs="Times New Roman"/>
          <w:b/>
          <w:sz w:val="24"/>
          <w:szCs w:val="24"/>
          <w:lang w:val="en-US"/>
        </w:rPr>
        <w:t>Cornu and Boulay (1986</w:t>
      </w:r>
      <w:r w:rsidRPr="003B400F">
        <w:rPr>
          <w:rFonts w:ascii="Times New Roman" w:hAnsi="Times New Roman" w:cs="Times New Roman"/>
          <w:sz w:val="24"/>
          <w:szCs w:val="24"/>
          <w:lang w:val="en-US"/>
        </w:rPr>
        <w:t xml:space="preserve">), </w:t>
      </w:r>
      <w:r w:rsidRPr="003B400F">
        <w:rPr>
          <w:rFonts w:ascii="Times New Roman" w:hAnsi="Times New Roman" w:cs="Times New Roman"/>
          <w:sz w:val="24"/>
          <w:szCs w:val="24"/>
          <w:lang w:val="en-US"/>
        </w:rPr>
        <w:lastRenderedPageBreak/>
        <w:t xml:space="preserve">according to which the action of light acts on the speed of the vegetative recovery of cuttings. However, in our case, the low light intensity does not prevent the vegetative resumption of the species cultivated in the shade where there was up to 86.67 </w:t>
      </w:r>
      <w:proofErr w:type="spellStart"/>
      <w:r w:rsidRPr="003B400F">
        <w:rPr>
          <w:rFonts w:ascii="Times New Roman" w:hAnsi="Times New Roman" w:cs="Times New Roman"/>
          <w:sz w:val="24"/>
          <w:szCs w:val="24"/>
          <w:lang w:val="en-US"/>
        </w:rPr>
        <w:t>p.c</w:t>
      </w:r>
      <w:proofErr w:type="spellEnd"/>
      <w:r w:rsidRPr="003B400F">
        <w:rPr>
          <w:rFonts w:ascii="Times New Roman" w:hAnsi="Times New Roman" w:cs="Times New Roman"/>
          <w:sz w:val="24"/>
          <w:szCs w:val="24"/>
          <w:lang w:val="en-US"/>
        </w:rPr>
        <w:t xml:space="preserve"> bud break rate at the fourth week. In other words, as demonstrated by </w:t>
      </w:r>
      <w:r w:rsidRPr="003B400F">
        <w:rPr>
          <w:rFonts w:ascii="Times New Roman" w:hAnsi="Times New Roman" w:cs="Times New Roman"/>
          <w:b/>
          <w:sz w:val="24"/>
          <w:szCs w:val="24"/>
          <w:lang w:val="en-US"/>
        </w:rPr>
        <w:t xml:space="preserve">Hartmann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(1997),</w:t>
      </w:r>
      <w:r w:rsidRPr="003B400F">
        <w:rPr>
          <w:rFonts w:ascii="Times New Roman" w:hAnsi="Times New Roman" w:cs="Times New Roman"/>
          <w:sz w:val="24"/>
          <w:szCs w:val="24"/>
          <w:lang w:val="en-US"/>
        </w:rPr>
        <w:t xml:space="preserve"> in general, photosynthesis is not necessary when rooting cuttings because they can use their own reserves to ensure vegetative recovery. The bud break rate (86.67 p.c.) recorded under shade could be explained by the fact that the shade reduces the impact of solar rays on the stumps and therefore their dehydration. The results obtained on cuttings exposed to the sun confirm the fact that teak is a </w:t>
      </w:r>
      <w:proofErr w:type="spellStart"/>
      <w:r w:rsidRPr="003B400F">
        <w:rPr>
          <w:rFonts w:ascii="Times New Roman" w:hAnsi="Times New Roman" w:cs="Times New Roman"/>
          <w:sz w:val="24"/>
          <w:szCs w:val="24"/>
          <w:lang w:val="en-US"/>
        </w:rPr>
        <w:t>heliophilic</w:t>
      </w:r>
      <w:proofErr w:type="spellEnd"/>
      <w:r w:rsidRPr="003B400F">
        <w:rPr>
          <w:rFonts w:ascii="Times New Roman" w:hAnsi="Times New Roman" w:cs="Times New Roman"/>
          <w:sz w:val="24"/>
          <w:szCs w:val="24"/>
          <w:lang w:val="en-US"/>
        </w:rPr>
        <w:t xml:space="preserve"> plant (</w:t>
      </w:r>
      <w:proofErr w:type="spellStart"/>
      <w:r w:rsidRPr="003B400F">
        <w:rPr>
          <w:rFonts w:ascii="Times New Roman" w:hAnsi="Times New Roman" w:cs="Times New Roman"/>
          <w:b/>
          <w:sz w:val="24"/>
          <w:szCs w:val="24"/>
          <w:lang w:val="en-US"/>
        </w:rPr>
        <w:t>N'Dabalishye</w:t>
      </w:r>
      <w:proofErr w:type="spellEnd"/>
      <w:r w:rsidRPr="003B400F">
        <w:rPr>
          <w:rFonts w:ascii="Times New Roman" w:hAnsi="Times New Roman" w:cs="Times New Roman"/>
          <w:b/>
          <w:sz w:val="24"/>
          <w:szCs w:val="24"/>
          <w:lang w:val="en-US"/>
        </w:rPr>
        <w:t>, 1995</w:t>
      </w:r>
      <w:r w:rsidRPr="003B400F">
        <w:rPr>
          <w:rFonts w:ascii="Times New Roman" w:hAnsi="Times New Roman" w:cs="Times New Roman"/>
          <w:sz w:val="24"/>
          <w:szCs w:val="24"/>
          <w:lang w:val="en-US"/>
        </w:rPr>
        <w:t>).</w:t>
      </w:r>
    </w:p>
    <w:p w14:paraId="5D2FE5F7" w14:textId="77777777" w:rsidR="003B400F" w:rsidRPr="003B400F" w:rsidRDefault="003B400F" w:rsidP="00D33DA4">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SBD was the best substrate in contrast to decomposed coffee parch. Our results </w:t>
      </w:r>
      <w:proofErr w:type="gramStart"/>
      <w:r w:rsidRPr="003B400F">
        <w:rPr>
          <w:rFonts w:ascii="Times New Roman" w:hAnsi="Times New Roman" w:cs="Times New Roman"/>
          <w:sz w:val="24"/>
          <w:szCs w:val="24"/>
          <w:lang w:val="en-US"/>
        </w:rPr>
        <w:t>are in agreement</w:t>
      </w:r>
      <w:proofErr w:type="gramEnd"/>
      <w:r w:rsidRPr="003B400F">
        <w:rPr>
          <w:rFonts w:ascii="Times New Roman" w:hAnsi="Times New Roman" w:cs="Times New Roman"/>
          <w:sz w:val="24"/>
          <w:szCs w:val="24"/>
          <w:lang w:val="en-US"/>
        </w:rPr>
        <w:t xml:space="preserve"> with those of </w:t>
      </w:r>
      <w:r w:rsidRPr="006463F9">
        <w:rPr>
          <w:rFonts w:ascii="Times New Roman" w:hAnsi="Times New Roman" w:cs="Times New Roman"/>
          <w:b/>
          <w:bCs/>
          <w:sz w:val="24"/>
          <w:szCs w:val="24"/>
          <w:lang w:val="en-US"/>
        </w:rPr>
        <w:t>Aka</w:t>
      </w:r>
      <w:r w:rsidRPr="003B400F">
        <w:rPr>
          <w:rFonts w:ascii="Times New Roman" w:hAnsi="Times New Roman" w:cs="Times New Roman"/>
          <w:b/>
          <w:sz w:val="24"/>
          <w:szCs w:val="24"/>
          <w:lang w:val="en-US"/>
        </w:rPr>
        <w:t xml:space="preserve"> (2022)</w:t>
      </w:r>
      <w:r w:rsidRPr="003B400F">
        <w:rPr>
          <w:rFonts w:ascii="Times New Roman" w:hAnsi="Times New Roman" w:cs="Times New Roman"/>
          <w:sz w:val="24"/>
          <w:szCs w:val="24"/>
          <w:lang w:val="en-US"/>
        </w:rPr>
        <w:t xml:space="preserve"> who also achieved a better germination rate of tomato seeds using sawdust. This substrate (PCD) is insufficiently ground and releases fewer nutrients.</w:t>
      </w:r>
    </w:p>
    <w:p w14:paraId="11962E58" w14:textId="77777777" w:rsidR="003B400F" w:rsidRPr="003B400F" w:rsidRDefault="003B400F" w:rsidP="00D33DA4">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Despite the effectiveness of the growing conditions, substrates and treatments, some cuttings did not regenerate at 28 days after transplanting. This phenomenon could be linked to an </w:t>
      </w:r>
      <w:proofErr w:type="spellStart"/>
      <w:r w:rsidRPr="003B400F">
        <w:rPr>
          <w:rFonts w:ascii="Times New Roman" w:hAnsi="Times New Roman" w:cs="Times New Roman"/>
          <w:sz w:val="24"/>
          <w:szCs w:val="24"/>
          <w:lang w:val="en-US"/>
        </w:rPr>
        <w:t>unfavourable</w:t>
      </w:r>
      <w:proofErr w:type="spellEnd"/>
      <w:r w:rsidRPr="003B400F">
        <w:rPr>
          <w:rFonts w:ascii="Times New Roman" w:hAnsi="Times New Roman" w:cs="Times New Roman"/>
          <w:sz w:val="24"/>
          <w:szCs w:val="24"/>
          <w:lang w:val="en-US"/>
        </w:rPr>
        <w:t xml:space="preserve"> microenvironment effect. Several other parameters could explain this. In many cases, cuttings do not pass the healing stage, which does not promote the emission of their roots </w:t>
      </w:r>
      <w:r w:rsidRPr="003B400F">
        <w:rPr>
          <w:rFonts w:ascii="Times New Roman" w:hAnsi="Times New Roman" w:cs="Times New Roman"/>
          <w:b/>
          <w:sz w:val="24"/>
          <w:szCs w:val="24"/>
          <w:lang w:val="en-US"/>
        </w:rPr>
        <w:t>(</w:t>
      </w:r>
      <w:proofErr w:type="spellStart"/>
      <w:r w:rsidRPr="003B400F">
        <w:rPr>
          <w:rFonts w:ascii="Times New Roman" w:hAnsi="Times New Roman" w:cs="Times New Roman"/>
          <w:b/>
          <w:sz w:val="24"/>
          <w:szCs w:val="24"/>
          <w:lang w:val="en-US"/>
        </w:rPr>
        <w:t>Asseh</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2017).</w:t>
      </w:r>
      <w:r w:rsidRPr="003B400F">
        <w:rPr>
          <w:rFonts w:ascii="Times New Roman" w:hAnsi="Times New Roman" w:cs="Times New Roman"/>
          <w:sz w:val="24"/>
          <w:szCs w:val="24"/>
          <w:lang w:val="en-US"/>
        </w:rPr>
        <w:t xml:space="preserve"> Wound healing is indeed a key step in cuttings that is influenced by several factors including the hormonal balance between the auxin used and other plant hormones such as cytokine </w:t>
      </w:r>
      <w:r w:rsidRPr="006463F9">
        <w:rPr>
          <w:rFonts w:ascii="Times New Roman" w:hAnsi="Times New Roman" w:cs="Times New Roman"/>
          <w:b/>
          <w:bCs/>
          <w:sz w:val="24"/>
          <w:szCs w:val="24"/>
          <w:lang w:val="en-US"/>
        </w:rPr>
        <w:t>(</w:t>
      </w:r>
      <w:proofErr w:type="spellStart"/>
      <w:r w:rsidRPr="006463F9">
        <w:rPr>
          <w:rFonts w:ascii="Times New Roman" w:hAnsi="Times New Roman" w:cs="Times New Roman"/>
          <w:b/>
          <w:bCs/>
          <w:sz w:val="24"/>
          <w:szCs w:val="24"/>
          <w:lang w:val="en-US"/>
        </w:rPr>
        <w:t>Agbogan</w:t>
      </w:r>
      <w:proofErr w:type="spellEnd"/>
      <w:r w:rsidRPr="006463F9">
        <w:rPr>
          <w:rFonts w:ascii="Times New Roman" w:hAnsi="Times New Roman" w:cs="Times New Roman"/>
          <w:b/>
          <w:bCs/>
          <w:sz w:val="24"/>
          <w:szCs w:val="24"/>
          <w:lang w:val="en-US"/>
        </w:rPr>
        <w:t xml:space="preserve"> </w:t>
      </w:r>
      <w:r w:rsidRPr="006463F9">
        <w:rPr>
          <w:rFonts w:ascii="Times New Roman" w:hAnsi="Times New Roman" w:cs="Times New Roman"/>
          <w:b/>
          <w:bCs/>
          <w:i/>
          <w:iCs/>
          <w:sz w:val="24"/>
          <w:szCs w:val="24"/>
          <w:lang w:val="en-US"/>
        </w:rPr>
        <w:t>et al</w:t>
      </w:r>
      <w:r w:rsidRPr="006463F9">
        <w:rPr>
          <w:rFonts w:ascii="Times New Roman" w:hAnsi="Times New Roman" w:cs="Times New Roman"/>
          <w:b/>
          <w:bCs/>
          <w:sz w:val="24"/>
          <w:szCs w:val="24"/>
          <w:lang w:val="en-US"/>
        </w:rPr>
        <w:t xml:space="preserve">., 2014; </w:t>
      </w:r>
      <w:proofErr w:type="spellStart"/>
      <w:r w:rsidRPr="006463F9">
        <w:rPr>
          <w:rFonts w:ascii="Times New Roman" w:hAnsi="Times New Roman" w:cs="Times New Roman"/>
          <w:b/>
          <w:bCs/>
          <w:sz w:val="24"/>
          <w:szCs w:val="24"/>
          <w:lang w:val="en-US"/>
        </w:rPr>
        <w:t>Jaenicke</w:t>
      </w:r>
      <w:proofErr w:type="spellEnd"/>
      <w:r w:rsidRPr="006463F9">
        <w:rPr>
          <w:rFonts w:ascii="Times New Roman" w:hAnsi="Times New Roman" w:cs="Times New Roman"/>
          <w:b/>
          <w:bCs/>
          <w:sz w:val="24"/>
          <w:szCs w:val="24"/>
          <w:lang w:val="en-US"/>
        </w:rPr>
        <w:t xml:space="preserve"> and </w:t>
      </w:r>
      <w:proofErr w:type="spellStart"/>
      <w:r w:rsidRPr="006463F9">
        <w:rPr>
          <w:rFonts w:ascii="Times New Roman" w:hAnsi="Times New Roman" w:cs="Times New Roman"/>
          <w:b/>
          <w:bCs/>
          <w:sz w:val="24"/>
          <w:szCs w:val="24"/>
          <w:lang w:val="en-US"/>
        </w:rPr>
        <w:t>Benies</w:t>
      </w:r>
      <w:proofErr w:type="spellEnd"/>
      <w:r w:rsidRPr="006463F9">
        <w:rPr>
          <w:rFonts w:ascii="Times New Roman" w:hAnsi="Times New Roman" w:cs="Times New Roman"/>
          <w:b/>
          <w:bCs/>
          <w:sz w:val="24"/>
          <w:szCs w:val="24"/>
          <w:lang w:val="en-US"/>
        </w:rPr>
        <w:t>, 2003).</w:t>
      </w:r>
    </w:p>
    <w:p w14:paraId="497C91E0" w14:textId="77777777" w:rsidR="003B400F" w:rsidRPr="003B400F" w:rsidRDefault="003B400F" w:rsidP="00D33DA4">
      <w:pPr>
        <w:pStyle w:val="Heading5"/>
        <w:numPr>
          <w:ilvl w:val="0"/>
          <w:numId w:val="0"/>
        </w:numPr>
        <w:ind w:left="1008" w:hanging="1008"/>
        <w:jc w:val="both"/>
        <w:rPr>
          <w:lang w:val="en-US"/>
        </w:rPr>
      </w:pPr>
      <w:r w:rsidRPr="003B400F">
        <w:rPr>
          <w:lang w:val="en-US"/>
        </w:rPr>
        <w:t>3.2. Influence of the interaction of the factors studied on the number of leaves of teak plants</w:t>
      </w:r>
    </w:p>
    <w:p w14:paraId="4AF52926" w14:textId="77777777" w:rsidR="003B400F" w:rsidRPr="003B400F" w:rsidRDefault="003B400F" w:rsidP="00D33DA4">
      <w:pPr>
        <w:spacing w:line="360" w:lineRule="auto"/>
        <w:jc w:val="both"/>
        <w:rPr>
          <w:rFonts w:ascii="Times New Roman" w:eastAsia="Times New Roman" w:hAnsi="Times New Roman" w:cs="Times New Roman"/>
          <w:color w:val="000000"/>
          <w:sz w:val="24"/>
          <w:szCs w:val="24"/>
          <w:lang w:val="en-US" w:eastAsia="fr-FR"/>
        </w:rPr>
      </w:pPr>
      <w:r w:rsidRPr="003B400F">
        <w:rPr>
          <w:rFonts w:ascii="Times New Roman" w:hAnsi="Times New Roman"/>
          <w:color w:val="000000" w:themeColor="text1"/>
          <w:sz w:val="24"/>
          <w:szCs w:val="24"/>
          <w:lang w:val="en-US"/>
        </w:rPr>
        <w:t xml:space="preserve">The interaction of the factors studied had a significant effect on the number of leaves of teak plants. Indeed, the results showed that the number of leaves of teak plants varies according to growing conditions, substrates, treatments and time. The highest number of leaves was recorded in the batch of plants exposed to the open air with SDB as a substrate and treated with a 50g/L solution. At this the number of leaves is estimated at </w:t>
      </w:r>
      <w:r w:rsidRPr="003B400F">
        <w:rPr>
          <w:rFonts w:ascii="Times New Roman" w:eastAsia="Times New Roman" w:hAnsi="Times New Roman" w:cs="Times New Roman"/>
          <w:color w:val="000000"/>
          <w:sz w:val="24"/>
          <w:szCs w:val="24"/>
          <w:lang w:val="en-US" w:eastAsia="fr-FR"/>
        </w:rPr>
        <w:t>9±2.99 leaves.</w:t>
      </w:r>
    </w:p>
    <w:p w14:paraId="003FB87F" w14:textId="3878C708" w:rsidR="003B400F" w:rsidRPr="003B400F" w:rsidRDefault="003B400F" w:rsidP="00414CE9">
      <w:pPr>
        <w:tabs>
          <w:tab w:val="left" w:pos="3767"/>
          <w:tab w:val="left" w:pos="4820"/>
        </w:tabs>
        <w:spacing w:after="0" w:line="360" w:lineRule="auto"/>
        <w:jc w:val="both"/>
        <w:rPr>
          <w:rFonts w:ascii="Times New Roman" w:hAnsi="Times New Roman"/>
          <w:color w:val="000000" w:themeColor="text1"/>
          <w:sz w:val="24"/>
          <w:szCs w:val="24"/>
          <w:lang w:val="en-US"/>
        </w:rPr>
      </w:pPr>
      <w:r w:rsidRPr="003B400F">
        <w:rPr>
          <w:rFonts w:ascii="Times New Roman" w:hAnsi="Times New Roman" w:cs="Times New Roman"/>
          <w:sz w:val="24"/>
          <w:szCs w:val="24"/>
          <w:lang w:val="en-US"/>
        </w:rPr>
        <w:t xml:space="preserve">The number of leaves of plants in the sun could be explained by the action of light that promotes their development through photosynthetic activity. Our results </w:t>
      </w:r>
      <w:proofErr w:type="gramStart"/>
      <w:r w:rsidRPr="003B400F">
        <w:rPr>
          <w:rFonts w:ascii="Times New Roman" w:hAnsi="Times New Roman" w:cs="Times New Roman"/>
          <w:sz w:val="24"/>
          <w:szCs w:val="24"/>
          <w:lang w:val="en-US"/>
        </w:rPr>
        <w:t>are in agreement</w:t>
      </w:r>
      <w:proofErr w:type="gramEnd"/>
      <w:r w:rsidRPr="003B400F">
        <w:rPr>
          <w:rFonts w:ascii="Times New Roman" w:hAnsi="Times New Roman" w:cs="Times New Roman"/>
          <w:sz w:val="24"/>
          <w:szCs w:val="24"/>
          <w:lang w:val="en-US"/>
        </w:rPr>
        <w:t xml:space="preserve"> with those of </w:t>
      </w:r>
      <w:proofErr w:type="spellStart"/>
      <w:r w:rsidRPr="003B400F">
        <w:rPr>
          <w:rFonts w:ascii="Times New Roman" w:hAnsi="Times New Roman" w:cs="Times New Roman"/>
          <w:b/>
          <w:sz w:val="24"/>
          <w:szCs w:val="24"/>
          <w:lang w:val="en-US"/>
        </w:rPr>
        <w:t>Asseh</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Pr>
          <w:rFonts w:ascii="Times New Roman" w:hAnsi="Times New Roman" w:cs="Times New Roman"/>
          <w:b/>
          <w:sz w:val="24"/>
          <w:szCs w:val="24"/>
          <w:lang w:val="en-US"/>
        </w:rPr>
        <w:t>.</w:t>
      </w:r>
      <w:r w:rsidRPr="003B400F">
        <w:rPr>
          <w:rFonts w:ascii="Times New Roman" w:hAnsi="Times New Roman" w:cs="Times New Roman"/>
          <w:b/>
          <w:sz w:val="24"/>
          <w:szCs w:val="24"/>
          <w:lang w:val="en-US"/>
        </w:rPr>
        <w:t xml:space="preserve"> (2017)</w:t>
      </w:r>
      <w:r w:rsidRPr="003B400F">
        <w:rPr>
          <w:rFonts w:ascii="Times New Roman" w:hAnsi="Times New Roman" w:cs="Times New Roman"/>
          <w:sz w:val="24"/>
          <w:szCs w:val="24"/>
          <w:lang w:val="en-US"/>
        </w:rPr>
        <w:t xml:space="preserve"> who also obtained a large number of </w:t>
      </w:r>
      <w:proofErr w:type="spellStart"/>
      <w:r w:rsidRPr="003B400F">
        <w:rPr>
          <w:rFonts w:ascii="Times New Roman" w:hAnsi="Times New Roman" w:cs="Times New Roman"/>
          <w:sz w:val="24"/>
          <w:szCs w:val="24"/>
          <w:lang w:val="en-US"/>
        </w:rPr>
        <w:t>Thunbergia</w:t>
      </w:r>
      <w:proofErr w:type="spellEnd"/>
      <w:r w:rsidRPr="003B400F">
        <w:rPr>
          <w:rFonts w:ascii="Times New Roman" w:hAnsi="Times New Roman" w:cs="Times New Roman"/>
          <w:sz w:val="24"/>
          <w:szCs w:val="24"/>
          <w:lang w:val="en-US"/>
        </w:rPr>
        <w:t xml:space="preserve"> leaves </w:t>
      </w:r>
      <w:proofErr w:type="spellStart"/>
      <w:r w:rsidRPr="003B400F">
        <w:rPr>
          <w:rFonts w:ascii="Times New Roman" w:hAnsi="Times New Roman" w:cs="Times New Roman"/>
          <w:sz w:val="24"/>
          <w:szCs w:val="24"/>
          <w:lang w:val="en-US"/>
        </w:rPr>
        <w:t>atacorensis</w:t>
      </w:r>
      <w:proofErr w:type="spellEnd"/>
      <w:r w:rsidRPr="003B400F">
        <w:rPr>
          <w:rFonts w:ascii="Times New Roman" w:hAnsi="Times New Roman" w:cs="Times New Roman"/>
          <w:sz w:val="24"/>
          <w:szCs w:val="24"/>
          <w:lang w:val="en-US"/>
        </w:rPr>
        <w:t xml:space="preserve"> in the area only under shade. </w:t>
      </w:r>
      <w:r w:rsidRPr="003B400F">
        <w:rPr>
          <w:rFonts w:ascii="Times New Roman" w:eastAsia="Times New Roman" w:hAnsi="Times New Roman" w:cs="Times New Roman"/>
          <w:color w:val="000000"/>
          <w:sz w:val="24"/>
          <w:szCs w:val="24"/>
          <w:lang w:val="en-US" w:eastAsia="fr-FR"/>
        </w:rPr>
        <w:t xml:space="preserve">The results prove that regardless of the treatment applied to the stumps, the physiology of teak seedlings was stimulated in the nursery. </w:t>
      </w:r>
      <w:r w:rsidRPr="003B400F">
        <w:rPr>
          <w:rFonts w:ascii="Times New Roman" w:hAnsi="Times New Roman" w:cs="Times New Roman"/>
          <w:sz w:val="24"/>
          <w:szCs w:val="24"/>
          <w:lang w:val="en-US"/>
        </w:rPr>
        <w:t xml:space="preserve">our results </w:t>
      </w:r>
      <w:proofErr w:type="gramStart"/>
      <w:r w:rsidRPr="003B400F">
        <w:rPr>
          <w:rFonts w:ascii="Times New Roman" w:hAnsi="Times New Roman" w:cs="Times New Roman"/>
          <w:sz w:val="24"/>
          <w:szCs w:val="24"/>
          <w:lang w:val="en-US"/>
        </w:rPr>
        <w:t>are in agreement</w:t>
      </w:r>
      <w:proofErr w:type="gramEnd"/>
      <w:r w:rsidRPr="003B400F">
        <w:rPr>
          <w:rFonts w:ascii="Times New Roman" w:hAnsi="Times New Roman" w:cs="Times New Roman"/>
          <w:sz w:val="24"/>
          <w:szCs w:val="24"/>
          <w:lang w:val="en-US"/>
        </w:rPr>
        <w:t xml:space="preserve"> with those of </w:t>
      </w:r>
      <w:proofErr w:type="spellStart"/>
      <w:r w:rsidRPr="003B400F">
        <w:rPr>
          <w:rFonts w:ascii="Times New Roman" w:hAnsi="Times New Roman" w:cs="Times New Roman"/>
          <w:b/>
          <w:sz w:val="24"/>
          <w:szCs w:val="24"/>
          <w:lang w:val="en-US"/>
        </w:rPr>
        <w:t>Tchaniley</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(2020)</w:t>
      </w:r>
      <w:r w:rsidRPr="003B400F">
        <w:rPr>
          <w:rFonts w:ascii="Times New Roman" w:hAnsi="Times New Roman" w:cs="Times New Roman"/>
          <w:sz w:val="24"/>
          <w:szCs w:val="24"/>
          <w:lang w:val="en-US"/>
        </w:rPr>
        <w:t xml:space="preserve"> in lettuce. In his article, the author highlighted the </w:t>
      </w:r>
      <w:r w:rsidRPr="003B400F">
        <w:rPr>
          <w:rFonts w:ascii="Times New Roman" w:hAnsi="Times New Roman" w:cs="Times New Roman"/>
          <w:sz w:val="24"/>
          <w:szCs w:val="24"/>
          <w:lang w:val="en-US"/>
        </w:rPr>
        <w:lastRenderedPageBreak/>
        <w:t xml:space="preserve">effectiveness of the different NPK-based treatments on the average number of leaves compared to control plots. </w:t>
      </w:r>
    </w:p>
    <w:p w14:paraId="27959629" w14:textId="77777777" w:rsidR="003B400F" w:rsidRPr="003B400F" w:rsidRDefault="003B400F" w:rsidP="00414CE9">
      <w:pPr>
        <w:pStyle w:val="Heading5"/>
        <w:numPr>
          <w:ilvl w:val="0"/>
          <w:numId w:val="0"/>
        </w:numPr>
        <w:spacing w:line="360" w:lineRule="auto"/>
        <w:ind w:left="1008" w:hanging="1008"/>
        <w:jc w:val="both"/>
        <w:rPr>
          <w:lang w:val="en-US"/>
        </w:rPr>
      </w:pPr>
      <w:r w:rsidRPr="003B400F">
        <w:rPr>
          <w:lang w:val="en-US"/>
        </w:rPr>
        <w:t>3.3. Influence of the interaction of the factors studied on the leaf area</w:t>
      </w:r>
    </w:p>
    <w:p w14:paraId="30AE7B50" w14:textId="77777777" w:rsidR="003B400F" w:rsidRPr="003B400F" w:rsidRDefault="003B400F" w:rsidP="00414CE9">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results obtained show that the leaf area of teak plants varies according to growing conditions, treatments and substrates.</w:t>
      </w:r>
    </w:p>
    <w:p w14:paraId="30BD7AD0" w14:textId="77777777" w:rsidR="003B400F" w:rsidRPr="003B400F" w:rsidRDefault="003B400F" w:rsidP="00414CE9">
      <w:pPr>
        <w:spacing w:line="360" w:lineRule="auto"/>
        <w:jc w:val="both"/>
        <w:rPr>
          <w:rFonts w:ascii="Times New Roman" w:hAnsi="Times New Roman" w:cs="Times New Roman"/>
          <w:sz w:val="24"/>
          <w:lang w:val="en-US"/>
        </w:rPr>
      </w:pPr>
      <w:r w:rsidRPr="003B400F">
        <w:rPr>
          <w:rFonts w:ascii="Times New Roman" w:eastAsia="Times New Roman" w:hAnsi="Times New Roman" w:cs="Times New Roman"/>
          <w:color w:val="000000"/>
          <w:sz w:val="24"/>
          <w:szCs w:val="24"/>
          <w:lang w:val="en-US" w:eastAsia="fr-FR"/>
        </w:rPr>
        <w:t xml:space="preserve">, the largest average leaf area was recorded in the open air at the level of the PDC associated with the NPK-based solution with a concentration of 50g/L. under these conditions the average leaf area is estimated at 71.02±76.73cm² three months after transplanting. </w:t>
      </w:r>
      <w:r w:rsidRPr="003B400F">
        <w:rPr>
          <w:rFonts w:ascii="Times New Roman" w:hAnsi="Times New Roman" w:cs="Times New Roman"/>
          <w:sz w:val="24"/>
          <w:szCs w:val="24"/>
          <w:lang w:val="en-US"/>
        </w:rPr>
        <w:t xml:space="preserve">These results prove that the leaf area would be influenced by the mode of exposure to the sun. Indeed, plants in plots exposed to the sun bear large leaves than plants in plots exposed to shade. Our results </w:t>
      </w:r>
      <w:proofErr w:type="gramStart"/>
      <w:r w:rsidRPr="003B400F">
        <w:rPr>
          <w:rFonts w:ascii="Times New Roman" w:hAnsi="Times New Roman" w:cs="Times New Roman"/>
          <w:sz w:val="24"/>
          <w:szCs w:val="24"/>
          <w:lang w:val="en-US"/>
        </w:rPr>
        <w:t>are in agreement</w:t>
      </w:r>
      <w:proofErr w:type="gramEnd"/>
      <w:r w:rsidRPr="003B400F">
        <w:rPr>
          <w:rFonts w:ascii="Times New Roman" w:hAnsi="Times New Roman" w:cs="Times New Roman"/>
          <w:sz w:val="24"/>
          <w:szCs w:val="24"/>
          <w:lang w:val="en-US"/>
        </w:rPr>
        <w:t xml:space="preserve"> with those of </w:t>
      </w:r>
      <w:proofErr w:type="spellStart"/>
      <w:r w:rsidRPr="003B400F">
        <w:rPr>
          <w:rFonts w:ascii="Times New Roman" w:hAnsi="Times New Roman" w:cs="Times New Roman"/>
          <w:b/>
          <w:sz w:val="24"/>
          <w:szCs w:val="24"/>
          <w:lang w:val="en-US"/>
        </w:rPr>
        <w:t>Asseh</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iCs/>
          <w:sz w:val="24"/>
          <w:szCs w:val="24"/>
          <w:lang w:val="en-US"/>
        </w:rPr>
        <w:t>et al</w:t>
      </w:r>
      <w:r w:rsidRPr="003B400F">
        <w:rPr>
          <w:rFonts w:ascii="Times New Roman" w:hAnsi="Times New Roman" w:cs="Times New Roman"/>
          <w:b/>
          <w:sz w:val="24"/>
          <w:szCs w:val="24"/>
          <w:lang w:val="en-US"/>
        </w:rPr>
        <w:t>, 2017</w:t>
      </w:r>
      <w:r w:rsidRPr="003B400F">
        <w:rPr>
          <w:rFonts w:ascii="Times New Roman" w:hAnsi="Times New Roman" w:cs="Times New Roman"/>
          <w:sz w:val="24"/>
          <w:szCs w:val="24"/>
          <w:lang w:val="en-US"/>
        </w:rPr>
        <w:t xml:space="preserve"> who obtained the same results under the same conditions with the cultivation of </w:t>
      </w:r>
      <w:proofErr w:type="spellStart"/>
      <w:r w:rsidRPr="003B400F">
        <w:rPr>
          <w:rFonts w:ascii="Times New Roman" w:hAnsi="Times New Roman" w:cs="Times New Roman"/>
          <w:i/>
          <w:sz w:val="24"/>
          <w:szCs w:val="24"/>
          <w:lang w:val="en-US"/>
        </w:rPr>
        <w:t>Thunbergia</w:t>
      </w:r>
      <w:proofErr w:type="spellEnd"/>
      <w:r w:rsidRPr="003B400F">
        <w:rPr>
          <w:rFonts w:ascii="Times New Roman" w:hAnsi="Times New Roman" w:cs="Times New Roman"/>
          <w:i/>
          <w:sz w:val="24"/>
          <w:szCs w:val="24"/>
          <w:lang w:val="en-US"/>
        </w:rPr>
        <w:t xml:space="preserve"> </w:t>
      </w:r>
      <w:proofErr w:type="spellStart"/>
      <w:r w:rsidRPr="003B400F">
        <w:rPr>
          <w:rFonts w:ascii="Times New Roman" w:hAnsi="Times New Roman" w:cs="Times New Roman"/>
          <w:i/>
          <w:sz w:val="24"/>
          <w:szCs w:val="24"/>
          <w:lang w:val="en-US"/>
        </w:rPr>
        <w:t>atacorensis</w:t>
      </w:r>
      <w:proofErr w:type="spellEnd"/>
      <w:r w:rsidRPr="003B400F">
        <w:rPr>
          <w:rFonts w:ascii="Times New Roman" w:hAnsi="Times New Roman" w:cs="Times New Roman"/>
          <w:i/>
          <w:sz w:val="24"/>
          <w:szCs w:val="24"/>
          <w:lang w:val="en-US"/>
        </w:rPr>
        <w:t>.</w:t>
      </w:r>
      <w:r w:rsidRPr="003B400F">
        <w:rPr>
          <w:rFonts w:ascii="Times New Roman" w:hAnsi="Times New Roman" w:cs="Times New Roman"/>
          <w:sz w:val="24"/>
          <w:szCs w:val="24"/>
          <w:lang w:val="en-US"/>
        </w:rPr>
        <w:t xml:space="preserve"> The large leaf area of plants exposed to the sun could be explained by the action of light which promotes their development through increased photosynthetic activity. On the other hand, the small leaf area for teak plants in shaded plots could be one of the consequences of the phenomenon of etiolation </w:t>
      </w:r>
      <w:r w:rsidRPr="003B400F">
        <w:rPr>
          <w:rFonts w:ascii="Times New Roman" w:hAnsi="Times New Roman" w:cs="Times New Roman"/>
          <w:b/>
          <w:sz w:val="24"/>
          <w:szCs w:val="24"/>
          <w:lang w:val="en-US"/>
        </w:rPr>
        <w:t>(Renaudin, 1998).</w:t>
      </w:r>
      <w:r w:rsidRPr="003B400F">
        <w:rPr>
          <w:rFonts w:ascii="Times New Roman" w:hAnsi="Times New Roman" w:cs="Times New Roman"/>
          <w:sz w:val="24"/>
          <w:szCs w:val="24"/>
          <w:lang w:val="en-US"/>
        </w:rPr>
        <w:t xml:space="preserve"> Indeed, teak plants, exposed to the shade, can no longer ensure the growth and development of their leaves. Thus, this loss of the ability to regenerate their energy resources due to a lack of light is accentuated and leads to the fall of the leaf surface. This result suggests that photosynthesis would be more important in the open air than under shade. Yue </w:t>
      </w:r>
      <w:r w:rsidRPr="003B400F">
        <w:rPr>
          <w:rFonts w:ascii="Times New Roman" w:hAnsi="Times New Roman" w:cs="Times New Roman"/>
          <w:b/>
          <w:sz w:val="24"/>
          <w:szCs w:val="24"/>
          <w:lang w:val="en-US"/>
        </w:rPr>
        <w:t>and Margolis (1993)</w:t>
      </w:r>
      <w:r w:rsidRPr="003B400F">
        <w:rPr>
          <w:rFonts w:ascii="Times New Roman" w:hAnsi="Times New Roman" w:cs="Times New Roman"/>
          <w:sz w:val="24"/>
          <w:szCs w:val="24"/>
          <w:lang w:val="en-US"/>
        </w:rPr>
        <w:t xml:space="preserve"> reported that shelter decreases light intensity (0-50 m</w:t>
      </w:r>
      <w:r w:rsidRPr="00E4237D">
        <w:rPr>
          <w:rFonts w:ascii="Times New Roman" w:hAnsi="Times New Roman" w:cs="Times New Roman"/>
          <w:sz w:val="24"/>
          <w:szCs w:val="24"/>
        </w:rPr>
        <w:t>μ</w:t>
      </w:r>
      <w:r w:rsidRPr="003B400F">
        <w:rPr>
          <w:rFonts w:ascii="Times New Roman" w:hAnsi="Times New Roman" w:cs="Times New Roman"/>
          <w:sz w:val="24"/>
          <w:szCs w:val="24"/>
          <w:lang w:val="en-US"/>
        </w:rPr>
        <w:t xml:space="preserve"> mol.m-2 s-1) and consequently limits photosynthesis. On the contrary, for </w:t>
      </w:r>
      <w:r w:rsidRPr="006463F9">
        <w:rPr>
          <w:rFonts w:ascii="Times New Roman" w:hAnsi="Times New Roman" w:cs="Times New Roman"/>
          <w:b/>
          <w:bCs/>
          <w:sz w:val="24"/>
          <w:szCs w:val="24"/>
          <w:lang w:val="en-US"/>
        </w:rPr>
        <w:t>Langellier (2000)</w:t>
      </w:r>
      <w:r w:rsidRPr="003B400F">
        <w:rPr>
          <w:rFonts w:ascii="Times New Roman" w:hAnsi="Times New Roman" w:cs="Times New Roman"/>
          <w:sz w:val="24"/>
          <w:szCs w:val="24"/>
          <w:lang w:val="en-US"/>
        </w:rPr>
        <w:t>, photosynthesis depends more on the quality (type of radiation) of light than on the quantity (light intensity).</w:t>
      </w:r>
    </w:p>
    <w:p w14:paraId="7AC70B70" w14:textId="77777777" w:rsidR="003B400F" w:rsidRPr="003B400F" w:rsidRDefault="003B400F" w:rsidP="009D59E3">
      <w:pPr>
        <w:pStyle w:val="Heading5"/>
        <w:numPr>
          <w:ilvl w:val="0"/>
          <w:numId w:val="0"/>
        </w:numPr>
        <w:spacing w:line="360" w:lineRule="auto"/>
        <w:ind w:left="1008" w:hanging="1008"/>
        <w:jc w:val="both"/>
        <w:rPr>
          <w:rFonts w:cs="Times New Roman"/>
          <w:szCs w:val="24"/>
          <w:lang w:val="en-US"/>
        </w:rPr>
      </w:pPr>
      <w:r w:rsidRPr="003B400F">
        <w:rPr>
          <w:rFonts w:cs="Times New Roman"/>
          <w:szCs w:val="24"/>
          <w:lang w:val="en-US"/>
        </w:rPr>
        <w:t xml:space="preserve">3.4. Influence of the interaction of the factors studied on the mean length and number of roots three months after transplanting </w:t>
      </w:r>
    </w:p>
    <w:p w14:paraId="410EC4BE" w14:textId="77777777" w:rsidR="003B400F" w:rsidRPr="003B400F" w:rsidRDefault="003B400F" w:rsidP="009D59E3">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lang w:val="en-US"/>
        </w:rPr>
        <w:t xml:space="preserve">The average length and average number of roots of teak plants that are three months old vary depending on the factors studied. Statistical analysis of the interaction of factors shows that it has a significant effect on the average length and average number of teak plants aged three months. </w:t>
      </w:r>
      <w:r w:rsidRPr="003B400F">
        <w:rPr>
          <w:rFonts w:ascii="Times New Roman" w:eastAsia="Times New Roman" w:hAnsi="Times New Roman" w:cs="Times New Roman"/>
          <w:color w:val="000000"/>
          <w:sz w:val="24"/>
          <w:szCs w:val="20"/>
          <w:lang w:val="en-US" w:eastAsia="fr-FR"/>
        </w:rPr>
        <w:t xml:space="preserve">When stumps were treated with NPK, the best results were seen at the shade with SBD as the substrate. For treatments, the 20g/L solution was effective in terms of root length and teak plants treated with the 50g/L solution recorded the highest number of roots. The values recorded at this level are </w:t>
      </w:r>
      <w:r w:rsidRPr="003B400F">
        <w:rPr>
          <w:rFonts w:ascii="Times New Roman" w:eastAsia="Times New Roman" w:hAnsi="Times New Roman" w:cs="Times New Roman"/>
          <w:color w:val="000000"/>
          <w:sz w:val="24"/>
          <w:szCs w:val="24"/>
          <w:lang w:val="en-US" w:eastAsia="fr-FR"/>
        </w:rPr>
        <w:t xml:space="preserve">12.87±3.51 cm and 19.30±11.41 roots, respectively. </w:t>
      </w:r>
      <w:r w:rsidRPr="003B400F">
        <w:rPr>
          <w:rFonts w:ascii="Times New Roman" w:hAnsi="Times New Roman" w:cs="Times New Roman"/>
          <w:sz w:val="24"/>
          <w:szCs w:val="24"/>
          <w:lang w:val="en-US"/>
        </w:rPr>
        <w:t xml:space="preserve">These results are consistent with those of </w:t>
      </w:r>
      <w:r w:rsidRPr="003B400F">
        <w:rPr>
          <w:rFonts w:ascii="Times New Roman" w:hAnsi="Times New Roman" w:cs="Times New Roman"/>
          <w:b/>
          <w:sz w:val="24"/>
          <w:szCs w:val="24"/>
          <w:lang w:val="en-US"/>
        </w:rPr>
        <w:t>William (2003)</w:t>
      </w:r>
      <w:r w:rsidRPr="003B400F">
        <w:rPr>
          <w:rFonts w:ascii="Times New Roman" w:hAnsi="Times New Roman" w:cs="Times New Roman"/>
          <w:sz w:val="24"/>
          <w:szCs w:val="24"/>
          <w:lang w:val="en-US"/>
        </w:rPr>
        <w:t xml:space="preserve"> who indicate that nitrogen stimulates above-ground </w:t>
      </w:r>
      <w:r w:rsidRPr="003B400F">
        <w:rPr>
          <w:rFonts w:ascii="Times New Roman" w:hAnsi="Times New Roman" w:cs="Times New Roman"/>
          <w:sz w:val="24"/>
          <w:szCs w:val="24"/>
          <w:lang w:val="en-US"/>
        </w:rPr>
        <w:lastRenderedPageBreak/>
        <w:t xml:space="preserve">growth that also promotes root growth. </w:t>
      </w:r>
      <w:r w:rsidRPr="003B400F">
        <w:rPr>
          <w:rFonts w:ascii="Times New Roman" w:hAnsi="Times New Roman" w:cs="Times New Roman"/>
          <w:b/>
          <w:sz w:val="24"/>
          <w:szCs w:val="24"/>
          <w:lang w:val="en-US"/>
        </w:rPr>
        <w:t>Stevenson in 1986</w:t>
      </w:r>
      <w:r w:rsidRPr="003B400F">
        <w:rPr>
          <w:rFonts w:ascii="Times New Roman" w:hAnsi="Times New Roman" w:cs="Times New Roman"/>
          <w:sz w:val="24"/>
          <w:szCs w:val="24"/>
          <w:lang w:val="en-US"/>
        </w:rPr>
        <w:t xml:space="preserve"> approached in the same direction through his work which proved that nitrogen promotes the use of carbohydrates which stimulate development and root activity, thus promoting the export of other mineral elements. This difference could also be explained by the amount of sunlight that reaches the leaves. Our results show that low light intensity promotes root development. These results are contrary to those of </w:t>
      </w:r>
      <w:proofErr w:type="spellStart"/>
      <w:r w:rsidRPr="003B400F">
        <w:rPr>
          <w:rFonts w:ascii="Times New Roman" w:hAnsi="Times New Roman" w:cs="Times New Roman"/>
          <w:b/>
          <w:sz w:val="24"/>
          <w:szCs w:val="24"/>
          <w:lang w:val="en-US"/>
        </w:rPr>
        <w:t>Asseh</w:t>
      </w:r>
      <w:proofErr w:type="spellEnd"/>
      <w:r w:rsidRPr="003B400F">
        <w:rPr>
          <w:rFonts w:ascii="Times New Roman" w:hAnsi="Times New Roman" w:cs="Times New Roman"/>
          <w:b/>
          <w:sz w:val="24"/>
          <w:szCs w:val="24"/>
          <w:lang w:val="en-US"/>
        </w:rPr>
        <w:t xml:space="preserve"> </w:t>
      </w:r>
      <w:r w:rsidRPr="003B400F">
        <w:rPr>
          <w:rFonts w:ascii="Times New Roman" w:hAnsi="Times New Roman" w:cs="Times New Roman"/>
          <w:b/>
          <w:i/>
          <w:sz w:val="24"/>
          <w:szCs w:val="24"/>
          <w:lang w:val="en-US"/>
        </w:rPr>
        <w:t>et al</w:t>
      </w:r>
      <w:r w:rsidRPr="003B400F">
        <w:rPr>
          <w:rFonts w:ascii="Times New Roman" w:hAnsi="Times New Roman" w:cs="Times New Roman"/>
          <w:b/>
          <w:sz w:val="24"/>
          <w:szCs w:val="24"/>
          <w:lang w:val="en-US"/>
        </w:rPr>
        <w:t xml:space="preserve"> (2017</w:t>
      </w:r>
      <w:r w:rsidRPr="003B400F">
        <w:rPr>
          <w:rFonts w:ascii="Times New Roman" w:hAnsi="Times New Roman" w:cs="Times New Roman"/>
          <w:sz w:val="24"/>
          <w:szCs w:val="24"/>
          <w:lang w:val="en-US"/>
        </w:rPr>
        <w:t xml:space="preserve">) in </w:t>
      </w:r>
      <w:proofErr w:type="spellStart"/>
      <w:r w:rsidRPr="003B400F">
        <w:rPr>
          <w:rFonts w:ascii="Times New Roman" w:hAnsi="Times New Roman" w:cs="Times New Roman"/>
          <w:i/>
          <w:sz w:val="24"/>
          <w:szCs w:val="24"/>
          <w:lang w:val="en-US"/>
        </w:rPr>
        <w:t>Thunbergia</w:t>
      </w:r>
      <w:proofErr w:type="spellEnd"/>
      <w:r w:rsidRPr="003B400F">
        <w:rPr>
          <w:rFonts w:ascii="Times New Roman" w:hAnsi="Times New Roman" w:cs="Times New Roman"/>
          <w:i/>
          <w:sz w:val="24"/>
          <w:szCs w:val="24"/>
          <w:lang w:val="en-US"/>
        </w:rPr>
        <w:t xml:space="preserve"> </w:t>
      </w:r>
      <w:proofErr w:type="spellStart"/>
      <w:r w:rsidRPr="003B400F">
        <w:rPr>
          <w:rFonts w:ascii="Times New Roman" w:hAnsi="Times New Roman" w:cs="Times New Roman"/>
          <w:i/>
          <w:sz w:val="24"/>
          <w:szCs w:val="24"/>
          <w:lang w:val="en-US"/>
        </w:rPr>
        <w:t>atacorensis</w:t>
      </w:r>
      <w:proofErr w:type="spellEnd"/>
      <w:r w:rsidRPr="003B400F">
        <w:rPr>
          <w:rFonts w:ascii="Times New Roman" w:hAnsi="Times New Roman" w:cs="Times New Roman"/>
          <w:sz w:val="24"/>
          <w:szCs w:val="24"/>
          <w:lang w:val="en-US"/>
        </w:rPr>
        <w:t xml:space="preserve">. For this author, the low light intensity slows down the bud break of </w:t>
      </w:r>
      <w:proofErr w:type="spellStart"/>
      <w:r w:rsidRPr="003B400F">
        <w:rPr>
          <w:rFonts w:ascii="Times New Roman" w:hAnsi="Times New Roman" w:cs="Times New Roman"/>
          <w:sz w:val="24"/>
          <w:szCs w:val="24"/>
          <w:lang w:val="en-US"/>
        </w:rPr>
        <w:t>Thunbergia</w:t>
      </w:r>
      <w:proofErr w:type="spellEnd"/>
      <w:r w:rsidRPr="003B400F">
        <w:rPr>
          <w:rFonts w:ascii="Times New Roman" w:hAnsi="Times New Roman" w:cs="Times New Roman"/>
          <w:sz w:val="24"/>
          <w:szCs w:val="24"/>
          <w:lang w:val="en-US"/>
        </w:rPr>
        <w:t xml:space="preserve"> </w:t>
      </w:r>
      <w:proofErr w:type="spellStart"/>
      <w:r w:rsidRPr="003B400F">
        <w:rPr>
          <w:rFonts w:ascii="Times New Roman" w:hAnsi="Times New Roman" w:cs="Times New Roman"/>
          <w:sz w:val="24"/>
          <w:szCs w:val="24"/>
          <w:lang w:val="en-US"/>
        </w:rPr>
        <w:t>atacorensis</w:t>
      </w:r>
      <w:proofErr w:type="spellEnd"/>
      <w:r w:rsidRPr="003B400F">
        <w:rPr>
          <w:rFonts w:ascii="Times New Roman" w:hAnsi="Times New Roman" w:cs="Times New Roman"/>
          <w:sz w:val="24"/>
          <w:szCs w:val="24"/>
          <w:lang w:val="en-US"/>
        </w:rPr>
        <w:t xml:space="preserve"> cuttings exposed to the shade, and therefore to an action on </w:t>
      </w:r>
      <w:proofErr w:type="spellStart"/>
      <w:r w:rsidRPr="003B400F">
        <w:rPr>
          <w:rFonts w:ascii="Times New Roman" w:hAnsi="Times New Roman" w:cs="Times New Roman"/>
          <w:sz w:val="24"/>
          <w:szCs w:val="24"/>
          <w:lang w:val="en-US"/>
        </w:rPr>
        <w:t>rhizogenesis</w:t>
      </w:r>
      <w:proofErr w:type="spellEnd"/>
      <w:r w:rsidRPr="003B400F">
        <w:rPr>
          <w:rFonts w:ascii="Times New Roman" w:hAnsi="Times New Roman" w:cs="Times New Roman"/>
          <w:sz w:val="24"/>
          <w:szCs w:val="24"/>
          <w:lang w:val="en-US"/>
        </w:rPr>
        <w:t>.</w:t>
      </w:r>
    </w:p>
    <w:p w14:paraId="6E9E8D01" w14:textId="77777777" w:rsidR="003B400F" w:rsidRPr="003B400F" w:rsidRDefault="003B400F" w:rsidP="009D59E3">
      <w:pPr>
        <w:tabs>
          <w:tab w:val="left" w:pos="3332"/>
        </w:tabs>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Conclusion</w:t>
      </w:r>
    </w:p>
    <w:p w14:paraId="5B2296CF" w14:textId="5B0B208A" w:rsidR="0037788C" w:rsidRDefault="003B400F" w:rsidP="00DC76D7">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This work has shown that teak offers a good appreciation for vegetative propagation by cuttings (stump). Rates of more than 93.33 p.c. of rooted cuttings have even been achieved. Rooting substrate, growing conditions, treatments and weather significantly influenced bud break rate, leaf count, leaf area, pivot length and root count. Decomposed finely ground decomposed sawdust (SBD) has proven to be the best substrate compared to decomposed coffee parch. The open air was the best growing condition in terms of bud break rate compared to the shade house. </w:t>
      </w:r>
      <w:r w:rsidRPr="003B400F">
        <w:rPr>
          <w:rFonts w:ascii="Times New Roman" w:hAnsi="Times New Roman" w:cs="Times New Roman"/>
          <w:sz w:val="24"/>
          <w:lang w:val="en-US"/>
        </w:rPr>
        <w:t>Regarding the bud break rate, treatment with a dose of 5 g/L proved to be the most effective. For other treatments, the 50 g/L dose generally gave the best results</w:t>
      </w:r>
      <w:r w:rsidRPr="003B400F">
        <w:rPr>
          <w:rFonts w:ascii="Times New Roman" w:hAnsi="Times New Roman" w:cs="Times New Roman"/>
          <w:sz w:val="24"/>
          <w:szCs w:val="24"/>
          <w:lang w:val="en-US"/>
        </w:rPr>
        <w:t>. In general, the treatments had a positive effect on the parameters measured. Open air and SBD would seem to be the ideal conditions for the production of teak plants.</w:t>
      </w:r>
    </w:p>
    <w:p w14:paraId="10585CBB" w14:textId="1111D62B" w:rsidR="00791E6C" w:rsidRDefault="00791E6C" w:rsidP="00791E6C">
      <w:pPr>
        <w:tabs>
          <w:tab w:val="left" w:pos="3332"/>
        </w:tabs>
        <w:spacing w:line="360" w:lineRule="auto"/>
        <w:jc w:val="both"/>
        <w:rPr>
          <w:rFonts w:ascii="Times New Roman" w:hAnsi="Times New Roman" w:cs="Times New Roman"/>
          <w:b/>
          <w:sz w:val="24"/>
          <w:szCs w:val="24"/>
        </w:rPr>
      </w:pPr>
      <w:r w:rsidRPr="00791E6C">
        <w:rPr>
          <w:rFonts w:ascii="Times New Roman" w:hAnsi="Times New Roman" w:cs="Times New Roman"/>
          <w:b/>
          <w:sz w:val="24"/>
          <w:szCs w:val="24"/>
        </w:rPr>
        <w:t>REFERENCES</w:t>
      </w:r>
    </w:p>
    <w:p w14:paraId="6EBF88E6"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Anonymous 1, (1959). </w:t>
      </w:r>
      <w:proofErr w:type="spellStart"/>
      <w:proofErr w:type="gram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I. </w:t>
      </w:r>
      <w:proofErr w:type="spellStart"/>
      <w:r w:rsidRPr="008776E5">
        <w:rPr>
          <w:rFonts w:ascii="Times New Roman" w:hAnsi="Times New Roman" w:cs="Times New Roman"/>
          <w:b/>
          <w:sz w:val="24"/>
          <w:szCs w:val="24"/>
        </w:rPr>
        <w:t>Botanical</w:t>
      </w:r>
      <w:proofErr w:type="spellEnd"/>
      <w:r w:rsidRPr="008776E5">
        <w:rPr>
          <w:rFonts w:ascii="Times New Roman" w:hAnsi="Times New Roman" w:cs="Times New Roman"/>
          <w:b/>
          <w:sz w:val="24"/>
          <w:szCs w:val="24"/>
        </w:rPr>
        <w:t xml:space="preserve"> and </w:t>
      </w:r>
      <w:proofErr w:type="spellStart"/>
      <w:r w:rsidRPr="008776E5">
        <w:rPr>
          <w:rFonts w:ascii="Times New Roman" w:hAnsi="Times New Roman" w:cs="Times New Roman"/>
          <w:b/>
          <w:sz w:val="24"/>
          <w:szCs w:val="24"/>
        </w:rPr>
        <w:t>forestry</w:t>
      </w:r>
      <w:proofErr w:type="spellEnd"/>
      <w:r w:rsidRPr="008776E5">
        <w:rPr>
          <w:rFonts w:ascii="Times New Roman" w:hAnsi="Times New Roman" w:cs="Times New Roman"/>
          <w:b/>
          <w:sz w:val="24"/>
          <w:szCs w:val="24"/>
        </w:rPr>
        <w:t xml:space="preserve"> data </w:t>
      </w:r>
      <w:proofErr w:type="spellStart"/>
      <w:r w:rsidRPr="008776E5">
        <w:rPr>
          <w:rFonts w:ascii="Times New Roman" w:hAnsi="Times New Roman" w:cs="Times New Roman"/>
          <w:b/>
          <w:sz w:val="24"/>
          <w:szCs w:val="24"/>
        </w:rPr>
        <w:t>sheet</w:t>
      </w:r>
      <w:proofErr w:type="spellEnd"/>
      <w:r w:rsidRPr="008776E5">
        <w:rPr>
          <w:rFonts w:ascii="Times New Roman" w:hAnsi="Times New Roman" w:cs="Times New Roman"/>
          <w:b/>
          <w:sz w:val="24"/>
          <w:szCs w:val="24"/>
        </w:rPr>
        <w:t xml:space="preserve">, II. </w:t>
      </w:r>
      <w:proofErr w:type="spellStart"/>
      <w:r w:rsidRPr="008776E5">
        <w:rPr>
          <w:rFonts w:ascii="Times New Roman" w:hAnsi="Times New Roman" w:cs="Times New Roman"/>
          <w:b/>
          <w:sz w:val="24"/>
          <w:szCs w:val="24"/>
        </w:rPr>
        <w:t>Industrial</w:t>
      </w:r>
      <w:proofErr w:type="spellEnd"/>
      <w:r w:rsidRPr="008776E5">
        <w:rPr>
          <w:rFonts w:ascii="Times New Roman" w:hAnsi="Times New Roman" w:cs="Times New Roman"/>
          <w:b/>
          <w:sz w:val="24"/>
          <w:szCs w:val="24"/>
        </w:rPr>
        <w:t xml:space="preserve"> and commercial data </w:t>
      </w:r>
      <w:proofErr w:type="spellStart"/>
      <w:r w:rsidRPr="008776E5">
        <w:rPr>
          <w:rFonts w:ascii="Times New Roman" w:hAnsi="Times New Roman" w:cs="Times New Roman"/>
          <w:b/>
          <w:sz w:val="24"/>
          <w:szCs w:val="24"/>
        </w:rPr>
        <w:t>sheet</w:t>
      </w:r>
      <w:proofErr w:type="spellEnd"/>
      <w:r w:rsidRPr="008776E5">
        <w:rPr>
          <w:rFonts w:ascii="Times New Roman" w:hAnsi="Times New Roman" w:cs="Times New Roman"/>
          <w:b/>
          <w:sz w:val="24"/>
          <w:szCs w:val="24"/>
        </w:rPr>
        <w:t xml:space="preserve">. Tropical </w:t>
      </w:r>
      <w:proofErr w:type="spellStart"/>
      <w:r w:rsidRPr="008776E5">
        <w:rPr>
          <w:rFonts w:ascii="Times New Roman" w:hAnsi="Times New Roman" w:cs="Times New Roman"/>
          <w:b/>
          <w:sz w:val="24"/>
          <w:szCs w:val="24"/>
        </w:rPr>
        <w:t>timber</w:t>
      </w:r>
      <w:proofErr w:type="spellEnd"/>
      <w:r w:rsidRPr="008776E5">
        <w:rPr>
          <w:rFonts w:ascii="Times New Roman" w:hAnsi="Times New Roman" w:cs="Times New Roman"/>
          <w:b/>
          <w:sz w:val="24"/>
          <w:szCs w:val="24"/>
        </w:rPr>
        <w:t xml:space="preserve"> and </w:t>
      </w:r>
      <w:proofErr w:type="spellStart"/>
      <w:r w:rsidRPr="008776E5">
        <w:rPr>
          <w:rFonts w:ascii="Times New Roman" w:hAnsi="Times New Roman" w:cs="Times New Roman"/>
          <w:b/>
          <w:sz w:val="24"/>
          <w:szCs w:val="24"/>
        </w:rPr>
        <w:t>forests</w:t>
      </w:r>
      <w:proofErr w:type="spellEnd"/>
      <w:r w:rsidRPr="008776E5">
        <w:rPr>
          <w:rFonts w:ascii="Times New Roman" w:hAnsi="Times New Roman" w:cs="Times New Roman"/>
          <w:b/>
          <w:sz w:val="24"/>
          <w:szCs w:val="24"/>
        </w:rPr>
        <w:t>, No. 15, 255-260p.</w:t>
      </w:r>
    </w:p>
    <w:p w14:paraId="44F3E291"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Atangana AR, </w:t>
      </w:r>
      <w:proofErr w:type="spellStart"/>
      <w:r w:rsidRPr="008776E5">
        <w:rPr>
          <w:rFonts w:ascii="Times New Roman" w:hAnsi="Times New Roman" w:cs="Times New Roman"/>
          <w:b/>
          <w:sz w:val="24"/>
          <w:szCs w:val="24"/>
        </w:rPr>
        <w:t>Tchoundjeu</w:t>
      </w:r>
      <w:proofErr w:type="spellEnd"/>
      <w:r w:rsidRPr="008776E5">
        <w:rPr>
          <w:rFonts w:ascii="Times New Roman" w:hAnsi="Times New Roman" w:cs="Times New Roman"/>
          <w:b/>
          <w:sz w:val="24"/>
          <w:szCs w:val="24"/>
        </w:rPr>
        <w:t xml:space="preserve"> Z, </w:t>
      </w:r>
      <w:proofErr w:type="spellStart"/>
      <w:r w:rsidRPr="008776E5">
        <w:rPr>
          <w:rFonts w:ascii="Times New Roman" w:hAnsi="Times New Roman" w:cs="Times New Roman"/>
          <w:b/>
          <w:sz w:val="24"/>
          <w:szCs w:val="24"/>
        </w:rPr>
        <w:t>Asaah</w:t>
      </w:r>
      <w:proofErr w:type="spellEnd"/>
      <w:r w:rsidRPr="008776E5">
        <w:rPr>
          <w:rFonts w:ascii="Times New Roman" w:hAnsi="Times New Roman" w:cs="Times New Roman"/>
          <w:b/>
          <w:sz w:val="24"/>
          <w:szCs w:val="24"/>
        </w:rPr>
        <w:t xml:space="preserve"> EK, Simons AJ, </w:t>
      </w:r>
      <w:proofErr w:type="spellStart"/>
      <w:r w:rsidRPr="008776E5">
        <w:rPr>
          <w:rFonts w:ascii="Times New Roman" w:hAnsi="Times New Roman" w:cs="Times New Roman"/>
          <w:b/>
          <w:sz w:val="24"/>
          <w:szCs w:val="24"/>
        </w:rPr>
        <w:t>Khasa</w:t>
      </w:r>
      <w:proofErr w:type="spellEnd"/>
      <w:r w:rsidRPr="008776E5">
        <w:rPr>
          <w:rFonts w:ascii="Times New Roman" w:hAnsi="Times New Roman" w:cs="Times New Roman"/>
          <w:b/>
          <w:sz w:val="24"/>
          <w:szCs w:val="24"/>
        </w:rPr>
        <w:t xml:space="preserve"> DP, (2006). Domestication of </w:t>
      </w:r>
      <w:proofErr w:type="spellStart"/>
      <w:r w:rsidRPr="008776E5">
        <w:rPr>
          <w:rFonts w:ascii="Times New Roman" w:hAnsi="Times New Roman" w:cs="Times New Roman"/>
          <w:b/>
          <w:sz w:val="24"/>
          <w:szCs w:val="24"/>
        </w:rPr>
        <w:t>Allanblackia</w:t>
      </w:r>
      <w:proofErr w:type="spellEnd"/>
      <w:r w:rsidRPr="008776E5">
        <w:rPr>
          <w:rFonts w:ascii="Times New Roman" w:hAnsi="Times New Roman" w:cs="Times New Roman"/>
          <w:b/>
          <w:sz w:val="24"/>
          <w:szCs w:val="24"/>
        </w:rPr>
        <w:t xml:space="preserve"> </w:t>
      </w:r>
      <w:proofErr w:type="spellStart"/>
      <w:proofErr w:type="gramStart"/>
      <w:r w:rsidRPr="008776E5">
        <w:rPr>
          <w:rFonts w:ascii="Times New Roman" w:hAnsi="Times New Roman" w:cs="Times New Roman"/>
          <w:b/>
          <w:sz w:val="24"/>
          <w:szCs w:val="24"/>
        </w:rPr>
        <w:t>floribunda</w:t>
      </w:r>
      <w:proofErr w:type="spellEnd"/>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Amenability</w:t>
      </w:r>
      <w:proofErr w:type="spellEnd"/>
      <w:r w:rsidRPr="008776E5">
        <w:rPr>
          <w:rFonts w:ascii="Times New Roman" w:hAnsi="Times New Roman" w:cs="Times New Roman"/>
          <w:b/>
          <w:sz w:val="24"/>
          <w:szCs w:val="24"/>
        </w:rPr>
        <w:t xml:space="preserve"> to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Forest </w:t>
      </w:r>
      <w:proofErr w:type="spellStart"/>
      <w:r w:rsidRPr="008776E5">
        <w:rPr>
          <w:rFonts w:ascii="Times New Roman" w:hAnsi="Times New Roman" w:cs="Times New Roman"/>
          <w:b/>
          <w:sz w:val="24"/>
          <w:szCs w:val="24"/>
        </w:rPr>
        <w:t>Ecology</w:t>
      </w:r>
      <w:proofErr w:type="spellEnd"/>
      <w:r w:rsidRPr="008776E5">
        <w:rPr>
          <w:rFonts w:ascii="Times New Roman" w:hAnsi="Times New Roman" w:cs="Times New Roman"/>
          <w:b/>
          <w:sz w:val="24"/>
          <w:szCs w:val="24"/>
        </w:rPr>
        <w:t xml:space="preserve"> and Management </w:t>
      </w:r>
      <w:proofErr w:type="gramStart"/>
      <w:r w:rsidRPr="008776E5">
        <w:rPr>
          <w:rFonts w:ascii="Times New Roman" w:hAnsi="Times New Roman" w:cs="Times New Roman"/>
          <w:b/>
          <w:sz w:val="24"/>
          <w:szCs w:val="24"/>
        </w:rPr>
        <w:t>237:</w:t>
      </w:r>
      <w:proofErr w:type="gramEnd"/>
      <w:r w:rsidRPr="008776E5">
        <w:rPr>
          <w:rFonts w:ascii="Times New Roman" w:hAnsi="Times New Roman" w:cs="Times New Roman"/>
          <w:b/>
          <w:sz w:val="24"/>
          <w:szCs w:val="24"/>
        </w:rPr>
        <w:t xml:space="preserve"> 246 – 251p.</w:t>
      </w:r>
    </w:p>
    <w:p w14:paraId="5B47B269"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Avana</w:t>
      </w:r>
      <w:proofErr w:type="spellEnd"/>
      <w:r w:rsidRPr="008776E5">
        <w:rPr>
          <w:rFonts w:ascii="Times New Roman" w:hAnsi="Times New Roman" w:cs="Times New Roman"/>
          <w:b/>
          <w:sz w:val="24"/>
          <w:szCs w:val="24"/>
        </w:rPr>
        <w:t xml:space="preserve"> TM, (2006). Domestication of Prunus </w:t>
      </w:r>
      <w:proofErr w:type="spellStart"/>
      <w:r w:rsidRPr="008776E5">
        <w:rPr>
          <w:rFonts w:ascii="Times New Roman" w:hAnsi="Times New Roman" w:cs="Times New Roman"/>
          <w:b/>
          <w:sz w:val="24"/>
          <w:szCs w:val="24"/>
        </w:rPr>
        <w:t>africana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Hook.f</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Kalkam</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Rosaceae</w:t>
      </w:r>
      <w:proofErr w:type="spellEnd"/>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Study</w:t>
      </w:r>
      <w:proofErr w:type="spellEnd"/>
      <w:r w:rsidRPr="008776E5">
        <w:rPr>
          <w:rFonts w:ascii="Times New Roman" w:hAnsi="Times New Roman" w:cs="Times New Roman"/>
          <w:b/>
          <w:sz w:val="24"/>
          <w:szCs w:val="24"/>
        </w:rPr>
        <w:t xml:space="preserve"> of germination and </w:t>
      </w:r>
      <w:proofErr w:type="spellStart"/>
      <w:r w:rsidRPr="008776E5">
        <w:rPr>
          <w:rFonts w:ascii="Times New Roman" w:hAnsi="Times New Roman" w:cs="Times New Roman"/>
          <w:b/>
          <w:sz w:val="24"/>
          <w:szCs w:val="24"/>
        </w:rPr>
        <w:t>cuttings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Thesis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University</w:t>
      </w:r>
      <w:proofErr w:type="spellEnd"/>
      <w:r w:rsidRPr="008776E5">
        <w:rPr>
          <w:rFonts w:ascii="Times New Roman" w:hAnsi="Times New Roman" w:cs="Times New Roman"/>
          <w:b/>
          <w:sz w:val="24"/>
          <w:szCs w:val="24"/>
        </w:rPr>
        <w:t xml:space="preserve"> of Yaoundé I, Yaoundé, </w:t>
      </w:r>
      <w:proofErr w:type="spellStart"/>
      <w:r w:rsidRPr="008776E5">
        <w:rPr>
          <w:rFonts w:ascii="Times New Roman" w:hAnsi="Times New Roman" w:cs="Times New Roman"/>
          <w:b/>
          <w:sz w:val="24"/>
          <w:szCs w:val="24"/>
        </w:rPr>
        <w:t>Cameroon</w:t>
      </w:r>
      <w:proofErr w:type="spellEnd"/>
      <w:r w:rsidRPr="008776E5">
        <w:rPr>
          <w:rFonts w:ascii="Times New Roman" w:hAnsi="Times New Roman" w:cs="Times New Roman"/>
          <w:b/>
          <w:sz w:val="24"/>
          <w:szCs w:val="24"/>
        </w:rPr>
        <w:t>, 132p.</w:t>
      </w:r>
    </w:p>
    <w:p w14:paraId="689448E6"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Bellefontaine R, </w:t>
      </w:r>
      <w:proofErr w:type="spellStart"/>
      <w:r w:rsidRPr="008776E5">
        <w:rPr>
          <w:rFonts w:ascii="Times New Roman" w:hAnsi="Times New Roman" w:cs="Times New Roman"/>
          <w:b/>
          <w:sz w:val="24"/>
          <w:szCs w:val="24"/>
        </w:rPr>
        <w:t>with</w:t>
      </w:r>
      <w:proofErr w:type="spellEnd"/>
      <w:r w:rsidRPr="008776E5">
        <w:rPr>
          <w:rFonts w:ascii="Times New Roman" w:hAnsi="Times New Roman" w:cs="Times New Roman"/>
          <w:b/>
          <w:sz w:val="24"/>
          <w:szCs w:val="24"/>
        </w:rPr>
        <w:t xml:space="preserve"> Q. MEUNIER, A. ICHAOU, A. MORIN, P.M. MAPONGMETSEM, B. BELEM, F. AZIHOU, A. HOUNGNON, H. ABDOURHAMANE (2018). REGENERATION BY SEEDS AND BY VEGETATIVE </w:t>
      </w:r>
      <w:r w:rsidRPr="008776E5">
        <w:rPr>
          <w:rFonts w:ascii="Times New Roman" w:hAnsi="Times New Roman" w:cs="Times New Roman"/>
          <w:b/>
          <w:sz w:val="24"/>
          <w:szCs w:val="24"/>
        </w:rPr>
        <w:lastRenderedPageBreak/>
        <w:t xml:space="preserve">MULTIPLICATION AT LOW COST (SUCKERS AND CUTTINGS OF ROOT SEGMENTS), </w:t>
      </w:r>
      <w:proofErr w:type="spellStart"/>
      <w:r w:rsidRPr="008776E5">
        <w:rPr>
          <w:rFonts w:ascii="Times New Roman" w:hAnsi="Times New Roman" w:cs="Times New Roman"/>
          <w:b/>
          <w:sz w:val="24"/>
          <w:szCs w:val="24"/>
        </w:rPr>
        <w:t>cirad</w:t>
      </w:r>
      <w:proofErr w:type="spellEnd"/>
      <w:r w:rsidRPr="008776E5">
        <w:rPr>
          <w:rFonts w:ascii="Times New Roman" w:hAnsi="Times New Roman" w:cs="Times New Roman"/>
          <w:b/>
          <w:sz w:val="24"/>
          <w:szCs w:val="24"/>
        </w:rPr>
        <w:t>, 463p.</w:t>
      </w:r>
    </w:p>
    <w:p w14:paraId="1BBD88D5"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Caspa</w:t>
      </w:r>
      <w:proofErr w:type="spellEnd"/>
      <w:r w:rsidRPr="008776E5">
        <w:rPr>
          <w:rFonts w:ascii="Times New Roman" w:hAnsi="Times New Roman" w:cs="Times New Roman"/>
          <w:b/>
          <w:sz w:val="24"/>
          <w:szCs w:val="24"/>
        </w:rPr>
        <w:t xml:space="preserve"> RG, </w:t>
      </w:r>
      <w:proofErr w:type="spellStart"/>
      <w:r w:rsidRPr="008776E5">
        <w:rPr>
          <w:rFonts w:ascii="Times New Roman" w:hAnsi="Times New Roman" w:cs="Times New Roman"/>
          <w:b/>
          <w:sz w:val="24"/>
          <w:szCs w:val="24"/>
        </w:rPr>
        <w:t>Kuoudiekong</w:t>
      </w:r>
      <w:proofErr w:type="spellEnd"/>
      <w:r w:rsidRPr="008776E5">
        <w:rPr>
          <w:rFonts w:ascii="Times New Roman" w:hAnsi="Times New Roman" w:cs="Times New Roman"/>
          <w:b/>
          <w:sz w:val="24"/>
          <w:szCs w:val="24"/>
        </w:rPr>
        <w:t xml:space="preserve"> L, </w:t>
      </w:r>
      <w:proofErr w:type="spellStart"/>
      <w:r w:rsidRPr="008776E5">
        <w:rPr>
          <w:rFonts w:ascii="Times New Roman" w:hAnsi="Times New Roman" w:cs="Times New Roman"/>
          <w:b/>
          <w:sz w:val="24"/>
          <w:szCs w:val="24"/>
        </w:rPr>
        <w:t>Nwegueh</w:t>
      </w:r>
      <w:proofErr w:type="spellEnd"/>
      <w:r w:rsidRPr="008776E5">
        <w:rPr>
          <w:rFonts w:ascii="Times New Roman" w:hAnsi="Times New Roman" w:cs="Times New Roman"/>
          <w:b/>
          <w:sz w:val="24"/>
          <w:szCs w:val="24"/>
        </w:rPr>
        <w:t xml:space="preserve"> BA, </w:t>
      </w:r>
      <w:proofErr w:type="spellStart"/>
      <w:r w:rsidRPr="008776E5">
        <w:rPr>
          <w:rFonts w:ascii="Times New Roman" w:hAnsi="Times New Roman" w:cs="Times New Roman"/>
          <w:b/>
          <w:sz w:val="24"/>
          <w:szCs w:val="24"/>
        </w:rPr>
        <w:t>Djeudeng</w:t>
      </w:r>
      <w:proofErr w:type="spellEnd"/>
      <w:r w:rsidRPr="008776E5">
        <w:rPr>
          <w:rFonts w:ascii="Times New Roman" w:hAnsi="Times New Roman" w:cs="Times New Roman"/>
          <w:b/>
          <w:sz w:val="24"/>
          <w:szCs w:val="24"/>
        </w:rPr>
        <w:t xml:space="preserve"> TS, </w:t>
      </w:r>
      <w:proofErr w:type="spellStart"/>
      <w:r w:rsidRPr="008776E5">
        <w:rPr>
          <w:rFonts w:ascii="Times New Roman" w:hAnsi="Times New Roman" w:cs="Times New Roman"/>
          <w:b/>
          <w:sz w:val="24"/>
          <w:szCs w:val="24"/>
        </w:rPr>
        <w:t>Lahjou</w:t>
      </w:r>
      <w:proofErr w:type="spellEnd"/>
      <w:r w:rsidRPr="008776E5">
        <w:rPr>
          <w:rFonts w:ascii="Times New Roman" w:hAnsi="Times New Roman" w:cs="Times New Roman"/>
          <w:b/>
          <w:sz w:val="24"/>
          <w:szCs w:val="24"/>
        </w:rPr>
        <w:t xml:space="preserve"> JC, </w:t>
      </w:r>
      <w:proofErr w:type="spellStart"/>
      <w:r w:rsidRPr="008776E5">
        <w:rPr>
          <w:rFonts w:ascii="Times New Roman" w:hAnsi="Times New Roman" w:cs="Times New Roman"/>
          <w:b/>
          <w:sz w:val="24"/>
          <w:szCs w:val="24"/>
        </w:rPr>
        <w:t>Onana</w:t>
      </w:r>
      <w:proofErr w:type="spellEnd"/>
      <w:r w:rsidRPr="008776E5">
        <w:rPr>
          <w:rFonts w:ascii="Times New Roman" w:hAnsi="Times New Roman" w:cs="Times New Roman"/>
          <w:b/>
          <w:sz w:val="24"/>
          <w:szCs w:val="24"/>
        </w:rPr>
        <w:t xml:space="preserve"> J, (2009). </w:t>
      </w:r>
      <w:proofErr w:type="spellStart"/>
      <w:r w:rsidRPr="008776E5">
        <w:rPr>
          <w:rFonts w:ascii="Times New Roman" w:hAnsi="Times New Roman" w:cs="Times New Roman"/>
          <w:b/>
          <w:sz w:val="24"/>
          <w:szCs w:val="24"/>
        </w:rPr>
        <w:t>Effect</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different</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substrates</w:t>
      </w:r>
      <w:proofErr w:type="spellEnd"/>
      <w:r w:rsidRPr="008776E5">
        <w:rPr>
          <w:rFonts w:ascii="Times New Roman" w:hAnsi="Times New Roman" w:cs="Times New Roman"/>
          <w:b/>
          <w:sz w:val="24"/>
          <w:szCs w:val="24"/>
        </w:rPr>
        <w:t xml:space="preserve"> on </w:t>
      </w:r>
      <w:proofErr w:type="spellStart"/>
      <w:r w:rsidRPr="008776E5">
        <w:rPr>
          <w:rFonts w:ascii="Times New Roman" w:hAnsi="Times New Roman" w:cs="Times New Roman"/>
          <w:b/>
          <w:sz w:val="24"/>
          <w:szCs w:val="24"/>
        </w:rPr>
        <w:t>rooting</w:t>
      </w:r>
      <w:proofErr w:type="spellEnd"/>
      <w:r w:rsidRPr="008776E5">
        <w:rPr>
          <w:rFonts w:ascii="Times New Roman" w:hAnsi="Times New Roman" w:cs="Times New Roman"/>
          <w:b/>
          <w:sz w:val="24"/>
          <w:szCs w:val="24"/>
        </w:rPr>
        <w:t xml:space="preserve"> and shoot </w:t>
      </w:r>
      <w:proofErr w:type="spellStart"/>
      <w:r w:rsidRPr="008776E5">
        <w:rPr>
          <w:rFonts w:ascii="Times New Roman" w:hAnsi="Times New Roman" w:cs="Times New Roman"/>
          <w:b/>
          <w:sz w:val="24"/>
          <w:szCs w:val="24"/>
        </w:rPr>
        <w:t>development</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juvenile</w:t>
      </w:r>
      <w:proofErr w:type="spellEnd"/>
      <w:r w:rsidRPr="008776E5">
        <w:rPr>
          <w:rFonts w:ascii="Times New Roman" w:hAnsi="Times New Roman" w:cs="Times New Roman"/>
          <w:b/>
          <w:sz w:val="24"/>
          <w:szCs w:val="24"/>
        </w:rPr>
        <w:t xml:space="preserve"> stem </w:t>
      </w:r>
      <w:proofErr w:type="spellStart"/>
      <w:r w:rsidRPr="008776E5">
        <w:rPr>
          <w:rFonts w:ascii="Times New Roman" w:hAnsi="Times New Roman" w:cs="Times New Roman"/>
          <w:b/>
          <w:sz w:val="24"/>
          <w:szCs w:val="24"/>
        </w:rPr>
        <w:t>cuttings</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Nuclea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diderichiii</w:t>
      </w:r>
      <w:proofErr w:type="spellEnd"/>
      <w:r w:rsidRPr="008776E5">
        <w:rPr>
          <w:rFonts w:ascii="Times New Roman" w:hAnsi="Times New Roman" w:cs="Times New Roman"/>
          <w:b/>
          <w:sz w:val="24"/>
          <w:szCs w:val="24"/>
        </w:rPr>
        <w:t xml:space="preserve"> (De Wild &amp; T. Durand) </w:t>
      </w:r>
      <w:proofErr w:type="spellStart"/>
      <w:r w:rsidRPr="008776E5">
        <w:rPr>
          <w:rFonts w:ascii="Times New Roman" w:hAnsi="Times New Roman" w:cs="Times New Roman"/>
          <w:b/>
          <w:sz w:val="24"/>
          <w:szCs w:val="24"/>
        </w:rPr>
        <w:t>Merill</w:t>
      </w:r>
      <w:proofErr w:type="spellEnd"/>
      <w:r w:rsidRPr="008776E5">
        <w:rPr>
          <w:rFonts w:ascii="Times New Roman" w:hAnsi="Times New Roman" w:cs="Times New Roman"/>
          <w:b/>
          <w:sz w:val="24"/>
          <w:szCs w:val="24"/>
        </w:rPr>
        <w:t xml:space="preserve">. International Journal for </w:t>
      </w:r>
      <w:proofErr w:type="spellStart"/>
      <w:r w:rsidRPr="008776E5">
        <w:rPr>
          <w:rFonts w:ascii="Times New Roman" w:hAnsi="Times New Roman" w:cs="Times New Roman"/>
          <w:b/>
          <w:sz w:val="24"/>
          <w:szCs w:val="24"/>
        </w:rPr>
        <w:t>Biological</w:t>
      </w:r>
      <w:proofErr w:type="spellEnd"/>
      <w:r w:rsidRPr="008776E5">
        <w:rPr>
          <w:rFonts w:ascii="Times New Roman" w:hAnsi="Times New Roman" w:cs="Times New Roman"/>
          <w:b/>
          <w:sz w:val="24"/>
          <w:szCs w:val="24"/>
        </w:rPr>
        <w:t xml:space="preserve"> and Chemical Sciences 3 (5</w:t>
      </w:r>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1124 – 1132.</w:t>
      </w:r>
    </w:p>
    <w:p w14:paraId="51370EB9"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Guyot M, (1992). </w:t>
      </w:r>
      <w:proofErr w:type="spellStart"/>
      <w:r w:rsidRPr="008776E5">
        <w:rPr>
          <w:rFonts w:ascii="Times New Roman" w:hAnsi="Times New Roman" w:cs="Times New Roman"/>
          <w:b/>
          <w:sz w:val="24"/>
          <w:szCs w:val="24"/>
        </w:rPr>
        <w:t>Angiosperm</w:t>
      </w:r>
      <w:proofErr w:type="spellEnd"/>
      <w:r w:rsidRPr="008776E5">
        <w:rPr>
          <w:rFonts w:ascii="Times New Roman" w:hAnsi="Times New Roman" w:cs="Times New Roman"/>
          <w:b/>
          <w:sz w:val="24"/>
          <w:szCs w:val="24"/>
        </w:rPr>
        <w:t xml:space="preserve"> </w:t>
      </w:r>
      <w:proofErr w:type="spellStart"/>
      <w:proofErr w:type="gramStart"/>
      <w:r w:rsidRPr="008776E5">
        <w:rPr>
          <w:rFonts w:ascii="Times New Roman" w:hAnsi="Times New Roman" w:cs="Times New Roman"/>
          <w:b/>
          <w:sz w:val="24"/>
          <w:szCs w:val="24"/>
        </w:rPr>
        <w:t>Systematics</w:t>
      </w:r>
      <w:proofErr w:type="spellEnd"/>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Reference to the Flora of Togo, 217p.</w:t>
      </w:r>
    </w:p>
    <w:p w14:paraId="483CA3A7"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Kone K.H.C., </w:t>
      </w:r>
      <w:proofErr w:type="spellStart"/>
      <w:r w:rsidRPr="008776E5">
        <w:rPr>
          <w:rFonts w:ascii="Times New Roman" w:hAnsi="Times New Roman" w:cs="Times New Roman"/>
          <w:b/>
          <w:sz w:val="24"/>
          <w:szCs w:val="24"/>
        </w:rPr>
        <w:t>Boraud</w:t>
      </w:r>
      <w:proofErr w:type="spellEnd"/>
      <w:r w:rsidRPr="008776E5">
        <w:rPr>
          <w:rFonts w:ascii="Times New Roman" w:hAnsi="Times New Roman" w:cs="Times New Roman"/>
          <w:b/>
          <w:sz w:val="24"/>
          <w:szCs w:val="24"/>
        </w:rPr>
        <w:t xml:space="preserve"> N.K.M., </w:t>
      </w:r>
      <w:proofErr w:type="spellStart"/>
      <w:r w:rsidRPr="008776E5">
        <w:rPr>
          <w:rFonts w:ascii="Times New Roman" w:hAnsi="Times New Roman" w:cs="Times New Roman"/>
          <w:b/>
          <w:sz w:val="24"/>
          <w:szCs w:val="24"/>
        </w:rPr>
        <w:t>Issali</w:t>
      </w:r>
      <w:proofErr w:type="spellEnd"/>
      <w:r w:rsidRPr="008776E5">
        <w:rPr>
          <w:rFonts w:ascii="Times New Roman" w:hAnsi="Times New Roman" w:cs="Times New Roman"/>
          <w:b/>
          <w:sz w:val="24"/>
          <w:szCs w:val="24"/>
        </w:rPr>
        <w:t xml:space="preserve"> A.E., </w:t>
      </w:r>
      <w:proofErr w:type="spellStart"/>
      <w:r w:rsidRPr="008776E5">
        <w:rPr>
          <w:rFonts w:ascii="Times New Roman" w:hAnsi="Times New Roman" w:cs="Times New Roman"/>
          <w:b/>
          <w:sz w:val="24"/>
          <w:szCs w:val="24"/>
        </w:rPr>
        <w:t>Kamanzi</w:t>
      </w:r>
      <w:proofErr w:type="spellEnd"/>
      <w:r w:rsidRPr="008776E5">
        <w:rPr>
          <w:rFonts w:ascii="Times New Roman" w:hAnsi="Times New Roman" w:cs="Times New Roman"/>
          <w:b/>
          <w:sz w:val="24"/>
          <w:szCs w:val="24"/>
        </w:rPr>
        <w:t xml:space="preserve"> A.K. (2010). Influence of </w:t>
      </w:r>
      <w:proofErr w:type="spellStart"/>
      <w:r w:rsidRPr="008776E5">
        <w:rPr>
          <w:rFonts w:ascii="Times New Roman" w:hAnsi="Times New Roman" w:cs="Times New Roman"/>
          <w:b/>
          <w:sz w:val="24"/>
          <w:szCs w:val="24"/>
        </w:rPr>
        <w:t>Planting</w:t>
      </w:r>
      <w:proofErr w:type="spellEnd"/>
      <w:r w:rsidRPr="008776E5">
        <w:rPr>
          <w:rFonts w:ascii="Times New Roman" w:hAnsi="Times New Roman" w:cs="Times New Roman"/>
          <w:b/>
          <w:sz w:val="24"/>
          <w:szCs w:val="24"/>
        </w:rPr>
        <w:t xml:space="preserve"> Method on the Survival and </w:t>
      </w:r>
      <w:proofErr w:type="spellStart"/>
      <w:r w:rsidRPr="008776E5">
        <w:rPr>
          <w:rFonts w:ascii="Times New Roman" w:hAnsi="Times New Roman" w:cs="Times New Roman"/>
          <w:b/>
          <w:sz w:val="24"/>
          <w:szCs w:val="24"/>
        </w:rPr>
        <w:t>Growth</w:t>
      </w:r>
      <w:proofErr w:type="spellEnd"/>
      <w:r w:rsidRPr="008776E5">
        <w:rPr>
          <w:rFonts w:ascii="Times New Roman" w:hAnsi="Times New Roman" w:cs="Times New Roman"/>
          <w:b/>
          <w:sz w:val="24"/>
          <w:szCs w:val="24"/>
        </w:rPr>
        <w:t xml:space="preserve"> Dynamics of </w:t>
      </w:r>
      <w:proofErr w:type="spell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Stumps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Used</w:t>
      </w:r>
      <w:proofErr w:type="spellEnd"/>
      <w:r w:rsidRPr="008776E5">
        <w:rPr>
          <w:rFonts w:ascii="Times New Roman" w:hAnsi="Times New Roman" w:cs="Times New Roman"/>
          <w:b/>
          <w:sz w:val="24"/>
          <w:szCs w:val="24"/>
        </w:rPr>
        <w:t xml:space="preserve"> in </w:t>
      </w:r>
      <w:proofErr w:type="spellStart"/>
      <w:r w:rsidRPr="008776E5">
        <w:rPr>
          <w:rFonts w:ascii="Times New Roman" w:hAnsi="Times New Roman" w:cs="Times New Roman"/>
          <w:b/>
          <w:sz w:val="24"/>
          <w:szCs w:val="24"/>
        </w:rPr>
        <w:t>Industrial</w:t>
      </w:r>
      <w:proofErr w:type="spellEnd"/>
      <w:r w:rsidRPr="008776E5">
        <w:rPr>
          <w:rFonts w:ascii="Times New Roman" w:hAnsi="Times New Roman" w:cs="Times New Roman"/>
          <w:b/>
          <w:sz w:val="24"/>
          <w:szCs w:val="24"/>
        </w:rPr>
        <w:t xml:space="preserve"> Reforestation in </w:t>
      </w:r>
      <w:proofErr w:type="gramStart"/>
      <w:r w:rsidRPr="008776E5">
        <w:rPr>
          <w:rFonts w:ascii="Times New Roman" w:hAnsi="Times New Roman" w:cs="Times New Roman"/>
          <w:b/>
          <w:sz w:val="24"/>
          <w:szCs w:val="24"/>
        </w:rPr>
        <w:t>a</w:t>
      </w:r>
      <w:proofErr w:type="gramEnd"/>
      <w:r w:rsidRPr="008776E5">
        <w:rPr>
          <w:rFonts w:ascii="Times New Roman" w:hAnsi="Times New Roman" w:cs="Times New Roman"/>
          <w:b/>
          <w:sz w:val="24"/>
          <w:szCs w:val="24"/>
        </w:rPr>
        <w:t xml:space="preserve"> Dense Semi-</w:t>
      </w:r>
      <w:proofErr w:type="spellStart"/>
      <w:r w:rsidRPr="008776E5">
        <w:rPr>
          <w:rFonts w:ascii="Times New Roman" w:hAnsi="Times New Roman" w:cs="Times New Roman"/>
          <w:b/>
          <w:sz w:val="24"/>
          <w:szCs w:val="24"/>
        </w:rPr>
        <w:t>Deciduous</w:t>
      </w:r>
      <w:proofErr w:type="spellEnd"/>
      <w:r w:rsidRPr="008776E5">
        <w:rPr>
          <w:rFonts w:ascii="Times New Roman" w:hAnsi="Times New Roman" w:cs="Times New Roman"/>
          <w:b/>
          <w:sz w:val="24"/>
          <w:szCs w:val="24"/>
        </w:rPr>
        <w:t xml:space="preserve"> Forest Zone of Côte d'Ivoire. Journal of </w:t>
      </w:r>
      <w:proofErr w:type="spellStart"/>
      <w:r w:rsidRPr="008776E5">
        <w:rPr>
          <w:rFonts w:ascii="Times New Roman" w:hAnsi="Times New Roman" w:cs="Times New Roman"/>
          <w:b/>
          <w:sz w:val="24"/>
          <w:szCs w:val="24"/>
        </w:rPr>
        <w:t>Applied</w:t>
      </w:r>
      <w:proofErr w:type="spellEnd"/>
      <w:r w:rsidRPr="008776E5">
        <w:rPr>
          <w:rFonts w:ascii="Times New Roman" w:hAnsi="Times New Roman" w:cs="Times New Roman"/>
          <w:b/>
          <w:sz w:val="24"/>
          <w:szCs w:val="24"/>
        </w:rPr>
        <w:t xml:space="preserve"> Bioscience </w:t>
      </w:r>
      <w:proofErr w:type="gramStart"/>
      <w:r w:rsidRPr="008776E5">
        <w:rPr>
          <w:rFonts w:ascii="Times New Roman" w:hAnsi="Times New Roman" w:cs="Times New Roman"/>
          <w:b/>
          <w:sz w:val="24"/>
          <w:szCs w:val="24"/>
        </w:rPr>
        <w:t>32:</w:t>
      </w:r>
      <w:proofErr w:type="gramEnd"/>
      <w:r w:rsidRPr="008776E5">
        <w:rPr>
          <w:rFonts w:ascii="Times New Roman" w:hAnsi="Times New Roman" w:cs="Times New Roman"/>
          <w:b/>
          <w:sz w:val="24"/>
          <w:szCs w:val="24"/>
        </w:rPr>
        <w:t xml:space="preserve"> 1956-1963p.</w:t>
      </w:r>
    </w:p>
    <w:p w14:paraId="595F0C57"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Ligban</w:t>
      </w:r>
      <w:proofErr w:type="spellEnd"/>
      <w:r w:rsidRPr="008776E5">
        <w:rPr>
          <w:rFonts w:ascii="Times New Roman" w:hAnsi="Times New Roman" w:cs="Times New Roman"/>
          <w:b/>
          <w:sz w:val="24"/>
          <w:szCs w:val="24"/>
        </w:rPr>
        <w:t xml:space="preserve"> R., Gone L.D., </w:t>
      </w:r>
      <w:proofErr w:type="spellStart"/>
      <w:r w:rsidRPr="008776E5">
        <w:rPr>
          <w:rFonts w:ascii="Times New Roman" w:hAnsi="Times New Roman" w:cs="Times New Roman"/>
          <w:b/>
          <w:sz w:val="24"/>
          <w:szCs w:val="24"/>
        </w:rPr>
        <w:t>Kamagate</w:t>
      </w:r>
      <w:proofErr w:type="spellEnd"/>
      <w:r w:rsidRPr="008776E5">
        <w:rPr>
          <w:rFonts w:ascii="Times New Roman" w:hAnsi="Times New Roman" w:cs="Times New Roman"/>
          <w:b/>
          <w:sz w:val="24"/>
          <w:szCs w:val="24"/>
        </w:rPr>
        <w:t xml:space="preserve"> B., </w:t>
      </w:r>
      <w:proofErr w:type="spellStart"/>
      <w:r w:rsidRPr="008776E5">
        <w:rPr>
          <w:rFonts w:ascii="Times New Roman" w:hAnsi="Times New Roman" w:cs="Times New Roman"/>
          <w:b/>
          <w:sz w:val="24"/>
          <w:szCs w:val="24"/>
        </w:rPr>
        <w:t>Saley</w:t>
      </w:r>
      <w:proofErr w:type="spellEnd"/>
      <w:r w:rsidRPr="008776E5">
        <w:rPr>
          <w:rFonts w:ascii="Times New Roman" w:hAnsi="Times New Roman" w:cs="Times New Roman"/>
          <w:b/>
          <w:sz w:val="24"/>
          <w:szCs w:val="24"/>
        </w:rPr>
        <w:t xml:space="preserve"> M.B. &amp; </w:t>
      </w:r>
      <w:proofErr w:type="spellStart"/>
      <w:r w:rsidRPr="008776E5">
        <w:rPr>
          <w:rFonts w:ascii="Times New Roman" w:hAnsi="Times New Roman" w:cs="Times New Roman"/>
          <w:b/>
          <w:sz w:val="24"/>
          <w:szCs w:val="24"/>
        </w:rPr>
        <w:t>Biemi</w:t>
      </w:r>
      <w:proofErr w:type="spellEnd"/>
      <w:r w:rsidRPr="008776E5">
        <w:rPr>
          <w:rFonts w:ascii="Times New Roman" w:hAnsi="Times New Roman" w:cs="Times New Roman"/>
          <w:b/>
          <w:sz w:val="24"/>
          <w:szCs w:val="24"/>
        </w:rPr>
        <w:t xml:space="preserve"> J. (2009). </w:t>
      </w:r>
      <w:proofErr w:type="spellStart"/>
      <w:r w:rsidRPr="008776E5">
        <w:rPr>
          <w:rFonts w:ascii="Times New Roman" w:hAnsi="Times New Roman" w:cs="Times New Roman"/>
          <w:b/>
          <w:sz w:val="24"/>
          <w:szCs w:val="24"/>
        </w:rPr>
        <w:t>Hydrogeochemical</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Processes</w:t>
      </w:r>
      <w:proofErr w:type="spellEnd"/>
      <w:r w:rsidRPr="008776E5">
        <w:rPr>
          <w:rFonts w:ascii="Times New Roman" w:hAnsi="Times New Roman" w:cs="Times New Roman"/>
          <w:b/>
          <w:sz w:val="24"/>
          <w:szCs w:val="24"/>
        </w:rPr>
        <w:t xml:space="preserve"> and Origin of Natural Springs in the Daloa Square </w:t>
      </w:r>
      <w:proofErr w:type="spellStart"/>
      <w:r w:rsidRPr="008776E5">
        <w:rPr>
          <w:rFonts w:ascii="Times New Roman" w:hAnsi="Times New Roman" w:cs="Times New Roman"/>
          <w:b/>
          <w:sz w:val="24"/>
          <w:szCs w:val="24"/>
        </w:rPr>
        <w:t>Degree</w:t>
      </w:r>
      <w:proofErr w:type="spellEnd"/>
      <w:r w:rsidRPr="008776E5">
        <w:rPr>
          <w:rFonts w:ascii="Times New Roman" w:hAnsi="Times New Roman" w:cs="Times New Roman"/>
          <w:b/>
          <w:sz w:val="24"/>
          <w:szCs w:val="24"/>
        </w:rPr>
        <w:t xml:space="preserve"> (West-Central Côte d'Ivoire), International Journal of </w:t>
      </w:r>
      <w:proofErr w:type="spellStart"/>
      <w:r w:rsidRPr="008776E5">
        <w:rPr>
          <w:rFonts w:ascii="Times New Roman" w:hAnsi="Times New Roman" w:cs="Times New Roman"/>
          <w:b/>
          <w:sz w:val="24"/>
          <w:szCs w:val="24"/>
        </w:rPr>
        <w:t>Biological</w:t>
      </w:r>
      <w:proofErr w:type="spellEnd"/>
      <w:r w:rsidRPr="008776E5">
        <w:rPr>
          <w:rFonts w:ascii="Times New Roman" w:hAnsi="Times New Roman" w:cs="Times New Roman"/>
          <w:b/>
          <w:sz w:val="24"/>
          <w:szCs w:val="24"/>
        </w:rPr>
        <w:t xml:space="preserve"> and Chemical Sciences, </w:t>
      </w:r>
      <w:proofErr w:type="gramStart"/>
      <w:r w:rsidRPr="008776E5">
        <w:rPr>
          <w:rFonts w:ascii="Times New Roman" w:hAnsi="Times New Roman" w:cs="Times New Roman"/>
          <w:b/>
          <w:sz w:val="24"/>
          <w:szCs w:val="24"/>
        </w:rPr>
        <w:t>3:</w:t>
      </w:r>
      <w:proofErr w:type="gramEnd"/>
      <w:r w:rsidRPr="008776E5">
        <w:rPr>
          <w:rFonts w:ascii="Times New Roman" w:hAnsi="Times New Roman" w:cs="Times New Roman"/>
          <w:b/>
          <w:sz w:val="24"/>
          <w:szCs w:val="24"/>
        </w:rPr>
        <w:t>17 p.</w:t>
      </w:r>
    </w:p>
    <w:p w14:paraId="2E695B2B"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Maldonado G. (1999). </w:t>
      </w:r>
      <w:proofErr w:type="spell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Tectona</w:t>
      </w:r>
      <w:proofErr w:type="spellEnd"/>
      <w:r w:rsidRPr="008776E5">
        <w:rPr>
          <w:rFonts w:ascii="Times New Roman" w:hAnsi="Times New Roman" w:cs="Times New Roman"/>
          <w:b/>
          <w:sz w:val="24"/>
          <w:szCs w:val="24"/>
        </w:rPr>
        <w:t xml:space="preserve"> grandis Linn.) </w:t>
      </w:r>
      <w:proofErr w:type="spellStart"/>
      <w:r w:rsidRPr="008776E5">
        <w:rPr>
          <w:rFonts w:ascii="Times New Roman" w:hAnsi="Times New Roman" w:cs="Times New Roman"/>
          <w:b/>
          <w:sz w:val="24"/>
          <w:szCs w:val="24"/>
        </w:rPr>
        <w:t>from</w:t>
      </w:r>
      <w:proofErr w:type="spellEnd"/>
      <w:r w:rsidRPr="008776E5">
        <w:rPr>
          <w:rFonts w:ascii="Times New Roman" w:hAnsi="Times New Roman" w:cs="Times New Roman"/>
          <w:b/>
          <w:sz w:val="24"/>
          <w:szCs w:val="24"/>
        </w:rPr>
        <w:t xml:space="preserve"> Ivory </w:t>
      </w:r>
      <w:proofErr w:type="spellStart"/>
      <w:r w:rsidRPr="008776E5">
        <w:rPr>
          <w:rFonts w:ascii="Times New Roman" w:hAnsi="Times New Roman" w:cs="Times New Roman"/>
          <w:b/>
          <w:sz w:val="24"/>
          <w:szCs w:val="24"/>
        </w:rPr>
        <w:t>Coast</w:t>
      </w:r>
      <w:proofErr w:type="spellEnd"/>
      <w:r w:rsidRPr="008776E5">
        <w:rPr>
          <w:rFonts w:ascii="Times New Roman" w:hAnsi="Times New Roman" w:cs="Times New Roman"/>
          <w:b/>
          <w:sz w:val="24"/>
          <w:szCs w:val="24"/>
        </w:rPr>
        <w:t xml:space="preserve">. ENGRE </w:t>
      </w:r>
      <w:proofErr w:type="gramStart"/>
      <w:r w:rsidRPr="008776E5">
        <w:rPr>
          <w:rFonts w:ascii="Times New Roman" w:hAnsi="Times New Roman" w:cs="Times New Roman"/>
          <w:b/>
          <w:sz w:val="24"/>
          <w:szCs w:val="24"/>
        </w:rPr>
        <w:t>memory?</w:t>
      </w:r>
      <w:proofErr w:type="gramEnd"/>
      <w:r w:rsidRPr="008776E5">
        <w:rPr>
          <w:rFonts w:ascii="Times New Roman" w:hAnsi="Times New Roman" w:cs="Times New Roman"/>
          <w:b/>
          <w:sz w:val="24"/>
          <w:szCs w:val="24"/>
        </w:rPr>
        <w:t xml:space="preserve"> 86p.</w:t>
      </w:r>
    </w:p>
    <w:p w14:paraId="1ADB5A3D"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Mialoundama</w:t>
      </w:r>
      <w:proofErr w:type="spellEnd"/>
      <w:r w:rsidRPr="008776E5">
        <w:rPr>
          <w:rFonts w:ascii="Times New Roman" w:hAnsi="Times New Roman" w:cs="Times New Roman"/>
          <w:b/>
          <w:sz w:val="24"/>
          <w:szCs w:val="24"/>
        </w:rPr>
        <w:t xml:space="preserve"> F, </w:t>
      </w:r>
      <w:proofErr w:type="spellStart"/>
      <w:r w:rsidRPr="008776E5">
        <w:rPr>
          <w:rFonts w:ascii="Times New Roman" w:hAnsi="Times New Roman" w:cs="Times New Roman"/>
          <w:b/>
          <w:sz w:val="24"/>
          <w:szCs w:val="24"/>
        </w:rPr>
        <w:t>Avana</w:t>
      </w:r>
      <w:proofErr w:type="spellEnd"/>
      <w:r w:rsidRPr="008776E5">
        <w:rPr>
          <w:rFonts w:ascii="Times New Roman" w:hAnsi="Times New Roman" w:cs="Times New Roman"/>
          <w:b/>
          <w:sz w:val="24"/>
          <w:szCs w:val="24"/>
        </w:rPr>
        <w:t xml:space="preserve"> ML, </w:t>
      </w:r>
      <w:proofErr w:type="spellStart"/>
      <w:r w:rsidRPr="008776E5">
        <w:rPr>
          <w:rFonts w:ascii="Times New Roman" w:hAnsi="Times New Roman" w:cs="Times New Roman"/>
          <w:b/>
          <w:sz w:val="24"/>
          <w:szCs w:val="24"/>
        </w:rPr>
        <w:t>Youmbi</w:t>
      </w:r>
      <w:proofErr w:type="spellEnd"/>
      <w:r w:rsidRPr="008776E5">
        <w:rPr>
          <w:rFonts w:ascii="Times New Roman" w:hAnsi="Times New Roman" w:cs="Times New Roman"/>
          <w:b/>
          <w:sz w:val="24"/>
          <w:szCs w:val="24"/>
        </w:rPr>
        <w:t xml:space="preserve"> E, </w:t>
      </w:r>
      <w:proofErr w:type="spellStart"/>
      <w:r w:rsidRPr="008776E5">
        <w:rPr>
          <w:rFonts w:ascii="Times New Roman" w:hAnsi="Times New Roman" w:cs="Times New Roman"/>
          <w:b/>
          <w:sz w:val="24"/>
          <w:szCs w:val="24"/>
        </w:rPr>
        <w:t>Mampouya</w:t>
      </w:r>
      <w:proofErr w:type="spellEnd"/>
      <w:r w:rsidRPr="008776E5">
        <w:rPr>
          <w:rFonts w:ascii="Times New Roman" w:hAnsi="Times New Roman" w:cs="Times New Roman"/>
          <w:b/>
          <w:sz w:val="24"/>
          <w:szCs w:val="24"/>
        </w:rPr>
        <w:t xml:space="preserve"> PC, </w:t>
      </w:r>
      <w:proofErr w:type="spellStart"/>
      <w:r w:rsidRPr="008776E5">
        <w:rPr>
          <w:rFonts w:ascii="Times New Roman" w:hAnsi="Times New Roman" w:cs="Times New Roman"/>
          <w:b/>
          <w:sz w:val="24"/>
          <w:szCs w:val="24"/>
        </w:rPr>
        <w:t>Tchoundjeu</w:t>
      </w:r>
      <w:proofErr w:type="spellEnd"/>
      <w:r w:rsidRPr="008776E5">
        <w:rPr>
          <w:rFonts w:ascii="Times New Roman" w:hAnsi="Times New Roman" w:cs="Times New Roman"/>
          <w:b/>
          <w:sz w:val="24"/>
          <w:szCs w:val="24"/>
        </w:rPr>
        <w:t xml:space="preserve"> Z, </w:t>
      </w:r>
      <w:proofErr w:type="spellStart"/>
      <w:r w:rsidRPr="008776E5">
        <w:rPr>
          <w:rFonts w:ascii="Times New Roman" w:hAnsi="Times New Roman" w:cs="Times New Roman"/>
          <w:b/>
          <w:sz w:val="24"/>
          <w:szCs w:val="24"/>
        </w:rPr>
        <w:t>Mbeuyo</w:t>
      </w:r>
      <w:proofErr w:type="spellEnd"/>
      <w:r w:rsidRPr="008776E5">
        <w:rPr>
          <w:rFonts w:ascii="Times New Roman" w:hAnsi="Times New Roman" w:cs="Times New Roman"/>
          <w:b/>
          <w:sz w:val="24"/>
          <w:szCs w:val="24"/>
        </w:rPr>
        <w:t xml:space="preserve"> M, </w:t>
      </w:r>
      <w:proofErr w:type="spellStart"/>
      <w:r w:rsidRPr="008776E5">
        <w:rPr>
          <w:rFonts w:ascii="Times New Roman" w:hAnsi="Times New Roman" w:cs="Times New Roman"/>
          <w:b/>
          <w:sz w:val="24"/>
          <w:szCs w:val="24"/>
        </w:rPr>
        <w:t>Galamo</w:t>
      </w:r>
      <w:proofErr w:type="spellEnd"/>
      <w:r w:rsidRPr="008776E5">
        <w:rPr>
          <w:rFonts w:ascii="Times New Roman" w:hAnsi="Times New Roman" w:cs="Times New Roman"/>
          <w:b/>
          <w:sz w:val="24"/>
          <w:szCs w:val="24"/>
        </w:rPr>
        <w:t xml:space="preserve"> GR, Bell JM, </w:t>
      </w:r>
      <w:proofErr w:type="spellStart"/>
      <w:r w:rsidRPr="008776E5">
        <w:rPr>
          <w:rFonts w:ascii="Times New Roman" w:hAnsi="Times New Roman" w:cs="Times New Roman"/>
          <w:b/>
          <w:sz w:val="24"/>
          <w:szCs w:val="24"/>
        </w:rPr>
        <w:t>Kopguep</w:t>
      </w:r>
      <w:proofErr w:type="spellEnd"/>
      <w:r w:rsidRPr="008776E5">
        <w:rPr>
          <w:rFonts w:ascii="Times New Roman" w:hAnsi="Times New Roman" w:cs="Times New Roman"/>
          <w:b/>
          <w:sz w:val="24"/>
          <w:szCs w:val="24"/>
        </w:rPr>
        <w:t xml:space="preserve"> F, </w:t>
      </w:r>
      <w:proofErr w:type="spellStart"/>
      <w:r w:rsidRPr="008776E5">
        <w:rPr>
          <w:rFonts w:ascii="Times New Roman" w:hAnsi="Times New Roman" w:cs="Times New Roman"/>
          <w:b/>
          <w:sz w:val="24"/>
          <w:szCs w:val="24"/>
        </w:rPr>
        <w:t>Tsobeng</w:t>
      </w:r>
      <w:proofErr w:type="spellEnd"/>
      <w:r w:rsidRPr="008776E5">
        <w:rPr>
          <w:rFonts w:ascii="Times New Roman" w:hAnsi="Times New Roman" w:cs="Times New Roman"/>
          <w:b/>
          <w:sz w:val="24"/>
          <w:szCs w:val="24"/>
        </w:rPr>
        <w:t xml:space="preserve"> AC, </w:t>
      </w:r>
      <w:proofErr w:type="spellStart"/>
      <w:r w:rsidRPr="008776E5">
        <w:rPr>
          <w:rFonts w:ascii="Times New Roman" w:hAnsi="Times New Roman" w:cs="Times New Roman"/>
          <w:b/>
          <w:sz w:val="24"/>
          <w:szCs w:val="24"/>
        </w:rPr>
        <w:t>Abega</w:t>
      </w:r>
      <w:proofErr w:type="spellEnd"/>
      <w:r w:rsidRPr="008776E5">
        <w:rPr>
          <w:rFonts w:ascii="Times New Roman" w:hAnsi="Times New Roman" w:cs="Times New Roman"/>
          <w:b/>
          <w:sz w:val="24"/>
          <w:szCs w:val="24"/>
        </w:rPr>
        <w:t xml:space="preserve"> J, (2002).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w:t>
      </w:r>
      <w:proofErr w:type="spellStart"/>
      <w:r w:rsidRPr="008776E5">
        <w:rPr>
          <w:rFonts w:ascii="Times New Roman" w:hAnsi="Times New Roman" w:cs="Times New Roman"/>
          <w:b/>
          <w:sz w:val="24"/>
          <w:szCs w:val="24"/>
        </w:rPr>
        <w:t>Dacryodes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edulis</w:t>
      </w:r>
      <w:proofErr w:type="spellEnd"/>
      <w:r w:rsidRPr="008776E5">
        <w:rPr>
          <w:rFonts w:ascii="Times New Roman" w:hAnsi="Times New Roman" w:cs="Times New Roman"/>
          <w:b/>
          <w:sz w:val="24"/>
          <w:szCs w:val="24"/>
        </w:rPr>
        <w:t xml:space="preserve"> (G. Don) H. </w:t>
      </w:r>
      <w:proofErr w:type="spellStart"/>
      <w:r w:rsidRPr="008776E5">
        <w:rPr>
          <w:rFonts w:ascii="Times New Roman" w:hAnsi="Times New Roman" w:cs="Times New Roman"/>
          <w:b/>
          <w:sz w:val="24"/>
          <w:szCs w:val="24"/>
        </w:rPr>
        <w:t>Lam</w:t>
      </w:r>
      <w:proofErr w:type="spellEnd"/>
      <w:r w:rsidRPr="008776E5">
        <w:rPr>
          <w:rFonts w:ascii="Times New Roman" w:hAnsi="Times New Roman" w:cs="Times New Roman"/>
          <w:b/>
          <w:sz w:val="24"/>
          <w:szCs w:val="24"/>
        </w:rPr>
        <w:t xml:space="preserve"> by </w:t>
      </w:r>
      <w:proofErr w:type="spellStart"/>
      <w:r w:rsidRPr="008776E5">
        <w:rPr>
          <w:rFonts w:ascii="Times New Roman" w:hAnsi="Times New Roman" w:cs="Times New Roman"/>
          <w:b/>
          <w:sz w:val="24"/>
          <w:szCs w:val="24"/>
        </w:rPr>
        <w:t>marcotts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cutting</w:t>
      </w:r>
      <w:proofErr w:type="spellEnd"/>
      <w:r w:rsidRPr="008776E5">
        <w:rPr>
          <w:rFonts w:ascii="Times New Roman" w:hAnsi="Times New Roman" w:cs="Times New Roman"/>
          <w:b/>
          <w:sz w:val="24"/>
          <w:szCs w:val="24"/>
        </w:rPr>
        <w:t xml:space="preserve"> and </w:t>
      </w:r>
      <w:proofErr w:type="spellStart"/>
      <w:r w:rsidRPr="008776E5">
        <w:rPr>
          <w:rFonts w:ascii="Times New Roman" w:hAnsi="Times New Roman" w:cs="Times New Roman"/>
          <w:b/>
          <w:sz w:val="24"/>
          <w:szCs w:val="24"/>
        </w:rPr>
        <w:t>micropropagation</w:t>
      </w:r>
      <w:proofErr w:type="spellEnd"/>
      <w:r w:rsidRPr="008776E5">
        <w:rPr>
          <w:rFonts w:ascii="Times New Roman" w:hAnsi="Times New Roman" w:cs="Times New Roman"/>
          <w:b/>
          <w:sz w:val="24"/>
          <w:szCs w:val="24"/>
        </w:rPr>
        <w:t xml:space="preserve">. Journal of </w:t>
      </w:r>
      <w:proofErr w:type="spellStart"/>
      <w:r w:rsidRPr="008776E5">
        <w:rPr>
          <w:rFonts w:ascii="Times New Roman" w:hAnsi="Times New Roman" w:cs="Times New Roman"/>
          <w:b/>
          <w:sz w:val="24"/>
          <w:szCs w:val="24"/>
        </w:rPr>
        <w:t>Forests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Trees</w:t>
      </w:r>
      <w:proofErr w:type="spellEnd"/>
      <w:r w:rsidRPr="008776E5">
        <w:rPr>
          <w:rFonts w:ascii="Times New Roman" w:hAnsi="Times New Roman" w:cs="Times New Roman"/>
          <w:b/>
          <w:sz w:val="24"/>
          <w:szCs w:val="24"/>
        </w:rPr>
        <w:t xml:space="preserve"> and </w:t>
      </w:r>
      <w:proofErr w:type="spellStart"/>
      <w:r w:rsidRPr="008776E5">
        <w:rPr>
          <w:rFonts w:ascii="Times New Roman" w:hAnsi="Times New Roman" w:cs="Times New Roman"/>
          <w:b/>
          <w:sz w:val="24"/>
          <w:szCs w:val="24"/>
        </w:rPr>
        <w:t>livelihoods</w:t>
      </w:r>
      <w:proofErr w:type="spellEnd"/>
      <w:r w:rsidRPr="008776E5">
        <w:rPr>
          <w:rFonts w:ascii="Times New Roman" w:hAnsi="Times New Roman" w:cs="Times New Roman"/>
          <w:b/>
          <w:sz w:val="24"/>
          <w:szCs w:val="24"/>
        </w:rPr>
        <w:t xml:space="preserve"> 12 (1</w:t>
      </w:r>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85-96p.</w:t>
      </w:r>
    </w:p>
    <w:p w14:paraId="6C2192ED"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Ngo-</w:t>
      </w:r>
      <w:proofErr w:type="spellStart"/>
      <w:r w:rsidRPr="008776E5">
        <w:rPr>
          <w:rFonts w:ascii="Times New Roman" w:hAnsi="Times New Roman" w:cs="Times New Roman"/>
          <w:b/>
          <w:sz w:val="24"/>
          <w:szCs w:val="24"/>
        </w:rPr>
        <w:t>Mpeck</w:t>
      </w:r>
      <w:proofErr w:type="spellEnd"/>
      <w:r w:rsidRPr="008776E5">
        <w:rPr>
          <w:rFonts w:ascii="Times New Roman" w:hAnsi="Times New Roman" w:cs="Times New Roman"/>
          <w:b/>
          <w:sz w:val="24"/>
          <w:szCs w:val="24"/>
        </w:rPr>
        <w:t xml:space="preserve"> ML, </w:t>
      </w:r>
      <w:proofErr w:type="spellStart"/>
      <w:r w:rsidRPr="008776E5">
        <w:rPr>
          <w:rFonts w:ascii="Times New Roman" w:hAnsi="Times New Roman" w:cs="Times New Roman"/>
          <w:b/>
          <w:sz w:val="24"/>
          <w:szCs w:val="24"/>
        </w:rPr>
        <w:t>Tchoundjeu</w:t>
      </w:r>
      <w:proofErr w:type="spellEnd"/>
      <w:r w:rsidRPr="008776E5">
        <w:rPr>
          <w:rFonts w:ascii="Times New Roman" w:hAnsi="Times New Roman" w:cs="Times New Roman"/>
          <w:b/>
          <w:sz w:val="24"/>
          <w:szCs w:val="24"/>
        </w:rPr>
        <w:t xml:space="preserve"> Z, </w:t>
      </w:r>
      <w:proofErr w:type="spellStart"/>
      <w:r w:rsidRPr="008776E5">
        <w:rPr>
          <w:rFonts w:ascii="Times New Roman" w:hAnsi="Times New Roman" w:cs="Times New Roman"/>
          <w:b/>
          <w:sz w:val="24"/>
          <w:szCs w:val="24"/>
        </w:rPr>
        <w:t>Asaah</w:t>
      </w:r>
      <w:proofErr w:type="spellEnd"/>
      <w:r w:rsidRPr="008776E5">
        <w:rPr>
          <w:rFonts w:ascii="Times New Roman" w:hAnsi="Times New Roman" w:cs="Times New Roman"/>
          <w:b/>
          <w:sz w:val="24"/>
          <w:szCs w:val="24"/>
        </w:rPr>
        <w:t xml:space="preserve"> E, (2003).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w:t>
      </w:r>
      <w:proofErr w:type="spellStart"/>
      <w:r w:rsidRPr="008776E5">
        <w:rPr>
          <w:rFonts w:ascii="Times New Roman" w:hAnsi="Times New Roman" w:cs="Times New Roman"/>
          <w:b/>
          <w:sz w:val="24"/>
          <w:szCs w:val="24"/>
        </w:rPr>
        <w:t>Pausinystalia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johimbe</w:t>
      </w:r>
      <w:proofErr w:type="spellEnd"/>
      <w:r w:rsidRPr="008776E5">
        <w:rPr>
          <w:rFonts w:ascii="Times New Roman" w:hAnsi="Times New Roman" w:cs="Times New Roman"/>
          <w:b/>
          <w:sz w:val="24"/>
          <w:szCs w:val="24"/>
        </w:rPr>
        <w:t xml:space="preserve"> (K. </w:t>
      </w:r>
      <w:proofErr w:type="spellStart"/>
      <w:r w:rsidRPr="008776E5">
        <w:rPr>
          <w:rFonts w:ascii="Times New Roman" w:hAnsi="Times New Roman" w:cs="Times New Roman"/>
          <w:b/>
          <w:sz w:val="24"/>
          <w:szCs w:val="24"/>
        </w:rPr>
        <w:t>Schum</w:t>
      </w:r>
      <w:proofErr w:type="spellEnd"/>
      <w:r w:rsidRPr="008776E5">
        <w:rPr>
          <w:rFonts w:ascii="Times New Roman" w:hAnsi="Times New Roman" w:cs="Times New Roman"/>
          <w:b/>
          <w:sz w:val="24"/>
          <w:szCs w:val="24"/>
        </w:rPr>
        <w:t xml:space="preserve">) by </w:t>
      </w:r>
      <w:proofErr w:type="spellStart"/>
      <w:r w:rsidRPr="008776E5">
        <w:rPr>
          <w:rFonts w:ascii="Times New Roman" w:hAnsi="Times New Roman" w:cs="Times New Roman"/>
          <w:b/>
          <w:sz w:val="24"/>
          <w:szCs w:val="24"/>
        </w:rPr>
        <w:t>leafy</w:t>
      </w:r>
      <w:proofErr w:type="spellEnd"/>
      <w:r w:rsidRPr="008776E5">
        <w:rPr>
          <w:rFonts w:ascii="Times New Roman" w:hAnsi="Times New Roman" w:cs="Times New Roman"/>
          <w:b/>
          <w:sz w:val="24"/>
          <w:szCs w:val="24"/>
        </w:rPr>
        <w:t xml:space="preserve"> stem </w:t>
      </w:r>
      <w:proofErr w:type="spellStart"/>
      <w:r w:rsidRPr="008776E5">
        <w:rPr>
          <w:rFonts w:ascii="Times New Roman" w:hAnsi="Times New Roman" w:cs="Times New Roman"/>
          <w:b/>
          <w:sz w:val="24"/>
          <w:szCs w:val="24"/>
        </w:rPr>
        <w:t>cutting</w:t>
      </w:r>
      <w:proofErr w:type="spellEnd"/>
      <w:r w:rsidRPr="008776E5">
        <w:rPr>
          <w:rFonts w:ascii="Times New Roman" w:hAnsi="Times New Roman" w:cs="Times New Roman"/>
          <w:b/>
          <w:sz w:val="24"/>
          <w:szCs w:val="24"/>
        </w:rPr>
        <w:t xml:space="preserve">. Propagation of </w:t>
      </w:r>
      <w:proofErr w:type="spellStart"/>
      <w:r w:rsidRPr="008776E5">
        <w:rPr>
          <w:rFonts w:ascii="Times New Roman" w:hAnsi="Times New Roman" w:cs="Times New Roman"/>
          <w:b/>
          <w:sz w:val="24"/>
          <w:szCs w:val="24"/>
        </w:rPr>
        <w:t>Ornamental</w:t>
      </w:r>
      <w:proofErr w:type="spellEnd"/>
      <w:r w:rsidRPr="008776E5">
        <w:rPr>
          <w:rFonts w:ascii="Times New Roman" w:hAnsi="Times New Roman" w:cs="Times New Roman"/>
          <w:b/>
          <w:sz w:val="24"/>
          <w:szCs w:val="24"/>
        </w:rPr>
        <w:t xml:space="preserve"> Plants 3 (2</w:t>
      </w:r>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11 – 18p.</w:t>
      </w:r>
    </w:p>
    <w:p w14:paraId="5F0E73D9"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N’Guessan A.H., N’Guessan K.F., Kouassi K.P., Kouamé N.N. &amp; N’Guessan. P.W. (2014).</w:t>
      </w:r>
    </w:p>
    <w:p w14:paraId="487F3F72"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Population </w:t>
      </w:r>
      <w:proofErr w:type="spellStart"/>
      <w:r w:rsidRPr="008776E5">
        <w:rPr>
          <w:rFonts w:ascii="Times New Roman" w:hAnsi="Times New Roman" w:cs="Times New Roman"/>
          <w:b/>
          <w:sz w:val="24"/>
          <w:szCs w:val="24"/>
        </w:rPr>
        <w:t>dynamics</w:t>
      </w:r>
      <w:proofErr w:type="spellEnd"/>
      <w:r w:rsidRPr="008776E5">
        <w:rPr>
          <w:rFonts w:ascii="Times New Roman" w:hAnsi="Times New Roman" w:cs="Times New Roman"/>
          <w:b/>
          <w:sz w:val="24"/>
          <w:szCs w:val="24"/>
        </w:rPr>
        <w:t xml:space="preserve"> of the </w:t>
      </w:r>
      <w:proofErr w:type="spellStart"/>
      <w:r w:rsidRPr="008776E5">
        <w:rPr>
          <w:rFonts w:ascii="Times New Roman" w:hAnsi="Times New Roman" w:cs="Times New Roman"/>
          <w:b/>
          <w:sz w:val="24"/>
          <w:szCs w:val="24"/>
        </w:rPr>
        <w:t>cocoa</w:t>
      </w:r>
      <w:proofErr w:type="spellEnd"/>
      <w:r w:rsidRPr="008776E5">
        <w:rPr>
          <w:rFonts w:ascii="Times New Roman" w:hAnsi="Times New Roman" w:cs="Times New Roman"/>
          <w:b/>
          <w:sz w:val="24"/>
          <w:szCs w:val="24"/>
        </w:rPr>
        <w:t xml:space="preserve"> stem </w:t>
      </w:r>
      <w:proofErr w:type="spellStart"/>
      <w:r w:rsidRPr="008776E5">
        <w:rPr>
          <w:rFonts w:ascii="Times New Roman" w:hAnsi="Times New Roman" w:cs="Times New Roman"/>
          <w:b/>
          <w:sz w:val="24"/>
          <w:szCs w:val="24"/>
        </w:rPr>
        <w:t>borer</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Eulophonotus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myrmeleon</w:t>
      </w:r>
      <w:proofErr w:type="spellEnd"/>
      <w:r w:rsidRPr="008776E5">
        <w:rPr>
          <w:rFonts w:ascii="Times New Roman" w:hAnsi="Times New Roman" w:cs="Times New Roman"/>
          <w:b/>
          <w:sz w:val="24"/>
          <w:szCs w:val="24"/>
        </w:rPr>
        <w:t>. Felder (</w:t>
      </w:r>
      <w:proofErr w:type="spellStart"/>
      <w:proofErr w:type="gramStart"/>
      <w:r w:rsidRPr="008776E5">
        <w:rPr>
          <w:rFonts w:ascii="Times New Roman" w:hAnsi="Times New Roman" w:cs="Times New Roman"/>
          <w:b/>
          <w:sz w:val="24"/>
          <w:szCs w:val="24"/>
        </w:rPr>
        <w:t>Lepidoptera</w:t>
      </w:r>
      <w:proofErr w:type="spellEnd"/>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Cossidae</w:t>
      </w:r>
      <w:proofErr w:type="spellEnd"/>
      <w:r w:rsidRPr="008776E5">
        <w:rPr>
          <w:rFonts w:ascii="Times New Roman" w:hAnsi="Times New Roman" w:cs="Times New Roman"/>
          <w:b/>
          <w:sz w:val="24"/>
          <w:szCs w:val="24"/>
        </w:rPr>
        <w:t xml:space="preserve">) in the Haut-Sassandra </w:t>
      </w:r>
      <w:proofErr w:type="spellStart"/>
      <w:r w:rsidRPr="008776E5">
        <w:rPr>
          <w:rFonts w:ascii="Times New Roman" w:hAnsi="Times New Roman" w:cs="Times New Roman"/>
          <w:b/>
          <w:sz w:val="24"/>
          <w:szCs w:val="24"/>
        </w:rPr>
        <w:t>region</w:t>
      </w:r>
      <w:proofErr w:type="spellEnd"/>
      <w:r w:rsidRPr="008776E5">
        <w:rPr>
          <w:rFonts w:ascii="Times New Roman" w:hAnsi="Times New Roman" w:cs="Times New Roman"/>
          <w:b/>
          <w:sz w:val="24"/>
          <w:szCs w:val="24"/>
        </w:rPr>
        <w:t xml:space="preserve"> of Côte d’Ivoire, Journal of </w:t>
      </w:r>
      <w:proofErr w:type="spellStart"/>
      <w:r w:rsidRPr="008776E5">
        <w:rPr>
          <w:rFonts w:ascii="Times New Roman" w:hAnsi="Times New Roman" w:cs="Times New Roman"/>
          <w:b/>
          <w:sz w:val="24"/>
          <w:szCs w:val="24"/>
        </w:rPr>
        <w:t>Applied</w:t>
      </w:r>
      <w:proofErr w:type="spellEnd"/>
      <w:r w:rsidRPr="008776E5">
        <w:rPr>
          <w:rFonts w:ascii="Times New Roman" w:hAnsi="Times New Roman" w:cs="Times New Roman"/>
          <w:b/>
          <w:sz w:val="24"/>
          <w:szCs w:val="24"/>
        </w:rPr>
        <w:t xml:space="preserve"> Biosciences, volume 83, 9 p.</w:t>
      </w:r>
    </w:p>
    <w:p w14:paraId="54B1DCAB"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lastRenderedPageBreak/>
        <w:t>Paluku</w:t>
      </w:r>
      <w:proofErr w:type="spellEnd"/>
      <w:r w:rsidRPr="008776E5">
        <w:rPr>
          <w:rFonts w:ascii="Times New Roman" w:hAnsi="Times New Roman" w:cs="Times New Roman"/>
          <w:b/>
          <w:sz w:val="24"/>
          <w:szCs w:val="24"/>
        </w:rPr>
        <w:t xml:space="preserve"> et al., J. </w:t>
      </w:r>
      <w:proofErr w:type="spellStart"/>
      <w:r w:rsidRPr="008776E5">
        <w:rPr>
          <w:rFonts w:ascii="Times New Roman" w:hAnsi="Times New Roman" w:cs="Times New Roman"/>
          <w:b/>
          <w:sz w:val="24"/>
          <w:szCs w:val="24"/>
        </w:rPr>
        <w:t>Appl</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Biosci</w:t>
      </w:r>
      <w:proofErr w:type="spellEnd"/>
      <w:r w:rsidRPr="008776E5">
        <w:rPr>
          <w:rFonts w:ascii="Times New Roman" w:hAnsi="Times New Roman" w:cs="Times New Roman"/>
          <w:b/>
          <w:sz w:val="24"/>
          <w:szCs w:val="24"/>
        </w:rPr>
        <w:t xml:space="preserve">. 2018 </w:t>
      </w:r>
      <w:proofErr w:type="spellStart"/>
      <w:r w:rsidRPr="008776E5">
        <w:rPr>
          <w:rFonts w:ascii="Times New Roman" w:hAnsi="Times New Roman" w:cs="Times New Roman"/>
          <w:b/>
          <w:sz w:val="24"/>
          <w:szCs w:val="24"/>
        </w:rPr>
        <w:t>Cuttings</w:t>
      </w:r>
      <w:proofErr w:type="spellEnd"/>
      <w:r w:rsidRPr="008776E5">
        <w:rPr>
          <w:rFonts w:ascii="Times New Roman" w:hAnsi="Times New Roman" w:cs="Times New Roman"/>
          <w:b/>
          <w:sz w:val="24"/>
          <w:szCs w:val="24"/>
        </w:rPr>
        <w:t xml:space="preserve"> of Cola </w:t>
      </w:r>
      <w:proofErr w:type="spellStart"/>
      <w:r w:rsidRPr="008776E5">
        <w:rPr>
          <w:rFonts w:ascii="Times New Roman" w:hAnsi="Times New Roman" w:cs="Times New Roman"/>
          <w:b/>
          <w:sz w:val="24"/>
          <w:szCs w:val="24"/>
        </w:rPr>
        <w:t>acuminata</w:t>
      </w:r>
      <w:proofErr w:type="spellEnd"/>
      <w:r w:rsidRPr="008776E5">
        <w:rPr>
          <w:rFonts w:ascii="Times New Roman" w:hAnsi="Times New Roman" w:cs="Times New Roman"/>
          <w:b/>
          <w:sz w:val="24"/>
          <w:szCs w:val="24"/>
        </w:rPr>
        <w:t xml:space="preserve"> (P. </w:t>
      </w:r>
      <w:proofErr w:type="spellStart"/>
      <w:r w:rsidRPr="008776E5">
        <w:rPr>
          <w:rFonts w:ascii="Times New Roman" w:hAnsi="Times New Roman" w:cs="Times New Roman"/>
          <w:b/>
          <w:sz w:val="24"/>
          <w:szCs w:val="24"/>
        </w:rPr>
        <w:t>Beauv</w:t>
      </w:r>
      <w:proofErr w:type="spellEnd"/>
      <w:r w:rsidRPr="008776E5">
        <w:rPr>
          <w:rFonts w:ascii="Times New Roman" w:hAnsi="Times New Roman" w:cs="Times New Roman"/>
          <w:b/>
          <w:sz w:val="24"/>
          <w:szCs w:val="24"/>
        </w:rPr>
        <w:t xml:space="preserve">.) Schott &amp; </w:t>
      </w:r>
      <w:proofErr w:type="spellStart"/>
      <w:r w:rsidRPr="008776E5">
        <w:rPr>
          <w:rFonts w:ascii="Times New Roman" w:hAnsi="Times New Roman" w:cs="Times New Roman"/>
          <w:b/>
          <w:sz w:val="24"/>
          <w:szCs w:val="24"/>
        </w:rPr>
        <w:t>Endl</w:t>
      </w:r>
      <w:proofErr w:type="spellEnd"/>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Influence of </w:t>
      </w:r>
      <w:proofErr w:type="spellStart"/>
      <w:r w:rsidRPr="008776E5">
        <w:rPr>
          <w:rFonts w:ascii="Times New Roman" w:hAnsi="Times New Roman" w:cs="Times New Roman"/>
          <w:b/>
          <w:sz w:val="24"/>
          <w:szCs w:val="24"/>
        </w:rPr>
        <w:t>substrate</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leaf</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length</w:t>
      </w:r>
      <w:proofErr w:type="spellEnd"/>
      <w:r w:rsidRPr="008776E5">
        <w:rPr>
          <w:rFonts w:ascii="Times New Roman" w:hAnsi="Times New Roman" w:cs="Times New Roman"/>
          <w:b/>
          <w:sz w:val="24"/>
          <w:szCs w:val="24"/>
        </w:rPr>
        <w:t xml:space="preserve"> and surface area on the </w:t>
      </w:r>
      <w:proofErr w:type="spellStart"/>
      <w:r w:rsidRPr="008776E5">
        <w:rPr>
          <w:rFonts w:ascii="Times New Roman" w:hAnsi="Times New Roman" w:cs="Times New Roman"/>
          <w:b/>
          <w:sz w:val="24"/>
          <w:szCs w:val="24"/>
        </w:rPr>
        <w:t>rooting</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cuttings</w:t>
      </w:r>
      <w:proofErr w:type="spellEnd"/>
      <w:r w:rsidRPr="008776E5">
        <w:rPr>
          <w:rFonts w:ascii="Times New Roman" w:hAnsi="Times New Roman" w:cs="Times New Roman"/>
          <w:b/>
          <w:sz w:val="24"/>
          <w:szCs w:val="24"/>
        </w:rPr>
        <w:t xml:space="preserve"> in Kisangani, DR Congo, Journal of </w:t>
      </w:r>
      <w:proofErr w:type="spellStart"/>
      <w:r w:rsidRPr="008776E5">
        <w:rPr>
          <w:rFonts w:ascii="Times New Roman" w:hAnsi="Times New Roman" w:cs="Times New Roman"/>
          <w:b/>
          <w:sz w:val="24"/>
          <w:szCs w:val="24"/>
        </w:rPr>
        <w:t>Applied</w:t>
      </w:r>
      <w:proofErr w:type="spellEnd"/>
      <w:r w:rsidRPr="008776E5">
        <w:rPr>
          <w:rFonts w:ascii="Times New Roman" w:hAnsi="Times New Roman" w:cs="Times New Roman"/>
          <w:b/>
          <w:sz w:val="24"/>
          <w:szCs w:val="24"/>
        </w:rPr>
        <w:t xml:space="preserve"> Biosciences 123: 12354-12362p.</w:t>
      </w:r>
    </w:p>
    <w:p w14:paraId="466B674F"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Sangaré A., Koffi E., </w:t>
      </w:r>
      <w:proofErr w:type="spellStart"/>
      <w:r w:rsidRPr="008776E5">
        <w:rPr>
          <w:rFonts w:ascii="Times New Roman" w:hAnsi="Times New Roman" w:cs="Times New Roman"/>
          <w:b/>
          <w:sz w:val="24"/>
          <w:szCs w:val="24"/>
        </w:rPr>
        <w:t>Akamou</w:t>
      </w:r>
      <w:proofErr w:type="spellEnd"/>
      <w:r w:rsidRPr="008776E5">
        <w:rPr>
          <w:rFonts w:ascii="Times New Roman" w:hAnsi="Times New Roman" w:cs="Times New Roman"/>
          <w:b/>
          <w:sz w:val="24"/>
          <w:szCs w:val="24"/>
        </w:rPr>
        <w:t xml:space="preserve"> F. &amp; </w:t>
      </w:r>
      <w:proofErr w:type="spellStart"/>
      <w:r w:rsidRPr="008776E5">
        <w:rPr>
          <w:rFonts w:ascii="Times New Roman" w:hAnsi="Times New Roman" w:cs="Times New Roman"/>
          <w:b/>
          <w:sz w:val="24"/>
          <w:szCs w:val="24"/>
        </w:rPr>
        <w:t>Fall</w:t>
      </w:r>
      <w:proofErr w:type="spellEnd"/>
      <w:r w:rsidRPr="008776E5">
        <w:rPr>
          <w:rFonts w:ascii="Times New Roman" w:hAnsi="Times New Roman" w:cs="Times New Roman"/>
          <w:b/>
          <w:sz w:val="24"/>
          <w:szCs w:val="24"/>
        </w:rPr>
        <w:t xml:space="preserve"> C. A. (2009). State of plant </w:t>
      </w:r>
      <w:proofErr w:type="spellStart"/>
      <w:r w:rsidRPr="008776E5">
        <w:rPr>
          <w:rFonts w:ascii="Times New Roman" w:hAnsi="Times New Roman" w:cs="Times New Roman"/>
          <w:b/>
          <w:sz w:val="24"/>
          <w:szCs w:val="24"/>
        </w:rPr>
        <w:t>genetic</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resources</w:t>
      </w:r>
      <w:proofErr w:type="spellEnd"/>
      <w:r w:rsidRPr="008776E5">
        <w:rPr>
          <w:rFonts w:ascii="Times New Roman" w:hAnsi="Times New Roman" w:cs="Times New Roman"/>
          <w:b/>
          <w:sz w:val="24"/>
          <w:szCs w:val="24"/>
        </w:rPr>
        <w:t xml:space="preserve"> for </w:t>
      </w:r>
      <w:proofErr w:type="spellStart"/>
      <w:r w:rsidRPr="008776E5">
        <w:rPr>
          <w:rFonts w:ascii="Times New Roman" w:hAnsi="Times New Roman" w:cs="Times New Roman"/>
          <w:b/>
          <w:sz w:val="24"/>
          <w:szCs w:val="24"/>
        </w:rPr>
        <w:t>food</w:t>
      </w:r>
      <w:proofErr w:type="spellEnd"/>
      <w:r w:rsidRPr="008776E5">
        <w:rPr>
          <w:rFonts w:ascii="Times New Roman" w:hAnsi="Times New Roman" w:cs="Times New Roman"/>
          <w:b/>
          <w:sz w:val="24"/>
          <w:szCs w:val="24"/>
        </w:rPr>
        <w:t xml:space="preserve"> and agriculture. Ministry of Agriculture, Abidjan, Republic of Côte d’Ivoire, Second report, 65 p.</w:t>
      </w:r>
    </w:p>
    <w:p w14:paraId="21671DB7"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Shiembo</w:t>
      </w:r>
      <w:proofErr w:type="spellEnd"/>
      <w:r w:rsidRPr="008776E5">
        <w:rPr>
          <w:rFonts w:ascii="Times New Roman" w:hAnsi="Times New Roman" w:cs="Times New Roman"/>
          <w:b/>
          <w:sz w:val="24"/>
          <w:szCs w:val="24"/>
        </w:rPr>
        <w:t xml:space="preserve"> PN, Newton AC, Leakey RRB, (1997a).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w:t>
      </w:r>
      <w:proofErr w:type="spellStart"/>
      <w:r w:rsidRPr="008776E5">
        <w:rPr>
          <w:rFonts w:ascii="Times New Roman" w:hAnsi="Times New Roman" w:cs="Times New Roman"/>
          <w:b/>
          <w:sz w:val="24"/>
          <w:szCs w:val="24"/>
        </w:rPr>
        <w:t>Irvingia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gabonensis</w:t>
      </w:r>
      <w:proofErr w:type="spellEnd"/>
      <w:r w:rsidRPr="008776E5">
        <w:rPr>
          <w:rFonts w:ascii="Times New Roman" w:hAnsi="Times New Roman" w:cs="Times New Roman"/>
          <w:b/>
          <w:sz w:val="24"/>
          <w:szCs w:val="24"/>
        </w:rPr>
        <w:t xml:space="preserve">, </w:t>
      </w:r>
      <w:proofErr w:type="gramStart"/>
      <w:r w:rsidRPr="008776E5">
        <w:rPr>
          <w:rFonts w:ascii="Times New Roman" w:hAnsi="Times New Roman" w:cs="Times New Roman"/>
          <w:b/>
          <w:sz w:val="24"/>
          <w:szCs w:val="24"/>
        </w:rPr>
        <w:t>a</w:t>
      </w:r>
      <w:proofErr w:type="gramEnd"/>
      <w:r w:rsidRPr="008776E5">
        <w:rPr>
          <w:rFonts w:ascii="Times New Roman" w:hAnsi="Times New Roman" w:cs="Times New Roman"/>
          <w:b/>
          <w:sz w:val="24"/>
          <w:szCs w:val="24"/>
        </w:rPr>
        <w:t xml:space="preserve"> West </w:t>
      </w:r>
      <w:proofErr w:type="spellStart"/>
      <w:r w:rsidRPr="008776E5">
        <w:rPr>
          <w:rFonts w:ascii="Times New Roman" w:hAnsi="Times New Roman" w:cs="Times New Roman"/>
          <w:b/>
          <w:sz w:val="24"/>
          <w:szCs w:val="24"/>
        </w:rPr>
        <w:t>African</w:t>
      </w:r>
      <w:proofErr w:type="spellEnd"/>
      <w:r w:rsidRPr="008776E5">
        <w:rPr>
          <w:rFonts w:ascii="Times New Roman" w:hAnsi="Times New Roman" w:cs="Times New Roman"/>
          <w:b/>
          <w:sz w:val="24"/>
          <w:szCs w:val="24"/>
        </w:rPr>
        <w:t xml:space="preserve"> fruit </w:t>
      </w:r>
      <w:proofErr w:type="spellStart"/>
      <w:r w:rsidRPr="008776E5">
        <w:rPr>
          <w:rFonts w:ascii="Times New Roman" w:hAnsi="Times New Roman" w:cs="Times New Roman"/>
          <w:b/>
          <w:sz w:val="24"/>
          <w:szCs w:val="24"/>
        </w:rPr>
        <w:t>tree</w:t>
      </w:r>
      <w:proofErr w:type="spellEnd"/>
      <w:r w:rsidRPr="008776E5">
        <w:rPr>
          <w:rFonts w:ascii="Times New Roman" w:hAnsi="Times New Roman" w:cs="Times New Roman"/>
          <w:b/>
          <w:sz w:val="24"/>
          <w:szCs w:val="24"/>
        </w:rPr>
        <w:t xml:space="preserve">. Forest </w:t>
      </w:r>
      <w:proofErr w:type="spellStart"/>
      <w:r w:rsidRPr="008776E5">
        <w:rPr>
          <w:rFonts w:ascii="Times New Roman" w:hAnsi="Times New Roman" w:cs="Times New Roman"/>
          <w:b/>
          <w:sz w:val="24"/>
          <w:szCs w:val="24"/>
        </w:rPr>
        <w:t>Ecology</w:t>
      </w:r>
      <w:proofErr w:type="spellEnd"/>
      <w:r w:rsidRPr="008776E5">
        <w:rPr>
          <w:rFonts w:ascii="Times New Roman" w:hAnsi="Times New Roman" w:cs="Times New Roman"/>
          <w:b/>
          <w:sz w:val="24"/>
          <w:szCs w:val="24"/>
        </w:rPr>
        <w:t xml:space="preserve"> and Management </w:t>
      </w:r>
      <w:proofErr w:type="gramStart"/>
      <w:r w:rsidRPr="008776E5">
        <w:rPr>
          <w:rFonts w:ascii="Times New Roman" w:hAnsi="Times New Roman" w:cs="Times New Roman"/>
          <w:b/>
          <w:sz w:val="24"/>
          <w:szCs w:val="24"/>
        </w:rPr>
        <w:t>87:</w:t>
      </w:r>
      <w:proofErr w:type="gramEnd"/>
      <w:r w:rsidRPr="008776E5">
        <w:rPr>
          <w:rFonts w:ascii="Times New Roman" w:hAnsi="Times New Roman" w:cs="Times New Roman"/>
          <w:b/>
          <w:sz w:val="24"/>
          <w:szCs w:val="24"/>
        </w:rPr>
        <w:t xml:space="preserve"> 185–192p.</w:t>
      </w:r>
    </w:p>
    <w:p w14:paraId="0BEBAB0F"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Schiembo</w:t>
      </w:r>
      <w:proofErr w:type="spellEnd"/>
      <w:r w:rsidRPr="008776E5">
        <w:rPr>
          <w:rFonts w:ascii="Times New Roman" w:hAnsi="Times New Roman" w:cs="Times New Roman"/>
          <w:b/>
          <w:sz w:val="24"/>
          <w:szCs w:val="24"/>
        </w:rPr>
        <w:t xml:space="preserve"> PN, Newton AC, Leakey RRB, (1997b).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w:t>
      </w:r>
      <w:proofErr w:type="spellStart"/>
      <w:r w:rsidRPr="008776E5">
        <w:rPr>
          <w:rFonts w:ascii="Times New Roman" w:hAnsi="Times New Roman" w:cs="Times New Roman"/>
          <w:b/>
          <w:sz w:val="24"/>
          <w:szCs w:val="24"/>
        </w:rPr>
        <w:t>Ricinodendron</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heudelotii</w:t>
      </w:r>
      <w:proofErr w:type="spellEnd"/>
      <w:r w:rsidRPr="008776E5">
        <w:rPr>
          <w:rFonts w:ascii="Times New Roman" w:hAnsi="Times New Roman" w:cs="Times New Roman"/>
          <w:b/>
          <w:sz w:val="24"/>
          <w:szCs w:val="24"/>
        </w:rPr>
        <w:t xml:space="preserve">, </w:t>
      </w:r>
      <w:proofErr w:type="gramStart"/>
      <w:r w:rsidRPr="008776E5">
        <w:rPr>
          <w:rFonts w:ascii="Times New Roman" w:hAnsi="Times New Roman" w:cs="Times New Roman"/>
          <w:b/>
          <w:sz w:val="24"/>
          <w:szCs w:val="24"/>
        </w:rPr>
        <w:t>a</w:t>
      </w:r>
      <w:proofErr w:type="gramEnd"/>
      <w:r w:rsidRPr="008776E5">
        <w:rPr>
          <w:rFonts w:ascii="Times New Roman" w:hAnsi="Times New Roman" w:cs="Times New Roman"/>
          <w:b/>
          <w:sz w:val="24"/>
          <w:szCs w:val="24"/>
        </w:rPr>
        <w:t xml:space="preserve"> West </w:t>
      </w:r>
      <w:proofErr w:type="spellStart"/>
      <w:r w:rsidRPr="008776E5">
        <w:rPr>
          <w:rFonts w:ascii="Times New Roman" w:hAnsi="Times New Roman" w:cs="Times New Roman"/>
          <w:b/>
          <w:sz w:val="24"/>
          <w:szCs w:val="24"/>
        </w:rPr>
        <w:t>African</w:t>
      </w:r>
      <w:proofErr w:type="spellEnd"/>
      <w:r w:rsidRPr="008776E5">
        <w:rPr>
          <w:rFonts w:ascii="Times New Roman" w:hAnsi="Times New Roman" w:cs="Times New Roman"/>
          <w:b/>
          <w:sz w:val="24"/>
          <w:szCs w:val="24"/>
        </w:rPr>
        <w:t xml:space="preserve"> fruit </w:t>
      </w:r>
      <w:proofErr w:type="spellStart"/>
      <w:r w:rsidRPr="008776E5">
        <w:rPr>
          <w:rFonts w:ascii="Times New Roman" w:hAnsi="Times New Roman" w:cs="Times New Roman"/>
          <w:b/>
          <w:sz w:val="24"/>
          <w:szCs w:val="24"/>
        </w:rPr>
        <w:t>tree</w:t>
      </w:r>
      <w:proofErr w:type="spellEnd"/>
      <w:r w:rsidRPr="008776E5">
        <w:rPr>
          <w:rFonts w:ascii="Times New Roman" w:hAnsi="Times New Roman" w:cs="Times New Roman"/>
          <w:b/>
          <w:sz w:val="24"/>
          <w:szCs w:val="24"/>
        </w:rPr>
        <w:t>. Journal of Tropical Forest Science 9 (4</w:t>
      </w:r>
      <w:proofErr w:type="gramStart"/>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514 – 525p.</w:t>
      </w:r>
    </w:p>
    <w:p w14:paraId="6B0E0D0D"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Tchoundjeu</w:t>
      </w:r>
      <w:proofErr w:type="spellEnd"/>
      <w:r w:rsidRPr="008776E5">
        <w:rPr>
          <w:rFonts w:ascii="Times New Roman" w:hAnsi="Times New Roman" w:cs="Times New Roman"/>
          <w:b/>
          <w:sz w:val="24"/>
          <w:szCs w:val="24"/>
        </w:rPr>
        <w:t xml:space="preserve"> Z, (1989).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the Tropical </w:t>
      </w:r>
      <w:proofErr w:type="spellStart"/>
      <w:r w:rsidRPr="008776E5">
        <w:rPr>
          <w:rFonts w:ascii="Times New Roman" w:hAnsi="Times New Roman" w:cs="Times New Roman"/>
          <w:b/>
          <w:sz w:val="24"/>
          <w:szCs w:val="24"/>
        </w:rPr>
        <w:t>Hardwoods</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Khaya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ivorensis</w:t>
      </w:r>
      <w:proofErr w:type="spellEnd"/>
      <w:r w:rsidRPr="008776E5">
        <w:rPr>
          <w:rFonts w:ascii="Times New Roman" w:hAnsi="Times New Roman" w:cs="Times New Roman"/>
          <w:b/>
          <w:sz w:val="24"/>
          <w:szCs w:val="24"/>
        </w:rPr>
        <w:t xml:space="preserve"> (A. Chef) and </w:t>
      </w:r>
      <w:proofErr w:type="spellStart"/>
      <w:r w:rsidRPr="008776E5">
        <w:rPr>
          <w:rFonts w:ascii="Times New Roman" w:hAnsi="Times New Roman" w:cs="Times New Roman"/>
          <w:b/>
          <w:sz w:val="24"/>
          <w:szCs w:val="24"/>
        </w:rPr>
        <w:t>Lovoa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trichilioides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Harm</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Thesis</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Submitted</w:t>
      </w:r>
      <w:proofErr w:type="spellEnd"/>
      <w:r w:rsidRPr="008776E5">
        <w:rPr>
          <w:rFonts w:ascii="Times New Roman" w:hAnsi="Times New Roman" w:cs="Times New Roman"/>
          <w:b/>
          <w:sz w:val="24"/>
          <w:szCs w:val="24"/>
        </w:rPr>
        <w:t xml:space="preserve"> to the </w:t>
      </w:r>
      <w:proofErr w:type="spellStart"/>
      <w:r w:rsidRPr="008776E5">
        <w:rPr>
          <w:rFonts w:ascii="Times New Roman" w:hAnsi="Times New Roman" w:cs="Times New Roman"/>
          <w:b/>
          <w:sz w:val="24"/>
          <w:szCs w:val="24"/>
        </w:rPr>
        <w:t>University</w:t>
      </w:r>
      <w:proofErr w:type="spellEnd"/>
      <w:r w:rsidRPr="008776E5">
        <w:rPr>
          <w:rFonts w:ascii="Times New Roman" w:hAnsi="Times New Roman" w:cs="Times New Roman"/>
          <w:b/>
          <w:sz w:val="24"/>
          <w:szCs w:val="24"/>
        </w:rPr>
        <w:t xml:space="preserve"> of Edinburgh for the </w:t>
      </w:r>
      <w:proofErr w:type="spellStart"/>
      <w:r w:rsidRPr="008776E5">
        <w:rPr>
          <w:rFonts w:ascii="Times New Roman" w:hAnsi="Times New Roman" w:cs="Times New Roman"/>
          <w:b/>
          <w:sz w:val="24"/>
          <w:szCs w:val="24"/>
        </w:rPr>
        <w:t>Degree</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Doctor</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Philosophy</w:t>
      </w:r>
      <w:proofErr w:type="spellEnd"/>
      <w:r w:rsidRPr="008776E5">
        <w:rPr>
          <w:rFonts w:ascii="Times New Roman" w:hAnsi="Times New Roman" w:cs="Times New Roman"/>
          <w:b/>
          <w:sz w:val="24"/>
          <w:szCs w:val="24"/>
        </w:rPr>
        <w:t>, 261p.</w:t>
      </w:r>
    </w:p>
    <w:p w14:paraId="1517AB2E"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Tchoundjeu</w:t>
      </w:r>
      <w:proofErr w:type="spellEnd"/>
      <w:r w:rsidRPr="008776E5">
        <w:rPr>
          <w:rFonts w:ascii="Times New Roman" w:hAnsi="Times New Roman" w:cs="Times New Roman"/>
          <w:b/>
          <w:sz w:val="24"/>
          <w:szCs w:val="24"/>
        </w:rPr>
        <w:t xml:space="preserve"> Z, </w:t>
      </w:r>
      <w:proofErr w:type="spellStart"/>
      <w:r w:rsidRPr="008776E5">
        <w:rPr>
          <w:rFonts w:ascii="Times New Roman" w:hAnsi="Times New Roman" w:cs="Times New Roman"/>
          <w:b/>
          <w:sz w:val="24"/>
          <w:szCs w:val="24"/>
        </w:rPr>
        <w:t>Avana</w:t>
      </w:r>
      <w:proofErr w:type="spellEnd"/>
      <w:r w:rsidRPr="008776E5">
        <w:rPr>
          <w:rFonts w:ascii="Times New Roman" w:hAnsi="Times New Roman" w:cs="Times New Roman"/>
          <w:b/>
          <w:sz w:val="24"/>
          <w:szCs w:val="24"/>
        </w:rPr>
        <w:t xml:space="preserve"> ML, Leakey RRB, Simons AJ, </w:t>
      </w:r>
      <w:proofErr w:type="spellStart"/>
      <w:r w:rsidRPr="008776E5">
        <w:rPr>
          <w:rFonts w:ascii="Times New Roman" w:hAnsi="Times New Roman" w:cs="Times New Roman"/>
          <w:b/>
          <w:sz w:val="24"/>
          <w:szCs w:val="24"/>
        </w:rPr>
        <w:t>Asaah</w:t>
      </w:r>
      <w:proofErr w:type="spellEnd"/>
      <w:r w:rsidRPr="008776E5">
        <w:rPr>
          <w:rFonts w:ascii="Times New Roman" w:hAnsi="Times New Roman" w:cs="Times New Roman"/>
          <w:b/>
          <w:sz w:val="24"/>
          <w:szCs w:val="24"/>
        </w:rPr>
        <w:t xml:space="preserve"> E, </w:t>
      </w:r>
      <w:proofErr w:type="spellStart"/>
      <w:r w:rsidRPr="008776E5">
        <w:rPr>
          <w:rFonts w:ascii="Times New Roman" w:hAnsi="Times New Roman" w:cs="Times New Roman"/>
          <w:b/>
          <w:sz w:val="24"/>
          <w:szCs w:val="24"/>
        </w:rPr>
        <w:t>Duguma</w:t>
      </w:r>
      <w:proofErr w:type="spellEnd"/>
      <w:r w:rsidRPr="008776E5">
        <w:rPr>
          <w:rFonts w:ascii="Times New Roman" w:hAnsi="Times New Roman" w:cs="Times New Roman"/>
          <w:b/>
          <w:sz w:val="24"/>
          <w:szCs w:val="24"/>
        </w:rPr>
        <w:t xml:space="preserve"> B, Bell JM, (2002b). </w:t>
      </w:r>
      <w:proofErr w:type="spellStart"/>
      <w:r w:rsidRPr="008776E5">
        <w:rPr>
          <w:rFonts w:ascii="Times New Roman" w:hAnsi="Times New Roman" w:cs="Times New Roman"/>
          <w:b/>
          <w:sz w:val="24"/>
          <w:szCs w:val="24"/>
        </w:rPr>
        <w:t>Vegetative</w:t>
      </w:r>
      <w:proofErr w:type="spellEnd"/>
      <w:r w:rsidRPr="008776E5">
        <w:rPr>
          <w:rFonts w:ascii="Times New Roman" w:hAnsi="Times New Roman" w:cs="Times New Roman"/>
          <w:b/>
          <w:sz w:val="24"/>
          <w:szCs w:val="24"/>
        </w:rPr>
        <w:t xml:space="preserve"> propagation of Prunus </w:t>
      </w:r>
      <w:proofErr w:type="spellStart"/>
      <w:proofErr w:type="gramStart"/>
      <w:r w:rsidRPr="008776E5">
        <w:rPr>
          <w:rFonts w:ascii="Times New Roman" w:hAnsi="Times New Roman" w:cs="Times New Roman"/>
          <w:b/>
          <w:sz w:val="24"/>
          <w:szCs w:val="24"/>
        </w:rPr>
        <w:t>africana</w:t>
      </w:r>
      <w:proofErr w:type="spellEnd"/>
      <w:r w:rsidRPr="008776E5">
        <w:rPr>
          <w:rFonts w:ascii="Times New Roman" w:hAnsi="Times New Roman" w:cs="Times New Roman"/>
          <w:b/>
          <w:sz w:val="24"/>
          <w:szCs w:val="24"/>
        </w:rPr>
        <w:t>:</w:t>
      </w:r>
      <w:proofErr w:type="gram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Effect</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rooting</w:t>
      </w:r>
      <w:proofErr w:type="spellEnd"/>
      <w:r w:rsidRPr="008776E5">
        <w:rPr>
          <w:rFonts w:ascii="Times New Roman" w:hAnsi="Times New Roman" w:cs="Times New Roman"/>
          <w:b/>
          <w:sz w:val="24"/>
          <w:szCs w:val="24"/>
        </w:rPr>
        <w:t xml:space="preserve"> medium, </w:t>
      </w:r>
      <w:proofErr w:type="spellStart"/>
      <w:r w:rsidRPr="008776E5">
        <w:rPr>
          <w:rFonts w:ascii="Times New Roman" w:hAnsi="Times New Roman" w:cs="Times New Roman"/>
          <w:b/>
          <w:sz w:val="24"/>
          <w:szCs w:val="24"/>
        </w:rPr>
        <w:t>auxin</w:t>
      </w:r>
      <w:proofErr w:type="spellEnd"/>
      <w:r w:rsidRPr="008776E5">
        <w:rPr>
          <w:rFonts w:ascii="Times New Roman" w:hAnsi="Times New Roman" w:cs="Times New Roman"/>
          <w:b/>
          <w:sz w:val="24"/>
          <w:szCs w:val="24"/>
        </w:rPr>
        <w:t xml:space="preserve"> concentrations and </w:t>
      </w:r>
      <w:proofErr w:type="spellStart"/>
      <w:r w:rsidRPr="008776E5">
        <w:rPr>
          <w:rFonts w:ascii="Times New Roman" w:hAnsi="Times New Roman" w:cs="Times New Roman"/>
          <w:b/>
          <w:sz w:val="24"/>
          <w:szCs w:val="24"/>
        </w:rPr>
        <w:t>leaf</w:t>
      </w:r>
      <w:proofErr w:type="spellEnd"/>
      <w:r w:rsidRPr="008776E5">
        <w:rPr>
          <w:rFonts w:ascii="Times New Roman" w:hAnsi="Times New Roman" w:cs="Times New Roman"/>
          <w:b/>
          <w:sz w:val="24"/>
          <w:szCs w:val="24"/>
        </w:rPr>
        <w:t xml:space="preserve"> area. </w:t>
      </w:r>
      <w:proofErr w:type="spellStart"/>
      <w:r w:rsidRPr="008776E5">
        <w:rPr>
          <w:rFonts w:ascii="Times New Roman" w:hAnsi="Times New Roman" w:cs="Times New Roman"/>
          <w:b/>
          <w:sz w:val="24"/>
          <w:szCs w:val="24"/>
        </w:rPr>
        <w:t>Agroforestry</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Systems</w:t>
      </w:r>
      <w:proofErr w:type="spellEnd"/>
      <w:r w:rsidRPr="008776E5">
        <w:rPr>
          <w:rFonts w:ascii="Times New Roman" w:hAnsi="Times New Roman" w:cs="Times New Roman"/>
          <w:b/>
          <w:sz w:val="24"/>
          <w:szCs w:val="24"/>
        </w:rPr>
        <w:t xml:space="preserve"> </w:t>
      </w:r>
      <w:proofErr w:type="gramStart"/>
      <w:r w:rsidRPr="008776E5">
        <w:rPr>
          <w:rFonts w:ascii="Times New Roman" w:hAnsi="Times New Roman" w:cs="Times New Roman"/>
          <w:b/>
          <w:sz w:val="24"/>
          <w:szCs w:val="24"/>
        </w:rPr>
        <w:t>54:</w:t>
      </w:r>
      <w:proofErr w:type="gramEnd"/>
      <w:r w:rsidRPr="008776E5">
        <w:rPr>
          <w:rFonts w:ascii="Times New Roman" w:hAnsi="Times New Roman" w:cs="Times New Roman"/>
          <w:b/>
          <w:sz w:val="24"/>
          <w:szCs w:val="24"/>
        </w:rPr>
        <w:t xml:space="preserve"> 183–192p.</w:t>
      </w:r>
    </w:p>
    <w:p w14:paraId="480EB623"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Toukourou</w:t>
      </w:r>
      <w:proofErr w:type="spellEnd"/>
      <w:r w:rsidRPr="008776E5">
        <w:rPr>
          <w:rFonts w:ascii="Times New Roman" w:hAnsi="Times New Roman" w:cs="Times New Roman"/>
          <w:b/>
          <w:sz w:val="24"/>
          <w:szCs w:val="24"/>
        </w:rPr>
        <w:t xml:space="preserve"> A.M and </w:t>
      </w:r>
      <w:proofErr w:type="spellStart"/>
      <w:r w:rsidRPr="008776E5">
        <w:rPr>
          <w:rFonts w:ascii="Times New Roman" w:hAnsi="Times New Roman" w:cs="Times New Roman"/>
          <w:b/>
          <w:sz w:val="24"/>
          <w:szCs w:val="24"/>
        </w:rPr>
        <w:t>Carsky</w:t>
      </w:r>
      <w:proofErr w:type="spellEnd"/>
      <w:r w:rsidRPr="008776E5">
        <w:rPr>
          <w:rFonts w:ascii="Times New Roman" w:hAnsi="Times New Roman" w:cs="Times New Roman"/>
          <w:b/>
          <w:sz w:val="24"/>
          <w:szCs w:val="24"/>
        </w:rPr>
        <w:t xml:space="preserve"> R, (2001). </w:t>
      </w:r>
      <w:proofErr w:type="spellStart"/>
      <w:r w:rsidRPr="008776E5">
        <w:rPr>
          <w:rFonts w:ascii="Times New Roman" w:hAnsi="Times New Roman" w:cs="Times New Roman"/>
          <w:b/>
          <w:sz w:val="24"/>
          <w:szCs w:val="24"/>
        </w:rPr>
        <w:t>Cassava</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response</w:t>
      </w:r>
      <w:proofErr w:type="spellEnd"/>
      <w:r w:rsidRPr="008776E5">
        <w:rPr>
          <w:rFonts w:ascii="Times New Roman" w:hAnsi="Times New Roman" w:cs="Times New Roman"/>
          <w:b/>
          <w:sz w:val="24"/>
          <w:szCs w:val="24"/>
        </w:rPr>
        <w:t xml:space="preserve"> to </w:t>
      </w:r>
      <w:proofErr w:type="spellStart"/>
      <w:r w:rsidRPr="008776E5">
        <w:rPr>
          <w:rFonts w:ascii="Times New Roman" w:hAnsi="Times New Roman" w:cs="Times New Roman"/>
          <w:b/>
          <w:sz w:val="24"/>
          <w:szCs w:val="24"/>
        </w:rPr>
        <w:t>nitrogen</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phosphorus</w:t>
      </w:r>
      <w:proofErr w:type="spellEnd"/>
      <w:r w:rsidRPr="008776E5">
        <w:rPr>
          <w:rFonts w:ascii="Times New Roman" w:hAnsi="Times New Roman" w:cs="Times New Roman"/>
          <w:b/>
          <w:sz w:val="24"/>
          <w:szCs w:val="24"/>
        </w:rPr>
        <w:t xml:space="preserve"> and potassium on barren lands in </w:t>
      </w:r>
      <w:proofErr w:type="spellStart"/>
      <w:r w:rsidRPr="008776E5">
        <w:rPr>
          <w:rFonts w:ascii="Times New Roman" w:hAnsi="Times New Roman" w:cs="Times New Roman"/>
          <w:b/>
          <w:sz w:val="24"/>
          <w:szCs w:val="24"/>
        </w:rPr>
        <w:t>southern</w:t>
      </w:r>
      <w:proofErr w:type="spellEnd"/>
      <w:r w:rsidRPr="008776E5">
        <w:rPr>
          <w:rFonts w:ascii="Times New Roman" w:hAnsi="Times New Roman" w:cs="Times New Roman"/>
          <w:b/>
          <w:sz w:val="24"/>
          <w:szCs w:val="24"/>
        </w:rPr>
        <w:t xml:space="preserve"> Benin. In </w:t>
      </w:r>
      <w:proofErr w:type="spellStart"/>
      <w:r w:rsidRPr="008776E5">
        <w:rPr>
          <w:rFonts w:ascii="Times New Roman" w:hAnsi="Times New Roman" w:cs="Times New Roman"/>
          <w:b/>
          <w:sz w:val="24"/>
          <w:szCs w:val="24"/>
        </w:rPr>
        <w:t>Proceedings</w:t>
      </w:r>
      <w:proofErr w:type="spellEnd"/>
      <w:r w:rsidRPr="008776E5">
        <w:rPr>
          <w:rFonts w:ascii="Times New Roman" w:hAnsi="Times New Roman" w:cs="Times New Roman"/>
          <w:b/>
          <w:sz w:val="24"/>
          <w:szCs w:val="24"/>
        </w:rPr>
        <w:t xml:space="preserve"> of the Scientific Workshop, </w:t>
      </w:r>
      <w:proofErr w:type="spellStart"/>
      <w:r w:rsidRPr="008776E5">
        <w:rPr>
          <w:rFonts w:ascii="Times New Roman" w:hAnsi="Times New Roman" w:cs="Times New Roman"/>
          <w:b/>
          <w:sz w:val="24"/>
          <w:szCs w:val="24"/>
        </w:rPr>
        <w:t>December</w:t>
      </w:r>
      <w:proofErr w:type="spellEnd"/>
      <w:r w:rsidRPr="008776E5">
        <w:rPr>
          <w:rFonts w:ascii="Times New Roman" w:hAnsi="Times New Roman" w:cs="Times New Roman"/>
          <w:b/>
          <w:sz w:val="24"/>
          <w:szCs w:val="24"/>
        </w:rPr>
        <w:t xml:space="preserve"> 12–13, 2001, 149–154p.</w:t>
      </w:r>
    </w:p>
    <w:p w14:paraId="776E3FEB" w14:textId="77777777" w:rsidR="008776E5" w:rsidRPr="008776E5" w:rsidRDefault="008776E5" w:rsidP="008776E5">
      <w:pPr>
        <w:tabs>
          <w:tab w:val="left" w:pos="3332"/>
        </w:tabs>
        <w:spacing w:line="360" w:lineRule="auto"/>
        <w:jc w:val="both"/>
        <w:rPr>
          <w:rFonts w:ascii="Times New Roman" w:hAnsi="Times New Roman" w:cs="Times New Roman"/>
          <w:b/>
          <w:sz w:val="24"/>
          <w:szCs w:val="24"/>
        </w:rPr>
      </w:pPr>
      <w:proofErr w:type="spellStart"/>
      <w:r w:rsidRPr="008776E5">
        <w:rPr>
          <w:rFonts w:ascii="Times New Roman" w:hAnsi="Times New Roman" w:cs="Times New Roman"/>
          <w:b/>
          <w:sz w:val="24"/>
          <w:szCs w:val="24"/>
        </w:rPr>
        <w:t>Troup</w:t>
      </w:r>
      <w:proofErr w:type="spellEnd"/>
      <w:r w:rsidRPr="008776E5">
        <w:rPr>
          <w:rFonts w:ascii="Times New Roman" w:hAnsi="Times New Roman" w:cs="Times New Roman"/>
          <w:b/>
          <w:sz w:val="24"/>
          <w:szCs w:val="24"/>
        </w:rPr>
        <w:t xml:space="preserve"> R.S, (1921). The silviculture of </w:t>
      </w:r>
      <w:proofErr w:type="spellStart"/>
      <w:r w:rsidRPr="008776E5">
        <w:rPr>
          <w:rFonts w:ascii="Times New Roman" w:hAnsi="Times New Roman" w:cs="Times New Roman"/>
          <w:b/>
          <w:sz w:val="24"/>
          <w:szCs w:val="24"/>
        </w:rPr>
        <w:t>Indian</w:t>
      </w:r>
      <w:proofErr w:type="spellEnd"/>
      <w:r w:rsidRPr="008776E5">
        <w:rPr>
          <w:rFonts w:ascii="Times New Roman" w:hAnsi="Times New Roman" w:cs="Times New Roman"/>
          <w:b/>
          <w:sz w:val="24"/>
          <w:szCs w:val="24"/>
        </w:rPr>
        <w:t xml:space="preserve"> </w:t>
      </w:r>
      <w:proofErr w:type="spellStart"/>
      <w:r w:rsidRPr="008776E5">
        <w:rPr>
          <w:rFonts w:ascii="Times New Roman" w:hAnsi="Times New Roman" w:cs="Times New Roman"/>
          <w:b/>
          <w:sz w:val="24"/>
          <w:szCs w:val="24"/>
        </w:rPr>
        <w:t>Trees</w:t>
      </w:r>
      <w:proofErr w:type="spellEnd"/>
      <w:r w:rsidRPr="008776E5">
        <w:rPr>
          <w:rFonts w:ascii="Times New Roman" w:hAnsi="Times New Roman" w:cs="Times New Roman"/>
          <w:b/>
          <w:sz w:val="24"/>
          <w:szCs w:val="24"/>
        </w:rPr>
        <w:t xml:space="preserve">, Vol. 2. The Clarendon </w:t>
      </w:r>
      <w:proofErr w:type="spellStart"/>
      <w:r w:rsidRPr="008776E5">
        <w:rPr>
          <w:rFonts w:ascii="Times New Roman" w:hAnsi="Times New Roman" w:cs="Times New Roman"/>
          <w:b/>
          <w:sz w:val="24"/>
          <w:szCs w:val="24"/>
        </w:rPr>
        <w:t>Press</w:t>
      </w:r>
      <w:proofErr w:type="spellEnd"/>
      <w:r w:rsidRPr="008776E5">
        <w:rPr>
          <w:rFonts w:ascii="Times New Roman" w:hAnsi="Times New Roman" w:cs="Times New Roman"/>
          <w:b/>
          <w:sz w:val="24"/>
          <w:szCs w:val="24"/>
        </w:rPr>
        <w:t>, Oxford, 698–774p.</w:t>
      </w:r>
    </w:p>
    <w:p w14:paraId="017EFCE3" w14:textId="5B970717" w:rsidR="00791E6C" w:rsidRDefault="008776E5" w:rsidP="008776E5">
      <w:pPr>
        <w:tabs>
          <w:tab w:val="left" w:pos="3332"/>
        </w:tabs>
        <w:spacing w:line="360" w:lineRule="auto"/>
        <w:jc w:val="both"/>
        <w:rPr>
          <w:rFonts w:ascii="Times New Roman" w:hAnsi="Times New Roman" w:cs="Times New Roman"/>
          <w:b/>
          <w:sz w:val="24"/>
          <w:szCs w:val="24"/>
        </w:rPr>
      </w:pPr>
      <w:r w:rsidRPr="008776E5">
        <w:rPr>
          <w:rFonts w:ascii="Times New Roman" w:hAnsi="Times New Roman" w:cs="Times New Roman"/>
          <w:b/>
          <w:sz w:val="24"/>
          <w:szCs w:val="24"/>
        </w:rPr>
        <w:t xml:space="preserve">White H.K.J, (1991). </w:t>
      </w:r>
      <w:proofErr w:type="spellStart"/>
      <w:r w:rsidRPr="008776E5">
        <w:rPr>
          <w:rFonts w:ascii="Times New Roman" w:hAnsi="Times New Roman" w:cs="Times New Roman"/>
          <w:b/>
          <w:sz w:val="24"/>
          <w:szCs w:val="24"/>
        </w:rPr>
        <w:t>Forestry</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 xml:space="preserve"> II. </w:t>
      </w:r>
      <w:proofErr w:type="spellStart"/>
      <w:r w:rsidRPr="008776E5">
        <w:rPr>
          <w:rFonts w:ascii="Times New Roman" w:hAnsi="Times New Roman" w:cs="Times New Roman"/>
          <w:b/>
          <w:sz w:val="24"/>
          <w:szCs w:val="24"/>
        </w:rPr>
        <w:t>Regeneration</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 xml:space="preserve"> China/ESCAP/FAO </w:t>
      </w:r>
      <w:proofErr w:type="spellStart"/>
      <w:r w:rsidRPr="008776E5">
        <w:rPr>
          <w:rFonts w:ascii="Times New Roman" w:hAnsi="Times New Roman" w:cs="Times New Roman"/>
          <w:b/>
          <w:sz w:val="24"/>
          <w:szCs w:val="24"/>
        </w:rPr>
        <w:t>Regional</w:t>
      </w:r>
      <w:proofErr w:type="spellEnd"/>
      <w:r w:rsidRPr="008776E5">
        <w:rPr>
          <w:rFonts w:ascii="Times New Roman" w:hAnsi="Times New Roman" w:cs="Times New Roman"/>
          <w:b/>
          <w:sz w:val="24"/>
          <w:szCs w:val="24"/>
        </w:rPr>
        <w:t xml:space="preserve"> Senior on </w:t>
      </w:r>
      <w:proofErr w:type="spellStart"/>
      <w:r w:rsidRPr="008776E5">
        <w:rPr>
          <w:rFonts w:ascii="Times New Roman" w:hAnsi="Times New Roman" w:cs="Times New Roman"/>
          <w:b/>
          <w:sz w:val="24"/>
          <w:szCs w:val="24"/>
        </w:rPr>
        <w:t>Research</w:t>
      </w:r>
      <w:proofErr w:type="spellEnd"/>
      <w:r w:rsidRPr="008776E5">
        <w:rPr>
          <w:rFonts w:ascii="Times New Roman" w:hAnsi="Times New Roman" w:cs="Times New Roman"/>
          <w:b/>
          <w:sz w:val="24"/>
          <w:szCs w:val="24"/>
        </w:rPr>
        <w:t xml:space="preserve"> and </w:t>
      </w:r>
      <w:proofErr w:type="spellStart"/>
      <w:r w:rsidRPr="008776E5">
        <w:rPr>
          <w:rFonts w:ascii="Times New Roman" w:hAnsi="Times New Roman" w:cs="Times New Roman"/>
          <w:b/>
          <w:sz w:val="24"/>
          <w:szCs w:val="24"/>
        </w:rPr>
        <w:t>Development</w:t>
      </w:r>
      <w:proofErr w:type="spellEnd"/>
      <w:r w:rsidRPr="008776E5">
        <w:rPr>
          <w:rFonts w:ascii="Times New Roman" w:hAnsi="Times New Roman" w:cs="Times New Roman"/>
          <w:b/>
          <w:sz w:val="24"/>
          <w:szCs w:val="24"/>
        </w:rPr>
        <w:t xml:space="preserve"> of </w:t>
      </w:r>
      <w:proofErr w:type="spellStart"/>
      <w:r w:rsidRPr="008776E5">
        <w:rPr>
          <w:rFonts w:ascii="Times New Roman" w:hAnsi="Times New Roman" w:cs="Times New Roman"/>
          <w:b/>
          <w:sz w:val="24"/>
          <w:szCs w:val="24"/>
        </w:rPr>
        <w:t>teak</w:t>
      </w:r>
      <w:proofErr w:type="spellEnd"/>
      <w:r w:rsidRPr="008776E5">
        <w:rPr>
          <w:rFonts w:ascii="Times New Roman" w:hAnsi="Times New Roman" w:cs="Times New Roman"/>
          <w:b/>
          <w:sz w:val="24"/>
          <w:szCs w:val="24"/>
        </w:rPr>
        <w:t xml:space="preserve"> Guangzhou </w:t>
      </w:r>
      <w:proofErr w:type="spellStart"/>
      <w:r w:rsidRPr="008776E5">
        <w:rPr>
          <w:rFonts w:ascii="Times New Roman" w:hAnsi="Times New Roman" w:cs="Times New Roman"/>
          <w:b/>
          <w:sz w:val="24"/>
          <w:szCs w:val="24"/>
        </w:rPr>
        <w:t>Hainnan</w:t>
      </w:r>
      <w:proofErr w:type="spellEnd"/>
      <w:r w:rsidRPr="008776E5">
        <w:rPr>
          <w:rFonts w:ascii="Times New Roman" w:hAnsi="Times New Roman" w:cs="Times New Roman"/>
          <w:b/>
          <w:sz w:val="24"/>
          <w:szCs w:val="24"/>
        </w:rPr>
        <w:t>. China. 37p.</w:t>
      </w:r>
    </w:p>
    <w:p w14:paraId="01434598" w14:textId="77777777" w:rsidR="008776E5" w:rsidRPr="003B400F" w:rsidRDefault="008776E5" w:rsidP="008776E5">
      <w:pPr>
        <w:tabs>
          <w:tab w:val="left" w:pos="3332"/>
        </w:tabs>
        <w:spacing w:line="360" w:lineRule="auto"/>
        <w:jc w:val="both"/>
        <w:rPr>
          <w:rFonts w:ascii="Times New Roman" w:hAnsi="Times New Roman" w:cs="Times New Roman"/>
          <w:sz w:val="24"/>
          <w:szCs w:val="24"/>
          <w:lang w:val="en-US"/>
        </w:rPr>
      </w:pPr>
    </w:p>
    <w:p w14:paraId="59007384" w14:textId="77777777" w:rsidR="00C23108" w:rsidRPr="003B400F" w:rsidRDefault="00C23108" w:rsidP="00DC76D7">
      <w:pPr>
        <w:tabs>
          <w:tab w:val="left" w:pos="3332"/>
        </w:tabs>
        <w:spacing w:line="360" w:lineRule="auto"/>
        <w:jc w:val="both"/>
        <w:rPr>
          <w:rFonts w:ascii="Times New Roman" w:hAnsi="Times New Roman" w:cs="Times New Roman"/>
          <w:sz w:val="24"/>
          <w:szCs w:val="24"/>
          <w:lang w:val="en-US"/>
        </w:rPr>
      </w:pPr>
    </w:p>
    <w:p w14:paraId="015C7383" w14:textId="77777777" w:rsidR="00C23108" w:rsidRPr="003B400F" w:rsidRDefault="00C23108" w:rsidP="00DC76D7">
      <w:pPr>
        <w:tabs>
          <w:tab w:val="left" w:pos="3332"/>
        </w:tabs>
        <w:spacing w:line="360" w:lineRule="auto"/>
        <w:jc w:val="both"/>
        <w:rPr>
          <w:rFonts w:ascii="Times New Roman" w:hAnsi="Times New Roman" w:cs="Times New Roman"/>
          <w:sz w:val="24"/>
          <w:szCs w:val="24"/>
          <w:lang w:val="en-US"/>
        </w:rPr>
      </w:pPr>
    </w:p>
    <w:p w14:paraId="52C812EC" w14:textId="77777777" w:rsidR="00C23108" w:rsidRPr="003B400F" w:rsidRDefault="00C23108" w:rsidP="00DC76D7">
      <w:pPr>
        <w:tabs>
          <w:tab w:val="left" w:pos="3332"/>
        </w:tabs>
        <w:spacing w:line="360" w:lineRule="auto"/>
        <w:jc w:val="both"/>
        <w:rPr>
          <w:rFonts w:ascii="Times New Roman" w:hAnsi="Times New Roman" w:cs="Times New Roman"/>
          <w:sz w:val="24"/>
          <w:szCs w:val="24"/>
          <w:lang w:val="en-US"/>
        </w:rPr>
      </w:pPr>
    </w:p>
    <w:sectPr w:rsidR="00C23108" w:rsidRPr="003B400F" w:rsidSect="00BF4CD2">
      <w:pgSz w:w="11906" w:h="16838"/>
      <w:pgMar w:top="1417" w:right="1417" w:bottom="1417" w:left="141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F651" w14:textId="77777777" w:rsidR="00092872" w:rsidRDefault="00092872" w:rsidP="00C15B07">
      <w:pPr>
        <w:spacing w:after="0" w:line="240" w:lineRule="auto"/>
      </w:pPr>
      <w:r>
        <w:separator/>
      </w:r>
    </w:p>
  </w:endnote>
  <w:endnote w:type="continuationSeparator" w:id="0">
    <w:p w14:paraId="61060525" w14:textId="77777777" w:rsidR="00092872" w:rsidRDefault="00092872" w:rsidP="00C1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EBEC" w14:textId="77777777" w:rsidR="00A35987" w:rsidRDefault="00A35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5B0B" w14:textId="77777777" w:rsidR="00A35987" w:rsidRDefault="00A35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EA55" w14:textId="77777777" w:rsidR="00A35987" w:rsidRDefault="00A3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98A3" w14:textId="77777777" w:rsidR="00092872" w:rsidRDefault="00092872" w:rsidP="00C15B07">
      <w:pPr>
        <w:spacing w:after="0" w:line="240" w:lineRule="auto"/>
      </w:pPr>
      <w:r>
        <w:separator/>
      </w:r>
    </w:p>
  </w:footnote>
  <w:footnote w:type="continuationSeparator" w:id="0">
    <w:p w14:paraId="4450AF7F" w14:textId="77777777" w:rsidR="00092872" w:rsidRDefault="00092872" w:rsidP="00C1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30C8" w14:textId="29BF9838" w:rsidR="00A35987" w:rsidRDefault="00A35987">
    <w:pPr>
      <w:pStyle w:val="Header"/>
    </w:pPr>
    <w:r>
      <w:rPr>
        <w:noProof/>
      </w:rPr>
      <w:pict w14:anchorId="6AE9E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8C4E" w14:textId="6CC8EB53" w:rsidR="00A35987" w:rsidRDefault="00A35987">
    <w:pPr>
      <w:pStyle w:val="Header"/>
    </w:pPr>
    <w:r>
      <w:rPr>
        <w:noProof/>
      </w:rPr>
      <w:pict w14:anchorId="259C0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3D8" w14:textId="63C2B2CA" w:rsidR="00A35987" w:rsidRDefault="00A35987">
    <w:pPr>
      <w:pStyle w:val="Header"/>
    </w:pPr>
    <w:r>
      <w:rPr>
        <w:noProof/>
      </w:rPr>
      <w:pict w14:anchorId="10D8A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71E4"/>
    <w:multiLevelType w:val="multilevel"/>
    <w:tmpl w:val="FD2C4E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rPr>
    </w:lvl>
    <w:lvl w:ilvl="4">
      <w:start w:val="1"/>
      <w:numFmt w:val="decimal"/>
      <w:pStyle w:val="Heading5"/>
      <w:lvlText w:val="%1.%2.%3.%4.%5"/>
      <w:lvlJc w:val="left"/>
      <w:pPr>
        <w:ind w:left="1008" w:hanging="1008"/>
      </w:pPr>
      <w:rPr>
        <w:b/>
        <w:i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2C16651"/>
    <w:multiLevelType w:val="hybridMultilevel"/>
    <w:tmpl w:val="D8E0A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340906"/>
    <w:multiLevelType w:val="multilevel"/>
    <w:tmpl w:val="B4A80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5A650E5"/>
    <w:multiLevelType w:val="hybridMultilevel"/>
    <w:tmpl w:val="2E165A60"/>
    <w:lvl w:ilvl="0" w:tplc="04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744001CC"/>
    <w:multiLevelType w:val="hybridMultilevel"/>
    <w:tmpl w:val="85FA5C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9C039F"/>
    <w:multiLevelType w:val="multilevel"/>
    <w:tmpl w:val="1A963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13511C"/>
    <w:multiLevelType w:val="hybridMultilevel"/>
    <w:tmpl w:val="5CB62F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F1"/>
    <w:rsid w:val="000009B6"/>
    <w:rsid w:val="00007274"/>
    <w:rsid w:val="00017A12"/>
    <w:rsid w:val="00017E01"/>
    <w:rsid w:val="000303A4"/>
    <w:rsid w:val="0003055A"/>
    <w:rsid w:val="00032FAE"/>
    <w:rsid w:val="00075255"/>
    <w:rsid w:val="00083358"/>
    <w:rsid w:val="00087D3D"/>
    <w:rsid w:val="00092872"/>
    <w:rsid w:val="000A14A7"/>
    <w:rsid w:val="000C744C"/>
    <w:rsid w:val="000D5CE0"/>
    <w:rsid w:val="000D6A2D"/>
    <w:rsid w:val="000F07CC"/>
    <w:rsid w:val="000F2062"/>
    <w:rsid w:val="000F3B3F"/>
    <w:rsid w:val="00103D8A"/>
    <w:rsid w:val="00104C94"/>
    <w:rsid w:val="001151C3"/>
    <w:rsid w:val="00120A47"/>
    <w:rsid w:val="00135A05"/>
    <w:rsid w:val="00141FAF"/>
    <w:rsid w:val="00150228"/>
    <w:rsid w:val="00151F14"/>
    <w:rsid w:val="00153063"/>
    <w:rsid w:val="00153F16"/>
    <w:rsid w:val="00161ED2"/>
    <w:rsid w:val="00164393"/>
    <w:rsid w:val="00192F2F"/>
    <w:rsid w:val="001951F1"/>
    <w:rsid w:val="001C0EEF"/>
    <w:rsid w:val="001C490F"/>
    <w:rsid w:val="001F2B4B"/>
    <w:rsid w:val="00201241"/>
    <w:rsid w:val="002178DD"/>
    <w:rsid w:val="00246F46"/>
    <w:rsid w:val="00255F7E"/>
    <w:rsid w:val="002714CA"/>
    <w:rsid w:val="00282876"/>
    <w:rsid w:val="002A557E"/>
    <w:rsid w:val="002B135A"/>
    <w:rsid w:val="002B595C"/>
    <w:rsid w:val="002C54BA"/>
    <w:rsid w:val="002C5FDF"/>
    <w:rsid w:val="002D0BCC"/>
    <w:rsid w:val="002D4DDF"/>
    <w:rsid w:val="002F241C"/>
    <w:rsid w:val="00310D6B"/>
    <w:rsid w:val="00312648"/>
    <w:rsid w:val="003126FE"/>
    <w:rsid w:val="00334BF4"/>
    <w:rsid w:val="00335D0A"/>
    <w:rsid w:val="00340B23"/>
    <w:rsid w:val="003422AD"/>
    <w:rsid w:val="0034241F"/>
    <w:rsid w:val="00346A91"/>
    <w:rsid w:val="00351C77"/>
    <w:rsid w:val="00355B64"/>
    <w:rsid w:val="0035705A"/>
    <w:rsid w:val="003623C4"/>
    <w:rsid w:val="003772CB"/>
    <w:rsid w:val="0037788C"/>
    <w:rsid w:val="00377D52"/>
    <w:rsid w:val="00383204"/>
    <w:rsid w:val="003A14B6"/>
    <w:rsid w:val="003A67C3"/>
    <w:rsid w:val="003B400F"/>
    <w:rsid w:val="003C1AC0"/>
    <w:rsid w:val="003C2F8A"/>
    <w:rsid w:val="003C4A5D"/>
    <w:rsid w:val="003D3910"/>
    <w:rsid w:val="003E69BA"/>
    <w:rsid w:val="003F3682"/>
    <w:rsid w:val="0040104A"/>
    <w:rsid w:val="00401633"/>
    <w:rsid w:val="0040758E"/>
    <w:rsid w:val="0043442F"/>
    <w:rsid w:val="004424C2"/>
    <w:rsid w:val="0045247F"/>
    <w:rsid w:val="004549EF"/>
    <w:rsid w:val="00461589"/>
    <w:rsid w:val="0046167C"/>
    <w:rsid w:val="004621C4"/>
    <w:rsid w:val="00484DCB"/>
    <w:rsid w:val="00486289"/>
    <w:rsid w:val="0049355B"/>
    <w:rsid w:val="004979C9"/>
    <w:rsid w:val="004D51E2"/>
    <w:rsid w:val="004E155B"/>
    <w:rsid w:val="004E2324"/>
    <w:rsid w:val="004E4080"/>
    <w:rsid w:val="004F5680"/>
    <w:rsid w:val="00520B7C"/>
    <w:rsid w:val="00527CD5"/>
    <w:rsid w:val="005301C6"/>
    <w:rsid w:val="0053159E"/>
    <w:rsid w:val="00536E4E"/>
    <w:rsid w:val="0054466E"/>
    <w:rsid w:val="00544D47"/>
    <w:rsid w:val="005662E3"/>
    <w:rsid w:val="005718CA"/>
    <w:rsid w:val="0057455F"/>
    <w:rsid w:val="00575E98"/>
    <w:rsid w:val="0057761F"/>
    <w:rsid w:val="00587C9B"/>
    <w:rsid w:val="005D057B"/>
    <w:rsid w:val="005D3676"/>
    <w:rsid w:val="005D3F1A"/>
    <w:rsid w:val="005D7218"/>
    <w:rsid w:val="005E22C3"/>
    <w:rsid w:val="005E579E"/>
    <w:rsid w:val="00612241"/>
    <w:rsid w:val="00612BAE"/>
    <w:rsid w:val="00612D52"/>
    <w:rsid w:val="006140D8"/>
    <w:rsid w:val="00615E7F"/>
    <w:rsid w:val="006463F9"/>
    <w:rsid w:val="0064758E"/>
    <w:rsid w:val="00651694"/>
    <w:rsid w:val="00652B3F"/>
    <w:rsid w:val="00655E2D"/>
    <w:rsid w:val="00684FA4"/>
    <w:rsid w:val="00692989"/>
    <w:rsid w:val="00693A3C"/>
    <w:rsid w:val="006A4A08"/>
    <w:rsid w:val="006C78F8"/>
    <w:rsid w:val="006D497A"/>
    <w:rsid w:val="006D5380"/>
    <w:rsid w:val="006E0BAD"/>
    <w:rsid w:val="006E16DD"/>
    <w:rsid w:val="006E2264"/>
    <w:rsid w:val="006E6C83"/>
    <w:rsid w:val="006E7532"/>
    <w:rsid w:val="006F1302"/>
    <w:rsid w:val="00700C1F"/>
    <w:rsid w:val="00702BF1"/>
    <w:rsid w:val="00720241"/>
    <w:rsid w:val="007210DE"/>
    <w:rsid w:val="00726A04"/>
    <w:rsid w:val="007277F5"/>
    <w:rsid w:val="00735F13"/>
    <w:rsid w:val="00741C4A"/>
    <w:rsid w:val="0075040E"/>
    <w:rsid w:val="00754131"/>
    <w:rsid w:val="00770FDA"/>
    <w:rsid w:val="007835A9"/>
    <w:rsid w:val="00791AEB"/>
    <w:rsid w:val="00791E6C"/>
    <w:rsid w:val="00792646"/>
    <w:rsid w:val="007A0D02"/>
    <w:rsid w:val="007B2EA1"/>
    <w:rsid w:val="007C03F1"/>
    <w:rsid w:val="007E5716"/>
    <w:rsid w:val="007F331F"/>
    <w:rsid w:val="00820170"/>
    <w:rsid w:val="00822249"/>
    <w:rsid w:val="00835BAC"/>
    <w:rsid w:val="00854341"/>
    <w:rsid w:val="00873E17"/>
    <w:rsid w:val="00876D00"/>
    <w:rsid w:val="00876D45"/>
    <w:rsid w:val="008776E5"/>
    <w:rsid w:val="008960E6"/>
    <w:rsid w:val="008A7B8E"/>
    <w:rsid w:val="008D3818"/>
    <w:rsid w:val="008D550B"/>
    <w:rsid w:val="008E3097"/>
    <w:rsid w:val="008F1DAD"/>
    <w:rsid w:val="008F39E8"/>
    <w:rsid w:val="00902ABF"/>
    <w:rsid w:val="009268F4"/>
    <w:rsid w:val="00934954"/>
    <w:rsid w:val="00945869"/>
    <w:rsid w:val="00971B86"/>
    <w:rsid w:val="00972BDF"/>
    <w:rsid w:val="00974053"/>
    <w:rsid w:val="009802F7"/>
    <w:rsid w:val="009804B8"/>
    <w:rsid w:val="00987885"/>
    <w:rsid w:val="009A7C2E"/>
    <w:rsid w:val="009B4131"/>
    <w:rsid w:val="009C0E5D"/>
    <w:rsid w:val="009C2DFB"/>
    <w:rsid w:val="009C371B"/>
    <w:rsid w:val="009D53B2"/>
    <w:rsid w:val="009F4B8E"/>
    <w:rsid w:val="00A038CC"/>
    <w:rsid w:val="00A055CD"/>
    <w:rsid w:val="00A3568B"/>
    <w:rsid w:val="00A35987"/>
    <w:rsid w:val="00A76DCF"/>
    <w:rsid w:val="00A80303"/>
    <w:rsid w:val="00A80AA3"/>
    <w:rsid w:val="00A87F84"/>
    <w:rsid w:val="00A935A0"/>
    <w:rsid w:val="00A94822"/>
    <w:rsid w:val="00AA0667"/>
    <w:rsid w:val="00AA7191"/>
    <w:rsid w:val="00AA7220"/>
    <w:rsid w:val="00AB1BDE"/>
    <w:rsid w:val="00AB75BD"/>
    <w:rsid w:val="00AC657B"/>
    <w:rsid w:val="00AD6679"/>
    <w:rsid w:val="00AE5588"/>
    <w:rsid w:val="00AF11D4"/>
    <w:rsid w:val="00B0404A"/>
    <w:rsid w:val="00B15BB6"/>
    <w:rsid w:val="00B35229"/>
    <w:rsid w:val="00B43432"/>
    <w:rsid w:val="00B533E0"/>
    <w:rsid w:val="00B57495"/>
    <w:rsid w:val="00B5784D"/>
    <w:rsid w:val="00B63A68"/>
    <w:rsid w:val="00B7363C"/>
    <w:rsid w:val="00BA36E7"/>
    <w:rsid w:val="00BA61D7"/>
    <w:rsid w:val="00BB717E"/>
    <w:rsid w:val="00BC349A"/>
    <w:rsid w:val="00BF147D"/>
    <w:rsid w:val="00BF4CD2"/>
    <w:rsid w:val="00C07A05"/>
    <w:rsid w:val="00C12334"/>
    <w:rsid w:val="00C141B0"/>
    <w:rsid w:val="00C15B07"/>
    <w:rsid w:val="00C17394"/>
    <w:rsid w:val="00C23108"/>
    <w:rsid w:val="00C276B7"/>
    <w:rsid w:val="00C30BDF"/>
    <w:rsid w:val="00C349AB"/>
    <w:rsid w:val="00C372F6"/>
    <w:rsid w:val="00C94E62"/>
    <w:rsid w:val="00CA1CC1"/>
    <w:rsid w:val="00CB0BA6"/>
    <w:rsid w:val="00CC2143"/>
    <w:rsid w:val="00CD0E7B"/>
    <w:rsid w:val="00CD4C40"/>
    <w:rsid w:val="00CE1AC6"/>
    <w:rsid w:val="00CE4CC4"/>
    <w:rsid w:val="00D05FB4"/>
    <w:rsid w:val="00D10420"/>
    <w:rsid w:val="00D30230"/>
    <w:rsid w:val="00D349C2"/>
    <w:rsid w:val="00D34FF1"/>
    <w:rsid w:val="00D35772"/>
    <w:rsid w:val="00D60062"/>
    <w:rsid w:val="00D67D4B"/>
    <w:rsid w:val="00D75C14"/>
    <w:rsid w:val="00D82CD5"/>
    <w:rsid w:val="00D9449E"/>
    <w:rsid w:val="00DA0490"/>
    <w:rsid w:val="00DA481D"/>
    <w:rsid w:val="00DB5B29"/>
    <w:rsid w:val="00DC2912"/>
    <w:rsid w:val="00DC74D2"/>
    <w:rsid w:val="00DC76D7"/>
    <w:rsid w:val="00DD06F7"/>
    <w:rsid w:val="00DD102E"/>
    <w:rsid w:val="00DE7F65"/>
    <w:rsid w:val="00DF73CE"/>
    <w:rsid w:val="00E06FBA"/>
    <w:rsid w:val="00E114A2"/>
    <w:rsid w:val="00E2122F"/>
    <w:rsid w:val="00E31EA9"/>
    <w:rsid w:val="00E516AF"/>
    <w:rsid w:val="00E62426"/>
    <w:rsid w:val="00E64585"/>
    <w:rsid w:val="00E728FD"/>
    <w:rsid w:val="00E81EE5"/>
    <w:rsid w:val="00E8406A"/>
    <w:rsid w:val="00E91AB5"/>
    <w:rsid w:val="00E94290"/>
    <w:rsid w:val="00EB66EB"/>
    <w:rsid w:val="00EC1B9A"/>
    <w:rsid w:val="00EC4FAF"/>
    <w:rsid w:val="00EF34EF"/>
    <w:rsid w:val="00EF362D"/>
    <w:rsid w:val="00F05196"/>
    <w:rsid w:val="00F15A57"/>
    <w:rsid w:val="00F16AE8"/>
    <w:rsid w:val="00F17304"/>
    <w:rsid w:val="00F4653E"/>
    <w:rsid w:val="00F47068"/>
    <w:rsid w:val="00F54B7B"/>
    <w:rsid w:val="00F62F8C"/>
    <w:rsid w:val="00F675B2"/>
    <w:rsid w:val="00F73C8F"/>
    <w:rsid w:val="00F77EED"/>
    <w:rsid w:val="00F85435"/>
    <w:rsid w:val="00F93A14"/>
    <w:rsid w:val="00F94B86"/>
    <w:rsid w:val="00FB2273"/>
    <w:rsid w:val="00FB3440"/>
    <w:rsid w:val="00FC08D7"/>
    <w:rsid w:val="00FC3C4B"/>
    <w:rsid w:val="00FD070B"/>
    <w:rsid w:val="00FD260D"/>
    <w:rsid w:val="00FD778D"/>
    <w:rsid w:val="00FE189A"/>
    <w:rsid w:val="00FE26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372FF"/>
  <w15:chartTrackingRefBased/>
  <w15:docId w15:val="{C55E890D-DEC9-46EB-A0B0-9E161EDF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AC6"/>
    <w:pPr>
      <w:numPr>
        <w:numId w:val="1"/>
      </w:numPr>
      <w:autoSpaceDE w:val="0"/>
      <w:autoSpaceDN w:val="0"/>
      <w:adjustRightInd w:val="0"/>
      <w:spacing w:after="0" w:line="480" w:lineRule="auto"/>
      <w:outlineLvl w:val="0"/>
    </w:pPr>
    <w:rPr>
      <w:rFonts w:ascii="Times New Roman" w:eastAsia="Calibri" w:hAnsi="Times New Roman" w:cs="Times New Roman"/>
      <w:b/>
      <w:bCs/>
      <w:iCs/>
      <w:color w:val="000000" w:themeColor="text1"/>
      <w:sz w:val="24"/>
      <w:szCs w:val="40"/>
    </w:rPr>
  </w:style>
  <w:style w:type="paragraph" w:styleId="Heading2">
    <w:name w:val="heading 2"/>
    <w:basedOn w:val="Normal"/>
    <w:next w:val="Normal"/>
    <w:link w:val="Heading2Char"/>
    <w:uiPriority w:val="9"/>
    <w:unhideWhenUsed/>
    <w:qFormat/>
    <w:rsid w:val="00CE1AC6"/>
    <w:pPr>
      <w:keepNext/>
      <w:keepLines/>
      <w:numPr>
        <w:ilvl w:val="1"/>
        <w:numId w:val="1"/>
      </w:numPr>
      <w:spacing w:before="200" w:after="0" w:line="276"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CE1AC6"/>
    <w:pPr>
      <w:keepNext/>
      <w:keepLines/>
      <w:numPr>
        <w:ilvl w:val="2"/>
        <w:numId w:val="1"/>
      </w:numPr>
      <w:spacing w:before="200" w:after="0" w:line="276" w:lineRule="auto"/>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CE1AC6"/>
    <w:pPr>
      <w:keepNext/>
      <w:keepLines/>
      <w:numPr>
        <w:ilvl w:val="3"/>
        <w:numId w:val="1"/>
      </w:numPr>
      <w:spacing w:before="40" w:after="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CE1AC6"/>
    <w:pPr>
      <w:keepNext/>
      <w:keepLines/>
      <w:numPr>
        <w:ilvl w:val="4"/>
        <w:numId w:val="1"/>
      </w:numPr>
      <w:spacing w:before="40" w:after="0"/>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semiHidden/>
    <w:unhideWhenUsed/>
    <w:qFormat/>
    <w:rsid w:val="00CE1AC6"/>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CE1AC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CE1AC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AC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C6"/>
    <w:rPr>
      <w:rFonts w:ascii="Times New Roman" w:eastAsia="Calibri" w:hAnsi="Times New Roman" w:cs="Times New Roman"/>
      <w:b/>
      <w:bCs/>
      <w:iCs/>
      <w:color w:val="000000" w:themeColor="text1"/>
      <w:sz w:val="24"/>
      <w:szCs w:val="40"/>
    </w:rPr>
  </w:style>
  <w:style w:type="character" w:customStyle="1" w:styleId="Heading2Char">
    <w:name w:val="Heading 2 Char"/>
    <w:basedOn w:val="DefaultParagraphFont"/>
    <w:link w:val="Heading2"/>
    <w:uiPriority w:val="9"/>
    <w:rsid w:val="00CE1AC6"/>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CE1AC6"/>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CE1AC6"/>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CE1AC6"/>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CE1AC6"/>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AC6"/>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A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AC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15B07"/>
    <w:pPr>
      <w:ind w:left="720"/>
      <w:contextualSpacing/>
    </w:pPr>
  </w:style>
  <w:style w:type="paragraph" w:styleId="Header">
    <w:name w:val="header"/>
    <w:basedOn w:val="Normal"/>
    <w:link w:val="HeaderChar"/>
    <w:uiPriority w:val="99"/>
    <w:unhideWhenUsed/>
    <w:rsid w:val="00C15B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B07"/>
  </w:style>
  <w:style w:type="paragraph" w:styleId="Footer">
    <w:name w:val="footer"/>
    <w:basedOn w:val="Normal"/>
    <w:link w:val="FooterChar"/>
    <w:uiPriority w:val="99"/>
    <w:unhideWhenUsed/>
    <w:rsid w:val="00C15B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B07"/>
  </w:style>
  <w:style w:type="table" w:styleId="TableGrid">
    <w:name w:val="Table Grid"/>
    <w:basedOn w:val="TableNormal"/>
    <w:uiPriority w:val="39"/>
    <w:rsid w:val="0097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D4DDF"/>
    <w:pPr>
      <w:spacing w:after="200" w:line="240" w:lineRule="auto"/>
      <w:jc w:val="both"/>
    </w:pPr>
    <w:rPr>
      <w:rFonts w:ascii="Times New Roman" w:eastAsia="Calibri" w:hAnsi="Times New Roman" w:cs="SimSun"/>
      <w:i/>
      <w:iCs/>
      <w:color w:val="44546A"/>
      <w:sz w:val="18"/>
      <w:szCs w:val="18"/>
    </w:rPr>
  </w:style>
  <w:style w:type="paragraph" w:styleId="NormalWeb">
    <w:name w:val="Normal (Web)"/>
    <w:basedOn w:val="Normal"/>
    <w:uiPriority w:val="99"/>
    <w:unhideWhenUsed/>
    <w:rsid w:val="007B2E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e-clamp-1">
    <w:name w:val="line-clamp-1"/>
    <w:basedOn w:val="DefaultParagraphFont"/>
    <w:rsid w:val="007B2EA1"/>
  </w:style>
  <w:style w:type="paragraph" w:styleId="z-TopofForm">
    <w:name w:val="HTML Top of Form"/>
    <w:basedOn w:val="Normal"/>
    <w:next w:val="Normal"/>
    <w:link w:val="z-TopofFormChar"/>
    <w:hidden/>
    <w:uiPriority w:val="99"/>
    <w:semiHidden/>
    <w:unhideWhenUsed/>
    <w:rsid w:val="007B2EA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7B2EA1"/>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7B2EA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7B2EA1"/>
    <w:rPr>
      <w:rFonts w:ascii="Arial" w:eastAsia="Times New Roman" w:hAnsi="Arial" w:cs="Arial"/>
      <w:vanish/>
      <w:sz w:val="16"/>
      <w:szCs w:val="16"/>
      <w:lang w:eastAsia="fr-FR"/>
    </w:rPr>
  </w:style>
  <w:style w:type="paragraph" w:styleId="HTMLPreformatted">
    <w:name w:val="HTML Preformatted"/>
    <w:basedOn w:val="Normal"/>
    <w:link w:val="HTMLPreformattedChar"/>
    <w:uiPriority w:val="99"/>
    <w:semiHidden/>
    <w:unhideWhenUsed/>
    <w:rsid w:val="005E5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5E579E"/>
    <w:rPr>
      <w:rFonts w:ascii="Courier New" w:eastAsia="Times New Roman" w:hAnsi="Courier New" w:cs="Courier New"/>
      <w:sz w:val="20"/>
      <w:szCs w:val="20"/>
      <w:lang w:eastAsia="fr-FR"/>
    </w:rPr>
  </w:style>
  <w:style w:type="character" w:customStyle="1" w:styleId="y2iqfc">
    <w:name w:val="y2iqfc"/>
    <w:basedOn w:val="DefaultParagraphFont"/>
    <w:rsid w:val="005E579E"/>
  </w:style>
  <w:style w:type="character" w:styleId="Hyperlink">
    <w:name w:val="Hyperlink"/>
    <w:basedOn w:val="DefaultParagraphFont"/>
    <w:uiPriority w:val="99"/>
    <w:unhideWhenUsed/>
    <w:rsid w:val="00520B7C"/>
    <w:rPr>
      <w:color w:val="0563C1" w:themeColor="hyperlink"/>
      <w:u w:val="single"/>
    </w:rPr>
  </w:style>
  <w:style w:type="character" w:styleId="UnresolvedMention">
    <w:name w:val="Unresolved Mention"/>
    <w:basedOn w:val="DefaultParagraphFont"/>
    <w:uiPriority w:val="99"/>
    <w:semiHidden/>
    <w:unhideWhenUsed/>
    <w:rsid w:val="000A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1681">
      <w:bodyDiv w:val="1"/>
      <w:marLeft w:val="0"/>
      <w:marRight w:val="0"/>
      <w:marTop w:val="0"/>
      <w:marBottom w:val="0"/>
      <w:divBdr>
        <w:top w:val="none" w:sz="0" w:space="0" w:color="auto"/>
        <w:left w:val="none" w:sz="0" w:space="0" w:color="auto"/>
        <w:bottom w:val="none" w:sz="0" w:space="0" w:color="auto"/>
        <w:right w:val="none" w:sz="0" w:space="0" w:color="auto"/>
      </w:divBdr>
    </w:div>
    <w:div w:id="129440465">
      <w:bodyDiv w:val="1"/>
      <w:marLeft w:val="0"/>
      <w:marRight w:val="0"/>
      <w:marTop w:val="0"/>
      <w:marBottom w:val="0"/>
      <w:divBdr>
        <w:top w:val="none" w:sz="0" w:space="0" w:color="auto"/>
        <w:left w:val="none" w:sz="0" w:space="0" w:color="auto"/>
        <w:bottom w:val="none" w:sz="0" w:space="0" w:color="auto"/>
        <w:right w:val="none" w:sz="0" w:space="0" w:color="auto"/>
      </w:divBdr>
    </w:div>
    <w:div w:id="431441251">
      <w:bodyDiv w:val="1"/>
      <w:marLeft w:val="0"/>
      <w:marRight w:val="0"/>
      <w:marTop w:val="0"/>
      <w:marBottom w:val="0"/>
      <w:divBdr>
        <w:top w:val="none" w:sz="0" w:space="0" w:color="auto"/>
        <w:left w:val="none" w:sz="0" w:space="0" w:color="auto"/>
        <w:bottom w:val="none" w:sz="0" w:space="0" w:color="auto"/>
        <w:right w:val="none" w:sz="0" w:space="0" w:color="auto"/>
      </w:divBdr>
    </w:div>
    <w:div w:id="1317955634">
      <w:bodyDiv w:val="1"/>
      <w:marLeft w:val="0"/>
      <w:marRight w:val="0"/>
      <w:marTop w:val="0"/>
      <w:marBottom w:val="0"/>
      <w:divBdr>
        <w:top w:val="none" w:sz="0" w:space="0" w:color="auto"/>
        <w:left w:val="none" w:sz="0" w:space="0" w:color="auto"/>
        <w:bottom w:val="none" w:sz="0" w:space="0" w:color="auto"/>
        <w:right w:val="none" w:sz="0" w:space="0" w:color="auto"/>
      </w:divBdr>
      <w:divsChild>
        <w:div w:id="2140873348">
          <w:marLeft w:val="0"/>
          <w:marRight w:val="0"/>
          <w:marTop w:val="0"/>
          <w:marBottom w:val="0"/>
          <w:divBdr>
            <w:top w:val="single" w:sz="2" w:space="0" w:color="E3E3E3"/>
            <w:left w:val="single" w:sz="2" w:space="0" w:color="E3E3E3"/>
            <w:bottom w:val="single" w:sz="2" w:space="0" w:color="E3E3E3"/>
            <w:right w:val="single" w:sz="2" w:space="0" w:color="E3E3E3"/>
          </w:divBdr>
          <w:divsChild>
            <w:div w:id="631912121">
              <w:marLeft w:val="0"/>
              <w:marRight w:val="0"/>
              <w:marTop w:val="0"/>
              <w:marBottom w:val="0"/>
              <w:divBdr>
                <w:top w:val="single" w:sz="2" w:space="0" w:color="E3E3E3"/>
                <w:left w:val="single" w:sz="2" w:space="0" w:color="E3E3E3"/>
                <w:bottom w:val="single" w:sz="2" w:space="0" w:color="E3E3E3"/>
                <w:right w:val="single" w:sz="2" w:space="0" w:color="E3E3E3"/>
              </w:divBdr>
              <w:divsChild>
                <w:div w:id="1404333134">
                  <w:marLeft w:val="0"/>
                  <w:marRight w:val="0"/>
                  <w:marTop w:val="0"/>
                  <w:marBottom w:val="0"/>
                  <w:divBdr>
                    <w:top w:val="single" w:sz="2" w:space="0" w:color="E3E3E3"/>
                    <w:left w:val="single" w:sz="2" w:space="0" w:color="E3E3E3"/>
                    <w:bottom w:val="single" w:sz="2" w:space="0" w:color="E3E3E3"/>
                    <w:right w:val="single" w:sz="2" w:space="0" w:color="E3E3E3"/>
                  </w:divBdr>
                  <w:divsChild>
                    <w:div w:id="826481274">
                      <w:marLeft w:val="0"/>
                      <w:marRight w:val="0"/>
                      <w:marTop w:val="0"/>
                      <w:marBottom w:val="0"/>
                      <w:divBdr>
                        <w:top w:val="single" w:sz="2" w:space="0" w:color="E3E3E3"/>
                        <w:left w:val="single" w:sz="2" w:space="0" w:color="E3E3E3"/>
                        <w:bottom w:val="single" w:sz="2" w:space="0" w:color="E3E3E3"/>
                        <w:right w:val="single" w:sz="2" w:space="0" w:color="E3E3E3"/>
                      </w:divBdr>
                      <w:divsChild>
                        <w:div w:id="290064329">
                          <w:marLeft w:val="0"/>
                          <w:marRight w:val="0"/>
                          <w:marTop w:val="0"/>
                          <w:marBottom w:val="0"/>
                          <w:divBdr>
                            <w:top w:val="single" w:sz="2" w:space="0" w:color="E3E3E3"/>
                            <w:left w:val="single" w:sz="2" w:space="0" w:color="E3E3E3"/>
                            <w:bottom w:val="single" w:sz="2" w:space="31" w:color="E3E3E3"/>
                            <w:right w:val="single" w:sz="2" w:space="0" w:color="E3E3E3"/>
                          </w:divBdr>
                          <w:divsChild>
                            <w:div w:id="33891991">
                              <w:marLeft w:val="0"/>
                              <w:marRight w:val="0"/>
                              <w:marTop w:val="0"/>
                              <w:marBottom w:val="0"/>
                              <w:divBdr>
                                <w:top w:val="single" w:sz="2" w:space="0" w:color="E3E3E3"/>
                                <w:left w:val="single" w:sz="2" w:space="0" w:color="E3E3E3"/>
                                <w:bottom w:val="single" w:sz="2" w:space="0" w:color="E3E3E3"/>
                                <w:right w:val="single" w:sz="2" w:space="0" w:color="E3E3E3"/>
                              </w:divBdr>
                              <w:divsChild>
                                <w:div w:id="810440373">
                                  <w:marLeft w:val="0"/>
                                  <w:marRight w:val="0"/>
                                  <w:marTop w:val="100"/>
                                  <w:marBottom w:val="100"/>
                                  <w:divBdr>
                                    <w:top w:val="single" w:sz="2" w:space="0" w:color="E3E3E3"/>
                                    <w:left w:val="single" w:sz="2" w:space="0" w:color="E3E3E3"/>
                                    <w:bottom w:val="single" w:sz="2" w:space="0" w:color="E3E3E3"/>
                                    <w:right w:val="single" w:sz="2" w:space="0" w:color="E3E3E3"/>
                                  </w:divBdr>
                                  <w:divsChild>
                                    <w:div w:id="1013532498">
                                      <w:marLeft w:val="0"/>
                                      <w:marRight w:val="0"/>
                                      <w:marTop w:val="0"/>
                                      <w:marBottom w:val="0"/>
                                      <w:divBdr>
                                        <w:top w:val="single" w:sz="2" w:space="0" w:color="E3E3E3"/>
                                        <w:left w:val="single" w:sz="2" w:space="0" w:color="E3E3E3"/>
                                        <w:bottom w:val="single" w:sz="2" w:space="0" w:color="E3E3E3"/>
                                        <w:right w:val="single" w:sz="2" w:space="0" w:color="E3E3E3"/>
                                      </w:divBdr>
                                      <w:divsChild>
                                        <w:div w:id="1921057844">
                                          <w:marLeft w:val="0"/>
                                          <w:marRight w:val="0"/>
                                          <w:marTop w:val="0"/>
                                          <w:marBottom w:val="0"/>
                                          <w:divBdr>
                                            <w:top w:val="single" w:sz="2" w:space="0" w:color="E3E3E3"/>
                                            <w:left w:val="single" w:sz="2" w:space="0" w:color="E3E3E3"/>
                                            <w:bottom w:val="single" w:sz="2" w:space="0" w:color="E3E3E3"/>
                                            <w:right w:val="single" w:sz="2" w:space="0" w:color="E3E3E3"/>
                                          </w:divBdr>
                                          <w:divsChild>
                                            <w:div w:id="176963034">
                                              <w:marLeft w:val="0"/>
                                              <w:marRight w:val="0"/>
                                              <w:marTop w:val="0"/>
                                              <w:marBottom w:val="0"/>
                                              <w:divBdr>
                                                <w:top w:val="single" w:sz="2" w:space="0" w:color="E3E3E3"/>
                                                <w:left w:val="single" w:sz="2" w:space="0" w:color="E3E3E3"/>
                                                <w:bottom w:val="single" w:sz="2" w:space="0" w:color="E3E3E3"/>
                                                <w:right w:val="single" w:sz="2" w:space="0" w:color="E3E3E3"/>
                                              </w:divBdr>
                                              <w:divsChild>
                                                <w:div w:id="1748646176">
                                                  <w:marLeft w:val="0"/>
                                                  <w:marRight w:val="0"/>
                                                  <w:marTop w:val="0"/>
                                                  <w:marBottom w:val="0"/>
                                                  <w:divBdr>
                                                    <w:top w:val="single" w:sz="2" w:space="0" w:color="E3E3E3"/>
                                                    <w:left w:val="single" w:sz="2" w:space="0" w:color="E3E3E3"/>
                                                    <w:bottom w:val="single" w:sz="2" w:space="0" w:color="E3E3E3"/>
                                                    <w:right w:val="single" w:sz="2" w:space="0" w:color="E3E3E3"/>
                                                  </w:divBdr>
                                                  <w:divsChild>
                                                    <w:div w:id="2027099994">
                                                      <w:marLeft w:val="0"/>
                                                      <w:marRight w:val="0"/>
                                                      <w:marTop w:val="0"/>
                                                      <w:marBottom w:val="0"/>
                                                      <w:divBdr>
                                                        <w:top w:val="single" w:sz="2" w:space="0" w:color="E3E3E3"/>
                                                        <w:left w:val="single" w:sz="2" w:space="0" w:color="E3E3E3"/>
                                                        <w:bottom w:val="single" w:sz="2" w:space="0" w:color="E3E3E3"/>
                                                        <w:right w:val="single" w:sz="2" w:space="0" w:color="E3E3E3"/>
                                                      </w:divBdr>
                                                      <w:divsChild>
                                                        <w:div w:id="1479758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2350820">
          <w:marLeft w:val="0"/>
          <w:marRight w:val="0"/>
          <w:marTop w:val="0"/>
          <w:marBottom w:val="0"/>
          <w:divBdr>
            <w:top w:val="none" w:sz="0" w:space="0" w:color="auto"/>
            <w:left w:val="none" w:sz="0" w:space="0" w:color="auto"/>
            <w:bottom w:val="none" w:sz="0" w:space="0" w:color="auto"/>
            <w:right w:val="none" w:sz="0" w:space="0" w:color="auto"/>
          </w:divBdr>
          <w:divsChild>
            <w:div w:id="132227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79926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92578542">
      <w:bodyDiv w:val="1"/>
      <w:marLeft w:val="0"/>
      <w:marRight w:val="0"/>
      <w:marTop w:val="0"/>
      <w:marBottom w:val="0"/>
      <w:divBdr>
        <w:top w:val="none" w:sz="0" w:space="0" w:color="auto"/>
        <w:left w:val="none" w:sz="0" w:space="0" w:color="auto"/>
        <w:bottom w:val="none" w:sz="0" w:space="0" w:color="auto"/>
        <w:right w:val="none" w:sz="0" w:space="0" w:color="auto"/>
      </w:divBdr>
      <w:divsChild>
        <w:div w:id="514344003">
          <w:marLeft w:val="0"/>
          <w:marRight w:val="0"/>
          <w:marTop w:val="0"/>
          <w:marBottom w:val="0"/>
          <w:divBdr>
            <w:top w:val="single" w:sz="2" w:space="0" w:color="E3E3E3"/>
            <w:left w:val="single" w:sz="2" w:space="0" w:color="E3E3E3"/>
            <w:bottom w:val="single" w:sz="2" w:space="0" w:color="E3E3E3"/>
            <w:right w:val="single" w:sz="2" w:space="0" w:color="E3E3E3"/>
          </w:divBdr>
          <w:divsChild>
            <w:div w:id="68117038">
              <w:marLeft w:val="0"/>
              <w:marRight w:val="0"/>
              <w:marTop w:val="0"/>
              <w:marBottom w:val="0"/>
              <w:divBdr>
                <w:top w:val="single" w:sz="2" w:space="0" w:color="E3E3E3"/>
                <w:left w:val="single" w:sz="2" w:space="0" w:color="E3E3E3"/>
                <w:bottom w:val="single" w:sz="2" w:space="0" w:color="E3E3E3"/>
                <w:right w:val="single" w:sz="2" w:space="0" w:color="E3E3E3"/>
              </w:divBdr>
              <w:divsChild>
                <w:div w:id="1620062198">
                  <w:marLeft w:val="0"/>
                  <w:marRight w:val="0"/>
                  <w:marTop w:val="0"/>
                  <w:marBottom w:val="0"/>
                  <w:divBdr>
                    <w:top w:val="single" w:sz="2" w:space="0" w:color="E3E3E3"/>
                    <w:left w:val="single" w:sz="2" w:space="0" w:color="E3E3E3"/>
                    <w:bottom w:val="single" w:sz="2" w:space="0" w:color="E3E3E3"/>
                    <w:right w:val="single" w:sz="2" w:space="0" w:color="E3E3E3"/>
                  </w:divBdr>
                  <w:divsChild>
                    <w:div w:id="1005013663">
                      <w:marLeft w:val="0"/>
                      <w:marRight w:val="0"/>
                      <w:marTop w:val="0"/>
                      <w:marBottom w:val="0"/>
                      <w:divBdr>
                        <w:top w:val="single" w:sz="2" w:space="0" w:color="E3E3E3"/>
                        <w:left w:val="single" w:sz="2" w:space="0" w:color="E3E3E3"/>
                        <w:bottom w:val="single" w:sz="2" w:space="0" w:color="E3E3E3"/>
                        <w:right w:val="single" w:sz="2" w:space="0" w:color="E3E3E3"/>
                      </w:divBdr>
                      <w:divsChild>
                        <w:div w:id="1009139678">
                          <w:marLeft w:val="0"/>
                          <w:marRight w:val="0"/>
                          <w:marTop w:val="0"/>
                          <w:marBottom w:val="0"/>
                          <w:divBdr>
                            <w:top w:val="single" w:sz="2" w:space="0" w:color="E3E3E3"/>
                            <w:left w:val="single" w:sz="2" w:space="0" w:color="E3E3E3"/>
                            <w:bottom w:val="single" w:sz="2" w:space="31" w:color="E3E3E3"/>
                            <w:right w:val="single" w:sz="2" w:space="0" w:color="E3E3E3"/>
                          </w:divBdr>
                          <w:divsChild>
                            <w:div w:id="1218014067">
                              <w:marLeft w:val="0"/>
                              <w:marRight w:val="0"/>
                              <w:marTop w:val="0"/>
                              <w:marBottom w:val="0"/>
                              <w:divBdr>
                                <w:top w:val="single" w:sz="2" w:space="0" w:color="E3E3E3"/>
                                <w:left w:val="single" w:sz="2" w:space="0" w:color="E3E3E3"/>
                                <w:bottom w:val="single" w:sz="2" w:space="0" w:color="E3E3E3"/>
                                <w:right w:val="single" w:sz="2" w:space="0" w:color="E3E3E3"/>
                              </w:divBdr>
                              <w:divsChild>
                                <w:div w:id="1242832236">
                                  <w:marLeft w:val="0"/>
                                  <w:marRight w:val="0"/>
                                  <w:marTop w:val="100"/>
                                  <w:marBottom w:val="100"/>
                                  <w:divBdr>
                                    <w:top w:val="single" w:sz="2" w:space="0" w:color="E3E3E3"/>
                                    <w:left w:val="single" w:sz="2" w:space="0" w:color="E3E3E3"/>
                                    <w:bottom w:val="single" w:sz="2" w:space="0" w:color="E3E3E3"/>
                                    <w:right w:val="single" w:sz="2" w:space="0" w:color="E3E3E3"/>
                                  </w:divBdr>
                                  <w:divsChild>
                                    <w:div w:id="455412485">
                                      <w:marLeft w:val="0"/>
                                      <w:marRight w:val="0"/>
                                      <w:marTop w:val="0"/>
                                      <w:marBottom w:val="0"/>
                                      <w:divBdr>
                                        <w:top w:val="single" w:sz="2" w:space="0" w:color="E3E3E3"/>
                                        <w:left w:val="single" w:sz="2" w:space="0" w:color="E3E3E3"/>
                                        <w:bottom w:val="single" w:sz="2" w:space="0" w:color="E3E3E3"/>
                                        <w:right w:val="single" w:sz="2" w:space="0" w:color="E3E3E3"/>
                                      </w:divBdr>
                                      <w:divsChild>
                                        <w:div w:id="1960408340">
                                          <w:marLeft w:val="0"/>
                                          <w:marRight w:val="0"/>
                                          <w:marTop w:val="0"/>
                                          <w:marBottom w:val="0"/>
                                          <w:divBdr>
                                            <w:top w:val="single" w:sz="2" w:space="0" w:color="E3E3E3"/>
                                            <w:left w:val="single" w:sz="2" w:space="0" w:color="E3E3E3"/>
                                            <w:bottom w:val="single" w:sz="2" w:space="0" w:color="E3E3E3"/>
                                            <w:right w:val="single" w:sz="2" w:space="0" w:color="E3E3E3"/>
                                          </w:divBdr>
                                          <w:divsChild>
                                            <w:div w:id="1197161309">
                                              <w:marLeft w:val="0"/>
                                              <w:marRight w:val="0"/>
                                              <w:marTop w:val="0"/>
                                              <w:marBottom w:val="0"/>
                                              <w:divBdr>
                                                <w:top w:val="single" w:sz="2" w:space="0" w:color="E3E3E3"/>
                                                <w:left w:val="single" w:sz="2" w:space="0" w:color="E3E3E3"/>
                                                <w:bottom w:val="single" w:sz="2" w:space="0" w:color="E3E3E3"/>
                                                <w:right w:val="single" w:sz="2" w:space="0" w:color="E3E3E3"/>
                                              </w:divBdr>
                                              <w:divsChild>
                                                <w:div w:id="1158695920">
                                                  <w:marLeft w:val="0"/>
                                                  <w:marRight w:val="0"/>
                                                  <w:marTop w:val="0"/>
                                                  <w:marBottom w:val="0"/>
                                                  <w:divBdr>
                                                    <w:top w:val="single" w:sz="2" w:space="0" w:color="E3E3E3"/>
                                                    <w:left w:val="single" w:sz="2" w:space="0" w:color="E3E3E3"/>
                                                    <w:bottom w:val="single" w:sz="2" w:space="0" w:color="E3E3E3"/>
                                                    <w:right w:val="single" w:sz="2" w:space="0" w:color="E3E3E3"/>
                                                  </w:divBdr>
                                                  <w:divsChild>
                                                    <w:div w:id="1824737871">
                                                      <w:marLeft w:val="0"/>
                                                      <w:marRight w:val="0"/>
                                                      <w:marTop w:val="0"/>
                                                      <w:marBottom w:val="0"/>
                                                      <w:divBdr>
                                                        <w:top w:val="single" w:sz="2" w:space="0" w:color="E3E3E3"/>
                                                        <w:left w:val="single" w:sz="2" w:space="0" w:color="E3E3E3"/>
                                                        <w:bottom w:val="single" w:sz="2" w:space="0" w:color="E3E3E3"/>
                                                        <w:right w:val="single" w:sz="2" w:space="0" w:color="E3E3E3"/>
                                                      </w:divBdr>
                                                      <w:divsChild>
                                                        <w:div w:id="32654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62574593">
          <w:marLeft w:val="0"/>
          <w:marRight w:val="0"/>
          <w:marTop w:val="0"/>
          <w:marBottom w:val="0"/>
          <w:divBdr>
            <w:top w:val="none" w:sz="0" w:space="0" w:color="auto"/>
            <w:left w:val="none" w:sz="0" w:space="0" w:color="auto"/>
            <w:bottom w:val="none" w:sz="0" w:space="0" w:color="auto"/>
            <w:right w:val="none" w:sz="0" w:space="0" w:color="auto"/>
          </w:divBdr>
          <w:divsChild>
            <w:div w:id="1335576004">
              <w:marLeft w:val="0"/>
              <w:marRight w:val="0"/>
              <w:marTop w:val="100"/>
              <w:marBottom w:val="100"/>
              <w:divBdr>
                <w:top w:val="single" w:sz="2" w:space="0" w:color="E3E3E3"/>
                <w:left w:val="single" w:sz="2" w:space="0" w:color="E3E3E3"/>
                <w:bottom w:val="single" w:sz="2" w:space="0" w:color="E3E3E3"/>
                <w:right w:val="single" w:sz="2" w:space="0" w:color="E3E3E3"/>
              </w:divBdr>
              <w:divsChild>
                <w:div w:id="719746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7649814">
      <w:bodyDiv w:val="1"/>
      <w:marLeft w:val="0"/>
      <w:marRight w:val="0"/>
      <w:marTop w:val="0"/>
      <w:marBottom w:val="0"/>
      <w:divBdr>
        <w:top w:val="none" w:sz="0" w:space="0" w:color="auto"/>
        <w:left w:val="none" w:sz="0" w:space="0" w:color="auto"/>
        <w:bottom w:val="none" w:sz="0" w:space="0" w:color="auto"/>
        <w:right w:val="none" w:sz="0" w:space="0" w:color="auto"/>
      </w:divBdr>
      <w:divsChild>
        <w:div w:id="885995222">
          <w:marLeft w:val="0"/>
          <w:marRight w:val="0"/>
          <w:marTop w:val="0"/>
          <w:marBottom w:val="0"/>
          <w:divBdr>
            <w:top w:val="single" w:sz="2" w:space="0" w:color="E3E3E3"/>
            <w:left w:val="single" w:sz="2" w:space="0" w:color="E3E3E3"/>
            <w:bottom w:val="single" w:sz="2" w:space="0" w:color="E3E3E3"/>
            <w:right w:val="single" w:sz="2" w:space="0" w:color="E3E3E3"/>
          </w:divBdr>
          <w:divsChild>
            <w:div w:id="804784323">
              <w:marLeft w:val="0"/>
              <w:marRight w:val="0"/>
              <w:marTop w:val="0"/>
              <w:marBottom w:val="0"/>
              <w:divBdr>
                <w:top w:val="single" w:sz="2" w:space="0" w:color="E3E3E3"/>
                <w:left w:val="single" w:sz="2" w:space="0" w:color="E3E3E3"/>
                <w:bottom w:val="single" w:sz="2" w:space="0" w:color="E3E3E3"/>
                <w:right w:val="single" w:sz="2" w:space="0" w:color="E3E3E3"/>
              </w:divBdr>
              <w:divsChild>
                <w:div w:id="1062482732">
                  <w:marLeft w:val="0"/>
                  <w:marRight w:val="0"/>
                  <w:marTop w:val="0"/>
                  <w:marBottom w:val="0"/>
                  <w:divBdr>
                    <w:top w:val="single" w:sz="2" w:space="0" w:color="E3E3E3"/>
                    <w:left w:val="single" w:sz="2" w:space="0" w:color="E3E3E3"/>
                    <w:bottom w:val="single" w:sz="2" w:space="0" w:color="E3E3E3"/>
                    <w:right w:val="single" w:sz="2" w:space="0" w:color="E3E3E3"/>
                  </w:divBdr>
                  <w:divsChild>
                    <w:div w:id="727723770">
                      <w:marLeft w:val="0"/>
                      <w:marRight w:val="0"/>
                      <w:marTop w:val="0"/>
                      <w:marBottom w:val="0"/>
                      <w:divBdr>
                        <w:top w:val="single" w:sz="2" w:space="0" w:color="E3E3E3"/>
                        <w:left w:val="single" w:sz="2" w:space="0" w:color="E3E3E3"/>
                        <w:bottom w:val="single" w:sz="2" w:space="0" w:color="E3E3E3"/>
                        <w:right w:val="single" w:sz="2" w:space="0" w:color="E3E3E3"/>
                      </w:divBdr>
                      <w:divsChild>
                        <w:div w:id="777409653">
                          <w:marLeft w:val="0"/>
                          <w:marRight w:val="0"/>
                          <w:marTop w:val="0"/>
                          <w:marBottom w:val="0"/>
                          <w:divBdr>
                            <w:top w:val="single" w:sz="2" w:space="0" w:color="E3E3E3"/>
                            <w:left w:val="single" w:sz="2" w:space="0" w:color="E3E3E3"/>
                            <w:bottom w:val="single" w:sz="2" w:space="31" w:color="E3E3E3"/>
                            <w:right w:val="single" w:sz="2" w:space="0" w:color="E3E3E3"/>
                          </w:divBdr>
                          <w:divsChild>
                            <w:div w:id="1255284973">
                              <w:marLeft w:val="0"/>
                              <w:marRight w:val="0"/>
                              <w:marTop w:val="0"/>
                              <w:marBottom w:val="0"/>
                              <w:divBdr>
                                <w:top w:val="single" w:sz="2" w:space="0" w:color="E3E3E3"/>
                                <w:left w:val="single" w:sz="2" w:space="0" w:color="E3E3E3"/>
                                <w:bottom w:val="single" w:sz="2" w:space="0" w:color="E3E3E3"/>
                                <w:right w:val="single" w:sz="2" w:space="0" w:color="E3E3E3"/>
                              </w:divBdr>
                              <w:divsChild>
                                <w:div w:id="2114671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856238">
                                      <w:marLeft w:val="0"/>
                                      <w:marRight w:val="0"/>
                                      <w:marTop w:val="0"/>
                                      <w:marBottom w:val="0"/>
                                      <w:divBdr>
                                        <w:top w:val="single" w:sz="2" w:space="0" w:color="E3E3E3"/>
                                        <w:left w:val="single" w:sz="2" w:space="0" w:color="E3E3E3"/>
                                        <w:bottom w:val="single" w:sz="2" w:space="0" w:color="E3E3E3"/>
                                        <w:right w:val="single" w:sz="2" w:space="0" w:color="E3E3E3"/>
                                      </w:divBdr>
                                      <w:divsChild>
                                        <w:div w:id="33237928">
                                          <w:marLeft w:val="0"/>
                                          <w:marRight w:val="0"/>
                                          <w:marTop w:val="0"/>
                                          <w:marBottom w:val="0"/>
                                          <w:divBdr>
                                            <w:top w:val="single" w:sz="2" w:space="0" w:color="E3E3E3"/>
                                            <w:left w:val="single" w:sz="2" w:space="0" w:color="E3E3E3"/>
                                            <w:bottom w:val="single" w:sz="2" w:space="0" w:color="E3E3E3"/>
                                            <w:right w:val="single" w:sz="2" w:space="0" w:color="E3E3E3"/>
                                          </w:divBdr>
                                          <w:divsChild>
                                            <w:div w:id="589585204">
                                              <w:marLeft w:val="0"/>
                                              <w:marRight w:val="0"/>
                                              <w:marTop w:val="0"/>
                                              <w:marBottom w:val="0"/>
                                              <w:divBdr>
                                                <w:top w:val="single" w:sz="2" w:space="0" w:color="E3E3E3"/>
                                                <w:left w:val="single" w:sz="2" w:space="0" w:color="E3E3E3"/>
                                                <w:bottom w:val="single" w:sz="2" w:space="0" w:color="E3E3E3"/>
                                                <w:right w:val="single" w:sz="2" w:space="0" w:color="E3E3E3"/>
                                              </w:divBdr>
                                              <w:divsChild>
                                                <w:div w:id="1717776094">
                                                  <w:marLeft w:val="0"/>
                                                  <w:marRight w:val="0"/>
                                                  <w:marTop w:val="0"/>
                                                  <w:marBottom w:val="0"/>
                                                  <w:divBdr>
                                                    <w:top w:val="single" w:sz="2" w:space="0" w:color="E3E3E3"/>
                                                    <w:left w:val="single" w:sz="2" w:space="0" w:color="E3E3E3"/>
                                                    <w:bottom w:val="single" w:sz="2" w:space="0" w:color="E3E3E3"/>
                                                    <w:right w:val="single" w:sz="2" w:space="0" w:color="E3E3E3"/>
                                                  </w:divBdr>
                                                  <w:divsChild>
                                                    <w:div w:id="693656401">
                                                      <w:marLeft w:val="0"/>
                                                      <w:marRight w:val="0"/>
                                                      <w:marTop w:val="0"/>
                                                      <w:marBottom w:val="0"/>
                                                      <w:divBdr>
                                                        <w:top w:val="single" w:sz="2" w:space="0" w:color="E3E3E3"/>
                                                        <w:left w:val="single" w:sz="2" w:space="0" w:color="E3E3E3"/>
                                                        <w:bottom w:val="single" w:sz="2" w:space="0" w:color="E3E3E3"/>
                                                        <w:right w:val="single" w:sz="2" w:space="0" w:color="E3E3E3"/>
                                                      </w:divBdr>
                                                      <w:divsChild>
                                                        <w:div w:id="11148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4969511">
          <w:marLeft w:val="0"/>
          <w:marRight w:val="0"/>
          <w:marTop w:val="0"/>
          <w:marBottom w:val="0"/>
          <w:divBdr>
            <w:top w:val="none" w:sz="0" w:space="0" w:color="auto"/>
            <w:left w:val="none" w:sz="0" w:space="0" w:color="auto"/>
            <w:bottom w:val="none" w:sz="0" w:space="0" w:color="auto"/>
            <w:right w:val="none" w:sz="0" w:space="0" w:color="auto"/>
          </w:divBdr>
          <w:divsChild>
            <w:div w:id="161463020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658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1089247">
      <w:bodyDiv w:val="1"/>
      <w:marLeft w:val="0"/>
      <w:marRight w:val="0"/>
      <w:marTop w:val="0"/>
      <w:marBottom w:val="0"/>
      <w:divBdr>
        <w:top w:val="none" w:sz="0" w:space="0" w:color="auto"/>
        <w:left w:val="none" w:sz="0" w:space="0" w:color="auto"/>
        <w:bottom w:val="none" w:sz="0" w:space="0" w:color="auto"/>
        <w:right w:val="none" w:sz="0" w:space="0" w:color="auto"/>
      </w:divBdr>
      <w:divsChild>
        <w:div w:id="50619240">
          <w:marLeft w:val="0"/>
          <w:marRight w:val="0"/>
          <w:marTop w:val="0"/>
          <w:marBottom w:val="0"/>
          <w:divBdr>
            <w:top w:val="none" w:sz="0" w:space="0" w:color="auto"/>
            <w:left w:val="none" w:sz="0" w:space="0" w:color="auto"/>
            <w:bottom w:val="none" w:sz="0" w:space="0" w:color="auto"/>
            <w:right w:val="none" w:sz="0" w:space="0" w:color="auto"/>
          </w:divBdr>
        </w:div>
        <w:div w:id="313025072">
          <w:marLeft w:val="0"/>
          <w:marRight w:val="0"/>
          <w:marTop w:val="0"/>
          <w:marBottom w:val="0"/>
          <w:divBdr>
            <w:top w:val="none" w:sz="0" w:space="0" w:color="auto"/>
            <w:left w:val="none" w:sz="0" w:space="0" w:color="auto"/>
            <w:bottom w:val="none" w:sz="0" w:space="0" w:color="auto"/>
            <w:right w:val="none" w:sz="0" w:space="0" w:color="auto"/>
          </w:divBdr>
          <w:divsChild>
            <w:div w:id="721246822">
              <w:marLeft w:val="0"/>
              <w:marRight w:val="165"/>
              <w:marTop w:val="150"/>
              <w:marBottom w:val="0"/>
              <w:divBdr>
                <w:top w:val="none" w:sz="0" w:space="0" w:color="auto"/>
                <w:left w:val="none" w:sz="0" w:space="0" w:color="auto"/>
                <w:bottom w:val="none" w:sz="0" w:space="0" w:color="auto"/>
                <w:right w:val="none" w:sz="0" w:space="0" w:color="auto"/>
              </w:divBdr>
              <w:divsChild>
                <w:div w:id="918951485">
                  <w:marLeft w:val="0"/>
                  <w:marRight w:val="0"/>
                  <w:marTop w:val="0"/>
                  <w:marBottom w:val="0"/>
                  <w:divBdr>
                    <w:top w:val="none" w:sz="0" w:space="0" w:color="auto"/>
                    <w:left w:val="none" w:sz="0" w:space="0" w:color="auto"/>
                    <w:bottom w:val="none" w:sz="0" w:space="0" w:color="auto"/>
                    <w:right w:val="none" w:sz="0" w:space="0" w:color="auto"/>
                  </w:divBdr>
                  <w:divsChild>
                    <w:div w:id="896362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0792">
      <w:bodyDiv w:val="1"/>
      <w:marLeft w:val="0"/>
      <w:marRight w:val="0"/>
      <w:marTop w:val="0"/>
      <w:marBottom w:val="0"/>
      <w:divBdr>
        <w:top w:val="none" w:sz="0" w:space="0" w:color="auto"/>
        <w:left w:val="none" w:sz="0" w:space="0" w:color="auto"/>
        <w:bottom w:val="none" w:sz="0" w:space="0" w:color="auto"/>
        <w:right w:val="none" w:sz="0" w:space="0" w:color="auto"/>
      </w:divBdr>
      <w:divsChild>
        <w:div w:id="1079399971">
          <w:marLeft w:val="0"/>
          <w:marRight w:val="0"/>
          <w:marTop w:val="0"/>
          <w:marBottom w:val="0"/>
          <w:divBdr>
            <w:top w:val="none" w:sz="0" w:space="0" w:color="auto"/>
            <w:left w:val="none" w:sz="0" w:space="0" w:color="auto"/>
            <w:bottom w:val="none" w:sz="0" w:space="0" w:color="auto"/>
            <w:right w:val="none" w:sz="0" w:space="0" w:color="auto"/>
          </w:divBdr>
          <w:divsChild>
            <w:div w:id="2005233703">
              <w:marLeft w:val="0"/>
              <w:marRight w:val="0"/>
              <w:marTop w:val="0"/>
              <w:marBottom w:val="0"/>
              <w:divBdr>
                <w:top w:val="none" w:sz="0" w:space="0" w:color="auto"/>
                <w:left w:val="none" w:sz="0" w:space="0" w:color="auto"/>
                <w:bottom w:val="none" w:sz="0" w:space="0" w:color="auto"/>
                <w:right w:val="none" w:sz="0" w:space="0" w:color="auto"/>
              </w:divBdr>
              <w:divsChild>
                <w:div w:id="1158038999">
                  <w:marLeft w:val="0"/>
                  <w:marRight w:val="0"/>
                  <w:marTop w:val="0"/>
                  <w:marBottom w:val="0"/>
                  <w:divBdr>
                    <w:top w:val="none" w:sz="0" w:space="0" w:color="auto"/>
                    <w:left w:val="none" w:sz="0" w:space="0" w:color="auto"/>
                    <w:bottom w:val="none" w:sz="0" w:space="0" w:color="auto"/>
                    <w:right w:val="none" w:sz="0" w:space="0" w:color="auto"/>
                  </w:divBdr>
                  <w:divsChild>
                    <w:div w:id="532160339">
                      <w:marLeft w:val="0"/>
                      <w:marRight w:val="0"/>
                      <w:marTop w:val="0"/>
                      <w:marBottom w:val="0"/>
                      <w:divBdr>
                        <w:top w:val="none" w:sz="0" w:space="0" w:color="auto"/>
                        <w:left w:val="none" w:sz="0" w:space="0" w:color="auto"/>
                        <w:bottom w:val="none" w:sz="0" w:space="0" w:color="auto"/>
                        <w:right w:val="none" w:sz="0" w:space="0" w:color="auto"/>
                      </w:divBdr>
                      <w:divsChild>
                        <w:div w:id="1526747653">
                          <w:marLeft w:val="0"/>
                          <w:marRight w:val="0"/>
                          <w:marTop w:val="0"/>
                          <w:marBottom w:val="0"/>
                          <w:divBdr>
                            <w:top w:val="none" w:sz="0" w:space="0" w:color="auto"/>
                            <w:left w:val="none" w:sz="0" w:space="0" w:color="auto"/>
                            <w:bottom w:val="none" w:sz="0" w:space="0" w:color="auto"/>
                            <w:right w:val="none" w:sz="0" w:space="0" w:color="auto"/>
                          </w:divBdr>
                          <w:divsChild>
                            <w:div w:id="468520796">
                              <w:marLeft w:val="0"/>
                              <w:marRight w:val="0"/>
                              <w:marTop w:val="0"/>
                              <w:marBottom w:val="0"/>
                              <w:divBdr>
                                <w:top w:val="none" w:sz="0" w:space="0" w:color="auto"/>
                                <w:left w:val="none" w:sz="0" w:space="0" w:color="auto"/>
                                <w:bottom w:val="none" w:sz="0" w:space="0" w:color="auto"/>
                                <w:right w:val="none" w:sz="0" w:space="0" w:color="auto"/>
                              </w:divBdr>
                              <w:divsChild>
                                <w:div w:id="1412311894">
                                  <w:marLeft w:val="0"/>
                                  <w:marRight w:val="0"/>
                                  <w:marTop w:val="0"/>
                                  <w:marBottom w:val="0"/>
                                  <w:divBdr>
                                    <w:top w:val="none" w:sz="0" w:space="0" w:color="auto"/>
                                    <w:left w:val="none" w:sz="0" w:space="0" w:color="auto"/>
                                    <w:bottom w:val="none" w:sz="0" w:space="0" w:color="auto"/>
                                    <w:right w:val="none" w:sz="0" w:space="0" w:color="auto"/>
                                  </w:divBdr>
                                  <w:divsChild>
                                    <w:div w:id="1025323707">
                                      <w:marLeft w:val="0"/>
                                      <w:marRight w:val="0"/>
                                      <w:marTop w:val="0"/>
                                      <w:marBottom w:val="0"/>
                                      <w:divBdr>
                                        <w:top w:val="none" w:sz="0" w:space="0" w:color="auto"/>
                                        <w:left w:val="none" w:sz="0" w:space="0" w:color="auto"/>
                                        <w:bottom w:val="none" w:sz="0" w:space="0" w:color="auto"/>
                                        <w:right w:val="none" w:sz="0" w:space="0" w:color="auto"/>
                                      </w:divBdr>
                                      <w:divsChild>
                                        <w:div w:id="925462884">
                                          <w:marLeft w:val="0"/>
                                          <w:marRight w:val="0"/>
                                          <w:marTop w:val="0"/>
                                          <w:marBottom w:val="0"/>
                                          <w:divBdr>
                                            <w:top w:val="none" w:sz="0" w:space="0" w:color="auto"/>
                                            <w:left w:val="none" w:sz="0" w:space="0" w:color="auto"/>
                                            <w:bottom w:val="none" w:sz="0" w:space="0" w:color="auto"/>
                                            <w:right w:val="none" w:sz="0" w:space="0" w:color="auto"/>
                                          </w:divBdr>
                                          <w:divsChild>
                                            <w:div w:id="798454026">
                                              <w:marLeft w:val="0"/>
                                              <w:marRight w:val="0"/>
                                              <w:marTop w:val="0"/>
                                              <w:marBottom w:val="0"/>
                                              <w:divBdr>
                                                <w:top w:val="none" w:sz="0" w:space="0" w:color="auto"/>
                                                <w:left w:val="none" w:sz="0" w:space="0" w:color="auto"/>
                                                <w:bottom w:val="none" w:sz="0" w:space="0" w:color="auto"/>
                                                <w:right w:val="none" w:sz="0" w:space="0" w:color="auto"/>
                                              </w:divBdr>
                                              <w:divsChild>
                                                <w:div w:id="479419626">
                                                  <w:marLeft w:val="0"/>
                                                  <w:marRight w:val="0"/>
                                                  <w:marTop w:val="0"/>
                                                  <w:marBottom w:val="0"/>
                                                  <w:divBdr>
                                                    <w:top w:val="none" w:sz="0" w:space="0" w:color="auto"/>
                                                    <w:left w:val="none" w:sz="0" w:space="0" w:color="auto"/>
                                                    <w:bottom w:val="none" w:sz="0" w:space="0" w:color="auto"/>
                                                    <w:right w:val="none" w:sz="0" w:space="0" w:color="auto"/>
                                                  </w:divBdr>
                                                  <w:divsChild>
                                                    <w:div w:id="1698310721">
                                                      <w:marLeft w:val="0"/>
                                                      <w:marRight w:val="0"/>
                                                      <w:marTop w:val="0"/>
                                                      <w:marBottom w:val="0"/>
                                                      <w:divBdr>
                                                        <w:top w:val="none" w:sz="0" w:space="0" w:color="auto"/>
                                                        <w:left w:val="none" w:sz="0" w:space="0" w:color="auto"/>
                                                        <w:bottom w:val="none" w:sz="0" w:space="0" w:color="auto"/>
                                                        <w:right w:val="none" w:sz="0" w:space="0" w:color="auto"/>
                                                      </w:divBdr>
                                                      <w:divsChild>
                                                        <w:div w:id="1092124376">
                                                          <w:marLeft w:val="0"/>
                                                          <w:marRight w:val="0"/>
                                                          <w:marTop w:val="0"/>
                                                          <w:marBottom w:val="0"/>
                                                          <w:divBdr>
                                                            <w:top w:val="none" w:sz="0" w:space="0" w:color="auto"/>
                                                            <w:left w:val="none" w:sz="0" w:space="0" w:color="auto"/>
                                                            <w:bottom w:val="none" w:sz="0" w:space="0" w:color="auto"/>
                                                            <w:right w:val="none" w:sz="0" w:space="0" w:color="auto"/>
                                                          </w:divBdr>
                                                          <w:divsChild>
                                                            <w:div w:id="11929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9287">
                                                  <w:marLeft w:val="0"/>
                                                  <w:marRight w:val="0"/>
                                                  <w:marTop w:val="0"/>
                                                  <w:marBottom w:val="0"/>
                                                  <w:divBdr>
                                                    <w:top w:val="none" w:sz="0" w:space="0" w:color="auto"/>
                                                    <w:left w:val="none" w:sz="0" w:space="0" w:color="auto"/>
                                                    <w:bottom w:val="none" w:sz="0" w:space="0" w:color="auto"/>
                                                    <w:right w:val="none" w:sz="0" w:space="0" w:color="auto"/>
                                                  </w:divBdr>
                                                  <w:divsChild>
                                                    <w:div w:id="171604893">
                                                      <w:marLeft w:val="0"/>
                                                      <w:marRight w:val="0"/>
                                                      <w:marTop w:val="0"/>
                                                      <w:marBottom w:val="0"/>
                                                      <w:divBdr>
                                                        <w:top w:val="none" w:sz="0" w:space="0" w:color="auto"/>
                                                        <w:left w:val="none" w:sz="0" w:space="0" w:color="auto"/>
                                                        <w:bottom w:val="none" w:sz="0" w:space="0" w:color="auto"/>
                                                        <w:right w:val="none" w:sz="0" w:space="0" w:color="auto"/>
                                                      </w:divBdr>
                                                      <w:divsChild>
                                                        <w:div w:id="1580796902">
                                                          <w:marLeft w:val="0"/>
                                                          <w:marRight w:val="0"/>
                                                          <w:marTop w:val="0"/>
                                                          <w:marBottom w:val="0"/>
                                                          <w:divBdr>
                                                            <w:top w:val="none" w:sz="0" w:space="0" w:color="auto"/>
                                                            <w:left w:val="none" w:sz="0" w:space="0" w:color="auto"/>
                                                            <w:bottom w:val="none" w:sz="0" w:space="0" w:color="auto"/>
                                                            <w:right w:val="none" w:sz="0" w:space="0" w:color="auto"/>
                                                          </w:divBdr>
                                                          <w:divsChild>
                                                            <w:div w:id="77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444094">
          <w:marLeft w:val="0"/>
          <w:marRight w:val="0"/>
          <w:marTop w:val="0"/>
          <w:marBottom w:val="0"/>
          <w:divBdr>
            <w:top w:val="none" w:sz="0" w:space="0" w:color="auto"/>
            <w:left w:val="none" w:sz="0" w:space="0" w:color="auto"/>
            <w:bottom w:val="none" w:sz="0" w:space="0" w:color="auto"/>
            <w:right w:val="none" w:sz="0" w:space="0" w:color="auto"/>
          </w:divBdr>
          <w:divsChild>
            <w:div w:id="619920474">
              <w:marLeft w:val="0"/>
              <w:marRight w:val="0"/>
              <w:marTop w:val="0"/>
              <w:marBottom w:val="0"/>
              <w:divBdr>
                <w:top w:val="none" w:sz="0" w:space="0" w:color="auto"/>
                <w:left w:val="none" w:sz="0" w:space="0" w:color="auto"/>
                <w:bottom w:val="none" w:sz="0" w:space="0" w:color="auto"/>
                <w:right w:val="none" w:sz="0" w:space="0" w:color="auto"/>
              </w:divBdr>
              <w:divsChild>
                <w:div w:id="701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DF3F-D037-434D-B69A-E03DC799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5212</Words>
  <Characters>29715</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SDI 1084</cp:lastModifiedBy>
  <cp:revision>26</cp:revision>
  <cp:lastPrinted>2023-10-05T17:34:00Z</cp:lastPrinted>
  <dcterms:created xsi:type="dcterms:W3CDTF">2025-05-19T17:20:00Z</dcterms:created>
  <dcterms:modified xsi:type="dcterms:W3CDTF">2025-07-21T11:03:00Z</dcterms:modified>
</cp:coreProperties>
</file>