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105AF" w14:textId="7C2C4AB9" w:rsidR="007D2BD2" w:rsidRPr="002F5313" w:rsidRDefault="007D2BD2" w:rsidP="00AB6B33">
      <w:pPr>
        <w:jc w:val="both"/>
        <w:rPr>
          <w:rFonts w:ascii="Arial" w:hAnsi="Arial" w:cs="Arial"/>
          <w:sz w:val="32"/>
          <w:szCs w:val="32"/>
        </w:rPr>
      </w:pPr>
      <w:r w:rsidRPr="002F5313">
        <w:rPr>
          <w:rFonts w:ascii="Arial" w:hAnsi="Arial" w:cs="Arial"/>
          <w:sz w:val="32"/>
          <w:szCs w:val="32"/>
        </w:rPr>
        <w:t>Land Capability Classification</w:t>
      </w:r>
      <w:r w:rsidR="0058204B" w:rsidRPr="002F5313">
        <w:rPr>
          <w:rFonts w:ascii="Arial" w:hAnsi="Arial" w:cs="Arial"/>
          <w:sz w:val="32"/>
          <w:szCs w:val="32"/>
        </w:rPr>
        <w:t xml:space="preserve"> at </w:t>
      </w:r>
      <w:proofErr w:type="spellStart"/>
      <w:r w:rsidR="00320D3D" w:rsidRPr="002F5313">
        <w:rPr>
          <w:rFonts w:ascii="Arial" w:hAnsi="Arial" w:cs="Arial"/>
          <w:sz w:val="32"/>
          <w:szCs w:val="32"/>
        </w:rPr>
        <w:t>P</w:t>
      </w:r>
      <w:r w:rsidR="0058204B" w:rsidRPr="002F5313">
        <w:rPr>
          <w:rFonts w:ascii="Arial" w:hAnsi="Arial" w:cs="Arial"/>
          <w:sz w:val="32"/>
          <w:szCs w:val="32"/>
        </w:rPr>
        <w:t>atwar</w:t>
      </w:r>
      <w:proofErr w:type="spellEnd"/>
      <w:r w:rsidR="0058204B" w:rsidRPr="002F5313">
        <w:rPr>
          <w:rFonts w:ascii="Arial" w:hAnsi="Arial" w:cs="Arial"/>
          <w:sz w:val="32"/>
          <w:szCs w:val="32"/>
        </w:rPr>
        <w:t xml:space="preserve"> </w:t>
      </w:r>
      <w:r w:rsidR="00320D3D" w:rsidRPr="002F5313">
        <w:rPr>
          <w:rFonts w:ascii="Arial" w:hAnsi="Arial" w:cs="Arial"/>
          <w:sz w:val="32"/>
          <w:szCs w:val="32"/>
        </w:rPr>
        <w:t>C</w:t>
      </w:r>
      <w:r w:rsidR="0058204B" w:rsidRPr="002F5313">
        <w:rPr>
          <w:rFonts w:ascii="Arial" w:hAnsi="Arial" w:cs="Arial"/>
          <w:sz w:val="32"/>
          <w:szCs w:val="32"/>
        </w:rPr>
        <w:t xml:space="preserve">ircle </w:t>
      </w:r>
      <w:r w:rsidR="00320D3D" w:rsidRPr="002F5313">
        <w:rPr>
          <w:rFonts w:ascii="Arial" w:hAnsi="Arial" w:cs="Arial"/>
          <w:sz w:val="32"/>
          <w:szCs w:val="32"/>
        </w:rPr>
        <w:t>L</w:t>
      </w:r>
      <w:r w:rsidR="0058204B" w:rsidRPr="002F5313">
        <w:rPr>
          <w:rFonts w:ascii="Arial" w:hAnsi="Arial" w:cs="Arial"/>
          <w:sz w:val="32"/>
          <w:szCs w:val="32"/>
        </w:rPr>
        <w:t>evel</w:t>
      </w:r>
      <w:r w:rsidRPr="002F5313">
        <w:rPr>
          <w:rFonts w:ascii="Arial" w:hAnsi="Arial" w:cs="Arial"/>
          <w:sz w:val="32"/>
          <w:szCs w:val="32"/>
        </w:rPr>
        <w:t xml:space="preserve"> in Semi-</w:t>
      </w:r>
      <w:r w:rsidR="00320D3D" w:rsidRPr="002F5313">
        <w:rPr>
          <w:rFonts w:ascii="Arial" w:hAnsi="Arial" w:cs="Arial"/>
          <w:sz w:val="32"/>
          <w:szCs w:val="32"/>
        </w:rPr>
        <w:t>A</w:t>
      </w:r>
      <w:r w:rsidRPr="002F5313">
        <w:rPr>
          <w:rFonts w:ascii="Arial" w:hAnsi="Arial" w:cs="Arial"/>
          <w:sz w:val="32"/>
          <w:szCs w:val="32"/>
        </w:rPr>
        <w:t xml:space="preserve">rid </w:t>
      </w:r>
      <w:r w:rsidR="00320D3D" w:rsidRPr="002F5313">
        <w:rPr>
          <w:rFonts w:ascii="Arial" w:hAnsi="Arial" w:cs="Arial"/>
          <w:sz w:val="32"/>
          <w:szCs w:val="32"/>
        </w:rPr>
        <w:t>R</w:t>
      </w:r>
      <w:r w:rsidRPr="002F5313">
        <w:rPr>
          <w:rFonts w:ascii="Arial" w:hAnsi="Arial" w:cs="Arial"/>
          <w:sz w:val="32"/>
          <w:szCs w:val="32"/>
        </w:rPr>
        <w:t xml:space="preserve">egion – A </w:t>
      </w:r>
      <w:r w:rsidR="00320D3D" w:rsidRPr="002F5313">
        <w:rPr>
          <w:rFonts w:ascii="Arial" w:hAnsi="Arial" w:cs="Arial"/>
          <w:sz w:val="32"/>
          <w:szCs w:val="32"/>
        </w:rPr>
        <w:t>C</w:t>
      </w:r>
      <w:r w:rsidRPr="002F5313">
        <w:rPr>
          <w:rFonts w:ascii="Arial" w:hAnsi="Arial" w:cs="Arial"/>
          <w:sz w:val="32"/>
          <w:szCs w:val="32"/>
        </w:rPr>
        <w:t xml:space="preserve">ase </w:t>
      </w:r>
      <w:r w:rsidR="00320D3D" w:rsidRPr="002F5313">
        <w:rPr>
          <w:rFonts w:ascii="Arial" w:hAnsi="Arial" w:cs="Arial"/>
          <w:sz w:val="32"/>
          <w:szCs w:val="32"/>
        </w:rPr>
        <w:t>S</w:t>
      </w:r>
      <w:r w:rsidRPr="002F5313">
        <w:rPr>
          <w:rFonts w:ascii="Arial" w:hAnsi="Arial" w:cs="Arial"/>
          <w:sz w:val="32"/>
          <w:szCs w:val="32"/>
        </w:rPr>
        <w:t xml:space="preserve">tudy of Sikar </w:t>
      </w:r>
      <w:r w:rsidR="00320D3D" w:rsidRPr="002F5313">
        <w:rPr>
          <w:rFonts w:ascii="Arial" w:hAnsi="Arial" w:cs="Arial"/>
          <w:sz w:val="32"/>
          <w:szCs w:val="32"/>
        </w:rPr>
        <w:t>D</w:t>
      </w:r>
      <w:r w:rsidRPr="002F5313">
        <w:rPr>
          <w:rFonts w:ascii="Arial" w:hAnsi="Arial" w:cs="Arial"/>
          <w:sz w:val="32"/>
          <w:szCs w:val="32"/>
        </w:rPr>
        <w:t>istrict of Rajasthan, India</w:t>
      </w:r>
    </w:p>
    <w:p w14:paraId="27D79E05" w14:textId="2E203AA9" w:rsidR="007D2BD2" w:rsidRDefault="007D2BD2" w:rsidP="00CA4736">
      <w:pPr>
        <w:rPr>
          <w:b/>
          <w:bCs/>
          <w:sz w:val="24"/>
          <w:szCs w:val="24"/>
        </w:rPr>
      </w:pPr>
    </w:p>
    <w:p w14:paraId="25771F77" w14:textId="77777777" w:rsidR="00990826" w:rsidRDefault="00990826" w:rsidP="00CA4736">
      <w:pPr>
        <w:rPr>
          <w:b/>
          <w:bCs/>
          <w:sz w:val="24"/>
          <w:szCs w:val="24"/>
        </w:rPr>
      </w:pPr>
      <w:bookmarkStart w:id="0" w:name="_GoBack"/>
      <w:bookmarkEnd w:id="0"/>
    </w:p>
    <w:p w14:paraId="532CCBAF" w14:textId="4848FC9E" w:rsidR="00CB6230" w:rsidRPr="004530D6" w:rsidRDefault="00CB6230" w:rsidP="001E6AD0">
      <w:pPr>
        <w:spacing w:line="276" w:lineRule="auto"/>
        <w:rPr>
          <w:b/>
          <w:bCs/>
          <w:sz w:val="24"/>
          <w:szCs w:val="24"/>
        </w:rPr>
      </w:pPr>
      <w:r>
        <w:rPr>
          <w:b/>
          <w:bCs/>
          <w:sz w:val="24"/>
          <w:szCs w:val="24"/>
        </w:rPr>
        <w:t xml:space="preserve">                           </w:t>
      </w:r>
      <w:r w:rsidR="00652057">
        <w:rPr>
          <w:b/>
          <w:bCs/>
          <w:sz w:val="24"/>
          <w:szCs w:val="24"/>
        </w:rPr>
        <w:t xml:space="preserve">                                   </w:t>
      </w:r>
      <w:r w:rsidRPr="004530D6">
        <w:rPr>
          <w:rFonts w:ascii="Times New Roman" w:hAnsi="Times New Roman" w:cs="Times New Roman"/>
          <w:b/>
          <w:bCs/>
          <w:sz w:val="28"/>
          <w:szCs w:val="28"/>
        </w:rPr>
        <w:t>Abstract</w:t>
      </w:r>
    </w:p>
    <w:p w14:paraId="3177D163" w14:textId="04E93C05" w:rsidR="00681D25" w:rsidRPr="00E631B2" w:rsidRDefault="00681D25" w:rsidP="001E6AD0">
      <w:pPr>
        <w:spacing w:after="0" w:line="276" w:lineRule="auto"/>
        <w:jc w:val="both"/>
        <w:rPr>
          <w:rFonts w:ascii="Arial" w:hAnsi="Arial" w:cs="Arial"/>
          <w:szCs w:val="22"/>
        </w:rPr>
      </w:pPr>
      <w:r w:rsidRPr="00E631B2">
        <w:rPr>
          <w:rFonts w:ascii="Arial" w:hAnsi="Arial" w:cs="Arial"/>
          <w:szCs w:val="22"/>
        </w:rPr>
        <w:t xml:space="preserve">Land Capability Classification (LCC) is a vital tool for evaluating the agricultural potential and limitations of land, especially in semi-arid regions where water scarcity, soil erosion, and low fertility are significant concerns. This study assesses land capability at the </w:t>
      </w:r>
      <w:proofErr w:type="spellStart"/>
      <w:r w:rsidRPr="00E631B2">
        <w:rPr>
          <w:rFonts w:ascii="Arial" w:hAnsi="Arial" w:cs="Arial"/>
          <w:szCs w:val="22"/>
        </w:rPr>
        <w:t>Patwar</w:t>
      </w:r>
      <w:proofErr w:type="spellEnd"/>
      <w:r w:rsidRPr="00E631B2">
        <w:rPr>
          <w:rFonts w:ascii="Arial" w:hAnsi="Arial" w:cs="Arial"/>
          <w:szCs w:val="22"/>
        </w:rPr>
        <w:t xml:space="preserve"> circle level in the Sikar district of Rajasthan, a region known for its semi-arid climate and erratic rainfall patterns. The research aims to provide a detailed classification of land at the grassroots administrative level to support more effective land use planning and promote sustainable agriculture. Using field surveys and land use-based analysis, land capability classes (I to VI) were assigned following the V.R. Singh method, considering factors such as soil texture, depth, slope, drainage, and erosion </w:t>
      </w:r>
      <w:r w:rsidR="003B6DEB" w:rsidRPr="00E631B2">
        <w:rPr>
          <w:rFonts w:ascii="Arial" w:hAnsi="Arial" w:cs="Arial"/>
          <w:szCs w:val="22"/>
        </w:rPr>
        <w:t>risk. Findings</w:t>
      </w:r>
      <w:r w:rsidRPr="00E631B2">
        <w:rPr>
          <w:rFonts w:ascii="Arial" w:hAnsi="Arial" w:cs="Arial"/>
          <w:szCs w:val="22"/>
        </w:rPr>
        <w:t xml:space="preserve"> indicate considerable variation in land capability across </w:t>
      </w:r>
      <w:proofErr w:type="spellStart"/>
      <w:r w:rsidRPr="00E631B2">
        <w:rPr>
          <w:rFonts w:ascii="Arial" w:hAnsi="Arial" w:cs="Arial"/>
          <w:szCs w:val="22"/>
        </w:rPr>
        <w:t>Patwar</w:t>
      </w:r>
      <w:proofErr w:type="spellEnd"/>
      <w:r w:rsidRPr="00E631B2">
        <w:rPr>
          <w:rFonts w:ascii="Arial" w:hAnsi="Arial" w:cs="Arial"/>
          <w:szCs w:val="22"/>
        </w:rPr>
        <w:t xml:space="preserve"> circles. Most of the land falls under Class III and IV, indicating moderate to severe limitations for cultivation. Only a small portion qualifies as Class II, suitable for intensive farming, while a significant area is categorized as Class VI, reflecting serious constraints such as shallow soils, rocky terrain, and erosion-prone slopes.</w:t>
      </w:r>
    </w:p>
    <w:p w14:paraId="65A5DF3D" w14:textId="709C74D2" w:rsidR="00EB1EF8" w:rsidRPr="00E631B2" w:rsidRDefault="00681D25" w:rsidP="001E6AD0">
      <w:pPr>
        <w:spacing w:after="0" w:line="276" w:lineRule="auto"/>
        <w:jc w:val="both"/>
        <w:rPr>
          <w:rFonts w:ascii="Arial" w:hAnsi="Arial" w:cs="Arial"/>
          <w:szCs w:val="22"/>
        </w:rPr>
      </w:pPr>
      <w:r w:rsidRPr="00E631B2">
        <w:rPr>
          <w:rFonts w:ascii="Arial" w:hAnsi="Arial" w:cs="Arial"/>
          <w:szCs w:val="22"/>
        </w:rPr>
        <w:t>The study highlights the need for localized land management strategies, including soil conservation, improved irrigation, and crop diversification, to address environmental challenges. It provides critical insights for farmers, planners, and policymakers aiming to improve agricultural productivity, water use efficiency, and sustainable rural development in the Sikar district</w:t>
      </w:r>
      <w:r w:rsidR="000609CE" w:rsidRPr="00E631B2">
        <w:rPr>
          <w:rFonts w:ascii="Arial" w:hAnsi="Arial" w:cs="Arial"/>
          <w:szCs w:val="22"/>
        </w:rPr>
        <w:t>.</w:t>
      </w:r>
    </w:p>
    <w:p w14:paraId="4D8FA3C6" w14:textId="157B2BD5" w:rsidR="007D2BD2" w:rsidRPr="00E631B2" w:rsidRDefault="00F03A5E" w:rsidP="001E6AD0">
      <w:pPr>
        <w:spacing w:line="276" w:lineRule="auto"/>
        <w:jc w:val="both"/>
        <w:rPr>
          <w:rFonts w:ascii="Arial" w:hAnsi="Arial" w:cs="Arial"/>
          <w:szCs w:val="22"/>
        </w:rPr>
      </w:pPr>
      <w:r w:rsidRPr="00E631B2">
        <w:rPr>
          <w:rFonts w:ascii="Arial" w:hAnsi="Arial" w:cs="Arial"/>
          <w:b/>
          <w:bCs/>
          <w:szCs w:val="22"/>
        </w:rPr>
        <w:t>Key words</w:t>
      </w:r>
      <w:r w:rsidRPr="00E631B2">
        <w:rPr>
          <w:rFonts w:ascii="Arial" w:hAnsi="Arial" w:cs="Arial"/>
          <w:szCs w:val="22"/>
        </w:rPr>
        <w:t>-</w:t>
      </w:r>
      <w:r w:rsidR="00FA6633" w:rsidRPr="00E631B2">
        <w:rPr>
          <w:rFonts w:ascii="Arial" w:hAnsi="Arial" w:cs="Arial"/>
          <w:szCs w:val="22"/>
        </w:rPr>
        <w:t xml:space="preserve"> Land capability, Semi-arid, Optimizing land use, agriculture potential, land </w:t>
      </w:r>
      <w:r w:rsidR="00600CB9" w:rsidRPr="00E631B2">
        <w:rPr>
          <w:rFonts w:ascii="Arial" w:hAnsi="Arial" w:cs="Arial"/>
          <w:szCs w:val="22"/>
        </w:rPr>
        <w:t>use</w:t>
      </w:r>
    </w:p>
    <w:p w14:paraId="4CCD7ABF" w14:textId="3A81F94F" w:rsidR="001E6AD0" w:rsidRPr="00E631B2" w:rsidRDefault="00C100B5" w:rsidP="001E6AD0">
      <w:pPr>
        <w:pStyle w:val="NormalWeb"/>
        <w:spacing w:after="0" w:line="276" w:lineRule="auto"/>
        <w:jc w:val="both"/>
        <w:rPr>
          <w:rFonts w:ascii="Arial" w:eastAsia="Times New Roman" w:hAnsi="Arial" w:cs="Arial"/>
          <w:sz w:val="22"/>
          <w:szCs w:val="22"/>
          <w:lang w:val="en-US"/>
        </w:rPr>
      </w:pPr>
      <w:r w:rsidRPr="00E631B2">
        <w:rPr>
          <w:rFonts w:ascii="Arial" w:hAnsi="Arial" w:cs="Arial"/>
          <w:b/>
          <w:bCs/>
          <w:sz w:val="22"/>
          <w:szCs w:val="22"/>
        </w:rPr>
        <w:t xml:space="preserve">Introduction - </w:t>
      </w:r>
      <w:r w:rsidR="001E6AD0" w:rsidRPr="00E631B2">
        <w:rPr>
          <w:rFonts w:ascii="Arial" w:eastAsia="Times New Roman" w:hAnsi="Arial" w:cs="Arial"/>
          <w:sz w:val="22"/>
          <w:szCs w:val="22"/>
          <w:lang w:val="en-US"/>
        </w:rPr>
        <w:t>Land Capability Classification (LCC) is a systematic approach to assessing the potential and limitations of land for various uses, particularly agriculture. In regions with fragile ecosystems, such as semi-arid areas, LCC plays a critical role in identifying sustainable land use practices that can enhance agricultural productivity while minimizing environmental degradation. The semi-arid region of Rajasthan, India, is marked by harsh climatic conditions, including low and erratic rainfall, high temperatures, and poor soil quality—all of which pose significant challenges to agricultural development. In such areas, understanding the land’s capacity for different types of use is essential for promoting sustainable agriculture and effective resource management. The Sikar district in Rajasthan, situated within this semi-arid belt, faces similar environmental constraints.</w:t>
      </w:r>
    </w:p>
    <w:p w14:paraId="770A1E9F" w14:textId="77777777" w:rsidR="001E6AD0" w:rsidRPr="00E631B2" w:rsidRDefault="001E6AD0" w:rsidP="001E6AD0">
      <w:pPr>
        <w:spacing w:after="0" w:line="276" w:lineRule="auto"/>
        <w:jc w:val="both"/>
        <w:rPr>
          <w:rFonts w:ascii="Arial" w:eastAsia="Times New Roman" w:hAnsi="Arial" w:cs="Arial"/>
          <w:szCs w:val="22"/>
          <w:lang w:val="en-US"/>
        </w:rPr>
      </w:pPr>
      <w:r w:rsidRPr="00E631B2">
        <w:rPr>
          <w:rFonts w:ascii="Arial" w:eastAsia="Times New Roman" w:hAnsi="Arial" w:cs="Arial"/>
          <w:szCs w:val="22"/>
          <w:lang w:val="en-US"/>
        </w:rPr>
        <w:t xml:space="preserve">These environmental challenges necessitate a tailored approach to land management. The district’s economy is heavily reliant on agriculture, despite limitations such as soil erosion, poor water retention, and susceptibility to droughts. To address these issues, this study focuses on Land Capability Classification (LCC) at the </w:t>
      </w:r>
      <w:proofErr w:type="spellStart"/>
      <w:r w:rsidRPr="00E631B2">
        <w:rPr>
          <w:rFonts w:ascii="Arial" w:eastAsia="Times New Roman" w:hAnsi="Arial" w:cs="Arial"/>
          <w:szCs w:val="22"/>
          <w:lang w:val="en-US"/>
        </w:rPr>
        <w:t>Patwar</w:t>
      </w:r>
      <w:proofErr w:type="spellEnd"/>
      <w:r w:rsidRPr="00E631B2">
        <w:rPr>
          <w:rFonts w:ascii="Arial" w:eastAsia="Times New Roman" w:hAnsi="Arial" w:cs="Arial"/>
          <w:szCs w:val="22"/>
          <w:lang w:val="en-US"/>
        </w:rPr>
        <w:t xml:space="preserve"> circle level, the smallest administrative unit in India’s rural governance system. By conducting LCC at this micro-level, the study provides localized insights into land suitability, enabling more precise land use planning and resource allocation. This research aims to classify land in each </w:t>
      </w:r>
      <w:proofErr w:type="spellStart"/>
      <w:r w:rsidRPr="00E631B2">
        <w:rPr>
          <w:rFonts w:ascii="Arial" w:eastAsia="Times New Roman" w:hAnsi="Arial" w:cs="Arial"/>
          <w:szCs w:val="22"/>
          <w:lang w:val="en-US"/>
        </w:rPr>
        <w:t>Patwar</w:t>
      </w:r>
      <w:proofErr w:type="spellEnd"/>
      <w:r w:rsidRPr="00E631B2">
        <w:rPr>
          <w:rFonts w:ascii="Arial" w:eastAsia="Times New Roman" w:hAnsi="Arial" w:cs="Arial"/>
          <w:szCs w:val="22"/>
          <w:lang w:val="en-US"/>
        </w:rPr>
        <w:t xml:space="preserve"> circle of Sikar district based on key factors such as soil texture, depth, slope, erosion risk, and drainage conditions. Through field surveys, GIS mapping, and analysis of environmental data, the study seeks to identify land suitable for agriculture, areas requiring conservation measures, and land that should be </w:t>
      </w:r>
      <w:r w:rsidRPr="00E631B2">
        <w:rPr>
          <w:rFonts w:ascii="Arial" w:eastAsia="Times New Roman" w:hAnsi="Arial" w:cs="Arial"/>
          <w:szCs w:val="22"/>
          <w:lang w:val="en-US"/>
        </w:rPr>
        <w:lastRenderedPageBreak/>
        <w:t xml:space="preserve">reserved for non-agricultural purposes due to severe limitations. The ultimate goal is to develop a comprehensive understanding of land capability at a localized level, supporting sustainable agricultural practices and improving rural livelihoods. By focusing on the </w:t>
      </w:r>
      <w:proofErr w:type="spellStart"/>
      <w:r w:rsidRPr="00E631B2">
        <w:rPr>
          <w:rFonts w:ascii="Arial" w:eastAsia="Times New Roman" w:hAnsi="Arial" w:cs="Arial"/>
          <w:szCs w:val="22"/>
          <w:lang w:val="en-US"/>
        </w:rPr>
        <w:t>Patwar</w:t>
      </w:r>
      <w:proofErr w:type="spellEnd"/>
      <w:r w:rsidRPr="00E631B2">
        <w:rPr>
          <w:rFonts w:ascii="Arial" w:eastAsia="Times New Roman" w:hAnsi="Arial" w:cs="Arial"/>
          <w:szCs w:val="22"/>
          <w:lang w:val="en-US"/>
        </w:rPr>
        <w:t xml:space="preserve"> circle level, this study fills a critical gap in land capability research, offering specific, actionable insights that can guide local authorities, policymakers, and farmers in implementing effective land management strategies. The findings will contribute to better land use planning, optimized resource allocation, and the promotion of sustainable agriculture in the semi-arid region of Sikar.</w:t>
      </w:r>
    </w:p>
    <w:p w14:paraId="0651450D" w14:textId="52F0B2D9" w:rsidR="001E6AD0" w:rsidRDefault="001E6AD0" w:rsidP="001E6AD0">
      <w:pPr>
        <w:spacing w:after="0" w:line="276" w:lineRule="auto"/>
        <w:jc w:val="both"/>
        <w:rPr>
          <w:rFonts w:ascii="Arial" w:eastAsia="Times New Roman" w:hAnsi="Arial" w:cs="Arial"/>
          <w:szCs w:val="22"/>
          <w:lang w:val="en-US"/>
        </w:rPr>
      </w:pPr>
      <w:r w:rsidRPr="00E631B2">
        <w:rPr>
          <w:rFonts w:ascii="Arial" w:eastAsia="Times New Roman" w:hAnsi="Arial" w:cs="Arial"/>
          <w:szCs w:val="22"/>
          <w:lang w:val="en-US"/>
        </w:rPr>
        <w:t>Land capability refers to the production capacity of a unit area of land. When the net profit exceeds the production cost in this unit area, the land is considered to have good capability. Land capability is thus determined based on this net profit. Its classification depends on soil properties, utilization potential, and environmental factors. Various methods are adopted for classifying land capability depending on these criteria. Additional information about the land is essential for accurate assessment of its capability.</w:t>
      </w:r>
    </w:p>
    <w:p w14:paraId="6C9B834E" w14:textId="77777777" w:rsidR="00F27871" w:rsidRDefault="00F27871" w:rsidP="001E6AD0">
      <w:pPr>
        <w:spacing w:after="0" w:line="276" w:lineRule="auto"/>
        <w:jc w:val="both"/>
        <w:rPr>
          <w:rFonts w:ascii="Arial" w:eastAsia="Times New Roman" w:hAnsi="Arial" w:cs="Arial"/>
          <w:szCs w:val="22"/>
          <w:lang w:val="en-US"/>
        </w:rPr>
      </w:pPr>
    </w:p>
    <w:p w14:paraId="6AF42589" w14:textId="77777777" w:rsidR="00F27871" w:rsidRDefault="00F27871" w:rsidP="001E6AD0">
      <w:pPr>
        <w:spacing w:after="0" w:line="276" w:lineRule="auto"/>
        <w:jc w:val="both"/>
        <w:rPr>
          <w:rFonts w:ascii="Arial" w:eastAsia="Times New Roman" w:hAnsi="Arial" w:cs="Arial"/>
          <w:szCs w:val="22"/>
          <w:lang w:val="en-US"/>
        </w:rPr>
      </w:pPr>
    </w:p>
    <w:p w14:paraId="44805960" w14:textId="77777777" w:rsidR="00F27871" w:rsidRPr="00E631B2" w:rsidRDefault="00F27871" w:rsidP="001E6AD0">
      <w:pPr>
        <w:spacing w:after="0" w:line="276" w:lineRule="auto"/>
        <w:jc w:val="both"/>
        <w:rPr>
          <w:rFonts w:ascii="Arial" w:eastAsia="Times New Roman" w:hAnsi="Arial" w:cs="Arial"/>
          <w:szCs w:val="22"/>
          <w:lang w:val="en-US"/>
        </w:rPr>
      </w:pPr>
    </w:p>
    <w:p w14:paraId="7539CBB0" w14:textId="78D87814" w:rsidR="004B29A5" w:rsidRPr="00E631B2" w:rsidRDefault="004B29A5" w:rsidP="001E6AD0">
      <w:pPr>
        <w:spacing w:after="0" w:line="276" w:lineRule="auto"/>
        <w:jc w:val="both"/>
        <w:rPr>
          <w:rFonts w:ascii="Arial" w:hAnsi="Arial" w:cs="Arial"/>
          <w:szCs w:val="22"/>
        </w:rPr>
      </w:pPr>
      <w:r w:rsidRPr="00E631B2">
        <w:rPr>
          <w:rFonts w:ascii="Arial" w:hAnsi="Arial" w:cs="Arial"/>
          <w:b/>
          <w:bCs/>
          <w:szCs w:val="22"/>
        </w:rPr>
        <w:t>The study area -</w:t>
      </w:r>
      <w:r w:rsidRPr="00E631B2">
        <w:rPr>
          <w:rFonts w:ascii="Arial" w:hAnsi="Arial" w:cs="Arial"/>
          <w:szCs w:val="22"/>
        </w:rPr>
        <w:t xml:space="preserve">The area of study has been taken as the Sikar district of Rajasthan. Which is situated in the north-eastern part of Rajasthan. This district of </w:t>
      </w:r>
      <w:proofErr w:type="spellStart"/>
      <w:r w:rsidRPr="00E631B2">
        <w:rPr>
          <w:rFonts w:ascii="Arial" w:hAnsi="Arial" w:cs="Arial"/>
          <w:szCs w:val="22"/>
        </w:rPr>
        <w:t>Shekhawati</w:t>
      </w:r>
      <w:proofErr w:type="spellEnd"/>
      <w:r w:rsidRPr="00E631B2">
        <w:rPr>
          <w:rFonts w:ascii="Arial" w:hAnsi="Arial" w:cs="Arial"/>
          <w:szCs w:val="22"/>
        </w:rPr>
        <w:t xml:space="preserve"> region is located only 112 km from Jaipur. In the degree sheets 44 P L 45 I, M, and 54 A of the Indian </w:t>
      </w:r>
      <w:r w:rsidR="0086480A" w:rsidRPr="00E631B2">
        <w:rPr>
          <w:rFonts w:ascii="Arial" w:hAnsi="Arial" w:cs="Arial"/>
          <w:szCs w:val="22"/>
        </w:rPr>
        <w:t>s</w:t>
      </w:r>
      <w:r w:rsidRPr="00E631B2">
        <w:rPr>
          <w:rFonts w:ascii="Arial" w:hAnsi="Arial" w:cs="Arial"/>
          <w:szCs w:val="22"/>
        </w:rPr>
        <w:t xml:space="preserve">urvey </w:t>
      </w:r>
      <w:r w:rsidR="0086480A" w:rsidRPr="00E631B2">
        <w:rPr>
          <w:rFonts w:ascii="Arial" w:hAnsi="Arial" w:cs="Arial"/>
          <w:szCs w:val="22"/>
        </w:rPr>
        <w:t>d</w:t>
      </w:r>
      <w:r w:rsidRPr="00E631B2">
        <w:rPr>
          <w:rFonts w:ascii="Arial" w:hAnsi="Arial" w:cs="Arial"/>
          <w:szCs w:val="22"/>
        </w:rPr>
        <w:t xml:space="preserve">epartment. </w:t>
      </w:r>
    </w:p>
    <w:p w14:paraId="1AD6C419" w14:textId="77777777" w:rsidR="001C0D4F" w:rsidRDefault="00A25759" w:rsidP="004530D6">
      <w:pPr>
        <w:jc w:val="both"/>
        <w:rPr>
          <w:rFonts w:ascii="Arial" w:hAnsi="Arial" w:cs="Arial"/>
          <w:szCs w:val="22"/>
        </w:rPr>
      </w:pPr>
      <w:r w:rsidRPr="00E631B2">
        <w:rPr>
          <w:rFonts w:ascii="Arial" w:hAnsi="Arial" w:cs="Arial"/>
          <w:noProof/>
          <w:szCs w:val="22"/>
        </w:rPr>
        <w:drawing>
          <wp:inline distT="0" distB="0" distL="0" distR="0" wp14:anchorId="2D2BB92A" wp14:editId="0923E38E">
            <wp:extent cx="3838575" cy="3076323"/>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29500" cy="3229335"/>
                    </a:xfrm>
                    <a:prstGeom prst="rect">
                      <a:avLst/>
                    </a:prstGeom>
                    <a:noFill/>
                    <a:ln>
                      <a:noFill/>
                    </a:ln>
                  </pic:spPr>
                </pic:pic>
              </a:graphicData>
            </a:graphic>
          </wp:inline>
        </w:drawing>
      </w:r>
      <w:r w:rsidRPr="00E631B2">
        <w:rPr>
          <w:rFonts w:ascii="Arial" w:hAnsi="Arial" w:cs="Arial"/>
          <w:szCs w:val="22"/>
        </w:rPr>
        <w:t xml:space="preserve"> </w:t>
      </w:r>
    </w:p>
    <w:p w14:paraId="3FD33B25" w14:textId="027E02E1" w:rsidR="00E0444C" w:rsidRPr="00B31DF8" w:rsidRDefault="00E0444C" w:rsidP="004530D6">
      <w:pPr>
        <w:jc w:val="both"/>
        <w:rPr>
          <w:rFonts w:ascii="Arial" w:hAnsi="Arial" w:cs="Arial"/>
          <w:b/>
          <w:bCs/>
          <w:szCs w:val="22"/>
        </w:rPr>
      </w:pPr>
      <w:r w:rsidRPr="00B31DF8">
        <w:rPr>
          <w:rFonts w:ascii="Arial" w:hAnsi="Arial" w:cs="Arial"/>
          <w:b/>
          <w:bCs/>
          <w:szCs w:val="22"/>
        </w:rPr>
        <w:t xml:space="preserve">Figure 1. </w:t>
      </w:r>
      <w:r w:rsidR="00A5192D">
        <w:rPr>
          <w:rFonts w:ascii="Arial" w:hAnsi="Arial" w:cs="Arial"/>
          <w:b/>
          <w:bCs/>
          <w:szCs w:val="22"/>
        </w:rPr>
        <w:t>The</w:t>
      </w:r>
      <w:r w:rsidR="00A5192D" w:rsidRPr="00A5192D">
        <w:rPr>
          <w:rFonts w:ascii="Arial" w:hAnsi="Arial" w:cs="Arial"/>
          <w:b/>
          <w:bCs/>
          <w:szCs w:val="22"/>
        </w:rPr>
        <w:t xml:space="preserve"> north-eastern part of Rajasthan</w:t>
      </w:r>
      <w:r w:rsidR="00A5192D">
        <w:rPr>
          <w:rFonts w:ascii="Arial" w:hAnsi="Arial" w:cs="Arial"/>
          <w:b/>
          <w:bCs/>
          <w:szCs w:val="22"/>
        </w:rPr>
        <w:t xml:space="preserve"> in India</w:t>
      </w:r>
    </w:p>
    <w:p w14:paraId="06D580BD" w14:textId="6AADA241" w:rsidR="001E6AD0" w:rsidRPr="00E631B2" w:rsidRDefault="001E6AD0" w:rsidP="001E6AD0">
      <w:pPr>
        <w:spacing w:after="0" w:line="276" w:lineRule="auto"/>
        <w:jc w:val="both"/>
        <w:rPr>
          <w:rFonts w:ascii="Arial" w:eastAsia="Times New Roman" w:hAnsi="Arial" w:cs="Arial"/>
          <w:szCs w:val="22"/>
          <w:lang w:val="en-US"/>
        </w:rPr>
      </w:pPr>
      <w:r w:rsidRPr="00E631B2">
        <w:rPr>
          <w:rFonts w:ascii="Arial" w:eastAsia="Times New Roman" w:hAnsi="Arial" w:cs="Arial"/>
          <w:szCs w:val="22"/>
          <w:lang w:val="en-US"/>
        </w:rPr>
        <w:t xml:space="preserve">The district is bounded by Jhunjhunu in the north, Churu in the northwest, Jaipur in the south, </w:t>
      </w:r>
      <w:proofErr w:type="spellStart"/>
      <w:r w:rsidRPr="00E631B2">
        <w:rPr>
          <w:rFonts w:ascii="Arial" w:eastAsia="Times New Roman" w:hAnsi="Arial" w:cs="Arial"/>
          <w:szCs w:val="22"/>
          <w:lang w:val="en-US"/>
        </w:rPr>
        <w:t>Nagaur</w:t>
      </w:r>
      <w:proofErr w:type="spellEnd"/>
      <w:r w:rsidRPr="00E631B2">
        <w:rPr>
          <w:rFonts w:ascii="Arial" w:eastAsia="Times New Roman" w:hAnsi="Arial" w:cs="Arial"/>
          <w:szCs w:val="22"/>
          <w:lang w:val="en-US"/>
        </w:rPr>
        <w:t xml:space="preserve"> in the southwest, and </w:t>
      </w:r>
      <w:proofErr w:type="spellStart"/>
      <w:r w:rsidRPr="00E631B2">
        <w:rPr>
          <w:rFonts w:ascii="Arial" w:eastAsia="Times New Roman" w:hAnsi="Arial" w:cs="Arial"/>
          <w:szCs w:val="22"/>
          <w:lang w:val="en-US"/>
        </w:rPr>
        <w:t>Mahendragarh</w:t>
      </w:r>
      <w:proofErr w:type="spellEnd"/>
      <w:r w:rsidRPr="00E631B2">
        <w:rPr>
          <w:rFonts w:ascii="Arial" w:eastAsia="Times New Roman" w:hAnsi="Arial" w:cs="Arial"/>
          <w:szCs w:val="22"/>
          <w:lang w:val="en-US"/>
        </w:rPr>
        <w:t xml:space="preserve"> district of Haryana state in the northeast. The Aravalli range divides the district into two parts. It is located between 27°07′ and 28°00′ north latitude and 74°04′ and 76°05′ east longitude. The total geographical area of the district is 7,732 sq. km.</w:t>
      </w:r>
    </w:p>
    <w:p w14:paraId="22367593" w14:textId="77777777" w:rsidR="00A90BEB" w:rsidRPr="00E631B2" w:rsidRDefault="00A90BEB" w:rsidP="001E6AD0">
      <w:pPr>
        <w:spacing w:after="0" w:line="276" w:lineRule="auto"/>
        <w:jc w:val="both"/>
        <w:rPr>
          <w:rFonts w:ascii="Arial" w:eastAsia="Times New Roman" w:hAnsi="Arial" w:cs="Arial"/>
          <w:szCs w:val="22"/>
          <w:lang w:val="en-US"/>
        </w:rPr>
      </w:pPr>
    </w:p>
    <w:p w14:paraId="7D5FA732" w14:textId="0B3118B2" w:rsidR="004B29A5" w:rsidRPr="00E631B2" w:rsidRDefault="001E6AD0" w:rsidP="001E6AD0">
      <w:pPr>
        <w:spacing w:after="0" w:line="276" w:lineRule="auto"/>
        <w:jc w:val="both"/>
        <w:rPr>
          <w:rFonts w:ascii="Arial" w:eastAsia="Times New Roman" w:hAnsi="Arial" w:cs="Arial"/>
          <w:szCs w:val="22"/>
          <w:lang w:val="en-US"/>
        </w:rPr>
      </w:pPr>
      <w:r w:rsidRPr="00E631B2">
        <w:rPr>
          <w:rFonts w:ascii="Arial" w:eastAsia="Times New Roman" w:hAnsi="Arial" w:cs="Arial"/>
          <w:szCs w:val="22"/>
          <w:lang w:val="en-US"/>
        </w:rPr>
        <w:lastRenderedPageBreak/>
        <w:t xml:space="preserve">The study area stretches across six tehsils—Sikar, </w:t>
      </w:r>
      <w:proofErr w:type="spellStart"/>
      <w:r w:rsidRPr="00E631B2">
        <w:rPr>
          <w:rFonts w:ascii="Arial" w:eastAsia="Times New Roman" w:hAnsi="Arial" w:cs="Arial"/>
          <w:szCs w:val="22"/>
          <w:lang w:val="en-US"/>
        </w:rPr>
        <w:t>Neemkathana</w:t>
      </w:r>
      <w:proofErr w:type="spellEnd"/>
      <w:r w:rsidRPr="00E631B2">
        <w:rPr>
          <w:rFonts w:ascii="Arial" w:eastAsia="Times New Roman" w:hAnsi="Arial" w:cs="Arial"/>
          <w:szCs w:val="22"/>
          <w:lang w:val="en-US"/>
        </w:rPr>
        <w:t xml:space="preserve">, </w:t>
      </w:r>
      <w:proofErr w:type="spellStart"/>
      <w:r w:rsidRPr="00E631B2">
        <w:rPr>
          <w:rFonts w:ascii="Arial" w:eastAsia="Times New Roman" w:hAnsi="Arial" w:cs="Arial"/>
          <w:szCs w:val="22"/>
          <w:lang w:val="en-US"/>
        </w:rPr>
        <w:t>Srimadhopur</w:t>
      </w:r>
      <w:proofErr w:type="spellEnd"/>
      <w:r w:rsidRPr="00E631B2">
        <w:rPr>
          <w:rFonts w:ascii="Arial" w:eastAsia="Times New Roman" w:hAnsi="Arial" w:cs="Arial"/>
          <w:szCs w:val="22"/>
          <w:lang w:val="en-US"/>
        </w:rPr>
        <w:t xml:space="preserve">, </w:t>
      </w:r>
      <w:proofErr w:type="spellStart"/>
      <w:r w:rsidRPr="00E631B2">
        <w:rPr>
          <w:rFonts w:ascii="Arial" w:eastAsia="Times New Roman" w:hAnsi="Arial" w:cs="Arial"/>
          <w:szCs w:val="22"/>
          <w:lang w:val="en-US"/>
        </w:rPr>
        <w:t>Dataramgarh</w:t>
      </w:r>
      <w:proofErr w:type="spellEnd"/>
      <w:r w:rsidRPr="00E631B2">
        <w:rPr>
          <w:rFonts w:ascii="Arial" w:eastAsia="Times New Roman" w:hAnsi="Arial" w:cs="Arial"/>
          <w:szCs w:val="22"/>
          <w:lang w:val="en-US"/>
        </w:rPr>
        <w:t xml:space="preserve">, </w:t>
      </w:r>
      <w:proofErr w:type="spellStart"/>
      <w:r w:rsidRPr="00E631B2">
        <w:rPr>
          <w:rFonts w:ascii="Arial" w:eastAsia="Times New Roman" w:hAnsi="Arial" w:cs="Arial"/>
          <w:szCs w:val="22"/>
          <w:lang w:val="en-US"/>
        </w:rPr>
        <w:t>Lachhmangarh</w:t>
      </w:r>
      <w:proofErr w:type="spellEnd"/>
      <w:r w:rsidRPr="00E631B2">
        <w:rPr>
          <w:rFonts w:ascii="Arial" w:eastAsia="Times New Roman" w:hAnsi="Arial" w:cs="Arial"/>
          <w:szCs w:val="22"/>
          <w:lang w:val="en-US"/>
        </w:rPr>
        <w:t xml:space="preserve">, and Fatehpur. There are a total of 264 </w:t>
      </w:r>
      <w:proofErr w:type="spellStart"/>
      <w:r w:rsidRPr="00E631B2">
        <w:rPr>
          <w:rFonts w:ascii="Arial" w:eastAsia="Times New Roman" w:hAnsi="Arial" w:cs="Arial"/>
          <w:szCs w:val="22"/>
          <w:lang w:val="en-US"/>
        </w:rPr>
        <w:t>Patwar</w:t>
      </w:r>
      <w:proofErr w:type="spellEnd"/>
      <w:r w:rsidRPr="00E631B2">
        <w:rPr>
          <w:rFonts w:ascii="Arial" w:eastAsia="Times New Roman" w:hAnsi="Arial" w:cs="Arial"/>
          <w:szCs w:val="22"/>
          <w:lang w:val="en-US"/>
        </w:rPr>
        <w:t xml:space="preserve"> circles and 1,019 villages in the district.</w:t>
      </w:r>
      <w:r w:rsidR="0011375A" w:rsidRPr="00E631B2">
        <w:rPr>
          <w:rFonts w:ascii="Arial" w:hAnsi="Arial" w:cs="Arial"/>
          <w:szCs w:val="22"/>
        </w:rPr>
        <w:t xml:space="preserve">   </w:t>
      </w:r>
    </w:p>
    <w:p w14:paraId="25383ACB" w14:textId="2B7D8A0B" w:rsidR="004B29A5" w:rsidRDefault="00A25759" w:rsidP="00CA4736">
      <w:pPr>
        <w:rPr>
          <w:rFonts w:ascii="Arial" w:hAnsi="Arial" w:cs="Arial"/>
          <w:b/>
          <w:bCs/>
          <w:szCs w:val="22"/>
        </w:rPr>
      </w:pPr>
      <w:r w:rsidRPr="00E631B2">
        <w:rPr>
          <w:rFonts w:ascii="Arial" w:hAnsi="Arial" w:cs="Arial"/>
          <w:noProof/>
          <w:szCs w:val="22"/>
        </w:rPr>
        <w:drawing>
          <wp:inline distT="0" distB="0" distL="0" distR="0" wp14:anchorId="0982D495" wp14:editId="48ECB7D6">
            <wp:extent cx="4391025" cy="313182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52490" cy="3175659"/>
                    </a:xfrm>
                    <a:prstGeom prst="rect">
                      <a:avLst/>
                    </a:prstGeom>
                    <a:noFill/>
                    <a:ln>
                      <a:noFill/>
                    </a:ln>
                  </pic:spPr>
                </pic:pic>
              </a:graphicData>
            </a:graphic>
          </wp:inline>
        </w:drawing>
      </w:r>
      <w:r w:rsidRPr="00E631B2">
        <w:rPr>
          <w:rFonts w:ascii="Arial" w:hAnsi="Arial" w:cs="Arial"/>
          <w:b/>
          <w:bCs/>
          <w:szCs w:val="22"/>
        </w:rPr>
        <w:t xml:space="preserve"> </w:t>
      </w:r>
    </w:p>
    <w:p w14:paraId="20A53038" w14:textId="17B72EDD" w:rsidR="00B31DF8" w:rsidRPr="00E631B2" w:rsidRDefault="00B31DF8" w:rsidP="00CA4736">
      <w:pPr>
        <w:rPr>
          <w:rFonts w:ascii="Arial" w:hAnsi="Arial" w:cs="Arial"/>
          <w:b/>
          <w:bCs/>
          <w:szCs w:val="22"/>
        </w:rPr>
      </w:pPr>
      <w:r>
        <w:rPr>
          <w:rFonts w:ascii="Arial" w:hAnsi="Arial" w:cs="Arial"/>
          <w:b/>
          <w:bCs/>
          <w:szCs w:val="22"/>
        </w:rPr>
        <w:t xml:space="preserve">Figure 2. </w:t>
      </w:r>
      <w:proofErr w:type="spellStart"/>
      <w:r w:rsidR="00A5192D">
        <w:rPr>
          <w:rFonts w:ascii="Arial" w:hAnsi="Arial" w:cs="Arial"/>
          <w:b/>
          <w:bCs/>
          <w:szCs w:val="22"/>
        </w:rPr>
        <w:t>Patwar</w:t>
      </w:r>
      <w:proofErr w:type="spellEnd"/>
      <w:r w:rsidR="00A5192D">
        <w:rPr>
          <w:rFonts w:ascii="Arial" w:hAnsi="Arial" w:cs="Arial"/>
          <w:b/>
          <w:bCs/>
          <w:szCs w:val="22"/>
        </w:rPr>
        <w:t xml:space="preserve"> Circle Code Number in District Sikar</w:t>
      </w:r>
    </w:p>
    <w:p w14:paraId="49B1A8F4" w14:textId="08324E4A" w:rsidR="00CC466E" w:rsidRPr="00E631B2" w:rsidRDefault="00CC466E" w:rsidP="00CC466E">
      <w:pPr>
        <w:jc w:val="both"/>
        <w:rPr>
          <w:rFonts w:ascii="Arial" w:hAnsi="Arial" w:cs="Arial"/>
          <w:b/>
          <w:bCs/>
          <w:szCs w:val="22"/>
        </w:rPr>
      </w:pPr>
      <w:r w:rsidRPr="00E631B2">
        <w:rPr>
          <w:rFonts w:ascii="Arial" w:hAnsi="Arial" w:cs="Arial"/>
          <w:b/>
          <w:bCs/>
          <w:szCs w:val="22"/>
        </w:rPr>
        <w:t>Table-</w:t>
      </w:r>
      <w:r w:rsidR="0056659A" w:rsidRPr="00E631B2">
        <w:rPr>
          <w:rFonts w:ascii="Arial" w:hAnsi="Arial" w:cs="Arial"/>
          <w:b/>
          <w:bCs/>
          <w:szCs w:val="22"/>
        </w:rPr>
        <w:t>1</w:t>
      </w:r>
      <w:r w:rsidRPr="00E631B2">
        <w:rPr>
          <w:rFonts w:ascii="Arial" w:hAnsi="Arial" w:cs="Arial"/>
          <w:b/>
          <w:bCs/>
          <w:szCs w:val="22"/>
        </w:rPr>
        <w:t>, District: Sikar (Teh</w:t>
      </w:r>
      <w:r w:rsidR="007D3C09" w:rsidRPr="00E631B2">
        <w:rPr>
          <w:rFonts w:ascii="Arial" w:hAnsi="Arial" w:cs="Arial"/>
          <w:b/>
          <w:bCs/>
          <w:szCs w:val="22"/>
        </w:rPr>
        <w:t>sil</w:t>
      </w:r>
      <w:r w:rsidRPr="00E631B2">
        <w:rPr>
          <w:rFonts w:ascii="Arial" w:hAnsi="Arial" w:cs="Arial"/>
          <w:b/>
          <w:bCs/>
          <w:szCs w:val="22"/>
        </w:rPr>
        <w:t>. -</w:t>
      </w:r>
      <w:proofErr w:type="spellStart"/>
      <w:r w:rsidRPr="00E631B2">
        <w:rPr>
          <w:rFonts w:ascii="Arial" w:hAnsi="Arial" w:cs="Arial"/>
          <w:b/>
          <w:bCs/>
          <w:szCs w:val="22"/>
        </w:rPr>
        <w:t>Neemkathana</w:t>
      </w:r>
      <w:proofErr w:type="spellEnd"/>
      <w:r w:rsidRPr="00E631B2">
        <w:rPr>
          <w:rFonts w:ascii="Arial" w:hAnsi="Arial" w:cs="Arial"/>
          <w:b/>
          <w:bCs/>
          <w:szCs w:val="22"/>
        </w:rPr>
        <w:t xml:space="preserve">) </w:t>
      </w:r>
      <w:r w:rsidR="001E6AD0" w:rsidRPr="00E631B2">
        <w:rPr>
          <w:rFonts w:ascii="Arial" w:hAnsi="Arial" w:cs="Arial"/>
          <w:b/>
          <w:bCs/>
          <w:szCs w:val="22"/>
        </w:rPr>
        <w:t>S</w:t>
      </w:r>
      <w:r w:rsidRPr="00E631B2">
        <w:rPr>
          <w:rFonts w:ascii="Arial" w:hAnsi="Arial" w:cs="Arial"/>
          <w:b/>
          <w:bCs/>
          <w:szCs w:val="22"/>
        </w:rPr>
        <w:t xml:space="preserve">ome </w:t>
      </w:r>
      <w:proofErr w:type="spellStart"/>
      <w:r w:rsidR="007D3C09" w:rsidRPr="00E631B2">
        <w:rPr>
          <w:rFonts w:ascii="Arial" w:hAnsi="Arial" w:cs="Arial"/>
          <w:b/>
          <w:bCs/>
          <w:szCs w:val="22"/>
        </w:rPr>
        <w:t>P</w:t>
      </w:r>
      <w:r w:rsidRPr="00E631B2">
        <w:rPr>
          <w:rFonts w:ascii="Arial" w:hAnsi="Arial" w:cs="Arial"/>
          <w:b/>
          <w:bCs/>
          <w:szCs w:val="22"/>
        </w:rPr>
        <w:t>atwar</w:t>
      </w:r>
      <w:proofErr w:type="spellEnd"/>
      <w:r w:rsidRPr="00E631B2">
        <w:rPr>
          <w:rFonts w:ascii="Arial" w:hAnsi="Arial" w:cs="Arial"/>
          <w:b/>
          <w:bCs/>
          <w:szCs w:val="22"/>
        </w:rPr>
        <w:t xml:space="preserve"> </w:t>
      </w:r>
      <w:r w:rsidR="001E6AD0" w:rsidRPr="00E631B2">
        <w:rPr>
          <w:rFonts w:ascii="Arial" w:hAnsi="Arial" w:cs="Arial"/>
          <w:b/>
          <w:bCs/>
          <w:szCs w:val="22"/>
        </w:rPr>
        <w:t>C</w:t>
      </w:r>
      <w:r w:rsidRPr="00E631B2">
        <w:rPr>
          <w:rFonts w:ascii="Arial" w:hAnsi="Arial" w:cs="Arial"/>
          <w:b/>
          <w:bCs/>
          <w:szCs w:val="22"/>
        </w:rPr>
        <w:t xml:space="preserve">ircles and </w:t>
      </w:r>
      <w:r w:rsidR="001E6AD0" w:rsidRPr="00E631B2">
        <w:rPr>
          <w:rFonts w:ascii="Arial" w:hAnsi="Arial" w:cs="Arial"/>
          <w:b/>
          <w:bCs/>
          <w:szCs w:val="22"/>
        </w:rPr>
        <w:t>R</w:t>
      </w:r>
      <w:r w:rsidRPr="00E631B2">
        <w:rPr>
          <w:rFonts w:ascii="Arial" w:hAnsi="Arial" w:cs="Arial"/>
          <w:b/>
          <w:bCs/>
          <w:szCs w:val="22"/>
        </w:rPr>
        <w:t xml:space="preserve">evenue </w:t>
      </w:r>
      <w:r w:rsidR="001E6AD0" w:rsidRPr="00E631B2">
        <w:rPr>
          <w:rFonts w:ascii="Arial" w:hAnsi="Arial" w:cs="Arial"/>
          <w:b/>
          <w:bCs/>
          <w:szCs w:val="22"/>
        </w:rPr>
        <w:t>V</w:t>
      </w:r>
      <w:r w:rsidRPr="00E631B2">
        <w:rPr>
          <w:rFonts w:ascii="Arial" w:hAnsi="Arial" w:cs="Arial"/>
          <w:b/>
          <w:bCs/>
          <w:szCs w:val="22"/>
        </w:rPr>
        <w:t>illages</w:t>
      </w:r>
    </w:p>
    <w:tbl>
      <w:tblPr>
        <w:tblStyle w:val="TableGrid"/>
        <w:tblW w:w="9067" w:type="dxa"/>
        <w:tblLook w:val="04A0" w:firstRow="1" w:lastRow="0" w:firstColumn="1" w:lastColumn="0" w:noHBand="0" w:noVBand="1"/>
      </w:tblPr>
      <w:tblGrid>
        <w:gridCol w:w="1532"/>
        <w:gridCol w:w="1586"/>
        <w:gridCol w:w="5949"/>
      </w:tblGrid>
      <w:tr w:rsidR="00CC466E" w:rsidRPr="00E631B2" w14:paraId="1A06F6EB" w14:textId="77777777" w:rsidTr="000B4917">
        <w:tc>
          <w:tcPr>
            <w:tcW w:w="1555" w:type="dxa"/>
          </w:tcPr>
          <w:p w14:paraId="3FAB7AF2" w14:textId="77777777" w:rsidR="00CC466E" w:rsidRPr="00E631B2" w:rsidRDefault="00CC466E" w:rsidP="000B4917">
            <w:pPr>
              <w:rPr>
                <w:rFonts w:ascii="Arial" w:hAnsi="Arial" w:cs="Arial"/>
                <w:szCs w:val="22"/>
              </w:rPr>
            </w:pPr>
            <w:proofErr w:type="spellStart"/>
            <w:r w:rsidRPr="00E631B2">
              <w:rPr>
                <w:rFonts w:ascii="Arial" w:hAnsi="Arial" w:cs="Arial"/>
                <w:szCs w:val="22"/>
              </w:rPr>
              <w:t>Patwar</w:t>
            </w:r>
            <w:proofErr w:type="spellEnd"/>
            <w:r w:rsidRPr="00E631B2">
              <w:rPr>
                <w:rFonts w:ascii="Arial" w:hAnsi="Arial" w:cs="Arial"/>
                <w:szCs w:val="22"/>
              </w:rPr>
              <w:t xml:space="preserve"> circle code No.</w:t>
            </w:r>
          </w:p>
        </w:tc>
        <w:tc>
          <w:tcPr>
            <w:tcW w:w="1417" w:type="dxa"/>
          </w:tcPr>
          <w:p w14:paraId="30987BBE" w14:textId="77777777" w:rsidR="00CC466E" w:rsidRPr="00E631B2" w:rsidRDefault="00CC466E" w:rsidP="000B4917">
            <w:pPr>
              <w:jc w:val="center"/>
              <w:rPr>
                <w:rFonts w:ascii="Arial" w:hAnsi="Arial" w:cs="Arial"/>
                <w:szCs w:val="22"/>
              </w:rPr>
            </w:pPr>
            <w:proofErr w:type="spellStart"/>
            <w:r w:rsidRPr="00E631B2">
              <w:rPr>
                <w:rFonts w:ascii="Arial" w:hAnsi="Arial" w:cs="Arial"/>
                <w:szCs w:val="22"/>
              </w:rPr>
              <w:t>Patwar</w:t>
            </w:r>
            <w:proofErr w:type="spellEnd"/>
            <w:r w:rsidRPr="00E631B2">
              <w:rPr>
                <w:rFonts w:ascii="Arial" w:hAnsi="Arial" w:cs="Arial"/>
                <w:szCs w:val="22"/>
              </w:rPr>
              <w:t xml:space="preserve"> circle</w:t>
            </w:r>
          </w:p>
        </w:tc>
        <w:tc>
          <w:tcPr>
            <w:tcW w:w="6095" w:type="dxa"/>
          </w:tcPr>
          <w:p w14:paraId="64CFFC17" w14:textId="77777777" w:rsidR="00CC466E" w:rsidRPr="00E631B2" w:rsidRDefault="00CC466E" w:rsidP="000B4917">
            <w:pPr>
              <w:rPr>
                <w:rFonts w:ascii="Arial" w:hAnsi="Arial" w:cs="Arial"/>
                <w:szCs w:val="22"/>
              </w:rPr>
            </w:pPr>
            <w:r w:rsidRPr="00E631B2">
              <w:rPr>
                <w:rFonts w:ascii="Arial" w:hAnsi="Arial" w:cs="Arial"/>
                <w:szCs w:val="22"/>
              </w:rPr>
              <w:t xml:space="preserve">                 Name of revenue villages</w:t>
            </w:r>
          </w:p>
        </w:tc>
      </w:tr>
      <w:tr w:rsidR="00CC466E" w:rsidRPr="00E631B2" w14:paraId="0DBFDACF" w14:textId="77777777" w:rsidTr="000B4917">
        <w:tc>
          <w:tcPr>
            <w:tcW w:w="1555" w:type="dxa"/>
          </w:tcPr>
          <w:p w14:paraId="183B52D1" w14:textId="77777777" w:rsidR="00CC466E" w:rsidRPr="00E631B2" w:rsidRDefault="00CC466E" w:rsidP="000B4917">
            <w:pPr>
              <w:jc w:val="center"/>
              <w:rPr>
                <w:rFonts w:ascii="Arial" w:hAnsi="Arial" w:cs="Arial"/>
                <w:szCs w:val="22"/>
              </w:rPr>
            </w:pPr>
            <w:r w:rsidRPr="00E631B2">
              <w:rPr>
                <w:rFonts w:ascii="Arial" w:hAnsi="Arial" w:cs="Arial"/>
                <w:szCs w:val="22"/>
              </w:rPr>
              <w:t>1</w:t>
            </w:r>
          </w:p>
        </w:tc>
        <w:tc>
          <w:tcPr>
            <w:tcW w:w="1417" w:type="dxa"/>
          </w:tcPr>
          <w:p w14:paraId="36E4CD4E" w14:textId="77777777" w:rsidR="00CC466E" w:rsidRPr="00E631B2" w:rsidRDefault="00CC466E" w:rsidP="00467343">
            <w:pPr>
              <w:rPr>
                <w:rFonts w:ascii="Arial" w:hAnsi="Arial" w:cs="Arial"/>
                <w:b/>
                <w:bCs/>
                <w:szCs w:val="22"/>
              </w:rPr>
            </w:pPr>
            <w:r w:rsidRPr="00E631B2">
              <w:rPr>
                <w:rFonts w:ascii="Arial" w:hAnsi="Arial" w:cs="Arial"/>
                <w:szCs w:val="22"/>
                <w:cs/>
              </w:rPr>
              <w:t>Neem</w:t>
            </w:r>
            <w:proofErr w:type="spellStart"/>
            <w:r w:rsidRPr="00E631B2">
              <w:rPr>
                <w:rFonts w:ascii="Arial" w:hAnsi="Arial" w:cs="Arial"/>
                <w:szCs w:val="22"/>
              </w:rPr>
              <w:t>kathana</w:t>
            </w:r>
            <w:proofErr w:type="spellEnd"/>
          </w:p>
        </w:tc>
        <w:tc>
          <w:tcPr>
            <w:tcW w:w="6095" w:type="dxa"/>
          </w:tcPr>
          <w:p w14:paraId="02A4F7B7" w14:textId="77777777" w:rsidR="00CC466E" w:rsidRPr="00E631B2" w:rsidRDefault="00CC466E" w:rsidP="000B4917">
            <w:pPr>
              <w:rPr>
                <w:rFonts w:ascii="Arial" w:hAnsi="Arial" w:cs="Arial"/>
                <w:szCs w:val="22"/>
              </w:rPr>
            </w:pPr>
            <w:r w:rsidRPr="00E631B2">
              <w:rPr>
                <w:rFonts w:ascii="Arial" w:hAnsi="Arial" w:cs="Arial"/>
                <w:szCs w:val="22"/>
                <w:cs/>
              </w:rPr>
              <w:t>Neem</w:t>
            </w:r>
            <w:proofErr w:type="spellStart"/>
            <w:r w:rsidRPr="00E631B2">
              <w:rPr>
                <w:rFonts w:ascii="Arial" w:hAnsi="Arial" w:cs="Arial"/>
                <w:szCs w:val="22"/>
              </w:rPr>
              <w:t>kathana</w:t>
            </w:r>
            <w:proofErr w:type="spellEnd"/>
            <w:r w:rsidRPr="00E631B2">
              <w:rPr>
                <w:rFonts w:ascii="Arial" w:hAnsi="Arial" w:cs="Arial"/>
                <w:szCs w:val="22"/>
                <w:cs/>
              </w:rPr>
              <w:t xml:space="preserve"> </w:t>
            </w:r>
            <w:r w:rsidRPr="00E631B2">
              <w:rPr>
                <w:rFonts w:ascii="Arial" w:hAnsi="Arial" w:cs="Arial"/>
                <w:szCs w:val="22"/>
              </w:rPr>
              <w:t xml:space="preserve">, </w:t>
            </w:r>
            <w:r w:rsidRPr="00E631B2">
              <w:rPr>
                <w:rFonts w:ascii="Arial" w:hAnsi="Arial" w:cs="Arial"/>
                <w:szCs w:val="22"/>
                <w:cs/>
              </w:rPr>
              <w:t xml:space="preserve">Godawas </w:t>
            </w:r>
            <w:r w:rsidRPr="00E631B2">
              <w:rPr>
                <w:rFonts w:ascii="Arial" w:hAnsi="Arial" w:cs="Arial"/>
                <w:szCs w:val="22"/>
              </w:rPr>
              <w:t xml:space="preserve">, </w:t>
            </w:r>
            <w:r w:rsidRPr="00E631B2">
              <w:rPr>
                <w:rFonts w:ascii="Arial" w:hAnsi="Arial" w:cs="Arial"/>
                <w:szCs w:val="22"/>
                <w:cs/>
              </w:rPr>
              <w:t>Hira Nagar</w:t>
            </w:r>
          </w:p>
        </w:tc>
      </w:tr>
      <w:tr w:rsidR="00CC466E" w:rsidRPr="00E631B2" w14:paraId="0D5DF16B" w14:textId="77777777" w:rsidTr="000B4917">
        <w:trPr>
          <w:trHeight w:val="291"/>
        </w:trPr>
        <w:tc>
          <w:tcPr>
            <w:tcW w:w="1555" w:type="dxa"/>
          </w:tcPr>
          <w:p w14:paraId="1439FAF1" w14:textId="77777777" w:rsidR="00CC466E" w:rsidRPr="00E631B2" w:rsidRDefault="00CC466E" w:rsidP="000B4917">
            <w:pPr>
              <w:jc w:val="center"/>
              <w:rPr>
                <w:rFonts w:ascii="Arial" w:hAnsi="Arial" w:cs="Arial"/>
                <w:szCs w:val="22"/>
              </w:rPr>
            </w:pPr>
            <w:r w:rsidRPr="00E631B2">
              <w:rPr>
                <w:rFonts w:ascii="Arial" w:hAnsi="Arial" w:cs="Arial"/>
                <w:szCs w:val="22"/>
              </w:rPr>
              <w:t>2</w:t>
            </w:r>
          </w:p>
        </w:tc>
        <w:tc>
          <w:tcPr>
            <w:tcW w:w="1417" w:type="dxa"/>
          </w:tcPr>
          <w:p w14:paraId="0F5C9B76" w14:textId="77777777" w:rsidR="00CC466E" w:rsidRPr="00E631B2" w:rsidRDefault="00CC466E" w:rsidP="00467343">
            <w:pPr>
              <w:rPr>
                <w:rFonts w:ascii="Arial" w:hAnsi="Arial" w:cs="Arial"/>
                <w:b/>
                <w:bCs/>
                <w:szCs w:val="22"/>
              </w:rPr>
            </w:pPr>
            <w:r w:rsidRPr="00E631B2">
              <w:rPr>
                <w:rFonts w:ascii="Arial" w:hAnsi="Arial" w:cs="Arial"/>
                <w:szCs w:val="22"/>
                <w:cs/>
              </w:rPr>
              <w:t>Agwadi</w:t>
            </w:r>
          </w:p>
        </w:tc>
        <w:tc>
          <w:tcPr>
            <w:tcW w:w="6095" w:type="dxa"/>
          </w:tcPr>
          <w:p w14:paraId="6EC4C246" w14:textId="77777777" w:rsidR="00CC466E" w:rsidRPr="00E631B2" w:rsidRDefault="00CC466E" w:rsidP="000B4917">
            <w:pPr>
              <w:rPr>
                <w:rFonts w:ascii="Arial" w:hAnsi="Arial" w:cs="Arial"/>
                <w:szCs w:val="22"/>
              </w:rPr>
            </w:pPr>
            <w:r w:rsidRPr="00E631B2">
              <w:rPr>
                <w:rFonts w:ascii="Arial" w:hAnsi="Arial" w:cs="Arial"/>
                <w:szCs w:val="22"/>
                <w:cs/>
              </w:rPr>
              <w:t xml:space="preserve">Agwadi </w:t>
            </w:r>
            <w:r w:rsidRPr="00E631B2">
              <w:rPr>
                <w:rFonts w:ascii="Arial" w:hAnsi="Arial" w:cs="Arial"/>
                <w:szCs w:val="22"/>
              </w:rPr>
              <w:t xml:space="preserve">, </w:t>
            </w:r>
            <w:r w:rsidRPr="00E631B2">
              <w:rPr>
                <w:rFonts w:ascii="Arial" w:hAnsi="Arial" w:cs="Arial"/>
                <w:szCs w:val="22"/>
                <w:cs/>
              </w:rPr>
              <w:t xml:space="preserve">Kurbada </w:t>
            </w:r>
            <w:r w:rsidRPr="00E631B2">
              <w:rPr>
                <w:rFonts w:ascii="Arial" w:hAnsi="Arial" w:cs="Arial"/>
                <w:szCs w:val="22"/>
              </w:rPr>
              <w:t xml:space="preserve">, </w:t>
            </w:r>
            <w:r w:rsidRPr="00E631B2">
              <w:rPr>
                <w:rFonts w:ascii="Arial" w:hAnsi="Arial" w:cs="Arial"/>
                <w:szCs w:val="22"/>
                <w:cs/>
              </w:rPr>
              <w:t xml:space="preserve">Barsinghwas </w:t>
            </w:r>
            <w:r w:rsidRPr="00E631B2">
              <w:rPr>
                <w:rFonts w:ascii="Arial" w:hAnsi="Arial" w:cs="Arial"/>
                <w:szCs w:val="22"/>
              </w:rPr>
              <w:t xml:space="preserve">, </w:t>
            </w:r>
            <w:r w:rsidRPr="00E631B2">
              <w:rPr>
                <w:rFonts w:ascii="Arial" w:hAnsi="Arial" w:cs="Arial"/>
                <w:szCs w:val="22"/>
                <w:cs/>
              </w:rPr>
              <w:t>Ranasar</w:t>
            </w:r>
          </w:p>
        </w:tc>
      </w:tr>
      <w:tr w:rsidR="00CC466E" w:rsidRPr="00E631B2" w14:paraId="27C7D455" w14:textId="77777777" w:rsidTr="000B4917">
        <w:tc>
          <w:tcPr>
            <w:tcW w:w="1555" w:type="dxa"/>
          </w:tcPr>
          <w:p w14:paraId="68033E41" w14:textId="77777777" w:rsidR="00CC466E" w:rsidRPr="00E631B2" w:rsidRDefault="00CC466E" w:rsidP="000B4917">
            <w:pPr>
              <w:jc w:val="center"/>
              <w:rPr>
                <w:rFonts w:ascii="Arial" w:hAnsi="Arial" w:cs="Arial"/>
                <w:szCs w:val="22"/>
              </w:rPr>
            </w:pPr>
            <w:r w:rsidRPr="00E631B2">
              <w:rPr>
                <w:rFonts w:ascii="Arial" w:hAnsi="Arial" w:cs="Arial"/>
                <w:szCs w:val="22"/>
              </w:rPr>
              <w:t>3</w:t>
            </w:r>
          </w:p>
        </w:tc>
        <w:tc>
          <w:tcPr>
            <w:tcW w:w="1417" w:type="dxa"/>
          </w:tcPr>
          <w:p w14:paraId="5F784024" w14:textId="77777777" w:rsidR="00CC466E" w:rsidRPr="00E631B2" w:rsidRDefault="00CC466E" w:rsidP="00467343">
            <w:pPr>
              <w:rPr>
                <w:rFonts w:ascii="Arial" w:hAnsi="Arial" w:cs="Arial"/>
                <w:b/>
                <w:bCs/>
                <w:szCs w:val="22"/>
              </w:rPr>
            </w:pPr>
            <w:r w:rsidRPr="00E631B2">
              <w:rPr>
                <w:rFonts w:ascii="Arial" w:hAnsi="Arial" w:cs="Arial"/>
                <w:szCs w:val="22"/>
                <w:cs/>
              </w:rPr>
              <w:t>Ganeshwar</w:t>
            </w:r>
          </w:p>
        </w:tc>
        <w:tc>
          <w:tcPr>
            <w:tcW w:w="6095" w:type="dxa"/>
          </w:tcPr>
          <w:p w14:paraId="2341A0F0" w14:textId="77777777" w:rsidR="00CC466E" w:rsidRPr="00E631B2" w:rsidRDefault="00CC466E" w:rsidP="000B4917">
            <w:pPr>
              <w:rPr>
                <w:rFonts w:ascii="Arial" w:hAnsi="Arial" w:cs="Arial"/>
                <w:b/>
                <w:bCs/>
                <w:szCs w:val="22"/>
              </w:rPr>
            </w:pPr>
            <w:r w:rsidRPr="00E631B2">
              <w:rPr>
                <w:rFonts w:ascii="Arial" w:hAnsi="Arial" w:cs="Arial"/>
                <w:szCs w:val="22"/>
                <w:cs/>
              </w:rPr>
              <w:t>Ganeshwar</w:t>
            </w:r>
            <w:r w:rsidRPr="00E631B2">
              <w:rPr>
                <w:rFonts w:ascii="Arial" w:hAnsi="Arial" w:cs="Arial"/>
                <w:szCs w:val="22"/>
              </w:rPr>
              <w:t xml:space="preserve">, </w:t>
            </w:r>
            <w:r w:rsidRPr="00E631B2">
              <w:rPr>
                <w:rFonts w:ascii="Arial" w:hAnsi="Arial" w:cs="Arial"/>
                <w:szCs w:val="22"/>
                <w:cs/>
              </w:rPr>
              <w:t>Guwar</w:t>
            </w:r>
          </w:p>
        </w:tc>
      </w:tr>
      <w:tr w:rsidR="00CC466E" w:rsidRPr="00E631B2" w14:paraId="6E47B016" w14:textId="77777777" w:rsidTr="000B4917">
        <w:tc>
          <w:tcPr>
            <w:tcW w:w="1555" w:type="dxa"/>
          </w:tcPr>
          <w:p w14:paraId="38297CBF" w14:textId="77777777" w:rsidR="00CC466E" w:rsidRPr="00E631B2" w:rsidRDefault="00CC466E" w:rsidP="000B4917">
            <w:pPr>
              <w:jc w:val="center"/>
              <w:rPr>
                <w:rFonts w:ascii="Arial" w:hAnsi="Arial" w:cs="Arial"/>
                <w:szCs w:val="22"/>
              </w:rPr>
            </w:pPr>
            <w:r w:rsidRPr="00E631B2">
              <w:rPr>
                <w:rFonts w:ascii="Arial" w:hAnsi="Arial" w:cs="Arial"/>
                <w:szCs w:val="22"/>
              </w:rPr>
              <w:t>4</w:t>
            </w:r>
          </w:p>
        </w:tc>
        <w:tc>
          <w:tcPr>
            <w:tcW w:w="1417" w:type="dxa"/>
          </w:tcPr>
          <w:p w14:paraId="2AA38A3F" w14:textId="77777777" w:rsidR="00CC466E" w:rsidRPr="00E631B2" w:rsidRDefault="00CC466E" w:rsidP="00467343">
            <w:pPr>
              <w:rPr>
                <w:rFonts w:ascii="Arial" w:hAnsi="Arial" w:cs="Arial"/>
                <w:b/>
                <w:bCs/>
                <w:szCs w:val="22"/>
              </w:rPr>
            </w:pPr>
            <w:r w:rsidRPr="00E631B2">
              <w:rPr>
                <w:rFonts w:ascii="Arial" w:hAnsi="Arial" w:cs="Arial"/>
                <w:szCs w:val="22"/>
                <w:cs/>
              </w:rPr>
              <w:t>Gaondi</w:t>
            </w:r>
          </w:p>
        </w:tc>
        <w:tc>
          <w:tcPr>
            <w:tcW w:w="6095" w:type="dxa"/>
          </w:tcPr>
          <w:p w14:paraId="5EFB6B13" w14:textId="77777777" w:rsidR="00CC466E" w:rsidRPr="00E631B2" w:rsidRDefault="00CC466E" w:rsidP="000B4917">
            <w:pPr>
              <w:rPr>
                <w:rFonts w:ascii="Arial" w:hAnsi="Arial" w:cs="Arial"/>
                <w:b/>
                <w:bCs/>
                <w:szCs w:val="22"/>
              </w:rPr>
            </w:pPr>
            <w:r w:rsidRPr="00E631B2">
              <w:rPr>
                <w:rFonts w:ascii="Arial" w:hAnsi="Arial" w:cs="Arial"/>
                <w:szCs w:val="22"/>
                <w:cs/>
              </w:rPr>
              <w:t>Gaondi</w:t>
            </w:r>
            <w:r w:rsidRPr="00E631B2">
              <w:rPr>
                <w:rFonts w:ascii="Arial" w:hAnsi="Arial" w:cs="Arial"/>
                <w:szCs w:val="22"/>
              </w:rPr>
              <w:t>, </w:t>
            </w:r>
            <w:r w:rsidRPr="00E631B2">
              <w:rPr>
                <w:rFonts w:ascii="Arial" w:hAnsi="Arial" w:cs="Arial"/>
                <w:szCs w:val="22"/>
                <w:cs/>
              </w:rPr>
              <w:t>Bhitarli Gaondi</w:t>
            </w:r>
            <w:r w:rsidRPr="00E631B2">
              <w:rPr>
                <w:rFonts w:ascii="Arial" w:hAnsi="Arial" w:cs="Arial"/>
                <w:szCs w:val="22"/>
              </w:rPr>
              <w:t xml:space="preserve">, </w:t>
            </w:r>
            <w:r w:rsidRPr="00E631B2">
              <w:rPr>
                <w:rFonts w:ascii="Arial" w:hAnsi="Arial" w:cs="Arial"/>
                <w:szCs w:val="22"/>
                <w:cs/>
              </w:rPr>
              <w:t>Ballabhadaspura</w:t>
            </w:r>
            <w:r w:rsidRPr="00E631B2">
              <w:rPr>
                <w:rFonts w:ascii="Arial" w:hAnsi="Arial" w:cs="Arial"/>
                <w:szCs w:val="22"/>
              </w:rPr>
              <w:t xml:space="preserve">, </w:t>
            </w:r>
            <w:r w:rsidRPr="00E631B2">
              <w:rPr>
                <w:rFonts w:ascii="Arial" w:hAnsi="Arial" w:cs="Arial"/>
                <w:szCs w:val="22"/>
                <w:cs/>
              </w:rPr>
              <w:t>Jagatsinghnagar</w:t>
            </w:r>
          </w:p>
        </w:tc>
      </w:tr>
      <w:tr w:rsidR="00CC466E" w:rsidRPr="00E631B2" w14:paraId="45E0DF26" w14:textId="77777777" w:rsidTr="000B4917">
        <w:tc>
          <w:tcPr>
            <w:tcW w:w="1555" w:type="dxa"/>
          </w:tcPr>
          <w:p w14:paraId="4F3B2351" w14:textId="77777777" w:rsidR="00CC466E" w:rsidRPr="00E631B2" w:rsidRDefault="00CC466E" w:rsidP="000B4917">
            <w:pPr>
              <w:jc w:val="center"/>
              <w:rPr>
                <w:rFonts w:ascii="Arial" w:hAnsi="Arial" w:cs="Arial"/>
                <w:szCs w:val="22"/>
              </w:rPr>
            </w:pPr>
            <w:r w:rsidRPr="00E631B2">
              <w:rPr>
                <w:rFonts w:ascii="Arial" w:hAnsi="Arial" w:cs="Arial"/>
                <w:szCs w:val="22"/>
              </w:rPr>
              <w:t>5</w:t>
            </w:r>
          </w:p>
        </w:tc>
        <w:tc>
          <w:tcPr>
            <w:tcW w:w="1417" w:type="dxa"/>
          </w:tcPr>
          <w:p w14:paraId="2AC6C6D9" w14:textId="77777777" w:rsidR="00CC466E" w:rsidRPr="00E631B2" w:rsidRDefault="00CC466E" w:rsidP="00467343">
            <w:pPr>
              <w:rPr>
                <w:rFonts w:ascii="Arial" w:hAnsi="Arial" w:cs="Arial"/>
                <w:b/>
                <w:bCs/>
                <w:szCs w:val="22"/>
              </w:rPr>
            </w:pPr>
            <w:r w:rsidRPr="00E631B2">
              <w:rPr>
                <w:rFonts w:ascii="Arial" w:hAnsi="Arial" w:cs="Arial"/>
                <w:szCs w:val="22"/>
                <w:cs/>
              </w:rPr>
              <w:t>Dariba</w:t>
            </w:r>
          </w:p>
        </w:tc>
        <w:tc>
          <w:tcPr>
            <w:tcW w:w="6095" w:type="dxa"/>
          </w:tcPr>
          <w:p w14:paraId="26C7464E" w14:textId="77777777" w:rsidR="00CC466E" w:rsidRPr="00E631B2" w:rsidRDefault="00CC466E" w:rsidP="000B4917">
            <w:pPr>
              <w:rPr>
                <w:rFonts w:ascii="Arial" w:hAnsi="Arial" w:cs="Arial"/>
                <w:b/>
                <w:bCs/>
                <w:szCs w:val="22"/>
              </w:rPr>
            </w:pPr>
            <w:r w:rsidRPr="00E631B2">
              <w:rPr>
                <w:rFonts w:ascii="Arial" w:hAnsi="Arial" w:cs="Arial"/>
                <w:szCs w:val="22"/>
                <w:cs/>
              </w:rPr>
              <w:t xml:space="preserve">Dariba </w:t>
            </w:r>
            <w:r w:rsidRPr="00E631B2">
              <w:rPr>
                <w:rFonts w:ascii="Arial" w:hAnsi="Arial" w:cs="Arial"/>
                <w:szCs w:val="22"/>
              </w:rPr>
              <w:t xml:space="preserve">, </w:t>
            </w:r>
            <w:r w:rsidRPr="00E631B2">
              <w:rPr>
                <w:rFonts w:ascii="Arial" w:hAnsi="Arial" w:cs="Arial"/>
                <w:szCs w:val="22"/>
                <w:cs/>
              </w:rPr>
              <w:t xml:space="preserve">Moklavas </w:t>
            </w:r>
            <w:r w:rsidRPr="00E631B2">
              <w:rPr>
                <w:rFonts w:ascii="Arial" w:hAnsi="Arial" w:cs="Arial"/>
                <w:szCs w:val="22"/>
              </w:rPr>
              <w:t xml:space="preserve">, </w:t>
            </w:r>
            <w:r w:rsidRPr="00E631B2">
              <w:rPr>
                <w:rFonts w:ascii="Arial" w:hAnsi="Arial" w:cs="Arial"/>
                <w:szCs w:val="22"/>
                <w:cs/>
              </w:rPr>
              <w:t>Nan</w:t>
            </w:r>
            <w:r w:rsidRPr="00E631B2">
              <w:rPr>
                <w:rFonts w:ascii="Arial" w:hAnsi="Arial" w:cs="Arial"/>
                <w:szCs w:val="22"/>
              </w:rPr>
              <w:t>a</w:t>
            </w:r>
            <w:r w:rsidRPr="00E631B2">
              <w:rPr>
                <w:rFonts w:ascii="Arial" w:hAnsi="Arial" w:cs="Arial"/>
                <w:szCs w:val="22"/>
                <w:cs/>
              </w:rPr>
              <w:t xml:space="preserve">gwas </w:t>
            </w:r>
            <w:r w:rsidRPr="00E631B2">
              <w:rPr>
                <w:rFonts w:ascii="Arial" w:hAnsi="Arial" w:cs="Arial"/>
                <w:szCs w:val="22"/>
              </w:rPr>
              <w:t xml:space="preserve">, </w:t>
            </w:r>
            <w:r w:rsidRPr="00E631B2">
              <w:rPr>
                <w:rFonts w:ascii="Arial" w:hAnsi="Arial" w:cs="Arial"/>
                <w:szCs w:val="22"/>
                <w:cs/>
              </w:rPr>
              <w:t>Khadagbinjpur</w:t>
            </w:r>
          </w:p>
        </w:tc>
      </w:tr>
      <w:tr w:rsidR="00CC466E" w:rsidRPr="00E631B2" w14:paraId="5F200957" w14:textId="77777777" w:rsidTr="000B4917">
        <w:tc>
          <w:tcPr>
            <w:tcW w:w="1555" w:type="dxa"/>
          </w:tcPr>
          <w:p w14:paraId="5EDD9336" w14:textId="77777777" w:rsidR="00CC466E" w:rsidRPr="00E631B2" w:rsidRDefault="00CC466E" w:rsidP="000B4917">
            <w:pPr>
              <w:jc w:val="center"/>
              <w:rPr>
                <w:rFonts w:ascii="Arial" w:hAnsi="Arial" w:cs="Arial"/>
                <w:szCs w:val="22"/>
              </w:rPr>
            </w:pPr>
            <w:r w:rsidRPr="00E631B2">
              <w:rPr>
                <w:rFonts w:ascii="Arial" w:hAnsi="Arial" w:cs="Arial"/>
                <w:szCs w:val="22"/>
              </w:rPr>
              <w:t>6</w:t>
            </w:r>
          </w:p>
        </w:tc>
        <w:tc>
          <w:tcPr>
            <w:tcW w:w="1417" w:type="dxa"/>
          </w:tcPr>
          <w:p w14:paraId="756579B9" w14:textId="77777777" w:rsidR="00CC466E" w:rsidRPr="00E631B2" w:rsidRDefault="00CC466E" w:rsidP="00467343">
            <w:pPr>
              <w:rPr>
                <w:rFonts w:ascii="Arial" w:hAnsi="Arial" w:cs="Arial"/>
                <w:b/>
                <w:bCs/>
                <w:szCs w:val="22"/>
              </w:rPr>
            </w:pPr>
            <w:r w:rsidRPr="00E631B2">
              <w:rPr>
                <w:rFonts w:ascii="Arial" w:hAnsi="Arial" w:cs="Arial"/>
                <w:szCs w:val="22"/>
                <w:cs/>
              </w:rPr>
              <w:t>Dokan</w:t>
            </w:r>
          </w:p>
        </w:tc>
        <w:tc>
          <w:tcPr>
            <w:tcW w:w="6095" w:type="dxa"/>
          </w:tcPr>
          <w:p w14:paraId="50FB98C1" w14:textId="77777777" w:rsidR="00CC466E" w:rsidRPr="00E631B2" w:rsidRDefault="00CC466E" w:rsidP="000B4917">
            <w:pPr>
              <w:rPr>
                <w:rFonts w:ascii="Arial" w:hAnsi="Arial" w:cs="Arial"/>
                <w:b/>
                <w:bCs/>
                <w:szCs w:val="22"/>
              </w:rPr>
            </w:pPr>
            <w:r w:rsidRPr="00E631B2">
              <w:rPr>
                <w:rFonts w:ascii="Arial" w:hAnsi="Arial" w:cs="Arial"/>
                <w:szCs w:val="22"/>
                <w:cs/>
              </w:rPr>
              <w:t>Dokan</w:t>
            </w:r>
            <w:r w:rsidRPr="00E631B2">
              <w:rPr>
                <w:rFonts w:ascii="Arial" w:hAnsi="Arial" w:cs="Arial"/>
                <w:szCs w:val="22"/>
              </w:rPr>
              <w:t xml:space="preserve">, </w:t>
            </w:r>
            <w:r w:rsidRPr="00E631B2">
              <w:rPr>
                <w:rFonts w:ascii="Arial" w:hAnsi="Arial" w:cs="Arial"/>
                <w:szCs w:val="22"/>
                <w:cs/>
              </w:rPr>
              <w:t>Nyorana</w:t>
            </w:r>
            <w:r w:rsidRPr="00E631B2">
              <w:rPr>
                <w:rFonts w:ascii="Arial" w:hAnsi="Arial" w:cs="Arial"/>
                <w:szCs w:val="22"/>
              </w:rPr>
              <w:t xml:space="preserve">, </w:t>
            </w:r>
            <w:r w:rsidRPr="00E631B2">
              <w:rPr>
                <w:rFonts w:ascii="Arial" w:hAnsi="Arial" w:cs="Arial"/>
                <w:szCs w:val="22"/>
                <w:cs/>
              </w:rPr>
              <w:t>Bhageshwar</w:t>
            </w:r>
            <w:r w:rsidRPr="00E631B2">
              <w:rPr>
                <w:rFonts w:ascii="Arial" w:hAnsi="Arial" w:cs="Arial"/>
                <w:szCs w:val="22"/>
              </w:rPr>
              <w:t xml:space="preserve">, </w:t>
            </w:r>
            <w:r w:rsidRPr="00E631B2">
              <w:rPr>
                <w:rFonts w:ascii="Arial" w:hAnsi="Arial" w:cs="Arial"/>
                <w:szCs w:val="22"/>
                <w:cs/>
              </w:rPr>
              <w:t>Narda</w:t>
            </w:r>
          </w:p>
        </w:tc>
      </w:tr>
      <w:tr w:rsidR="00CC466E" w:rsidRPr="00E631B2" w14:paraId="30A28EDC" w14:textId="77777777" w:rsidTr="000B4917">
        <w:tc>
          <w:tcPr>
            <w:tcW w:w="1555" w:type="dxa"/>
          </w:tcPr>
          <w:p w14:paraId="6B1337A7" w14:textId="77777777" w:rsidR="00CC466E" w:rsidRPr="00E631B2" w:rsidRDefault="00CC466E" w:rsidP="000B4917">
            <w:pPr>
              <w:jc w:val="center"/>
              <w:rPr>
                <w:rFonts w:ascii="Arial" w:hAnsi="Arial" w:cs="Arial"/>
                <w:szCs w:val="22"/>
              </w:rPr>
            </w:pPr>
            <w:r w:rsidRPr="00E631B2">
              <w:rPr>
                <w:rFonts w:ascii="Arial" w:hAnsi="Arial" w:cs="Arial"/>
                <w:szCs w:val="22"/>
              </w:rPr>
              <w:t>7</w:t>
            </w:r>
          </w:p>
        </w:tc>
        <w:tc>
          <w:tcPr>
            <w:tcW w:w="1417" w:type="dxa"/>
          </w:tcPr>
          <w:p w14:paraId="5B4AF4D5" w14:textId="77777777" w:rsidR="00CC466E" w:rsidRPr="00E631B2" w:rsidRDefault="00CC466E" w:rsidP="00467343">
            <w:pPr>
              <w:rPr>
                <w:rFonts w:ascii="Arial" w:hAnsi="Arial" w:cs="Arial"/>
                <w:b/>
                <w:bCs/>
                <w:szCs w:val="22"/>
              </w:rPr>
            </w:pPr>
            <w:r w:rsidRPr="00E631B2">
              <w:rPr>
                <w:rFonts w:ascii="Arial" w:hAnsi="Arial" w:cs="Arial"/>
                <w:szCs w:val="22"/>
                <w:cs/>
              </w:rPr>
              <w:t>Mahawa</w:t>
            </w:r>
          </w:p>
        </w:tc>
        <w:tc>
          <w:tcPr>
            <w:tcW w:w="6095" w:type="dxa"/>
          </w:tcPr>
          <w:p w14:paraId="659F7042" w14:textId="77777777" w:rsidR="00CC466E" w:rsidRPr="00E631B2" w:rsidRDefault="00CC466E" w:rsidP="000B4917">
            <w:pPr>
              <w:rPr>
                <w:rFonts w:ascii="Arial" w:hAnsi="Arial" w:cs="Arial"/>
                <w:b/>
                <w:bCs/>
                <w:szCs w:val="22"/>
              </w:rPr>
            </w:pPr>
            <w:r w:rsidRPr="00E631B2">
              <w:rPr>
                <w:rFonts w:ascii="Arial" w:hAnsi="Arial" w:cs="Arial"/>
                <w:szCs w:val="22"/>
                <w:cs/>
              </w:rPr>
              <w:t xml:space="preserve">Mahawa </w:t>
            </w:r>
            <w:r w:rsidRPr="00E631B2">
              <w:rPr>
                <w:rFonts w:ascii="Arial" w:hAnsi="Arial" w:cs="Arial"/>
                <w:szCs w:val="22"/>
              </w:rPr>
              <w:t xml:space="preserve">, </w:t>
            </w:r>
            <w:r w:rsidRPr="00E631B2">
              <w:rPr>
                <w:rFonts w:ascii="Arial" w:hAnsi="Arial" w:cs="Arial"/>
                <w:szCs w:val="22"/>
                <w:cs/>
              </w:rPr>
              <w:t xml:space="preserve">Khadra </w:t>
            </w:r>
            <w:r w:rsidRPr="00E631B2">
              <w:rPr>
                <w:rFonts w:ascii="Arial" w:hAnsi="Arial" w:cs="Arial"/>
                <w:szCs w:val="22"/>
              </w:rPr>
              <w:t xml:space="preserve">, </w:t>
            </w:r>
            <w:r w:rsidRPr="00E631B2">
              <w:rPr>
                <w:rFonts w:ascii="Arial" w:hAnsi="Arial" w:cs="Arial"/>
                <w:szCs w:val="22"/>
                <w:cs/>
              </w:rPr>
              <w:t>Neemod</w:t>
            </w:r>
          </w:p>
        </w:tc>
      </w:tr>
      <w:tr w:rsidR="00CC466E" w:rsidRPr="00E631B2" w14:paraId="54D20F21" w14:textId="77777777" w:rsidTr="000B4917">
        <w:trPr>
          <w:trHeight w:val="298"/>
        </w:trPr>
        <w:tc>
          <w:tcPr>
            <w:tcW w:w="1555" w:type="dxa"/>
          </w:tcPr>
          <w:p w14:paraId="674F6390" w14:textId="77777777" w:rsidR="00CC466E" w:rsidRPr="00E631B2" w:rsidRDefault="00CC466E" w:rsidP="000B4917">
            <w:pPr>
              <w:jc w:val="center"/>
              <w:rPr>
                <w:rFonts w:ascii="Arial" w:hAnsi="Arial" w:cs="Arial"/>
                <w:szCs w:val="22"/>
              </w:rPr>
            </w:pPr>
            <w:r w:rsidRPr="00E631B2">
              <w:rPr>
                <w:rFonts w:ascii="Arial" w:hAnsi="Arial" w:cs="Arial"/>
                <w:szCs w:val="22"/>
              </w:rPr>
              <w:t>8</w:t>
            </w:r>
          </w:p>
        </w:tc>
        <w:tc>
          <w:tcPr>
            <w:tcW w:w="1417" w:type="dxa"/>
          </w:tcPr>
          <w:p w14:paraId="6BAB7CC0" w14:textId="77777777" w:rsidR="00CC466E" w:rsidRPr="00E631B2" w:rsidRDefault="00CC466E" w:rsidP="00467343">
            <w:pPr>
              <w:rPr>
                <w:rFonts w:ascii="Arial" w:hAnsi="Arial" w:cs="Arial"/>
                <w:b/>
                <w:bCs/>
                <w:szCs w:val="22"/>
              </w:rPr>
            </w:pPr>
            <w:r w:rsidRPr="00E631B2">
              <w:rPr>
                <w:rFonts w:ascii="Arial" w:hAnsi="Arial" w:cs="Arial"/>
                <w:szCs w:val="22"/>
                <w:cs/>
              </w:rPr>
              <w:t>Mandholi</w:t>
            </w:r>
          </w:p>
        </w:tc>
        <w:tc>
          <w:tcPr>
            <w:tcW w:w="6095" w:type="dxa"/>
          </w:tcPr>
          <w:p w14:paraId="2CDDD21B" w14:textId="77777777" w:rsidR="00CC466E" w:rsidRPr="00E631B2" w:rsidRDefault="00CC466E" w:rsidP="000B4917">
            <w:pPr>
              <w:rPr>
                <w:rFonts w:ascii="Arial" w:hAnsi="Arial" w:cs="Arial"/>
                <w:szCs w:val="22"/>
              </w:rPr>
            </w:pPr>
            <w:r w:rsidRPr="00E631B2">
              <w:rPr>
                <w:rFonts w:ascii="Arial" w:hAnsi="Arial" w:cs="Arial"/>
                <w:szCs w:val="22"/>
                <w:cs/>
              </w:rPr>
              <w:t>Mandholi</w:t>
            </w:r>
            <w:r w:rsidRPr="00E631B2">
              <w:rPr>
                <w:rFonts w:ascii="Arial" w:hAnsi="Arial" w:cs="Arial"/>
                <w:szCs w:val="22"/>
              </w:rPr>
              <w:t xml:space="preserve">, </w:t>
            </w:r>
            <w:r w:rsidRPr="00E631B2">
              <w:rPr>
                <w:rFonts w:ascii="Arial" w:hAnsi="Arial" w:cs="Arial"/>
                <w:szCs w:val="22"/>
                <w:cs/>
              </w:rPr>
              <w:t>Chak Mandholi</w:t>
            </w:r>
            <w:r w:rsidRPr="00E631B2">
              <w:rPr>
                <w:rFonts w:ascii="Arial" w:hAnsi="Arial" w:cs="Arial"/>
                <w:szCs w:val="22"/>
              </w:rPr>
              <w:t xml:space="preserve">, </w:t>
            </w:r>
            <w:r w:rsidRPr="00E631B2">
              <w:rPr>
                <w:rFonts w:ascii="Arial" w:hAnsi="Arial" w:cs="Arial"/>
                <w:szCs w:val="22"/>
                <w:cs/>
              </w:rPr>
              <w:t>Chala's Dhani</w:t>
            </w:r>
            <w:r w:rsidRPr="00E631B2">
              <w:rPr>
                <w:rFonts w:ascii="Arial" w:hAnsi="Arial" w:cs="Arial"/>
                <w:szCs w:val="22"/>
              </w:rPr>
              <w:t xml:space="preserve">, </w:t>
            </w:r>
            <w:r w:rsidRPr="00E631B2">
              <w:rPr>
                <w:rFonts w:ascii="Arial" w:hAnsi="Arial" w:cs="Arial"/>
                <w:szCs w:val="22"/>
                <w:cs/>
              </w:rPr>
              <w:t>Chak Charawas</w:t>
            </w:r>
          </w:p>
        </w:tc>
      </w:tr>
      <w:tr w:rsidR="00CC466E" w:rsidRPr="00E631B2" w14:paraId="0C2BE13B" w14:textId="77777777" w:rsidTr="000B4917">
        <w:tc>
          <w:tcPr>
            <w:tcW w:w="1555" w:type="dxa"/>
          </w:tcPr>
          <w:p w14:paraId="199B3D1B" w14:textId="77777777" w:rsidR="00CC466E" w:rsidRPr="00E631B2" w:rsidRDefault="00CC466E" w:rsidP="000B4917">
            <w:pPr>
              <w:jc w:val="center"/>
              <w:rPr>
                <w:rFonts w:ascii="Arial" w:hAnsi="Arial" w:cs="Arial"/>
                <w:szCs w:val="22"/>
              </w:rPr>
            </w:pPr>
            <w:r w:rsidRPr="00E631B2">
              <w:rPr>
                <w:rFonts w:ascii="Arial" w:hAnsi="Arial" w:cs="Arial"/>
                <w:szCs w:val="22"/>
              </w:rPr>
              <w:t>9</w:t>
            </w:r>
          </w:p>
        </w:tc>
        <w:tc>
          <w:tcPr>
            <w:tcW w:w="1417" w:type="dxa"/>
          </w:tcPr>
          <w:p w14:paraId="7383FFA9" w14:textId="77777777" w:rsidR="00CC466E" w:rsidRPr="00E631B2" w:rsidRDefault="00CC466E" w:rsidP="00467343">
            <w:pPr>
              <w:rPr>
                <w:rFonts w:ascii="Arial" w:hAnsi="Arial" w:cs="Arial"/>
                <w:b/>
                <w:bCs/>
                <w:szCs w:val="22"/>
              </w:rPr>
            </w:pPr>
            <w:r w:rsidRPr="00E631B2">
              <w:rPr>
                <w:rFonts w:ascii="Arial" w:hAnsi="Arial" w:cs="Arial"/>
                <w:szCs w:val="22"/>
                <w:cs/>
              </w:rPr>
              <w:t>Puranabas</w:t>
            </w:r>
          </w:p>
        </w:tc>
        <w:tc>
          <w:tcPr>
            <w:tcW w:w="6095" w:type="dxa"/>
          </w:tcPr>
          <w:p w14:paraId="29F3E1D8" w14:textId="77777777" w:rsidR="00CC466E" w:rsidRPr="00E631B2" w:rsidRDefault="00CC466E" w:rsidP="000B4917">
            <w:pPr>
              <w:rPr>
                <w:rFonts w:ascii="Arial" w:hAnsi="Arial" w:cs="Arial"/>
                <w:b/>
                <w:bCs/>
                <w:szCs w:val="22"/>
              </w:rPr>
            </w:pPr>
            <w:r w:rsidRPr="00E631B2">
              <w:rPr>
                <w:rFonts w:ascii="Arial" w:hAnsi="Arial" w:cs="Arial"/>
                <w:szCs w:val="22"/>
                <w:cs/>
              </w:rPr>
              <w:t xml:space="preserve">Puranabas </w:t>
            </w:r>
            <w:r w:rsidRPr="00E631B2">
              <w:rPr>
                <w:rFonts w:ascii="Arial" w:hAnsi="Arial" w:cs="Arial"/>
                <w:szCs w:val="22"/>
              </w:rPr>
              <w:t xml:space="preserve">, </w:t>
            </w:r>
            <w:r w:rsidRPr="00E631B2">
              <w:rPr>
                <w:rFonts w:ascii="Arial" w:hAnsi="Arial" w:cs="Arial"/>
                <w:szCs w:val="22"/>
                <w:cs/>
              </w:rPr>
              <w:t xml:space="preserve">Makdi </w:t>
            </w:r>
            <w:r w:rsidRPr="00E631B2">
              <w:rPr>
                <w:rFonts w:ascii="Arial" w:hAnsi="Arial" w:cs="Arial"/>
                <w:szCs w:val="22"/>
              </w:rPr>
              <w:t xml:space="preserve">, </w:t>
            </w:r>
            <w:r w:rsidRPr="00E631B2">
              <w:rPr>
                <w:rFonts w:ascii="Arial" w:hAnsi="Arial" w:cs="Arial"/>
                <w:szCs w:val="22"/>
                <w:cs/>
              </w:rPr>
              <w:t xml:space="preserve">Napawali </w:t>
            </w:r>
            <w:r w:rsidRPr="00E631B2">
              <w:rPr>
                <w:rFonts w:ascii="Arial" w:hAnsi="Arial" w:cs="Arial"/>
                <w:szCs w:val="22"/>
              </w:rPr>
              <w:t xml:space="preserve">, </w:t>
            </w:r>
            <w:r w:rsidRPr="00E631B2">
              <w:rPr>
                <w:rFonts w:ascii="Arial" w:hAnsi="Arial" w:cs="Arial"/>
                <w:szCs w:val="22"/>
                <w:cs/>
              </w:rPr>
              <w:t xml:space="preserve">Shyamnagar </w:t>
            </w:r>
            <w:r w:rsidRPr="00E631B2">
              <w:rPr>
                <w:rFonts w:ascii="Arial" w:hAnsi="Arial" w:cs="Arial"/>
                <w:szCs w:val="22"/>
              </w:rPr>
              <w:t xml:space="preserve">, </w:t>
            </w:r>
            <w:r w:rsidRPr="00E631B2">
              <w:rPr>
                <w:rFonts w:ascii="Arial" w:hAnsi="Arial" w:cs="Arial"/>
                <w:szCs w:val="22"/>
                <w:cs/>
              </w:rPr>
              <w:t>Sedukabas</w:t>
            </w:r>
            <w:r w:rsidRPr="00E631B2">
              <w:rPr>
                <w:rFonts w:ascii="Arial" w:hAnsi="Arial" w:cs="Arial"/>
                <w:szCs w:val="22"/>
              </w:rPr>
              <w:t xml:space="preserve">, </w:t>
            </w:r>
            <w:r w:rsidRPr="00E631B2">
              <w:rPr>
                <w:rFonts w:ascii="Arial" w:hAnsi="Arial" w:cs="Arial"/>
                <w:szCs w:val="22"/>
                <w:cs/>
              </w:rPr>
              <w:t>Baniyalanagar</w:t>
            </w:r>
          </w:p>
        </w:tc>
      </w:tr>
      <w:tr w:rsidR="00CC466E" w:rsidRPr="00E631B2" w14:paraId="08E8E64F" w14:textId="77777777" w:rsidTr="000B4917">
        <w:tc>
          <w:tcPr>
            <w:tcW w:w="1555" w:type="dxa"/>
          </w:tcPr>
          <w:p w14:paraId="0A6C4C09" w14:textId="77777777" w:rsidR="00CC466E" w:rsidRPr="00E631B2" w:rsidRDefault="00CC466E" w:rsidP="000B4917">
            <w:pPr>
              <w:jc w:val="center"/>
              <w:rPr>
                <w:rFonts w:ascii="Arial" w:hAnsi="Arial" w:cs="Arial"/>
                <w:szCs w:val="22"/>
              </w:rPr>
            </w:pPr>
            <w:r w:rsidRPr="00E631B2">
              <w:rPr>
                <w:rFonts w:ascii="Arial" w:hAnsi="Arial" w:cs="Arial"/>
                <w:szCs w:val="22"/>
              </w:rPr>
              <w:t>264</w:t>
            </w:r>
          </w:p>
        </w:tc>
        <w:tc>
          <w:tcPr>
            <w:tcW w:w="1417" w:type="dxa"/>
          </w:tcPr>
          <w:p w14:paraId="77ADA033" w14:textId="77777777" w:rsidR="00CC466E" w:rsidRPr="00E631B2" w:rsidRDefault="00CC466E" w:rsidP="000B4917">
            <w:pPr>
              <w:jc w:val="center"/>
              <w:rPr>
                <w:rFonts w:ascii="Arial" w:hAnsi="Arial" w:cs="Arial"/>
                <w:b/>
                <w:bCs/>
                <w:szCs w:val="22"/>
              </w:rPr>
            </w:pPr>
          </w:p>
        </w:tc>
        <w:tc>
          <w:tcPr>
            <w:tcW w:w="6095" w:type="dxa"/>
          </w:tcPr>
          <w:p w14:paraId="5AE7C7CD" w14:textId="77777777" w:rsidR="00CC466E" w:rsidRPr="00E631B2" w:rsidRDefault="00CC466E" w:rsidP="000B4917">
            <w:pPr>
              <w:rPr>
                <w:rFonts w:ascii="Arial" w:hAnsi="Arial" w:cs="Arial"/>
                <w:b/>
                <w:bCs/>
                <w:szCs w:val="22"/>
              </w:rPr>
            </w:pPr>
          </w:p>
        </w:tc>
      </w:tr>
    </w:tbl>
    <w:p w14:paraId="6BAF296A" w14:textId="77777777" w:rsidR="00EF36FC" w:rsidRPr="00E631B2" w:rsidRDefault="00EF36FC" w:rsidP="00723355">
      <w:pPr>
        <w:jc w:val="both"/>
        <w:rPr>
          <w:rFonts w:ascii="Arial" w:hAnsi="Arial" w:cs="Arial"/>
          <w:b/>
          <w:bCs/>
          <w:szCs w:val="22"/>
        </w:rPr>
      </w:pPr>
    </w:p>
    <w:p w14:paraId="7E0D8223" w14:textId="6AAAEF7A" w:rsidR="00723355" w:rsidRPr="00E631B2" w:rsidRDefault="00CC466E" w:rsidP="00723355">
      <w:pPr>
        <w:jc w:val="both"/>
        <w:rPr>
          <w:rFonts w:ascii="Arial" w:hAnsi="Arial" w:cs="Arial"/>
          <w:b/>
          <w:bCs/>
          <w:szCs w:val="22"/>
        </w:rPr>
      </w:pPr>
      <w:r w:rsidRPr="00E631B2">
        <w:rPr>
          <w:rFonts w:ascii="Arial" w:hAnsi="Arial" w:cs="Arial"/>
          <w:b/>
          <w:bCs/>
          <w:szCs w:val="22"/>
        </w:rPr>
        <w:t xml:space="preserve"> </w:t>
      </w:r>
      <w:r w:rsidR="00723355" w:rsidRPr="00E631B2">
        <w:rPr>
          <w:rFonts w:ascii="Arial" w:hAnsi="Arial" w:cs="Arial"/>
          <w:b/>
          <w:bCs/>
          <w:szCs w:val="22"/>
        </w:rPr>
        <w:t>Importance of the study</w:t>
      </w:r>
    </w:p>
    <w:p w14:paraId="34F5CB0B" w14:textId="39582421" w:rsidR="00CC466E" w:rsidRPr="00E631B2" w:rsidRDefault="00A90BEB" w:rsidP="00A90BEB">
      <w:pPr>
        <w:spacing w:line="276" w:lineRule="auto"/>
        <w:jc w:val="both"/>
        <w:rPr>
          <w:rFonts w:ascii="Arial" w:hAnsi="Arial" w:cs="Arial"/>
          <w:szCs w:val="22"/>
        </w:rPr>
      </w:pPr>
      <w:r w:rsidRPr="00E631B2">
        <w:rPr>
          <w:rFonts w:ascii="Arial" w:hAnsi="Arial" w:cs="Arial"/>
          <w:szCs w:val="22"/>
        </w:rPr>
        <w:t xml:space="preserve">This study holds great importance in the present times, especially in the context of increasing population pressure in the country. As land is </w:t>
      </w:r>
      <w:r w:rsidRPr="00E631B2">
        <w:rPr>
          <w:rFonts w:ascii="Arial" w:hAnsi="Arial" w:cs="Arial"/>
          <w:b/>
          <w:bCs/>
          <w:szCs w:val="22"/>
        </w:rPr>
        <w:t xml:space="preserve">a </w:t>
      </w:r>
      <w:r w:rsidRPr="00E631B2">
        <w:rPr>
          <w:rStyle w:val="Strong"/>
          <w:rFonts w:ascii="Arial" w:hAnsi="Arial" w:cs="Arial"/>
          <w:b w:val="0"/>
          <w:bCs w:val="0"/>
          <w:szCs w:val="22"/>
        </w:rPr>
        <w:t>finite and non-expandable resource</w:t>
      </w:r>
      <w:r w:rsidRPr="00E631B2">
        <w:rPr>
          <w:rFonts w:ascii="Arial" w:hAnsi="Arial" w:cs="Arial"/>
          <w:szCs w:val="22"/>
        </w:rPr>
        <w:t>, the question of</w:t>
      </w:r>
      <w:r w:rsidRPr="00E631B2">
        <w:rPr>
          <w:rFonts w:ascii="Arial" w:hAnsi="Arial" w:cs="Arial"/>
          <w:b/>
          <w:bCs/>
          <w:szCs w:val="22"/>
        </w:rPr>
        <w:t xml:space="preserve"> </w:t>
      </w:r>
      <w:r w:rsidRPr="00E631B2">
        <w:rPr>
          <w:rStyle w:val="Strong"/>
          <w:rFonts w:ascii="Arial" w:hAnsi="Arial" w:cs="Arial"/>
          <w:b w:val="0"/>
          <w:bCs w:val="0"/>
          <w:szCs w:val="22"/>
        </w:rPr>
        <w:t>how it should be used</w:t>
      </w:r>
      <w:r w:rsidRPr="00E631B2">
        <w:rPr>
          <w:rFonts w:ascii="Arial" w:hAnsi="Arial" w:cs="Arial"/>
          <w:szCs w:val="22"/>
        </w:rPr>
        <w:t>, particularly</w:t>
      </w:r>
      <w:r w:rsidRPr="00E631B2">
        <w:rPr>
          <w:rFonts w:ascii="Arial" w:hAnsi="Arial" w:cs="Arial"/>
          <w:b/>
          <w:bCs/>
          <w:szCs w:val="22"/>
        </w:rPr>
        <w:t xml:space="preserve"> </w:t>
      </w:r>
      <w:r w:rsidRPr="00E631B2">
        <w:rPr>
          <w:rStyle w:val="Strong"/>
          <w:rFonts w:ascii="Arial" w:hAnsi="Arial" w:cs="Arial"/>
          <w:b w:val="0"/>
          <w:bCs w:val="0"/>
          <w:szCs w:val="22"/>
        </w:rPr>
        <w:t>agricultural land</w:t>
      </w:r>
      <w:r w:rsidRPr="00E631B2">
        <w:rPr>
          <w:rFonts w:ascii="Arial" w:hAnsi="Arial" w:cs="Arial"/>
          <w:b/>
          <w:bCs/>
          <w:szCs w:val="22"/>
        </w:rPr>
        <w:t xml:space="preserve">, </w:t>
      </w:r>
      <w:r w:rsidRPr="00E631B2">
        <w:rPr>
          <w:rFonts w:ascii="Arial" w:hAnsi="Arial" w:cs="Arial"/>
          <w:szCs w:val="22"/>
        </w:rPr>
        <w:t xml:space="preserve">has become critical. This study helps guide important decisions on </w:t>
      </w:r>
      <w:r w:rsidRPr="00E631B2">
        <w:rPr>
          <w:rStyle w:val="Strong"/>
          <w:rFonts w:ascii="Arial" w:hAnsi="Arial" w:cs="Arial"/>
          <w:b w:val="0"/>
          <w:bCs w:val="0"/>
          <w:szCs w:val="22"/>
        </w:rPr>
        <w:t>optimal land use</w:t>
      </w:r>
      <w:r w:rsidRPr="00E631B2">
        <w:rPr>
          <w:rFonts w:ascii="Arial" w:hAnsi="Arial" w:cs="Arial"/>
          <w:szCs w:val="22"/>
        </w:rPr>
        <w:t xml:space="preserve"> and the development of </w:t>
      </w:r>
      <w:r w:rsidRPr="00E631B2">
        <w:rPr>
          <w:rStyle w:val="Strong"/>
          <w:rFonts w:ascii="Arial" w:hAnsi="Arial" w:cs="Arial"/>
          <w:b w:val="0"/>
          <w:bCs w:val="0"/>
          <w:szCs w:val="22"/>
        </w:rPr>
        <w:t>land efficiency (productive capacity)</w:t>
      </w:r>
      <w:r w:rsidRPr="00E631B2">
        <w:rPr>
          <w:rFonts w:ascii="Arial" w:hAnsi="Arial" w:cs="Arial"/>
          <w:b/>
          <w:bCs/>
          <w:szCs w:val="22"/>
        </w:rPr>
        <w:t>,</w:t>
      </w:r>
      <w:r w:rsidRPr="00E631B2">
        <w:rPr>
          <w:rFonts w:ascii="Arial" w:hAnsi="Arial" w:cs="Arial"/>
          <w:szCs w:val="22"/>
        </w:rPr>
        <w:t xml:space="preserve"> which is influenced by </w:t>
      </w:r>
      <w:r w:rsidRPr="00E631B2">
        <w:rPr>
          <w:rStyle w:val="Strong"/>
          <w:rFonts w:ascii="Arial" w:hAnsi="Arial" w:cs="Arial"/>
          <w:b w:val="0"/>
          <w:bCs w:val="0"/>
          <w:szCs w:val="22"/>
        </w:rPr>
        <w:t>geomorphological and environmental factors</w:t>
      </w:r>
      <w:r w:rsidRPr="00E631B2">
        <w:rPr>
          <w:rFonts w:ascii="Arial" w:hAnsi="Arial" w:cs="Arial"/>
          <w:szCs w:val="22"/>
        </w:rPr>
        <w:t xml:space="preserve">. It provides a valuable foundation for promoting </w:t>
      </w:r>
      <w:r w:rsidRPr="00E631B2">
        <w:rPr>
          <w:rStyle w:val="Strong"/>
          <w:rFonts w:ascii="Arial" w:hAnsi="Arial" w:cs="Arial"/>
          <w:b w:val="0"/>
          <w:bCs w:val="0"/>
          <w:szCs w:val="22"/>
        </w:rPr>
        <w:t>sustainable land management</w:t>
      </w:r>
      <w:r w:rsidRPr="00E631B2">
        <w:rPr>
          <w:rFonts w:ascii="Arial" w:hAnsi="Arial" w:cs="Arial"/>
          <w:szCs w:val="22"/>
        </w:rPr>
        <w:t xml:space="preserve"> and addressing the challenges of land degradation and food security.</w:t>
      </w:r>
    </w:p>
    <w:p w14:paraId="76C113F8" w14:textId="4B28F2C7" w:rsidR="003C687F" w:rsidRDefault="002139AB" w:rsidP="00CA4736">
      <w:pPr>
        <w:rPr>
          <w:rFonts w:ascii="Arial" w:hAnsi="Arial" w:cs="Arial"/>
          <w:b/>
          <w:bCs/>
          <w:szCs w:val="22"/>
        </w:rPr>
      </w:pPr>
      <w:r w:rsidRPr="00E631B2">
        <w:rPr>
          <w:rFonts w:ascii="Arial" w:hAnsi="Arial" w:cs="Arial"/>
          <w:noProof/>
          <w:szCs w:val="22"/>
        </w:rPr>
        <w:lastRenderedPageBreak/>
        <w:drawing>
          <wp:inline distT="0" distB="0" distL="0" distR="0" wp14:anchorId="7BB35378" wp14:editId="29962FD6">
            <wp:extent cx="4513859" cy="291655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85175" cy="2962635"/>
                    </a:xfrm>
                    <a:prstGeom prst="rect">
                      <a:avLst/>
                    </a:prstGeom>
                    <a:noFill/>
                    <a:ln>
                      <a:noFill/>
                    </a:ln>
                  </pic:spPr>
                </pic:pic>
              </a:graphicData>
            </a:graphic>
          </wp:inline>
        </w:drawing>
      </w:r>
      <w:r w:rsidR="003C687F" w:rsidRPr="00E631B2">
        <w:rPr>
          <w:rFonts w:ascii="Arial" w:hAnsi="Arial" w:cs="Arial"/>
          <w:noProof/>
          <w:szCs w:val="22"/>
        </w:rPr>
        <w:drawing>
          <wp:inline distT="0" distB="0" distL="0" distR="0" wp14:anchorId="65D204AC" wp14:editId="3F3764F5">
            <wp:extent cx="4476860" cy="28788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87390" cy="2949887"/>
                    </a:xfrm>
                    <a:prstGeom prst="rect">
                      <a:avLst/>
                    </a:prstGeom>
                    <a:noFill/>
                    <a:ln>
                      <a:noFill/>
                    </a:ln>
                  </pic:spPr>
                </pic:pic>
              </a:graphicData>
            </a:graphic>
          </wp:inline>
        </w:drawing>
      </w:r>
    </w:p>
    <w:p w14:paraId="4A39E45E" w14:textId="04542800" w:rsidR="00B31DF8" w:rsidRPr="00E631B2" w:rsidRDefault="00B31DF8" w:rsidP="00CA4736">
      <w:pPr>
        <w:rPr>
          <w:rFonts w:ascii="Arial" w:hAnsi="Arial" w:cs="Arial"/>
          <w:b/>
          <w:bCs/>
          <w:szCs w:val="22"/>
        </w:rPr>
      </w:pPr>
      <w:r>
        <w:rPr>
          <w:rFonts w:ascii="Arial" w:hAnsi="Arial" w:cs="Arial"/>
          <w:b/>
          <w:bCs/>
          <w:szCs w:val="22"/>
        </w:rPr>
        <w:t xml:space="preserve">Figure 3. </w:t>
      </w:r>
      <w:r w:rsidR="00A5192D">
        <w:rPr>
          <w:rFonts w:ascii="Arial" w:hAnsi="Arial" w:cs="Arial"/>
          <w:b/>
          <w:bCs/>
          <w:szCs w:val="22"/>
        </w:rPr>
        <w:t>Physical Division and Drainage System of District Sikar</w:t>
      </w:r>
    </w:p>
    <w:p w14:paraId="4CDFE714" w14:textId="77777777" w:rsidR="00A90BEB" w:rsidRPr="00E631B2" w:rsidRDefault="00A90BEB" w:rsidP="00A90BEB">
      <w:pPr>
        <w:spacing w:before="100" w:beforeAutospacing="1" w:after="100" w:afterAutospacing="1" w:line="276" w:lineRule="auto"/>
        <w:jc w:val="both"/>
        <w:rPr>
          <w:rFonts w:ascii="Arial" w:eastAsia="Times New Roman" w:hAnsi="Arial" w:cs="Arial"/>
          <w:szCs w:val="22"/>
          <w:lang w:val="en-US"/>
        </w:rPr>
      </w:pPr>
      <w:r w:rsidRPr="00E631B2">
        <w:rPr>
          <w:rFonts w:ascii="Arial" w:eastAsia="Times New Roman" w:hAnsi="Arial" w:cs="Arial"/>
          <w:szCs w:val="22"/>
          <w:lang w:val="en-US"/>
        </w:rPr>
        <w:t>Land can be utilized most effectively to promote development in areas such as agronomy, agriculture, and forestry at the grassroots level. This study is an important step in that direction. The analysis of land use and capability aims to determine how land should be classified, and the maps generated through this process (land capability classification) will prove useful for future human development, regional planning, and land use management. It will help identify the most suitable type of use for specific areas of land.</w:t>
      </w:r>
    </w:p>
    <w:p w14:paraId="44B0B921" w14:textId="77777777" w:rsidR="00A90BEB" w:rsidRPr="00E631B2" w:rsidRDefault="00A90BEB" w:rsidP="00A90BEB">
      <w:pPr>
        <w:spacing w:before="100" w:beforeAutospacing="1" w:after="100" w:afterAutospacing="1" w:line="276" w:lineRule="auto"/>
        <w:jc w:val="both"/>
        <w:rPr>
          <w:rFonts w:ascii="Arial" w:eastAsia="Times New Roman" w:hAnsi="Arial" w:cs="Arial"/>
          <w:szCs w:val="22"/>
          <w:lang w:val="en-US"/>
        </w:rPr>
      </w:pPr>
      <w:r w:rsidRPr="00E631B2">
        <w:rPr>
          <w:rFonts w:ascii="Arial" w:eastAsia="Times New Roman" w:hAnsi="Arial" w:cs="Arial"/>
          <w:szCs w:val="22"/>
          <w:lang w:val="en-US"/>
        </w:rPr>
        <w:t>This study serves as a preliminary step toward agricultural development. In a developing country like India, where agriculture plays a central role, such a study can also aid in land</w:t>
      </w:r>
      <w:r w:rsidRPr="00E631B2">
        <w:rPr>
          <w:rFonts w:ascii="Arial" w:eastAsia="Times New Roman" w:hAnsi="Arial" w:cs="Arial"/>
          <w:b/>
          <w:bCs/>
          <w:szCs w:val="22"/>
          <w:lang w:val="en-US"/>
        </w:rPr>
        <w:t xml:space="preserve"> use </w:t>
      </w:r>
      <w:r w:rsidRPr="00E631B2">
        <w:rPr>
          <w:rFonts w:ascii="Arial" w:eastAsia="Times New Roman" w:hAnsi="Arial" w:cs="Arial"/>
          <w:szCs w:val="22"/>
          <w:lang w:val="en-US"/>
        </w:rPr>
        <w:t>planning beyond agriculture—such as for setting up industries, constructing national highways, and planning urban development. It contributes to a more systematic and sustainable approach to land resource management.</w:t>
      </w:r>
    </w:p>
    <w:p w14:paraId="42D679DB" w14:textId="1F8AC400" w:rsidR="00A22E7C" w:rsidRPr="00E631B2" w:rsidRDefault="00A22E7C" w:rsidP="00955EDF">
      <w:pPr>
        <w:jc w:val="both"/>
        <w:rPr>
          <w:rFonts w:ascii="Arial" w:hAnsi="Arial" w:cs="Arial"/>
          <w:szCs w:val="22"/>
        </w:rPr>
      </w:pPr>
      <w:r w:rsidRPr="00E631B2">
        <w:rPr>
          <w:rFonts w:ascii="Arial" w:hAnsi="Arial" w:cs="Arial"/>
          <w:b/>
          <w:bCs/>
          <w:szCs w:val="22"/>
        </w:rPr>
        <w:t>Review of Literature</w:t>
      </w:r>
    </w:p>
    <w:p w14:paraId="0BCC9FA7" w14:textId="7A8D0D04" w:rsidR="00557A1F" w:rsidRPr="00E631B2" w:rsidRDefault="00557A1F" w:rsidP="00557A1F">
      <w:pPr>
        <w:jc w:val="both"/>
        <w:rPr>
          <w:rFonts w:ascii="Arial" w:hAnsi="Arial" w:cs="Arial"/>
          <w:szCs w:val="22"/>
        </w:rPr>
      </w:pPr>
      <w:r w:rsidRPr="00E631B2">
        <w:rPr>
          <w:rFonts w:ascii="Arial" w:hAnsi="Arial" w:cs="Arial"/>
          <w:szCs w:val="22"/>
        </w:rPr>
        <w:lastRenderedPageBreak/>
        <w:t>After the Second World War, land use surveys were conducted on a large scale in Great Britain. Prof. L. Dudley Stamp (1930–31) carried out extensive work on land use. He prepared various land use maps, depicting land divisions using different colours. Based on land use surveys conducted between 1931 and 1939, he classified the land of Britain into three major and ten minor categories.</w:t>
      </w:r>
    </w:p>
    <w:p w14:paraId="099C6D07" w14:textId="3F3ED22D" w:rsidR="00557A1F" w:rsidRPr="00E631B2" w:rsidRDefault="00557A1F" w:rsidP="00557A1F">
      <w:pPr>
        <w:jc w:val="both"/>
        <w:rPr>
          <w:rFonts w:ascii="Arial" w:hAnsi="Arial" w:cs="Arial"/>
          <w:szCs w:val="22"/>
        </w:rPr>
      </w:pPr>
      <w:r w:rsidRPr="00E631B2">
        <w:rPr>
          <w:rFonts w:ascii="Arial" w:hAnsi="Arial" w:cs="Arial"/>
          <w:szCs w:val="22"/>
        </w:rPr>
        <w:t>Significant work on land capability classification has also been carried out globally. This includes studies in Europe, America, Iraq, and Northern Ireland. In various parts of the world, land capability has been assessed using different methods and criteria. Some of the key approaches are as follows:</w:t>
      </w:r>
    </w:p>
    <w:p w14:paraId="3D132A14" w14:textId="77777777" w:rsidR="00975F68" w:rsidRPr="00E631B2" w:rsidRDefault="00557A1F" w:rsidP="00975F68">
      <w:pPr>
        <w:spacing w:line="276" w:lineRule="auto"/>
        <w:jc w:val="both"/>
        <w:rPr>
          <w:rFonts w:ascii="Arial" w:eastAsia="Times New Roman" w:hAnsi="Arial" w:cs="Arial"/>
          <w:szCs w:val="22"/>
          <w:lang w:val="en-US"/>
        </w:rPr>
      </w:pPr>
      <w:r w:rsidRPr="00E631B2">
        <w:rPr>
          <w:rFonts w:ascii="Arial" w:hAnsi="Arial" w:cs="Arial"/>
          <w:szCs w:val="22"/>
        </w:rPr>
        <w:t xml:space="preserve">In the United States, the Land Conservation and Service classification is based primarily on soil erosion. </w:t>
      </w:r>
      <w:proofErr w:type="spellStart"/>
      <w:r w:rsidRPr="00E631B2">
        <w:rPr>
          <w:rFonts w:ascii="Arial" w:hAnsi="Arial" w:cs="Arial"/>
          <w:szCs w:val="22"/>
        </w:rPr>
        <w:t>Marbut</w:t>
      </w:r>
      <w:proofErr w:type="spellEnd"/>
      <w:r w:rsidRPr="00E631B2">
        <w:rPr>
          <w:rFonts w:ascii="Arial" w:hAnsi="Arial" w:cs="Arial"/>
          <w:szCs w:val="22"/>
        </w:rPr>
        <w:t xml:space="preserve"> (1939) introduced the Crop Yield Method (published in the Business Journal). Venetian (1939) classified land based on soil properties. Stamp (1954) proposed the Dynamic Unit Production Method. Roy Chaudhary and Sharma (1960) developed the Land Rate Table Method. Smith (1961, pp. 80–81) classified land in the United States into eight classes based on capability: The best land, </w:t>
      </w:r>
      <w:r w:rsidR="00975F68" w:rsidRPr="00E631B2">
        <w:rPr>
          <w:rFonts w:ascii="Arial" w:hAnsi="Arial" w:cs="Arial"/>
          <w:szCs w:val="22"/>
        </w:rPr>
        <w:t>good</w:t>
      </w:r>
      <w:r w:rsidRPr="00E631B2">
        <w:rPr>
          <w:rFonts w:ascii="Arial" w:hAnsi="Arial" w:cs="Arial"/>
          <w:szCs w:val="22"/>
        </w:rPr>
        <w:t xml:space="preserve"> lan</w:t>
      </w:r>
      <w:r w:rsidR="00975F68" w:rsidRPr="00E631B2">
        <w:rPr>
          <w:rFonts w:ascii="Arial" w:hAnsi="Arial" w:cs="Arial"/>
          <w:szCs w:val="22"/>
        </w:rPr>
        <w:t>d</w:t>
      </w:r>
      <w:r w:rsidRPr="00E631B2">
        <w:rPr>
          <w:rFonts w:ascii="Arial" w:hAnsi="Arial" w:cs="Arial"/>
          <w:szCs w:val="22"/>
        </w:rPr>
        <w:t xml:space="preserve">, Ordinary good </w:t>
      </w:r>
      <w:r w:rsidR="00975F68" w:rsidRPr="00E631B2">
        <w:rPr>
          <w:rFonts w:ascii="Arial" w:hAnsi="Arial" w:cs="Arial"/>
          <w:szCs w:val="22"/>
        </w:rPr>
        <w:t>land,</w:t>
      </w:r>
      <w:r w:rsidRPr="00E631B2">
        <w:rPr>
          <w:rFonts w:ascii="Arial" w:hAnsi="Arial" w:cs="Arial"/>
          <w:szCs w:val="22"/>
        </w:rPr>
        <w:t xml:space="preserve"> </w:t>
      </w:r>
      <w:r w:rsidR="00975F68" w:rsidRPr="00E631B2">
        <w:rPr>
          <w:rFonts w:ascii="Arial" w:hAnsi="Arial" w:cs="Arial"/>
          <w:szCs w:val="22"/>
        </w:rPr>
        <w:t>very</w:t>
      </w:r>
      <w:r w:rsidRPr="00E631B2">
        <w:rPr>
          <w:rFonts w:ascii="Arial" w:hAnsi="Arial" w:cs="Arial"/>
          <w:szCs w:val="22"/>
        </w:rPr>
        <w:t xml:space="preserve"> good land Pasture</w:t>
      </w:r>
      <w:r w:rsidR="00975F68" w:rsidRPr="00E631B2">
        <w:rPr>
          <w:rFonts w:ascii="Arial" w:hAnsi="Arial" w:cs="Arial"/>
          <w:szCs w:val="22"/>
        </w:rPr>
        <w:t xml:space="preserve"> </w:t>
      </w:r>
      <w:r w:rsidRPr="00E631B2">
        <w:rPr>
          <w:rFonts w:ascii="Arial" w:hAnsi="Arial" w:cs="Arial"/>
          <w:szCs w:val="22"/>
        </w:rPr>
        <w:t>and forest land</w:t>
      </w:r>
      <w:r w:rsidR="00975F68" w:rsidRPr="00E631B2">
        <w:rPr>
          <w:rFonts w:ascii="Arial" w:eastAsia="Times New Roman" w:hAnsi="Arial" w:cs="Arial"/>
          <w:szCs w:val="22"/>
          <w:lang w:val="en-US"/>
        </w:rPr>
        <w:t>.</w:t>
      </w:r>
    </w:p>
    <w:p w14:paraId="170071B7" w14:textId="39F70DE7" w:rsidR="00975F68" w:rsidRPr="00E631B2" w:rsidRDefault="00975F68" w:rsidP="006129B3">
      <w:pPr>
        <w:spacing w:after="0" w:line="276" w:lineRule="auto"/>
        <w:jc w:val="both"/>
        <w:rPr>
          <w:rFonts w:ascii="Arial" w:hAnsi="Arial" w:cs="Arial"/>
          <w:szCs w:val="22"/>
        </w:rPr>
      </w:pPr>
      <w:r w:rsidRPr="00E631B2">
        <w:rPr>
          <w:rFonts w:ascii="Arial" w:eastAsia="Times New Roman" w:hAnsi="Arial" w:cs="Arial"/>
          <w:szCs w:val="22"/>
          <w:lang w:val="en-US"/>
        </w:rPr>
        <w:t>In India, work related to land capability classification (LCC) has been carried out through government initiatives and academic research. In recent years, Gautam and Narayan (1982) conducted land capability studies in Hyderabad using remote sensing techniques. R.D. Doi (1987) examined land use and capability in the Moral River Basin.</w:t>
      </w:r>
      <w:r w:rsidRPr="00E631B2">
        <w:rPr>
          <w:rFonts w:ascii="Arial" w:hAnsi="Arial" w:cs="Arial"/>
          <w:szCs w:val="22"/>
        </w:rPr>
        <w:t xml:space="preserve"> </w:t>
      </w:r>
      <w:proofErr w:type="spellStart"/>
      <w:r w:rsidRPr="00E631B2">
        <w:rPr>
          <w:rFonts w:ascii="Arial" w:eastAsia="Times New Roman" w:hAnsi="Arial" w:cs="Arial"/>
          <w:szCs w:val="22"/>
          <w:lang w:val="en-US"/>
        </w:rPr>
        <w:t>Jeyaraman</w:t>
      </w:r>
      <w:proofErr w:type="spellEnd"/>
      <w:r w:rsidRPr="00E631B2">
        <w:rPr>
          <w:rFonts w:ascii="Arial" w:eastAsia="Times New Roman" w:hAnsi="Arial" w:cs="Arial"/>
          <w:szCs w:val="22"/>
          <w:lang w:val="en-US"/>
        </w:rPr>
        <w:t xml:space="preserve"> et al. (2018) studied land capability in Tamil Nadu and emphasized that semi-arid regions require a careful balance between agricultural expansion and conservation. Similar conclusions were drawn from studies in arid and semi-arid regions of Africa, where the FAO (2014) reported that LCC supported decision-making for sustainable land use strategies.</w:t>
      </w:r>
      <w:r w:rsidRPr="00E631B2">
        <w:rPr>
          <w:rFonts w:ascii="Arial" w:hAnsi="Arial" w:cs="Arial"/>
          <w:szCs w:val="22"/>
        </w:rPr>
        <w:t xml:space="preserve"> </w:t>
      </w:r>
      <w:r w:rsidRPr="00E631B2">
        <w:rPr>
          <w:rFonts w:ascii="Arial" w:eastAsia="Times New Roman" w:hAnsi="Arial" w:cs="Arial"/>
          <w:szCs w:val="22"/>
          <w:lang w:val="en-US"/>
        </w:rPr>
        <w:t>Rathore et al. (2010) conducted a land capability assessment in the Jodhpur district of Rajasthan and found that much of the land was classified as Class IV or below, indicating significant agricultural limitations. Likewise, Singh et al. (2014) studied the LCC of Ajmer district, highlighting the usefulness of GIS and remote sensing technologies in enhancing the accuracy of land capability assessments.</w:t>
      </w:r>
      <w:r w:rsidRPr="00E631B2">
        <w:rPr>
          <w:rFonts w:ascii="Arial" w:hAnsi="Arial" w:cs="Arial"/>
          <w:szCs w:val="22"/>
        </w:rPr>
        <w:t xml:space="preserve"> </w:t>
      </w:r>
      <w:r w:rsidRPr="00E631B2">
        <w:rPr>
          <w:rFonts w:ascii="Arial" w:eastAsia="Times New Roman" w:hAnsi="Arial" w:cs="Arial"/>
          <w:szCs w:val="22"/>
          <w:lang w:val="en-US"/>
        </w:rPr>
        <w:t>Mishra et al. (2020) applied remote sensing and GIS to evaluate land capability in the Bikaner district, revealing that high-resolution satellite imagery is effective in identifying land degradation patterns, which is essential for formulating sustainable land use strategies.</w:t>
      </w:r>
    </w:p>
    <w:p w14:paraId="07173D72" w14:textId="77777777" w:rsidR="00975F68" w:rsidRPr="00E631B2" w:rsidRDefault="00975F68" w:rsidP="006129B3">
      <w:pPr>
        <w:spacing w:before="100" w:beforeAutospacing="1" w:after="0" w:line="276" w:lineRule="auto"/>
        <w:jc w:val="both"/>
        <w:rPr>
          <w:rFonts w:ascii="Arial" w:eastAsia="Times New Roman" w:hAnsi="Arial" w:cs="Arial"/>
          <w:szCs w:val="22"/>
          <w:lang w:val="en-US"/>
        </w:rPr>
      </w:pPr>
      <w:r w:rsidRPr="00E631B2">
        <w:rPr>
          <w:rFonts w:ascii="Arial" w:eastAsia="Times New Roman" w:hAnsi="Arial" w:cs="Arial"/>
          <w:szCs w:val="22"/>
          <w:lang w:val="en-US"/>
        </w:rPr>
        <w:t>This literature review provides a solid foundation for understanding the importance of land capability classification, especially at the micro-level in semi-arid regions.</w:t>
      </w:r>
    </w:p>
    <w:p w14:paraId="02A9A7E4" w14:textId="77777777" w:rsidR="002A386B" w:rsidRPr="00E631B2" w:rsidRDefault="000A1162" w:rsidP="002A386B">
      <w:pPr>
        <w:spacing w:line="276" w:lineRule="auto"/>
        <w:jc w:val="both"/>
        <w:rPr>
          <w:rFonts w:ascii="Arial" w:hAnsi="Arial" w:cs="Arial"/>
          <w:szCs w:val="22"/>
        </w:rPr>
      </w:pPr>
      <w:r w:rsidRPr="00E631B2">
        <w:rPr>
          <w:rFonts w:ascii="Arial" w:hAnsi="Arial" w:cs="Arial"/>
          <w:b/>
          <w:bCs/>
          <w:szCs w:val="22"/>
        </w:rPr>
        <w:t xml:space="preserve">Data Collection and Methodology- </w:t>
      </w:r>
      <w:r w:rsidR="002A386B" w:rsidRPr="00E631B2">
        <w:rPr>
          <w:rFonts w:ascii="Arial" w:hAnsi="Arial" w:cs="Arial"/>
          <w:szCs w:val="22"/>
        </w:rPr>
        <w:t xml:space="preserve">The data for this study will be collected primarily from both primary and secondary sources. For land use data (2011–2014), matched </w:t>
      </w:r>
      <w:proofErr w:type="spellStart"/>
      <w:r w:rsidR="002A386B" w:rsidRPr="00E631B2">
        <w:rPr>
          <w:rFonts w:ascii="Arial" w:hAnsi="Arial" w:cs="Arial"/>
          <w:szCs w:val="22"/>
        </w:rPr>
        <w:t>Khasra</w:t>
      </w:r>
      <w:proofErr w:type="spellEnd"/>
      <w:r w:rsidR="002A386B" w:rsidRPr="00E631B2">
        <w:rPr>
          <w:rFonts w:ascii="Arial" w:hAnsi="Arial" w:cs="Arial"/>
          <w:szCs w:val="22"/>
        </w:rPr>
        <w:t xml:space="preserve"> records (land use proformas) for each of the 264 </w:t>
      </w:r>
      <w:proofErr w:type="spellStart"/>
      <w:r w:rsidR="002A386B" w:rsidRPr="00E631B2">
        <w:rPr>
          <w:rFonts w:ascii="Arial" w:hAnsi="Arial" w:cs="Arial"/>
          <w:szCs w:val="22"/>
        </w:rPr>
        <w:t>Patwar</w:t>
      </w:r>
      <w:proofErr w:type="spellEnd"/>
      <w:r w:rsidR="002A386B" w:rsidRPr="00E631B2">
        <w:rPr>
          <w:rFonts w:ascii="Arial" w:hAnsi="Arial" w:cs="Arial"/>
          <w:szCs w:val="22"/>
        </w:rPr>
        <w:t xml:space="preserve"> Circles have been obtained from the respective tehsil headquarters. A three-year average (2011–2014) of general land use data has been calculated tehsil-wise, and this data has been summarized into seven land use categories. The land use data is also </w:t>
      </w:r>
      <w:proofErr w:type="spellStart"/>
      <w:r w:rsidR="002A386B" w:rsidRPr="00E631B2">
        <w:rPr>
          <w:rFonts w:ascii="Arial" w:hAnsi="Arial" w:cs="Arial"/>
          <w:szCs w:val="22"/>
        </w:rPr>
        <w:t>analyzed</w:t>
      </w:r>
      <w:proofErr w:type="spellEnd"/>
      <w:r w:rsidR="002A386B" w:rsidRPr="00E631B2">
        <w:rPr>
          <w:rFonts w:ascii="Arial" w:hAnsi="Arial" w:cs="Arial"/>
          <w:szCs w:val="22"/>
        </w:rPr>
        <w:t xml:space="preserve"> at the </w:t>
      </w:r>
      <w:proofErr w:type="spellStart"/>
      <w:r w:rsidR="002A386B" w:rsidRPr="00E631B2">
        <w:rPr>
          <w:rFonts w:ascii="Arial" w:hAnsi="Arial" w:cs="Arial"/>
          <w:szCs w:val="22"/>
        </w:rPr>
        <w:t>Patwar</w:t>
      </w:r>
      <w:proofErr w:type="spellEnd"/>
      <w:r w:rsidR="002A386B" w:rsidRPr="00E631B2">
        <w:rPr>
          <w:rFonts w:ascii="Arial" w:hAnsi="Arial" w:cs="Arial"/>
          <w:szCs w:val="22"/>
        </w:rPr>
        <w:t xml:space="preserve"> Circle level (264 circles). Additionally, the average percentage of land use over the three-year period (2011–2014) is </w:t>
      </w:r>
      <w:proofErr w:type="gramStart"/>
      <w:r w:rsidR="002A386B" w:rsidRPr="00E631B2">
        <w:rPr>
          <w:rFonts w:ascii="Arial" w:hAnsi="Arial" w:cs="Arial"/>
          <w:szCs w:val="22"/>
        </w:rPr>
        <w:t>taken into account</w:t>
      </w:r>
      <w:proofErr w:type="gramEnd"/>
      <w:r w:rsidR="002A386B" w:rsidRPr="00E631B2">
        <w:rPr>
          <w:rFonts w:ascii="Arial" w:hAnsi="Arial" w:cs="Arial"/>
          <w:szCs w:val="22"/>
        </w:rPr>
        <w:t xml:space="preserve">. The name of the </w:t>
      </w:r>
      <w:proofErr w:type="spellStart"/>
      <w:r w:rsidR="002A386B" w:rsidRPr="00E631B2">
        <w:rPr>
          <w:rFonts w:ascii="Arial" w:hAnsi="Arial" w:cs="Arial"/>
          <w:szCs w:val="22"/>
        </w:rPr>
        <w:t>Patwar</w:t>
      </w:r>
      <w:proofErr w:type="spellEnd"/>
      <w:r w:rsidR="002A386B" w:rsidRPr="00E631B2">
        <w:rPr>
          <w:rFonts w:ascii="Arial" w:hAnsi="Arial" w:cs="Arial"/>
          <w:szCs w:val="22"/>
        </w:rPr>
        <w:t xml:space="preserve"> Circle and corresponding land use details are presented in Table 1 and Table 2.</w:t>
      </w:r>
    </w:p>
    <w:p w14:paraId="5FEE6E61" w14:textId="77777777" w:rsidR="002A386B" w:rsidRPr="00E631B2" w:rsidRDefault="002A386B" w:rsidP="002A386B">
      <w:pPr>
        <w:spacing w:line="276" w:lineRule="auto"/>
        <w:jc w:val="both"/>
        <w:rPr>
          <w:rFonts w:ascii="Arial" w:hAnsi="Arial" w:cs="Arial"/>
          <w:szCs w:val="22"/>
        </w:rPr>
      </w:pPr>
      <w:r w:rsidRPr="00E631B2">
        <w:rPr>
          <w:rFonts w:ascii="Arial" w:hAnsi="Arial" w:cs="Arial"/>
          <w:szCs w:val="22"/>
        </w:rPr>
        <w:t>The total land in the study area has been classified into uncultivated land, cultivable land, and cultivated land, followed by further sub-divisions.</w:t>
      </w:r>
    </w:p>
    <w:p w14:paraId="590D745A" w14:textId="77777777" w:rsidR="002A386B" w:rsidRPr="00E631B2" w:rsidRDefault="002A386B" w:rsidP="002A386B">
      <w:pPr>
        <w:spacing w:line="276" w:lineRule="auto"/>
        <w:jc w:val="both"/>
        <w:rPr>
          <w:rFonts w:ascii="Arial" w:hAnsi="Arial" w:cs="Arial"/>
          <w:szCs w:val="22"/>
        </w:rPr>
      </w:pPr>
      <w:r w:rsidRPr="00E631B2">
        <w:rPr>
          <w:rFonts w:ascii="Arial" w:hAnsi="Arial" w:cs="Arial"/>
          <w:szCs w:val="22"/>
        </w:rPr>
        <w:lastRenderedPageBreak/>
        <w:t>Non-agricultural land includes subdivisions such as forest, hills, land used for non-agricultural purposes, land unfit for agriculture, pastures, etc.</w:t>
      </w:r>
    </w:p>
    <w:p w14:paraId="1640C506" w14:textId="421DD1C7" w:rsidR="000A1162" w:rsidRPr="00E631B2" w:rsidRDefault="002A386B" w:rsidP="002A386B">
      <w:pPr>
        <w:spacing w:line="276" w:lineRule="auto"/>
        <w:jc w:val="both"/>
        <w:rPr>
          <w:rFonts w:ascii="Arial" w:hAnsi="Arial" w:cs="Arial"/>
          <w:szCs w:val="22"/>
        </w:rPr>
      </w:pPr>
      <w:r w:rsidRPr="00E631B2">
        <w:rPr>
          <w:rFonts w:ascii="Arial" w:hAnsi="Arial" w:cs="Arial"/>
          <w:szCs w:val="22"/>
        </w:rPr>
        <w:t>Topography, drainage, forest cover, ravines, and soil classification of the study area will be carried out using toposheets at a 1:50,000 scale, obtained from the Survey of India.</w:t>
      </w:r>
    </w:p>
    <w:p w14:paraId="1D06A78F" w14:textId="77777777" w:rsidR="008273E1" w:rsidRDefault="003C687F" w:rsidP="008273E1">
      <w:pPr>
        <w:rPr>
          <w:rFonts w:ascii="Arial" w:hAnsi="Arial" w:cs="Arial"/>
          <w:b/>
          <w:bCs/>
          <w:szCs w:val="22"/>
        </w:rPr>
      </w:pPr>
      <w:r w:rsidRPr="00E631B2">
        <w:rPr>
          <w:rFonts w:ascii="Arial" w:hAnsi="Arial" w:cs="Arial"/>
          <w:noProof/>
          <w:szCs w:val="22"/>
        </w:rPr>
        <w:drawing>
          <wp:inline distT="0" distB="0" distL="0" distR="0" wp14:anchorId="777E93D8" wp14:editId="4758A3DF">
            <wp:extent cx="3741257" cy="3390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8565" cy="3470032"/>
                    </a:xfrm>
                    <a:prstGeom prst="rect">
                      <a:avLst/>
                    </a:prstGeom>
                    <a:noFill/>
                    <a:ln>
                      <a:noFill/>
                    </a:ln>
                  </pic:spPr>
                </pic:pic>
              </a:graphicData>
            </a:graphic>
          </wp:inline>
        </w:drawing>
      </w:r>
    </w:p>
    <w:p w14:paraId="6D80AB9A" w14:textId="283BCD70" w:rsidR="00F27871" w:rsidRDefault="00B31DF8" w:rsidP="008273E1">
      <w:pPr>
        <w:rPr>
          <w:rFonts w:ascii="Arial" w:hAnsi="Arial" w:cs="Arial"/>
          <w:b/>
          <w:bCs/>
          <w:szCs w:val="22"/>
        </w:rPr>
      </w:pPr>
      <w:r>
        <w:rPr>
          <w:rFonts w:ascii="Arial" w:hAnsi="Arial" w:cs="Arial"/>
          <w:b/>
          <w:bCs/>
          <w:szCs w:val="22"/>
        </w:rPr>
        <w:t xml:space="preserve">Figure 4. </w:t>
      </w:r>
      <w:r w:rsidR="00A5192D">
        <w:rPr>
          <w:rFonts w:ascii="Arial" w:hAnsi="Arial" w:cs="Arial"/>
          <w:b/>
          <w:bCs/>
          <w:szCs w:val="22"/>
        </w:rPr>
        <w:t>Slope of District Sikar</w:t>
      </w:r>
    </w:p>
    <w:p w14:paraId="5AAB212E" w14:textId="61B034F3" w:rsidR="00F27871" w:rsidRPr="00E631B2" w:rsidRDefault="00F27871" w:rsidP="008273E1">
      <w:pPr>
        <w:rPr>
          <w:rFonts w:ascii="Arial" w:hAnsi="Arial" w:cs="Arial"/>
          <w:b/>
          <w:bCs/>
          <w:szCs w:val="22"/>
        </w:rPr>
      </w:pPr>
      <w:r w:rsidRPr="00F27871">
        <w:rPr>
          <w:rFonts w:ascii="Arial" w:hAnsi="Arial" w:cs="Arial"/>
          <w:b/>
          <w:bCs/>
          <w:szCs w:val="22"/>
        </w:rPr>
        <w:t>Result and</w:t>
      </w:r>
      <w:r>
        <w:rPr>
          <w:rFonts w:ascii="Arial" w:hAnsi="Arial" w:cs="Arial"/>
          <w:b/>
          <w:bCs/>
          <w:szCs w:val="22"/>
        </w:rPr>
        <w:t xml:space="preserve"> discussion</w:t>
      </w:r>
    </w:p>
    <w:p w14:paraId="570A6506" w14:textId="5074D29B" w:rsidR="008273E1" w:rsidRPr="00E631B2" w:rsidRDefault="008273E1" w:rsidP="008273E1">
      <w:pPr>
        <w:rPr>
          <w:rFonts w:ascii="Arial" w:hAnsi="Arial" w:cs="Arial"/>
          <w:b/>
          <w:bCs/>
          <w:szCs w:val="22"/>
        </w:rPr>
      </w:pPr>
      <w:r w:rsidRPr="00E631B2">
        <w:rPr>
          <w:rFonts w:ascii="Arial" w:eastAsia="Times New Roman" w:hAnsi="Arial" w:cs="Arial"/>
          <w:b/>
          <w:bCs/>
          <w:szCs w:val="22"/>
          <w:lang w:val="en-US"/>
        </w:rPr>
        <w:t>Land Capability Classification:</w:t>
      </w:r>
    </w:p>
    <w:p w14:paraId="44D2736B" w14:textId="77777777" w:rsidR="008273E1" w:rsidRPr="00E631B2" w:rsidRDefault="008273E1" w:rsidP="006129B3">
      <w:pPr>
        <w:spacing w:before="240" w:after="0" w:line="276" w:lineRule="auto"/>
        <w:jc w:val="both"/>
        <w:rPr>
          <w:rFonts w:ascii="Arial" w:eastAsia="Times New Roman" w:hAnsi="Arial" w:cs="Arial"/>
          <w:szCs w:val="22"/>
          <w:lang w:val="en-US"/>
        </w:rPr>
      </w:pPr>
      <w:r w:rsidRPr="00E631B2">
        <w:rPr>
          <w:rFonts w:ascii="Arial" w:eastAsia="Times New Roman" w:hAnsi="Arial" w:cs="Arial"/>
          <w:szCs w:val="22"/>
          <w:lang w:val="en-US"/>
        </w:rPr>
        <w:t xml:space="preserve">Land use data (2011–2014) for all tehsils in the district will be analyzed at the </w:t>
      </w:r>
      <w:proofErr w:type="spellStart"/>
      <w:r w:rsidRPr="00E631B2">
        <w:rPr>
          <w:rFonts w:ascii="Arial" w:eastAsia="Times New Roman" w:hAnsi="Arial" w:cs="Arial"/>
          <w:szCs w:val="22"/>
          <w:lang w:val="en-US"/>
        </w:rPr>
        <w:t>Patwar</w:t>
      </w:r>
      <w:proofErr w:type="spellEnd"/>
      <w:r w:rsidRPr="00E631B2">
        <w:rPr>
          <w:rFonts w:ascii="Arial" w:eastAsia="Times New Roman" w:hAnsi="Arial" w:cs="Arial"/>
          <w:szCs w:val="22"/>
          <w:lang w:val="en-US"/>
        </w:rPr>
        <w:t xml:space="preserve"> Circle level. The major land use categories will be classified into cultivable, uncultivable, and cultivated land. The percentage area of each category will also be calculated. These percentages will be arranged in descending order, and the total will be divided by three. Based on the calculated rank, land will be classified into categories such as very good, good, or unsuitable for agriculture, etc.</w:t>
      </w:r>
    </w:p>
    <w:p w14:paraId="6B16F70A" w14:textId="77777777" w:rsidR="008273E1" w:rsidRPr="00E631B2" w:rsidRDefault="008273E1" w:rsidP="006129B3">
      <w:pPr>
        <w:spacing w:before="240" w:after="0" w:line="276" w:lineRule="auto"/>
        <w:jc w:val="both"/>
        <w:rPr>
          <w:rFonts w:ascii="Arial" w:eastAsia="Times New Roman" w:hAnsi="Arial" w:cs="Arial"/>
          <w:szCs w:val="22"/>
          <w:lang w:val="en-US"/>
        </w:rPr>
      </w:pPr>
      <w:r w:rsidRPr="00E631B2">
        <w:rPr>
          <w:rFonts w:ascii="Arial" w:eastAsia="Times New Roman" w:hAnsi="Arial" w:cs="Arial"/>
          <w:szCs w:val="22"/>
          <w:lang w:val="en-US"/>
        </w:rPr>
        <w:t xml:space="preserve">This land capability analysis is based on the V.R. Singh method (see Table 3). According to this method, the total Rank Coefficient (RC) for the 264 </w:t>
      </w:r>
      <w:proofErr w:type="spellStart"/>
      <w:r w:rsidRPr="00E631B2">
        <w:rPr>
          <w:rFonts w:ascii="Arial" w:eastAsia="Times New Roman" w:hAnsi="Arial" w:cs="Arial"/>
          <w:szCs w:val="22"/>
          <w:lang w:val="en-US"/>
        </w:rPr>
        <w:t>Patwar</w:t>
      </w:r>
      <w:proofErr w:type="spellEnd"/>
      <w:r w:rsidRPr="00E631B2">
        <w:rPr>
          <w:rFonts w:ascii="Arial" w:eastAsia="Times New Roman" w:hAnsi="Arial" w:cs="Arial"/>
          <w:szCs w:val="22"/>
          <w:lang w:val="en-US"/>
        </w:rPr>
        <w:t xml:space="preserve"> Circles in Sikar district is 13,198.9. On this basis, land suitable and unsuitable for agriculture is determined. The average RC is then calculated, and the land is classified into categories above and below the average, representing higher or lower agricultural potential.</w:t>
      </w:r>
    </w:p>
    <w:p w14:paraId="5AE5E04E" w14:textId="7CB152B8" w:rsidR="00AB4B35" w:rsidRPr="00E631B2" w:rsidRDefault="00305EB3" w:rsidP="006129B3">
      <w:pPr>
        <w:spacing w:before="240" w:after="0" w:line="276" w:lineRule="auto"/>
        <w:jc w:val="both"/>
        <w:rPr>
          <w:rFonts w:ascii="Arial" w:hAnsi="Arial" w:cs="Arial"/>
          <w:szCs w:val="22"/>
        </w:rPr>
      </w:pPr>
      <w:r w:rsidRPr="00E631B2">
        <w:rPr>
          <w:rFonts w:ascii="Arial" w:hAnsi="Arial" w:cs="Arial"/>
          <w:szCs w:val="22"/>
        </w:rPr>
        <w:t>This study of land capability</w:t>
      </w:r>
      <w:r w:rsidR="00D70C50" w:rsidRPr="00E631B2">
        <w:rPr>
          <w:rFonts w:ascii="Arial" w:hAnsi="Arial" w:cs="Arial"/>
          <w:szCs w:val="22"/>
        </w:rPr>
        <w:t xml:space="preserve"> analysis</w:t>
      </w:r>
      <w:r w:rsidRPr="00E631B2">
        <w:rPr>
          <w:rFonts w:ascii="Arial" w:hAnsi="Arial" w:cs="Arial"/>
          <w:szCs w:val="22"/>
        </w:rPr>
        <w:t xml:space="preserve"> is based on V.R. Singh</w:t>
      </w:r>
      <w:r w:rsidR="00D70C50" w:rsidRPr="00E631B2">
        <w:rPr>
          <w:rFonts w:ascii="Arial" w:hAnsi="Arial" w:cs="Arial"/>
          <w:szCs w:val="22"/>
        </w:rPr>
        <w:t>'s method</w:t>
      </w:r>
      <w:r w:rsidRPr="00E631B2">
        <w:rPr>
          <w:rFonts w:ascii="Arial" w:hAnsi="Arial" w:cs="Arial"/>
          <w:szCs w:val="22"/>
        </w:rPr>
        <w:t xml:space="preserve"> (</w:t>
      </w:r>
      <w:r w:rsidR="008574A3" w:rsidRPr="00E631B2">
        <w:rPr>
          <w:rFonts w:ascii="Arial" w:hAnsi="Arial" w:cs="Arial"/>
          <w:szCs w:val="22"/>
        </w:rPr>
        <w:t>Table</w:t>
      </w:r>
      <w:r w:rsidR="00355893" w:rsidRPr="00E631B2">
        <w:rPr>
          <w:rFonts w:ascii="Arial" w:hAnsi="Arial" w:cs="Arial"/>
          <w:szCs w:val="22"/>
        </w:rPr>
        <w:t>-</w:t>
      </w:r>
      <w:r w:rsidR="00955EDF" w:rsidRPr="00E631B2">
        <w:rPr>
          <w:rFonts w:ascii="Arial" w:hAnsi="Arial" w:cs="Arial"/>
          <w:szCs w:val="22"/>
        </w:rPr>
        <w:t>3</w:t>
      </w:r>
      <w:r w:rsidRPr="00E631B2">
        <w:rPr>
          <w:rFonts w:ascii="Arial" w:hAnsi="Arial" w:cs="Arial"/>
          <w:szCs w:val="22"/>
        </w:rPr>
        <w:t xml:space="preserve">). According to this method, the total </w:t>
      </w:r>
      <w:r w:rsidR="00C57484" w:rsidRPr="00E631B2">
        <w:rPr>
          <w:rFonts w:ascii="Arial" w:hAnsi="Arial" w:cs="Arial"/>
          <w:szCs w:val="22"/>
        </w:rPr>
        <w:t xml:space="preserve">rank </w:t>
      </w:r>
      <w:r w:rsidRPr="00E631B2">
        <w:rPr>
          <w:rFonts w:ascii="Arial" w:hAnsi="Arial" w:cs="Arial"/>
          <w:szCs w:val="22"/>
        </w:rPr>
        <w:t xml:space="preserve">coefficient of 264 </w:t>
      </w:r>
      <w:proofErr w:type="spellStart"/>
      <w:r w:rsidRPr="00E631B2">
        <w:rPr>
          <w:rFonts w:ascii="Arial" w:hAnsi="Arial" w:cs="Arial"/>
          <w:szCs w:val="22"/>
        </w:rPr>
        <w:t>Patwar</w:t>
      </w:r>
      <w:proofErr w:type="spellEnd"/>
      <w:r w:rsidRPr="00E631B2">
        <w:rPr>
          <w:rFonts w:ascii="Arial" w:hAnsi="Arial" w:cs="Arial"/>
          <w:szCs w:val="22"/>
        </w:rPr>
        <w:t xml:space="preserve"> Circles of Sikar district is 13198.9. On this basis, useful and unusable land for agriculture is determined. In the same sequence, we find the average of </w:t>
      </w:r>
      <w:r w:rsidR="00892EE8" w:rsidRPr="00E631B2">
        <w:rPr>
          <w:rFonts w:ascii="Arial" w:hAnsi="Arial" w:cs="Arial"/>
          <w:szCs w:val="22"/>
        </w:rPr>
        <w:t>the </w:t>
      </w:r>
      <w:r w:rsidR="00475EE0" w:rsidRPr="00E631B2">
        <w:rPr>
          <w:rFonts w:ascii="Arial" w:hAnsi="Arial" w:cs="Arial"/>
          <w:szCs w:val="22"/>
        </w:rPr>
        <w:t xml:space="preserve">Rank </w:t>
      </w:r>
      <w:r w:rsidRPr="00E631B2">
        <w:rPr>
          <w:rFonts w:ascii="Arial" w:hAnsi="Arial" w:cs="Arial"/>
          <w:szCs w:val="22"/>
        </w:rPr>
        <w:t>coefficient (</w:t>
      </w:r>
      <w:r w:rsidR="00475EE0" w:rsidRPr="00E631B2">
        <w:rPr>
          <w:rFonts w:ascii="Arial" w:hAnsi="Arial" w:cs="Arial"/>
          <w:szCs w:val="22"/>
        </w:rPr>
        <w:t>RC</w:t>
      </w:r>
      <w:r w:rsidRPr="00E631B2">
        <w:rPr>
          <w:rFonts w:ascii="Arial" w:hAnsi="Arial" w:cs="Arial"/>
          <w:szCs w:val="22"/>
        </w:rPr>
        <w:t xml:space="preserve">) and divide it into categories higher and lower than average. The category in which the value of </w:t>
      </w:r>
      <w:r w:rsidR="00475EE0" w:rsidRPr="00E631B2">
        <w:rPr>
          <w:rFonts w:ascii="Arial" w:hAnsi="Arial" w:cs="Arial"/>
          <w:szCs w:val="22"/>
        </w:rPr>
        <w:t>RC</w:t>
      </w:r>
      <w:r w:rsidRPr="00E631B2">
        <w:rPr>
          <w:rFonts w:ascii="Arial" w:hAnsi="Arial" w:cs="Arial"/>
          <w:szCs w:val="22"/>
        </w:rPr>
        <w:t xml:space="preserve"> is less than the average is the land with higher capability and the one in which its value is higher is the land with lower capability</w:t>
      </w:r>
    </w:p>
    <w:p w14:paraId="54010055" w14:textId="77777777" w:rsidR="006129B3" w:rsidRDefault="00AB4B35" w:rsidP="006510DF">
      <w:pPr>
        <w:spacing w:after="0"/>
        <w:rPr>
          <w:rFonts w:ascii="Arial" w:hAnsi="Arial" w:cs="Arial"/>
          <w:b/>
          <w:bCs/>
          <w:szCs w:val="22"/>
        </w:rPr>
      </w:pPr>
      <w:r w:rsidRPr="00E631B2">
        <w:rPr>
          <w:rFonts w:ascii="Arial" w:hAnsi="Arial" w:cs="Arial"/>
          <w:b/>
          <w:bCs/>
          <w:szCs w:val="22"/>
        </w:rPr>
        <w:lastRenderedPageBreak/>
        <w:t xml:space="preserve">         </w:t>
      </w:r>
    </w:p>
    <w:p w14:paraId="72DCB2DD" w14:textId="77777777" w:rsidR="006129B3" w:rsidRDefault="006129B3" w:rsidP="006510DF">
      <w:pPr>
        <w:spacing w:after="0"/>
        <w:rPr>
          <w:rFonts w:ascii="Arial" w:hAnsi="Arial" w:cs="Arial"/>
          <w:b/>
          <w:bCs/>
          <w:szCs w:val="22"/>
        </w:rPr>
      </w:pPr>
    </w:p>
    <w:p w14:paraId="3FF7D5E1" w14:textId="77777777" w:rsidR="006129B3" w:rsidRDefault="006129B3" w:rsidP="006510DF">
      <w:pPr>
        <w:spacing w:after="0"/>
        <w:rPr>
          <w:rFonts w:ascii="Arial" w:hAnsi="Arial" w:cs="Arial"/>
          <w:b/>
          <w:bCs/>
          <w:szCs w:val="22"/>
        </w:rPr>
      </w:pPr>
    </w:p>
    <w:p w14:paraId="48BA166C" w14:textId="17C6C81E" w:rsidR="00425BE9" w:rsidRPr="00E631B2" w:rsidRDefault="00AB4B35" w:rsidP="006510DF">
      <w:pPr>
        <w:spacing w:after="0"/>
        <w:rPr>
          <w:rFonts w:ascii="Arial" w:hAnsi="Arial" w:cs="Arial"/>
          <w:b/>
          <w:bCs/>
          <w:szCs w:val="22"/>
        </w:rPr>
      </w:pPr>
      <w:r w:rsidRPr="00E631B2">
        <w:rPr>
          <w:rFonts w:ascii="Arial" w:hAnsi="Arial" w:cs="Arial"/>
          <w:b/>
          <w:bCs/>
          <w:szCs w:val="22"/>
        </w:rPr>
        <w:t xml:space="preserve"> </w:t>
      </w:r>
      <w:r w:rsidR="006510DF" w:rsidRPr="00E631B2">
        <w:rPr>
          <w:rFonts w:ascii="Arial" w:hAnsi="Arial" w:cs="Arial"/>
          <w:b/>
          <w:bCs/>
          <w:szCs w:val="22"/>
        </w:rPr>
        <w:t>Table-</w:t>
      </w:r>
      <w:r w:rsidR="00425BE9" w:rsidRPr="00E631B2">
        <w:rPr>
          <w:rFonts w:ascii="Arial" w:hAnsi="Arial" w:cs="Arial"/>
          <w:b/>
          <w:bCs/>
          <w:szCs w:val="22"/>
        </w:rPr>
        <w:t>2</w:t>
      </w:r>
      <w:r w:rsidR="006510DF" w:rsidRPr="00E631B2">
        <w:rPr>
          <w:rFonts w:ascii="Arial" w:hAnsi="Arial" w:cs="Arial"/>
          <w:b/>
          <w:bCs/>
          <w:szCs w:val="22"/>
        </w:rPr>
        <w:t>, District Sikar: Land Use 2011-14</w:t>
      </w:r>
      <w:r w:rsidR="000F43F4" w:rsidRPr="00E631B2">
        <w:rPr>
          <w:rFonts w:ascii="Arial" w:hAnsi="Arial" w:cs="Arial"/>
          <w:b/>
          <w:bCs/>
          <w:szCs w:val="22"/>
        </w:rPr>
        <w:t xml:space="preserve"> (Area in Hectare)</w:t>
      </w:r>
    </w:p>
    <w:p w14:paraId="7D63F7DC" w14:textId="1FD7304B" w:rsidR="004F5A4A" w:rsidRPr="00E631B2" w:rsidRDefault="006510DF" w:rsidP="004F5A4A">
      <w:pPr>
        <w:spacing w:after="0"/>
        <w:rPr>
          <w:rFonts w:ascii="Arial" w:hAnsi="Arial" w:cs="Arial"/>
          <w:b/>
          <w:bCs/>
          <w:szCs w:val="22"/>
        </w:rPr>
      </w:pPr>
      <w:r w:rsidRPr="00E631B2">
        <w:rPr>
          <w:rFonts w:ascii="Arial" w:hAnsi="Arial" w:cs="Arial"/>
          <w:b/>
          <w:bCs/>
          <w:szCs w:val="22"/>
        </w:rPr>
        <w:t xml:space="preserve">                                                    </w:t>
      </w:r>
    </w:p>
    <w:tbl>
      <w:tblPr>
        <w:tblpPr w:leftFromText="180" w:rightFromText="180" w:vertAnchor="text" w:tblpX="-418" w:tblpY="-235"/>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720"/>
        <w:gridCol w:w="720"/>
        <w:gridCol w:w="630"/>
        <w:gridCol w:w="630"/>
        <w:gridCol w:w="540"/>
        <w:gridCol w:w="630"/>
        <w:gridCol w:w="630"/>
        <w:gridCol w:w="630"/>
        <w:gridCol w:w="654"/>
        <w:gridCol w:w="567"/>
        <w:gridCol w:w="425"/>
        <w:gridCol w:w="604"/>
        <w:gridCol w:w="672"/>
        <w:gridCol w:w="709"/>
        <w:gridCol w:w="708"/>
      </w:tblGrid>
      <w:tr w:rsidR="006510DF" w:rsidRPr="00E631B2" w14:paraId="16076F9E" w14:textId="77777777" w:rsidTr="000B4917">
        <w:trPr>
          <w:trHeight w:val="367"/>
        </w:trPr>
        <w:tc>
          <w:tcPr>
            <w:tcW w:w="10184" w:type="dxa"/>
            <w:gridSpan w:val="16"/>
          </w:tcPr>
          <w:p w14:paraId="76117020" w14:textId="77777777" w:rsidR="006510DF" w:rsidRPr="00E631B2" w:rsidRDefault="006510DF" w:rsidP="000B4917">
            <w:pPr>
              <w:spacing w:after="0"/>
              <w:rPr>
                <w:rFonts w:ascii="Arial" w:hAnsi="Arial" w:cs="Arial"/>
                <w:szCs w:val="22"/>
              </w:rPr>
            </w:pPr>
            <w:r w:rsidRPr="00E631B2">
              <w:rPr>
                <w:rFonts w:ascii="Arial" w:hAnsi="Arial" w:cs="Arial"/>
                <w:szCs w:val="22"/>
              </w:rPr>
              <w:t xml:space="preserve">                                                                            Land</w:t>
            </w:r>
          </w:p>
        </w:tc>
      </w:tr>
      <w:tr w:rsidR="006510DF" w:rsidRPr="00E631B2" w14:paraId="3C5E87AB" w14:textId="77777777" w:rsidTr="000B4917">
        <w:trPr>
          <w:trHeight w:val="472"/>
        </w:trPr>
        <w:tc>
          <w:tcPr>
            <w:tcW w:w="715" w:type="dxa"/>
          </w:tcPr>
          <w:p w14:paraId="3651BAC5" w14:textId="77777777" w:rsidR="006510DF" w:rsidRPr="00E631B2" w:rsidRDefault="006510DF" w:rsidP="000B4917">
            <w:pPr>
              <w:rPr>
                <w:rFonts w:ascii="Arial" w:hAnsi="Arial" w:cs="Arial"/>
                <w:b/>
                <w:bCs/>
                <w:szCs w:val="22"/>
              </w:rPr>
            </w:pPr>
          </w:p>
        </w:tc>
        <w:tc>
          <w:tcPr>
            <w:tcW w:w="720" w:type="dxa"/>
          </w:tcPr>
          <w:p w14:paraId="7876DE25" w14:textId="77777777" w:rsidR="006510DF" w:rsidRPr="00E631B2" w:rsidRDefault="006510DF" w:rsidP="000B4917">
            <w:pPr>
              <w:rPr>
                <w:rFonts w:ascii="Arial" w:hAnsi="Arial" w:cs="Arial"/>
                <w:b/>
                <w:bCs/>
                <w:szCs w:val="22"/>
              </w:rPr>
            </w:pPr>
          </w:p>
        </w:tc>
        <w:tc>
          <w:tcPr>
            <w:tcW w:w="3780" w:type="dxa"/>
            <w:gridSpan w:val="6"/>
          </w:tcPr>
          <w:p w14:paraId="033535B2" w14:textId="77777777" w:rsidR="006510DF" w:rsidRPr="00E631B2" w:rsidRDefault="006510DF" w:rsidP="000B4917">
            <w:pPr>
              <w:jc w:val="center"/>
              <w:rPr>
                <w:rFonts w:ascii="Arial" w:hAnsi="Arial" w:cs="Arial"/>
                <w:szCs w:val="22"/>
              </w:rPr>
            </w:pPr>
            <w:r w:rsidRPr="00E631B2">
              <w:rPr>
                <w:rFonts w:ascii="Arial" w:hAnsi="Arial" w:cs="Arial"/>
                <w:szCs w:val="22"/>
              </w:rPr>
              <w:t>Uncultivated Land</w:t>
            </w:r>
          </w:p>
        </w:tc>
        <w:tc>
          <w:tcPr>
            <w:tcW w:w="2880" w:type="dxa"/>
            <w:gridSpan w:val="5"/>
          </w:tcPr>
          <w:p w14:paraId="2B5991B5" w14:textId="77777777" w:rsidR="006510DF" w:rsidRPr="00E631B2" w:rsidRDefault="006510DF" w:rsidP="000B4917">
            <w:pPr>
              <w:jc w:val="center"/>
              <w:rPr>
                <w:rFonts w:ascii="Arial" w:hAnsi="Arial" w:cs="Arial"/>
                <w:szCs w:val="22"/>
              </w:rPr>
            </w:pPr>
            <w:r w:rsidRPr="00E631B2">
              <w:rPr>
                <w:rFonts w:ascii="Arial" w:hAnsi="Arial" w:cs="Arial"/>
                <w:szCs w:val="22"/>
              </w:rPr>
              <w:t>Cultivable Land</w:t>
            </w:r>
          </w:p>
        </w:tc>
        <w:tc>
          <w:tcPr>
            <w:tcW w:w="2089" w:type="dxa"/>
            <w:gridSpan w:val="3"/>
          </w:tcPr>
          <w:p w14:paraId="26378E65" w14:textId="77777777" w:rsidR="006510DF" w:rsidRPr="00E631B2" w:rsidRDefault="006510DF" w:rsidP="000B4917">
            <w:pPr>
              <w:jc w:val="center"/>
              <w:rPr>
                <w:rFonts w:ascii="Arial" w:hAnsi="Arial" w:cs="Arial"/>
                <w:szCs w:val="22"/>
              </w:rPr>
            </w:pPr>
            <w:r w:rsidRPr="00E631B2">
              <w:rPr>
                <w:rFonts w:ascii="Arial" w:hAnsi="Arial" w:cs="Arial"/>
                <w:szCs w:val="22"/>
              </w:rPr>
              <w:t>Cultivated Land</w:t>
            </w:r>
          </w:p>
        </w:tc>
      </w:tr>
      <w:tr w:rsidR="006510DF" w:rsidRPr="00E631B2" w14:paraId="0033BFAC" w14:textId="77777777" w:rsidTr="00BB6004">
        <w:trPr>
          <w:trHeight w:val="1468"/>
        </w:trPr>
        <w:tc>
          <w:tcPr>
            <w:tcW w:w="715" w:type="dxa"/>
          </w:tcPr>
          <w:p w14:paraId="11876FD5" w14:textId="77777777" w:rsidR="006510DF" w:rsidRPr="00E631B2" w:rsidRDefault="006510DF" w:rsidP="000B4917">
            <w:pPr>
              <w:rPr>
                <w:rFonts w:ascii="Arial" w:hAnsi="Arial" w:cs="Arial"/>
                <w:szCs w:val="22"/>
              </w:rPr>
            </w:pPr>
            <w:r w:rsidRPr="00E631B2">
              <w:rPr>
                <w:rFonts w:ascii="Arial" w:hAnsi="Arial" w:cs="Arial"/>
                <w:szCs w:val="22"/>
              </w:rPr>
              <w:t>Code No.</w:t>
            </w:r>
          </w:p>
        </w:tc>
        <w:tc>
          <w:tcPr>
            <w:tcW w:w="720" w:type="dxa"/>
          </w:tcPr>
          <w:p w14:paraId="13DA0783" w14:textId="77777777" w:rsidR="006510DF" w:rsidRPr="00E631B2" w:rsidRDefault="006510DF" w:rsidP="000B4917">
            <w:pPr>
              <w:spacing w:after="0"/>
              <w:rPr>
                <w:rFonts w:ascii="Arial" w:hAnsi="Arial" w:cs="Arial"/>
                <w:szCs w:val="22"/>
              </w:rPr>
            </w:pPr>
            <w:r w:rsidRPr="00E631B2">
              <w:rPr>
                <w:rFonts w:ascii="Arial" w:hAnsi="Arial" w:cs="Arial"/>
                <w:szCs w:val="22"/>
              </w:rPr>
              <w:t>Geo.</w:t>
            </w:r>
          </w:p>
          <w:p w14:paraId="2E5EEADB" w14:textId="77777777" w:rsidR="006510DF" w:rsidRPr="00E631B2" w:rsidRDefault="006510DF" w:rsidP="000B4917">
            <w:pPr>
              <w:spacing w:after="0"/>
              <w:rPr>
                <w:rFonts w:ascii="Arial" w:hAnsi="Arial" w:cs="Arial"/>
                <w:szCs w:val="22"/>
              </w:rPr>
            </w:pPr>
            <w:r w:rsidRPr="00E631B2">
              <w:rPr>
                <w:rFonts w:ascii="Arial" w:hAnsi="Arial" w:cs="Arial"/>
                <w:szCs w:val="22"/>
              </w:rPr>
              <w:t>Area</w:t>
            </w:r>
          </w:p>
        </w:tc>
        <w:tc>
          <w:tcPr>
            <w:tcW w:w="720" w:type="dxa"/>
          </w:tcPr>
          <w:p w14:paraId="0A64AB3A" w14:textId="77777777" w:rsidR="006510DF" w:rsidRPr="00E631B2" w:rsidRDefault="006510DF" w:rsidP="000B4917">
            <w:pPr>
              <w:rPr>
                <w:rFonts w:ascii="Arial" w:hAnsi="Arial" w:cs="Arial"/>
                <w:szCs w:val="22"/>
              </w:rPr>
            </w:pPr>
            <w:r w:rsidRPr="00E631B2">
              <w:rPr>
                <w:rFonts w:ascii="Arial" w:hAnsi="Arial" w:cs="Arial"/>
                <w:szCs w:val="22"/>
              </w:rPr>
              <w:t>Forest</w:t>
            </w:r>
          </w:p>
        </w:tc>
        <w:tc>
          <w:tcPr>
            <w:tcW w:w="630" w:type="dxa"/>
          </w:tcPr>
          <w:p w14:paraId="5309977A" w14:textId="77777777" w:rsidR="006510DF" w:rsidRPr="00E631B2" w:rsidRDefault="006510DF" w:rsidP="000B4917">
            <w:pPr>
              <w:rPr>
                <w:rFonts w:ascii="Arial" w:hAnsi="Arial" w:cs="Arial"/>
                <w:szCs w:val="22"/>
              </w:rPr>
            </w:pPr>
            <w:r w:rsidRPr="00E631B2">
              <w:rPr>
                <w:rFonts w:ascii="Arial" w:hAnsi="Arial" w:cs="Arial"/>
                <w:szCs w:val="22"/>
              </w:rPr>
              <w:t>Hills</w:t>
            </w:r>
          </w:p>
        </w:tc>
        <w:tc>
          <w:tcPr>
            <w:tcW w:w="630" w:type="dxa"/>
          </w:tcPr>
          <w:p w14:paraId="32050122" w14:textId="77777777" w:rsidR="006510DF" w:rsidRPr="00E631B2" w:rsidRDefault="006510DF" w:rsidP="000B4917">
            <w:pPr>
              <w:rPr>
                <w:rFonts w:ascii="Arial" w:hAnsi="Arial" w:cs="Arial"/>
                <w:szCs w:val="22"/>
              </w:rPr>
            </w:pPr>
            <w:r w:rsidRPr="00E631B2">
              <w:rPr>
                <w:rFonts w:ascii="Arial" w:hAnsi="Arial" w:cs="Arial"/>
                <w:szCs w:val="22"/>
              </w:rPr>
              <w:t>Land for non-Ag. Uses</w:t>
            </w:r>
          </w:p>
        </w:tc>
        <w:tc>
          <w:tcPr>
            <w:tcW w:w="540" w:type="dxa"/>
          </w:tcPr>
          <w:p w14:paraId="050938B7" w14:textId="77777777" w:rsidR="006510DF" w:rsidRPr="00E631B2" w:rsidRDefault="006510DF" w:rsidP="000B4917">
            <w:pPr>
              <w:rPr>
                <w:rFonts w:ascii="Arial" w:hAnsi="Arial" w:cs="Arial"/>
                <w:szCs w:val="22"/>
              </w:rPr>
            </w:pPr>
            <w:r w:rsidRPr="00E631B2">
              <w:rPr>
                <w:rFonts w:ascii="Arial" w:hAnsi="Arial" w:cs="Arial"/>
                <w:szCs w:val="22"/>
              </w:rPr>
              <w:t xml:space="preserve">Unfit for cult. </w:t>
            </w:r>
          </w:p>
        </w:tc>
        <w:tc>
          <w:tcPr>
            <w:tcW w:w="630" w:type="dxa"/>
          </w:tcPr>
          <w:p w14:paraId="4DD18345" w14:textId="77777777" w:rsidR="006510DF" w:rsidRPr="00E631B2" w:rsidRDefault="006510DF" w:rsidP="000B4917">
            <w:pPr>
              <w:spacing w:after="0"/>
              <w:rPr>
                <w:rFonts w:ascii="Arial" w:hAnsi="Arial" w:cs="Arial"/>
                <w:szCs w:val="22"/>
              </w:rPr>
            </w:pPr>
            <w:proofErr w:type="spellStart"/>
            <w:r w:rsidRPr="00E631B2">
              <w:rPr>
                <w:rFonts w:ascii="Arial" w:hAnsi="Arial" w:cs="Arial"/>
                <w:szCs w:val="22"/>
              </w:rPr>
              <w:t>Pastu</w:t>
            </w:r>
            <w:proofErr w:type="spellEnd"/>
          </w:p>
          <w:p w14:paraId="79A5D025" w14:textId="77777777" w:rsidR="006510DF" w:rsidRPr="00E631B2" w:rsidRDefault="006510DF" w:rsidP="000B4917">
            <w:pPr>
              <w:spacing w:after="0"/>
              <w:rPr>
                <w:rFonts w:ascii="Arial" w:hAnsi="Arial" w:cs="Arial"/>
                <w:szCs w:val="22"/>
              </w:rPr>
            </w:pPr>
            <w:r w:rsidRPr="00E631B2">
              <w:rPr>
                <w:rFonts w:ascii="Arial" w:hAnsi="Arial" w:cs="Arial"/>
                <w:szCs w:val="22"/>
              </w:rPr>
              <w:t>res</w:t>
            </w:r>
          </w:p>
        </w:tc>
        <w:tc>
          <w:tcPr>
            <w:tcW w:w="630" w:type="dxa"/>
          </w:tcPr>
          <w:p w14:paraId="692F12BA" w14:textId="77777777" w:rsidR="006510DF" w:rsidRPr="00E631B2" w:rsidRDefault="006510DF" w:rsidP="000B4917">
            <w:pPr>
              <w:rPr>
                <w:rFonts w:ascii="Arial" w:hAnsi="Arial" w:cs="Arial"/>
                <w:szCs w:val="22"/>
              </w:rPr>
            </w:pPr>
            <w:r w:rsidRPr="00E631B2">
              <w:rPr>
                <w:rFonts w:ascii="Arial" w:hAnsi="Arial" w:cs="Arial"/>
                <w:szCs w:val="22"/>
              </w:rPr>
              <w:t>Total</w:t>
            </w:r>
          </w:p>
        </w:tc>
        <w:tc>
          <w:tcPr>
            <w:tcW w:w="630" w:type="dxa"/>
          </w:tcPr>
          <w:p w14:paraId="4DEE4A01" w14:textId="77777777" w:rsidR="006510DF" w:rsidRPr="00E631B2" w:rsidRDefault="006510DF" w:rsidP="000B4917">
            <w:pPr>
              <w:rPr>
                <w:rFonts w:ascii="Arial" w:hAnsi="Arial" w:cs="Arial"/>
                <w:szCs w:val="22"/>
              </w:rPr>
            </w:pPr>
            <w:r w:rsidRPr="00E631B2">
              <w:rPr>
                <w:rFonts w:ascii="Arial" w:hAnsi="Arial" w:cs="Arial"/>
                <w:szCs w:val="22"/>
              </w:rPr>
              <w:t>Current fallow</w:t>
            </w:r>
          </w:p>
        </w:tc>
        <w:tc>
          <w:tcPr>
            <w:tcW w:w="654" w:type="dxa"/>
          </w:tcPr>
          <w:p w14:paraId="4999D96F" w14:textId="77777777" w:rsidR="006510DF" w:rsidRPr="00E631B2" w:rsidRDefault="006510DF" w:rsidP="000B4917">
            <w:pPr>
              <w:rPr>
                <w:rFonts w:ascii="Arial" w:hAnsi="Arial" w:cs="Arial"/>
                <w:szCs w:val="22"/>
              </w:rPr>
            </w:pPr>
            <w:r w:rsidRPr="00E631B2">
              <w:rPr>
                <w:rFonts w:ascii="Arial" w:hAnsi="Arial" w:cs="Arial"/>
                <w:szCs w:val="22"/>
              </w:rPr>
              <w:t>Old fallow</w:t>
            </w:r>
          </w:p>
        </w:tc>
        <w:tc>
          <w:tcPr>
            <w:tcW w:w="567" w:type="dxa"/>
          </w:tcPr>
          <w:p w14:paraId="2E3765B2" w14:textId="77777777" w:rsidR="006510DF" w:rsidRPr="00E631B2" w:rsidRDefault="006510DF" w:rsidP="000B4917">
            <w:pPr>
              <w:rPr>
                <w:rFonts w:ascii="Arial" w:hAnsi="Arial" w:cs="Arial"/>
                <w:szCs w:val="22"/>
              </w:rPr>
            </w:pPr>
            <w:r w:rsidRPr="00E631B2">
              <w:rPr>
                <w:rFonts w:ascii="Arial" w:hAnsi="Arial" w:cs="Arial"/>
                <w:szCs w:val="22"/>
              </w:rPr>
              <w:t>Culturable West Land</w:t>
            </w:r>
          </w:p>
        </w:tc>
        <w:tc>
          <w:tcPr>
            <w:tcW w:w="425" w:type="dxa"/>
          </w:tcPr>
          <w:p w14:paraId="1E45267F" w14:textId="77777777" w:rsidR="006510DF" w:rsidRPr="00E631B2" w:rsidRDefault="006510DF" w:rsidP="000B4917">
            <w:pPr>
              <w:rPr>
                <w:rFonts w:ascii="Arial" w:hAnsi="Arial" w:cs="Arial"/>
                <w:b/>
                <w:bCs/>
                <w:szCs w:val="22"/>
              </w:rPr>
            </w:pPr>
            <w:r w:rsidRPr="00E631B2">
              <w:rPr>
                <w:rFonts w:ascii="Arial" w:hAnsi="Arial" w:cs="Arial"/>
                <w:szCs w:val="22"/>
                <w:cs/>
              </w:rPr>
              <w:t>Garden</w:t>
            </w:r>
          </w:p>
        </w:tc>
        <w:tc>
          <w:tcPr>
            <w:tcW w:w="604" w:type="dxa"/>
          </w:tcPr>
          <w:p w14:paraId="5DE29EE4" w14:textId="77777777" w:rsidR="006510DF" w:rsidRPr="00E631B2" w:rsidRDefault="006510DF" w:rsidP="000B4917">
            <w:pPr>
              <w:rPr>
                <w:rFonts w:ascii="Arial" w:hAnsi="Arial" w:cs="Arial"/>
                <w:szCs w:val="22"/>
              </w:rPr>
            </w:pPr>
            <w:r w:rsidRPr="00E631B2">
              <w:rPr>
                <w:rFonts w:ascii="Arial" w:hAnsi="Arial" w:cs="Arial"/>
                <w:szCs w:val="22"/>
              </w:rPr>
              <w:t>Total</w:t>
            </w:r>
          </w:p>
        </w:tc>
        <w:tc>
          <w:tcPr>
            <w:tcW w:w="672" w:type="dxa"/>
          </w:tcPr>
          <w:p w14:paraId="59F678FA" w14:textId="77777777" w:rsidR="006510DF" w:rsidRPr="00E631B2" w:rsidRDefault="006510DF" w:rsidP="000B4917">
            <w:pPr>
              <w:rPr>
                <w:rFonts w:ascii="Arial" w:hAnsi="Arial" w:cs="Arial"/>
                <w:szCs w:val="22"/>
              </w:rPr>
            </w:pPr>
            <w:r w:rsidRPr="00E631B2">
              <w:rPr>
                <w:rFonts w:ascii="Arial" w:hAnsi="Arial" w:cs="Arial"/>
                <w:szCs w:val="22"/>
              </w:rPr>
              <w:t>Irrigated</w:t>
            </w:r>
          </w:p>
        </w:tc>
        <w:tc>
          <w:tcPr>
            <w:tcW w:w="709" w:type="dxa"/>
          </w:tcPr>
          <w:p w14:paraId="5F8BFB17" w14:textId="77777777" w:rsidR="006510DF" w:rsidRPr="00E631B2" w:rsidRDefault="006510DF" w:rsidP="000B4917">
            <w:pPr>
              <w:rPr>
                <w:rFonts w:ascii="Arial" w:hAnsi="Arial" w:cs="Arial"/>
                <w:szCs w:val="22"/>
              </w:rPr>
            </w:pPr>
            <w:proofErr w:type="gramStart"/>
            <w:r w:rsidRPr="00E631B2">
              <w:rPr>
                <w:rFonts w:ascii="Arial" w:hAnsi="Arial" w:cs="Arial"/>
                <w:szCs w:val="22"/>
              </w:rPr>
              <w:t>Non irrigated</w:t>
            </w:r>
            <w:proofErr w:type="gramEnd"/>
          </w:p>
        </w:tc>
        <w:tc>
          <w:tcPr>
            <w:tcW w:w="708" w:type="dxa"/>
          </w:tcPr>
          <w:p w14:paraId="182C8D41" w14:textId="77777777" w:rsidR="006510DF" w:rsidRPr="00E631B2" w:rsidRDefault="006510DF" w:rsidP="000B4917">
            <w:pPr>
              <w:rPr>
                <w:rFonts w:ascii="Arial" w:hAnsi="Arial" w:cs="Arial"/>
                <w:szCs w:val="22"/>
              </w:rPr>
            </w:pPr>
            <w:r w:rsidRPr="00E631B2">
              <w:rPr>
                <w:rFonts w:ascii="Arial" w:hAnsi="Arial" w:cs="Arial"/>
                <w:szCs w:val="22"/>
              </w:rPr>
              <w:t>Total</w:t>
            </w:r>
          </w:p>
        </w:tc>
      </w:tr>
      <w:tr w:rsidR="006510DF" w:rsidRPr="00E631B2" w14:paraId="14C92A82" w14:textId="77777777" w:rsidTr="000B4917">
        <w:trPr>
          <w:trHeight w:val="278"/>
        </w:trPr>
        <w:tc>
          <w:tcPr>
            <w:tcW w:w="715" w:type="dxa"/>
          </w:tcPr>
          <w:p w14:paraId="5C4CE0C8" w14:textId="77777777" w:rsidR="006510DF" w:rsidRPr="00E631B2" w:rsidRDefault="006510DF" w:rsidP="000B4917">
            <w:pPr>
              <w:jc w:val="center"/>
              <w:rPr>
                <w:rFonts w:ascii="Arial" w:hAnsi="Arial" w:cs="Arial"/>
                <w:szCs w:val="22"/>
              </w:rPr>
            </w:pPr>
            <w:r w:rsidRPr="00E631B2">
              <w:rPr>
                <w:rFonts w:ascii="Arial" w:hAnsi="Arial" w:cs="Arial"/>
                <w:szCs w:val="22"/>
              </w:rPr>
              <w:t>1</w:t>
            </w:r>
          </w:p>
        </w:tc>
        <w:tc>
          <w:tcPr>
            <w:tcW w:w="720" w:type="dxa"/>
          </w:tcPr>
          <w:p w14:paraId="0C583473" w14:textId="77777777" w:rsidR="006510DF" w:rsidRPr="00E631B2" w:rsidRDefault="006510DF" w:rsidP="000B4917">
            <w:pPr>
              <w:spacing w:after="0"/>
              <w:jc w:val="center"/>
              <w:rPr>
                <w:rFonts w:ascii="Arial" w:hAnsi="Arial" w:cs="Arial"/>
                <w:szCs w:val="22"/>
              </w:rPr>
            </w:pPr>
            <w:r w:rsidRPr="00E631B2">
              <w:rPr>
                <w:rFonts w:ascii="Arial" w:hAnsi="Arial" w:cs="Arial"/>
                <w:szCs w:val="22"/>
              </w:rPr>
              <w:t>2</w:t>
            </w:r>
          </w:p>
        </w:tc>
        <w:tc>
          <w:tcPr>
            <w:tcW w:w="720" w:type="dxa"/>
          </w:tcPr>
          <w:p w14:paraId="2EE0CED5" w14:textId="77777777" w:rsidR="006510DF" w:rsidRPr="00E631B2" w:rsidRDefault="006510DF" w:rsidP="000B4917">
            <w:pPr>
              <w:jc w:val="center"/>
              <w:rPr>
                <w:rFonts w:ascii="Arial" w:hAnsi="Arial" w:cs="Arial"/>
                <w:szCs w:val="22"/>
              </w:rPr>
            </w:pPr>
            <w:r w:rsidRPr="00E631B2">
              <w:rPr>
                <w:rFonts w:ascii="Arial" w:hAnsi="Arial" w:cs="Arial"/>
                <w:szCs w:val="22"/>
              </w:rPr>
              <w:t>3</w:t>
            </w:r>
          </w:p>
        </w:tc>
        <w:tc>
          <w:tcPr>
            <w:tcW w:w="630" w:type="dxa"/>
          </w:tcPr>
          <w:p w14:paraId="016B9DEB" w14:textId="77777777" w:rsidR="006510DF" w:rsidRPr="00E631B2" w:rsidRDefault="006510DF" w:rsidP="000B4917">
            <w:pPr>
              <w:jc w:val="center"/>
              <w:rPr>
                <w:rFonts w:ascii="Arial" w:hAnsi="Arial" w:cs="Arial"/>
                <w:szCs w:val="22"/>
              </w:rPr>
            </w:pPr>
            <w:r w:rsidRPr="00E631B2">
              <w:rPr>
                <w:rFonts w:ascii="Arial" w:hAnsi="Arial" w:cs="Arial"/>
                <w:szCs w:val="22"/>
              </w:rPr>
              <w:t>4</w:t>
            </w:r>
          </w:p>
        </w:tc>
        <w:tc>
          <w:tcPr>
            <w:tcW w:w="630" w:type="dxa"/>
          </w:tcPr>
          <w:p w14:paraId="1896005D" w14:textId="77777777" w:rsidR="006510DF" w:rsidRPr="00E631B2" w:rsidRDefault="006510DF" w:rsidP="000B4917">
            <w:pPr>
              <w:jc w:val="center"/>
              <w:rPr>
                <w:rFonts w:ascii="Arial" w:hAnsi="Arial" w:cs="Arial"/>
                <w:szCs w:val="22"/>
              </w:rPr>
            </w:pPr>
            <w:r w:rsidRPr="00E631B2">
              <w:rPr>
                <w:rFonts w:ascii="Arial" w:hAnsi="Arial" w:cs="Arial"/>
                <w:szCs w:val="22"/>
              </w:rPr>
              <w:t>5</w:t>
            </w:r>
          </w:p>
        </w:tc>
        <w:tc>
          <w:tcPr>
            <w:tcW w:w="540" w:type="dxa"/>
          </w:tcPr>
          <w:p w14:paraId="4D98A7E8" w14:textId="77777777" w:rsidR="006510DF" w:rsidRPr="00E631B2" w:rsidRDefault="006510DF" w:rsidP="000B4917">
            <w:pPr>
              <w:jc w:val="center"/>
              <w:rPr>
                <w:rFonts w:ascii="Arial" w:hAnsi="Arial" w:cs="Arial"/>
                <w:szCs w:val="22"/>
              </w:rPr>
            </w:pPr>
            <w:r w:rsidRPr="00E631B2">
              <w:rPr>
                <w:rFonts w:ascii="Arial" w:hAnsi="Arial" w:cs="Arial"/>
                <w:szCs w:val="22"/>
              </w:rPr>
              <w:t>6</w:t>
            </w:r>
          </w:p>
        </w:tc>
        <w:tc>
          <w:tcPr>
            <w:tcW w:w="630" w:type="dxa"/>
          </w:tcPr>
          <w:p w14:paraId="746E567E" w14:textId="77777777" w:rsidR="006510DF" w:rsidRPr="00E631B2" w:rsidRDefault="006510DF" w:rsidP="000B4917">
            <w:pPr>
              <w:spacing w:after="0"/>
              <w:jc w:val="center"/>
              <w:rPr>
                <w:rFonts w:ascii="Arial" w:hAnsi="Arial" w:cs="Arial"/>
                <w:szCs w:val="22"/>
              </w:rPr>
            </w:pPr>
            <w:r w:rsidRPr="00E631B2">
              <w:rPr>
                <w:rFonts w:ascii="Arial" w:hAnsi="Arial" w:cs="Arial"/>
                <w:szCs w:val="22"/>
              </w:rPr>
              <w:t>7</w:t>
            </w:r>
          </w:p>
        </w:tc>
        <w:tc>
          <w:tcPr>
            <w:tcW w:w="630" w:type="dxa"/>
          </w:tcPr>
          <w:p w14:paraId="47F914D0" w14:textId="77777777" w:rsidR="006510DF" w:rsidRPr="00E631B2" w:rsidRDefault="006510DF" w:rsidP="000B4917">
            <w:pPr>
              <w:jc w:val="center"/>
              <w:rPr>
                <w:rFonts w:ascii="Arial" w:hAnsi="Arial" w:cs="Arial"/>
                <w:szCs w:val="22"/>
              </w:rPr>
            </w:pPr>
            <w:r w:rsidRPr="00E631B2">
              <w:rPr>
                <w:rFonts w:ascii="Arial" w:hAnsi="Arial" w:cs="Arial"/>
                <w:szCs w:val="22"/>
              </w:rPr>
              <w:t>8</w:t>
            </w:r>
          </w:p>
        </w:tc>
        <w:tc>
          <w:tcPr>
            <w:tcW w:w="630" w:type="dxa"/>
          </w:tcPr>
          <w:p w14:paraId="39A03EEA" w14:textId="77777777" w:rsidR="006510DF" w:rsidRPr="00E631B2" w:rsidRDefault="006510DF" w:rsidP="000B4917">
            <w:pPr>
              <w:jc w:val="center"/>
              <w:rPr>
                <w:rFonts w:ascii="Arial" w:hAnsi="Arial" w:cs="Arial"/>
                <w:szCs w:val="22"/>
              </w:rPr>
            </w:pPr>
            <w:r w:rsidRPr="00E631B2">
              <w:rPr>
                <w:rFonts w:ascii="Arial" w:hAnsi="Arial" w:cs="Arial"/>
                <w:szCs w:val="22"/>
              </w:rPr>
              <w:t>9</w:t>
            </w:r>
          </w:p>
        </w:tc>
        <w:tc>
          <w:tcPr>
            <w:tcW w:w="654" w:type="dxa"/>
          </w:tcPr>
          <w:p w14:paraId="539A5832" w14:textId="77777777" w:rsidR="006510DF" w:rsidRPr="00E631B2" w:rsidRDefault="006510DF" w:rsidP="000B4917">
            <w:pPr>
              <w:jc w:val="center"/>
              <w:rPr>
                <w:rFonts w:ascii="Arial" w:hAnsi="Arial" w:cs="Arial"/>
                <w:szCs w:val="22"/>
              </w:rPr>
            </w:pPr>
            <w:r w:rsidRPr="00E631B2">
              <w:rPr>
                <w:rFonts w:ascii="Arial" w:hAnsi="Arial" w:cs="Arial"/>
                <w:szCs w:val="22"/>
              </w:rPr>
              <w:t>10</w:t>
            </w:r>
          </w:p>
        </w:tc>
        <w:tc>
          <w:tcPr>
            <w:tcW w:w="567" w:type="dxa"/>
          </w:tcPr>
          <w:p w14:paraId="6336510D" w14:textId="77777777" w:rsidR="006510DF" w:rsidRPr="00E631B2" w:rsidRDefault="006510DF" w:rsidP="000B4917">
            <w:pPr>
              <w:jc w:val="center"/>
              <w:rPr>
                <w:rFonts w:ascii="Arial" w:hAnsi="Arial" w:cs="Arial"/>
                <w:szCs w:val="22"/>
              </w:rPr>
            </w:pPr>
            <w:r w:rsidRPr="00E631B2">
              <w:rPr>
                <w:rFonts w:ascii="Arial" w:hAnsi="Arial" w:cs="Arial"/>
                <w:szCs w:val="22"/>
              </w:rPr>
              <w:t>11</w:t>
            </w:r>
          </w:p>
        </w:tc>
        <w:tc>
          <w:tcPr>
            <w:tcW w:w="425" w:type="dxa"/>
          </w:tcPr>
          <w:p w14:paraId="35D0463A" w14:textId="77777777" w:rsidR="006510DF" w:rsidRPr="00E631B2" w:rsidRDefault="006510DF" w:rsidP="000B4917">
            <w:pPr>
              <w:jc w:val="center"/>
              <w:rPr>
                <w:rFonts w:ascii="Arial" w:hAnsi="Arial" w:cs="Arial"/>
                <w:szCs w:val="22"/>
                <w:cs/>
              </w:rPr>
            </w:pPr>
            <w:r w:rsidRPr="00E631B2">
              <w:rPr>
                <w:rFonts w:ascii="Arial" w:hAnsi="Arial" w:cs="Arial"/>
                <w:szCs w:val="22"/>
              </w:rPr>
              <w:t>12</w:t>
            </w:r>
          </w:p>
        </w:tc>
        <w:tc>
          <w:tcPr>
            <w:tcW w:w="604" w:type="dxa"/>
          </w:tcPr>
          <w:p w14:paraId="1222E522" w14:textId="77777777" w:rsidR="006510DF" w:rsidRPr="00E631B2" w:rsidRDefault="006510DF" w:rsidP="000B4917">
            <w:pPr>
              <w:jc w:val="center"/>
              <w:rPr>
                <w:rFonts w:ascii="Arial" w:hAnsi="Arial" w:cs="Arial"/>
                <w:szCs w:val="22"/>
              </w:rPr>
            </w:pPr>
            <w:r w:rsidRPr="00E631B2">
              <w:rPr>
                <w:rFonts w:ascii="Arial" w:hAnsi="Arial" w:cs="Arial"/>
                <w:szCs w:val="22"/>
              </w:rPr>
              <w:t>13</w:t>
            </w:r>
          </w:p>
        </w:tc>
        <w:tc>
          <w:tcPr>
            <w:tcW w:w="672" w:type="dxa"/>
          </w:tcPr>
          <w:p w14:paraId="5FBCF675" w14:textId="77777777" w:rsidR="006510DF" w:rsidRPr="00E631B2" w:rsidRDefault="006510DF" w:rsidP="000B4917">
            <w:pPr>
              <w:jc w:val="center"/>
              <w:rPr>
                <w:rFonts w:ascii="Arial" w:hAnsi="Arial" w:cs="Arial"/>
                <w:szCs w:val="22"/>
              </w:rPr>
            </w:pPr>
            <w:r w:rsidRPr="00E631B2">
              <w:rPr>
                <w:rFonts w:ascii="Arial" w:hAnsi="Arial" w:cs="Arial"/>
                <w:szCs w:val="22"/>
              </w:rPr>
              <w:t>14</w:t>
            </w:r>
          </w:p>
        </w:tc>
        <w:tc>
          <w:tcPr>
            <w:tcW w:w="709" w:type="dxa"/>
          </w:tcPr>
          <w:p w14:paraId="6F47CDAD" w14:textId="77777777" w:rsidR="006510DF" w:rsidRPr="00E631B2" w:rsidRDefault="006510DF" w:rsidP="000B4917">
            <w:pPr>
              <w:jc w:val="center"/>
              <w:rPr>
                <w:rFonts w:ascii="Arial" w:hAnsi="Arial" w:cs="Arial"/>
                <w:szCs w:val="22"/>
              </w:rPr>
            </w:pPr>
            <w:r w:rsidRPr="00E631B2">
              <w:rPr>
                <w:rFonts w:ascii="Arial" w:hAnsi="Arial" w:cs="Arial"/>
                <w:szCs w:val="22"/>
              </w:rPr>
              <w:t>15</w:t>
            </w:r>
          </w:p>
        </w:tc>
        <w:tc>
          <w:tcPr>
            <w:tcW w:w="708" w:type="dxa"/>
          </w:tcPr>
          <w:p w14:paraId="30AA6A9F" w14:textId="77777777" w:rsidR="006510DF" w:rsidRPr="00E631B2" w:rsidRDefault="006510DF" w:rsidP="000B4917">
            <w:pPr>
              <w:jc w:val="center"/>
              <w:rPr>
                <w:rFonts w:ascii="Arial" w:hAnsi="Arial" w:cs="Arial"/>
                <w:szCs w:val="22"/>
              </w:rPr>
            </w:pPr>
            <w:r w:rsidRPr="00E631B2">
              <w:rPr>
                <w:rFonts w:ascii="Arial" w:hAnsi="Arial" w:cs="Arial"/>
                <w:szCs w:val="22"/>
              </w:rPr>
              <w:t>16</w:t>
            </w:r>
          </w:p>
        </w:tc>
      </w:tr>
      <w:tr w:rsidR="006510DF" w:rsidRPr="00E631B2" w14:paraId="1B20F458" w14:textId="77777777" w:rsidTr="000B4917">
        <w:trPr>
          <w:trHeight w:val="480"/>
        </w:trPr>
        <w:tc>
          <w:tcPr>
            <w:tcW w:w="715" w:type="dxa"/>
          </w:tcPr>
          <w:p w14:paraId="0470816A" w14:textId="77777777" w:rsidR="006510DF" w:rsidRPr="00E631B2" w:rsidRDefault="006510DF" w:rsidP="000B4917">
            <w:pPr>
              <w:jc w:val="center"/>
              <w:rPr>
                <w:rFonts w:ascii="Arial" w:hAnsi="Arial" w:cs="Arial"/>
                <w:szCs w:val="22"/>
              </w:rPr>
            </w:pPr>
            <w:r w:rsidRPr="00E631B2">
              <w:rPr>
                <w:rFonts w:ascii="Arial" w:hAnsi="Arial" w:cs="Arial"/>
                <w:szCs w:val="22"/>
              </w:rPr>
              <w:t>1</w:t>
            </w:r>
          </w:p>
        </w:tc>
        <w:tc>
          <w:tcPr>
            <w:tcW w:w="720" w:type="dxa"/>
          </w:tcPr>
          <w:p w14:paraId="6B217E38" w14:textId="77777777" w:rsidR="006510DF" w:rsidRPr="00E631B2" w:rsidRDefault="006510DF" w:rsidP="000B4917">
            <w:pPr>
              <w:rPr>
                <w:rFonts w:ascii="Arial" w:hAnsi="Arial" w:cs="Arial"/>
                <w:szCs w:val="22"/>
              </w:rPr>
            </w:pPr>
            <w:r w:rsidRPr="00E631B2">
              <w:rPr>
                <w:rFonts w:ascii="Arial" w:hAnsi="Arial" w:cs="Arial"/>
                <w:szCs w:val="22"/>
              </w:rPr>
              <w:t>2732</w:t>
            </w:r>
          </w:p>
        </w:tc>
        <w:tc>
          <w:tcPr>
            <w:tcW w:w="720" w:type="dxa"/>
          </w:tcPr>
          <w:p w14:paraId="7EF42BD1" w14:textId="77777777" w:rsidR="006510DF" w:rsidRPr="00E631B2" w:rsidRDefault="006510DF" w:rsidP="000B4917">
            <w:pPr>
              <w:jc w:val="center"/>
              <w:rPr>
                <w:rFonts w:ascii="Arial" w:hAnsi="Arial" w:cs="Arial"/>
                <w:szCs w:val="22"/>
              </w:rPr>
            </w:pPr>
            <w:r w:rsidRPr="00E631B2">
              <w:rPr>
                <w:rFonts w:ascii="Arial" w:hAnsi="Arial" w:cs="Arial"/>
                <w:szCs w:val="22"/>
              </w:rPr>
              <w:t>-</w:t>
            </w:r>
          </w:p>
        </w:tc>
        <w:tc>
          <w:tcPr>
            <w:tcW w:w="630" w:type="dxa"/>
          </w:tcPr>
          <w:p w14:paraId="7841EC54" w14:textId="77777777" w:rsidR="006510DF" w:rsidRPr="00E631B2" w:rsidRDefault="006510DF" w:rsidP="000B4917">
            <w:pPr>
              <w:rPr>
                <w:rFonts w:ascii="Arial" w:hAnsi="Arial" w:cs="Arial"/>
                <w:szCs w:val="22"/>
              </w:rPr>
            </w:pPr>
            <w:r w:rsidRPr="00E631B2">
              <w:rPr>
                <w:rFonts w:ascii="Arial" w:hAnsi="Arial" w:cs="Arial"/>
                <w:szCs w:val="22"/>
              </w:rPr>
              <w:t>21</w:t>
            </w:r>
          </w:p>
        </w:tc>
        <w:tc>
          <w:tcPr>
            <w:tcW w:w="630" w:type="dxa"/>
          </w:tcPr>
          <w:p w14:paraId="14145904" w14:textId="77777777" w:rsidR="006510DF" w:rsidRPr="00E631B2" w:rsidRDefault="006510DF" w:rsidP="000B4917">
            <w:pPr>
              <w:rPr>
                <w:rFonts w:ascii="Arial" w:hAnsi="Arial" w:cs="Arial"/>
                <w:szCs w:val="22"/>
              </w:rPr>
            </w:pPr>
            <w:r w:rsidRPr="00E631B2">
              <w:rPr>
                <w:rFonts w:ascii="Arial" w:hAnsi="Arial" w:cs="Arial"/>
                <w:szCs w:val="22"/>
              </w:rPr>
              <w:t>488</w:t>
            </w:r>
          </w:p>
        </w:tc>
        <w:tc>
          <w:tcPr>
            <w:tcW w:w="540" w:type="dxa"/>
          </w:tcPr>
          <w:p w14:paraId="6BA7A3BA" w14:textId="77777777" w:rsidR="006510DF" w:rsidRPr="00E631B2" w:rsidRDefault="006510DF" w:rsidP="000B4917">
            <w:pPr>
              <w:rPr>
                <w:rFonts w:ascii="Arial" w:hAnsi="Arial" w:cs="Arial"/>
                <w:szCs w:val="22"/>
              </w:rPr>
            </w:pPr>
            <w:r w:rsidRPr="00E631B2">
              <w:rPr>
                <w:rFonts w:ascii="Arial" w:hAnsi="Arial" w:cs="Arial"/>
                <w:szCs w:val="22"/>
              </w:rPr>
              <w:t>60</w:t>
            </w:r>
          </w:p>
        </w:tc>
        <w:tc>
          <w:tcPr>
            <w:tcW w:w="630" w:type="dxa"/>
          </w:tcPr>
          <w:p w14:paraId="1940F608" w14:textId="77777777" w:rsidR="006510DF" w:rsidRPr="00E631B2" w:rsidRDefault="006510DF" w:rsidP="000B4917">
            <w:pPr>
              <w:rPr>
                <w:rFonts w:ascii="Arial" w:hAnsi="Arial" w:cs="Arial"/>
                <w:szCs w:val="22"/>
              </w:rPr>
            </w:pPr>
            <w:r w:rsidRPr="00E631B2">
              <w:rPr>
                <w:rFonts w:ascii="Arial" w:hAnsi="Arial" w:cs="Arial"/>
                <w:szCs w:val="22"/>
              </w:rPr>
              <w:t>70</w:t>
            </w:r>
          </w:p>
        </w:tc>
        <w:tc>
          <w:tcPr>
            <w:tcW w:w="630" w:type="dxa"/>
          </w:tcPr>
          <w:p w14:paraId="6C2B5444" w14:textId="77777777" w:rsidR="006510DF" w:rsidRPr="00E631B2" w:rsidRDefault="006510DF" w:rsidP="000B4917">
            <w:pPr>
              <w:rPr>
                <w:rFonts w:ascii="Arial" w:hAnsi="Arial" w:cs="Arial"/>
                <w:szCs w:val="22"/>
              </w:rPr>
            </w:pPr>
            <w:r w:rsidRPr="00E631B2">
              <w:rPr>
                <w:rFonts w:ascii="Arial" w:hAnsi="Arial" w:cs="Arial"/>
                <w:szCs w:val="22"/>
              </w:rPr>
              <w:t>639</w:t>
            </w:r>
          </w:p>
        </w:tc>
        <w:tc>
          <w:tcPr>
            <w:tcW w:w="630" w:type="dxa"/>
          </w:tcPr>
          <w:p w14:paraId="554C99DB" w14:textId="77777777" w:rsidR="006510DF" w:rsidRPr="00E631B2" w:rsidRDefault="006510DF" w:rsidP="000B4917">
            <w:pPr>
              <w:rPr>
                <w:rFonts w:ascii="Arial" w:hAnsi="Arial" w:cs="Arial"/>
                <w:szCs w:val="22"/>
              </w:rPr>
            </w:pPr>
            <w:r w:rsidRPr="00E631B2">
              <w:rPr>
                <w:rFonts w:ascii="Arial" w:hAnsi="Arial" w:cs="Arial"/>
                <w:szCs w:val="22"/>
              </w:rPr>
              <w:t>37</w:t>
            </w:r>
          </w:p>
        </w:tc>
        <w:tc>
          <w:tcPr>
            <w:tcW w:w="654" w:type="dxa"/>
          </w:tcPr>
          <w:p w14:paraId="76B748C9" w14:textId="77777777" w:rsidR="006510DF" w:rsidRPr="00E631B2" w:rsidRDefault="006510DF" w:rsidP="000B4917">
            <w:pPr>
              <w:rPr>
                <w:rFonts w:ascii="Arial" w:hAnsi="Arial" w:cs="Arial"/>
                <w:szCs w:val="22"/>
              </w:rPr>
            </w:pPr>
            <w:r w:rsidRPr="00E631B2">
              <w:rPr>
                <w:rFonts w:ascii="Arial" w:hAnsi="Arial" w:cs="Arial"/>
                <w:szCs w:val="22"/>
              </w:rPr>
              <w:t>66</w:t>
            </w:r>
          </w:p>
        </w:tc>
        <w:tc>
          <w:tcPr>
            <w:tcW w:w="567" w:type="dxa"/>
          </w:tcPr>
          <w:p w14:paraId="70704C3D" w14:textId="77777777" w:rsidR="006510DF" w:rsidRPr="00E631B2" w:rsidRDefault="006510DF" w:rsidP="000B4917">
            <w:pPr>
              <w:rPr>
                <w:rFonts w:ascii="Arial" w:hAnsi="Arial" w:cs="Arial"/>
                <w:szCs w:val="22"/>
              </w:rPr>
            </w:pPr>
            <w:r w:rsidRPr="00E631B2">
              <w:rPr>
                <w:rFonts w:ascii="Arial" w:hAnsi="Arial" w:cs="Arial"/>
                <w:szCs w:val="22"/>
              </w:rPr>
              <w:t>4</w:t>
            </w:r>
          </w:p>
        </w:tc>
        <w:tc>
          <w:tcPr>
            <w:tcW w:w="425" w:type="dxa"/>
          </w:tcPr>
          <w:p w14:paraId="1F29BEDE" w14:textId="77777777" w:rsidR="006510DF" w:rsidRPr="00E631B2" w:rsidRDefault="006510DF" w:rsidP="000B4917">
            <w:pPr>
              <w:rPr>
                <w:rFonts w:ascii="Arial" w:hAnsi="Arial" w:cs="Arial"/>
                <w:szCs w:val="22"/>
              </w:rPr>
            </w:pPr>
            <w:r w:rsidRPr="00E631B2">
              <w:rPr>
                <w:rFonts w:ascii="Arial" w:hAnsi="Arial" w:cs="Arial"/>
                <w:szCs w:val="22"/>
              </w:rPr>
              <w:t>-</w:t>
            </w:r>
          </w:p>
        </w:tc>
        <w:tc>
          <w:tcPr>
            <w:tcW w:w="604" w:type="dxa"/>
          </w:tcPr>
          <w:p w14:paraId="1F8C041F" w14:textId="77777777" w:rsidR="006510DF" w:rsidRPr="00E631B2" w:rsidRDefault="006510DF" w:rsidP="000B4917">
            <w:pPr>
              <w:rPr>
                <w:rFonts w:ascii="Arial" w:hAnsi="Arial" w:cs="Arial"/>
                <w:szCs w:val="22"/>
              </w:rPr>
            </w:pPr>
            <w:r w:rsidRPr="00E631B2">
              <w:rPr>
                <w:rFonts w:ascii="Arial" w:hAnsi="Arial" w:cs="Arial"/>
                <w:szCs w:val="22"/>
              </w:rPr>
              <w:t>107</w:t>
            </w:r>
          </w:p>
        </w:tc>
        <w:tc>
          <w:tcPr>
            <w:tcW w:w="672" w:type="dxa"/>
          </w:tcPr>
          <w:p w14:paraId="5986D8F3" w14:textId="77777777" w:rsidR="006510DF" w:rsidRPr="00E631B2" w:rsidRDefault="006510DF" w:rsidP="000B4917">
            <w:pPr>
              <w:rPr>
                <w:rFonts w:ascii="Arial" w:hAnsi="Arial" w:cs="Arial"/>
                <w:szCs w:val="22"/>
              </w:rPr>
            </w:pPr>
            <w:r w:rsidRPr="00E631B2">
              <w:rPr>
                <w:rFonts w:ascii="Arial" w:hAnsi="Arial" w:cs="Arial"/>
                <w:szCs w:val="22"/>
              </w:rPr>
              <w:t>1305</w:t>
            </w:r>
          </w:p>
        </w:tc>
        <w:tc>
          <w:tcPr>
            <w:tcW w:w="709" w:type="dxa"/>
          </w:tcPr>
          <w:p w14:paraId="253DCB41" w14:textId="77777777" w:rsidR="006510DF" w:rsidRPr="00E631B2" w:rsidRDefault="006510DF" w:rsidP="000B4917">
            <w:pPr>
              <w:rPr>
                <w:rFonts w:ascii="Arial" w:hAnsi="Arial" w:cs="Arial"/>
                <w:szCs w:val="22"/>
              </w:rPr>
            </w:pPr>
            <w:r w:rsidRPr="00E631B2">
              <w:rPr>
                <w:rFonts w:ascii="Arial" w:hAnsi="Arial" w:cs="Arial"/>
                <w:szCs w:val="22"/>
              </w:rPr>
              <w:t>681</w:t>
            </w:r>
          </w:p>
        </w:tc>
        <w:tc>
          <w:tcPr>
            <w:tcW w:w="708" w:type="dxa"/>
          </w:tcPr>
          <w:p w14:paraId="4EAB4272" w14:textId="77777777" w:rsidR="006510DF" w:rsidRPr="00E631B2" w:rsidRDefault="006510DF" w:rsidP="000B4917">
            <w:pPr>
              <w:rPr>
                <w:rFonts w:ascii="Arial" w:hAnsi="Arial" w:cs="Arial"/>
                <w:szCs w:val="22"/>
              </w:rPr>
            </w:pPr>
            <w:r w:rsidRPr="00E631B2">
              <w:rPr>
                <w:rFonts w:ascii="Arial" w:hAnsi="Arial" w:cs="Arial"/>
                <w:szCs w:val="22"/>
              </w:rPr>
              <w:t>1986</w:t>
            </w:r>
          </w:p>
        </w:tc>
      </w:tr>
      <w:tr w:rsidR="006510DF" w:rsidRPr="00E631B2" w14:paraId="2DAAE8FA" w14:textId="77777777" w:rsidTr="000B4917">
        <w:trPr>
          <w:trHeight w:val="218"/>
        </w:trPr>
        <w:tc>
          <w:tcPr>
            <w:tcW w:w="715" w:type="dxa"/>
          </w:tcPr>
          <w:p w14:paraId="5A4AA125" w14:textId="77777777" w:rsidR="006510DF" w:rsidRPr="00E631B2" w:rsidRDefault="006510DF" w:rsidP="000B4917">
            <w:pPr>
              <w:jc w:val="center"/>
              <w:rPr>
                <w:rFonts w:ascii="Arial" w:hAnsi="Arial" w:cs="Arial"/>
                <w:szCs w:val="22"/>
              </w:rPr>
            </w:pPr>
            <w:r w:rsidRPr="00E631B2">
              <w:rPr>
                <w:rFonts w:ascii="Arial" w:hAnsi="Arial" w:cs="Arial"/>
                <w:szCs w:val="22"/>
              </w:rPr>
              <w:t>2</w:t>
            </w:r>
          </w:p>
        </w:tc>
        <w:tc>
          <w:tcPr>
            <w:tcW w:w="720" w:type="dxa"/>
          </w:tcPr>
          <w:p w14:paraId="7C14E5B9" w14:textId="77777777" w:rsidR="006510DF" w:rsidRPr="00E631B2" w:rsidRDefault="006510DF" w:rsidP="000B4917">
            <w:pPr>
              <w:rPr>
                <w:rFonts w:ascii="Arial" w:hAnsi="Arial" w:cs="Arial"/>
                <w:szCs w:val="22"/>
              </w:rPr>
            </w:pPr>
            <w:r w:rsidRPr="00E631B2">
              <w:rPr>
                <w:rFonts w:ascii="Arial" w:hAnsi="Arial" w:cs="Arial"/>
                <w:szCs w:val="22"/>
              </w:rPr>
              <w:t>2743</w:t>
            </w:r>
          </w:p>
        </w:tc>
        <w:tc>
          <w:tcPr>
            <w:tcW w:w="720" w:type="dxa"/>
          </w:tcPr>
          <w:p w14:paraId="48BDEFE1" w14:textId="77777777" w:rsidR="006510DF" w:rsidRPr="00E631B2" w:rsidRDefault="006510DF" w:rsidP="000B4917">
            <w:pPr>
              <w:jc w:val="center"/>
              <w:rPr>
                <w:rFonts w:ascii="Arial" w:hAnsi="Arial" w:cs="Arial"/>
                <w:szCs w:val="22"/>
              </w:rPr>
            </w:pPr>
            <w:r w:rsidRPr="00E631B2">
              <w:rPr>
                <w:rFonts w:ascii="Arial" w:hAnsi="Arial" w:cs="Arial"/>
                <w:szCs w:val="22"/>
              </w:rPr>
              <w:t>-</w:t>
            </w:r>
          </w:p>
        </w:tc>
        <w:tc>
          <w:tcPr>
            <w:tcW w:w="630" w:type="dxa"/>
          </w:tcPr>
          <w:p w14:paraId="39A86660" w14:textId="77777777" w:rsidR="006510DF" w:rsidRPr="00E631B2" w:rsidRDefault="006510DF" w:rsidP="000B4917">
            <w:pPr>
              <w:rPr>
                <w:rFonts w:ascii="Arial" w:hAnsi="Arial" w:cs="Arial"/>
                <w:szCs w:val="22"/>
              </w:rPr>
            </w:pPr>
            <w:r w:rsidRPr="00E631B2">
              <w:rPr>
                <w:rFonts w:ascii="Arial" w:hAnsi="Arial" w:cs="Arial"/>
                <w:szCs w:val="22"/>
              </w:rPr>
              <w:t>57</w:t>
            </w:r>
          </w:p>
        </w:tc>
        <w:tc>
          <w:tcPr>
            <w:tcW w:w="630" w:type="dxa"/>
          </w:tcPr>
          <w:p w14:paraId="0C6C5056" w14:textId="77777777" w:rsidR="006510DF" w:rsidRPr="00E631B2" w:rsidRDefault="006510DF" w:rsidP="000B4917">
            <w:pPr>
              <w:rPr>
                <w:rFonts w:ascii="Arial" w:hAnsi="Arial" w:cs="Arial"/>
                <w:szCs w:val="22"/>
              </w:rPr>
            </w:pPr>
            <w:r w:rsidRPr="00E631B2">
              <w:rPr>
                <w:rFonts w:ascii="Arial" w:hAnsi="Arial" w:cs="Arial"/>
                <w:szCs w:val="22"/>
              </w:rPr>
              <w:t>63</w:t>
            </w:r>
          </w:p>
        </w:tc>
        <w:tc>
          <w:tcPr>
            <w:tcW w:w="540" w:type="dxa"/>
          </w:tcPr>
          <w:p w14:paraId="3252B674" w14:textId="77777777" w:rsidR="006510DF" w:rsidRPr="00E631B2" w:rsidRDefault="006510DF" w:rsidP="000B4917">
            <w:pPr>
              <w:rPr>
                <w:rFonts w:ascii="Arial" w:hAnsi="Arial" w:cs="Arial"/>
                <w:szCs w:val="22"/>
              </w:rPr>
            </w:pPr>
            <w:r w:rsidRPr="00E631B2">
              <w:rPr>
                <w:rFonts w:ascii="Arial" w:hAnsi="Arial" w:cs="Arial"/>
                <w:szCs w:val="22"/>
              </w:rPr>
              <w:t>99</w:t>
            </w:r>
          </w:p>
        </w:tc>
        <w:tc>
          <w:tcPr>
            <w:tcW w:w="630" w:type="dxa"/>
          </w:tcPr>
          <w:p w14:paraId="2A2E575C" w14:textId="77777777" w:rsidR="006510DF" w:rsidRPr="00E631B2" w:rsidRDefault="006510DF" w:rsidP="000B4917">
            <w:pPr>
              <w:rPr>
                <w:rFonts w:ascii="Arial" w:hAnsi="Arial" w:cs="Arial"/>
                <w:szCs w:val="22"/>
              </w:rPr>
            </w:pPr>
            <w:r w:rsidRPr="00E631B2">
              <w:rPr>
                <w:rFonts w:ascii="Arial" w:hAnsi="Arial" w:cs="Arial"/>
                <w:szCs w:val="22"/>
              </w:rPr>
              <w:t>52</w:t>
            </w:r>
          </w:p>
        </w:tc>
        <w:tc>
          <w:tcPr>
            <w:tcW w:w="630" w:type="dxa"/>
          </w:tcPr>
          <w:p w14:paraId="4EDA2862" w14:textId="77777777" w:rsidR="006510DF" w:rsidRPr="00E631B2" w:rsidRDefault="006510DF" w:rsidP="000B4917">
            <w:pPr>
              <w:rPr>
                <w:rFonts w:ascii="Arial" w:hAnsi="Arial" w:cs="Arial"/>
                <w:szCs w:val="22"/>
              </w:rPr>
            </w:pPr>
            <w:r w:rsidRPr="00E631B2">
              <w:rPr>
                <w:rFonts w:ascii="Arial" w:hAnsi="Arial" w:cs="Arial"/>
                <w:szCs w:val="22"/>
              </w:rPr>
              <w:t>271</w:t>
            </w:r>
          </w:p>
        </w:tc>
        <w:tc>
          <w:tcPr>
            <w:tcW w:w="630" w:type="dxa"/>
          </w:tcPr>
          <w:p w14:paraId="224C07C7" w14:textId="77777777" w:rsidR="006510DF" w:rsidRPr="00E631B2" w:rsidRDefault="006510DF" w:rsidP="000B4917">
            <w:pPr>
              <w:rPr>
                <w:rFonts w:ascii="Arial" w:hAnsi="Arial" w:cs="Arial"/>
                <w:szCs w:val="22"/>
              </w:rPr>
            </w:pPr>
            <w:r w:rsidRPr="00E631B2">
              <w:rPr>
                <w:rFonts w:ascii="Arial" w:hAnsi="Arial" w:cs="Arial"/>
                <w:szCs w:val="22"/>
              </w:rPr>
              <w:t>211</w:t>
            </w:r>
          </w:p>
        </w:tc>
        <w:tc>
          <w:tcPr>
            <w:tcW w:w="654" w:type="dxa"/>
          </w:tcPr>
          <w:p w14:paraId="59D31E68" w14:textId="77777777" w:rsidR="006510DF" w:rsidRPr="00E631B2" w:rsidRDefault="006510DF" w:rsidP="000B4917">
            <w:pPr>
              <w:rPr>
                <w:rFonts w:ascii="Arial" w:hAnsi="Arial" w:cs="Arial"/>
                <w:szCs w:val="22"/>
              </w:rPr>
            </w:pPr>
            <w:r w:rsidRPr="00E631B2">
              <w:rPr>
                <w:rFonts w:ascii="Arial" w:hAnsi="Arial" w:cs="Arial"/>
                <w:szCs w:val="22"/>
              </w:rPr>
              <w:t>251</w:t>
            </w:r>
          </w:p>
        </w:tc>
        <w:tc>
          <w:tcPr>
            <w:tcW w:w="567" w:type="dxa"/>
          </w:tcPr>
          <w:p w14:paraId="13424FB4" w14:textId="77777777" w:rsidR="006510DF" w:rsidRPr="00E631B2" w:rsidRDefault="006510DF" w:rsidP="000B4917">
            <w:pPr>
              <w:rPr>
                <w:rFonts w:ascii="Arial" w:hAnsi="Arial" w:cs="Arial"/>
                <w:szCs w:val="22"/>
              </w:rPr>
            </w:pPr>
            <w:r w:rsidRPr="00E631B2">
              <w:rPr>
                <w:rFonts w:ascii="Arial" w:hAnsi="Arial" w:cs="Arial"/>
                <w:szCs w:val="22"/>
              </w:rPr>
              <w:t>27</w:t>
            </w:r>
          </w:p>
        </w:tc>
        <w:tc>
          <w:tcPr>
            <w:tcW w:w="425" w:type="dxa"/>
          </w:tcPr>
          <w:p w14:paraId="71F870A6" w14:textId="77777777" w:rsidR="006510DF" w:rsidRPr="00E631B2" w:rsidRDefault="006510DF" w:rsidP="000B4917">
            <w:pPr>
              <w:rPr>
                <w:rFonts w:ascii="Arial" w:hAnsi="Arial" w:cs="Arial"/>
                <w:szCs w:val="22"/>
              </w:rPr>
            </w:pPr>
            <w:r w:rsidRPr="00E631B2">
              <w:rPr>
                <w:rFonts w:ascii="Arial" w:hAnsi="Arial" w:cs="Arial"/>
                <w:szCs w:val="22"/>
              </w:rPr>
              <w:t>-</w:t>
            </w:r>
          </w:p>
        </w:tc>
        <w:tc>
          <w:tcPr>
            <w:tcW w:w="604" w:type="dxa"/>
          </w:tcPr>
          <w:p w14:paraId="63067C59" w14:textId="77777777" w:rsidR="006510DF" w:rsidRPr="00E631B2" w:rsidRDefault="006510DF" w:rsidP="000B4917">
            <w:pPr>
              <w:rPr>
                <w:rFonts w:ascii="Arial" w:hAnsi="Arial" w:cs="Arial"/>
                <w:szCs w:val="22"/>
              </w:rPr>
            </w:pPr>
            <w:r w:rsidRPr="00E631B2">
              <w:rPr>
                <w:rFonts w:ascii="Arial" w:hAnsi="Arial" w:cs="Arial"/>
                <w:szCs w:val="22"/>
              </w:rPr>
              <w:t>489</w:t>
            </w:r>
          </w:p>
        </w:tc>
        <w:tc>
          <w:tcPr>
            <w:tcW w:w="672" w:type="dxa"/>
          </w:tcPr>
          <w:p w14:paraId="0ADD5FD7" w14:textId="77777777" w:rsidR="006510DF" w:rsidRPr="00E631B2" w:rsidRDefault="006510DF" w:rsidP="000B4917">
            <w:pPr>
              <w:rPr>
                <w:rFonts w:ascii="Arial" w:hAnsi="Arial" w:cs="Arial"/>
                <w:szCs w:val="22"/>
              </w:rPr>
            </w:pPr>
            <w:r w:rsidRPr="00E631B2">
              <w:rPr>
                <w:rFonts w:ascii="Arial" w:hAnsi="Arial" w:cs="Arial"/>
                <w:szCs w:val="22"/>
              </w:rPr>
              <w:t>760</w:t>
            </w:r>
          </w:p>
        </w:tc>
        <w:tc>
          <w:tcPr>
            <w:tcW w:w="709" w:type="dxa"/>
          </w:tcPr>
          <w:p w14:paraId="69B27818" w14:textId="77777777" w:rsidR="006510DF" w:rsidRPr="00E631B2" w:rsidRDefault="006510DF" w:rsidP="000B4917">
            <w:pPr>
              <w:rPr>
                <w:rFonts w:ascii="Arial" w:hAnsi="Arial" w:cs="Arial"/>
                <w:szCs w:val="22"/>
              </w:rPr>
            </w:pPr>
            <w:r w:rsidRPr="00E631B2">
              <w:rPr>
                <w:rFonts w:ascii="Arial" w:hAnsi="Arial" w:cs="Arial"/>
                <w:szCs w:val="22"/>
              </w:rPr>
              <w:t>1223</w:t>
            </w:r>
          </w:p>
        </w:tc>
        <w:tc>
          <w:tcPr>
            <w:tcW w:w="708" w:type="dxa"/>
          </w:tcPr>
          <w:p w14:paraId="7EB62B5F" w14:textId="77777777" w:rsidR="006510DF" w:rsidRPr="00E631B2" w:rsidRDefault="006510DF" w:rsidP="000B4917">
            <w:pPr>
              <w:rPr>
                <w:rFonts w:ascii="Arial" w:hAnsi="Arial" w:cs="Arial"/>
                <w:szCs w:val="22"/>
              </w:rPr>
            </w:pPr>
            <w:r w:rsidRPr="00E631B2">
              <w:rPr>
                <w:rFonts w:ascii="Arial" w:hAnsi="Arial" w:cs="Arial"/>
                <w:szCs w:val="22"/>
              </w:rPr>
              <w:t>1983</w:t>
            </w:r>
          </w:p>
        </w:tc>
      </w:tr>
      <w:tr w:rsidR="006510DF" w:rsidRPr="00E631B2" w14:paraId="35EB6FB3" w14:textId="77777777" w:rsidTr="000B4917">
        <w:trPr>
          <w:trHeight w:val="218"/>
        </w:trPr>
        <w:tc>
          <w:tcPr>
            <w:tcW w:w="715" w:type="dxa"/>
          </w:tcPr>
          <w:p w14:paraId="10B89644" w14:textId="77777777" w:rsidR="006510DF" w:rsidRPr="00E631B2" w:rsidRDefault="006510DF" w:rsidP="000B4917">
            <w:pPr>
              <w:jc w:val="center"/>
              <w:rPr>
                <w:rFonts w:ascii="Arial" w:hAnsi="Arial" w:cs="Arial"/>
                <w:szCs w:val="22"/>
              </w:rPr>
            </w:pPr>
            <w:r w:rsidRPr="00E631B2">
              <w:rPr>
                <w:rFonts w:ascii="Arial" w:hAnsi="Arial" w:cs="Arial"/>
                <w:szCs w:val="22"/>
              </w:rPr>
              <w:t>3</w:t>
            </w:r>
          </w:p>
        </w:tc>
        <w:tc>
          <w:tcPr>
            <w:tcW w:w="720" w:type="dxa"/>
          </w:tcPr>
          <w:p w14:paraId="14696135" w14:textId="77777777" w:rsidR="006510DF" w:rsidRPr="00E631B2" w:rsidRDefault="006510DF" w:rsidP="000B4917">
            <w:pPr>
              <w:rPr>
                <w:rFonts w:ascii="Arial" w:hAnsi="Arial" w:cs="Arial"/>
                <w:szCs w:val="22"/>
              </w:rPr>
            </w:pPr>
            <w:r w:rsidRPr="00E631B2">
              <w:rPr>
                <w:rFonts w:ascii="Arial" w:hAnsi="Arial" w:cs="Arial"/>
                <w:szCs w:val="22"/>
              </w:rPr>
              <w:t>5158</w:t>
            </w:r>
          </w:p>
        </w:tc>
        <w:tc>
          <w:tcPr>
            <w:tcW w:w="720" w:type="dxa"/>
          </w:tcPr>
          <w:p w14:paraId="29C2F211" w14:textId="77777777" w:rsidR="006510DF" w:rsidRPr="00E631B2" w:rsidRDefault="006510DF" w:rsidP="000B4917">
            <w:pPr>
              <w:jc w:val="center"/>
              <w:rPr>
                <w:rFonts w:ascii="Arial" w:hAnsi="Arial" w:cs="Arial"/>
                <w:szCs w:val="22"/>
              </w:rPr>
            </w:pPr>
            <w:r w:rsidRPr="00E631B2">
              <w:rPr>
                <w:rFonts w:ascii="Arial" w:hAnsi="Arial" w:cs="Arial"/>
                <w:szCs w:val="22"/>
              </w:rPr>
              <w:t>2781</w:t>
            </w:r>
          </w:p>
        </w:tc>
        <w:tc>
          <w:tcPr>
            <w:tcW w:w="630" w:type="dxa"/>
          </w:tcPr>
          <w:p w14:paraId="36CD386A" w14:textId="77777777" w:rsidR="006510DF" w:rsidRPr="00E631B2" w:rsidRDefault="006510DF" w:rsidP="000B4917">
            <w:pPr>
              <w:rPr>
                <w:rFonts w:ascii="Arial" w:hAnsi="Arial" w:cs="Arial"/>
                <w:szCs w:val="22"/>
              </w:rPr>
            </w:pPr>
            <w:r w:rsidRPr="00E631B2">
              <w:rPr>
                <w:rFonts w:ascii="Arial" w:hAnsi="Arial" w:cs="Arial"/>
                <w:szCs w:val="22"/>
              </w:rPr>
              <w:t>218</w:t>
            </w:r>
          </w:p>
        </w:tc>
        <w:tc>
          <w:tcPr>
            <w:tcW w:w="630" w:type="dxa"/>
          </w:tcPr>
          <w:p w14:paraId="79FA03DC" w14:textId="77777777" w:rsidR="006510DF" w:rsidRPr="00E631B2" w:rsidRDefault="006510DF" w:rsidP="000B4917">
            <w:pPr>
              <w:rPr>
                <w:rFonts w:ascii="Arial" w:hAnsi="Arial" w:cs="Arial"/>
                <w:szCs w:val="22"/>
              </w:rPr>
            </w:pPr>
            <w:r w:rsidRPr="00E631B2">
              <w:rPr>
                <w:rFonts w:ascii="Arial" w:hAnsi="Arial" w:cs="Arial"/>
                <w:szCs w:val="22"/>
              </w:rPr>
              <w:t>60</w:t>
            </w:r>
          </w:p>
        </w:tc>
        <w:tc>
          <w:tcPr>
            <w:tcW w:w="540" w:type="dxa"/>
          </w:tcPr>
          <w:p w14:paraId="07730876" w14:textId="77777777" w:rsidR="006510DF" w:rsidRPr="00E631B2" w:rsidRDefault="006510DF" w:rsidP="000B4917">
            <w:pPr>
              <w:rPr>
                <w:rFonts w:ascii="Arial" w:hAnsi="Arial" w:cs="Arial"/>
                <w:szCs w:val="22"/>
              </w:rPr>
            </w:pPr>
            <w:r w:rsidRPr="00E631B2">
              <w:rPr>
                <w:rFonts w:ascii="Arial" w:hAnsi="Arial" w:cs="Arial"/>
                <w:szCs w:val="22"/>
              </w:rPr>
              <w:t>69</w:t>
            </w:r>
          </w:p>
        </w:tc>
        <w:tc>
          <w:tcPr>
            <w:tcW w:w="630" w:type="dxa"/>
          </w:tcPr>
          <w:p w14:paraId="63183BF4" w14:textId="77777777" w:rsidR="006510DF" w:rsidRPr="00E631B2" w:rsidRDefault="006510DF" w:rsidP="000B4917">
            <w:pPr>
              <w:rPr>
                <w:rFonts w:ascii="Arial" w:hAnsi="Arial" w:cs="Arial"/>
                <w:szCs w:val="22"/>
              </w:rPr>
            </w:pPr>
            <w:r w:rsidRPr="00E631B2">
              <w:rPr>
                <w:rFonts w:ascii="Arial" w:hAnsi="Arial" w:cs="Arial"/>
                <w:szCs w:val="22"/>
              </w:rPr>
              <w:t>229</w:t>
            </w:r>
          </w:p>
        </w:tc>
        <w:tc>
          <w:tcPr>
            <w:tcW w:w="630" w:type="dxa"/>
          </w:tcPr>
          <w:p w14:paraId="33C0FC79" w14:textId="77777777" w:rsidR="006510DF" w:rsidRPr="00E631B2" w:rsidRDefault="006510DF" w:rsidP="000B4917">
            <w:pPr>
              <w:rPr>
                <w:rFonts w:ascii="Arial" w:hAnsi="Arial" w:cs="Arial"/>
                <w:szCs w:val="22"/>
              </w:rPr>
            </w:pPr>
            <w:r w:rsidRPr="00E631B2">
              <w:rPr>
                <w:rFonts w:ascii="Arial" w:hAnsi="Arial" w:cs="Arial"/>
                <w:szCs w:val="22"/>
              </w:rPr>
              <w:t>3357</w:t>
            </w:r>
          </w:p>
        </w:tc>
        <w:tc>
          <w:tcPr>
            <w:tcW w:w="630" w:type="dxa"/>
          </w:tcPr>
          <w:p w14:paraId="0DA278F7" w14:textId="77777777" w:rsidR="006510DF" w:rsidRPr="00E631B2" w:rsidRDefault="006510DF" w:rsidP="000B4917">
            <w:pPr>
              <w:rPr>
                <w:rFonts w:ascii="Arial" w:hAnsi="Arial" w:cs="Arial"/>
                <w:szCs w:val="22"/>
              </w:rPr>
            </w:pPr>
            <w:r w:rsidRPr="00E631B2">
              <w:rPr>
                <w:rFonts w:ascii="Arial" w:hAnsi="Arial" w:cs="Arial"/>
                <w:szCs w:val="22"/>
              </w:rPr>
              <w:t>253</w:t>
            </w:r>
          </w:p>
        </w:tc>
        <w:tc>
          <w:tcPr>
            <w:tcW w:w="654" w:type="dxa"/>
          </w:tcPr>
          <w:p w14:paraId="2D074864" w14:textId="77777777" w:rsidR="006510DF" w:rsidRPr="00E631B2" w:rsidRDefault="006510DF" w:rsidP="000B4917">
            <w:pPr>
              <w:rPr>
                <w:rFonts w:ascii="Arial" w:hAnsi="Arial" w:cs="Arial"/>
                <w:szCs w:val="22"/>
              </w:rPr>
            </w:pPr>
            <w:r w:rsidRPr="00E631B2">
              <w:rPr>
                <w:rFonts w:ascii="Arial" w:hAnsi="Arial" w:cs="Arial"/>
                <w:szCs w:val="22"/>
              </w:rPr>
              <w:t>287</w:t>
            </w:r>
          </w:p>
        </w:tc>
        <w:tc>
          <w:tcPr>
            <w:tcW w:w="567" w:type="dxa"/>
          </w:tcPr>
          <w:p w14:paraId="0B70E1B3" w14:textId="77777777" w:rsidR="006510DF" w:rsidRPr="00E631B2" w:rsidRDefault="006510DF" w:rsidP="000B4917">
            <w:pPr>
              <w:rPr>
                <w:rFonts w:ascii="Arial" w:hAnsi="Arial" w:cs="Arial"/>
                <w:szCs w:val="22"/>
              </w:rPr>
            </w:pPr>
            <w:r w:rsidRPr="00E631B2">
              <w:rPr>
                <w:rFonts w:ascii="Arial" w:hAnsi="Arial" w:cs="Arial"/>
                <w:szCs w:val="22"/>
              </w:rPr>
              <w:t>218</w:t>
            </w:r>
          </w:p>
        </w:tc>
        <w:tc>
          <w:tcPr>
            <w:tcW w:w="425" w:type="dxa"/>
          </w:tcPr>
          <w:p w14:paraId="048F3A71" w14:textId="77777777" w:rsidR="006510DF" w:rsidRPr="00E631B2" w:rsidRDefault="006510DF" w:rsidP="000B4917">
            <w:pPr>
              <w:rPr>
                <w:rFonts w:ascii="Arial" w:hAnsi="Arial" w:cs="Arial"/>
                <w:szCs w:val="22"/>
              </w:rPr>
            </w:pPr>
            <w:r w:rsidRPr="00E631B2">
              <w:rPr>
                <w:rFonts w:ascii="Arial" w:hAnsi="Arial" w:cs="Arial"/>
                <w:szCs w:val="22"/>
              </w:rPr>
              <w:t>-</w:t>
            </w:r>
          </w:p>
        </w:tc>
        <w:tc>
          <w:tcPr>
            <w:tcW w:w="604" w:type="dxa"/>
          </w:tcPr>
          <w:p w14:paraId="05C1AD30" w14:textId="77777777" w:rsidR="006510DF" w:rsidRPr="00E631B2" w:rsidRDefault="006510DF" w:rsidP="000B4917">
            <w:pPr>
              <w:rPr>
                <w:rFonts w:ascii="Arial" w:hAnsi="Arial" w:cs="Arial"/>
                <w:szCs w:val="22"/>
              </w:rPr>
            </w:pPr>
            <w:r w:rsidRPr="00E631B2">
              <w:rPr>
                <w:rFonts w:ascii="Arial" w:hAnsi="Arial" w:cs="Arial"/>
                <w:szCs w:val="22"/>
              </w:rPr>
              <w:t>758</w:t>
            </w:r>
          </w:p>
        </w:tc>
        <w:tc>
          <w:tcPr>
            <w:tcW w:w="672" w:type="dxa"/>
          </w:tcPr>
          <w:p w14:paraId="721DBD63" w14:textId="77777777" w:rsidR="006510DF" w:rsidRPr="00E631B2" w:rsidRDefault="006510DF" w:rsidP="000B4917">
            <w:pPr>
              <w:rPr>
                <w:rFonts w:ascii="Arial" w:hAnsi="Arial" w:cs="Arial"/>
                <w:szCs w:val="22"/>
              </w:rPr>
            </w:pPr>
            <w:r w:rsidRPr="00E631B2">
              <w:rPr>
                <w:rFonts w:ascii="Arial" w:hAnsi="Arial" w:cs="Arial"/>
                <w:szCs w:val="22"/>
              </w:rPr>
              <w:t>304</w:t>
            </w:r>
          </w:p>
        </w:tc>
        <w:tc>
          <w:tcPr>
            <w:tcW w:w="709" w:type="dxa"/>
          </w:tcPr>
          <w:p w14:paraId="79F76C95" w14:textId="77777777" w:rsidR="006510DF" w:rsidRPr="00E631B2" w:rsidRDefault="006510DF" w:rsidP="000B4917">
            <w:pPr>
              <w:rPr>
                <w:rFonts w:ascii="Arial" w:hAnsi="Arial" w:cs="Arial"/>
                <w:szCs w:val="22"/>
              </w:rPr>
            </w:pPr>
            <w:r w:rsidRPr="00E631B2">
              <w:rPr>
                <w:rFonts w:ascii="Arial" w:hAnsi="Arial" w:cs="Arial"/>
                <w:szCs w:val="22"/>
              </w:rPr>
              <w:t>739</w:t>
            </w:r>
          </w:p>
        </w:tc>
        <w:tc>
          <w:tcPr>
            <w:tcW w:w="708" w:type="dxa"/>
          </w:tcPr>
          <w:p w14:paraId="240D8671" w14:textId="77777777" w:rsidR="006510DF" w:rsidRPr="00E631B2" w:rsidRDefault="006510DF" w:rsidP="000B4917">
            <w:pPr>
              <w:rPr>
                <w:rFonts w:ascii="Arial" w:hAnsi="Arial" w:cs="Arial"/>
                <w:szCs w:val="22"/>
              </w:rPr>
            </w:pPr>
            <w:r w:rsidRPr="00E631B2">
              <w:rPr>
                <w:rFonts w:ascii="Arial" w:hAnsi="Arial" w:cs="Arial"/>
                <w:szCs w:val="22"/>
              </w:rPr>
              <w:t>1043</w:t>
            </w:r>
          </w:p>
        </w:tc>
      </w:tr>
      <w:tr w:rsidR="006510DF" w:rsidRPr="00E631B2" w14:paraId="1C4A62D6" w14:textId="77777777" w:rsidTr="000B4917">
        <w:trPr>
          <w:trHeight w:val="218"/>
        </w:trPr>
        <w:tc>
          <w:tcPr>
            <w:tcW w:w="715" w:type="dxa"/>
          </w:tcPr>
          <w:p w14:paraId="2428E6EB" w14:textId="77777777" w:rsidR="006510DF" w:rsidRPr="00E631B2" w:rsidRDefault="006510DF" w:rsidP="000B4917">
            <w:pPr>
              <w:jc w:val="center"/>
              <w:rPr>
                <w:rFonts w:ascii="Arial" w:hAnsi="Arial" w:cs="Arial"/>
                <w:szCs w:val="22"/>
              </w:rPr>
            </w:pPr>
            <w:r w:rsidRPr="00E631B2">
              <w:rPr>
                <w:rFonts w:ascii="Arial" w:hAnsi="Arial" w:cs="Arial"/>
                <w:szCs w:val="22"/>
              </w:rPr>
              <w:t>4</w:t>
            </w:r>
          </w:p>
        </w:tc>
        <w:tc>
          <w:tcPr>
            <w:tcW w:w="720" w:type="dxa"/>
          </w:tcPr>
          <w:p w14:paraId="502F8463" w14:textId="77777777" w:rsidR="006510DF" w:rsidRPr="00E631B2" w:rsidRDefault="006510DF" w:rsidP="000B4917">
            <w:pPr>
              <w:rPr>
                <w:rFonts w:ascii="Arial" w:hAnsi="Arial" w:cs="Arial"/>
                <w:szCs w:val="22"/>
              </w:rPr>
            </w:pPr>
            <w:r w:rsidRPr="00E631B2">
              <w:rPr>
                <w:rFonts w:ascii="Arial" w:hAnsi="Arial" w:cs="Arial"/>
                <w:szCs w:val="22"/>
              </w:rPr>
              <w:t>4324</w:t>
            </w:r>
          </w:p>
        </w:tc>
        <w:tc>
          <w:tcPr>
            <w:tcW w:w="720" w:type="dxa"/>
          </w:tcPr>
          <w:p w14:paraId="49F69A96" w14:textId="77777777" w:rsidR="006510DF" w:rsidRPr="00E631B2" w:rsidRDefault="006510DF" w:rsidP="000B4917">
            <w:pPr>
              <w:jc w:val="center"/>
              <w:rPr>
                <w:rFonts w:ascii="Arial" w:hAnsi="Arial" w:cs="Arial"/>
                <w:szCs w:val="22"/>
              </w:rPr>
            </w:pPr>
            <w:r w:rsidRPr="00E631B2">
              <w:rPr>
                <w:rFonts w:ascii="Arial" w:hAnsi="Arial" w:cs="Arial"/>
                <w:szCs w:val="22"/>
              </w:rPr>
              <w:t>2553</w:t>
            </w:r>
          </w:p>
        </w:tc>
        <w:tc>
          <w:tcPr>
            <w:tcW w:w="630" w:type="dxa"/>
          </w:tcPr>
          <w:p w14:paraId="1495576B" w14:textId="77777777" w:rsidR="006510DF" w:rsidRPr="00E631B2" w:rsidRDefault="006510DF" w:rsidP="000B4917">
            <w:pPr>
              <w:rPr>
                <w:rFonts w:ascii="Arial" w:hAnsi="Arial" w:cs="Arial"/>
                <w:szCs w:val="22"/>
              </w:rPr>
            </w:pPr>
            <w:r w:rsidRPr="00E631B2">
              <w:rPr>
                <w:rFonts w:ascii="Arial" w:hAnsi="Arial" w:cs="Arial"/>
                <w:szCs w:val="22"/>
              </w:rPr>
              <w:t>100</w:t>
            </w:r>
          </w:p>
        </w:tc>
        <w:tc>
          <w:tcPr>
            <w:tcW w:w="630" w:type="dxa"/>
          </w:tcPr>
          <w:p w14:paraId="40475F11" w14:textId="77777777" w:rsidR="006510DF" w:rsidRPr="00E631B2" w:rsidRDefault="006510DF" w:rsidP="000B4917">
            <w:pPr>
              <w:rPr>
                <w:rFonts w:ascii="Arial" w:hAnsi="Arial" w:cs="Arial"/>
                <w:szCs w:val="22"/>
              </w:rPr>
            </w:pPr>
            <w:r w:rsidRPr="00E631B2">
              <w:rPr>
                <w:rFonts w:ascii="Arial" w:hAnsi="Arial" w:cs="Arial"/>
                <w:szCs w:val="22"/>
              </w:rPr>
              <w:t>22</w:t>
            </w:r>
          </w:p>
        </w:tc>
        <w:tc>
          <w:tcPr>
            <w:tcW w:w="540" w:type="dxa"/>
          </w:tcPr>
          <w:p w14:paraId="0D16D5B0" w14:textId="77777777" w:rsidR="006510DF" w:rsidRPr="00E631B2" w:rsidRDefault="006510DF" w:rsidP="000B4917">
            <w:pPr>
              <w:rPr>
                <w:rFonts w:ascii="Arial" w:hAnsi="Arial" w:cs="Arial"/>
                <w:szCs w:val="22"/>
              </w:rPr>
            </w:pPr>
            <w:r w:rsidRPr="00E631B2">
              <w:rPr>
                <w:rFonts w:ascii="Arial" w:hAnsi="Arial" w:cs="Arial"/>
                <w:szCs w:val="22"/>
              </w:rPr>
              <w:t>-</w:t>
            </w:r>
          </w:p>
        </w:tc>
        <w:tc>
          <w:tcPr>
            <w:tcW w:w="630" w:type="dxa"/>
          </w:tcPr>
          <w:p w14:paraId="4010717E" w14:textId="77777777" w:rsidR="006510DF" w:rsidRPr="00E631B2" w:rsidRDefault="006510DF" w:rsidP="000B4917">
            <w:pPr>
              <w:rPr>
                <w:rFonts w:ascii="Arial" w:hAnsi="Arial" w:cs="Arial"/>
                <w:szCs w:val="22"/>
              </w:rPr>
            </w:pPr>
            <w:r w:rsidRPr="00E631B2">
              <w:rPr>
                <w:rFonts w:ascii="Arial" w:hAnsi="Arial" w:cs="Arial"/>
                <w:szCs w:val="22"/>
              </w:rPr>
              <w:t>59</w:t>
            </w:r>
          </w:p>
        </w:tc>
        <w:tc>
          <w:tcPr>
            <w:tcW w:w="630" w:type="dxa"/>
          </w:tcPr>
          <w:p w14:paraId="51DEBD39" w14:textId="77777777" w:rsidR="006510DF" w:rsidRPr="00E631B2" w:rsidRDefault="006510DF" w:rsidP="000B4917">
            <w:pPr>
              <w:rPr>
                <w:rFonts w:ascii="Arial" w:hAnsi="Arial" w:cs="Arial"/>
                <w:szCs w:val="22"/>
              </w:rPr>
            </w:pPr>
            <w:r w:rsidRPr="00E631B2">
              <w:rPr>
                <w:rFonts w:ascii="Arial" w:hAnsi="Arial" w:cs="Arial"/>
                <w:szCs w:val="22"/>
              </w:rPr>
              <w:t>2734</w:t>
            </w:r>
          </w:p>
        </w:tc>
        <w:tc>
          <w:tcPr>
            <w:tcW w:w="630" w:type="dxa"/>
          </w:tcPr>
          <w:p w14:paraId="690E145D" w14:textId="77777777" w:rsidR="006510DF" w:rsidRPr="00E631B2" w:rsidRDefault="006510DF" w:rsidP="000B4917">
            <w:pPr>
              <w:rPr>
                <w:rFonts w:ascii="Arial" w:hAnsi="Arial" w:cs="Arial"/>
                <w:szCs w:val="22"/>
              </w:rPr>
            </w:pPr>
            <w:r w:rsidRPr="00E631B2">
              <w:rPr>
                <w:rFonts w:ascii="Arial" w:hAnsi="Arial" w:cs="Arial"/>
                <w:szCs w:val="22"/>
              </w:rPr>
              <w:t>68</w:t>
            </w:r>
          </w:p>
        </w:tc>
        <w:tc>
          <w:tcPr>
            <w:tcW w:w="654" w:type="dxa"/>
          </w:tcPr>
          <w:p w14:paraId="5C3019C3" w14:textId="77777777" w:rsidR="006510DF" w:rsidRPr="00E631B2" w:rsidRDefault="006510DF" w:rsidP="000B4917">
            <w:pPr>
              <w:rPr>
                <w:rFonts w:ascii="Arial" w:hAnsi="Arial" w:cs="Arial"/>
                <w:szCs w:val="22"/>
              </w:rPr>
            </w:pPr>
            <w:r w:rsidRPr="00E631B2">
              <w:rPr>
                <w:rFonts w:ascii="Arial" w:hAnsi="Arial" w:cs="Arial"/>
                <w:szCs w:val="22"/>
              </w:rPr>
              <w:t>29</w:t>
            </w:r>
          </w:p>
        </w:tc>
        <w:tc>
          <w:tcPr>
            <w:tcW w:w="567" w:type="dxa"/>
          </w:tcPr>
          <w:p w14:paraId="3C592FD9" w14:textId="77777777" w:rsidR="006510DF" w:rsidRPr="00E631B2" w:rsidRDefault="006510DF" w:rsidP="000B4917">
            <w:pPr>
              <w:rPr>
                <w:rFonts w:ascii="Arial" w:hAnsi="Arial" w:cs="Arial"/>
                <w:szCs w:val="22"/>
              </w:rPr>
            </w:pPr>
            <w:r w:rsidRPr="00E631B2">
              <w:rPr>
                <w:rFonts w:ascii="Arial" w:hAnsi="Arial" w:cs="Arial"/>
                <w:szCs w:val="22"/>
              </w:rPr>
              <w:t>0</w:t>
            </w:r>
          </w:p>
        </w:tc>
        <w:tc>
          <w:tcPr>
            <w:tcW w:w="425" w:type="dxa"/>
          </w:tcPr>
          <w:p w14:paraId="448D61C9" w14:textId="77777777" w:rsidR="006510DF" w:rsidRPr="00E631B2" w:rsidRDefault="006510DF" w:rsidP="000B4917">
            <w:pPr>
              <w:rPr>
                <w:rFonts w:ascii="Arial" w:hAnsi="Arial" w:cs="Arial"/>
                <w:szCs w:val="22"/>
              </w:rPr>
            </w:pPr>
            <w:r w:rsidRPr="00E631B2">
              <w:rPr>
                <w:rFonts w:ascii="Arial" w:hAnsi="Arial" w:cs="Arial"/>
                <w:szCs w:val="22"/>
              </w:rPr>
              <w:t>-</w:t>
            </w:r>
          </w:p>
        </w:tc>
        <w:tc>
          <w:tcPr>
            <w:tcW w:w="604" w:type="dxa"/>
          </w:tcPr>
          <w:p w14:paraId="7EED4092" w14:textId="77777777" w:rsidR="006510DF" w:rsidRPr="00E631B2" w:rsidRDefault="006510DF" w:rsidP="000B4917">
            <w:pPr>
              <w:rPr>
                <w:rFonts w:ascii="Arial" w:hAnsi="Arial" w:cs="Arial"/>
                <w:szCs w:val="22"/>
              </w:rPr>
            </w:pPr>
            <w:r w:rsidRPr="00E631B2">
              <w:rPr>
                <w:rFonts w:ascii="Arial" w:hAnsi="Arial" w:cs="Arial"/>
                <w:szCs w:val="22"/>
              </w:rPr>
              <w:t>97</w:t>
            </w:r>
          </w:p>
        </w:tc>
        <w:tc>
          <w:tcPr>
            <w:tcW w:w="672" w:type="dxa"/>
          </w:tcPr>
          <w:p w14:paraId="6ED31819" w14:textId="77777777" w:rsidR="006510DF" w:rsidRPr="00E631B2" w:rsidRDefault="006510DF" w:rsidP="000B4917">
            <w:pPr>
              <w:rPr>
                <w:rFonts w:ascii="Arial" w:hAnsi="Arial" w:cs="Arial"/>
                <w:szCs w:val="22"/>
              </w:rPr>
            </w:pPr>
            <w:r w:rsidRPr="00E631B2">
              <w:rPr>
                <w:rFonts w:ascii="Arial" w:hAnsi="Arial" w:cs="Arial"/>
                <w:szCs w:val="22"/>
              </w:rPr>
              <w:t>277</w:t>
            </w:r>
          </w:p>
        </w:tc>
        <w:tc>
          <w:tcPr>
            <w:tcW w:w="709" w:type="dxa"/>
          </w:tcPr>
          <w:p w14:paraId="3350690D" w14:textId="77777777" w:rsidR="006510DF" w:rsidRPr="00E631B2" w:rsidRDefault="006510DF" w:rsidP="000B4917">
            <w:pPr>
              <w:rPr>
                <w:rFonts w:ascii="Arial" w:hAnsi="Arial" w:cs="Arial"/>
                <w:szCs w:val="22"/>
              </w:rPr>
            </w:pPr>
            <w:r w:rsidRPr="00E631B2">
              <w:rPr>
                <w:rFonts w:ascii="Arial" w:hAnsi="Arial" w:cs="Arial"/>
                <w:szCs w:val="22"/>
              </w:rPr>
              <w:t>1146</w:t>
            </w:r>
          </w:p>
        </w:tc>
        <w:tc>
          <w:tcPr>
            <w:tcW w:w="708" w:type="dxa"/>
          </w:tcPr>
          <w:p w14:paraId="2EDAD5D7" w14:textId="77777777" w:rsidR="006510DF" w:rsidRPr="00E631B2" w:rsidRDefault="006510DF" w:rsidP="000B4917">
            <w:pPr>
              <w:rPr>
                <w:rFonts w:ascii="Arial" w:hAnsi="Arial" w:cs="Arial"/>
                <w:szCs w:val="22"/>
              </w:rPr>
            </w:pPr>
            <w:r w:rsidRPr="00E631B2">
              <w:rPr>
                <w:rFonts w:ascii="Arial" w:hAnsi="Arial" w:cs="Arial"/>
                <w:szCs w:val="22"/>
              </w:rPr>
              <w:t>1423</w:t>
            </w:r>
          </w:p>
        </w:tc>
      </w:tr>
      <w:tr w:rsidR="006510DF" w:rsidRPr="00E631B2" w14:paraId="114B39F6" w14:textId="77777777" w:rsidTr="000B4917">
        <w:trPr>
          <w:trHeight w:val="459"/>
        </w:trPr>
        <w:tc>
          <w:tcPr>
            <w:tcW w:w="715" w:type="dxa"/>
          </w:tcPr>
          <w:p w14:paraId="6CBE7B63" w14:textId="77777777" w:rsidR="006510DF" w:rsidRPr="00E631B2" w:rsidRDefault="006510DF" w:rsidP="000B4917">
            <w:pPr>
              <w:jc w:val="center"/>
              <w:rPr>
                <w:rFonts w:ascii="Arial" w:hAnsi="Arial" w:cs="Arial"/>
                <w:szCs w:val="22"/>
              </w:rPr>
            </w:pPr>
            <w:r w:rsidRPr="00E631B2">
              <w:rPr>
                <w:rFonts w:ascii="Arial" w:hAnsi="Arial" w:cs="Arial"/>
                <w:szCs w:val="22"/>
              </w:rPr>
              <w:t>5</w:t>
            </w:r>
          </w:p>
        </w:tc>
        <w:tc>
          <w:tcPr>
            <w:tcW w:w="720" w:type="dxa"/>
          </w:tcPr>
          <w:p w14:paraId="62908863" w14:textId="77777777" w:rsidR="006510DF" w:rsidRPr="00E631B2" w:rsidRDefault="006510DF" w:rsidP="000B4917">
            <w:pPr>
              <w:rPr>
                <w:rFonts w:ascii="Arial" w:hAnsi="Arial" w:cs="Arial"/>
                <w:szCs w:val="22"/>
              </w:rPr>
            </w:pPr>
            <w:r w:rsidRPr="00E631B2">
              <w:rPr>
                <w:rFonts w:ascii="Arial" w:hAnsi="Arial" w:cs="Arial"/>
                <w:szCs w:val="22"/>
              </w:rPr>
              <w:t>4940</w:t>
            </w:r>
          </w:p>
        </w:tc>
        <w:tc>
          <w:tcPr>
            <w:tcW w:w="720" w:type="dxa"/>
          </w:tcPr>
          <w:p w14:paraId="5DCD2EE1" w14:textId="77777777" w:rsidR="006510DF" w:rsidRPr="00E631B2" w:rsidRDefault="006510DF" w:rsidP="000B4917">
            <w:pPr>
              <w:jc w:val="center"/>
              <w:rPr>
                <w:rFonts w:ascii="Arial" w:hAnsi="Arial" w:cs="Arial"/>
                <w:szCs w:val="22"/>
              </w:rPr>
            </w:pPr>
            <w:r w:rsidRPr="00E631B2">
              <w:rPr>
                <w:rFonts w:ascii="Arial" w:hAnsi="Arial" w:cs="Arial"/>
                <w:szCs w:val="22"/>
              </w:rPr>
              <w:t>3356</w:t>
            </w:r>
          </w:p>
        </w:tc>
        <w:tc>
          <w:tcPr>
            <w:tcW w:w="630" w:type="dxa"/>
          </w:tcPr>
          <w:p w14:paraId="238C63AD" w14:textId="77777777" w:rsidR="006510DF" w:rsidRPr="00E631B2" w:rsidRDefault="006510DF" w:rsidP="000B4917">
            <w:pPr>
              <w:rPr>
                <w:rFonts w:ascii="Arial" w:hAnsi="Arial" w:cs="Arial"/>
                <w:szCs w:val="22"/>
              </w:rPr>
            </w:pPr>
            <w:r w:rsidRPr="00E631B2">
              <w:rPr>
                <w:rFonts w:ascii="Arial" w:hAnsi="Arial" w:cs="Arial"/>
                <w:szCs w:val="22"/>
              </w:rPr>
              <w:t>582</w:t>
            </w:r>
          </w:p>
        </w:tc>
        <w:tc>
          <w:tcPr>
            <w:tcW w:w="630" w:type="dxa"/>
          </w:tcPr>
          <w:p w14:paraId="5BD8B9F0" w14:textId="77777777" w:rsidR="006510DF" w:rsidRPr="00E631B2" w:rsidRDefault="006510DF" w:rsidP="000B4917">
            <w:pPr>
              <w:rPr>
                <w:rFonts w:ascii="Arial" w:hAnsi="Arial" w:cs="Arial"/>
                <w:szCs w:val="22"/>
              </w:rPr>
            </w:pPr>
            <w:r w:rsidRPr="00E631B2">
              <w:rPr>
                <w:rFonts w:ascii="Arial" w:hAnsi="Arial" w:cs="Arial"/>
                <w:szCs w:val="22"/>
              </w:rPr>
              <w:t>112</w:t>
            </w:r>
          </w:p>
        </w:tc>
        <w:tc>
          <w:tcPr>
            <w:tcW w:w="540" w:type="dxa"/>
          </w:tcPr>
          <w:p w14:paraId="24622114" w14:textId="77777777" w:rsidR="006510DF" w:rsidRPr="00E631B2" w:rsidRDefault="006510DF" w:rsidP="000B4917">
            <w:pPr>
              <w:rPr>
                <w:rFonts w:ascii="Arial" w:hAnsi="Arial" w:cs="Arial"/>
                <w:szCs w:val="22"/>
              </w:rPr>
            </w:pPr>
            <w:r w:rsidRPr="00E631B2">
              <w:rPr>
                <w:rFonts w:ascii="Arial" w:hAnsi="Arial" w:cs="Arial"/>
                <w:szCs w:val="22"/>
              </w:rPr>
              <w:t>-</w:t>
            </w:r>
          </w:p>
        </w:tc>
        <w:tc>
          <w:tcPr>
            <w:tcW w:w="630" w:type="dxa"/>
          </w:tcPr>
          <w:p w14:paraId="639BBD87" w14:textId="77777777" w:rsidR="006510DF" w:rsidRPr="00E631B2" w:rsidRDefault="006510DF" w:rsidP="000B4917">
            <w:pPr>
              <w:rPr>
                <w:rFonts w:ascii="Arial" w:hAnsi="Arial" w:cs="Arial"/>
                <w:szCs w:val="22"/>
              </w:rPr>
            </w:pPr>
            <w:r w:rsidRPr="00E631B2">
              <w:rPr>
                <w:rFonts w:ascii="Arial" w:hAnsi="Arial" w:cs="Arial"/>
                <w:szCs w:val="22"/>
              </w:rPr>
              <w:t>44</w:t>
            </w:r>
          </w:p>
        </w:tc>
        <w:tc>
          <w:tcPr>
            <w:tcW w:w="630" w:type="dxa"/>
          </w:tcPr>
          <w:p w14:paraId="68C2C5E6" w14:textId="77777777" w:rsidR="006510DF" w:rsidRPr="00E631B2" w:rsidRDefault="006510DF" w:rsidP="000B4917">
            <w:pPr>
              <w:rPr>
                <w:rFonts w:ascii="Arial" w:hAnsi="Arial" w:cs="Arial"/>
                <w:szCs w:val="22"/>
              </w:rPr>
            </w:pPr>
            <w:r w:rsidRPr="00E631B2">
              <w:rPr>
                <w:rFonts w:ascii="Arial" w:hAnsi="Arial" w:cs="Arial"/>
                <w:szCs w:val="22"/>
              </w:rPr>
              <w:t>4094</w:t>
            </w:r>
          </w:p>
        </w:tc>
        <w:tc>
          <w:tcPr>
            <w:tcW w:w="630" w:type="dxa"/>
          </w:tcPr>
          <w:p w14:paraId="132EEAF0" w14:textId="77777777" w:rsidR="006510DF" w:rsidRPr="00E631B2" w:rsidRDefault="006510DF" w:rsidP="000B4917">
            <w:pPr>
              <w:rPr>
                <w:rFonts w:ascii="Arial" w:hAnsi="Arial" w:cs="Arial"/>
                <w:szCs w:val="22"/>
              </w:rPr>
            </w:pPr>
            <w:r w:rsidRPr="00E631B2">
              <w:rPr>
                <w:rFonts w:ascii="Arial" w:hAnsi="Arial" w:cs="Arial"/>
                <w:szCs w:val="22"/>
              </w:rPr>
              <w:t>75</w:t>
            </w:r>
          </w:p>
        </w:tc>
        <w:tc>
          <w:tcPr>
            <w:tcW w:w="654" w:type="dxa"/>
          </w:tcPr>
          <w:p w14:paraId="09F7BFA0" w14:textId="77777777" w:rsidR="006510DF" w:rsidRPr="00E631B2" w:rsidRDefault="006510DF" w:rsidP="000B4917">
            <w:pPr>
              <w:rPr>
                <w:rFonts w:ascii="Arial" w:hAnsi="Arial" w:cs="Arial"/>
                <w:szCs w:val="22"/>
              </w:rPr>
            </w:pPr>
            <w:r w:rsidRPr="00E631B2">
              <w:rPr>
                <w:rFonts w:ascii="Arial" w:hAnsi="Arial" w:cs="Arial"/>
                <w:szCs w:val="22"/>
              </w:rPr>
              <w:t>49</w:t>
            </w:r>
          </w:p>
        </w:tc>
        <w:tc>
          <w:tcPr>
            <w:tcW w:w="567" w:type="dxa"/>
          </w:tcPr>
          <w:p w14:paraId="007F06B7" w14:textId="77777777" w:rsidR="006510DF" w:rsidRPr="00E631B2" w:rsidRDefault="006510DF" w:rsidP="000B4917">
            <w:pPr>
              <w:rPr>
                <w:rFonts w:ascii="Arial" w:hAnsi="Arial" w:cs="Arial"/>
                <w:szCs w:val="22"/>
              </w:rPr>
            </w:pPr>
            <w:r w:rsidRPr="00E631B2">
              <w:rPr>
                <w:rFonts w:ascii="Arial" w:hAnsi="Arial" w:cs="Arial"/>
                <w:szCs w:val="22"/>
              </w:rPr>
              <w:t>205</w:t>
            </w:r>
          </w:p>
        </w:tc>
        <w:tc>
          <w:tcPr>
            <w:tcW w:w="425" w:type="dxa"/>
          </w:tcPr>
          <w:p w14:paraId="243146B1" w14:textId="77777777" w:rsidR="006510DF" w:rsidRPr="00E631B2" w:rsidRDefault="006510DF" w:rsidP="000B4917">
            <w:pPr>
              <w:rPr>
                <w:rFonts w:ascii="Arial" w:hAnsi="Arial" w:cs="Arial"/>
                <w:szCs w:val="22"/>
              </w:rPr>
            </w:pPr>
            <w:r w:rsidRPr="00E631B2">
              <w:rPr>
                <w:rFonts w:ascii="Arial" w:hAnsi="Arial" w:cs="Arial"/>
                <w:szCs w:val="22"/>
              </w:rPr>
              <w:t>-</w:t>
            </w:r>
          </w:p>
        </w:tc>
        <w:tc>
          <w:tcPr>
            <w:tcW w:w="604" w:type="dxa"/>
          </w:tcPr>
          <w:p w14:paraId="1171AE3A" w14:textId="77777777" w:rsidR="006510DF" w:rsidRPr="00E631B2" w:rsidRDefault="006510DF" w:rsidP="000B4917">
            <w:pPr>
              <w:rPr>
                <w:rFonts w:ascii="Arial" w:hAnsi="Arial" w:cs="Arial"/>
                <w:szCs w:val="22"/>
              </w:rPr>
            </w:pPr>
            <w:r w:rsidRPr="00E631B2">
              <w:rPr>
                <w:rFonts w:ascii="Arial" w:hAnsi="Arial" w:cs="Arial"/>
                <w:szCs w:val="22"/>
              </w:rPr>
              <w:t>329</w:t>
            </w:r>
          </w:p>
        </w:tc>
        <w:tc>
          <w:tcPr>
            <w:tcW w:w="672" w:type="dxa"/>
          </w:tcPr>
          <w:p w14:paraId="51358F58" w14:textId="77777777" w:rsidR="006510DF" w:rsidRPr="00E631B2" w:rsidRDefault="006510DF" w:rsidP="000B4917">
            <w:pPr>
              <w:rPr>
                <w:rFonts w:ascii="Arial" w:hAnsi="Arial" w:cs="Arial"/>
                <w:szCs w:val="22"/>
              </w:rPr>
            </w:pPr>
            <w:r w:rsidRPr="00E631B2">
              <w:rPr>
                <w:rFonts w:ascii="Arial" w:hAnsi="Arial" w:cs="Arial"/>
                <w:szCs w:val="22"/>
              </w:rPr>
              <w:t>263</w:t>
            </w:r>
          </w:p>
        </w:tc>
        <w:tc>
          <w:tcPr>
            <w:tcW w:w="709" w:type="dxa"/>
          </w:tcPr>
          <w:p w14:paraId="0EC901DE" w14:textId="77777777" w:rsidR="006510DF" w:rsidRPr="00E631B2" w:rsidRDefault="006510DF" w:rsidP="000B4917">
            <w:pPr>
              <w:rPr>
                <w:rFonts w:ascii="Arial" w:hAnsi="Arial" w:cs="Arial"/>
                <w:szCs w:val="22"/>
              </w:rPr>
            </w:pPr>
            <w:r w:rsidRPr="00E631B2">
              <w:rPr>
                <w:rFonts w:ascii="Arial" w:hAnsi="Arial" w:cs="Arial"/>
                <w:szCs w:val="22"/>
              </w:rPr>
              <w:t>254</w:t>
            </w:r>
          </w:p>
        </w:tc>
        <w:tc>
          <w:tcPr>
            <w:tcW w:w="708" w:type="dxa"/>
          </w:tcPr>
          <w:p w14:paraId="50596A2E" w14:textId="77777777" w:rsidR="006510DF" w:rsidRPr="00E631B2" w:rsidRDefault="006510DF" w:rsidP="000B4917">
            <w:pPr>
              <w:rPr>
                <w:rFonts w:ascii="Arial" w:hAnsi="Arial" w:cs="Arial"/>
                <w:szCs w:val="22"/>
              </w:rPr>
            </w:pPr>
            <w:r w:rsidRPr="00E631B2">
              <w:rPr>
                <w:rFonts w:ascii="Arial" w:hAnsi="Arial" w:cs="Arial"/>
                <w:szCs w:val="22"/>
              </w:rPr>
              <w:t>517</w:t>
            </w:r>
          </w:p>
        </w:tc>
      </w:tr>
      <w:tr w:rsidR="006510DF" w:rsidRPr="00E631B2" w14:paraId="64A0E481" w14:textId="77777777" w:rsidTr="000B4917">
        <w:trPr>
          <w:trHeight w:val="218"/>
        </w:trPr>
        <w:tc>
          <w:tcPr>
            <w:tcW w:w="715" w:type="dxa"/>
          </w:tcPr>
          <w:p w14:paraId="0DFB3E47" w14:textId="77777777" w:rsidR="006510DF" w:rsidRPr="00E631B2" w:rsidRDefault="006510DF" w:rsidP="000B4917">
            <w:pPr>
              <w:jc w:val="center"/>
              <w:rPr>
                <w:rFonts w:ascii="Arial" w:hAnsi="Arial" w:cs="Arial"/>
                <w:szCs w:val="22"/>
              </w:rPr>
            </w:pPr>
            <w:r w:rsidRPr="00E631B2">
              <w:rPr>
                <w:rFonts w:ascii="Arial" w:hAnsi="Arial" w:cs="Arial"/>
                <w:szCs w:val="22"/>
              </w:rPr>
              <w:t>6</w:t>
            </w:r>
          </w:p>
        </w:tc>
        <w:tc>
          <w:tcPr>
            <w:tcW w:w="720" w:type="dxa"/>
          </w:tcPr>
          <w:p w14:paraId="7A90EE33" w14:textId="77777777" w:rsidR="006510DF" w:rsidRPr="00E631B2" w:rsidRDefault="006510DF" w:rsidP="000B4917">
            <w:pPr>
              <w:rPr>
                <w:rFonts w:ascii="Arial" w:hAnsi="Arial" w:cs="Arial"/>
                <w:szCs w:val="22"/>
              </w:rPr>
            </w:pPr>
            <w:r w:rsidRPr="00E631B2">
              <w:rPr>
                <w:rFonts w:ascii="Arial" w:hAnsi="Arial" w:cs="Arial"/>
                <w:szCs w:val="22"/>
              </w:rPr>
              <w:t>4367</w:t>
            </w:r>
          </w:p>
        </w:tc>
        <w:tc>
          <w:tcPr>
            <w:tcW w:w="720" w:type="dxa"/>
          </w:tcPr>
          <w:p w14:paraId="250F1483" w14:textId="77777777" w:rsidR="006510DF" w:rsidRPr="00E631B2" w:rsidRDefault="006510DF" w:rsidP="000B4917">
            <w:pPr>
              <w:jc w:val="center"/>
              <w:rPr>
                <w:rFonts w:ascii="Arial" w:hAnsi="Arial" w:cs="Arial"/>
                <w:szCs w:val="22"/>
              </w:rPr>
            </w:pPr>
            <w:r w:rsidRPr="00E631B2">
              <w:rPr>
                <w:rFonts w:ascii="Arial" w:hAnsi="Arial" w:cs="Arial"/>
                <w:szCs w:val="22"/>
              </w:rPr>
              <w:t>1878</w:t>
            </w:r>
          </w:p>
        </w:tc>
        <w:tc>
          <w:tcPr>
            <w:tcW w:w="630" w:type="dxa"/>
          </w:tcPr>
          <w:p w14:paraId="4E92B457" w14:textId="77777777" w:rsidR="006510DF" w:rsidRPr="00E631B2" w:rsidRDefault="006510DF" w:rsidP="000B4917">
            <w:pPr>
              <w:rPr>
                <w:rFonts w:ascii="Arial" w:hAnsi="Arial" w:cs="Arial"/>
                <w:szCs w:val="22"/>
              </w:rPr>
            </w:pPr>
            <w:r w:rsidRPr="00E631B2">
              <w:rPr>
                <w:rFonts w:ascii="Arial" w:hAnsi="Arial" w:cs="Arial"/>
                <w:szCs w:val="22"/>
              </w:rPr>
              <w:t>315</w:t>
            </w:r>
          </w:p>
        </w:tc>
        <w:tc>
          <w:tcPr>
            <w:tcW w:w="630" w:type="dxa"/>
          </w:tcPr>
          <w:p w14:paraId="6D1D43C5" w14:textId="77777777" w:rsidR="006510DF" w:rsidRPr="00E631B2" w:rsidRDefault="006510DF" w:rsidP="000B4917">
            <w:pPr>
              <w:rPr>
                <w:rFonts w:ascii="Arial" w:hAnsi="Arial" w:cs="Arial"/>
                <w:szCs w:val="22"/>
              </w:rPr>
            </w:pPr>
            <w:r w:rsidRPr="00E631B2">
              <w:rPr>
                <w:rFonts w:ascii="Arial" w:hAnsi="Arial" w:cs="Arial"/>
                <w:szCs w:val="22"/>
              </w:rPr>
              <w:t>127</w:t>
            </w:r>
          </w:p>
        </w:tc>
        <w:tc>
          <w:tcPr>
            <w:tcW w:w="540" w:type="dxa"/>
          </w:tcPr>
          <w:p w14:paraId="16BDD86D" w14:textId="77777777" w:rsidR="006510DF" w:rsidRPr="00E631B2" w:rsidRDefault="006510DF" w:rsidP="000B4917">
            <w:pPr>
              <w:rPr>
                <w:rFonts w:ascii="Arial" w:hAnsi="Arial" w:cs="Arial"/>
                <w:szCs w:val="22"/>
              </w:rPr>
            </w:pPr>
            <w:r w:rsidRPr="00E631B2">
              <w:rPr>
                <w:rFonts w:ascii="Arial" w:hAnsi="Arial" w:cs="Arial"/>
                <w:szCs w:val="22"/>
              </w:rPr>
              <w:t>91</w:t>
            </w:r>
          </w:p>
        </w:tc>
        <w:tc>
          <w:tcPr>
            <w:tcW w:w="630" w:type="dxa"/>
          </w:tcPr>
          <w:p w14:paraId="0C248AD1" w14:textId="77777777" w:rsidR="006510DF" w:rsidRPr="00E631B2" w:rsidRDefault="006510DF" w:rsidP="000B4917">
            <w:pPr>
              <w:rPr>
                <w:rFonts w:ascii="Arial" w:hAnsi="Arial" w:cs="Arial"/>
                <w:szCs w:val="22"/>
              </w:rPr>
            </w:pPr>
            <w:r w:rsidRPr="00E631B2">
              <w:rPr>
                <w:rFonts w:ascii="Arial" w:hAnsi="Arial" w:cs="Arial"/>
                <w:szCs w:val="22"/>
              </w:rPr>
              <w:t>161</w:t>
            </w:r>
          </w:p>
        </w:tc>
        <w:tc>
          <w:tcPr>
            <w:tcW w:w="630" w:type="dxa"/>
          </w:tcPr>
          <w:p w14:paraId="70EE36C2" w14:textId="77777777" w:rsidR="006510DF" w:rsidRPr="00E631B2" w:rsidRDefault="006510DF" w:rsidP="000B4917">
            <w:pPr>
              <w:rPr>
                <w:rFonts w:ascii="Arial" w:hAnsi="Arial" w:cs="Arial"/>
                <w:szCs w:val="22"/>
              </w:rPr>
            </w:pPr>
            <w:r w:rsidRPr="00E631B2">
              <w:rPr>
                <w:rFonts w:ascii="Arial" w:hAnsi="Arial" w:cs="Arial"/>
                <w:szCs w:val="22"/>
              </w:rPr>
              <w:t>2572</w:t>
            </w:r>
          </w:p>
        </w:tc>
        <w:tc>
          <w:tcPr>
            <w:tcW w:w="630" w:type="dxa"/>
          </w:tcPr>
          <w:p w14:paraId="7DB7B193" w14:textId="77777777" w:rsidR="006510DF" w:rsidRPr="00E631B2" w:rsidRDefault="006510DF" w:rsidP="000B4917">
            <w:pPr>
              <w:rPr>
                <w:rFonts w:ascii="Arial" w:hAnsi="Arial" w:cs="Arial"/>
                <w:szCs w:val="22"/>
              </w:rPr>
            </w:pPr>
            <w:r w:rsidRPr="00E631B2">
              <w:rPr>
                <w:rFonts w:ascii="Arial" w:hAnsi="Arial" w:cs="Arial"/>
                <w:szCs w:val="22"/>
              </w:rPr>
              <w:t>23</w:t>
            </w:r>
          </w:p>
        </w:tc>
        <w:tc>
          <w:tcPr>
            <w:tcW w:w="654" w:type="dxa"/>
          </w:tcPr>
          <w:p w14:paraId="0B245369" w14:textId="77777777" w:rsidR="006510DF" w:rsidRPr="00E631B2" w:rsidRDefault="006510DF" w:rsidP="000B4917">
            <w:pPr>
              <w:rPr>
                <w:rFonts w:ascii="Arial" w:hAnsi="Arial" w:cs="Arial"/>
                <w:szCs w:val="22"/>
              </w:rPr>
            </w:pPr>
            <w:r w:rsidRPr="00E631B2">
              <w:rPr>
                <w:rFonts w:ascii="Arial" w:hAnsi="Arial" w:cs="Arial"/>
                <w:szCs w:val="22"/>
              </w:rPr>
              <w:t>70</w:t>
            </w:r>
          </w:p>
        </w:tc>
        <w:tc>
          <w:tcPr>
            <w:tcW w:w="567" w:type="dxa"/>
          </w:tcPr>
          <w:p w14:paraId="0BA09221" w14:textId="77777777" w:rsidR="006510DF" w:rsidRPr="00E631B2" w:rsidRDefault="006510DF" w:rsidP="000B4917">
            <w:pPr>
              <w:rPr>
                <w:rFonts w:ascii="Arial" w:hAnsi="Arial" w:cs="Arial"/>
                <w:szCs w:val="22"/>
              </w:rPr>
            </w:pPr>
            <w:r w:rsidRPr="00E631B2">
              <w:rPr>
                <w:rFonts w:ascii="Arial" w:hAnsi="Arial" w:cs="Arial"/>
                <w:szCs w:val="22"/>
              </w:rPr>
              <w:t>296</w:t>
            </w:r>
          </w:p>
        </w:tc>
        <w:tc>
          <w:tcPr>
            <w:tcW w:w="425" w:type="dxa"/>
          </w:tcPr>
          <w:p w14:paraId="2A12AB32" w14:textId="77777777" w:rsidR="006510DF" w:rsidRPr="00E631B2" w:rsidRDefault="006510DF" w:rsidP="000B4917">
            <w:pPr>
              <w:rPr>
                <w:rFonts w:ascii="Arial" w:hAnsi="Arial" w:cs="Arial"/>
                <w:szCs w:val="22"/>
              </w:rPr>
            </w:pPr>
            <w:r w:rsidRPr="00E631B2">
              <w:rPr>
                <w:rFonts w:ascii="Arial" w:hAnsi="Arial" w:cs="Arial"/>
                <w:szCs w:val="22"/>
              </w:rPr>
              <w:t>-</w:t>
            </w:r>
          </w:p>
        </w:tc>
        <w:tc>
          <w:tcPr>
            <w:tcW w:w="604" w:type="dxa"/>
          </w:tcPr>
          <w:p w14:paraId="293E6147" w14:textId="77777777" w:rsidR="006510DF" w:rsidRPr="00E631B2" w:rsidRDefault="006510DF" w:rsidP="000B4917">
            <w:pPr>
              <w:rPr>
                <w:rFonts w:ascii="Arial" w:hAnsi="Arial" w:cs="Arial"/>
                <w:szCs w:val="22"/>
              </w:rPr>
            </w:pPr>
            <w:r w:rsidRPr="00E631B2">
              <w:rPr>
                <w:rFonts w:ascii="Arial" w:hAnsi="Arial" w:cs="Arial"/>
                <w:szCs w:val="22"/>
              </w:rPr>
              <w:t>389</w:t>
            </w:r>
          </w:p>
        </w:tc>
        <w:tc>
          <w:tcPr>
            <w:tcW w:w="672" w:type="dxa"/>
          </w:tcPr>
          <w:p w14:paraId="5926988A" w14:textId="77777777" w:rsidR="006510DF" w:rsidRPr="00E631B2" w:rsidRDefault="006510DF" w:rsidP="000B4917">
            <w:pPr>
              <w:rPr>
                <w:rFonts w:ascii="Arial" w:hAnsi="Arial" w:cs="Arial"/>
                <w:szCs w:val="22"/>
              </w:rPr>
            </w:pPr>
            <w:r w:rsidRPr="00E631B2">
              <w:rPr>
                <w:rFonts w:ascii="Arial" w:hAnsi="Arial" w:cs="Arial"/>
                <w:szCs w:val="22"/>
              </w:rPr>
              <w:t>881</w:t>
            </w:r>
          </w:p>
        </w:tc>
        <w:tc>
          <w:tcPr>
            <w:tcW w:w="709" w:type="dxa"/>
          </w:tcPr>
          <w:p w14:paraId="38B6C55E" w14:textId="77777777" w:rsidR="006510DF" w:rsidRPr="00E631B2" w:rsidRDefault="006510DF" w:rsidP="000B4917">
            <w:pPr>
              <w:rPr>
                <w:rFonts w:ascii="Arial" w:hAnsi="Arial" w:cs="Arial"/>
                <w:szCs w:val="22"/>
              </w:rPr>
            </w:pPr>
            <w:r w:rsidRPr="00E631B2">
              <w:rPr>
                <w:rFonts w:ascii="Arial" w:hAnsi="Arial" w:cs="Arial"/>
                <w:szCs w:val="22"/>
              </w:rPr>
              <w:t>525</w:t>
            </w:r>
          </w:p>
        </w:tc>
        <w:tc>
          <w:tcPr>
            <w:tcW w:w="708" w:type="dxa"/>
          </w:tcPr>
          <w:p w14:paraId="56BE7BD1" w14:textId="77777777" w:rsidR="006510DF" w:rsidRPr="00E631B2" w:rsidRDefault="006510DF" w:rsidP="000B4917">
            <w:pPr>
              <w:rPr>
                <w:rFonts w:ascii="Arial" w:hAnsi="Arial" w:cs="Arial"/>
                <w:szCs w:val="22"/>
              </w:rPr>
            </w:pPr>
            <w:r w:rsidRPr="00E631B2">
              <w:rPr>
                <w:rFonts w:ascii="Arial" w:hAnsi="Arial" w:cs="Arial"/>
                <w:szCs w:val="22"/>
              </w:rPr>
              <w:t>1406</w:t>
            </w:r>
          </w:p>
        </w:tc>
      </w:tr>
      <w:tr w:rsidR="006510DF" w:rsidRPr="00E631B2" w14:paraId="7AC541B7" w14:textId="77777777" w:rsidTr="000B4917">
        <w:trPr>
          <w:trHeight w:val="218"/>
        </w:trPr>
        <w:tc>
          <w:tcPr>
            <w:tcW w:w="715" w:type="dxa"/>
          </w:tcPr>
          <w:p w14:paraId="0B6B1211" w14:textId="77777777" w:rsidR="006510DF" w:rsidRPr="00E631B2" w:rsidRDefault="006510DF" w:rsidP="000B4917">
            <w:pPr>
              <w:jc w:val="center"/>
              <w:rPr>
                <w:rFonts w:ascii="Arial" w:hAnsi="Arial" w:cs="Arial"/>
                <w:szCs w:val="22"/>
              </w:rPr>
            </w:pPr>
            <w:r w:rsidRPr="00E631B2">
              <w:rPr>
                <w:rFonts w:ascii="Arial" w:hAnsi="Arial" w:cs="Arial"/>
                <w:szCs w:val="22"/>
              </w:rPr>
              <w:t>7</w:t>
            </w:r>
          </w:p>
        </w:tc>
        <w:tc>
          <w:tcPr>
            <w:tcW w:w="720" w:type="dxa"/>
          </w:tcPr>
          <w:p w14:paraId="25A0CA8D" w14:textId="77777777" w:rsidR="006510DF" w:rsidRPr="00E631B2" w:rsidRDefault="006510DF" w:rsidP="000B4917">
            <w:pPr>
              <w:rPr>
                <w:rFonts w:ascii="Arial" w:hAnsi="Arial" w:cs="Arial"/>
                <w:szCs w:val="22"/>
              </w:rPr>
            </w:pPr>
            <w:r w:rsidRPr="00E631B2">
              <w:rPr>
                <w:rFonts w:ascii="Arial" w:hAnsi="Arial" w:cs="Arial"/>
                <w:szCs w:val="22"/>
              </w:rPr>
              <w:t>4032</w:t>
            </w:r>
          </w:p>
        </w:tc>
        <w:tc>
          <w:tcPr>
            <w:tcW w:w="720" w:type="dxa"/>
          </w:tcPr>
          <w:p w14:paraId="24875BCA" w14:textId="77777777" w:rsidR="006510DF" w:rsidRPr="00E631B2" w:rsidRDefault="006510DF" w:rsidP="000B4917">
            <w:pPr>
              <w:jc w:val="center"/>
              <w:rPr>
                <w:rFonts w:ascii="Arial" w:hAnsi="Arial" w:cs="Arial"/>
                <w:szCs w:val="22"/>
              </w:rPr>
            </w:pPr>
            <w:r w:rsidRPr="00E631B2">
              <w:rPr>
                <w:rFonts w:ascii="Arial" w:hAnsi="Arial" w:cs="Arial"/>
                <w:szCs w:val="22"/>
              </w:rPr>
              <w:t>1309</w:t>
            </w:r>
          </w:p>
        </w:tc>
        <w:tc>
          <w:tcPr>
            <w:tcW w:w="630" w:type="dxa"/>
          </w:tcPr>
          <w:p w14:paraId="77D922AE" w14:textId="77777777" w:rsidR="006510DF" w:rsidRPr="00E631B2" w:rsidRDefault="006510DF" w:rsidP="000B4917">
            <w:pPr>
              <w:rPr>
                <w:rFonts w:ascii="Arial" w:hAnsi="Arial" w:cs="Arial"/>
                <w:szCs w:val="22"/>
              </w:rPr>
            </w:pPr>
            <w:r w:rsidRPr="00E631B2">
              <w:rPr>
                <w:rFonts w:ascii="Arial" w:hAnsi="Arial" w:cs="Arial"/>
                <w:szCs w:val="22"/>
              </w:rPr>
              <w:t>227</w:t>
            </w:r>
          </w:p>
        </w:tc>
        <w:tc>
          <w:tcPr>
            <w:tcW w:w="630" w:type="dxa"/>
          </w:tcPr>
          <w:p w14:paraId="6014664B" w14:textId="77777777" w:rsidR="006510DF" w:rsidRPr="00E631B2" w:rsidRDefault="006510DF" w:rsidP="000B4917">
            <w:pPr>
              <w:rPr>
                <w:rFonts w:ascii="Arial" w:hAnsi="Arial" w:cs="Arial"/>
                <w:szCs w:val="22"/>
              </w:rPr>
            </w:pPr>
            <w:r w:rsidRPr="00E631B2">
              <w:rPr>
                <w:rFonts w:ascii="Arial" w:hAnsi="Arial" w:cs="Arial"/>
                <w:szCs w:val="22"/>
              </w:rPr>
              <w:t>125</w:t>
            </w:r>
          </w:p>
        </w:tc>
        <w:tc>
          <w:tcPr>
            <w:tcW w:w="540" w:type="dxa"/>
          </w:tcPr>
          <w:p w14:paraId="09A53978" w14:textId="77777777" w:rsidR="006510DF" w:rsidRPr="00E631B2" w:rsidRDefault="006510DF" w:rsidP="000B4917">
            <w:pPr>
              <w:rPr>
                <w:rFonts w:ascii="Arial" w:hAnsi="Arial" w:cs="Arial"/>
                <w:szCs w:val="22"/>
              </w:rPr>
            </w:pPr>
            <w:r w:rsidRPr="00E631B2">
              <w:rPr>
                <w:rFonts w:ascii="Arial" w:hAnsi="Arial" w:cs="Arial"/>
                <w:szCs w:val="22"/>
              </w:rPr>
              <w:t>15</w:t>
            </w:r>
          </w:p>
        </w:tc>
        <w:tc>
          <w:tcPr>
            <w:tcW w:w="630" w:type="dxa"/>
          </w:tcPr>
          <w:p w14:paraId="229A6B7D" w14:textId="77777777" w:rsidR="006510DF" w:rsidRPr="00E631B2" w:rsidRDefault="006510DF" w:rsidP="000B4917">
            <w:pPr>
              <w:rPr>
                <w:rFonts w:ascii="Arial" w:hAnsi="Arial" w:cs="Arial"/>
                <w:szCs w:val="22"/>
              </w:rPr>
            </w:pPr>
            <w:r w:rsidRPr="00E631B2">
              <w:rPr>
                <w:rFonts w:ascii="Arial" w:hAnsi="Arial" w:cs="Arial"/>
                <w:szCs w:val="22"/>
              </w:rPr>
              <w:t>183</w:t>
            </w:r>
          </w:p>
        </w:tc>
        <w:tc>
          <w:tcPr>
            <w:tcW w:w="630" w:type="dxa"/>
          </w:tcPr>
          <w:p w14:paraId="191A6B69" w14:textId="77777777" w:rsidR="006510DF" w:rsidRPr="00E631B2" w:rsidRDefault="006510DF" w:rsidP="000B4917">
            <w:pPr>
              <w:rPr>
                <w:rFonts w:ascii="Arial" w:hAnsi="Arial" w:cs="Arial"/>
                <w:szCs w:val="22"/>
              </w:rPr>
            </w:pPr>
            <w:r w:rsidRPr="00E631B2">
              <w:rPr>
                <w:rFonts w:ascii="Arial" w:hAnsi="Arial" w:cs="Arial"/>
                <w:szCs w:val="22"/>
              </w:rPr>
              <w:t>1859</w:t>
            </w:r>
          </w:p>
        </w:tc>
        <w:tc>
          <w:tcPr>
            <w:tcW w:w="630" w:type="dxa"/>
          </w:tcPr>
          <w:p w14:paraId="25975C2F" w14:textId="77777777" w:rsidR="006510DF" w:rsidRPr="00E631B2" w:rsidRDefault="006510DF" w:rsidP="000B4917">
            <w:pPr>
              <w:rPr>
                <w:rFonts w:ascii="Arial" w:hAnsi="Arial" w:cs="Arial"/>
                <w:szCs w:val="22"/>
              </w:rPr>
            </w:pPr>
            <w:r w:rsidRPr="00E631B2">
              <w:rPr>
                <w:rFonts w:ascii="Arial" w:hAnsi="Arial" w:cs="Arial"/>
                <w:szCs w:val="22"/>
              </w:rPr>
              <w:t>297</w:t>
            </w:r>
          </w:p>
        </w:tc>
        <w:tc>
          <w:tcPr>
            <w:tcW w:w="654" w:type="dxa"/>
          </w:tcPr>
          <w:p w14:paraId="3AB84407" w14:textId="77777777" w:rsidR="006510DF" w:rsidRPr="00E631B2" w:rsidRDefault="006510DF" w:rsidP="000B4917">
            <w:pPr>
              <w:rPr>
                <w:rFonts w:ascii="Arial" w:hAnsi="Arial" w:cs="Arial"/>
                <w:szCs w:val="22"/>
              </w:rPr>
            </w:pPr>
            <w:r w:rsidRPr="00E631B2">
              <w:rPr>
                <w:rFonts w:ascii="Arial" w:hAnsi="Arial" w:cs="Arial"/>
                <w:szCs w:val="22"/>
              </w:rPr>
              <w:t>222</w:t>
            </w:r>
          </w:p>
        </w:tc>
        <w:tc>
          <w:tcPr>
            <w:tcW w:w="567" w:type="dxa"/>
          </w:tcPr>
          <w:p w14:paraId="4A1688EC" w14:textId="77777777" w:rsidR="006510DF" w:rsidRPr="00E631B2" w:rsidRDefault="006510DF" w:rsidP="000B4917">
            <w:pPr>
              <w:rPr>
                <w:rFonts w:ascii="Arial" w:hAnsi="Arial" w:cs="Arial"/>
                <w:szCs w:val="22"/>
              </w:rPr>
            </w:pPr>
            <w:r w:rsidRPr="00E631B2">
              <w:rPr>
                <w:rFonts w:ascii="Arial" w:hAnsi="Arial" w:cs="Arial"/>
                <w:szCs w:val="22"/>
              </w:rPr>
              <w:t>387</w:t>
            </w:r>
          </w:p>
        </w:tc>
        <w:tc>
          <w:tcPr>
            <w:tcW w:w="425" w:type="dxa"/>
          </w:tcPr>
          <w:p w14:paraId="5D8FB168" w14:textId="77777777" w:rsidR="006510DF" w:rsidRPr="00E631B2" w:rsidRDefault="006510DF" w:rsidP="000B4917">
            <w:pPr>
              <w:rPr>
                <w:rFonts w:ascii="Arial" w:hAnsi="Arial" w:cs="Arial"/>
                <w:szCs w:val="22"/>
              </w:rPr>
            </w:pPr>
            <w:r w:rsidRPr="00E631B2">
              <w:rPr>
                <w:rFonts w:ascii="Arial" w:hAnsi="Arial" w:cs="Arial"/>
                <w:szCs w:val="22"/>
              </w:rPr>
              <w:t>-</w:t>
            </w:r>
          </w:p>
        </w:tc>
        <w:tc>
          <w:tcPr>
            <w:tcW w:w="604" w:type="dxa"/>
          </w:tcPr>
          <w:p w14:paraId="6C95BD4B" w14:textId="77777777" w:rsidR="006510DF" w:rsidRPr="00E631B2" w:rsidRDefault="006510DF" w:rsidP="000B4917">
            <w:pPr>
              <w:rPr>
                <w:rFonts w:ascii="Arial" w:hAnsi="Arial" w:cs="Arial"/>
                <w:szCs w:val="22"/>
              </w:rPr>
            </w:pPr>
            <w:r w:rsidRPr="00E631B2">
              <w:rPr>
                <w:rFonts w:ascii="Arial" w:hAnsi="Arial" w:cs="Arial"/>
                <w:szCs w:val="22"/>
              </w:rPr>
              <w:t>906</w:t>
            </w:r>
          </w:p>
        </w:tc>
        <w:tc>
          <w:tcPr>
            <w:tcW w:w="672" w:type="dxa"/>
          </w:tcPr>
          <w:p w14:paraId="478BD045" w14:textId="77777777" w:rsidR="006510DF" w:rsidRPr="00E631B2" w:rsidRDefault="006510DF" w:rsidP="000B4917">
            <w:pPr>
              <w:rPr>
                <w:rFonts w:ascii="Arial" w:hAnsi="Arial" w:cs="Arial"/>
                <w:szCs w:val="22"/>
              </w:rPr>
            </w:pPr>
            <w:r w:rsidRPr="00E631B2">
              <w:rPr>
                <w:rFonts w:ascii="Arial" w:hAnsi="Arial" w:cs="Arial"/>
                <w:szCs w:val="22"/>
              </w:rPr>
              <w:t>390</w:t>
            </w:r>
          </w:p>
        </w:tc>
        <w:tc>
          <w:tcPr>
            <w:tcW w:w="709" w:type="dxa"/>
          </w:tcPr>
          <w:p w14:paraId="59C1C1CE" w14:textId="77777777" w:rsidR="006510DF" w:rsidRPr="00E631B2" w:rsidRDefault="006510DF" w:rsidP="000B4917">
            <w:pPr>
              <w:rPr>
                <w:rFonts w:ascii="Arial" w:hAnsi="Arial" w:cs="Arial"/>
                <w:szCs w:val="22"/>
              </w:rPr>
            </w:pPr>
            <w:r w:rsidRPr="00E631B2">
              <w:rPr>
                <w:rFonts w:ascii="Arial" w:hAnsi="Arial" w:cs="Arial"/>
                <w:szCs w:val="22"/>
              </w:rPr>
              <w:t>877</w:t>
            </w:r>
          </w:p>
        </w:tc>
        <w:tc>
          <w:tcPr>
            <w:tcW w:w="708" w:type="dxa"/>
          </w:tcPr>
          <w:p w14:paraId="7934D466" w14:textId="77777777" w:rsidR="006510DF" w:rsidRPr="00E631B2" w:rsidRDefault="006510DF" w:rsidP="000B4917">
            <w:pPr>
              <w:rPr>
                <w:rFonts w:ascii="Arial" w:hAnsi="Arial" w:cs="Arial"/>
                <w:szCs w:val="22"/>
              </w:rPr>
            </w:pPr>
            <w:r w:rsidRPr="00E631B2">
              <w:rPr>
                <w:rFonts w:ascii="Arial" w:hAnsi="Arial" w:cs="Arial"/>
                <w:szCs w:val="22"/>
              </w:rPr>
              <w:t>1267</w:t>
            </w:r>
          </w:p>
        </w:tc>
      </w:tr>
      <w:tr w:rsidR="006510DF" w:rsidRPr="00E631B2" w14:paraId="2DD52FC3" w14:textId="77777777" w:rsidTr="000B4917">
        <w:trPr>
          <w:trHeight w:val="393"/>
        </w:trPr>
        <w:tc>
          <w:tcPr>
            <w:tcW w:w="715" w:type="dxa"/>
          </w:tcPr>
          <w:p w14:paraId="7C7702A3" w14:textId="77777777" w:rsidR="006510DF" w:rsidRPr="00E631B2" w:rsidRDefault="006510DF" w:rsidP="000B4917">
            <w:pPr>
              <w:jc w:val="center"/>
              <w:rPr>
                <w:rFonts w:ascii="Arial" w:hAnsi="Arial" w:cs="Arial"/>
                <w:szCs w:val="22"/>
              </w:rPr>
            </w:pPr>
            <w:r w:rsidRPr="00E631B2">
              <w:rPr>
                <w:rFonts w:ascii="Arial" w:hAnsi="Arial" w:cs="Arial"/>
                <w:szCs w:val="22"/>
              </w:rPr>
              <w:t>8</w:t>
            </w:r>
          </w:p>
        </w:tc>
        <w:tc>
          <w:tcPr>
            <w:tcW w:w="720" w:type="dxa"/>
          </w:tcPr>
          <w:p w14:paraId="7CAD1C79" w14:textId="77777777" w:rsidR="006510DF" w:rsidRPr="00E631B2" w:rsidRDefault="006510DF" w:rsidP="000B4917">
            <w:pPr>
              <w:rPr>
                <w:rFonts w:ascii="Arial" w:hAnsi="Arial" w:cs="Arial"/>
                <w:szCs w:val="22"/>
              </w:rPr>
            </w:pPr>
            <w:r w:rsidRPr="00E631B2">
              <w:rPr>
                <w:rFonts w:ascii="Arial" w:hAnsi="Arial" w:cs="Arial"/>
                <w:szCs w:val="22"/>
              </w:rPr>
              <w:t>2512</w:t>
            </w:r>
          </w:p>
        </w:tc>
        <w:tc>
          <w:tcPr>
            <w:tcW w:w="720" w:type="dxa"/>
          </w:tcPr>
          <w:p w14:paraId="182A5881" w14:textId="77777777" w:rsidR="006510DF" w:rsidRPr="00E631B2" w:rsidRDefault="006510DF" w:rsidP="000B4917">
            <w:pPr>
              <w:jc w:val="center"/>
              <w:rPr>
                <w:rFonts w:ascii="Arial" w:hAnsi="Arial" w:cs="Arial"/>
                <w:szCs w:val="22"/>
              </w:rPr>
            </w:pPr>
            <w:r w:rsidRPr="00E631B2">
              <w:rPr>
                <w:rFonts w:ascii="Arial" w:hAnsi="Arial" w:cs="Arial"/>
                <w:szCs w:val="22"/>
              </w:rPr>
              <w:t>-</w:t>
            </w:r>
          </w:p>
        </w:tc>
        <w:tc>
          <w:tcPr>
            <w:tcW w:w="630" w:type="dxa"/>
          </w:tcPr>
          <w:p w14:paraId="2B91FACC" w14:textId="77777777" w:rsidR="006510DF" w:rsidRPr="00E631B2" w:rsidRDefault="006510DF" w:rsidP="000B4917">
            <w:pPr>
              <w:rPr>
                <w:rFonts w:ascii="Arial" w:hAnsi="Arial" w:cs="Arial"/>
                <w:szCs w:val="22"/>
              </w:rPr>
            </w:pPr>
            <w:r w:rsidRPr="00E631B2">
              <w:rPr>
                <w:rFonts w:ascii="Arial" w:hAnsi="Arial" w:cs="Arial"/>
                <w:szCs w:val="22"/>
              </w:rPr>
              <w:t>40</w:t>
            </w:r>
          </w:p>
        </w:tc>
        <w:tc>
          <w:tcPr>
            <w:tcW w:w="630" w:type="dxa"/>
          </w:tcPr>
          <w:p w14:paraId="1A4F24DA" w14:textId="77777777" w:rsidR="006510DF" w:rsidRPr="00E631B2" w:rsidRDefault="006510DF" w:rsidP="000B4917">
            <w:pPr>
              <w:rPr>
                <w:rFonts w:ascii="Arial" w:hAnsi="Arial" w:cs="Arial"/>
                <w:szCs w:val="22"/>
              </w:rPr>
            </w:pPr>
            <w:r w:rsidRPr="00E631B2">
              <w:rPr>
                <w:rFonts w:ascii="Arial" w:hAnsi="Arial" w:cs="Arial"/>
                <w:szCs w:val="22"/>
              </w:rPr>
              <w:t>55</w:t>
            </w:r>
          </w:p>
        </w:tc>
        <w:tc>
          <w:tcPr>
            <w:tcW w:w="540" w:type="dxa"/>
          </w:tcPr>
          <w:p w14:paraId="69457045" w14:textId="77777777" w:rsidR="006510DF" w:rsidRPr="00E631B2" w:rsidRDefault="006510DF" w:rsidP="000B4917">
            <w:pPr>
              <w:rPr>
                <w:rFonts w:ascii="Arial" w:hAnsi="Arial" w:cs="Arial"/>
                <w:szCs w:val="22"/>
              </w:rPr>
            </w:pPr>
            <w:r w:rsidRPr="00E631B2">
              <w:rPr>
                <w:rFonts w:ascii="Arial" w:hAnsi="Arial" w:cs="Arial"/>
                <w:szCs w:val="22"/>
              </w:rPr>
              <w:t>58</w:t>
            </w:r>
          </w:p>
        </w:tc>
        <w:tc>
          <w:tcPr>
            <w:tcW w:w="630" w:type="dxa"/>
          </w:tcPr>
          <w:p w14:paraId="27F1064C" w14:textId="77777777" w:rsidR="006510DF" w:rsidRPr="00E631B2" w:rsidRDefault="006510DF" w:rsidP="000B4917">
            <w:pPr>
              <w:rPr>
                <w:rFonts w:ascii="Arial" w:hAnsi="Arial" w:cs="Arial"/>
                <w:szCs w:val="22"/>
              </w:rPr>
            </w:pPr>
            <w:r w:rsidRPr="00E631B2">
              <w:rPr>
                <w:rFonts w:ascii="Arial" w:hAnsi="Arial" w:cs="Arial"/>
                <w:szCs w:val="22"/>
              </w:rPr>
              <w:t>174</w:t>
            </w:r>
          </w:p>
        </w:tc>
        <w:tc>
          <w:tcPr>
            <w:tcW w:w="630" w:type="dxa"/>
          </w:tcPr>
          <w:p w14:paraId="648B556B" w14:textId="77777777" w:rsidR="006510DF" w:rsidRPr="00E631B2" w:rsidRDefault="006510DF" w:rsidP="000B4917">
            <w:pPr>
              <w:rPr>
                <w:rFonts w:ascii="Arial" w:hAnsi="Arial" w:cs="Arial"/>
                <w:szCs w:val="22"/>
              </w:rPr>
            </w:pPr>
            <w:r w:rsidRPr="00E631B2">
              <w:rPr>
                <w:rFonts w:ascii="Arial" w:hAnsi="Arial" w:cs="Arial"/>
                <w:szCs w:val="22"/>
              </w:rPr>
              <w:t>327</w:t>
            </w:r>
          </w:p>
        </w:tc>
        <w:tc>
          <w:tcPr>
            <w:tcW w:w="630" w:type="dxa"/>
          </w:tcPr>
          <w:p w14:paraId="5058D278" w14:textId="77777777" w:rsidR="006510DF" w:rsidRPr="00E631B2" w:rsidRDefault="006510DF" w:rsidP="000B4917">
            <w:pPr>
              <w:rPr>
                <w:rFonts w:ascii="Arial" w:hAnsi="Arial" w:cs="Arial"/>
                <w:szCs w:val="22"/>
              </w:rPr>
            </w:pPr>
            <w:r w:rsidRPr="00E631B2">
              <w:rPr>
                <w:rFonts w:ascii="Arial" w:hAnsi="Arial" w:cs="Arial"/>
                <w:szCs w:val="22"/>
              </w:rPr>
              <w:t>76</w:t>
            </w:r>
          </w:p>
        </w:tc>
        <w:tc>
          <w:tcPr>
            <w:tcW w:w="654" w:type="dxa"/>
          </w:tcPr>
          <w:p w14:paraId="7A8F354F" w14:textId="77777777" w:rsidR="006510DF" w:rsidRPr="00E631B2" w:rsidRDefault="006510DF" w:rsidP="000B4917">
            <w:pPr>
              <w:rPr>
                <w:rFonts w:ascii="Arial" w:hAnsi="Arial" w:cs="Arial"/>
                <w:szCs w:val="22"/>
              </w:rPr>
            </w:pPr>
            <w:r w:rsidRPr="00E631B2">
              <w:rPr>
                <w:rFonts w:ascii="Arial" w:hAnsi="Arial" w:cs="Arial"/>
                <w:szCs w:val="22"/>
              </w:rPr>
              <w:t>89</w:t>
            </w:r>
          </w:p>
        </w:tc>
        <w:tc>
          <w:tcPr>
            <w:tcW w:w="567" w:type="dxa"/>
          </w:tcPr>
          <w:p w14:paraId="62FD113B" w14:textId="77777777" w:rsidR="006510DF" w:rsidRPr="00E631B2" w:rsidRDefault="006510DF" w:rsidP="000B4917">
            <w:pPr>
              <w:rPr>
                <w:rFonts w:ascii="Arial" w:hAnsi="Arial" w:cs="Arial"/>
                <w:szCs w:val="22"/>
              </w:rPr>
            </w:pPr>
            <w:r w:rsidRPr="00E631B2">
              <w:rPr>
                <w:rFonts w:ascii="Arial" w:hAnsi="Arial" w:cs="Arial"/>
                <w:szCs w:val="22"/>
              </w:rPr>
              <w:t>123</w:t>
            </w:r>
          </w:p>
        </w:tc>
        <w:tc>
          <w:tcPr>
            <w:tcW w:w="425" w:type="dxa"/>
          </w:tcPr>
          <w:p w14:paraId="218AF640" w14:textId="77777777" w:rsidR="006510DF" w:rsidRPr="00E631B2" w:rsidRDefault="006510DF" w:rsidP="000B4917">
            <w:pPr>
              <w:rPr>
                <w:rFonts w:ascii="Arial" w:hAnsi="Arial" w:cs="Arial"/>
                <w:szCs w:val="22"/>
              </w:rPr>
            </w:pPr>
            <w:r w:rsidRPr="00E631B2">
              <w:rPr>
                <w:rFonts w:ascii="Arial" w:hAnsi="Arial" w:cs="Arial"/>
                <w:szCs w:val="22"/>
              </w:rPr>
              <w:t>-</w:t>
            </w:r>
          </w:p>
        </w:tc>
        <w:tc>
          <w:tcPr>
            <w:tcW w:w="604" w:type="dxa"/>
          </w:tcPr>
          <w:p w14:paraId="6B15CBB7" w14:textId="77777777" w:rsidR="006510DF" w:rsidRPr="00E631B2" w:rsidRDefault="006510DF" w:rsidP="000B4917">
            <w:pPr>
              <w:rPr>
                <w:rFonts w:ascii="Arial" w:hAnsi="Arial" w:cs="Arial"/>
                <w:szCs w:val="22"/>
              </w:rPr>
            </w:pPr>
            <w:r w:rsidRPr="00E631B2">
              <w:rPr>
                <w:rFonts w:ascii="Arial" w:hAnsi="Arial" w:cs="Arial"/>
                <w:szCs w:val="22"/>
              </w:rPr>
              <w:t>288</w:t>
            </w:r>
          </w:p>
        </w:tc>
        <w:tc>
          <w:tcPr>
            <w:tcW w:w="672" w:type="dxa"/>
          </w:tcPr>
          <w:p w14:paraId="3E351CD9" w14:textId="77777777" w:rsidR="006510DF" w:rsidRPr="00E631B2" w:rsidRDefault="006510DF" w:rsidP="000B4917">
            <w:pPr>
              <w:rPr>
                <w:rFonts w:ascii="Arial" w:hAnsi="Arial" w:cs="Arial"/>
                <w:szCs w:val="22"/>
              </w:rPr>
            </w:pPr>
            <w:r w:rsidRPr="00E631B2">
              <w:rPr>
                <w:rFonts w:ascii="Arial" w:hAnsi="Arial" w:cs="Arial"/>
                <w:szCs w:val="22"/>
              </w:rPr>
              <w:t>258</w:t>
            </w:r>
          </w:p>
        </w:tc>
        <w:tc>
          <w:tcPr>
            <w:tcW w:w="709" w:type="dxa"/>
          </w:tcPr>
          <w:p w14:paraId="16A083EE" w14:textId="77777777" w:rsidR="006510DF" w:rsidRPr="00E631B2" w:rsidRDefault="006510DF" w:rsidP="000B4917">
            <w:pPr>
              <w:rPr>
                <w:rFonts w:ascii="Arial" w:hAnsi="Arial" w:cs="Arial"/>
                <w:szCs w:val="22"/>
              </w:rPr>
            </w:pPr>
            <w:r w:rsidRPr="00E631B2">
              <w:rPr>
                <w:rFonts w:ascii="Arial" w:hAnsi="Arial" w:cs="Arial"/>
                <w:szCs w:val="22"/>
              </w:rPr>
              <w:t>1637</w:t>
            </w:r>
          </w:p>
        </w:tc>
        <w:tc>
          <w:tcPr>
            <w:tcW w:w="708" w:type="dxa"/>
          </w:tcPr>
          <w:p w14:paraId="26F205CC" w14:textId="77777777" w:rsidR="006510DF" w:rsidRPr="00E631B2" w:rsidRDefault="006510DF" w:rsidP="000B4917">
            <w:pPr>
              <w:rPr>
                <w:rFonts w:ascii="Arial" w:hAnsi="Arial" w:cs="Arial"/>
                <w:szCs w:val="22"/>
              </w:rPr>
            </w:pPr>
            <w:r w:rsidRPr="00E631B2">
              <w:rPr>
                <w:rFonts w:ascii="Arial" w:hAnsi="Arial" w:cs="Arial"/>
                <w:szCs w:val="22"/>
              </w:rPr>
              <w:t>1895</w:t>
            </w:r>
          </w:p>
        </w:tc>
      </w:tr>
      <w:tr w:rsidR="006510DF" w:rsidRPr="00E631B2" w14:paraId="0059E765" w14:textId="77777777" w:rsidTr="000B4917">
        <w:trPr>
          <w:trHeight w:val="218"/>
        </w:trPr>
        <w:tc>
          <w:tcPr>
            <w:tcW w:w="715" w:type="dxa"/>
          </w:tcPr>
          <w:p w14:paraId="66961EB5" w14:textId="77777777" w:rsidR="006510DF" w:rsidRPr="00E631B2" w:rsidRDefault="006510DF" w:rsidP="000B4917">
            <w:pPr>
              <w:jc w:val="center"/>
              <w:rPr>
                <w:rFonts w:ascii="Arial" w:hAnsi="Arial" w:cs="Arial"/>
                <w:szCs w:val="22"/>
              </w:rPr>
            </w:pPr>
            <w:r w:rsidRPr="00E631B2">
              <w:rPr>
                <w:rFonts w:ascii="Arial" w:hAnsi="Arial" w:cs="Arial"/>
                <w:szCs w:val="22"/>
              </w:rPr>
              <w:t>9</w:t>
            </w:r>
          </w:p>
        </w:tc>
        <w:tc>
          <w:tcPr>
            <w:tcW w:w="720" w:type="dxa"/>
          </w:tcPr>
          <w:p w14:paraId="282501E9" w14:textId="77777777" w:rsidR="006510DF" w:rsidRPr="00E631B2" w:rsidRDefault="006510DF" w:rsidP="000B4917">
            <w:pPr>
              <w:rPr>
                <w:rFonts w:ascii="Arial" w:hAnsi="Arial" w:cs="Arial"/>
                <w:szCs w:val="22"/>
              </w:rPr>
            </w:pPr>
            <w:r w:rsidRPr="00E631B2">
              <w:rPr>
                <w:rFonts w:ascii="Arial" w:hAnsi="Arial" w:cs="Arial"/>
                <w:szCs w:val="22"/>
              </w:rPr>
              <w:t>2070</w:t>
            </w:r>
          </w:p>
        </w:tc>
        <w:tc>
          <w:tcPr>
            <w:tcW w:w="720" w:type="dxa"/>
          </w:tcPr>
          <w:p w14:paraId="2EC720A9" w14:textId="77777777" w:rsidR="006510DF" w:rsidRPr="00E631B2" w:rsidRDefault="006510DF" w:rsidP="000B4917">
            <w:pPr>
              <w:jc w:val="center"/>
              <w:rPr>
                <w:rFonts w:ascii="Arial" w:hAnsi="Arial" w:cs="Arial"/>
                <w:szCs w:val="22"/>
              </w:rPr>
            </w:pPr>
            <w:r w:rsidRPr="00E631B2">
              <w:rPr>
                <w:rFonts w:ascii="Arial" w:hAnsi="Arial" w:cs="Arial"/>
                <w:szCs w:val="22"/>
              </w:rPr>
              <w:t>-</w:t>
            </w:r>
          </w:p>
        </w:tc>
        <w:tc>
          <w:tcPr>
            <w:tcW w:w="630" w:type="dxa"/>
          </w:tcPr>
          <w:p w14:paraId="283CC525" w14:textId="77777777" w:rsidR="006510DF" w:rsidRPr="00E631B2" w:rsidRDefault="006510DF" w:rsidP="000B4917">
            <w:pPr>
              <w:rPr>
                <w:rFonts w:ascii="Arial" w:hAnsi="Arial" w:cs="Arial"/>
                <w:szCs w:val="22"/>
              </w:rPr>
            </w:pPr>
            <w:r w:rsidRPr="00E631B2">
              <w:rPr>
                <w:rFonts w:ascii="Arial" w:hAnsi="Arial" w:cs="Arial"/>
                <w:szCs w:val="22"/>
              </w:rPr>
              <w:t>42</w:t>
            </w:r>
          </w:p>
        </w:tc>
        <w:tc>
          <w:tcPr>
            <w:tcW w:w="630" w:type="dxa"/>
          </w:tcPr>
          <w:p w14:paraId="3E63D670" w14:textId="77777777" w:rsidR="006510DF" w:rsidRPr="00E631B2" w:rsidRDefault="006510DF" w:rsidP="000B4917">
            <w:pPr>
              <w:rPr>
                <w:rFonts w:ascii="Arial" w:hAnsi="Arial" w:cs="Arial"/>
                <w:szCs w:val="22"/>
              </w:rPr>
            </w:pPr>
            <w:r w:rsidRPr="00E631B2">
              <w:rPr>
                <w:rFonts w:ascii="Arial" w:hAnsi="Arial" w:cs="Arial"/>
                <w:szCs w:val="22"/>
              </w:rPr>
              <w:t>142</w:t>
            </w:r>
          </w:p>
        </w:tc>
        <w:tc>
          <w:tcPr>
            <w:tcW w:w="540" w:type="dxa"/>
          </w:tcPr>
          <w:p w14:paraId="172650CB" w14:textId="77777777" w:rsidR="006510DF" w:rsidRPr="00E631B2" w:rsidRDefault="006510DF" w:rsidP="000B4917">
            <w:pPr>
              <w:rPr>
                <w:rFonts w:ascii="Arial" w:hAnsi="Arial" w:cs="Arial"/>
                <w:szCs w:val="22"/>
              </w:rPr>
            </w:pPr>
            <w:r w:rsidRPr="00E631B2">
              <w:rPr>
                <w:rFonts w:ascii="Arial" w:hAnsi="Arial" w:cs="Arial"/>
                <w:szCs w:val="22"/>
              </w:rPr>
              <w:t>-</w:t>
            </w:r>
          </w:p>
        </w:tc>
        <w:tc>
          <w:tcPr>
            <w:tcW w:w="630" w:type="dxa"/>
          </w:tcPr>
          <w:p w14:paraId="33F647E0" w14:textId="77777777" w:rsidR="006510DF" w:rsidRPr="00E631B2" w:rsidRDefault="006510DF" w:rsidP="000B4917">
            <w:pPr>
              <w:rPr>
                <w:rFonts w:ascii="Arial" w:hAnsi="Arial" w:cs="Arial"/>
                <w:szCs w:val="22"/>
              </w:rPr>
            </w:pPr>
            <w:r w:rsidRPr="00E631B2">
              <w:rPr>
                <w:rFonts w:ascii="Arial" w:hAnsi="Arial" w:cs="Arial"/>
                <w:szCs w:val="22"/>
              </w:rPr>
              <w:t>118</w:t>
            </w:r>
          </w:p>
        </w:tc>
        <w:tc>
          <w:tcPr>
            <w:tcW w:w="630" w:type="dxa"/>
          </w:tcPr>
          <w:p w14:paraId="0A3024D6" w14:textId="77777777" w:rsidR="006510DF" w:rsidRPr="00E631B2" w:rsidRDefault="006510DF" w:rsidP="000B4917">
            <w:pPr>
              <w:rPr>
                <w:rFonts w:ascii="Arial" w:hAnsi="Arial" w:cs="Arial"/>
                <w:szCs w:val="22"/>
              </w:rPr>
            </w:pPr>
            <w:r w:rsidRPr="00E631B2">
              <w:rPr>
                <w:rFonts w:ascii="Arial" w:hAnsi="Arial" w:cs="Arial"/>
                <w:szCs w:val="22"/>
              </w:rPr>
              <w:t>302</w:t>
            </w:r>
          </w:p>
        </w:tc>
        <w:tc>
          <w:tcPr>
            <w:tcW w:w="630" w:type="dxa"/>
          </w:tcPr>
          <w:p w14:paraId="7401CBA7" w14:textId="77777777" w:rsidR="006510DF" w:rsidRPr="00E631B2" w:rsidRDefault="006510DF" w:rsidP="000B4917">
            <w:pPr>
              <w:rPr>
                <w:rFonts w:ascii="Arial" w:hAnsi="Arial" w:cs="Arial"/>
                <w:szCs w:val="22"/>
              </w:rPr>
            </w:pPr>
            <w:r w:rsidRPr="00E631B2">
              <w:rPr>
                <w:rFonts w:ascii="Arial" w:hAnsi="Arial" w:cs="Arial"/>
                <w:szCs w:val="22"/>
              </w:rPr>
              <w:t>461</w:t>
            </w:r>
          </w:p>
        </w:tc>
        <w:tc>
          <w:tcPr>
            <w:tcW w:w="654" w:type="dxa"/>
          </w:tcPr>
          <w:p w14:paraId="03EEC26D" w14:textId="77777777" w:rsidR="006510DF" w:rsidRPr="00E631B2" w:rsidRDefault="006510DF" w:rsidP="000B4917">
            <w:pPr>
              <w:rPr>
                <w:rFonts w:ascii="Arial" w:hAnsi="Arial" w:cs="Arial"/>
                <w:szCs w:val="22"/>
              </w:rPr>
            </w:pPr>
            <w:r w:rsidRPr="00E631B2">
              <w:rPr>
                <w:rFonts w:ascii="Arial" w:hAnsi="Arial" w:cs="Arial"/>
                <w:szCs w:val="22"/>
              </w:rPr>
              <w:t>139</w:t>
            </w:r>
          </w:p>
        </w:tc>
        <w:tc>
          <w:tcPr>
            <w:tcW w:w="567" w:type="dxa"/>
          </w:tcPr>
          <w:p w14:paraId="79A593B4" w14:textId="77777777" w:rsidR="006510DF" w:rsidRPr="00E631B2" w:rsidRDefault="006510DF" w:rsidP="000B4917">
            <w:pPr>
              <w:rPr>
                <w:rFonts w:ascii="Arial" w:hAnsi="Arial" w:cs="Arial"/>
                <w:szCs w:val="22"/>
              </w:rPr>
            </w:pPr>
            <w:r w:rsidRPr="00E631B2">
              <w:rPr>
                <w:rFonts w:ascii="Arial" w:hAnsi="Arial" w:cs="Arial"/>
                <w:szCs w:val="22"/>
              </w:rPr>
              <w:t>102</w:t>
            </w:r>
          </w:p>
        </w:tc>
        <w:tc>
          <w:tcPr>
            <w:tcW w:w="425" w:type="dxa"/>
          </w:tcPr>
          <w:p w14:paraId="602064DD" w14:textId="77777777" w:rsidR="006510DF" w:rsidRPr="00E631B2" w:rsidRDefault="006510DF" w:rsidP="000B4917">
            <w:pPr>
              <w:rPr>
                <w:rFonts w:ascii="Arial" w:hAnsi="Arial" w:cs="Arial"/>
                <w:szCs w:val="22"/>
              </w:rPr>
            </w:pPr>
            <w:r w:rsidRPr="00E631B2">
              <w:rPr>
                <w:rFonts w:ascii="Arial" w:hAnsi="Arial" w:cs="Arial"/>
                <w:szCs w:val="22"/>
              </w:rPr>
              <w:t>-</w:t>
            </w:r>
          </w:p>
        </w:tc>
        <w:tc>
          <w:tcPr>
            <w:tcW w:w="604" w:type="dxa"/>
          </w:tcPr>
          <w:p w14:paraId="55CA5185" w14:textId="77777777" w:rsidR="006510DF" w:rsidRPr="00E631B2" w:rsidRDefault="006510DF" w:rsidP="000B4917">
            <w:pPr>
              <w:rPr>
                <w:rFonts w:ascii="Arial" w:hAnsi="Arial" w:cs="Arial"/>
                <w:szCs w:val="22"/>
              </w:rPr>
            </w:pPr>
            <w:r w:rsidRPr="00E631B2">
              <w:rPr>
                <w:rFonts w:ascii="Arial" w:hAnsi="Arial" w:cs="Arial"/>
                <w:szCs w:val="22"/>
              </w:rPr>
              <w:t>782</w:t>
            </w:r>
          </w:p>
        </w:tc>
        <w:tc>
          <w:tcPr>
            <w:tcW w:w="672" w:type="dxa"/>
          </w:tcPr>
          <w:p w14:paraId="4DA62FFC" w14:textId="77777777" w:rsidR="006510DF" w:rsidRPr="00E631B2" w:rsidRDefault="006510DF" w:rsidP="000B4917">
            <w:pPr>
              <w:rPr>
                <w:rFonts w:ascii="Arial" w:hAnsi="Arial" w:cs="Arial"/>
                <w:szCs w:val="22"/>
              </w:rPr>
            </w:pPr>
            <w:r w:rsidRPr="00E631B2">
              <w:rPr>
                <w:rFonts w:ascii="Arial" w:hAnsi="Arial" w:cs="Arial"/>
                <w:szCs w:val="22"/>
              </w:rPr>
              <w:t>165</w:t>
            </w:r>
          </w:p>
        </w:tc>
        <w:tc>
          <w:tcPr>
            <w:tcW w:w="709" w:type="dxa"/>
          </w:tcPr>
          <w:p w14:paraId="7B8BBA20" w14:textId="77777777" w:rsidR="006510DF" w:rsidRPr="00E631B2" w:rsidRDefault="006510DF" w:rsidP="000B4917">
            <w:pPr>
              <w:rPr>
                <w:rFonts w:ascii="Arial" w:hAnsi="Arial" w:cs="Arial"/>
                <w:szCs w:val="22"/>
              </w:rPr>
            </w:pPr>
            <w:r w:rsidRPr="00E631B2">
              <w:rPr>
                <w:rFonts w:ascii="Arial" w:hAnsi="Arial" w:cs="Arial"/>
                <w:szCs w:val="22"/>
              </w:rPr>
              <w:t>901</w:t>
            </w:r>
          </w:p>
        </w:tc>
        <w:tc>
          <w:tcPr>
            <w:tcW w:w="708" w:type="dxa"/>
          </w:tcPr>
          <w:p w14:paraId="3A7046D3" w14:textId="77777777" w:rsidR="006510DF" w:rsidRPr="00E631B2" w:rsidRDefault="006510DF" w:rsidP="000B4917">
            <w:pPr>
              <w:rPr>
                <w:rFonts w:ascii="Arial" w:hAnsi="Arial" w:cs="Arial"/>
                <w:szCs w:val="22"/>
              </w:rPr>
            </w:pPr>
            <w:r w:rsidRPr="00E631B2">
              <w:rPr>
                <w:rFonts w:ascii="Arial" w:hAnsi="Arial" w:cs="Arial"/>
                <w:szCs w:val="22"/>
              </w:rPr>
              <w:t>1066</w:t>
            </w:r>
          </w:p>
        </w:tc>
      </w:tr>
      <w:tr w:rsidR="006510DF" w:rsidRPr="00E631B2" w14:paraId="2C9271C4" w14:textId="77777777" w:rsidTr="000B4917">
        <w:trPr>
          <w:trHeight w:val="278"/>
        </w:trPr>
        <w:tc>
          <w:tcPr>
            <w:tcW w:w="715" w:type="dxa"/>
          </w:tcPr>
          <w:p w14:paraId="140EBFE5" w14:textId="77777777" w:rsidR="006510DF" w:rsidRPr="00E631B2" w:rsidRDefault="006510DF" w:rsidP="000B4917">
            <w:pPr>
              <w:rPr>
                <w:rFonts w:ascii="Arial" w:hAnsi="Arial" w:cs="Arial"/>
                <w:szCs w:val="22"/>
              </w:rPr>
            </w:pPr>
            <w:r w:rsidRPr="00E631B2">
              <w:rPr>
                <w:rFonts w:ascii="Arial" w:hAnsi="Arial" w:cs="Arial"/>
                <w:szCs w:val="22"/>
              </w:rPr>
              <w:t>264</w:t>
            </w:r>
          </w:p>
        </w:tc>
        <w:tc>
          <w:tcPr>
            <w:tcW w:w="720" w:type="dxa"/>
          </w:tcPr>
          <w:p w14:paraId="14E4827F" w14:textId="77777777" w:rsidR="006510DF" w:rsidRPr="00E631B2" w:rsidRDefault="006510DF" w:rsidP="000B4917">
            <w:pPr>
              <w:rPr>
                <w:rFonts w:ascii="Arial" w:hAnsi="Arial" w:cs="Arial"/>
                <w:szCs w:val="22"/>
              </w:rPr>
            </w:pPr>
          </w:p>
        </w:tc>
        <w:tc>
          <w:tcPr>
            <w:tcW w:w="720" w:type="dxa"/>
          </w:tcPr>
          <w:p w14:paraId="1D6EFCDD" w14:textId="77777777" w:rsidR="006510DF" w:rsidRPr="00E631B2" w:rsidRDefault="006510DF" w:rsidP="000B4917">
            <w:pPr>
              <w:jc w:val="center"/>
              <w:rPr>
                <w:rFonts w:ascii="Arial" w:hAnsi="Arial" w:cs="Arial"/>
                <w:szCs w:val="22"/>
              </w:rPr>
            </w:pPr>
          </w:p>
        </w:tc>
        <w:tc>
          <w:tcPr>
            <w:tcW w:w="630" w:type="dxa"/>
          </w:tcPr>
          <w:p w14:paraId="45E77532" w14:textId="77777777" w:rsidR="006510DF" w:rsidRPr="00E631B2" w:rsidRDefault="006510DF" w:rsidP="000B4917">
            <w:pPr>
              <w:rPr>
                <w:rFonts w:ascii="Arial" w:hAnsi="Arial" w:cs="Arial"/>
                <w:szCs w:val="22"/>
              </w:rPr>
            </w:pPr>
          </w:p>
        </w:tc>
        <w:tc>
          <w:tcPr>
            <w:tcW w:w="630" w:type="dxa"/>
          </w:tcPr>
          <w:p w14:paraId="5B87D315" w14:textId="77777777" w:rsidR="006510DF" w:rsidRPr="00E631B2" w:rsidRDefault="006510DF" w:rsidP="000B4917">
            <w:pPr>
              <w:rPr>
                <w:rFonts w:ascii="Arial" w:hAnsi="Arial" w:cs="Arial"/>
                <w:szCs w:val="22"/>
              </w:rPr>
            </w:pPr>
          </w:p>
        </w:tc>
        <w:tc>
          <w:tcPr>
            <w:tcW w:w="540" w:type="dxa"/>
          </w:tcPr>
          <w:p w14:paraId="04B9B741" w14:textId="77777777" w:rsidR="006510DF" w:rsidRPr="00E631B2" w:rsidRDefault="006510DF" w:rsidP="000B4917">
            <w:pPr>
              <w:rPr>
                <w:rFonts w:ascii="Arial" w:hAnsi="Arial" w:cs="Arial"/>
                <w:szCs w:val="22"/>
              </w:rPr>
            </w:pPr>
          </w:p>
        </w:tc>
        <w:tc>
          <w:tcPr>
            <w:tcW w:w="630" w:type="dxa"/>
          </w:tcPr>
          <w:p w14:paraId="63B7FE4B" w14:textId="77777777" w:rsidR="006510DF" w:rsidRPr="00E631B2" w:rsidRDefault="006510DF" w:rsidP="000B4917">
            <w:pPr>
              <w:rPr>
                <w:rFonts w:ascii="Arial" w:hAnsi="Arial" w:cs="Arial"/>
                <w:szCs w:val="22"/>
              </w:rPr>
            </w:pPr>
          </w:p>
        </w:tc>
        <w:tc>
          <w:tcPr>
            <w:tcW w:w="630" w:type="dxa"/>
          </w:tcPr>
          <w:p w14:paraId="24A3809A" w14:textId="77777777" w:rsidR="006510DF" w:rsidRPr="00E631B2" w:rsidRDefault="006510DF" w:rsidP="000B4917">
            <w:pPr>
              <w:rPr>
                <w:rFonts w:ascii="Arial" w:hAnsi="Arial" w:cs="Arial"/>
                <w:szCs w:val="22"/>
              </w:rPr>
            </w:pPr>
          </w:p>
        </w:tc>
        <w:tc>
          <w:tcPr>
            <w:tcW w:w="630" w:type="dxa"/>
          </w:tcPr>
          <w:p w14:paraId="2F89695D" w14:textId="77777777" w:rsidR="006510DF" w:rsidRPr="00E631B2" w:rsidRDefault="006510DF" w:rsidP="000B4917">
            <w:pPr>
              <w:rPr>
                <w:rFonts w:ascii="Arial" w:hAnsi="Arial" w:cs="Arial"/>
                <w:szCs w:val="22"/>
              </w:rPr>
            </w:pPr>
          </w:p>
        </w:tc>
        <w:tc>
          <w:tcPr>
            <w:tcW w:w="654" w:type="dxa"/>
          </w:tcPr>
          <w:p w14:paraId="459BF152" w14:textId="77777777" w:rsidR="006510DF" w:rsidRPr="00E631B2" w:rsidRDefault="006510DF" w:rsidP="000B4917">
            <w:pPr>
              <w:rPr>
                <w:rFonts w:ascii="Arial" w:hAnsi="Arial" w:cs="Arial"/>
                <w:szCs w:val="22"/>
              </w:rPr>
            </w:pPr>
          </w:p>
        </w:tc>
        <w:tc>
          <w:tcPr>
            <w:tcW w:w="567" w:type="dxa"/>
          </w:tcPr>
          <w:p w14:paraId="0A85BD25" w14:textId="77777777" w:rsidR="006510DF" w:rsidRPr="00E631B2" w:rsidRDefault="006510DF" w:rsidP="000B4917">
            <w:pPr>
              <w:rPr>
                <w:rFonts w:ascii="Arial" w:hAnsi="Arial" w:cs="Arial"/>
                <w:szCs w:val="22"/>
              </w:rPr>
            </w:pPr>
          </w:p>
        </w:tc>
        <w:tc>
          <w:tcPr>
            <w:tcW w:w="425" w:type="dxa"/>
          </w:tcPr>
          <w:p w14:paraId="47B5EC90" w14:textId="77777777" w:rsidR="006510DF" w:rsidRPr="00E631B2" w:rsidRDefault="006510DF" w:rsidP="000B4917">
            <w:pPr>
              <w:rPr>
                <w:rFonts w:ascii="Arial" w:hAnsi="Arial" w:cs="Arial"/>
                <w:szCs w:val="22"/>
              </w:rPr>
            </w:pPr>
          </w:p>
        </w:tc>
        <w:tc>
          <w:tcPr>
            <w:tcW w:w="604" w:type="dxa"/>
          </w:tcPr>
          <w:p w14:paraId="29412C07" w14:textId="77777777" w:rsidR="006510DF" w:rsidRPr="00E631B2" w:rsidRDefault="006510DF" w:rsidP="000B4917">
            <w:pPr>
              <w:rPr>
                <w:rFonts w:ascii="Arial" w:hAnsi="Arial" w:cs="Arial"/>
                <w:szCs w:val="22"/>
              </w:rPr>
            </w:pPr>
          </w:p>
        </w:tc>
        <w:tc>
          <w:tcPr>
            <w:tcW w:w="672" w:type="dxa"/>
          </w:tcPr>
          <w:p w14:paraId="4442C89B" w14:textId="77777777" w:rsidR="006510DF" w:rsidRPr="00E631B2" w:rsidRDefault="006510DF" w:rsidP="000B4917">
            <w:pPr>
              <w:rPr>
                <w:rFonts w:ascii="Arial" w:hAnsi="Arial" w:cs="Arial"/>
                <w:szCs w:val="22"/>
              </w:rPr>
            </w:pPr>
          </w:p>
        </w:tc>
        <w:tc>
          <w:tcPr>
            <w:tcW w:w="709" w:type="dxa"/>
          </w:tcPr>
          <w:p w14:paraId="5116C7C3" w14:textId="77777777" w:rsidR="006510DF" w:rsidRPr="00E631B2" w:rsidRDefault="006510DF" w:rsidP="000B4917">
            <w:pPr>
              <w:rPr>
                <w:rFonts w:ascii="Arial" w:hAnsi="Arial" w:cs="Arial"/>
                <w:szCs w:val="22"/>
              </w:rPr>
            </w:pPr>
          </w:p>
        </w:tc>
        <w:tc>
          <w:tcPr>
            <w:tcW w:w="708" w:type="dxa"/>
          </w:tcPr>
          <w:p w14:paraId="71FA5B6E" w14:textId="77777777" w:rsidR="006510DF" w:rsidRPr="00E631B2" w:rsidRDefault="006510DF" w:rsidP="000B4917">
            <w:pPr>
              <w:rPr>
                <w:rFonts w:ascii="Arial" w:hAnsi="Arial" w:cs="Arial"/>
                <w:szCs w:val="22"/>
              </w:rPr>
            </w:pPr>
          </w:p>
        </w:tc>
      </w:tr>
    </w:tbl>
    <w:p w14:paraId="095DF715" w14:textId="77777777" w:rsidR="004F5A4A" w:rsidRPr="00E631B2" w:rsidRDefault="006510DF" w:rsidP="004F5A4A">
      <w:pPr>
        <w:rPr>
          <w:rFonts w:ascii="Arial" w:hAnsi="Arial" w:cs="Arial"/>
          <w:szCs w:val="22"/>
        </w:rPr>
      </w:pPr>
      <w:r w:rsidRPr="00E631B2">
        <w:rPr>
          <w:rFonts w:ascii="Arial" w:hAnsi="Arial" w:cs="Arial"/>
          <w:szCs w:val="22"/>
        </w:rPr>
        <w:t xml:space="preserve">    </w:t>
      </w:r>
    </w:p>
    <w:p w14:paraId="1541DDC0" w14:textId="7B871C84" w:rsidR="004F5A4A" w:rsidRPr="00E631B2" w:rsidRDefault="004F5A4A" w:rsidP="004F5A4A">
      <w:pPr>
        <w:rPr>
          <w:rFonts w:ascii="Arial" w:hAnsi="Arial" w:cs="Arial"/>
          <w:szCs w:val="22"/>
        </w:rPr>
      </w:pPr>
      <w:r w:rsidRPr="00E631B2">
        <w:rPr>
          <w:rFonts w:ascii="Arial" w:hAnsi="Arial" w:cs="Arial"/>
          <w:szCs w:val="22"/>
        </w:rPr>
        <w:t>This is determined in decreasing order and on the basis of capability thus obtained, the land is classified in the following manner -</w:t>
      </w:r>
    </w:p>
    <w:p w14:paraId="1AE4DACE" w14:textId="77777777" w:rsidR="004F5A4A" w:rsidRPr="00E631B2" w:rsidRDefault="004F5A4A" w:rsidP="004F5A4A">
      <w:pPr>
        <w:spacing w:after="0" w:line="276" w:lineRule="auto"/>
        <w:jc w:val="both"/>
        <w:rPr>
          <w:rFonts w:ascii="Arial" w:hAnsi="Arial" w:cs="Arial"/>
          <w:szCs w:val="22"/>
        </w:rPr>
      </w:pPr>
      <w:r w:rsidRPr="00E631B2">
        <w:rPr>
          <w:rFonts w:ascii="Arial" w:hAnsi="Arial" w:cs="Arial"/>
          <w:szCs w:val="22"/>
        </w:rPr>
        <w:t xml:space="preserve">1. </w:t>
      </w:r>
      <w:r w:rsidRPr="00E631B2">
        <w:rPr>
          <w:rFonts w:ascii="Arial" w:hAnsi="Arial" w:cs="Arial"/>
          <w:szCs w:val="22"/>
        </w:rPr>
        <w:tab/>
        <w:t>Very good quality land - less than 30</w:t>
      </w:r>
    </w:p>
    <w:p w14:paraId="58AAD252" w14:textId="77777777" w:rsidR="004F5A4A" w:rsidRPr="00E631B2" w:rsidRDefault="004F5A4A" w:rsidP="004F5A4A">
      <w:pPr>
        <w:spacing w:after="0" w:line="276" w:lineRule="auto"/>
        <w:jc w:val="both"/>
        <w:rPr>
          <w:rFonts w:ascii="Arial" w:hAnsi="Arial" w:cs="Arial"/>
          <w:szCs w:val="22"/>
        </w:rPr>
      </w:pPr>
      <w:r w:rsidRPr="00E631B2">
        <w:rPr>
          <w:rFonts w:ascii="Arial" w:hAnsi="Arial" w:cs="Arial"/>
          <w:szCs w:val="22"/>
        </w:rPr>
        <w:t xml:space="preserve">2. </w:t>
      </w:r>
      <w:r w:rsidRPr="00E631B2">
        <w:rPr>
          <w:rFonts w:ascii="Arial" w:hAnsi="Arial" w:cs="Arial"/>
          <w:szCs w:val="22"/>
        </w:rPr>
        <w:tab/>
        <w:t>Good quality land - 30-40</w:t>
      </w:r>
    </w:p>
    <w:p w14:paraId="2C538A8D" w14:textId="77777777" w:rsidR="004F5A4A" w:rsidRPr="00E631B2" w:rsidRDefault="004F5A4A" w:rsidP="004F5A4A">
      <w:pPr>
        <w:spacing w:after="0" w:line="276" w:lineRule="auto"/>
        <w:jc w:val="both"/>
        <w:rPr>
          <w:rFonts w:ascii="Arial" w:hAnsi="Arial" w:cs="Arial"/>
          <w:szCs w:val="22"/>
        </w:rPr>
      </w:pPr>
      <w:r w:rsidRPr="00E631B2">
        <w:rPr>
          <w:rFonts w:ascii="Arial" w:hAnsi="Arial" w:cs="Arial"/>
          <w:szCs w:val="22"/>
        </w:rPr>
        <w:t xml:space="preserve">3. </w:t>
      </w:r>
      <w:r w:rsidRPr="00E631B2">
        <w:rPr>
          <w:rFonts w:ascii="Arial" w:hAnsi="Arial" w:cs="Arial"/>
          <w:szCs w:val="22"/>
        </w:rPr>
        <w:tab/>
        <w:t>Medium quality land - 40-50</w:t>
      </w:r>
    </w:p>
    <w:p w14:paraId="1BF7193E" w14:textId="77777777" w:rsidR="004F5A4A" w:rsidRPr="00E631B2" w:rsidRDefault="004F5A4A" w:rsidP="004F5A4A">
      <w:pPr>
        <w:spacing w:after="0" w:line="276" w:lineRule="auto"/>
        <w:jc w:val="both"/>
        <w:rPr>
          <w:rFonts w:ascii="Arial" w:hAnsi="Arial" w:cs="Arial"/>
          <w:szCs w:val="22"/>
        </w:rPr>
      </w:pPr>
      <w:r w:rsidRPr="00E631B2">
        <w:rPr>
          <w:rFonts w:ascii="Arial" w:hAnsi="Arial" w:cs="Arial"/>
          <w:szCs w:val="22"/>
        </w:rPr>
        <w:lastRenderedPageBreak/>
        <w:t xml:space="preserve">4. </w:t>
      </w:r>
      <w:r w:rsidRPr="00E631B2">
        <w:rPr>
          <w:rFonts w:ascii="Arial" w:hAnsi="Arial" w:cs="Arial"/>
          <w:szCs w:val="22"/>
        </w:rPr>
        <w:tab/>
        <w:t>Below normal quality - 50-60</w:t>
      </w:r>
    </w:p>
    <w:p w14:paraId="71902714" w14:textId="77777777" w:rsidR="004F5A4A" w:rsidRPr="00E631B2" w:rsidRDefault="004F5A4A" w:rsidP="004F5A4A">
      <w:pPr>
        <w:spacing w:after="0" w:line="276" w:lineRule="auto"/>
        <w:jc w:val="both"/>
        <w:rPr>
          <w:rFonts w:ascii="Arial" w:hAnsi="Arial" w:cs="Arial"/>
          <w:szCs w:val="22"/>
        </w:rPr>
      </w:pPr>
      <w:r w:rsidRPr="00E631B2">
        <w:rPr>
          <w:rFonts w:ascii="Arial" w:hAnsi="Arial" w:cs="Arial"/>
          <w:szCs w:val="22"/>
        </w:rPr>
        <w:t xml:space="preserve">5. </w:t>
      </w:r>
      <w:r w:rsidRPr="00E631B2">
        <w:rPr>
          <w:rFonts w:ascii="Arial" w:hAnsi="Arial" w:cs="Arial"/>
          <w:szCs w:val="22"/>
        </w:rPr>
        <w:tab/>
        <w:t>Low quality - 60-70</w:t>
      </w:r>
    </w:p>
    <w:p w14:paraId="5EE4FF5B" w14:textId="3ED6808A" w:rsidR="004F5A4A" w:rsidRPr="00E631B2" w:rsidRDefault="004F5A4A" w:rsidP="000A061B">
      <w:pPr>
        <w:spacing w:after="0" w:line="276" w:lineRule="auto"/>
        <w:jc w:val="both"/>
        <w:rPr>
          <w:rFonts w:ascii="Arial" w:hAnsi="Arial" w:cs="Arial"/>
          <w:szCs w:val="22"/>
        </w:rPr>
      </w:pPr>
      <w:r w:rsidRPr="00E631B2">
        <w:rPr>
          <w:rFonts w:ascii="Arial" w:hAnsi="Arial" w:cs="Arial"/>
          <w:szCs w:val="22"/>
        </w:rPr>
        <w:t>6.          Very low quality -above 70</w:t>
      </w:r>
    </w:p>
    <w:p w14:paraId="460E111D" w14:textId="77777777" w:rsidR="000A061B" w:rsidRPr="00E631B2" w:rsidRDefault="000A061B" w:rsidP="000A061B">
      <w:pPr>
        <w:spacing w:after="0" w:line="276" w:lineRule="auto"/>
        <w:jc w:val="both"/>
        <w:rPr>
          <w:rFonts w:ascii="Arial" w:hAnsi="Arial" w:cs="Arial"/>
          <w:szCs w:val="22"/>
        </w:rPr>
      </w:pPr>
    </w:p>
    <w:p w14:paraId="092327C6" w14:textId="0E549BAD" w:rsidR="006510DF" w:rsidRPr="00E631B2" w:rsidRDefault="006510DF" w:rsidP="006510DF">
      <w:pPr>
        <w:rPr>
          <w:rFonts w:ascii="Arial" w:hAnsi="Arial" w:cs="Arial"/>
          <w:b/>
          <w:bCs/>
          <w:szCs w:val="22"/>
        </w:rPr>
      </w:pPr>
      <w:r w:rsidRPr="00E631B2">
        <w:rPr>
          <w:rFonts w:ascii="Arial" w:hAnsi="Arial" w:cs="Arial"/>
          <w:szCs w:val="22"/>
        </w:rPr>
        <w:t xml:space="preserve"> </w:t>
      </w:r>
      <w:r w:rsidRPr="00E631B2">
        <w:rPr>
          <w:rFonts w:ascii="Arial" w:hAnsi="Arial" w:cs="Arial"/>
          <w:b/>
          <w:bCs/>
          <w:szCs w:val="22"/>
        </w:rPr>
        <w:t>Table-</w:t>
      </w:r>
      <w:r w:rsidR="00425BE9" w:rsidRPr="00E631B2">
        <w:rPr>
          <w:rFonts w:ascii="Arial" w:hAnsi="Arial" w:cs="Arial"/>
          <w:b/>
          <w:bCs/>
          <w:szCs w:val="22"/>
        </w:rPr>
        <w:t>3</w:t>
      </w:r>
      <w:r w:rsidRPr="00E631B2">
        <w:rPr>
          <w:rFonts w:ascii="Arial" w:hAnsi="Arial" w:cs="Arial"/>
          <w:b/>
          <w:bCs/>
          <w:szCs w:val="22"/>
        </w:rPr>
        <w:t>, Analysis of Land Capability Classification</w:t>
      </w:r>
    </w:p>
    <w:tbl>
      <w:tblPr>
        <w:tblW w:w="999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900"/>
        <w:gridCol w:w="900"/>
        <w:gridCol w:w="810"/>
        <w:gridCol w:w="900"/>
        <w:gridCol w:w="810"/>
        <w:gridCol w:w="900"/>
        <w:gridCol w:w="900"/>
        <w:gridCol w:w="810"/>
        <w:gridCol w:w="810"/>
        <w:gridCol w:w="810"/>
        <w:gridCol w:w="810"/>
      </w:tblGrid>
      <w:tr w:rsidR="006510DF" w:rsidRPr="00E631B2" w14:paraId="7A6DA76C" w14:textId="77777777" w:rsidTr="00745FA1">
        <w:trPr>
          <w:trHeight w:val="620"/>
        </w:trPr>
        <w:tc>
          <w:tcPr>
            <w:tcW w:w="630" w:type="dxa"/>
            <w:vMerge w:val="restart"/>
          </w:tcPr>
          <w:p w14:paraId="24B999EB" w14:textId="77777777" w:rsidR="006510DF" w:rsidRPr="00E631B2" w:rsidRDefault="006510DF" w:rsidP="000B4917">
            <w:pPr>
              <w:spacing w:after="0" w:line="240" w:lineRule="auto"/>
              <w:jc w:val="center"/>
              <w:rPr>
                <w:rFonts w:ascii="Arial" w:hAnsi="Arial" w:cs="Arial"/>
                <w:szCs w:val="22"/>
              </w:rPr>
            </w:pPr>
            <w:proofErr w:type="spellStart"/>
            <w:r w:rsidRPr="00E631B2">
              <w:rPr>
                <w:rFonts w:ascii="Arial" w:hAnsi="Arial" w:cs="Arial"/>
                <w:szCs w:val="22"/>
              </w:rPr>
              <w:t>Patwar</w:t>
            </w:r>
            <w:proofErr w:type="spellEnd"/>
            <w:r w:rsidRPr="00E631B2">
              <w:rPr>
                <w:rFonts w:ascii="Arial" w:hAnsi="Arial" w:cs="Arial"/>
                <w:szCs w:val="22"/>
              </w:rPr>
              <w:t xml:space="preserve"> Circle Code No.</w:t>
            </w:r>
          </w:p>
        </w:tc>
        <w:tc>
          <w:tcPr>
            <w:tcW w:w="2610" w:type="dxa"/>
            <w:gridSpan w:val="3"/>
          </w:tcPr>
          <w:p w14:paraId="7F528EAE" w14:textId="77777777" w:rsidR="006510DF" w:rsidRPr="00E631B2" w:rsidRDefault="006510DF" w:rsidP="000B4917">
            <w:pPr>
              <w:spacing w:after="0" w:line="240" w:lineRule="auto"/>
              <w:jc w:val="center"/>
              <w:rPr>
                <w:rFonts w:ascii="Arial" w:hAnsi="Arial" w:cs="Arial"/>
                <w:szCs w:val="22"/>
              </w:rPr>
            </w:pPr>
          </w:p>
          <w:p w14:paraId="1D389FE6" w14:textId="77777777" w:rsidR="006510DF" w:rsidRPr="00E631B2" w:rsidRDefault="006510DF" w:rsidP="000B4917">
            <w:pPr>
              <w:spacing w:after="0" w:line="240" w:lineRule="auto"/>
              <w:jc w:val="center"/>
              <w:rPr>
                <w:rFonts w:ascii="Arial" w:hAnsi="Arial" w:cs="Arial"/>
                <w:szCs w:val="22"/>
              </w:rPr>
            </w:pPr>
            <w:r w:rsidRPr="00E631B2">
              <w:rPr>
                <w:rFonts w:ascii="Arial" w:hAnsi="Arial" w:cs="Arial"/>
                <w:szCs w:val="22"/>
              </w:rPr>
              <w:t>Uncultivable Land</w:t>
            </w:r>
          </w:p>
        </w:tc>
        <w:tc>
          <w:tcPr>
            <w:tcW w:w="2610" w:type="dxa"/>
            <w:gridSpan w:val="3"/>
          </w:tcPr>
          <w:p w14:paraId="205B099B" w14:textId="77777777" w:rsidR="006510DF" w:rsidRPr="00E631B2" w:rsidRDefault="006510DF" w:rsidP="000B4917">
            <w:pPr>
              <w:spacing w:after="0" w:line="240" w:lineRule="auto"/>
              <w:jc w:val="center"/>
              <w:rPr>
                <w:rFonts w:ascii="Arial" w:hAnsi="Arial" w:cs="Arial"/>
                <w:szCs w:val="22"/>
              </w:rPr>
            </w:pPr>
          </w:p>
          <w:p w14:paraId="5F8C4AFC" w14:textId="77777777" w:rsidR="006510DF" w:rsidRPr="00E631B2" w:rsidRDefault="006510DF" w:rsidP="000B4917">
            <w:pPr>
              <w:spacing w:after="0" w:line="240" w:lineRule="auto"/>
              <w:jc w:val="center"/>
              <w:rPr>
                <w:rFonts w:ascii="Arial" w:hAnsi="Arial" w:cs="Arial"/>
                <w:szCs w:val="22"/>
              </w:rPr>
            </w:pPr>
            <w:r w:rsidRPr="00E631B2">
              <w:rPr>
                <w:rFonts w:ascii="Arial" w:hAnsi="Arial" w:cs="Arial"/>
                <w:szCs w:val="22"/>
              </w:rPr>
              <w:t>Cultivable Land</w:t>
            </w:r>
          </w:p>
        </w:tc>
        <w:tc>
          <w:tcPr>
            <w:tcW w:w="2520" w:type="dxa"/>
            <w:gridSpan w:val="3"/>
          </w:tcPr>
          <w:p w14:paraId="242590EC" w14:textId="77777777" w:rsidR="006510DF" w:rsidRPr="00E631B2" w:rsidRDefault="006510DF" w:rsidP="000B4917">
            <w:pPr>
              <w:spacing w:after="0" w:line="240" w:lineRule="auto"/>
              <w:jc w:val="center"/>
              <w:rPr>
                <w:rFonts w:ascii="Arial" w:hAnsi="Arial" w:cs="Arial"/>
                <w:szCs w:val="22"/>
              </w:rPr>
            </w:pPr>
          </w:p>
          <w:p w14:paraId="50356C60" w14:textId="77777777" w:rsidR="006510DF" w:rsidRPr="00E631B2" w:rsidRDefault="006510DF" w:rsidP="000B4917">
            <w:pPr>
              <w:spacing w:after="0" w:line="240" w:lineRule="auto"/>
              <w:jc w:val="center"/>
              <w:rPr>
                <w:rFonts w:ascii="Arial" w:hAnsi="Arial" w:cs="Arial"/>
                <w:szCs w:val="22"/>
              </w:rPr>
            </w:pPr>
            <w:r w:rsidRPr="00E631B2">
              <w:rPr>
                <w:rFonts w:ascii="Arial" w:hAnsi="Arial" w:cs="Arial"/>
                <w:szCs w:val="22"/>
              </w:rPr>
              <w:t>Cultivated land</w:t>
            </w:r>
          </w:p>
        </w:tc>
        <w:tc>
          <w:tcPr>
            <w:tcW w:w="810" w:type="dxa"/>
            <w:vMerge w:val="restart"/>
          </w:tcPr>
          <w:p w14:paraId="2C8B7305" w14:textId="77777777" w:rsidR="006510DF" w:rsidRPr="00E631B2" w:rsidRDefault="006510DF" w:rsidP="000B4917">
            <w:pPr>
              <w:spacing w:after="0" w:line="240" w:lineRule="auto"/>
              <w:jc w:val="center"/>
              <w:rPr>
                <w:rFonts w:ascii="Arial" w:hAnsi="Arial" w:cs="Arial"/>
                <w:b/>
                <w:bCs/>
                <w:szCs w:val="22"/>
              </w:rPr>
            </w:pPr>
          </w:p>
          <w:p w14:paraId="7CC85FFA" w14:textId="77777777" w:rsidR="006510DF" w:rsidRPr="00E631B2" w:rsidRDefault="006510DF" w:rsidP="000B4917">
            <w:pPr>
              <w:spacing w:after="120" w:line="240" w:lineRule="auto"/>
              <w:jc w:val="center"/>
              <w:rPr>
                <w:rFonts w:ascii="Arial" w:hAnsi="Arial" w:cs="Arial"/>
                <w:szCs w:val="22"/>
              </w:rPr>
            </w:pPr>
            <w:r w:rsidRPr="00E631B2">
              <w:rPr>
                <w:rFonts w:ascii="Arial" w:hAnsi="Arial" w:cs="Arial"/>
                <w:szCs w:val="22"/>
              </w:rPr>
              <w:t>Total Rank</w:t>
            </w:r>
          </w:p>
          <w:p w14:paraId="2E16FFDE" w14:textId="77777777" w:rsidR="006510DF" w:rsidRPr="00E631B2" w:rsidRDefault="006510DF" w:rsidP="000B4917">
            <w:pPr>
              <w:spacing w:after="120" w:line="240" w:lineRule="auto"/>
              <w:jc w:val="center"/>
              <w:rPr>
                <w:rFonts w:ascii="Arial" w:hAnsi="Arial" w:cs="Arial"/>
                <w:szCs w:val="22"/>
              </w:rPr>
            </w:pPr>
            <w:r w:rsidRPr="00E631B2">
              <w:rPr>
                <w:rFonts w:ascii="Arial" w:hAnsi="Arial" w:cs="Arial"/>
                <w:szCs w:val="22"/>
              </w:rPr>
              <w:t>(TR)</w:t>
            </w:r>
          </w:p>
        </w:tc>
        <w:tc>
          <w:tcPr>
            <w:tcW w:w="810" w:type="dxa"/>
            <w:vMerge w:val="restart"/>
          </w:tcPr>
          <w:p w14:paraId="4362BFD7" w14:textId="77777777" w:rsidR="006510DF" w:rsidRPr="00E631B2" w:rsidRDefault="006510DF" w:rsidP="000B4917">
            <w:pPr>
              <w:spacing w:after="0" w:line="240" w:lineRule="auto"/>
              <w:jc w:val="center"/>
              <w:rPr>
                <w:rFonts w:ascii="Arial" w:hAnsi="Arial" w:cs="Arial"/>
                <w:szCs w:val="22"/>
              </w:rPr>
            </w:pPr>
            <w:r w:rsidRPr="00E631B2">
              <w:rPr>
                <w:rFonts w:ascii="Arial" w:hAnsi="Arial" w:cs="Arial"/>
                <w:szCs w:val="22"/>
              </w:rPr>
              <w:t>Rank Co-officiant</w:t>
            </w:r>
          </w:p>
          <w:p w14:paraId="3E666CED" w14:textId="77777777" w:rsidR="006510DF" w:rsidRPr="00E631B2" w:rsidRDefault="006510DF" w:rsidP="000B4917">
            <w:pPr>
              <w:spacing w:after="0" w:line="240" w:lineRule="auto"/>
              <w:jc w:val="center"/>
              <w:rPr>
                <w:rFonts w:ascii="Arial" w:hAnsi="Arial" w:cs="Arial"/>
                <w:szCs w:val="22"/>
              </w:rPr>
            </w:pPr>
            <w:r w:rsidRPr="00E631B2">
              <w:rPr>
                <w:rFonts w:ascii="Arial" w:hAnsi="Arial" w:cs="Arial"/>
                <w:szCs w:val="22"/>
              </w:rPr>
              <w:t>(RC)</w:t>
            </w:r>
          </w:p>
        </w:tc>
      </w:tr>
      <w:tr w:rsidR="00745FA1" w:rsidRPr="00E631B2" w14:paraId="074F866F" w14:textId="77777777" w:rsidTr="00745FA1">
        <w:trPr>
          <w:trHeight w:val="620"/>
        </w:trPr>
        <w:tc>
          <w:tcPr>
            <w:tcW w:w="630" w:type="dxa"/>
            <w:vMerge/>
          </w:tcPr>
          <w:p w14:paraId="5BBCC694" w14:textId="77777777" w:rsidR="006510DF" w:rsidRPr="00E631B2" w:rsidRDefault="006510DF" w:rsidP="000B4917">
            <w:pPr>
              <w:spacing w:after="0" w:line="240" w:lineRule="auto"/>
              <w:jc w:val="center"/>
              <w:rPr>
                <w:rFonts w:ascii="Arial" w:hAnsi="Arial" w:cs="Arial"/>
                <w:b/>
                <w:bCs/>
                <w:szCs w:val="22"/>
              </w:rPr>
            </w:pPr>
          </w:p>
        </w:tc>
        <w:tc>
          <w:tcPr>
            <w:tcW w:w="900" w:type="dxa"/>
          </w:tcPr>
          <w:p w14:paraId="741B0EC7" w14:textId="77777777" w:rsidR="006510DF" w:rsidRPr="00E631B2" w:rsidRDefault="006510DF" w:rsidP="000B4917">
            <w:pPr>
              <w:spacing w:after="0" w:line="240" w:lineRule="auto"/>
              <w:jc w:val="center"/>
              <w:rPr>
                <w:rFonts w:ascii="Arial" w:hAnsi="Arial" w:cs="Arial"/>
                <w:szCs w:val="22"/>
              </w:rPr>
            </w:pPr>
            <w:r w:rsidRPr="00E631B2">
              <w:rPr>
                <w:rFonts w:ascii="Arial" w:hAnsi="Arial" w:cs="Arial"/>
                <w:szCs w:val="22"/>
              </w:rPr>
              <w:t>Area</w:t>
            </w:r>
          </w:p>
          <w:p w14:paraId="4D12E187" w14:textId="77777777" w:rsidR="006510DF" w:rsidRPr="00E631B2" w:rsidRDefault="006510DF" w:rsidP="000B4917">
            <w:pPr>
              <w:spacing w:after="0" w:line="240" w:lineRule="auto"/>
              <w:jc w:val="center"/>
              <w:rPr>
                <w:rFonts w:ascii="Arial" w:hAnsi="Arial" w:cs="Arial"/>
                <w:szCs w:val="22"/>
              </w:rPr>
            </w:pPr>
            <w:r w:rsidRPr="00E631B2">
              <w:rPr>
                <w:rFonts w:ascii="Arial" w:hAnsi="Arial" w:cs="Arial"/>
                <w:szCs w:val="22"/>
              </w:rPr>
              <w:t>(He.)</w:t>
            </w:r>
          </w:p>
        </w:tc>
        <w:tc>
          <w:tcPr>
            <w:tcW w:w="900" w:type="dxa"/>
          </w:tcPr>
          <w:p w14:paraId="6862CDFC" w14:textId="77777777" w:rsidR="006510DF" w:rsidRPr="00E631B2" w:rsidRDefault="006510DF" w:rsidP="000B4917">
            <w:pPr>
              <w:spacing w:after="0" w:line="240" w:lineRule="auto"/>
              <w:rPr>
                <w:rFonts w:ascii="Arial" w:hAnsi="Arial" w:cs="Arial"/>
                <w:szCs w:val="22"/>
              </w:rPr>
            </w:pPr>
            <w:r w:rsidRPr="00E631B2">
              <w:rPr>
                <w:rFonts w:ascii="Arial" w:hAnsi="Arial" w:cs="Arial"/>
                <w:szCs w:val="22"/>
              </w:rPr>
              <w:t xml:space="preserve">   %</w:t>
            </w:r>
          </w:p>
        </w:tc>
        <w:tc>
          <w:tcPr>
            <w:tcW w:w="810" w:type="dxa"/>
          </w:tcPr>
          <w:p w14:paraId="31852380" w14:textId="77777777" w:rsidR="006510DF" w:rsidRPr="00E631B2" w:rsidRDefault="006510DF" w:rsidP="000B4917">
            <w:pPr>
              <w:spacing w:after="0" w:line="240" w:lineRule="auto"/>
              <w:jc w:val="center"/>
              <w:rPr>
                <w:rFonts w:ascii="Arial" w:hAnsi="Arial" w:cs="Arial"/>
                <w:szCs w:val="22"/>
              </w:rPr>
            </w:pPr>
            <w:r w:rsidRPr="00E631B2">
              <w:rPr>
                <w:rFonts w:ascii="Arial" w:hAnsi="Arial" w:cs="Arial"/>
                <w:szCs w:val="22"/>
              </w:rPr>
              <w:t>Rank</w:t>
            </w:r>
          </w:p>
          <w:p w14:paraId="5BAFAF01" w14:textId="77777777" w:rsidR="006510DF" w:rsidRPr="00E631B2" w:rsidRDefault="006510DF" w:rsidP="000B4917">
            <w:pPr>
              <w:spacing w:after="0" w:line="240" w:lineRule="auto"/>
              <w:rPr>
                <w:rFonts w:ascii="Arial" w:hAnsi="Arial" w:cs="Arial"/>
                <w:szCs w:val="22"/>
              </w:rPr>
            </w:pPr>
          </w:p>
        </w:tc>
        <w:tc>
          <w:tcPr>
            <w:tcW w:w="900" w:type="dxa"/>
          </w:tcPr>
          <w:p w14:paraId="7DD99A78" w14:textId="77777777" w:rsidR="006510DF" w:rsidRPr="00E631B2" w:rsidRDefault="006510DF" w:rsidP="000B4917">
            <w:pPr>
              <w:spacing w:after="120" w:line="240" w:lineRule="auto"/>
              <w:jc w:val="center"/>
              <w:rPr>
                <w:rFonts w:ascii="Arial" w:hAnsi="Arial" w:cs="Arial"/>
                <w:szCs w:val="22"/>
              </w:rPr>
            </w:pPr>
            <w:r w:rsidRPr="00E631B2">
              <w:rPr>
                <w:rFonts w:ascii="Arial" w:hAnsi="Arial" w:cs="Arial"/>
                <w:szCs w:val="22"/>
              </w:rPr>
              <w:t>Area</w:t>
            </w:r>
          </w:p>
          <w:p w14:paraId="2007D705" w14:textId="77777777" w:rsidR="006510DF" w:rsidRPr="00E631B2" w:rsidRDefault="006510DF" w:rsidP="000B4917">
            <w:pPr>
              <w:spacing w:after="0" w:line="240" w:lineRule="auto"/>
              <w:jc w:val="center"/>
              <w:rPr>
                <w:rFonts w:ascii="Arial" w:hAnsi="Arial" w:cs="Arial"/>
                <w:szCs w:val="22"/>
              </w:rPr>
            </w:pPr>
            <w:r w:rsidRPr="00E631B2">
              <w:rPr>
                <w:rFonts w:ascii="Arial" w:hAnsi="Arial" w:cs="Arial"/>
                <w:szCs w:val="22"/>
              </w:rPr>
              <w:t>(He.)</w:t>
            </w:r>
          </w:p>
        </w:tc>
        <w:tc>
          <w:tcPr>
            <w:tcW w:w="810" w:type="dxa"/>
          </w:tcPr>
          <w:p w14:paraId="67D0A42B" w14:textId="77777777" w:rsidR="006510DF" w:rsidRPr="00E631B2" w:rsidRDefault="006510DF" w:rsidP="000B4917">
            <w:pPr>
              <w:spacing w:after="0" w:line="240" w:lineRule="auto"/>
              <w:rPr>
                <w:rFonts w:ascii="Arial" w:hAnsi="Arial" w:cs="Arial"/>
                <w:szCs w:val="22"/>
              </w:rPr>
            </w:pPr>
            <w:r w:rsidRPr="00E631B2">
              <w:rPr>
                <w:rFonts w:ascii="Arial" w:hAnsi="Arial" w:cs="Arial"/>
                <w:szCs w:val="22"/>
              </w:rPr>
              <w:t xml:space="preserve">  %</w:t>
            </w:r>
          </w:p>
        </w:tc>
        <w:tc>
          <w:tcPr>
            <w:tcW w:w="900" w:type="dxa"/>
          </w:tcPr>
          <w:p w14:paraId="4A36FF28" w14:textId="77777777" w:rsidR="006510DF" w:rsidRPr="00E631B2" w:rsidRDefault="006510DF" w:rsidP="000B4917">
            <w:pPr>
              <w:spacing w:after="0" w:line="240" w:lineRule="auto"/>
              <w:jc w:val="center"/>
              <w:rPr>
                <w:rFonts w:ascii="Arial" w:hAnsi="Arial" w:cs="Arial"/>
                <w:szCs w:val="22"/>
              </w:rPr>
            </w:pPr>
            <w:r w:rsidRPr="00E631B2">
              <w:rPr>
                <w:rFonts w:ascii="Arial" w:hAnsi="Arial" w:cs="Arial"/>
                <w:szCs w:val="22"/>
              </w:rPr>
              <w:t>Rank</w:t>
            </w:r>
          </w:p>
        </w:tc>
        <w:tc>
          <w:tcPr>
            <w:tcW w:w="900" w:type="dxa"/>
          </w:tcPr>
          <w:p w14:paraId="3AE76CD6" w14:textId="77777777" w:rsidR="006510DF" w:rsidRPr="00E631B2" w:rsidRDefault="006510DF" w:rsidP="000B4917">
            <w:pPr>
              <w:spacing w:after="0" w:line="240" w:lineRule="auto"/>
              <w:jc w:val="center"/>
              <w:rPr>
                <w:rFonts w:ascii="Arial" w:hAnsi="Arial" w:cs="Arial"/>
                <w:szCs w:val="22"/>
              </w:rPr>
            </w:pPr>
            <w:r w:rsidRPr="00E631B2">
              <w:rPr>
                <w:rFonts w:ascii="Arial" w:hAnsi="Arial" w:cs="Arial"/>
                <w:szCs w:val="22"/>
              </w:rPr>
              <w:t>Area</w:t>
            </w:r>
          </w:p>
          <w:p w14:paraId="5B471645" w14:textId="77777777" w:rsidR="006510DF" w:rsidRPr="00E631B2" w:rsidRDefault="006510DF" w:rsidP="000B4917">
            <w:pPr>
              <w:spacing w:after="0" w:line="240" w:lineRule="auto"/>
              <w:jc w:val="center"/>
              <w:rPr>
                <w:rFonts w:ascii="Arial" w:hAnsi="Arial" w:cs="Arial"/>
                <w:szCs w:val="22"/>
              </w:rPr>
            </w:pPr>
            <w:r w:rsidRPr="00E631B2">
              <w:rPr>
                <w:rFonts w:ascii="Arial" w:hAnsi="Arial" w:cs="Arial"/>
                <w:szCs w:val="22"/>
              </w:rPr>
              <w:t>(He.)</w:t>
            </w:r>
          </w:p>
        </w:tc>
        <w:tc>
          <w:tcPr>
            <w:tcW w:w="810" w:type="dxa"/>
          </w:tcPr>
          <w:p w14:paraId="512E4EAD" w14:textId="77777777" w:rsidR="006510DF" w:rsidRPr="00E631B2" w:rsidRDefault="006510DF" w:rsidP="000B4917">
            <w:pPr>
              <w:spacing w:after="0" w:line="240" w:lineRule="auto"/>
              <w:rPr>
                <w:rFonts w:ascii="Arial" w:hAnsi="Arial" w:cs="Arial"/>
                <w:szCs w:val="22"/>
              </w:rPr>
            </w:pPr>
            <w:r w:rsidRPr="00E631B2">
              <w:rPr>
                <w:rFonts w:ascii="Arial" w:hAnsi="Arial" w:cs="Arial"/>
                <w:szCs w:val="22"/>
              </w:rPr>
              <w:t xml:space="preserve">  %</w:t>
            </w:r>
          </w:p>
        </w:tc>
        <w:tc>
          <w:tcPr>
            <w:tcW w:w="810" w:type="dxa"/>
          </w:tcPr>
          <w:p w14:paraId="788D151E" w14:textId="77777777" w:rsidR="006510DF" w:rsidRPr="00E631B2" w:rsidRDefault="006510DF" w:rsidP="000B4917">
            <w:pPr>
              <w:spacing w:after="0" w:line="240" w:lineRule="auto"/>
              <w:jc w:val="center"/>
              <w:rPr>
                <w:rFonts w:ascii="Arial" w:hAnsi="Arial" w:cs="Arial"/>
                <w:szCs w:val="22"/>
              </w:rPr>
            </w:pPr>
            <w:r w:rsidRPr="00E631B2">
              <w:rPr>
                <w:rFonts w:ascii="Arial" w:hAnsi="Arial" w:cs="Arial"/>
                <w:szCs w:val="22"/>
              </w:rPr>
              <w:t>Rank</w:t>
            </w:r>
          </w:p>
        </w:tc>
        <w:tc>
          <w:tcPr>
            <w:tcW w:w="810" w:type="dxa"/>
            <w:vMerge/>
          </w:tcPr>
          <w:p w14:paraId="57700AAC" w14:textId="77777777" w:rsidR="006510DF" w:rsidRPr="00E631B2" w:rsidRDefault="006510DF" w:rsidP="000B4917">
            <w:pPr>
              <w:spacing w:after="0" w:line="240" w:lineRule="auto"/>
              <w:jc w:val="center"/>
              <w:rPr>
                <w:rFonts w:ascii="Arial" w:hAnsi="Arial" w:cs="Arial"/>
                <w:b/>
                <w:bCs/>
                <w:szCs w:val="22"/>
              </w:rPr>
            </w:pPr>
          </w:p>
        </w:tc>
        <w:tc>
          <w:tcPr>
            <w:tcW w:w="810" w:type="dxa"/>
            <w:vMerge/>
          </w:tcPr>
          <w:p w14:paraId="00563C2F" w14:textId="77777777" w:rsidR="006510DF" w:rsidRPr="00E631B2" w:rsidRDefault="006510DF" w:rsidP="000B4917">
            <w:pPr>
              <w:spacing w:after="0" w:line="240" w:lineRule="auto"/>
              <w:jc w:val="center"/>
              <w:rPr>
                <w:rFonts w:ascii="Arial" w:hAnsi="Arial" w:cs="Arial"/>
                <w:b/>
                <w:bCs/>
                <w:szCs w:val="22"/>
              </w:rPr>
            </w:pPr>
          </w:p>
        </w:tc>
      </w:tr>
      <w:tr w:rsidR="00745FA1" w:rsidRPr="00E631B2" w14:paraId="2C1EBDDF" w14:textId="77777777" w:rsidTr="00745FA1">
        <w:trPr>
          <w:trHeight w:val="291"/>
        </w:trPr>
        <w:tc>
          <w:tcPr>
            <w:tcW w:w="630" w:type="dxa"/>
          </w:tcPr>
          <w:p w14:paraId="10E4FC03" w14:textId="77777777" w:rsidR="006510DF" w:rsidRPr="00E631B2" w:rsidRDefault="006510DF" w:rsidP="000B4917">
            <w:pPr>
              <w:spacing w:after="0" w:line="240" w:lineRule="auto"/>
              <w:jc w:val="center"/>
              <w:rPr>
                <w:rFonts w:ascii="Arial" w:hAnsi="Arial" w:cs="Arial"/>
                <w:szCs w:val="22"/>
              </w:rPr>
            </w:pPr>
            <w:r w:rsidRPr="00E631B2">
              <w:rPr>
                <w:rFonts w:ascii="Arial" w:hAnsi="Arial" w:cs="Arial"/>
                <w:szCs w:val="22"/>
              </w:rPr>
              <w:t>1</w:t>
            </w:r>
          </w:p>
        </w:tc>
        <w:tc>
          <w:tcPr>
            <w:tcW w:w="900" w:type="dxa"/>
          </w:tcPr>
          <w:p w14:paraId="3BA4BCF9" w14:textId="77777777" w:rsidR="006510DF" w:rsidRPr="00E631B2" w:rsidRDefault="006510DF" w:rsidP="000B4917">
            <w:pPr>
              <w:spacing w:after="0" w:line="240" w:lineRule="auto"/>
              <w:jc w:val="center"/>
              <w:rPr>
                <w:rFonts w:ascii="Arial" w:hAnsi="Arial" w:cs="Arial"/>
                <w:szCs w:val="22"/>
              </w:rPr>
            </w:pPr>
            <w:r w:rsidRPr="00E631B2">
              <w:rPr>
                <w:rFonts w:ascii="Arial" w:hAnsi="Arial" w:cs="Arial"/>
                <w:szCs w:val="22"/>
              </w:rPr>
              <w:t>2</w:t>
            </w:r>
          </w:p>
        </w:tc>
        <w:tc>
          <w:tcPr>
            <w:tcW w:w="900" w:type="dxa"/>
          </w:tcPr>
          <w:p w14:paraId="39F26866" w14:textId="77777777" w:rsidR="006510DF" w:rsidRPr="00E631B2" w:rsidRDefault="006510DF" w:rsidP="000B4917">
            <w:pPr>
              <w:spacing w:after="0" w:line="240" w:lineRule="auto"/>
              <w:jc w:val="center"/>
              <w:rPr>
                <w:rFonts w:ascii="Arial" w:hAnsi="Arial" w:cs="Arial"/>
                <w:szCs w:val="22"/>
              </w:rPr>
            </w:pPr>
            <w:r w:rsidRPr="00E631B2">
              <w:rPr>
                <w:rFonts w:ascii="Arial" w:hAnsi="Arial" w:cs="Arial"/>
                <w:szCs w:val="22"/>
              </w:rPr>
              <w:t>3</w:t>
            </w:r>
          </w:p>
        </w:tc>
        <w:tc>
          <w:tcPr>
            <w:tcW w:w="810" w:type="dxa"/>
          </w:tcPr>
          <w:p w14:paraId="239BDB3C" w14:textId="77777777" w:rsidR="006510DF" w:rsidRPr="00E631B2" w:rsidRDefault="006510DF" w:rsidP="000B4917">
            <w:pPr>
              <w:spacing w:after="0" w:line="240" w:lineRule="auto"/>
              <w:jc w:val="center"/>
              <w:rPr>
                <w:rFonts w:ascii="Arial" w:hAnsi="Arial" w:cs="Arial"/>
                <w:szCs w:val="22"/>
              </w:rPr>
            </w:pPr>
            <w:r w:rsidRPr="00E631B2">
              <w:rPr>
                <w:rFonts w:ascii="Arial" w:hAnsi="Arial" w:cs="Arial"/>
                <w:szCs w:val="22"/>
              </w:rPr>
              <w:t>4</w:t>
            </w:r>
          </w:p>
        </w:tc>
        <w:tc>
          <w:tcPr>
            <w:tcW w:w="900" w:type="dxa"/>
          </w:tcPr>
          <w:p w14:paraId="2D365FE5" w14:textId="77777777" w:rsidR="006510DF" w:rsidRPr="00E631B2" w:rsidRDefault="006510DF" w:rsidP="000B4917">
            <w:pPr>
              <w:spacing w:after="0" w:line="240" w:lineRule="auto"/>
              <w:jc w:val="center"/>
              <w:rPr>
                <w:rFonts w:ascii="Arial" w:hAnsi="Arial" w:cs="Arial"/>
                <w:szCs w:val="22"/>
              </w:rPr>
            </w:pPr>
            <w:r w:rsidRPr="00E631B2">
              <w:rPr>
                <w:rFonts w:ascii="Arial" w:hAnsi="Arial" w:cs="Arial"/>
                <w:szCs w:val="22"/>
              </w:rPr>
              <w:t>5</w:t>
            </w:r>
          </w:p>
        </w:tc>
        <w:tc>
          <w:tcPr>
            <w:tcW w:w="810" w:type="dxa"/>
          </w:tcPr>
          <w:p w14:paraId="1A099887" w14:textId="77777777" w:rsidR="006510DF" w:rsidRPr="00E631B2" w:rsidRDefault="006510DF" w:rsidP="000B4917">
            <w:pPr>
              <w:spacing w:after="0" w:line="240" w:lineRule="auto"/>
              <w:jc w:val="center"/>
              <w:rPr>
                <w:rFonts w:ascii="Arial" w:hAnsi="Arial" w:cs="Arial"/>
                <w:szCs w:val="22"/>
              </w:rPr>
            </w:pPr>
            <w:r w:rsidRPr="00E631B2">
              <w:rPr>
                <w:rFonts w:ascii="Arial" w:hAnsi="Arial" w:cs="Arial"/>
                <w:szCs w:val="22"/>
              </w:rPr>
              <w:t>6</w:t>
            </w:r>
          </w:p>
        </w:tc>
        <w:tc>
          <w:tcPr>
            <w:tcW w:w="900" w:type="dxa"/>
          </w:tcPr>
          <w:p w14:paraId="7D2D3FB1" w14:textId="77777777" w:rsidR="006510DF" w:rsidRPr="00E631B2" w:rsidRDefault="006510DF" w:rsidP="000B4917">
            <w:pPr>
              <w:spacing w:after="0" w:line="240" w:lineRule="auto"/>
              <w:jc w:val="center"/>
              <w:rPr>
                <w:rFonts w:ascii="Arial" w:hAnsi="Arial" w:cs="Arial"/>
                <w:szCs w:val="22"/>
              </w:rPr>
            </w:pPr>
            <w:r w:rsidRPr="00E631B2">
              <w:rPr>
                <w:rFonts w:ascii="Arial" w:hAnsi="Arial" w:cs="Arial"/>
                <w:szCs w:val="22"/>
              </w:rPr>
              <w:t>7</w:t>
            </w:r>
          </w:p>
        </w:tc>
        <w:tc>
          <w:tcPr>
            <w:tcW w:w="900" w:type="dxa"/>
          </w:tcPr>
          <w:p w14:paraId="4BF16289" w14:textId="77777777" w:rsidR="006510DF" w:rsidRPr="00E631B2" w:rsidRDefault="006510DF" w:rsidP="000B4917">
            <w:pPr>
              <w:spacing w:after="0" w:line="240" w:lineRule="auto"/>
              <w:jc w:val="center"/>
              <w:rPr>
                <w:rFonts w:ascii="Arial" w:hAnsi="Arial" w:cs="Arial"/>
                <w:szCs w:val="22"/>
              </w:rPr>
            </w:pPr>
            <w:r w:rsidRPr="00E631B2">
              <w:rPr>
                <w:rFonts w:ascii="Arial" w:hAnsi="Arial" w:cs="Arial"/>
                <w:szCs w:val="22"/>
              </w:rPr>
              <w:t>8</w:t>
            </w:r>
          </w:p>
        </w:tc>
        <w:tc>
          <w:tcPr>
            <w:tcW w:w="810" w:type="dxa"/>
          </w:tcPr>
          <w:p w14:paraId="065DF7B7" w14:textId="77777777" w:rsidR="006510DF" w:rsidRPr="00E631B2" w:rsidRDefault="006510DF" w:rsidP="000B4917">
            <w:pPr>
              <w:spacing w:after="0" w:line="240" w:lineRule="auto"/>
              <w:jc w:val="center"/>
              <w:rPr>
                <w:rFonts w:ascii="Arial" w:hAnsi="Arial" w:cs="Arial"/>
                <w:szCs w:val="22"/>
              </w:rPr>
            </w:pPr>
            <w:r w:rsidRPr="00E631B2">
              <w:rPr>
                <w:rFonts w:ascii="Arial" w:hAnsi="Arial" w:cs="Arial"/>
                <w:szCs w:val="22"/>
              </w:rPr>
              <w:t>9</w:t>
            </w:r>
          </w:p>
        </w:tc>
        <w:tc>
          <w:tcPr>
            <w:tcW w:w="810" w:type="dxa"/>
          </w:tcPr>
          <w:p w14:paraId="5DF4E811" w14:textId="77777777" w:rsidR="006510DF" w:rsidRPr="00E631B2" w:rsidRDefault="006510DF" w:rsidP="000B4917">
            <w:pPr>
              <w:spacing w:after="0" w:line="240" w:lineRule="auto"/>
              <w:jc w:val="center"/>
              <w:rPr>
                <w:rFonts w:ascii="Arial" w:hAnsi="Arial" w:cs="Arial"/>
                <w:szCs w:val="22"/>
              </w:rPr>
            </w:pPr>
            <w:r w:rsidRPr="00E631B2">
              <w:rPr>
                <w:rFonts w:ascii="Arial" w:hAnsi="Arial" w:cs="Arial"/>
                <w:szCs w:val="22"/>
              </w:rPr>
              <w:t>10</w:t>
            </w:r>
          </w:p>
        </w:tc>
        <w:tc>
          <w:tcPr>
            <w:tcW w:w="810" w:type="dxa"/>
          </w:tcPr>
          <w:p w14:paraId="1777C40C" w14:textId="77777777" w:rsidR="006510DF" w:rsidRPr="00E631B2" w:rsidRDefault="006510DF" w:rsidP="000B4917">
            <w:pPr>
              <w:spacing w:after="0" w:line="240" w:lineRule="auto"/>
              <w:jc w:val="center"/>
              <w:rPr>
                <w:rFonts w:ascii="Arial" w:hAnsi="Arial" w:cs="Arial"/>
                <w:szCs w:val="22"/>
              </w:rPr>
            </w:pPr>
            <w:r w:rsidRPr="00E631B2">
              <w:rPr>
                <w:rFonts w:ascii="Arial" w:hAnsi="Arial" w:cs="Arial"/>
                <w:szCs w:val="22"/>
              </w:rPr>
              <w:t>11</w:t>
            </w:r>
          </w:p>
        </w:tc>
        <w:tc>
          <w:tcPr>
            <w:tcW w:w="810" w:type="dxa"/>
          </w:tcPr>
          <w:p w14:paraId="68A8BB1A" w14:textId="77777777" w:rsidR="006510DF" w:rsidRPr="00E631B2" w:rsidRDefault="006510DF" w:rsidP="000B4917">
            <w:pPr>
              <w:spacing w:after="0" w:line="240" w:lineRule="auto"/>
              <w:jc w:val="center"/>
              <w:rPr>
                <w:rFonts w:ascii="Arial" w:hAnsi="Arial" w:cs="Arial"/>
                <w:szCs w:val="22"/>
              </w:rPr>
            </w:pPr>
            <w:r w:rsidRPr="00E631B2">
              <w:rPr>
                <w:rFonts w:ascii="Arial" w:hAnsi="Arial" w:cs="Arial"/>
                <w:szCs w:val="22"/>
              </w:rPr>
              <w:t>12</w:t>
            </w:r>
          </w:p>
        </w:tc>
      </w:tr>
      <w:tr w:rsidR="00745FA1" w:rsidRPr="00E631B2" w14:paraId="47A08E96" w14:textId="77777777" w:rsidTr="00745FA1">
        <w:trPr>
          <w:trHeight w:val="260"/>
        </w:trPr>
        <w:tc>
          <w:tcPr>
            <w:tcW w:w="630" w:type="dxa"/>
          </w:tcPr>
          <w:p w14:paraId="3266DD4B" w14:textId="77777777" w:rsidR="006510DF" w:rsidRPr="00E631B2" w:rsidRDefault="006510DF" w:rsidP="000B4917">
            <w:pPr>
              <w:spacing w:after="0" w:line="240" w:lineRule="auto"/>
              <w:jc w:val="center"/>
              <w:rPr>
                <w:rFonts w:ascii="Arial" w:hAnsi="Arial" w:cs="Arial"/>
                <w:szCs w:val="22"/>
              </w:rPr>
            </w:pPr>
            <w:r w:rsidRPr="00E631B2">
              <w:rPr>
                <w:rFonts w:ascii="Arial" w:hAnsi="Arial" w:cs="Arial"/>
                <w:szCs w:val="22"/>
              </w:rPr>
              <w:t>1.</w:t>
            </w:r>
          </w:p>
        </w:tc>
        <w:tc>
          <w:tcPr>
            <w:tcW w:w="900" w:type="dxa"/>
            <w:vAlign w:val="center"/>
          </w:tcPr>
          <w:p w14:paraId="2F445273"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639</w:t>
            </w:r>
          </w:p>
        </w:tc>
        <w:tc>
          <w:tcPr>
            <w:tcW w:w="900" w:type="dxa"/>
            <w:vAlign w:val="center"/>
          </w:tcPr>
          <w:p w14:paraId="6B1BD533" w14:textId="77777777" w:rsidR="006510DF" w:rsidRPr="00E631B2" w:rsidRDefault="006510DF" w:rsidP="000B4917">
            <w:pPr>
              <w:spacing w:after="0" w:line="240" w:lineRule="auto"/>
              <w:jc w:val="center"/>
              <w:rPr>
                <w:rFonts w:ascii="Arial" w:hAnsi="Arial" w:cs="Arial"/>
                <w:szCs w:val="22"/>
              </w:rPr>
            </w:pPr>
            <w:r w:rsidRPr="00E631B2">
              <w:rPr>
                <w:rFonts w:ascii="Arial" w:eastAsia="Times New Roman" w:hAnsi="Arial" w:cs="Arial"/>
                <w:bCs/>
                <w:szCs w:val="22"/>
                <w:lang w:val="en-US" w:bidi="ar-SA"/>
              </w:rPr>
              <w:t>0.42</w:t>
            </w:r>
          </w:p>
        </w:tc>
        <w:tc>
          <w:tcPr>
            <w:tcW w:w="810" w:type="dxa"/>
            <w:vAlign w:val="center"/>
          </w:tcPr>
          <w:p w14:paraId="25CEF40C"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46</w:t>
            </w:r>
          </w:p>
        </w:tc>
        <w:tc>
          <w:tcPr>
            <w:tcW w:w="900" w:type="dxa"/>
            <w:vAlign w:val="center"/>
          </w:tcPr>
          <w:p w14:paraId="0F754734"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107</w:t>
            </w:r>
          </w:p>
        </w:tc>
        <w:tc>
          <w:tcPr>
            <w:tcW w:w="810" w:type="dxa"/>
            <w:vAlign w:val="center"/>
          </w:tcPr>
          <w:p w14:paraId="21395D60"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0.10</w:t>
            </w:r>
          </w:p>
        </w:tc>
        <w:tc>
          <w:tcPr>
            <w:tcW w:w="900" w:type="dxa"/>
            <w:vAlign w:val="center"/>
          </w:tcPr>
          <w:p w14:paraId="30BFEA4B"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80</w:t>
            </w:r>
          </w:p>
        </w:tc>
        <w:tc>
          <w:tcPr>
            <w:tcW w:w="900" w:type="dxa"/>
            <w:vAlign w:val="center"/>
          </w:tcPr>
          <w:p w14:paraId="4D8BFE7C"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1986</w:t>
            </w:r>
          </w:p>
        </w:tc>
        <w:tc>
          <w:tcPr>
            <w:tcW w:w="810" w:type="dxa"/>
            <w:vAlign w:val="center"/>
          </w:tcPr>
          <w:p w14:paraId="0EAEC094"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0.38</w:t>
            </w:r>
          </w:p>
        </w:tc>
        <w:tc>
          <w:tcPr>
            <w:tcW w:w="810" w:type="dxa"/>
            <w:vAlign w:val="center"/>
          </w:tcPr>
          <w:p w14:paraId="611EA5F6"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36</w:t>
            </w:r>
          </w:p>
        </w:tc>
        <w:tc>
          <w:tcPr>
            <w:tcW w:w="810" w:type="dxa"/>
            <w:vAlign w:val="center"/>
          </w:tcPr>
          <w:p w14:paraId="6FD1B10C"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162</w:t>
            </w:r>
          </w:p>
        </w:tc>
        <w:tc>
          <w:tcPr>
            <w:tcW w:w="810" w:type="dxa"/>
          </w:tcPr>
          <w:p w14:paraId="5A81FBAA" w14:textId="77777777" w:rsidR="006510DF" w:rsidRPr="00E631B2" w:rsidRDefault="006510DF" w:rsidP="000B4917">
            <w:pPr>
              <w:spacing w:after="0" w:line="240" w:lineRule="auto"/>
              <w:jc w:val="center"/>
              <w:rPr>
                <w:rFonts w:ascii="Arial" w:hAnsi="Arial" w:cs="Arial"/>
                <w:bCs/>
                <w:szCs w:val="22"/>
              </w:rPr>
            </w:pPr>
            <w:r w:rsidRPr="00E631B2">
              <w:rPr>
                <w:rFonts w:ascii="Arial" w:eastAsia="Times New Roman" w:hAnsi="Arial" w:cs="Arial"/>
                <w:bCs/>
                <w:szCs w:val="22"/>
                <w:lang w:val="en-US" w:bidi="ar-SA"/>
              </w:rPr>
              <w:t>54</w:t>
            </w:r>
          </w:p>
        </w:tc>
      </w:tr>
      <w:tr w:rsidR="00745FA1" w:rsidRPr="00E631B2" w14:paraId="51077680" w14:textId="77777777" w:rsidTr="00745FA1">
        <w:trPr>
          <w:trHeight w:val="269"/>
        </w:trPr>
        <w:tc>
          <w:tcPr>
            <w:tcW w:w="630" w:type="dxa"/>
          </w:tcPr>
          <w:p w14:paraId="758AE48F" w14:textId="77777777" w:rsidR="006510DF" w:rsidRPr="00E631B2" w:rsidRDefault="006510DF" w:rsidP="000B4917">
            <w:pPr>
              <w:spacing w:after="0" w:line="240" w:lineRule="auto"/>
              <w:jc w:val="center"/>
              <w:rPr>
                <w:rFonts w:ascii="Arial" w:hAnsi="Arial" w:cs="Arial"/>
                <w:szCs w:val="22"/>
              </w:rPr>
            </w:pPr>
            <w:r w:rsidRPr="00E631B2">
              <w:rPr>
                <w:rFonts w:ascii="Arial" w:hAnsi="Arial" w:cs="Arial"/>
                <w:szCs w:val="22"/>
              </w:rPr>
              <w:t>2.</w:t>
            </w:r>
          </w:p>
        </w:tc>
        <w:tc>
          <w:tcPr>
            <w:tcW w:w="900" w:type="dxa"/>
            <w:vAlign w:val="center"/>
          </w:tcPr>
          <w:p w14:paraId="6C6F3A82"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271</w:t>
            </w:r>
          </w:p>
        </w:tc>
        <w:tc>
          <w:tcPr>
            <w:tcW w:w="900" w:type="dxa"/>
            <w:vAlign w:val="center"/>
          </w:tcPr>
          <w:p w14:paraId="0224711C" w14:textId="77777777" w:rsidR="006510DF" w:rsidRPr="00E631B2" w:rsidRDefault="006510DF" w:rsidP="000B4917">
            <w:pPr>
              <w:spacing w:after="0" w:line="240" w:lineRule="auto"/>
              <w:jc w:val="center"/>
              <w:rPr>
                <w:rFonts w:ascii="Arial" w:hAnsi="Arial" w:cs="Arial"/>
                <w:szCs w:val="22"/>
              </w:rPr>
            </w:pPr>
            <w:r w:rsidRPr="00E631B2">
              <w:rPr>
                <w:rFonts w:ascii="Arial" w:eastAsia="Times New Roman" w:hAnsi="Arial" w:cs="Arial"/>
                <w:bCs/>
                <w:szCs w:val="22"/>
                <w:lang w:val="en-US" w:bidi="ar-SA"/>
              </w:rPr>
              <w:t>0.17</w:t>
            </w:r>
          </w:p>
        </w:tc>
        <w:tc>
          <w:tcPr>
            <w:tcW w:w="810" w:type="dxa"/>
            <w:vAlign w:val="center"/>
          </w:tcPr>
          <w:p w14:paraId="4B13F798"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69</w:t>
            </w:r>
          </w:p>
        </w:tc>
        <w:tc>
          <w:tcPr>
            <w:tcW w:w="900" w:type="dxa"/>
            <w:vAlign w:val="center"/>
          </w:tcPr>
          <w:p w14:paraId="580E5371"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489</w:t>
            </w:r>
          </w:p>
        </w:tc>
        <w:tc>
          <w:tcPr>
            <w:tcW w:w="810" w:type="dxa"/>
            <w:vAlign w:val="center"/>
          </w:tcPr>
          <w:p w14:paraId="38A402FF"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0.49</w:t>
            </w:r>
          </w:p>
        </w:tc>
        <w:tc>
          <w:tcPr>
            <w:tcW w:w="900" w:type="dxa"/>
            <w:vAlign w:val="center"/>
          </w:tcPr>
          <w:p w14:paraId="0713CE87"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43</w:t>
            </w:r>
          </w:p>
        </w:tc>
        <w:tc>
          <w:tcPr>
            <w:tcW w:w="900" w:type="dxa"/>
            <w:vAlign w:val="center"/>
          </w:tcPr>
          <w:p w14:paraId="1DE6B503"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1983</w:t>
            </w:r>
          </w:p>
        </w:tc>
        <w:tc>
          <w:tcPr>
            <w:tcW w:w="810" w:type="dxa"/>
            <w:vAlign w:val="center"/>
          </w:tcPr>
          <w:p w14:paraId="36BAEEC2"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0.38</w:t>
            </w:r>
          </w:p>
        </w:tc>
        <w:tc>
          <w:tcPr>
            <w:tcW w:w="810" w:type="dxa"/>
            <w:vAlign w:val="center"/>
          </w:tcPr>
          <w:p w14:paraId="3C666AEF"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36</w:t>
            </w:r>
          </w:p>
        </w:tc>
        <w:tc>
          <w:tcPr>
            <w:tcW w:w="810" w:type="dxa"/>
            <w:vAlign w:val="center"/>
          </w:tcPr>
          <w:p w14:paraId="4021203A"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148</w:t>
            </w:r>
          </w:p>
        </w:tc>
        <w:tc>
          <w:tcPr>
            <w:tcW w:w="810" w:type="dxa"/>
          </w:tcPr>
          <w:p w14:paraId="51DE1CE6" w14:textId="77777777" w:rsidR="006510DF" w:rsidRPr="00E631B2" w:rsidRDefault="006510DF" w:rsidP="000B4917">
            <w:pPr>
              <w:spacing w:after="0" w:line="240" w:lineRule="auto"/>
              <w:jc w:val="center"/>
              <w:rPr>
                <w:rFonts w:ascii="Arial" w:hAnsi="Arial" w:cs="Arial"/>
                <w:bCs/>
                <w:szCs w:val="22"/>
              </w:rPr>
            </w:pPr>
            <w:r w:rsidRPr="00E631B2">
              <w:rPr>
                <w:rFonts w:ascii="Arial" w:hAnsi="Arial" w:cs="Arial"/>
                <w:bCs/>
                <w:szCs w:val="22"/>
              </w:rPr>
              <w:t>49.3</w:t>
            </w:r>
          </w:p>
        </w:tc>
      </w:tr>
      <w:tr w:rsidR="00745FA1" w:rsidRPr="00E631B2" w14:paraId="7E74BA0E" w14:textId="77777777" w:rsidTr="00745FA1">
        <w:trPr>
          <w:trHeight w:val="296"/>
        </w:trPr>
        <w:tc>
          <w:tcPr>
            <w:tcW w:w="630" w:type="dxa"/>
          </w:tcPr>
          <w:p w14:paraId="2659E943" w14:textId="77777777" w:rsidR="006510DF" w:rsidRPr="00E631B2" w:rsidRDefault="006510DF" w:rsidP="000B4917">
            <w:pPr>
              <w:spacing w:after="0" w:line="240" w:lineRule="auto"/>
              <w:jc w:val="center"/>
              <w:rPr>
                <w:rFonts w:ascii="Arial" w:hAnsi="Arial" w:cs="Arial"/>
                <w:szCs w:val="22"/>
              </w:rPr>
            </w:pPr>
            <w:r w:rsidRPr="00E631B2">
              <w:rPr>
                <w:rFonts w:ascii="Arial" w:hAnsi="Arial" w:cs="Arial"/>
                <w:szCs w:val="22"/>
              </w:rPr>
              <w:t>3.</w:t>
            </w:r>
          </w:p>
        </w:tc>
        <w:tc>
          <w:tcPr>
            <w:tcW w:w="900" w:type="dxa"/>
            <w:vAlign w:val="center"/>
          </w:tcPr>
          <w:p w14:paraId="6256843B"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3357</w:t>
            </w:r>
          </w:p>
        </w:tc>
        <w:tc>
          <w:tcPr>
            <w:tcW w:w="900" w:type="dxa"/>
            <w:vAlign w:val="center"/>
          </w:tcPr>
          <w:p w14:paraId="2C1BC3EB" w14:textId="77777777" w:rsidR="006510DF" w:rsidRPr="00E631B2" w:rsidRDefault="006510DF" w:rsidP="000B4917">
            <w:pPr>
              <w:spacing w:after="0" w:line="240" w:lineRule="auto"/>
              <w:jc w:val="center"/>
              <w:rPr>
                <w:rFonts w:ascii="Arial" w:hAnsi="Arial" w:cs="Arial"/>
                <w:szCs w:val="22"/>
              </w:rPr>
            </w:pPr>
            <w:r w:rsidRPr="00E631B2">
              <w:rPr>
                <w:rFonts w:ascii="Arial" w:eastAsia="Times New Roman" w:hAnsi="Arial" w:cs="Arial"/>
                <w:bCs/>
                <w:szCs w:val="22"/>
                <w:lang w:val="en-US" w:bidi="ar-SA"/>
              </w:rPr>
              <w:t>2.21</w:t>
            </w:r>
          </w:p>
        </w:tc>
        <w:tc>
          <w:tcPr>
            <w:tcW w:w="810" w:type="dxa"/>
            <w:vAlign w:val="center"/>
          </w:tcPr>
          <w:p w14:paraId="4037EB35"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04</w:t>
            </w:r>
          </w:p>
        </w:tc>
        <w:tc>
          <w:tcPr>
            <w:tcW w:w="900" w:type="dxa"/>
            <w:vAlign w:val="center"/>
          </w:tcPr>
          <w:p w14:paraId="3C472C1E"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758</w:t>
            </w:r>
          </w:p>
        </w:tc>
        <w:tc>
          <w:tcPr>
            <w:tcW w:w="810" w:type="dxa"/>
            <w:vAlign w:val="center"/>
          </w:tcPr>
          <w:p w14:paraId="117448E7"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0.76</w:t>
            </w:r>
          </w:p>
        </w:tc>
        <w:tc>
          <w:tcPr>
            <w:tcW w:w="900" w:type="dxa"/>
            <w:vAlign w:val="center"/>
          </w:tcPr>
          <w:p w14:paraId="351D7CC4"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24</w:t>
            </w:r>
          </w:p>
        </w:tc>
        <w:tc>
          <w:tcPr>
            <w:tcW w:w="900" w:type="dxa"/>
            <w:vAlign w:val="center"/>
          </w:tcPr>
          <w:p w14:paraId="4748438B"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1043</w:t>
            </w:r>
          </w:p>
        </w:tc>
        <w:tc>
          <w:tcPr>
            <w:tcW w:w="810" w:type="dxa"/>
            <w:vAlign w:val="center"/>
          </w:tcPr>
          <w:p w14:paraId="3A540B41"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0.20</w:t>
            </w:r>
          </w:p>
        </w:tc>
        <w:tc>
          <w:tcPr>
            <w:tcW w:w="810" w:type="dxa"/>
            <w:vAlign w:val="center"/>
          </w:tcPr>
          <w:p w14:paraId="45409BB3"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54</w:t>
            </w:r>
          </w:p>
        </w:tc>
        <w:tc>
          <w:tcPr>
            <w:tcW w:w="810" w:type="dxa"/>
            <w:vAlign w:val="center"/>
          </w:tcPr>
          <w:p w14:paraId="5AA1E8C2"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82</w:t>
            </w:r>
          </w:p>
        </w:tc>
        <w:tc>
          <w:tcPr>
            <w:tcW w:w="810" w:type="dxa"/>
          </w:tcPr>
          <w:p w14:paraId="106B464D" w14:textId="77777777" w:rsidR="006510DF" w:rsidRPr="00E631B2" w:rsidRDefault="006510DF" w:rsidP="000B4917">
            <w:pPr>
              <w:spacing w:after="0" w:line="240" w:lineRule="auto"/>
              <w:jc w:val="center"/>
              <w:rPr>
                <w:rFonts w:ascii="Arial" w:hAnsi="Arial" w:cs="Arial"/>
                <w:bCs/>
                <w:szCs w:val="22"/>
              </w:rPr>
            </w:pPr>
            <w:r w:rsidRPr="00E631B2">
              <w:rPr>
                <w:rFonts w:ascii="Arial" w:hAnsi="Arial" w:cs="Arial"/>
                <w:bCs/>
                <w:szCs w:val="22"/>
              </w:rPr>
              <w:t>27.3</w:t>
            </w:r>
          </w:p>
        </w:tc>
      </w:tr>
      <w:tr w:rsidR="00745FA1" w:rsidRPr="00E631B2" w14:paraId="27591156" w14:textId="77777777" w:rsidTr="00745FA1">
        <w:trPr>
          <w:trHeight w:val="317"/>
        </w:trPr>
        <w:tc>
          <w:tcPr>
            <w:tcW w:w="630" w:type="dxa"/>
          </w:tcPr>
          <w:p w14:paraId="5F12B33B" w14:textId="77777777" w:rsidR="006510DF" w:rsidRPr="00E631B2" w:rsidRDefault="006510DF" w:rsidP="000B4917">
            <w:pPr>
              <w:spacing w:after="0" w:line="240" w:lineRule="auto"/>
              <w:jc w:val="center"/>
              <w:rPr>
                <w:rFonts w:ascii="Arial" w:hAnsi="Arial" w:cs="Arial"/>
                <w:szCs w:val="22"/>
              </w:rPr>
            </w:pPr>
            <w:r w:rsidRPr="00E631B2">
              <w:rPr>
                <w:rFonts w:ascii="Arial" w:hAnsi="Arial" w:cs="Arial"/>
                <w:szCs w:val="22"/>
              </w:rPr>
              <w:t>4.</w:t>
            </w:r>
          </w:p>
        </w:tc>
        <w:tc>
          <w:tcPr>
            <w:tcW w:w="900" w:type="dxa"/>
            <w:vAlign w:val="center"/>
          </w:tcPr>
          <w:p w14:paraId="6B72B9EB"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2734</w:t>
            </w:r>
          </w:p>
        </w:tc>
        <w:tc>
          <w:tcPr>
            <w:tcW w:w="900" w:type="dxa"/>
            <w:vAlign w:val="center"/>
          </w:tcPr>
          <w:p w14:paraId="2B536442" w14:textId="77777777" w:rsidR="006510DF" w:rsidRPr="00E631B2" w:rsidRDefault="006510DF" w:rsidP="000B4917">
            <w:pPr>
              <w:spacing w:after="0" w:line="240" w:lineRule="auto"/>
              <w:jc w:val="center"/>
              <w:rPr>
                <w:rFonts w:ascii="Arial" w:hAnsi="Arial" w:cs="Arial"/>
                <w:szCs w:val="22"/>
              </w:rPr>
            </w:pPr>
            <w:r w:rsidRPr="00E631B2">
              <w:rPr>
                <w:rFonts w:ascii="Arial" w:eastAsia="Times New Roman" w:hAnsi="Arial" w:cs="Arial"/>
                <w:bCs/>
                <w:szCs w:val="22"/>
                <w:lang w:val="en-US" w:bidi="ar-SA"/>
              </w:rPr>
              <w:t>1.80</w:t>
            </w:r>
          </w:p>
        </w:tc>
        <w:tc>
          <w:tcPr>
            <w:tcW w:w="810" w:type="dxa"/>
            <w:vAlign w:val="center"/>
          </w:tcPr>
          <w:p w14:paraId="393A036E"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06</w:t>
            </w:r>
          </w:p>
        </w:tc>
        <w:tc>
          <w:tcPr>
            <w:tcW w:w="900" w:type="dxa"/>
            <w:vAlign w:val="center"/>
          </w:tcPr>
          <w:p w14:paraId="01A2696F"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97</w:t>
            </w:r>
          </w:p>
        </w:tc>
        <w:tc>
          <w:tcPr>
            <w:tcW w:w="810" w:type="dxa"/>
            <w:vAlign w:val="center"/>
          </w:tcPr>
          <w:p w14:paraId="4EB36BF7"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0.09</w:t>
            </w:r>
          </w:p>
        </w:tc>
        <w:tc>
          <w:tcPr>
            <w:tcW w:w="900" w:type="dxa"/>
            <w:vAlign w:val="center"/>
          </w:tcPr>
          <w:p w14:paraId="5441B5C0"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81</w:t>
            </w:r>
          </w:p>
        </w:tc>
        <w:tc>
          <w:tcPr>
            <w:tcW w:w="900" w:type="dxa"/>
            <w:vAlign w:val="center"/>
          </w:tcPr>
          <w:p w14:paraId="77E675F1"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1423</w:t>
            </w:r>
          </w:p>
        </w:tc>
        <w:tc>
          <w:tcPr>
            <w:tcW w:w="810" w:type="dxa"/>
            <w:vAlign w:val="center"/>
          </w:tcPr>
          <w:p w14:paraId="5F478DAB"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0.27</w:t>
            </w:r>
          </w:p>
        </w:tc>
        <w:tc>
          <w:tcPr>
            <w:tcW w:w="810" w:type="dxa"/>
            <w:vAlign w:val="center"/>
          </w:tcPr>
          <w:p w14:paraId="5712C158"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47</w:t>
            </w:r>
          </w:p>
        </w:tc>
        <w:tc>
          <w:tcPr>
            <w:tcW w:w="810" w:type="dxa"/>
            <w:vAlign w:val="center"/>
          </w:tcPr>
          <w:p w14:paraId="05904036"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134</w:t>
            </w:r>
          </w:p>
        </w:tc>
        <w:tc>
          <w:tcPr>
            <w:tcW w:w="810" w:type="dxa"/>
          </w:tcPr>
          <w:p w14:paraId="09FC1909" w14:textId="77777777" w:rsidR="006510DF" w:rsidRPr="00E631B2" w:rsidRDefault="006510DF" w:rsidP="000B4917">
            <w:pPr>
              <w:spacing w:after="0" w:line="240" w:lineRule="auto"/>
              <w:jc w:val="center"/>
              <w:rPr>
                <w:rFonts w:ascii="Arial" w:hAnsi="Arial" w:cs="Arial"/>
                <w:bCs/>
                <w:szCs w:val="22"/>
              </w:rPr>
            </w:pPr>
            <w:r w:rsidRPr="00E631B2">
              <w:rPr>
                <w:rFonts w:ascii="Arial" w:hAnsi="Arial" w:cs="Arial"/>
                <w:bCs/>
                <w:szCs w:val="22"/>
              </w:rPr>
              <w:t>44.6</w:t>
            </w:r>
          </w:p>
        </w:tc>
      </w:tr>
      <w:tr w:rsidR="00745FA1" w:rsidRPr="00E631B2" w14:paraId="424D0C7F" w14:textId="77777777" w:rsidTr="00745FA1">
        <w:trPr>
          <w:trHeight w:val="251"/>
        </w:trPr>
        <w:tc>
          <w:tcPr>
            <w:tcW w:w="630" w:type="dxa"/>
          </w:tcPr>
          <w:p w14:paraId="1EFAEA62" w14:textId="77777777" w:rsidR="006510DF" w:rsidRPr="00E631B2" w:rsidRDefault="006510DF" w:rsidP="000B4917">
            <w:pPr>
              <w:spacing w:after="0" w:line="240" w:lineRule="auto"/>
              <w:jc w:val="center"/>
              <w:rPr>
                <w:rFonts w:ascii="Arial" w:hAnsi="Arial" w:cs="Arial"/>
                <w:szCs w:val="22"/>
              </w:rPr>
            </w:pPr>
            <w:r w:rsidRPr="00E631B2">
              <w:rPr>
                <w:rFonts w:ascii="Arial" w:hAnsi="Arial" w:cs="Arial"/>
                <w:szCs w:val="22"/>
              </w:rPr>
              <w:t>5.</w:t>
            </w:r>
          </w:p>
        </w:tc>
        <w:tc>
          <w:tcPr>
            <w:tcW w:w="900" w:type="dxa"/>
            <w:vAlign w:val="center"/>
          </w:tcPr>
          <w:p w14:paraId="1AFE78C9"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4094</w:t>
            </w:r>
          </w:p>
        </w:tc>
        <w:tc>
          <w:tcPr>
            <w:tcW w:w="900" w:type="dxa"/>
            <w:vAlign w:val="center"/>
          </w:tcPr>
          <w:p w14:paraId="2F6C7FED" w14:textId="77777777" w:rsidR="006510DF" w:rsidRPr="00E631B2" w:rsidRDefault="006510DF" w:rsidP="000B4917">
            <w:pPr>
              <w:spacing w:after="0" w:line="240" w:lineRule="auto"/>
              <w:jc w:val="center"/>
              <w:rPr>
                <w:rFonts w:ascii="Arial" w:hAnsi="Arial" w:cs="Arial"/>
                <w:szCs w:val="22"/>
              </w:rPr>
            </w:pPr>
            <w:r w:rsidRPr="00E631B2">
              <w:rPr>
                <w:rFonts w:ascii="Arial" w:eastAsia="Times New Roman" w:hAnsi="Arial" w:cs="Arial"/>
                <w:bCs/>
                <w:szCs w:val="22"/>
                <w:lang w:val="en-US" w:bidi="ar-SA"/>
              </w:rPr>
              <w:t>2.69</w:t>
            </w:r>
          </w:p>
        </w:tc>
        <w:tc>
          <w:tcPr>
            <w:tcW w:w="810" w:type="dxa"/>
            <w:vAlign w:val="center"/>
          </w:tcPr>
          <w:p w14:paraId="707476D2"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02</w:t>
            </w:r>
          </w:p>
        </w:tc>
        <w:tc>
          <w:tcPr>
            <w:tcW w:w="900" w:type="dxa"/>
            <w:vAlign w:val="center"/>
          </w:tcPr>
          <w:p w14:paraId="3EFF3A52"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329</w:t>
            </w:r>
          </w:p>
        </w:tc>
        <w:tc>
          <w:tcPr>
            <w:tcW w:w="810" w:type="dxa"/>
            <w:vAlign w:val="center"/>
          </w:tcPr>
          <w:p w14:paraId="606D2225"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0.33</w:t>
            </w:r>
          </w:p>
        </w:tc>
        <w:tc>
          <w:tcPr>
            <w:tcW w:w="900" w:type="dxa"/>
            <w:vAlign w:val="center"/>
          </w:tcPr>
          <w:p w14:paraId="55C3D4C9"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57</w:t>
            </w:r>
          </w:p>
        </w:tc>
        <w:tc>
          <w:tcPr>
            <w:tcW w:w="900" w:type="dxa"/>
            <w:vAlign w:val="center"/>
          </w:tcPr>
          <w:p w14:paraId="54C6F9B6"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517</w:t>
            </w:r>
          </w:p>
        </w:tc>
        <w:tc>
          <w:tcPr>
            <w:tcW w:w="810" w:type="dxa"/>
            <w:vAlign w:val="center"/>
          </w:tcPr>
          <w:p w14:paraId="70669B06"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0.10</w:t>
            </w:r>
          </w:p>
        </w:tc>
        <w:tc>
          <w:tcPr>
            <w:tcW w:w="810" w:type="dxa"/>
            <w:vAlign w:val="center"/>
          </w:tcPr>
          <w:p w14:paraId="2B562234"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64</w:t>
            </w:r>
          </w:p>
        </w:tc>
        <w:tc>
          <w:tcPr>
            <w:tcW w:w="810" w:type="dxa"/>
            <w:vAlign w:val="center"/>
          </w:tcPr>
          <w:p w14:paraId="226AE375"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123</w:t>
            </w:r>
          </w:p>
        </w:tc>
        <w:tc>
          <w:tcPr>
            <w:tcW w:w="810" w:type="dxa"/>
          </w:tcPr>
          <w:p w14:paraId="79A4CCAD" w14:textId="77777777" w:rsidR="006510DF" w:rsidRPr="00E631B2" w:rsidRDefault="006510DF" w:rsidP="000B4917">
            <w:pPr>
              <w:spacing w:after="0" w:line="240" w:lineRule="auto"/>
              <w:jc w:val="center"/>
              <w:rPr>
                <w:rFonts w:ascii="Arial" w:hAnsi="Arial" w:cs="Arial"/>
                <w:bCs/>
                <w:szCs w:val="22"/>
              </w:rPr>
            </w:pPr>
            <w:r w:rsidRPr="00E631B2">
              <w:rPr>
                <w:rFonts w:ascii="Arial" w:eastAsia="Times New Roman" w:hAnsi="Arial" w:cs="Arial"/>
                <w:bCs/>
                <w:szCs w:val="22"/>
                <w:lang w:val="en-US" w:bidi="ar-SA"/>
              </w:rPr>
              <w:t>41</w:t>
            </w:r>
          </w:p>
        </w:tc>
      </w:tr>
      <w:tr w:rsidR="00745FA1" w:rsidRPr="00E631B2" w14:paraId="5A3C3640" w14:textId="77777777" w:rsidTr="00745FA1">
        <w:trPr>
          <w:trHeight w:val="179"/>
        </w:trPr>
        <w:tc>
          <w:tcPr>
            <w:tcW w:w="630" w:type="dxa"/>
          </w:tcPr>
          <w:p w14:paraId="20E54386" w14:textId="77777777" w:rsidR="006510DF" w:rsidRPr="00E631B2" w:rsidRDefault="006510DF" w:rsidP="000B4917">
            <w:pPr>
              <w:spacing w:after="0" w:line="240" w:lineRule="auto"/>
              <w:jc w:val="center"/>
              <w:rPr>
                <w:rFonts w:ascii="Arial" w:hAnsi="Arial" w:cs="Arial"/>
                <w:szCs w:val="22"/>
              </w:rPr>
            </w:pPr>
            <w:r w:rsidRPr="00E631B2">
              <w:rPr>
                <w:rFonts w:ascii="Arial" w:hAnsi="Arial" w:cs="Arial"/>
                <w:szCs w:val="22"/>
              </w:rPr>
              <w:t>6.</w:t>
            </w:r>
          </w:p>
        </w:tc>
        <w:tc>
          <w:tcPr>
            <w:tcW w:w="900" w:type="dxa"/>
            <w:vAlign w:val="center"/>
          </w:tcPr>
          <w:p w14:paraId="165C27ED"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2572</w:t>
            </w:r>
          </w:p>
        </w:tc>
        <w:tc>
          <w:tcPr>
            <w:tcW w:w="900" w:type="dxa"/>
            <w:vAlign w:val="center"/>
          </w:tcPr>
          <w:p w14:paraId="68746412" w14:textId="77777777" w:rsidR="006510DF" w:rsidRPr="00E631B2" w:rsidRDefault="006510DF" w:rsidP="000B4917">
            <w:pPr>
              <w:spacing w:after="0" w:line="240" w:lineRule="auto"/>
              <w:jc w:val="center"/>
              <w:rPr>
                <w:rFonts w:ascii="Arial" w:hAnsi="Arial" w:cs="Arial"/>
                <w:szCs w:val="22"/>
              </w:rPr>
            </w:pPr>
            <w:r w:rsidRPr="00E631B2">
              <w:rPr>
                <w:rFonts w:ascii="Arial" w:eastAsia="Times New Roman" w:hAnsi="Arial" w:cs="Arial"/>
                <w:bCs/>
                <w:szCs w:val="22"/>
                <w:lang w:val="en-US" w:bidi="ar-SA"/>
              </w:rPr>
              <w:t>1.69</w:t>
            </w:r>
          </w:p>
        </w:tc>
        <w:tc>
          <w:tcPr>
            <w:tcW w:w="810" w:type="dxa"/>
            <w:vAlign w:val="center"/>
          </w:tcPr>
          <w:p w14:paraId="542FF07D"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07</w:t>
            </w:r>
          </w:p>
        </w:tc>
        <w:tc>
          <w:tcPr>
            <w:tcW w:w="900" w:type="dxa"/>
            <w:vAlign w:val="center"/>
          </w:tcPr>
          <w:p w14:paraId="4E29BF1B"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389</w:t>
            </w:r>
          </w:p>
        </w:tc>
        <w:tc>
          <w:tcPr>
            <w:tcW w:w="810" w:type="dxa"/>
            <w:vAlign w:val="center"/>
          </w:tcPr>
          <w:p w14:paraId="32954487"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0.39</w:t>
            </w:r>
          </w:p>
        </w:tc>
        <w:tc>
          <w:tcPr>
            <w:tcW w:w="900" w:type="dxa"/>
            <w:vAlign w:val="center"/>
          </w:tcPr>
          <w:p w14:paraId="2372C117"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52</w:t>
            </w:r>
          </w:p>
        </w:tc>
        <w:tc>
          <w:tcPr>
            <w:tcW w:w="900" w:type="dxa"/>
            <w:vAlign w:val="center"/>
          </w:tcPr>
          <w:p w14:paraId="0466653A"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1406</w:t>
            </w:r>
          </w:p>
        </w:tc>
        <w:tc>
          <w:tcPr>
            <w:tcW w:w="810" w:type="dxa"/>
            <w:vAlign w:val="center"/>
          </w:tcPr>
          <w:p w14:paraId="67461BB0"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0.27</w:t>
            </w:r>
          </w:p>
        </w:tc>
        <w:tc>
          <w:tcPr>
            <w:tcW w:w="810" w:type="dxa"/>
            <w:vAlign w:val="center"/>
          </w:tcPr>
          <w:p w14:paraId="07A122EE"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47</w:t>
            </w:r>
          </w:p>
        </w:tc>
        <w:tc>
          <w:tcPr>
            <w:tcW w:w="810" w:type="dxa"/>
            <w:vAlign w:val="center"/>
          </w:tcPr>
          <w:p w14:paraId="4BC5BED4"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106</w:t>
            </w:r>
          </w:p>
        </w:tc>
        <w:tc>
          <w:tcPr>
            <w:tcW w:w="810" w:type="dxa"/>
          </w:tcPr>
          <w:p w14:paraId="7C36B7F5" w14:textId="77777777" w:rsidR="006510DF" w:rsidRPr="00E631B2" w:rsidRDefault="006510DF" w:rsidP="000B4917">
            <w:pPr>
              <w:spacing w:after="0" w:line="240" w:lineRule="auto"/>
              <w:jc w:val="center"/>
              <w:rPr>
                <w:rFonts w:ascii="Arial" w:hAnsi="Arial" w:cs="Arial"/>
                <w:bCs/>
                <w:szCs w:val="22"/>
              </w:rPr>
            </w:pPr>
            <w:r w:rsidRPr="00E631B2">
              <w:rPr>
                <w:rFonts w:ascii="Arial" w:hAnsi="Arial" w:cs="Arial"/>
                <w:bCs/>
                <w:szCs w:val="22"/>
              </w:rPr>
              <w:t>35.3</w:t>
            </w:r>
          </w:p>
        </w:tc>
      </w:tr>
      <w:tr w:rsidR="00745FA1" w:rsidRPr="00E631B2" w14:paraId="6D5DB00F" w14:textId="77777777" w:rsidTr="0059424E">
        <w:trPr>
          <w:trHeight w:val="314"/>
        </w:trPr>
        <w:tc>
          <w:tcPr>
            <w:tcW w:w="630" w:type="dxa"/>
          </w:tcPr>
          <w:p w14:paraId="52FA2604" w14:textId="77777777" w:rsidR="006510DF" w:rsidRPr="00E631B2" w:rsidRDefault="006510DF" w:rsidP="000B4917">
            <w:pPr>
              <w:spacing w:after="0" w:line="240" w:lineRule="auto"/>
              <w:jc w:val="center"/>
              <w:rPr>
                <w:rFonts w:ascii="Arial" w:hAnsi="Arial" w:cs="Arial"/>
                <w:szCs w:val="22"/>
              </w:rPr>
            </w:pPr>
            <w:r w:rsidRPr="00E631B2">
              <w:rPr>
                <w:rFonts w:ascii="Arial" w:hAnsi="Arial" w:cs="Arial"/>
                <w:szCs w:val="22"/>
              </w:rPr>
              <w:t>7.</w:t>
            </w:r>
          </w:p>
        </w:tc>
        <w:tc>
          <w:tcPr>
            <w:tcW w:w="900" w:type="dxa"/>
            <w:vAlign w:val="center"/>
          </w:tcPr>
          <w:p w14:paraId="61914F74"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1859</w:t>
            </w:r>
          </w:p>
        </w:tc>
        <w:tc>
          <w:tcPr>
            <w:tcW w:w="900" w:type="dxa"/>
            <w:vAlign w:val="center"/>
          </w:tcPr>
          <w:p w14:paraId="1EA1F37A" w14:textId="77777777" w:rsidR="006510DF" w:rsidRPr="00E631B2" w:rsidRDefault="006510DF" w:rsidP="000B4917">
            <w:pPr>
              <w:spacing w:after="0" w:line="240" w:lineRule="auto"/>
              <w:jc w:val="center"/>
              <w:rPr>
                <w:rFonts w:ascii="Arial" w:hAnsi="Arial" w:cs="Arial"/>
                <w:szCs w:val="22"/>
              </w:rPr>
            </w:pPr>
            <w:r w:rsidRPr="00E631B2">
              <w:rPr>
                <w:rFonts w:ascii="Arial" w:eastAsia="Times New Roman" w:hAnsi="Arial" w:cs="Arial"/>
                <w:bCs/>
                <w:szCs w:val="22"/>
                <w:lang w:val="en-US" w:bidi="ar-SA"/>
              </w:rPr>
              <w:t>1.22</w:t>
            </w:r>
          </w:p>
        </w:tc>
        <w:tc>
          <w:tcPr>
            <w:tcW w:w="810" w:type="dxa"/>
            <w:vAlign w:val="center"/>
          </w:tcPr>
          <w:p w14:paraId="46065D19"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13</w:t>
            </w:r>
          </w:p>
        </w:tc>
        <w:tc>
          <w:tcPr>
            <w:tcW w:w="900" w:type="dxa"/>
            <w:vAlign w:val="center"/>
          </w:tcPr>
          <w:p w14:paraId="7D2E5062"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906</w:t>
            </w:r>
          </w:p>
        </w:tc>
        <w:tc>
          <w:tcPr>
            <w:tcW w:w="810" w:type="dxa"/>
            <w:vAlign w:val="center"/>
          </w:tcPr>
          <w:p w14:paraId="74CECAAA"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0.91</w:t>
            </w:r>
          </w:p>
        </w:tc>
        <w:tc>
          <w:tcPr>
            <w:tcW w:w="900" w:type="dxa"/>
            <w:vAlign w:val="center"/>
          </w:tcPr>
          <w:p w14:paraId="3C41E0C2"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18</w:t>
            </w:r>
          </w:p>
        </w:tc>
        <w:tc>
          <w:tcPr>
            <w:tcW w:w="900" w:type="dxa"/>
            <w:vAlign w:val="center"/>
          </w:tcPr>
          <w:p w14:paraId="465835D6"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1267</w:t>
            </w:r>
          </w:p>
        </w:tc>
        <w:tc>
          <w:tcPr>
            <w:tcW w:w="810" w:type="dxa"/>
            <w:vAlign w:val="center"/>
          </w:tcPr>
          <w:p w14:paraId="411637E5" w14:textId="5AC31A39" w:rsidR="006510DF" w:rsidRPr="00E631B2" w:rsidRDefault="006510DF" w:rsidP="0059424E">
            <w:pPr>
              <w:spacing w:after="0" w:line="240" w:lineRule="auto"/>
              <w:rPr>
                <w:rFonts w:ascii="Arial" w:hAnsi="Arial" w:cs="Arial"/>
                <w:b/>
                <w:bCs/>
                <w:szCs w:val="22"/>
              </w:rPr>
            </w:pPr>
            <w:r w:rsidRPr="00E631B2">
              <w:rPr>
                <w:rFonts w:ascii="Arial" w:eastAsia="Times New Roman" w:hAnsi="Arial" w:cs="Arial"/>
                <w:bCs/>
                <w:szCs w:val="22"/>
                <w:lang w:val="en-US" w:bidi="ar-SA"/>
              </w:rPr>
              <w:t>0.24</w:t>
            </w:r>
          </w:p>
        </w:tc>
        <w:tc>
          <w:tcPr>
            <w:tcW w:w="810" w:type="dxa"/>
            <w:vAlign w:val="center"/>
          </w:tcPr>
          <w:p w14:paraId="0C6B2E47"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50</w:t>
            </w:r>
          </w:p>
        </w:tc>
        <w:tc>
          <w:tcPr>
            <w:tcW w:w="810" w:type="dxa"/>
            <w:vAlign w:val="center"/>
          </w:tcPr>
          <w:p w14:paraId="06DB045B"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81</w:t>
            </w:r>
          </w:p>
        </w:tc>
        <w:tc>
          <w:tcPr>
            <w:tcW w:w="810" w:type="dxa"/>
            <w:vAlign w:val="center"/>
          </w:tcPr>
          <w:p w14:paraId="1B42D121" w14:textId="77777777" w:rsidR="006510DF" w:rsidRPr="00E631B2" w:rsidRDefault="006510DF" w:rsidP="000B4917">
            <w:pPr>
              <w:spacing w:after="0" w:line="240" w:lineRule="auto"/>
              <w:jc w:val="center"/>
              <w:rPr>
                <w:rFonts w:ascii="Arial" w:hAnsi="Arial" w:cs="Arial"/>
                <w:bCs/>
                <w:szCs w:val="22"/>
              </w:rPr>
            </w:pPr>
            <w:r w:rsidRPr="00E631B2">
              <w:rPr>
                <w:rFonts w:ascii="Arial" w:eastAsia="Times New Roman" w:hAnsi="Arial" w:cs="Arial"/>
                <w:bCs/>
                <w:szCs w:val="22"/>
                <w:lang w:val="en-US" w:bidi="ar-SA"/>
              </w:rPr>
              <w:t>27</w:t>
            </w:r>
          </w:p>
        </w:tc>
      </w:tr>
      <w:tr w:rsidR="00745FA1" w:rsidRPr="00E631B2" w14:paraId="7F3C31DD" w14:textId="77777777" w:rsidTr="0059424E">
        <w:trPr>
          <w:trHeight w:val="341"/>
        </w:trPr>
        <w:tc>
          <w:tcPr>
            <w:tcW w:w="630" w:type="dxa"/>
          </w:tcPr>
          <w:p w14:paraId="3E381DD2" w14:textId="77777777" w:rsidR="006510DF" w:rsidRPr="00E631B2" w:rsidRDefault="006510DF" w:rsidP="000B4917">
            <w:pPr>
              <w:spacing w:after="0" w:line="240" w:lineRule="auto"/>
              <w:jc w:val="center"/>
              <w:rPr>
                <w:rFonts w:ascii="Arial" w:hAnsi="Arial" w:cs="Arial"/>
                <w:szCs w:val="22"/>
              </w:rPr>
            </w:pPr>
            <w:r w:rsidRPr="00E631B2">
              <w:rPr>
                <w:rFonts w:ascii="Arial" w:hAnsi="Arial" w:cs="Arial"/>
                <w:szCs w:val="22"/>
              </w:rPr>
              <w:t>8.</w:t>
            </w:r>
          </w:p>
        </w:tc>
        <w:tc>
          <w:tcPr>
            <w:tcW w:w="900" w:type="dxa"/>
            <w:vAlign w:val="center"/>
          </w:tcPr>
          <w:p w14:paraId="09DCCA33" w14:textId="77777777" w:rsidR="006510DF" w:rsidRPr="00E631B2" w:rsidRDefault="006510DF" w:rsidP="000B4917">
            <w:pPr>
              <w:spacing w:after="0" w:line="240" w:lineRule="auto"/>
              <w:jc w:val="center"/>
              <w:rPr>
                <w:rFonts w:ascii="Arial" w:eastAsia="Times New Roman" w:hAnsi="Arial" w:cs="Arial"/>
                <w:bCs/>
                <w:szCs w:val="22"/>
                <w:lang w:val="en-US" w:bidi="ar-SA"/>
              </w:rPr>
            </w:pPr>
            <w:r w:rsidRPr="00E631B2">
              <w:rPr>
                <w:rFonts w:ascii="Arial" w:eastAsia="Times New Roman" w:hAnsi="Arial" w:cs="Arial"/>
                <w:bCs/>
                <w:szCs w:val="22"/>
                <w:lang w:val="en-US" w:bidi="ar-SA"/>
              </w:rPr>
              <w:t>327</w:t>
            </w:r>
          </w:p>
        </w:tc>
        <w:tc>
          <w:tcPr>
            <w:tcW w:w="900" w:type="dxa"/>
            <w:vAlign w:val="center"/>
          </w:tcPr>
          <w:p w14:paraId="7645AFE3" w14:textId="77777777" w:rsidR="006510DF" w:rsidRPr="00E631B2" w:rsidRDefault="006510DF" w:rsidP="000B4917">
            <w:pPr>
              <w:spacing w:after="0" w:line="240" w:lineRule="auto"/>
              <w:jc w:val="center"/>
              <w:rPr>
                <w:rFonts w:ascii="Arial" w:hAnsi="Arial" w:cs="Arial"/>
                <w:szCs w:val="22"/>
              </w:rPr>
            </w:pPr>
            <w:r w:rsidRPr="00E631B2">
              <w:rPr>
                <w:rFonts w:ascii="Arial" w:eastAsia="Times New Roman" w:hAnsi="Arial" w:cs="Arial"/>
                <w:bCs/>
                <w:szCs w:val="22"/>
                <w:lang w:val="en-US" w:bidi="ar-SA"/>
              </w:rPr>
              <w:t>0.21</w:t>
            </w:r>
          </w:p>
        </w:tc>
        <w:tc>
          <w:tcPr>
            <w:tcW w:w="810" w:type="dxa"/>
            <w:vAlign w:val="center"/>
          </w:tcPr>
          <w:p w14:paraId="6A797B7E" w14:textId="77777777" w:rsidR="006510DF" w:rsidRPr="00E631B2" w:rsidRDefault="006510DF" w:rsidP="000B4917">
            <w:pPr>
              <w:spacing w:after="0" w:line="240" w:lineRule="auto"/>
              <w:jc w:val="center"/>
              <w:rPr>
                <w:rFonts w:ascii="Arial" w:eastAsia="Times New Roman" w:hAnsi="Arial" w:cs="Arial"/>
                <w:bCs/>
                <w:szCs w:val="22"/>
                <w:lang w:val="en-US" w:bidi="ar-SA"/>
              </w:rPr>
            </w:pPr>
            <w:r w:rsidRPr="00E631B2">
              <w:rPr>
                <w:rFonts w:ascii="Arial" w:eastAsia="Times New Roman" w:hAnsi="Arial" w:cs="Arial"/>
                <w:bCs/>
                <w:szCs w:val="22"/>
                <w:lang w:val="en-US" w:bidi="ar-SA"/>
              </w:rPr>
              <w:t>65</w:t>
            </w:r>
          </w:p>
        </w:tc>
        <w:tc>
          <w:tcPr>
            <w:tcW w:w="900" w:type="dxa"/>
            <w:vAlign w:val="center"/>
          </w:tcPr>
          <w:p w14:paraId="51837D7E" w14:textId="77777777" w:rsidR="006510DF" w:rsidRPr="00E631B2" w:rsidRDefault="006510DF" w:rsidP="000B4917">
            <w:pPr>
              <w:spacing w:after="0" w:line="240" w:lineRule="auto"/>
              <w:jc w:val="center"/>
              <w:rPr>
                <w:rFonts w:ascii="Arial" w:eastAsia="Times New Roman" w:hAnsi="Arial" w:cs="Arial"/>
                <w:bCs/>
                <w:szCs w:val="22"/>
                <w:lang w:val="en-US" w:bidi="ar-SA"/>
              </w:rPr>
            </w:pPr>
            <w:r w:rsidRPr="00E631B2">
              <w:rPr>
                <w:rFonts w:ascii="Arial" w:eastAsia="Times New Roman" w:hAnsi="Arial" w:cs="Arial"/>
                <w:bCs/>
                <w:szCs w:val="22"/>
                <w:lang w:val="en-US" w:bidi="ar-SA"/>
              </w:rPr>
              <w:t>288</w:t>
            </w:r>
          </w:p>
        </w:tc>
        <w:tc>
          <w:tcPr>
            <w:tcW w:w="810" w:type="dxa"/>
            <w:vAlign w:val="center"/>
          </w:tcPr>
          <w:p w14:paraId="3C723A1E"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0.29</w:t>
            </w:r>
          </w:p>
        </w:tc>
        <w:tc>
          <w:tcPr>
            <w:tcW w:w="900" w:type="dxa"/>
            <w:vAlign w:val="center"/>
          </w:tcPr>
          <w:p w14:paraId="052C6798" w14:textId="77777777" w:rsidR="006510DF" w:rsidRPr="00E631B2" w:rsidRDefault="006510DF" w:rsidP="000B4917">
            <w:pPr>
              <w:spacing w:after="0" w:line="240" w:lineRule="auto"/>
              <w:jc w:val="center"/>
              <w:rPr>
                <w:rFonts w:ascii="Arial" w:eastAsia="Times New Roman" w:hAnsi="Arial" w:cs="Arial"/>
                <w:bCs/>
                <w:szCs w:val="22"/>
                <w:lang w:val="en-US" w:bidi="ar-SA"/>
              </w:rPr>
            </w:pPr>
            <w:r w:rsidRPr="00E631B2">
              <w:rPr>
                <w:rFonts w:ascii="Arial" w:eastAsia="Times New Roman" w:hAnsi="Arial" w:cs="Arial"/>
                <w:bCs/>
                <w:szCs w:val="22"/>
                <w:lang w:val="en-US" w:bidi="ar-SA"/>
              </w:rPr>
              <w:t>61</w:t>
            </w:r>
          </w:p>
        </w:tc>
        <w:tc>
          <w:tcPr>
            <w:tcW w:w="900" w:type="dxa"/>
            <w:vAlign w:val="center"/>
          </w:tcPr>
          <w:p w14:paraId="138EEBC4" w14:textId="77777777" w:rsidR="006510DF" w:rsidRPr="00E631B2" w:rsidRDefault="006510DF" w:rsidP="000B4917">
            <w:pPr>
              <w:spacing w:after="0" w:line="240" w:lineRule="auto"/>
              <w:jc w:val="center"/>
              <w:rPr>
                <w:rFonts w:ascii="Arial" w:eastAsia="Times New Roman" w:hAnsi="Arial" w:cs="Arial"/>
                <w:bCs/>
                <w:szCs w:val="22"/>
                <w:lang w:val="en-US" w:bidi="ar-SA"/>
              </w:rPr>
            </w:pPr>
            <w:r w:rsidRPr="00E631B2">
              <w:rPr>
                <w:rFonts w:ascii="Arial" w:eastAsia="Times New Roman" w:hAnsi="Arial" w:cs="Arial"/>
                <w:bCs/>
                <w:szCs w:val="22"/>
                <w:lang w:val="en-US" w:bidi="ar-SA"/>
              </w:rPr>
              <w:t>1895</w:t>
            </w:r>
          </w:p>
        </w:tc>
        <w:tc>
          <w:tcPr>
            <w:tcW w:w="810" w:type="dxa"/>
            <w:vAlign w:val="center"/>
          </w:tcPr>
          <w:p w14:paraId="6CF784DC"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0.36</w:t>
            </w:r>
          </w:p>
        </w:tc>
        <w:tc>
          <w:tcPr>
            <w:tcW w:w="810" w:type="dxa"/>
            <w:vAlign w:val="center"/>
          </w:tcPr>
          <w:p w14:paraId="6EB0D0C6" w14:textId="77777777" w:rsidR="006510DF" w:rsidRPr="00E631B2" w:rsidRDefault="006510DF" w:rsidP="000B4917">
            <w:pPr>
              <w:spacing w:after="0" w:line="240" w:lineRule="auto"/>
              <w:jc w:val="center"/>
              <w:rPr>
                <w:rFonts w:ascii="Arial" w:eastAsia="Times New Roman" w:hAnsi="Arial" w:cs="Arial"/>
                <w:bCs/>
                <w:szCs w:val="22"/>
                <w:lang w:val="en-US" w:bidi="ar-SA"/>
              </w:rPr>
            </w:pPr>
            <w:r w:rsidRPr="00E631B2">
              <w:rPr>
                <w:rFonts w:ascii="Arial" w:eastAsia="Times New Roman" w:hAnsi="Arial" w:cs="Arial"/>
                <w:bCs/>
                <w:szCs w:val="22"/>
                <w:lang w:val="en-US" w:bidi="ar-SA"/>
              </w:rPr>
              <w:t>38</w:t>
            </w:r>
          </w:p>
        </w:tc>
        <w:tc>
          <w:tcPr>
            <w:tcW w:w="810" w:type="dxa"/>
            <w:vAlign w:val="center"/>
          </w:tcPr>
          <w:p w14:paraId="104628A7" w14:textId="77777777" w:rsidR="006510DF" w:rsidRPr="00E631B2" w:rsidRDefault="006510DF" w:rsidP="000B4917">
            <w:pPr>
              <w:spacing w:after="0" w:line="240" w:lineRule="auto"/>
              <w:jc w:val="center"/>
              <w:rPr>
                <w:rFonts w:ascii="Arial" w:eastAsia="Times New Roman" w:hAnsi="Arial" w:cs="Arial"/>
                <w:bCs/>
                <w:szCs w:val="22"/>
                <w:lang w:val="en-US" w:bidi="ar-SA"/>
              </w:rPr>
            </w:pPr>
            <w:r w:rsidRPr="00E631B2">
              <w:rPr>
                <w:rFonts w:ascii="Arial" w:eastAsia="Times New Roman" w:hAnsi="Arial" w:cs="Arial"/>
                <w:bCs/>
                <w:szCs w:val="22"/>
                <w:lang w:val="en-US" w:bidi="ar-SA"/>
              </w:rPr>
              <w:t>171</w:t>
            </w:r>
          </w:p>
        </w:tc>
        <w:tc>
          <w:tcPr>
            <w:tcW w:w="810" w:type="dxa"/>
            <w:vAlign w:val="center"/>
          </w:tcPr>
          <w:p w14:paraId="6E9257B8" w14:textId="77777777" w:rsidR="006510DF" w:rsidRPr="00E631B2" w:rsidRDefault="006510DF" w:rsidP="000B4917">
            <w:pPr>
              <w:spacing w:after="0" w:line="240" w:lineRule="auto"/>
              <w:jc w:val="center"/>
              <w:rPr>
                <w:rFonts w:ascii="Arial" w:hAnsi="Arial" w:cs="Arial"/>
                <w:bCs/>
                <w:szCs w:val="22"/>
              </w:rPr>
            </w:pPr>
            <w:r w:rsidRPr="00E631B2">
              <w:rPr>
                <w:rFonts w:ascii="Arial" w:eastAsia="Times New Roman" w:hAnsi="Arial" w:cs="Arial"/>
                <w:bCs/>
                <w:szCs w:val="22"/>
                <w:lang w:val="en-US" w:bidi="ar-SA"/>
              </w:rPr>
              <w:t>57</w:t>
            </w:r>
          </w:p>
        </w:tc>
      </w:tr>
      <w:tr w:rsidR="00745FA1" w:rsidRPr="00E631B2" w14:paraId="19D19767" w14:textId="77777777" w:rsidTr="0059424E">
        <w:trPr>
          <w:trHeight w:val="350"/>
        </w:trPr>
        <w:tc>
          <w:tcPr>
            <w:tcW w:w="630" w:type="dxa"/>
          </w:tcPr>
          <w:p w14:paraId="4351ED96" w14:textId="77777777" w:rsidR="006510DF" w:rsidRPr="00E631B2" w:rsidRDefault="006510DF" w:rsidP="000B4917">
            <w:pPr>
              <w:spacing w:after="0" w:line="240" w:lineRule="auto"/>
              <w:jc w:val="center"/>
              <w:rPr>
                <w:rFonts w:ascii="Arial" w:hAnsi="Arial" w:cs="Arial"/>
                <w:szCs w:val="22"/>
              </w:rPr>
            </w:pPr>
            <w:r w:rsidRPr="00E631B2">
              <w:rPr>
                <w:rFonts w:ascii="Arial" w:hAnsi="Arial" w:cs="Arial"/>
                <w:szCs w:val="22"/>
              </w:rPr>
              <w:t>9.</w:t>
            </w:r>
          </w:p>
        </w:tc>
        <w:tc>
          <w:tcPr>
            <w:tcW w:w="900" w:type="dxa"/>
            <w:vAlign w:val="center"/>
          </w:tcPr>
          <w:p w14:paraId="39146889" w14:textId="77777777" w:rsidR="006510DF" w:rsidRPr="00E631B2" w:rsidRDefault="006510DF" w:rsidP="000B4917">
            <w:pPr>
              <w:spacing w:after="0" w:line="240" w:lineRule="auto"/>
              <w:jc w:val="center"/>
              <w:rPr>
                <w:rFonts w:ascii="Arial" w:eastAsia="Times New Roman" w:hAnsi="Arial" w:cs="Arial"/>
                <w:bCs/>
                <w:szCs w:val="22"/>
                <w:lang w:val="en-US" w:bidi="ar-SA"/>
              </w:rPr>
            </w:pPr>
            <w:r w:rsidRPr="00E631B2">
              <w:rPr>
                <w:rFonts w:ascii="Arial" w:eastAsia="Times New Roman" w:hAnsi="Arial" w:cs="Arial"/>
                <w:bCs/>
                <w:szCs w:val="22"/>
                <w:lang w:val="en-US" w:bidi="ar-SA"/>
              </w:rPr>
              <w:t>302</w:t>
            </w:r>
          </w:p>
        </w:tc>
        <w:tc>
          <w:tcPr>
            <w:tcW w:w="900" w:type="dxa"/>
            <w:vAlign w:val="center"/>
          </w:tcPr>
          <w:p w14:paraId="5EFB2FD3" w14:textId="77777777" w:rsidR="006510DF" w:rsidRPr="00E631B2" w:rsidRDefault="006510DF" w:rsidP="000B4917">
            <w:pPr>
              <w:spacing w:after="0" w:line="240" w:lineRule="auto"/>
              <w:jc w:val="center"/>
              <w:rPr>
                <w:rFonts w:ascii="Arial" w:hAnsi="Arial" w:cs="Arial"/>
                <w:szCs w:val="22"/>
              </w:rPr>
            </w:pPr>
            <w:r w:rsidRPr="00E631B2">
              <w:rPr>
                <w:rFonts w:ascii="Arial" w:eastAsia="Times New Roman" w:hAnsi="Arial" w:cs="Arial"/>
                <w:bCs/>
                <w:szCs w:val="22"/>
                <w:lang w:val="en-US" w:bidi="ar-SA"/>
              </w:rPr>
              <w:t>0.19</w:t>
            </w:r>
          </w:p>
        </w:tc>
        <w:tc>
          <w:tcPr>
            <w:tcW w:w="810" w:type="dxa"/>
            <w:vAlign w:val="center"/>
          </w:tcPr>
          <w:p w14:paraId="6566AC9C" w14:textId="77777777" w:rsidR="006510DF" w:rsidRPr="00E631B2" w:rsidRDefault="006510DF" w:rsidP="000B4917">
            <w:pPr>
              <w:spacing w:after="0" w:line="240" w:lineRule="auto"/>
              <w:jc w:val="center"/>
              <w:rPr>
                <w:rFonts w:ascii="Arial" w:eastAsia="Times New Roman" w:hAnsi="Arial" w:cs="Arial"/>
                <w:bCs/>
                <w:szCs w:val="22"/>
                <w:lang w:val="en-US" w:bidi="ar-SA"/>
              </w:rPr>
            </w:pPr>
            <w:r w:rsidRPr="00E631B2">
              <w:rPr>
                <w:rFonts w:ascii="Arial" w:eastAsia="Times New Roman" w:hAnsi="Arial" w:cs="Arial"/>
                <w:bCs/>
                <w:szCs w:val="22"/>
                <w:lang w:val="en-US" w:bidi="ar-SA"/>
              </w:rPr>
              <w:t>67</w:t>
            </w:r>
          </w:p>
        </w:tc>
        <w:tc>
          <w:tcPr>
            <w:tcW w:w="900" w:type="dxa"/>
            <w:vAlign w:val="center"/>
          </w:tcPr>
          <w:p w14:paraId="2EF8B949" w14:textId="77777777" w:rsidR="006510DF" w:rsidRPr="00E631B2" w:rsidRDefault="006510DF" w:rsidP="000B4917">
            <w:pPr>
              <w:spacing w:after="0" w:line="240" w:lineRule="auto"/>
              <w:jc w:val="center"/>
              <w:rPr>
                <w:rFonts w:ascii="Arial" w:eastAsia="Times New Roman" w:hAnsi="Arial" w:cs="Arial"/>
                <w:bCs/>
                <w:szCs w:val="22"/>
                <w:lang w:val="en-US" w:bidi="ar-SA"/>
              </w:rPr>
            </w:pPr>
            <w:r w:rsidRPr="00E631B2">
              <w:rPr>
                <w:rFonts w:ascii="Arial" w:eastAsia="Times New Roman" w:hAnsi="Arial" w:cs="Arial"/>
                <w:bCs/>
                <w:szCs w:val="22"/>
                <w:lang w:val="en-US" w:bidi="ar-SA"/>
              </w:rPr>
              <w:t>782</w:t>
            </w:r>
          </w:p>
        </w:tc>
        <w:tc>
          <w:tcPr>
            <w:tcW w:w="810" w:type="dxa"/>
            <w:vAlign w:val="center"/>
          </w:tcPr>
          <w:p w14:paraId="16E8EC7B"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0.79</w:t>
            </w:r>
          </w:p>
        </w:tc>
        <w:tc>
          <w:tcPr>
            <w:tcW w:w="900" w:type="dxa"/>
            <w:vAlign w:val="center"/>
          </w:tcPr>
          <w:p w14:paraId="00C4DEB0" w14:textId="77777777" w:rsidR="006510DF" w:rsidRPr="00E631B2" w:rsidRDefault="006510DF" w:rsidP="000B4917">
            <w:pPr>
              <w:spacing w:after="0" w:line="240" w:lineRule="auto"/>
              <w:jc w:val="center"/>
              <w:rPr>
                <w:rFonts w:ascii="Arial" w:eastAsia="Times New Roman" w:hAnsi="Arial" w:cs="Arial"/>
                <w:bCs/>
                <w:szCs w:val="22"/>
                <w:lang w:val="en-US" w:bidi="ar-SA"/>
              </w:rPr>
            </w:pPr>
            <w:r w:rsidRPr="00E631B2">
              <w:rPr>
                <w:rFonts w:ascii="Arial" w:eastAsia="Times New Roman" w:hAnsi="Arial" w:cs="Arial"/>
                <w:bCs/>
                <w:szCs w:val="22"/>
                <w:lang w:val="en-US" w:bidi="ar-SA"/>
              </w:rPr>
              <w:t>23</w:t>
            </w:r>
          </w:p>
        </w:tc>
        <w:tc>
          <w:tcPr>
            <w:tcW w:w="900" w:type="dxa"/>
            <w:vAlign w:val="center"/>
          </w:tcPr>
          <w:p w14:paraId="1B9FBBAA" w14:textId="77777777" w:rsidR="006510DF" w:rsidRPr="00E631B2" w:rsidRDefault="006510DF" w:rsidP="000B4917">
            <w:pPr>
              <w:spacing w:after="0" w:line="240" w:lineRule="auto"/>
              <w:jc w:val="center"/>
              <w:rPr>
                <w:rFonts w:ascii="Arial" w:eastAsia="Times New Roman" w:hAnsi="Arial" w:cs="Arial"/>
                <w:bCs/>
                <w:szCs w:val="22"/>
                <w:lang w:val="en-US" w:bidi="ar-SA"/>
              </w:rPr>
            </w:pPr>
            <w:r w:rsidRPr="00E631B2">
              <w:rPr>
                <w:rFonts w:ascii="Arial" w:eastAsia="Times New Roman" w:hAnsi="Arial" w:cs="Arial"/>
                <w:bCs/>
                <w:szCs w:val="22"/>
                <w:lang w:val="en-US" w:bidi="ar-SA"/>
              </w:rPr>
              <w:t>1066</w:t>
            </w:r>
          </w:p>
        </w:tc>
        <w:tc>
          <w:tcPr>
            <w:tcW w:w="810" w:type="dxa"/>
            <w:vAlign w:val="center"/>
          </w:tcPr>
          <w:p w14:paraId="59EF254D" w14:textId="77777777" w:rsidR="006510DF" w:rsidRPr="00E631B2" w:rsidRDefault="006510DF" w:rsidP="000B491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0.20</w:t>
            </w:r>
          </w:p>
        </w:tc>
        <w:tc>
          <w:tcPr>
            <w:tcW w:w="810" w:type="dxa"/>
            <w:vAlign w:val="center"/>
          </w:tcPr>
          <w:p w14:paraId="4676D752" w14:textId="77777777" w:rsidR="006510DF" w:rsidRPr="00E631B2" w:rsidRDefault="006510DF" w:rsidP="000B4917">
            <w:pPr>
              <w:spacing w:after="0" w:line="240" w:lineRule="auto"/>
              <w:jc w:val="center"/>
              <w:rPr>
                <w:rFonts w:ascii="Arial" w:eastAsia="Times New Roman" w:hAnsi="Arial" w:cs="Arial"/>
                <w:bCs/>
                <w:szCs w:val="22"/>
                <w:lang w:val="en-US" w:bidi="ar-SA"/>
              </w:rPr>
            </w:pPr>
            <w:r w:rsidRPr="00E631B2">
              <w:rPr>
                <w:rFonts w:ascii="Arial" w:eastAsia="Times New Roman" w:hAnsi="Arial" w:cs="Arial"/>
                <w:bCs/>
                <w:szCs w:val="22"/>
                <w:lang w:val="en-US" w:bidi="ar-SA"/>
              </w:rPr>
              <w:t>54</w:t>
            </w:r>
          </w:p>
        </w:tc>
        <w:tc>
          <w:tcPr>
            <w:tcW w:w="810" w:type="dxa"/>
            <w:vAlign w:val="center"/>
          </w:tcPr>
          <w:p w14:paraId="582F4CF0" w14:textId="77777777" w:rsidR="006510DF" w:rsidRPr="00E631B2" w:rsidRDefault="006510DF" w:rsidP="000B4917">
            <w:pPr>
              <w:spacing w:after="0" w:line="240" w:lineRule="auto"/>
              <w:jc w:val="center"/>
              <w:rPr>
                <w:rFonts w:ascii="Arial" w:eastAsia="Times New Roman" w:hAnsi="Arial" w:cs="Arial"/>
                <w:bCs/>
                <w:szCs w:val="22"/>
                <w:lang w:val="en-US" w:bidi="ar-SA"/>
              </w:rPr>
            </w:pPr>
            <w:r w:rsidRPr="00E631B2">
              <w:rPr>
                <w:rFonts w:ascii="Arial" w:eastAsia="Times New Roman" w:hAnsi="Arial" w:cs="Arial"/>
                <w:bCs/>
                <w:szCs w:val="22"/>
                <w:lang w:val="en-US" w:bidi="ar-SA"/>
              </w:rPr>
              <w:t>144</w:t>
            </w:r>
          </w:p>
        </w:tc>
        <w:tc>
          <w:tcPr>
            <w:tcW w:w="810" w:type="dxa"/>
            <w:vAlign w:val="center"/>
          </w:tcPr>
          <w:p w14:paraId="29A77F76" w14:textId="77777777" w:rsidR="006510DF" w:rsidRPr="00E631B2" w:rsidRDefault="006510DF" w:rsidP="000B4917">
            <w:pPr>
              <w:spacing w:after="0" w:line="240" w:lineRule="auto"/>
              <w:jc w:val="center"/>
              <w:rPr>
                <w:rFonts w:ascii="Arial" w:hAnsi="Arial" w:cs="Arial"/>
                <w:bCs/>
                <w:szCs w:val="22"/>
              </w:rPr>
            </w:pPr>
            <w:r w:rsidRPr="00E631B2">
              <w:rPr>
                <w:rFonts w:ascii="Arial" w:eastAsia="Times New Roman" w:hAnsi="Arial" w:cs="Arial"/>
                <w:bCs/>
                <w:szCs w:val="22"/>
                <w:lang w:val="en-US" w:bidi="ar-SA"/>
              </w:rPr>
              <w:t>48</w:t>
            </w:r>
          </w:p>
        </w:tc>
      </w:tr>
      <w:tr w:rsidR="00745FA1" w:rsidRPr="00E631B2" w14:paraId="2CFCF204" w14:textId="77777777" w:rsidTr="00745FA1">
        <w:trPr>
          <w:trHeight w:val="152"/>
        </w:trPr>
        <w:tc>
          <w:tcPr>
            <w:tcW w:w="630" w:type="dxa"/>
          </w:tcPr>
          <w:p w14:paraId="18AA137A" w14:textId="77777777" w:rsidR="006510DF" w:rsidRPr="00E631B2" w:rsidRDefault="006510DF" w:rsidP="000B4917">
            <w:pPr>
              <w:spacing w:after="0" w:line="240" w:lineRule="auto"/>
              <w:jc w:val="center"/>
              <w:rPr>
                <w:rFonts w:ascii="Arial" w:hAnsi="Arial" w:cs="Arial"/>
                <w:szCs w:val="22"/>
              </w:rPr>
            </w:pPr>
            <w:r w:rsidRPr="00E631B2">
              <w:rPr>
                <w:rFonts w:ascii="Arial" w:hAnsi="Arial" w:cs="Arial"/>
                <w:szCs w:val="22"/>
              </w:rPr>
              <w:t>264</w:t>
            </w:r>
          </w:p>
        </w:tc>
        <w:tc>
          <w:tcPr>
            <w:tcW w:w="900" w:type="dxa"/>
          </w:tcPr>
          <w:p w14:paraId="4FB9E69E" w14:textId="77777777" w:rsidR="006510DF" w:rsidRPr="00E631B2" w:rsidRDefault="006510DF" w:rsidP="000B4917">
            <w:pPr>
              <w:spacing w:after="0" w:line="240" w:lineRule="auto"/>
              <w:rPr>
                <w:rFonts w:ascii="Arial" w:hAnsi="Arial" w:cs="Arial"/>
                <w:b/>
                <w:bCs/>
                <w:szCs w:val="22"/>
              </w:rPr>
            </w:pPr>
          </w:p>
        </w:tc>
        <w:tc>
          <w:tcPr>
            <w:tcW w:w="900" w:type="dxa"/>
          </w:tcPr>
          <w:p w14:paraId="29D11730" w14:textId="77777777" w:rsidR="006510DF" w:rsidRPr="00E631B2" w:rsidRDefault="006510DF" w:rsidP="000B4917">
            <w:pPr>
              <w:spacing w:after="0" w:line="240" w:lineRule="auto"/>
              <w:rPr>
                <w:rFonts w:ascii="Arial" w:hAnsi="Arial" w:cs="Arial"/>
                <w:szCs w:val="22"/>
              </w:rPr>
            </w:pPr>
          </w:p>
        </w:tc>
        <w:tc>
          <w:tcPr>
            <w:tcW w:w="810" w:type="dxa"/>
          </w:tcPr>
          <w:p w14:paraId="55735378" w14:textId="77777777" w:rsidR="006510DF" w:rsidRPr="00E631B2" w:rsidRDefault="006510DF" w:rsidP="000B4917">
            <w:pPr>
              <w:spacing w:after="0" w:line="240" w:lineRule="auto"/>
              <w:rPr>
                <w:rFonts w:ascii="Arial" w:hAnsi="Arial" w:cs="Arial"/>
                <w:b/>
                <w:bCs/>
                <w:szCs w:val="22"/>
              </w:rPr>
            </w:pPr>
          </w:p>
        </w:tc>
        <w:tc>
          <w:tcPr>
            <w:tcW w:w="900" w:type="dxa"/>
          </w:tcPr>
          <w:p w14:paraId="445603ED" w14:textId="77777777" w:rsidR="006510DF" w:rsidRPr="00E631B2" w:rsidRDefault="006510DF" w:rsidP="000B4917">
            <w:pPr>
              <w:spacing w:after="0" w:line="240" w:lineRule="auto"/>
              <w:rPr>
                <w:rFonts w:ascii="Arial" w:hAnsi="Arial" w:cs="Arial"/>
                <w:b/>
                <w:bCs/>
                <w:szCs w:val="22"/>
              </w:rPr>
            </w:pPr>
          </w:p>
        </w:tc>
        <w:tc>
          <w:tcPr>
            <w:tcW w:w="810" w:type="dxa"/>
          </w:tcPr>
          <w:p w14:paraId="32E17311" w14:textId="77777777" w:rsidR="006510DF" w:rsidRPr="00E631B2" w:rsidRDefault="006510DF" w:rsidP="000B4917">
            <w:pPr>
              <w:spacing w:after="0" w:line="240" w:lineRule="auto"/>
              <w:rPr>
                <w:rFonts w:ascii="Arial" w:hAnsi="Arial" w:cs="Arial"/>
                <w:b/>
                <w:bCs/>
                <w:szCs w:val="22"/>
              </w:rPr>
            </w:pPr>
          </w:p>
        </w:tc>
        <w:tc>
          <w:tcPr>
            <w:tcW w:w="900" w:type="dxa"/>
          </w:tcPr>
          <w:p w14:paraId="0E081019" w14:textId="77777777" w:rsidR="006510DF" w:rsidRPr="00E631B2" w:rsidRDefault="006510DF" w:rsidP="000B4917">
            <w:pPr>
              <w:spacing w:after="0" w:line="240" w:lineRule="auto"/>
              <w:rPr>
                <w:rFonts w:ascii="Arial" w:hAnsi="Arial" w:cs="Arial"/>
                <w:b/>
                <w:bCs/>
                <w:szCs w:val="22"/>
              </w:rPr>
            </w:pPr>
          </w:p>
        </w:tc>
        <w:tc>
          <w:tcPr>
            <w:tcW w:w="900" w:type="dxa"/>
          </w:tcPr>
          <w:p w14:paraId="665E360B" w14:textId="77777777" w:rsidR="006510DF" w:rsidRPr="00E631B2" w:rsidRDefault="006510DF" w:rsidP="000B4917">
            <w:pPr>
              <w:spacing w:after="0" w:line="240" w:lineRule="auto"/>
              <w:rPr>
                <w:rFonts w:ascii="Arial" w:hAnsi="Arial" w:cs="Arial"/>
                <w:b/>
                <w:bCs/>
                <w:szCs w:val="22"/>
              </w:rPr>
            </w:pPr>
          </w:p>
        </w:tc>
        <w:tc>
          <w:tcPr>
            <w:tcW w:w="810" w:type="dxa"/>
          </w:tcPr>
          <w:p w14:paraId="474C2F38" w14:textId="77777777" w:rsidR="006510DF" w:rsidRPr="00E631B2" w:rsidRDefault="006510DF" w:rsidP="000B4917">
            <w:pPr>
              <w:spacing w:after="0" w:line="240" w:lineRule="auto"/>
              <w:rPr>
                <w:rFonts w:ascii="Arial" w:hAnsi="Arial" w:cs="Arial"/>
                <w:b/>
                <w:bCs/>
                <w:szCs w:val="22"/>
              </w:rPr>
            </w:pPr>
          </w:p>
        </w:tc>
        <w:tc>
          <w:tcPr>
            <w:tcW w:w="810" w:type="dxa"/>
          </w:tcPr>
          <w:p w14:paraId="50BC4E69" w14:textId="77777777" w:rsidR="006510DF" w:rsidRPr="00E631B2" w:rsidRDefault="006510DF" w:rsidP="000B4917">
            <w:pPr>
              <w:spacing w:after="0" w:line="240" w:lineRule="auto"/>
              <w:rPr>
                <w:rFonts w:ascii="Arial" w:hAnsi="Arial" w:cs="Arial"/>
                <w:b/>
                <w:bCs/>
                <w:szCs w:val="22"/>
              </w:rPr>
            </w:pPr>
          </w:p>
        </w:tc>
        <w:tc>
          <w:tcPr>
            <w:tcW w:w="810" w:type="dxa"/>
          </w:tcPr>
          <w:p w14:paraId="6318EE88" w14:textId="77777777" w:rsidR="006510DF" w:rsidRPr="00E631B2" w:rsidRDefault="006510DF" w:rsidP="000B4917">
            <w:pPr>
              <w:spacing w:after="0" w:line="240" w:lineRule="auto"/>
              <w:rPr>
                <w:rFonts w:ascii="Arial" w:hAnsi="Arial" w:cs="Arial"/>
                <w:b/>
                <w:bCs/>
                <w:szCs w:val="22"/>
              </w:rPr>
            </w:pPr>
          </w:p>
        </w:tc>
        <w:tc>
          <w:tcPr>
            <w:tcW w:w="810" w:type="dxa"/>
          </w:tcPr>
          <w:p w14:paraId="4E83AFD2" w14:textId="77777777" w:rsidR="006510DF" w:rsidRPr="00E631B2" w:rsidRDefault="006510DF" w:rsidP="000B4917">
            <w:pPr>
              <w:spacing w:after="0" w:line="240" w:lineRule="auto"/>
              <w:rPr>
                <w:rFonts w:ascii="Arial" w:hAnsi="Arial" w:cs="Arial"/>
                <w:b/>
                <w:bCs/>
                <w:szCs w:val="22"/>
              </w:rPr>
            </w:pPr>
          </w:p>
        </w:tc>
      </w:tr>
    </w:tbl>
    <w:p w14:paraId="0485FA6E" w14:textId="77777777" w:rsidR="007D25A0" w:rsidRPr="00E631B2" w:rsidRDefault="007D25A0" w:rsidP="007D25A0">
      <w:pPr>
        <w:jc w:val="both"/>
        <w:rPr>
          <w:rFonts w:ascii="Arial" w:hAnsi="Arial" w:cs="Arial"/>
          <w:noProof/>
          <w:szCs w:val="22"/>
        </w:rPr>
      </w:pPr>
    </w:p>
    <w:p w14:paraId="709F794F" w14:textId="07D08899" w:rsidR="007D25A0" w:rsidRPr="00E631B2" w:rsidRDefault="002139AB" w:rsidP="007D25A0">
      <w:pPr>
        <w:jc w:val="both"/>
        <w:rPr>
          <w:rFonts w:ascii="Arial" w:hAnsi="Arial" w:cs="Arial"/>
          <w:szCs w:val="22"/>
        </w:rPr>
      </w:pPr>
      <w:r w:rsidRPr="00E631B2">
        <w:rPr>
          <w:rFonts w:ascii="Arial" w:hAnsi="Arial" w:cs="Arial"/>
          <w:noProof/>
          <w:szCs w:val="22"/>
        </w:rPr>
        <w:lastRenderedPageBreak/>
        <w:drawing>
          <wp:inline distT="0" distB="0" distL="0" distR="0" wp14:anchorId="7C7976C8" wp14:editId="5DC22BA4">
            <wp:extent cx="4276725" cy="43910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24018" cy="4439582"/>
                    </a:xfrm>
                    <a:prstGeom prst="rect">
                      <a:avLst/>
                    </a:prstGeom>
                    <a:noFill/>
                    <a:ln>
                      <a:noFill/>
                    </a:ln>
                  </pic:spPr>
                </pic:pic>
              </a:graphicData>
            </a:graphic>
          </wp:inline>
        </w:drawing>
      </w:r>
      <w:r w:rsidR="002E75A3" w:rsidRPr="00E631B2">
        <w:rPr>
          <w:rFonts w:ascii="Arial" w:hAnsi="Arial" w:cs="Arial"/>
          <w:szCs w:val="22"/>
        </w:rPr>
        <w:t xml:space="preserve">  </w:t>
      </w:r>
    </w:p>
    <w:p w14:paraId="15E4AAB4" w14:textId="37CBBF17" w:rsidR="00E631B2" w:rsidRDefault="00B31DF8" w:rsidP="00CA4736">
      <w:pPr>
        <w:rPr>
          <w:rFonts w:ascii="Arial" w:hAnsi="Arial" w:cs="Arial"/>
          <w:b/>
          <w:bCs/>
          <w:szCs w:val="22"/>
        </w:rPr>
      </w:pPr>
      <w:r>
        <w:rPr>
          <w:rFonts w:ascii="Arial" w:hAnsi="Arial" w:cs="Arial"/>
          <w:b/>
          <w:bCs/>
          <w:szCs w:val="22"/>
        </w:rPr>
        <w:t xml:space="preserve">Figure 5. </w:t>
      </w:r>
      <w:r w:rsidR="00A5192D">
        <w:rPr>
          <w:rFonts w:ascii="Arial" w:hAnsi="Arial" w:cs="Arial"/>
          <w:b/>
          <w:bCs/>
          <w:szCs w:val="22"/>
        </w:rPr>
        <w:t>Land Capability Classification 2011-14 of District Sikar</w:t>
      </w:r>
    </w:p>
    <w:p w14:paraId="5D7492C3" w14:textId="7D1125D0" w:rsidR="00197486" w:rsidRPr="00E631B2" w:rsidRDefault="00197486" w:rsidP="00CA4736">
      <w:pPr>
        <w:rPr>
          <w:rFonts w:ascii="Arial" w:hAnsi="Arial" w:cs="Arial"/>
          <w:b/>
          <w:bCs/>
          <w:szCs w:val="22"/>
        </w:rPr>
      </w:pPr>
      <w:r w:rsidRPr="00E631B2">
        <w:rPr>
          <w:rFonts w:ascii="Arial" w:hAnsi="Arial" w:cs="Arial"/>
          <w:b/>
          <w:bCs/>
          <w:szCs w:val="22"/>
        </w:rPr>
        <w:t>Table -</w:t>
      </w:r>
      <w:r w:rsidR="00425BE9" w:rsidRPr="00E631B2">
        <w:rPr>
          <w:rFonts w:ascii="Arial" w:hAnsi="Arial" w:cs="Arial"/>
          <w:b/>
          <w:bCs/>
          <w:szCs w:val="22"/>
        </w:rPr>
        <w:t>4,</w:t>
      </w:r>
      <w:r w:rsidRPr="00E631B2">
        <w:rPr>
          <w:rFonts w:ascii="Arial" w:hAnsi="Arial" w:cs="Arial"/>
          <w:b/>
          <w:bCs/>
          <w:szCs w:val="22"/>
        </w:rPr>
        <w:t xml:space="preserve"> District</w:t>
      </w:r>
      <w:r w:rsidR="00425BE9" w:rsidRPr="00E631B2">
        <w:rPr>
          <w:rFonts w:ascii="Arial" w:hAnsi="Arial" w:cs="Arial"/>
          <w:b/>
          <w:bCs/>
          <w:szCs w:val="22"/>
        </w:rPr>
        <w:t xml:space="preserve"> </w:t>
      </w:r>
      <w:r w:rsidRPr="00E631B2">
        <w:rPr>
          <w:rFonts w:ascii="Arial" w:hAnsi="Arial" w:cs="Arial"/>
          <w:b/>
          <w:bCs/>
          <w:szCs w:val="22"/>
        </w:rPr>
        <w:t xml:space="preserve">Sikar: Land </w:t>
      </w:r>
      <w:r w:rsidR="002E75A3" w:rsidRPr="00E631B2">
        <w:rPr>
          <w:rFonts w:ascii="Arial" w:hAnsi="Arial" w:cs="Arial"/>
          <w:b/>
          <w:bCs/>
          <w:szCs w:val="22"/>
        </w:rPr>
        <w:t>C</w:t>
      </w:r>
      <w:r w:rsidRPr="00E631B2">
        <w:rPr>
          <w:rFonts w:ascii="Arial" w:hAnsi="Arial" w:cs="Arial"/>
          <w:b/>
          <w:bCs/>
          <w:szCs w:val="22"/>
        </w:rPr>
        <w:t xml:space="preserve">apability </w:t>
      </w:r>
      <w:r w:rsidR="002E75A3" w:rsidRPr="00E631B2">
        <w:rPr>
          <w:rFonts w:ascii="Arial" w:hAnsi="Arial" w:cs="Arial"/>
          <w:b/>
          <w:bCs/>
          <w:szCs w:val="22"/>
        </w:rPr>
        <w:t>C</w:t>
      </w:r>
      <w:r w:rsidRPr="00E631B2">
        <w:rPr>
          <w:rFonts w:ascii="Arial" w:hAnsi="Arial" w:cs="Arial"/>
          <w:b/>
          <w:bCs/>
          <w:szCs w:val="22"/>
        </w:rPr>
        <w:t xml:space="preserve">lassification/No. of </w:t>
      </w:r>
      <w:proofErr w:type="spellStart"/>
      <w:r w:rsidR="002E75A3" w:rsidRPr="00E631B2">
        <w:rPr>
          <w:rFonts w:ascii="Arial" w:hAnsi="Arial" w:cs="Arial"/>
          <w:b/>
          <w:bCs/>
          <w:szCs w:val="22"/>
        </w:rPr>
        <w:t>P</w:t>
      </w:r>
      <w:r w:rsidRPr="00E631B2">
        <w:rPr>
          <w:rFonts w:ascii="Arial" w:hAnsi="Arial" w:cs="Arial"/>
          <w:b/>
          <w:bCs/>
          <w:szCs w:val="22"/>
        </w:rPr>
        <w:t>atwar</w:t>
      </w:r>
      <w:proofErr w:type="spellEnd"/>
      <w:r w:rsidRPr="00E631B2">
        <w:rPr>
          <w:rFonts w:ascii="Arial" w:hAnsi="Arial" w:cs="Arial"/>
          <w:b/>
          <w:bCs/>
          <w:szCs w:val="22"/>
        </w:rPr>
        <w:t xml:space="preserve"> </w:t>
      </w:r>
      <w:r w:rsidR="002E75A3" w:rsidRPr="00E631B2">
        <w:rPr>
          <w:rFonts w:ascii="Arial" w:hAnsi="Arial" w:cs="Arial"/>
          <w:b/>
          <w:bCs/>
          <w:szCs w:val="22"/>
        </w:rPr>
        <w:t>C</w:t>
      </w:r>
      <w:r w:rsidRPr="00E631B2">
        <w:rPr>
          <w:rFonts w:ascii="Arial" w:hAnsi="Arial" w:cs="Arial"/>
          <w:b/>
          <w:bCs/>
          <w:szCs w:val="22"/>
        </w:rPr>
        <w:t xml:space="preserve">ircles </w:t>
      </w:r>
    </w:p>
    <w:tbl>
      <w:tblPr>
        <w:tblStyle w:val="TableGrid"/>
        <w:tblW w:w="0" w:type="auto"/>
        <w:tblLook w:val="04A0" w:firstRow="1" w:lastRow="0" w:firstColumn="1" w:lastColumn="0" w:noHBand="0" w:noVBand="1"/>
      </w:tblPr>
      <w:tblGrid>
        <w:gridCol w:w="1684"/>
        <w:gridCol w:w="1198"/>
        <w:gridCol w:w="1221"/>
        <w:gridCol w:w="1244"/>
        <w:gridCol w:w="1227"/>
        <w:gridCol w:w="1221"/>
        <w:gridCol w:w="1221"/>
      </w:tblGrid>
      <w:tr w:rsidR="00197486" w:rsidRPr="00E631B2" w14:paraId="6AEF4018" w14:textId="77777777" w:rsidTr="00197486">
        <w:tc>
          <w:tcPr>
            <w:tcW w:w="1288" w:type="dxa"/>
          </w:tcPr>
          <w:p w14:paraId="7F8DEB1E" w14:textId="77777777" w:rsidR="00DF110F" w:rsidRPr="00E631B2" w:rsidRDefault="00DF110F" w:rsidP="003A34C4">
            <w:pPr>
              <w:jc w:val="center"/>
              <w:rPr>
                <w:rFonts w:ascii="Arial" w:hAnsi="Arial" w:cs="Arial"/>
                <w:szCs w:val="22"/>
              </w:rPr>
            </w:pPr>
          </w:p>
          <w:p w14:paraId="14AE34C8" w14:textId="18B1FEF0" w:rsidR="00197486" w:rsidRPr="00E631B2" w:rsidRDefault="003A34C4" w:rsidP="003A34C4">
            <w:pPr>
              <w:jc w:val="center"/>
              <w:rPr>
                <w:rFonts w:ascii="Arial" w:hAnsi="Arial" w:cs="Arial"/>
                <w:szCs w:val="22"/>
              </w:rPr>
            </w:pPr>
            <w:r w:rsidRPr="00E631B2">
              <w:rPr>
                <w:rFonts w:ascii="Arial" w:hAnsi="Arial" w:cs="Arial"/>
                <w:szCs w:val="22"/>
              </w:rPr>
              <w:t>Tehsil</w:t>
            </w:r>
          </w:p>
        </w:tc>
        <w:tc>
          <w:tcPr>
            <w:tcW w:w="1288" w:type="dxa"/>
          </w:tcPr>
          <w:p w14:paraId="015353EA" w14:textId="77777777" w:rsidR="00197486" w:rsidRPr="00E631B2" w:rsidRDefault="003A34C4" w:rsidP="003A34C4">
            <w:pPr>
              <w:jc w:val="center"/>
              <w:rPr>
                <w:rFonts w:ascii="Arial" w:hAnsi="Arial" w:cs="Arial"/>
                <w:szCs w:val="22"/>
              </w:rPr>
            </w:pPr>
            <w:r w:rsidRPr="00E631B2">
              <w:rPr>
                <w:rFonts w:ascii="Arial" w:hAnsi="Arial" w:cs="Arial"/>
                <w:szCs w:val="22"/>
              </w:rPr>
              <w:t>1</w:t>
            </w:r>
          </w:p>
          <w:p w14:paraId="0BB84315" w14:textId="0F1A5E37" w:rsidR="003A34C4" w:rsidRPr="00E631B2" w:rsidRDefault="003A34C4" w:rsidP="003A34C4">
            <w:pPr>
              <w:jc w:val="center"/>
              <w:rPr>
                <w:rFonts w:ascii="Arial" w:hAnsi="Arial" w:cs="Arial"/>
                <w:szCs w:val="22"/>
              </w:rPr>
            </w:pPr>
            <w:r w:rsidRPr="00E631B2">
              <w:rPr>
                <w:rFonts w:ascii="Arial" w:hAnsi="Arial" w:cs="Arial"/>
                <w:szCs w:val="22"/>
              </w:rPr>
              <w:t xml:space="preserve">Very good land </w:t>
            </w:r>
          </w:p>
          <w:p w14:paraId="7A2B9E24" w14:textId="6EE4A295" w:rsidR="003A34C4" w:rsidRPr="00E631B2" w:rsidRDefault="003A34C4" w:rsidP="003A34C4">
            <w:pPr>
              <w:jc w:val="center"/>
              <w:rPr>
                <w:rFonts w:ascii="Arial" w:hAnsi="Arial" w:cs="Arial"/>
                <w:szCs w:val="22"/>
              </w:rPr>
            </w:pPr>
          </w:p>
        </w:tc>
        <w:tc>
          <w:tcPr>
            <w:tcW w:w="1288" w:type="dxa"/>
          </w:tcPr>
          <w:p w14:paraId="67CA0B54" w14:textId="77777777" w:rsidR="00197486" w:rsidRPr="00E631B2" w:rsidRDefault="003A34C4" w:rsidP="003A34C4">
            <w:pPr>
              <w:jc w:val="center"/>
              <w:rPr>
                <w:rFonts w:ascii="Arial" w:hAnsi="Arial" w:cs="Arial"/>
                <w:szCs w:val="22"/>
              </w:rPr>
            </w:pPr>
            <w:r w:rsidRPr="00E631B2">
              <w:rPr>
                <w:rFonts w:ascii="Arial" w:hAnsi="Arial" w:cs="Arial"/>
                <w:szCs w:val="22"/>
              </w:rPr>
              <w:t>2</w:t>
            </w:r>
          </w:p>
          <w:p w14:paraId="765EC1D6" w14:textId="03403E88" w:rsidR="003A34C4" w:rsidRPr="00E631B2" w:rsidRDefault="003A34C4" w:rsidP="003A34C4">
            <w:pPr>
              <w:jc w:val="center"/>
              <w:rPr>
                <w:rFonts w:ascii="Arial" w:hAnsi="Arial" w:cs="Arial"/>
                <w:szCs w:val="22"/>
              </w:rPr>
            </w:pPr>
            <w:r w:rsidRPr="00E631B2">
              <w:rPr>
                <w:rFonts w:ascii="Arial" w:hAnsi="Arial" w:cs="Arial"/>
                <w:szCs w:val="22"/>
              </w:rPr>
              <w:t xml:space="preserve">Good quality land </w:t>
            </w:r>
          </w:p>
        </w:tc>
        <w:tc>
          <w:tcPr>
            <w:tcW w:w="1288" w:type="dxa"/>
          </w:tcPr>
          <w:p w14:paraId="50195A88" w14:textId="77777777" w:rsidR="00197486" w:rsidRPr="00E631B2" w:rsidRDefault="003A34C4" w:rsidP="003A34C4">
            <w:pPr>
              <w:jc w:val="center"/>
              <w:rPr>
                <w:rFonts w:ascii="Arial" w:hAnsi="Arial" w:cs="Arial"/>
                <w:szCs w:val="22"/>
              </w:rPr>
            </w:pPr>
            <w:r w:rsidRPr="00E631B2">
              <w:rPr>
                <w:rFonts w:ascii="Arial" w:hAnsi="Arial" w:cs="Arial"/>
                <w:szCs w:val="22"/>
              </w:rPr>
              <w:t>3</w:t>
            </w:r>
          </w:p>
          <w:p w14:paraId="2C3F2B33" w14:textId="40131C5F" w:rsidR="003A34C4" w:rsidRPr="00E631B2" w:rsidRDefault="003A34C4" w:rsidP="003A34C4">
            <w:pPr>
              <w:jc w:val="center"/>
              <w:rPr>
                <w:rFonts w:ascii="Arial" w:hAnsi="Arial" w:cs="Arial"/>
                <w:szCs w:val="22"/>
              </w:rPr>
            </w:pPr>
            <w:r w:rsidRPr="00E631B2">
              <w:rPr>
                <w:rFonts w:ascii="Arial" w:hAnsi="Arial" w:cs="Arial"/>
                <w:szCs w:val="22"/>
              </w:rPr>
              <w:t xml:space="preserve">Medium quality land </w:t>
            </w:r>
          </w:p>
        </w:tc>
        <w:tc>
          <w:tcPr>
            <w:tcW w:w="1288" w:type="dxa"/>
          </w:tcPr>
          <w:p w14:paraId="4707D232" w14:textId="77777777" w:rsidR="00197486" w:rsidRPr="00E631B2" w:rsidRDefault="003A34C4" w:rsidP="003A34C4">
            <w:pPr>
              <w:jc w:val="center"/>
              <w:rPr>
                <w:rFonts w:ascii="Arial" w:hAnsi="Arial" w:cs="Arial"/>
                <w:szCs w:val="22"/>
              </w:rPr>
            </w:pPr>
            <w:r w:rsidRPr="00E631B2">
              <w:rPr>
                <w:rFonts w:ascii="Arial" w:hAnsi="Arial" w:cs="Arial"/>
                <w:szCs w:val="22"/>
              </w:rPr>
              <w:t>4</w:t>
            </w:r>
          </w:p>
          <w:p w14:paraId="0E691221" w14:textId="2D8B11E9" w:rsidR="003A34C4" w:rsidRPr="00E631B2" w:rsidRDefault="003A34C4" w:rsidP="003A34C4">
            <w:pPr>
              <w:jc w:val="center"/>
              <w:rPr>
                <w:rFonts w:ascii="Arial" w:hAnsi="Arial" w:cs="Arial"/>
                <w:szCs w:val="22"/>
              </w:rPr>
            </w:pPr>
            <w:r w:rsidRPr="00E631B2">
              <w:rPr>
                <w:rFonts w:ascii="Arial" w:hAnsi="Arial" w:cs="Arial"/>
                <w:szCs w:val="22"/>
              </w:rPr>
              <w:t xml:space="preserve">Below normal quality </w:t>
            </w:r>
          </w:p>
        </w:tc>
        <w:tc>
          <w:tcPr>
            <w:tcW w:w="1288" w:type="dxa"/>
          </w:tcPr>
          <w:p w14:paraId="56BCAAFE" w14:textId="77777777" w:rsidR="00197486" w:rsidRPr="00E631B2" w:rsidRDefault="003A34C4" w:rsidP="003A34C4">
            <w:pPr>
              <w:jc w:val="center"/>
              <w:rPr>
                <w:rFonts w:ascii="Arial" w:hAnsi="Arial" w:cs="Arial"/>
                <w:szCs w:val="22"/>
              </w:rPr>
            </w:pPr>
            <w:r w:rsidRPr="00E631B2">
              <w:rPr>
                <w:rFonts w:ascii="Arial" w:hAnsi="Arial" w:cs="Arial"/>
                <w:szCs w:val="22"/>
              </w:rPr>
              <w:t>5</w:t>
            </w:r>
          </w:p>
          <w:p w14:paraId="6FE94437" w14:textId="53687AF0" w:rsidR="008E6179" w:rsidRPr="00E631B2" w:rsidRDefault="008E6179" w:rsidP="003A34C4">
            <w:pPr>
              <w:jc w:val="center"/>
              <w:rPr>
                <w:rFonts w:ascii="Arial" w:hAnsi="Arial" w:cs="Arial"/>
                <w:szCs w:val="22"/>
              </w:rPr>
            </w:pPr>
            <w:r w:rsidRPr="00E631B2">
              <w:rPr>
                <w:rFonts w:ascii="Arial" w:hAnsi="Arial" w:cs="Arial"/>
                <w:szCs w:val="22"/>
              </w:rPr>
              <w:t xml:space="preserve">Low quality </w:t>
            </w:r>
          </w:p>
        </w:tc>
        <w:tc>
          <w:tcPr>
            <w:tcW w:w="1288" w:type="dxa"/>
          </w:tcPr>
          <w:p w14:paraId="052AC9E9" w14:textId="77777777" w:rsidR="00197486" w:rsidRPr="00E631B2" w:rsidRDefault="003A34C4" w:rsidP="003A34C4">
            <w:pPr>
              <w:jc w:val="center"/>
              <w:rPr>
                <w:rFonts w:ascii="Arial" w:hAnsi="Arial" w:cs="Arial"/>
                <w:szCs w:val="22"/>
              </w:rPr>
            </w:pPr>
            <w:r w:rsidRPr="00E631B2">
              <w:rPr>
                <w:rFonts w:ascii="Arial" w:hAnsi="Arial" w:cs="Arial"/>
                <w:szCs w:val="22"/>
              </w:rPr>
              <w:t>6</w:t>
            </w:r>
          </w:p>
          <w:p w14:paraId="62EAF614" w14:textId="0325723F" w:rsidR="008E6179" w:rsidRPr="00E631B2" w:rsidRDefault="008E6179" w:rsidP="003A34C4">
            <w:pPr>
              <w:jc w:val="center"/>
              <w:rPr>
                <w:rFonts w:ascii="Arial" w:hAnsi="Arial" w:cs="Arial"/>
                <w:szCs w:val="22"/>
              </w:rPr>
            </w:pPr>
            <w:r w:rsidRPr="00E631B2">
              <w:rPr>
                <w:rFonts w:ascii="Arial" w:hAnsi="Arial" w:cs="Arial"/>
                <w:szCs w:val="22"/>
              </w:rPr>
              <w:t xml:space="preserve">Very low quality </w:t>
            </w:r>
          </w:p>
        </w:tc>
      </w:tr>
      <w:tr w:rsidR="00197486" w:rsidRPr="00E631B2" w14:paraId="1C79AF5D" w14:textId="77777777" w:rsidTr="00197486">
        <w:tc>
          <w:tcPr>
            <w:tcW w:w="1288" w:type="dxa"/>
          </w:tcPr>
          <w:p w14:paraId="777AC8F5" w14:textId="2BE100A5" w:rsidR="00197486" w:rsidRPr="00E631B2" w:rsidRDefault="00A228C8" w:rsidP="00CA4736">
            <w:pPr>
              <w:rPr>
                <w:rFonts w:ascii="Arial" w:hAnsi="Arial" w:cs="Arial"/>
                <w:szCs w:val="22"/>
              </w:rPr>
            </w:pPr>
            <w:proofErr w:type="spellStart"/>
            <w:r w:rsidRPr="00E631B2">
              <w:rPr>
                <w:rFonts w:ascii="Arial" w:hAnsi="Arial" w:cs="Arial"/>
                <w:szCs w:val="22"/>
              </w:rPr>
              <w:t>Neemkathana</w:t>
            </w:r>
            <w:proofErr w:type="spellEnd"/>
          </w:p>
        </w:tc>
        <w:tc>
          <w:tcPr>
            <w:tcW w:w="1288" w:type="dxa"/>
          </w:tcPr>
          <w:p w14:paraId="3C7C631A" w14:textId="68ECF5ED" w:rsidR="00197486" w:rsidRPr="00E631B2" w:rsidRDefault="00A228C8" w:rsidP="00DF110F">
            <w:pPr>
              <w:jc w:val="center"/>
              <w:rPr>
                <w:rFonts w:ascii="Arial" w:hAnsi="Arial" w:cs="Arial"/>
                <w:szCs w:val="22"/>
              </w:rPr>
            </w:pPr>
            <w:r w:rsidRPr="00E631B2">
              <w:rPr>
                <w:rFonts w:ascii="Arial" w:hAnsi="Arial" w:cs="Arial"/>
                <w:szCs w:val="22"/>
              </w:rPr>
              <w:t>04</w:t>
            </w:r>
          </w:p>
        </w:tc>
        <w:tc>
          <w:tcPr>
            <w:tcW w:w="1288" w:type="dxa"/>
          </w:tcPr>
          <w:p w14:paraId="0AF2BF47" w14:textId="22F4DB62" w:rsidR="00197486" w:rsidRPr="00E631B2" w:rsidRDefault="00A228C8" w:rsidP="00DF110F">
            <w:pPr>
              <w:jc w:val="center"/>
              <w:rPr>
                <w:rFonts w:ascii="Arial" w:hAnsi="Arial" w:cs="Arial"/>
                <w:szCs w:val="22"/>
              </w:rPr>
            </w:pPr>
            <w:r w:rsidRPr="00E631B2">
              <w:rPr>
                <w:rFonts w:ascii="Arial" w:hAnsi="Arial" w:cs="Arial"/>
                <w:szCs w:val="22"/>
              </w:rPr>
              <w:t>02</w:t>
            </w:r>
          </w:p>
        </w:tc>
        <w:tc>
          <w:tcPr>
            <w:tcW w:w="1288" w:type="dxa"/>
          </w:tcPr>
          <w:p w14:paraId="1DA0D0AD" w14:textId="3ED6649B" w:rsidR="00197486" w:rsidRPr="00E631B2" w:rsidRDefault="00A228C8" w:rsidP="00DF110F">
            <w:pPr>
              <w:jc w:val="center"/>
              <w:rPr>
                <w:rFonts w:ascii="Arial" w:hAnsi="Arial" w:cs="Arial"/>
                <w:szCs w:val="22"/>
              </w:rPr>
            </w:pPr>
            <w:r w:rsidRPr="00E631B2">
              <w:rPr>
                <w:rFonts w:ascii="Arial" w:hAnsi="Arial" w:cs="Arial"/>
                <w:szCs w:val="22"/>
              </w:rPr>
              <w:t>16</w:t>
            </w:r>
          </w:p>
        </w:tc>
        <w:tc>
          <w:tcPr>
            <w:tcW w:w="1288" w:type="dxa"/>
          </w:tcPr>
          <w:p w14:paraId="3D723412" w14:textId="3B8DBC2D" w:rsidR="00197486" w:rsidRPr="00E631B2" w:rsidRDefault="00A228C8" w:rsidP="00DF110F">
            <w:pPr>
              <w:jc w:val="center"/>
              <w:rPr>
                <w:rFonts w:ascii="Arial" w:hAnsi="Arial" w:cs="Arial"/>
                <w:szCs w:val="22"/>
              </w:rPr>
            </w:pPr>
            <w:r w:rsidRPr="00E631B2">
              <w:rPr>
                <w:rFonts w:ascii="Arial" w:hAnsi="Arial" w:cs="Arial"/>
                <w:szCs w:val="22"/>
              </w:rPr>
              <w:t>14</w:t>
            </w:r>
          </w:p>
        </w:tc>
        <w:tc>
          <w:tcPr>
            <w:tcW w:w="1288" w:type="dxa"/>
          </w:tcPr>
          <w:p w14:paraId="61446B5B" w14:textId="2A381B74" w:rsidR="00197486" w:rsidRPr="00E631B2" w:rsidRDefault="00090AB2" w:rsidP="00DF110F">
            <w:pPr>
              <w:jc w:val="center"/>
              <w:rPr>
                <w:rFonts w:ascii="Arial" w:hAnsi="Arial" w:cs="Arial"/>
                <w:szCs w:val="22"/>
              </w:rPr>
            </w:pPr>
            <w:r w:rsidRPr="00E631B2">
              <w:rPr>
                <w:rFonts w:ascii="Arial" w:hAnsi="Arial" w:cs="Arial"/>
                <w:szCs w:val="22"/>
              </w:rPr>
              <w:t>08</w:t>
            </w:r>
          </w:p>
        </w:tc>
        <w:tc>
          <w:tcPr>
            <w:tcW w:w="1288" w:type="dxa"/>
          </w:tcPr>
          <w:p w14:paraId="18D77394" w14:textId="2E5A0D98" w:rsidR="00197486" w:rsidRPr="00E631B2" w:rsidRDefault="00090AB2" w:rsidP="00DF110F">
            <w:pPr>
              <w:jc w:val="center"/>
              <w:rPr>
                <w:rFonts w:ascii="Arial" w:hAnsi="Arial" w:cs="Arial"/>
                <w:szCs w:val="22"/>
              </w:rPr>
            </w:pPr>
            <w:r w:rsidRPr="00E631B2">
              <w:rPr>
                <w:rFonts w:ascii="Arial" w:hAnsi="Arial" w:cs="Arial"/>
                <w:szCs w:val="22"/>
              </w:rPr>
              <w:t>03</w:t>
            </w:r>
          </w:p>
        </w:tc>
      </w:tr>
      <w:tr w:rsidR="00197486" w:rsidRPr="00E631B2" w14:paraId="796B707D" w14:textId="77777777" w:rsidTr="00197486">
        <w:tc>
          <w:tcPr>
            <w:tcW w:w="1288" w:type="dxa"/>
          </w:tcPr>
          <w:p w14:paraId="034937EA" w14:textId="39A01CE2" w:rsidR="00197486" w:rsidRPr="00E631B2" w:rsidRDefault="00A228C8" w:rsidP="00CA4736">
            <w:pPr>
              <w:rPr>
                <w:rFonts w:ascii="Arial" w:hAnsi="Arial" w:cs="Arial"/>
                <w:szCs w:val="22"/>
              </w:rPr>
            </w:pPr>
            <w:r w:rsidRPr="00E631B2">
              <w:rPr>
                <w:rFonts w:ascii="Arial" w:hAnsi="Arial" w:cs="Arial"/>
                <w:szCs w:val="22"/>
              </w:rPr>
              <w:t>Sikar</w:t>
            </w:r>
          </w:p>
        </w:tc>
        <w:tc>
          <w:tcPr>
            <w:tcW w:w="1288" w:type="dxa"/>
          </w:tcPr>
          <w:p w14:paraId="2AF2B72B" w14:textId="70169CD9" w:rsidR="00197486" w:rsidRPr="00E631B2" w:rsidRDefault="00A228C8" w:rsidP="00DF110F">
            <w:pPr>
              <w:jc w:val="center"/>
              <w:rPr>
                <w:rFonts w:ascii="Arial" w:hAnsi="Arial" w:cs="Arial"/>
                <w:szCs w:val="22"/>
              </w:rPr>
            </w:pPr>
            <w:r w:rsidRPr="00E631B2">
              <w:rPr>
                <w:rFonts w:ascii="Arial" w:hAnsi="Arial" w:cs="Arial"/>
                <w:szCs w:val="22"/>
              </w:rPr>
              <w:t>01</w:t>
            </w:r>
          </w:p>
        </w:tc>
        <w:tc>
          <w:tcPr>
            <w:tcW w:w="1288" w:type="dxa"/>
          </w:tcPr>
          <w:p w14:paraId="3C69B814" w14:textId="22925035" w:rsidR="00197486" w:rsidRPr="00E631B2" w:rsidRDefault="00A228C8" w:rsidP="00DF110F">
            <w:pPr>
              <w:jc w:val="center"/>
              <w:rPr>
                <w:rFonts w:ascii="Arial" w:hAnsi="Arial" w:cs="Arial"/>
                <w:szCs w:val="22"/>
              </w:rPr>
            </w:pPr>
            <w:r w:rsidRPr="00E631B2">
              <w:rPr>
                <w:rFonts w:ascii="Arial" w:hAnsi="Arial" w:cs="Arial"/>
                <w:szCs w:val="22"/>
              </w:rPr>
              <w:t>05</w:t>
            </w:r>
          </w:p>
        </w:tc>
        <w:tc>
          <w:tcPr>
            <w:tcW w:w="1288" w:type="dxa"/>
          </w:tcPr>
          <w:p w14:paraId="3EC79E5F" w14:textId="0A238471" w:rsidR="00197486" w:rsidRPr="00E631B2" w:rsidRDefault="00A228C8" w:rsidP="00DF110F">
            <w:pPr>
              <w:jc w:val="center"/>
              <w:rPr>
                <w:rFonts w:ascii="Arial" w:hAnsi="Arial" w:cs="Arial"/>
                <w:szCs w:val="22"/>
              </w:rPr>
            </w:pPr>
            <w:r w:rsidRPr="00E631B2">
              <w:rPr>
                <w:rFonts w:ascii="Arial" w:hAnsi="Arial" w:cs="Arial"/>
                <w:szCs w:val="22"/>
              </w:rPr>
              <w:t>13</w:t>
            </w:r>
          </w:p>
        </w:tc>
        <w:tc>
          <w:tcPr>
            <w:tcW w:w="1288" w:type="dxa"/>
          </w:tcPr>
          <w:p w14:paraId="0B138AD1" w14:textId="02DFA23C" w:rsidR="00197486" w:rsidRPr="00E631B2" w:rsidRDefault="00A228C8" w:rsidP="00DF110F">
            <w:pPr>
              <w:jc w:val="center"/>
              <w:rPr>
                <w:rFonts w:ascii="Arial" w:hAnsi="Arial" w:cs="Arial"/>
                <w:szCs w:val="22"/>
              </w:rPr>
            </w:pPr>
            <w:r w:rsidRPr="00E631B2">
              <w:rPr>
                <w:rFonts w:ascii="Arial" w:hAnsi="Arial" w:cs="Arial"/>
                <w:szCs w:val="22"/>
              </w:rPr>
              <w:t>22</w:t>
            </w:r>
          </w:p>
        </w:tc>
        <w:tc>
          <w:tcPr>
            <w:tcW w:w="1288" w:type="dxa"/>
          </w:tcPr>
          <w:p w14:paraId="07C12169" w14:textId="23FB49C3" w:rsidR="00197486" w:rsidRPr="00E631B2" w:rsidRDefault="00090AB2" w:rsidP="00DF110F">
            <w:pPr>
              <w:jc w:val="center"/>
              <w:rPr>
                <w:rFonts w:ascii="Arial" w:hAnsi="Arial" w:cs="Arial"/>
                <w:szCs w:val="22"/>
              </w:rPr>
            </w:pPr>
            <w:r w:rsidRPr="00E631B2">
              <w:rPr>
                <w:rFonts w:ascii="Arial" w:hAnsi="Arial" w:cs="Arial"/>
                <w:szCs w:val="22"/>
              </w:rPr>
              <w:t>10</w:t>
            </w:r>
          </w:p>
        </w:tc>
        <w:tc>
          <w:tcPr>
            <w:tcW w:w="1288" w:type="dxa"/>
          </w:tcPr>
          <w:p w14:paraId="172B7670" w14:textId="4FC85869" w:rsidR="00197486" w:rsidRPr="00E631B2" w:rsidRDefault="00090AB2" w:rsidP="00DF110F">
            <w:pPr>
              <w:jc w:val="center"/>
              <w:rPr>
                <w:rFonts w:ascii="Arial" w:hAnsi="Arial" w:cs="Arial"/>
                <w:szCs w:val="22"/>
              </w:rPr>
            </w:pPr>
            <w:r w:rsidRPr="00E631B2">
              <w:rPr>
                <w:rFonts w:ascii="Arial" w:hAnsi="Arial" w:cs="Arial"/>
                <w:szCs w:val="22"/>
              </w:rPr>
              <w:t>-</w:t>
            </w:r>
          </w:p>
        </w:tc>
      </w:tr>
      <w:tr w:rsidR="00197486" w:rsidRPr="00E631B2" w14:paraId="295F6898" w14:textId="77777777" w:rsidTr="00197486">
        <w:tc>
          <w:tcPr>
            <w:tcW w:w="1288" w:type="dxa"/>
          </w:tcPr>
          <w:p w14:paraId="29C76864" w14:textId="6899A1AB" w:rsidR="00197486" w:rsidRPr="00E631B2" w:rsidRDefault="00A228C8" w:rsidP="00CA4736">
            <w:pPr>
              <w:rPr>
                <w:rFonts w:ascii="Arial" w:hAnsi="Arial" w:cs="Arial"/>
                <w:szCs w:val="22"/>
              </w:rPr>
            </w:pPr>
            <w:r w:rsidRPr="00E631B2">
              <w:rPr>
                <w:rFonts w:ascii="Arial" w:hAnsi="Arial" w:cs="Arial"/>
                <w:szCs w:val="22"/>
              </w:rPr>
              <w:t xml:space="preserve">Sri </w:t>
            </w:r>
            <w:proofErr w:type="spellStart"/>
            <w:r w:rsidRPr="00E631B2">
              <w:rPr>
                <w:rFonts w:ascii="Arial" w:hAnsi="Arial" w:cs="Arial"/>
                <w:szCs w:val="22"/>
              </w:rPr>
              <w:t>Madhopur</w:t>
            </w:r>
            <w:proofErr w:type="spellEnd"/>
          </w:p>
        </w:tc>
        <w:tc>
          <w:tcPr>
            <w:tcW w:w="1288" w:type="dxa"/>
          </w:tcPr>
          <w:p w14:paraId="61FC9D44" w14:textId="51760CB5" w:rsidR="00197486" w:rsidRPr="00E631B2" w:rsidRDefault="00A228C8" w:rsidP="00DF110F">
            <w:pPr>
              <w:jc w:val="center"/>
              <w:rPr>
                <w:rFonts w:ascii="Arial" w:hAnsi="Arial" w:cs="Arial"/>
                <w:szCs w:val="22"/>
              </w:rPr>
            </w:pPr>
            <w:r w:rsidRPr="00E631B2">
              <w:rPr>
                <w:rFonts w:ascii="Arial" w:hAnsi="Arial" w:cs="Arial"/>
                <w:szCs w:val="22"/>
              </w:rPr>
              <w:t>03</w:t>
            </w:r>
          </w:p>
        </w:tc>
        <w:tc>
          <w:tcPr>
            <w:tcW w:w="1288" w:type="dxa"/>
          </w:tcPr>
          <w:p w14:paraId="332A2AD9" w14:textId="2B050972" w:rsidR="00197486" w:rsidRPr="00E631B2" w:rsidRDefault="00A228C8" w:rsidP="00DF110F">
            <w:pPr>
              <w:jc w:val="center"/>
              <w:rPr>
                <w:rFonts w:ascii="Arial" w:hAnsi="Arial" w:cs="Arial"/>
                <w:szCs w:val="22"/>
              </w:rPr>
            </w:pPr>
            <w:r w:rsidRPr="00E631B2">
              <w:rPr>
                <w:rFonts w:ascii="Arial" w:hAnsi="Arial" w:cs="Arial"/>
                <w:szCs w:val="22"/>
              </w:rPr>
              <w:t>05</w:t>
            </w:r>
          </w:p>
        </w:tc>
        <w:tc>
          <w:tcPr>
            <w:tcW w:w="1288" w:type="dxa"/>
          </w:tcPr>
          <w:p w14:paraId="73BA84F2" w14:textId="03AC7D36" w:rsidR="00197486" w:rsidRPr="00E631B2" w:rsidRDefault="00A228C8" w:rsidP="00DF110F">
            <w:pPr>
              <w:jc w:val="center"/>
              <w:rPr>
                <w:rFonts w:ascii="Arial" w:hAnsi="Arial" w:cs="Arial"/>
                <w:szCs w:val="22"/>
              </w:rPr>
            </w:pPr>
            <w:r w:rsidRPr="00E631B2">
              <w:rPr>
                <w:rFonts w:ascii="Arial" w:hAnsi="Arial" w:cs="Arial"/>
                <w:szCs w:val="22"/>
              </w:rPr>
              <w:t>09</w:t>
            </w:r>
          </w:p>
        </w:tc>
        <w:tc>
          <w:tcPr>
            <w:tcW w:w="1288" w:type="dxa"/>
          </w:tcPr>
          <w:p w14:paraId="558B2801" w14:textId="65BC3F1A" w:rsidR="00197486" w:rsidRPr="00E631B2" w:rsidRDefault="00A228C8" w:rsidP="00DF110F">
            <w:pPr>
              <w:jc w:val="center"/>
              <w:rPr>
                <w:rFonts w:ascii="Arial" w:hAnsi="Arial" w:cs="Arial"/>
                <w:szCs w:val="22"/>
              </w:rPr>
            </w:pPr>
            <w:r w:rsidRPr="00E631B2">
              <w:rPr>
                <w:rFonts w:ascii="Arial" w:hAnsi="Arial" w:cs="Arial"/>
                <w:szCs w:val="22"/>
              </w:rPr>
              <w:t>15</w:t>
            </w:r>
          </w:p>
        </w:tc>
        <w:tc>
          <w:tcPr>
            <w:tcW w:w="1288" w:type="dxa"/>
          </w:tcPr>
          <w:p w14:paraId="568AA460" w14:textId="7002B148" w:rsidR="00197486" w:rsidRPr="00E631B2" w:rsidRDefault="00090AB2" w:rsidP="00DF110F">
            <w:pPr>
              <w:jc w:val="center"/>
              <w:rPr>
                <w:rFonts w:ascii="Arial" w:hAnsi="Arial" w:cs="Arial"/>
                <w:szCs w:val="22"/>
              </w:rPr>
            </w:pPr>
            <w:r w:rsidRPr="00E631B2">
              <w:rPr>
                <w:rFonts w:ascii="Arial" w:hAnsi="Arial" w:cs="Arial"/>
                <w:szCs w:val="22"/>
              </w:rPr>
              <w:t>20</w:t>
            </w:r>
          </w:p>
        </w:tc>
        <w:tc>
          <w:tcPr>
            <w:tcW w:w="1288" w:type="dxa"/>
          </w:tcPr>
          <w:p w14:paraId="1FD0D3F0" w14:textId="53F485F7" w:rsidR="00197486" w:rsidRPr="00E631B2" w:rsidRDefault="00090AB2" w:rsidP="00DF110F">
            <w:pPr>
              <w:jc w:val="center"/>
              <w:rPr>
                <w:rFonts w:ascii="Arial" w:hAnsi="Arial" w:cs="Arial"/>
                <w:szCs w:val="22"/>
              </w:rPr>
            </w:pPr>
            <w:r w:rsidRPr="00E631B2">
              <w:rPr>
                <w:rFonts w:ascii="Arial" w:hAnsi="Arial" w:cs="Arial"/>
                <w:szCs w:val="22"/>
              </w:rPr>
              <w:t>-</w:t>
            </w:r>
          </w:p>
        </w:tc>
      </w:tr>
      <w:tr w:rsidR="00197486" w:rsidRPr="00E631B2" w14:paraId="79093E79" w14:textId="77777777" w:rsidTr="00197486">
        <w:tc>
          <w:tcPr>
            <w:tcW w:w="1288" w:type="dxa"/>
          </w:tcPr>
          <w:p w14:paraId="4C3C50DB" w14:textId="53CD77F1" w:rsidR="00197486" w:rsidRPr="00E631B2" w:rsidRDefault="00A228C8" w:rsidP="00CA4736">
            <w:pPr>
              <w:rPr>
                <w:rFonts w:ascii="Arial" w:hAnsi="Arial" w:cs="Arial"/>
                <w:szCs w:val="22"/>
              </w:rPr>
            </w:pPr>
            <w:proofErr w:type="spellStart"/>
            <w:r w:rsidRPr="00E631B2">
              <w:rPr>
                <w:rFonts w:ascii="Arial" w:hAnsi="Arial" w:cs="Arial"/>
                <w:szCs w:val="22"/>
              </w:rPr>
              <w:t>Lachhmangarh</w:t>
            </w:r>
            <w:proofErr w:type="spellEnd"/>
          </w:p>
        </w:tc>
        <w:tc>
          <w:tcPr>
            <w:tcW w:w="1288" w:type="dxa"/>
          </w:tcPr>
          <w:p w14:paraId="40F6BFE5" w14:textId="4CFCFCAD" w:rsidR="00197486" w:rsidRPr="00E631B2" w:rsidRDefault="00A228C8" w:rsidP="00DF110F">
            <w:pPr>
              <w:jc w:val="center"/>
              <w:rPr>
                <w:rFonts w:ascii="Arial" w:hAnsi="Arial" w:cs="Arial"/>
                <w:szCs w:val="22"/>
              </w:rPr>
            </w:pPr>
            <w:r w:rsidRPr="00E631B2">
              <w:rPr>
                <w:rFonts w:ascii="Arial" w:hAnsi="Arial" w:cs="Arial"/>
                <w:szCs w:val="22"/>
              </w:rPr>
              <w:t>01</w:t>
            </w:r>
          </w:p>
        </w:tc>
        <w:tc>
          <w:tcPr>
            <w:tcW w:w="1288" w:type="dxa"/>
          </w:tcPr>
          <w:p w14:paraId="552C81F7" w14:textId="49D37566" w:rsidR="00197486" w:rsidRPr="00E631B2" w:rsidRDefault="00A228C8" w:rsidP="00DF110F">
            <w:pPr>
              <w:jc w:val="center"/>
              <w:rPr>
                <w:rFonts w:ascii="Arial" w:hAnsi="Arial" w:cs="Arial"/>
                <w:szCs w:val="22"/>
              </w:rPr>
            </w:pPr>
            <w:r w:rsidRPr="00E631B2">
              <w:rPr>
                <w:rFonts w:ascii="Arial" w:hAnsi="Arial" w:cs="Arial"/>
                <w:szCs w:val="22"/>
              </w:rPr>
              <w:t>09</w:t>
            </w:r>
          </w:p>
        </w:tc>
        <w:tc>
          <w:tcPr>
            <w:tcW w:w="1288" w:type="dxa"/>
          </w:tcPr>
          <w:p w14:paraId="2782CF67" w14:textId="0779D73F" w:rsidR="00197486" w:rsidRPr="00E631B2" w:rsidRDefault="00A228C8" w:rsidP="00DF110F">
            <w:pPr>
              <w:jc w:val="center"/>
              <w:rPr>
                <w:rFonts w:ascii="Arial" w:hAnsi="Arial" w:cs="Arial"/>
                <w:szCs w:val="22"/>
              </w:rPr>
            </w:pPr>
            <w:r w:rsidRPr="00E631B2">
              <w:rPr>
                <w:rFonts w:ascii="Arial" w:hAnsi="Arial" w:cs="Arial"/>
                <w:szCs w:val="22"/>
              </w:rPr>
              <w:t>12</w:t>
            </w:r>
          </w:p>
        </w:tc>
        <w:tc>
          <w:tcPr>
            <w:tcW w:w="1288" w:type="dxa"/>
          </w:tcPr>
          <w:p w14:paraId="605B60C2" w14:textId="499273C9" w:rsidR="00197486" w:rsidRPr="00E631B2" w:rsidRDefault="00A228C8" w:rsidP="00DF110F">
            <w:pPr>
              <w:jc w:val="center"/>
              <w:rPr>
                <w:rFonts w:ascii="Arial" w:hAnsi="Arial" w:cs="Arial"/>
                <w:szCs w:val="22"/>
              </w:rPr>
            </w:pPr>
            <w:r w:rsidRPr="00E631B2">
              <w:rPr>
                <w:rFonts w:ascii="Arial" w:hAnsi="Arial" w:cs="Arial"/>
                <w:szCs w:val="22"/>
              </w:rPr>
              <w:t>11</w:t>
            </w:r>
          </w:p>
        </w:tc>
        <w:tc>
          <w:tcPr>
            <w:tcW w:w="1288" w:type="dxa"/>
          </w:tcPr>
          <w:p w14:paraId="2C9BD11D" w14:textId="78A7749D" w:rsidR="00197486" w:rsidRPr="00E631B2" w:rsidRDefault="00090AB2" w:rsidP="00DF110F">
            <w:pPr>
              <w:jc w:val="center"/>
              <w:rPr>
                <w:rFonts w:ascii="Arial" w:hAnsi="Arial" w:cs="Arial"/>
                <w:szCs w:val="22"/>
              </w:rPr>
            </w:pPr>
            <w:r w:rsidRPr="00E631B2">
              <w:rPr>
                <w:rFonts w:ascii="Arial" w:hAnsi="Arial" w:cs="Arial"/>
                <w:szCs w:val="22"/>
              </w:rPr>
              <w:t>04</w:t>
            </w:r>
          </w:p>
        </w:tc>
        <w:tc>
          <w:tcPr>
            <w:tcW w:w="1288" w:type="dxa"/>
          </w:tcPr>
          <w:p w14:paraId="70B208D1" w14:textId="1140D16F" w:rsidR="00197486" w:rsidRPr="00E631B2" w:rsidRDefault="00090AB2" w:rsidP="00DF110F">
            <w:pPr>
              <w:jc w:val="center"/>
              <w:rPr>
                <w:rFonts w:ascii="Arial" w:hAnsi="Arial" w:cs="Arial"/>
                <w:szCs w:val="22"/>
              </w:rPr>
            </w:pPr>
            <w:r w:rsidRPr="00E631B2">
              <w:rPr>
                <w:rFonts w:ascii="Arial" w:hAnsi="Arial" w:cs="Arial"/>
                <w:szCs w:val="22"/>
              </w:rPr>
              <w:t>01</w:t>
            </w:r>
          </w:p>
        </w:tc>
      </w:tr>
      <w:tr w:rsidR="00197486" w:rsidRPr="00E631B2" w14:paraId="1DF9AB2E" w14:textId="77777777" w:rsidTr="00197486">
        <w:tc>
          <w:tcPr>
            <w:tcW w:w="1288" w:type="dxa"/>
          </w:tcPr>
          <w:p w14:paraId="72AE8E3B" w14:textId="420C8DFB" w:rsidR="00197486" w:rsidRPr="00E631B2" w:rsidRDefault="00A228C8" w:rsidP="00CA4736">
            <w:pPr>
              <w:rPr>
                <w:rFonts w:ascii="Arial" w:hAnsi="Arial" w:cs="Arial"/>
                <w:szCs w:val="22"/>
              </w:rPr>
            </w:pPr>
            <w:r w:rsidRPr="00E631B2">
              <w:rPr>
                <w:rFonts w:ascii="Arial" w:hAnsi="Arial" w:cs="Arial"/>
                <w:szCs w:val="22"/>
              </w:rPr>
              <w:t>Fatehpur</w:t>
            </w:r>
          </w:p>
        </w:tc>
        <w:tc>
          <w:tcPr>
            <w:tcW w:w="1288" w:type="dxa"/>
          </w:tcPr>
          <w:p w14:paraId="2D936B64" w14:textId="755AA699" w:rsidR="00197486" w:rsidRPr="00E631B2" w:rsidRDefault="00A228C8" w:rsidP="00DF110F">
            <w:pPr>
              <w:jc w:val="center"/>
              <w:rPr>
                <w:rFonts w:ascii="Arial" w:hAnsi="Arial" w:cs="Arial"/>
                <w:szCs w:val="22"/>
              </w:rPr>
            </w:pPr>
            <w:r w:rsidRPr="00E631B2">
              <w:rPr>
                <w:rFonts w:ascii="Arial" w:hAnsi="Arial" w:cs="Arial"/>
                <w:szCs w:val="22"/>
              </w:rPr>
              <w:t>06</w:t>
            </w:r>
          </w:p>
        </w:tc>
        <w:tc>
          <w:tcPr>
            <w:tcW w:w="1288" w:type="dxa"/>
          </w:tcPr>
          <w:p w14:paraId="0B8B9BD8" w14:textId="61237784" w:rsidR="00197486" w:rsidRPr="00E631B2" w:rsidRDefault="00A228C8" w:rsidP="00DF110F">
            <w:pPr>
              <w:jc w:val="center"/>
              <w:rPr>
                <w:rFonts w:ascii="Arial" w:hAnsi="Arial" w:cs="Arial"/>
                <w:szCs w:val="22"/>
              </w:rPr>
            </w:pPr>
            <w:r w:rsidRPr="00E631B2">
              <w:rPr>
                <w:rFonts w:ascii="Arial" w:hAnsi="Arial" w:cs="Arial"/>
                <w:szCs w:val="22"/>
              </w:rPr>
              <w:t>12</w:t>
            </w:r>
          </w:p>
        </w:tc>
        <w:tc>
          <w:tcPr>
            <w:tcW w:w="1288" w:type="dxa"/>
          </w:tcPr>
          <w:p w14:paraId="05E67002" w14:textId="7581145C" w:rsidR="00197486" w:rsidRPr="00E631B2" w:rsidRDefault="00A228C8" w:rsidP="00DF110F">
            <w:pPr>
              <w:jc w:val="center"/>
              <w:rPr>
                <w:rFonts w:ascii="Arial" w:hAnsi="Arial" w:cs="Arial"/>
                <w:szCs w:val="22"/>
              </w:rPr>
            </w:pPr>
            <w:r w:rsidRPr="00E631B2">
              <w:rPr>
                <w:rFonts w:ascii="Arial" w:hAnsi="Arial" w:cs="Arial"/>
                <w:szCs w:val="22"/>
              </w:rPr>
              <w:t>05</w:t>
            </w:r>
          </w:p>
        </w:tc>
        <w:tc>
          <w:tcPr>
            <w:tcW w:w="1288" w:type="dxa"/>
          </w:tcPr>
          <w:p w14:paraId="7463BB97" w14:textId="0A85E336" w:rsidR="00197486" w:rsidRPr="00E631B2" w:rsidRDefault="00A228C8" w:rsidP="00DF110F">
            <w:pPr>
              <w:jc w:val="center"/>
              <w:rPr>
                <w:rFonts w:ascii="Arial" w:hAnsi="Arial" w:cs="Arial"/>
                <w:szCs w:val="22"/>
              </w:rPr>
            </w:pPr>
            <w:r w:rsidRPr="00E631B2">
              <w:rPr>
                <w:rFonts w:ascii="Arial" w:hAnsi="Arial" w:cs="Arial"/>
                <w:szCs w:val="22"/>
              </w:rPr>
              <w:t>04</w:t>
            </w:r>
          </w:p>
        </w:tc>
        <w:tc>
          <w:tcPr>
            <w:tcW w:w="1288" w:type="dxa"/>
          </w:tcPr>
          <w:p w14:paraId="312078E8" w14:textId="4B31A6AB" w:rsidR="00197486" w:rsidRPr="00E631B2" w:rsidRDefault="00090AB2" w:rsidP="00DF110F">
            <w:pPr>
              <w:jc w:val="center"/>
              <w:rPr>
                <w:rFonts w:ascii="Arial" w:hAnsi="Arial" w:cs="Arial"/>
                <w:szCs w:val="22"/>
              </w:rPr>
            </w:pPr>
            <w:r w:rsidRPr="00E631B2">
              <w:rPr>
                <w:rFonts w:ascii="Arial" w:hAnsi="Arial" w:cs="Arial"/>
                <w:szCs w:val="22"/>
              </w:rPr>
              <w:t>-</w:t>
            </w:r>
          </w:p>
        </w:tc>
        <w:tc>
          <w:tcPr>
            <w:tcW w:w="1288" w:type="dxa"/>
          </w:tcPr>
          <w:p w14:paraId="45CB293C" w14:textId="7EAF5BD3" w:rsidR="00197486" w:rsidRPr="00E631B2" w:rsidRDefault="00090AB2" w:rsidP="00DF110F">
            <w:pPr>
              <w:jc w:val="center"/>
              <w:rPr>
                <w:rFonts w:ascii="Arial" w:hAnsi="Arial" w:cs="Arial"/>
                <w:szCs w:val="22"/>
              </w:rPr>
            </w:pPr>
            <w:r w:rsidRPr="00E631B2">
              <w:rPr>
                <w:rFonts w:ascii="Arial" w:hAnsi="Arial" w:cs="Arial"/>
                <w:szCs w:val="22"/>
              </w:rPr>
              <w:t>-</w:t>
            </w:r>
          </w:p>
        </w:tc>
      </w:tr>
      <w:tr w:rsidR="00197486" w:rsidRPr="00E631B2" w14:paraId="2461C80B" w14:textId="77777777" w:rsidTr="00197486">
        <w:tc>
          <w:tcPr>
            <w:tcW w:w="1288" w:type="dxa"/>
          </w:tcPr>
          <w:p w14:paraId="0E28C906" w14:textId="7ECE5E35" w:rsidR="00197486" w:rsidRPr="00E631B2" w:rsidRDefault="00467343" w:rsidP="00CA4736">
            <w:pPr>
              <w:rPr>
                <w:rFonts w:ascii="Arial" w:hAnsi="Arial" w:cs="Arial"/>
                <w:szCs w:val="22"/>
              </w:rPr>
            </w:pPr>
            <w:r w:rsidRPr="00E631B2">
              <w:rPr>
                <w:rFonts w:ascii="Arial" w:hAnsi="Arial" w:cs="Arial"/>
                <w:szCs w:val="22"/>
              </w:rPr>
              <w:t>Data Ramgarh</w:t>
            </w:r>
          </w:p>
        </w:tc>
        <w:tc>
          <w:tcPr>
            <w:tcW w:w="1288" w:type="dxa"/>
          </w:tcPr>
          <w:p w14:paraId="4DB49F54" w14:textId="37CFB7CE" w:rsidR="00197486" w:rsidRPr="00E631B2" w:rsidRDefault="00A228C8" w:rsidP="00DF110F">
            <w:pPr>
              <w:jc w:val="center"/>
              <w:rPr>
                <w:rFonts w:ascii="Arial" w:hAnsi="Arial" w:cs="Arial"/>
                <w:szCs w:val="22"/>
              </w:rPr>
            </w:pPr>
            <w:r w:rsidRPr="00E631B2">
              <w:rPr>
                <w:rFonts w:ascii="Arial" w:hAnsi="Arial" w:cs="Arial"/>
                <w:szCs w:val="22"/>
              </w:rPr>
              <w:t>03</w:t>
            </w:r>
          </w:p>
        </w:tc>
        <w:tc>
          <w:tcPr>
            <w:tcW w:w="1288" w:type="dxa"/>
          </w:tcPr>
          <w:p w14:paraId="2551438B" w14:textId="45888C23" w:rsidR="00197486" w:rsidRPr="00E631B2" w:rsidRDefault="00A228C8" w:rsidP="00DF110F">
            <w:pPr>
              <w:jc w:val="center"/>
              <w:rPr>
                <w:rFonts w:ascii="Arial" w:hAnsi="Arial" w:cs="Arial"/>
                <w:szCs w:val="22"/>
              </w:rPr>
            </w:pPr>
            <w:r w:rsidRPr="00E631B2">
              <w:rPr>
                <w:rFonts w:ascii="Arial" w:hAnsi="Arial" w:cs="Arial"/>
                <w:szCs w:val="22"/>
              </w:rPr>
              <w:t>06</w:t>
            </w:r>
          </w:p>
        </w:tc>
        <w:tc>
          <w:tcPr>
            <w:tcW w:w="1288" w:type="dxa"/>
          </w:tcPr>
          <w:p w14:paraId="3998DFCC" w14:textId="68FA97A0" w:rsidR="00197486" w:rsidRPr="00E631B2" w:rsidRDefault="00A228C8" w:rsidP="00DF110F">
            <w:pPr>
              <w:jc w:val="center"/>
              <w:rPr>
                <w:rFonts w:ascii="Arial" w:hAnsi="Arial" w:cs="Arial"/>
                <w:szCs w:val="22"/>
              </w:rPr>
            </w:pPr>
            <w:r w:rsidRPr="00E631B2">
              <w:rPr>
                <w:rFonts w:ascii="Arial" w:hAnsi="Arial" w:cs="Arial"/>
                <w:szCs w:val="22"/>
              </w:rPr>
              <w:t>15</w:t>
            </w:r>
          </w:p>
        </w:tc>
        <w:tc>
          <w:tcPr>
            <w:tcW w:w="1288" w:type="dxa"/>
          </w:tcPr>
          <w:p w14:paraId="38CE66B5" w14:textId="02EEC7F1" w:rsidR="00197486" w:rsidRPr="00E631B2" w:rsidRDefault="00A228C8" w:rsidP="00DF110F">
            <w:pPr>
              <w:jc w:val="center"/>
              <w:rPr>
                <w:rFonts w:ascii="Arial" w:hAnsi="Arial" w:cs="Arial"/>
                <w:szCs w:val="22"/>
              </w:rPr>
            </w:pPr>
            <w:r w:rsidRPr="00E631B2">
              <w:rPr>
                <w:rFonts w:ascii="Arial" w:hAnsi="Arial" w:cs="Arial"/>
                <w:szCs w:val="22"/>
              </w:rPr>
              <w:t>14</w:t>
            </w:r>
          </w:p>
        </w:tc>
        <w:tc>
          <w:tcPr>
            <w:tcW w:w="1288" w:type="dxa"/>
          </w:tcPr>
          <w:p w14:paraId="6147002C" w14:textId="38018D2E" w:rsidR="00197486" w:rsidRPr="00E631B2" w:rsidRDefault="00090AB2" w:rsidP="00DF110F">
            <w:pPr>
              <w:jc w:val="center"/>
              <w:rPr>
                <w:rFonts w:ascii="Arial" w:hAnsi="Arial" w:cs="Arial"/>
                <w:szCs w:val="22"/>
              </w:rPr>
            </w:pPr>
            <w:r w:rsidRPr="00E631B2">
              <w:rPr>
                <w:rFonts w:ascii="Arial" w:hAnsi="Arial" w:cs="Arial"/>
                <w:szCs w:val="22"/>
              </w:rPr>
              <w:t>10</w:t>
            </w:r>
          </w:p>
        </w:tc>
        <w:tc>
          <w:tcPr>
            <w:tcW w:w="1288" w:type="dxa"/>
          </w:tcPr>
          <w:p w14:paraId="7BDE90B1" w14:textId="16CAD1DB" w:rsidR="00197486" w:rsidRPr="00E631B2" w:rsidRDefault="00090AB2" w:rsidP="00DF110F">
            <w:pPr>
              <w:jc w:val="center"/>
              <w:rPr>
                <w:rFonts w:ascii="Arial" w:hAnsi="Arial" w:cs="Arial"/>
                <w:szCs w:val="22"/>
              </w:rPr>
            </w:pPr>
            <w:r w:rsidRPr="00E631B2">
              <w:rPr>
                <w:rFonts w:ascii="Arial" w:hAnsi="Arial" w:cs="Arial"/>
                <w:szCs w:val="22"/>
              </w:rPr>
              <w:t>01</w:t>
            </w:r>
          </w:p>
        </w:tc>
      </w:tr>
      <w:tr w:rsidR="00197486" w:rsidRPr="00E631B2" w14:paraId="467E9E6B" w14:textId="77777777" w:rsidTr="00197486">
        <w:tc>
          <w:tcPr>
            <w:tcW w:w="1288" w:type="dxa"/>
          </w:tcPr>
          <w:p w14:paraId="56441DA5" w14:textId="2DA7386A" w:rsidR="00197486" w:rsidRPr="00E631B2" w:rsidRDefault="00A228C8" w:rsidP="00CA4736">
            <w:pPr>
              <w:rPr>
                <w:rFonts w:ascii="Arial" w:hAnsi="Arial" w:cs="Arial"/>
                <w:szCs w:val="22"/>
              </w:rPr>
            </w:pPr>
            <w:r w:rsidRPr="00E631B2">
              <w:rPr>
                <w:rFonts w:ascii="Arial" w:hAnsi="Arial" w:cs="Arial"/>
                <w:szCs w:val="22"/>
              </w:rPr>
              <w:t>Total No.</w:t>
            </w:r>
          </w:p>
        </w:tc>
        <w:tc>
          <w:tcPr>
            <w:tcW w:w="1288" w:type="dxa"/>
          </w:tcPr>
          <w:p w14:paraId="0E322001" w14:textId="294B8AE5" w:rsidR="00197486" w:rsidRPr="00E631B2" w:rsidRDefault="00A228C8" w:rsidP="00DF110F">
            <w:pPr>
              <w:jc w:val="center"/>
              <w:rPr>
                <w:rFonts w:ascii="Arial" w:hAnsi="Arial" w:cs="Arial"/>
                <w:szCs w:val="22"/>
              </w:rPr>
            </w:pPr>
            <w:r w:rsidRPr="00E631B2">
              <w:rPr>
                <w:rFonts w:ascii="Arial" w:hAnsi="Arial" w:cs="Arial"/>
                <w:szCs w:val="22"/>
              </w:rPr>
              <w:t>18</w:t>
            </w:r>
          </w:p>
        </w:tc>
        <w:tc>
          <w:tcPr>
            <w:tcW w:w="1288" w:type="dxa"/>
          </w:tcPr>
          <w:p w14:paraId="340290C5" w14:textId="7BF65BD5" w:rsidR="00197486" w:rsidRPr="00E631B2" w:rsidRDefault="00A228C8" w:rsidP="00DF110F">
            <w:pPr>
              <w:jc w:val="center"/>
              <w:rPr>
                <w:rFonts w:ascii="Arial" w:hAnsi="Arial" w:cs="Arial"/>
                <w:szCs w:val="22"/>
              </w:rPr>
            </w:pPr>
            <w:r w:rsidRPr="00E631B2">
              <w:rPr>
                <w:rFonts w:ascii="Arial" w:hAnsi="Arial" w:cs="Arial"/>
                <w:szCs w:val="22"/>
              </w:rPr>
              <w:t>39</w:t>
            </w:r>
          </w:p>
        </w:tc>
        <w:tc>
          <w:tcPr>
            <w:tcW w:w="1288" w:type="dxa"/>
          </w:tcPr>
          <w:p w14:paraId="61789734" w14:textId="07C97844" w:rsidR="00197486" w:rsidRPr="00E631B2" w:rsidRDefault="00A228C8" w:rsidP="00DF110F">
            <w:pPr>
              <w:jc w:val="center"/>
              <w:rPr>
                <w:rFonts w:ascii="Arial" w:hAnsi="Arial" w:cs="Arial"/>
                <w:szCs w:val="22"/>
              </w:rPr>
            </w:pPr>
            <w:r w:rsidRPr="00E631B2">
              <w:rPr>
                <w:rFonts w:ascii="Arial" w:hAnsi="Arial" w:cs="Arial"/>
                <w:szCs w:val="22"/>
              </w:rPr>
              <w:t>70</w:t>
            </w:r>
          </w:p>
        </w:tc>
        <w:tc>
          <w:tcPr>
            <w:tcW w:w="1288" w:type="dxa"/>
          </w:tcPr>
          <w:p w14:paraId="6A4D8439" w14:textId="4C4032AE" w:rsidR="00197486" w:rsidRPr="00E631B2" w:rsidRDefault="00A228C8" w:rsidP="00DF110F">
            <w:pPr>
              <w:jc w:val="center"/>
              <w:rPr>
                <w:rFonts w:ascii="Arial" w:hAnsi="Arial" w:cs="Arial"/>
                <w:szCs w:val="22"/>
              </w:rPr>
            </w:pPr>
            <w:r w:rsidRPr="00E631B2">
              <w:rPr>
                <w:rFonts w:ascii="Arial" w:hAnsi="Arial" w:cs="Arial"/>
                <w:szCs w:val="22"/>
              </w:rPr>
              <w:t>80</w:t>
            </w:r>
          </w:p>
        </w:tc>
        <w:tc>
          <w:tcPr>
            <w:tcW w:w="1288" w:type="dxa"/>
          </w:tcPr>
          <w:p w14:paraId="3AD672D9" w14:textId="302BF566" w:rsidR="00197486" w:rsidRPr="00E631B2" w:rsidRDefault="00090AB2" w:rsidP="00DF110F">
            <w:pPr>
              <w:jc w:val="center"/>
              <w:rPr>
                <w:rFonts w:ascii="Arial" w:hAnsi="Arial" w:cs="Arial"/>
                <w:szCs w:val="22"/>
              </w:rPr>
            </w:pPr>
            <w:r w:rsidRPr="00E631B2">
              <w:rPr>
                <w:rFonts w:ascii="Arial" w:hAnsi="Arial" w:cs="Arial"/>
                <w:szCs w:val="22"/>
              </w:rPr>
              <w:t>52</w:t>
            </w:r>
          </w:p>
        </w:tc>
        <w:tc>
          <w:tcPr>
            <w:tcW w:w="1288" w:type="dxa"/>
          </w:tcPr>
          <w:p w14:paraId="5000B723" w14:textId="50198FD3" w:rsidR="00197486" w:rsidRPr="00E631B2" w:rsidRDefault="00090AB2" w:rsidP="00DF110F">
            <w:pPr>
              <w:jc w:val="center"/>
              <w:rPr>
                <w:rFonts w:ascii="Arial" w:hAnsi="Arial" w:cs="Arial"/>
                <w:szCs w:val="22"/>
              </w:rPr>
            </w:pPr>
            <w:r w:rsidRPr="00E631B2">
              <w:rPr>
                <w:rFonts w:ascii="Arial" w:hAnsi="Arial" w:cs="Arial"/>
                <w:szCs w:val="22"/>
              </w:rPr>
              <w:t>05</w:t>
            </w:r>
          </w:p>
        </w:tc>
      </w:tr>
    </w:tbl>
    <w:p w14:paraId="66970967" w14:textId="77777777" w:rsidR="00D95F52" w:rsidRPr="00E631B2" w:rsidRDefault="00D95F52" w:rsidP="00CA4736">
      <w:pPr>
        <w:rPr>
          <w:rFonts w:ascii="Arial" w:hAnsi="Arial" w:cs="Arial"/>
          <w:b/>
          <w:bCs/>
          <w:szCs w:val="22"/>
        </w:rPr>
      </w:pPr>
    </w:p>
    <w:p w14:paraId="48E40861" w14:textId="44F73C8D" w:rsidR="00BD4B6C" w:rsidRPr="00E631B2" w:rsidRDefault="0040387D" w:rsidP="00BD4B6C">
      <w:pPr>
        <w:spacing w:after="0" w:line="240" w:lineRule="auto"/>
        <w:jc w:val="both"/>
        <w:rPr>
          <w:rFonts w:ascii="Arial" w:hAnsi="Arial" w:cs="Arial"/>
          <w:szCs w:val="22"/>
        </w:rPr>
      </w:pPr>
      <w:r w:rsidRPr="00E631B2">
        <w:rPr>
          <w:rFonts w:ascii="Arial" w:hAnsi="Arial" w:cs="Arial"/>
          <w:szCs w:val="22"/>
        </w:rPr>
        <w:t xml:space="preserve">The code numbers of </w:t>
      </w:r>
      <w:proofErr w:type="spellStart"/>
      <w:r w:rsidRPr="00E631B2">
        <w:rPr>
          <w:rFonts w:ascii="Arial" w:hAnsi="Arial" w:cs="Arial"/>
          <w:szCs w:val="22"/>
        </w:rPr>
        <w:t>Patwar</w:t>
      </w:r>
      <w:proofErr w:type="spellEnd"/>
      <w:r w:rsidRPr="00E631B2">
        <w:rPr>
          <w:rFonts w:ascii="Arial" w:hAnsi="Arial" w:cs="Arial"/>
          <w:szCs w:val="22"/>
        </w:rPr>
        <w:t xml:space="preserve"> Circle given in the above table are as follows </w:t>
      </w:r>
      <w:r w:rsidR="00BD4B6C" w:rsidRPr="00E631B2">
        <w:rPr>
          <w:rFonts w:ascii="Arial" w:hAnsi="Arial" w:cs="Arial"/>
          <w:szCs w:val="22"/>
        </w:rPr>
        <w:t>–</w:t>
      </w:r>
    </w:p>
    <w:p w14:paraId="011BAAAA" w14:textId="7DC1DEE0" w:rsidR="0040387D" w:rsidRPr="00E631B2" w:rsidRDefault="0040387D" w:rsidP="002C2F9B">
      <w:pPr>
        <w:spacing w:after="0" w:line="240" w:lineRule="auto"/>
        <w:jc w:val="both"/>
        <w:rPr>
          <w:rFonts w:ascii="Arial" w:hAnsi="Arial" w:cs="Arial"/>
          <w:szCs w:val="22"/>
        </w:rPr>
      </w:pPr>
      <w:r w:rsidRPr="00E631B2">
        <w:rPr>
          <w:rFonts w:ascii="Arial" w:hAnsi="Arial" w:cs="Arial"/>
          <w:b/>
          <w:bCs/>
          <w:szCs w:val="22"/>
        </w:rPr>
        <w:t xml:space="preserve">1. Very Good </w:t>
      </w:r>
      <w:r w:rsidR="00572EB3" w:rsidRPr="00E631B2">
        <w:rPr>
          <w:rFonts w:ascii="Arial" w:hAnsi="Arial" w:cs="Arial"/>
          <w:b/>
          <w:bCs/>
          <w:szCs w:val="22"/>
        </w:rPr>
        <w:t>Q</w:t>
      </w:r>
      <w:r w:rsidRPr="00E631B2">
        <w:rPr>
          <w:rFonts w:ascii="Arial" w:hAnsi="Arial" w:cs="Arial"/>
          <w:b/>
          <w:bCs/>
          <w:szCs w:val="22"/>
        </w:rPr>
        <w:t>uality Land</w:t>
      </w:r>
      <w:r w:rsidRPr="00E631B2">
        <w:rPr>
          <w:rFonts w:ascii="Arial" w:hAnsi="Arial" w:cs="Arial"/>
          <w:szCs w:val="22"/>
        </w:rPr>
        <w:t xml:space="preserve"> - (</w:t>
      </w:r>
      <w:proofErr w:type="spellStart"/>
      <w:r w:rsidRPr="00E631B2">
        <w:rPr>
          <w:rFonts w:ascii="Arial" w:hAnsi="Arial" w:cs="Arial"/>
          <w:szCs w:val="22"/>
        </w:rPr>
        <w:t>Patwar</w:t>
      </w:r>
      <w:proofErr w:type="spellEnd"/>
      <w:r w:rsidRPr="00E631B2">
        <w:rPr>
          <w:rFonts w:ascii="Arial" w:hAnsi="Arial" w:cs="Arial"/>
          <w:szCs w:val="22"/>
        </w:rPr>
        <w:t xml:space="preserve"> Circle Code No.) - 3, 7, 16, 38, 87, 105, 131, 149, 173, 206, 209, 210, 211, 212, 213, 219, 226, 259, Total </w:t>
      </w:r>
      <w:r w:rsidR="00D44B48" w:rsidRPr="00E631B2">
        <w:rPr>
          <w:rFonts w:ascii="Arial" w:hAnsi="Arial" w:cs="Arial"/>
          <w:szCs w:val="22"/>
        </w:rPr>
        <w:t>(18</w:t>
      </w:r>
      <w:r w:rsidRPr="00E631B2">
        <w:rPr>
          <w:rFonts w:ascii="Arial" w:hAnsi="Arial" w:cs="Arial"/>
          <w:szCs w:val="22"/>
        </w:rPr>
        <w:t>)</w:t>
      </w:r>
    </w:p>
    <w:p w14:paraId="593F2990" w14:textId="2FA76B47" w:rsidR="002C2F9B" w:rsidRPr="00E631B2" w:rsidRDefault="0040387D" w:rsidP="002C2F9B">
      <w:pPr>
        <w:spacing w:after="0" w:line="240" w:lineRule="auto"/>
        <w:jc w:val="both"/>
        <w:rPr>
          <w:rFonts w:ascii="Arial" w:hAnsi="Arial" w:cs="Arial"/>
          <w:szCs w:val="22"/>
        </w:rPr>
      </w:pPr>
      <w:r w:rsidRPr="00E631B2">
        <w:rPr>
          <w:rFonts w:ascii="Arial" w:hAnsi="Arial" w:cs="Arial"/>
          <w:szCs w:val="22"/>
        </w:rPr>
        <w:t xml:space="preserve">2. Good </w:t>
      </w:r>
      <w:r w:rsidR="00572EB3" w:rsidRPr="00E631B2">
        <w:rPr>
          <w:rFonts w:ascii="Arial" w:hAnsi="Arial" w:cs="Arial"/>
          <w:szCs w:val="22"/>
        </w:rPr>
        <w:t>Q</w:t>
      </w:r>
      <w:r w:rsidRPr="00E631B2">
        <w:rPr>
          <w:rFonts w:ascii="Arial" w:hAnsi="Arial" w:cs="Arial"/>
          <w:szCs w:val="22"/>
        </w:rPr>
        <w:t xml:space="preserve">uality </w:t>
      </w:r>
      <w:r w:rsidR="00572EB3" w:rsidRPr="00E631B2">
        <w:rPr>
          <w:rFonts w:ascii="Arial" w:hAnsi="Arial" w:cs="Arial"/>
          <w:szCs w:val="22"/>
        </w:rPr>
        <w:t>L</w:t>
      </w:r>
      <w:r w:rsidRPr="00E631B2">
        <w:rPr>
          <w:rFonts w:ascii="Arial" w:hAnsi="Arial" w:cs="Arial"/>
          <w:szCs w:val="22"/>
        </w:rPr>
        <w:t xml:space="preserve">and - 6, 39, 51, 53, 56, 58, 72, 128, 129, 143, 144, 147, 161, 169, 170, 176, 177, 181, 182, 185, 188, 191, 192, 194, 195, 198, 201, 202, 204, 207, 208, 214, 215, 223, 227, 229, 235, 241, 250 - </w:t>
      </w:r>
      <w:r w:rsidR="00D44B48" w:rsidRPr="00E631B2">
        <w:rPr>
          <w:rFonts w:ascii="Arial" w:hAnsi="Arial" w:cs="Arial"/>
          <w:szCs w:val="22"/>
        </w:rPr>
        <w:t>(Total</w:t>
      </w:r>
      <w:r w:rsidRPr="00E631B2">
        <w:rPr>
          <w:rFonts w:ascii="Arial" w:hAnsi="Arial" w:cs="Arial"/>
          <w:szCs w:val="22"/>
        </w:rPr>
        <w:t>- 39)</w:t>
      </w:r>
    </w:p>
    <w:p w14:paraId="41B1DB6E" w14:textId="3EDFC748" w:rsidR="0040387D" w:rsidRPr="00E631B2" w:rsidRDefault="0040387D" w:rsidP="002C2F9B">
      <w:pPr>
        <w:spacing w:after="0" w:line="240" w:lineRule="auto"/>
        <w:jc w:val="both"/>
        <w:rPr>
          <w:rFonts w:ascii="Arial" w:hAnsi="Arial" w:cs="Arial"/>
          <w:szCs w:val="22"/>
        </w:rPr>
      </w:pPr>
      <w:r w:rsidRPr="00E631B2">
        <w:rPr>
          <w:rFonts w:ascii="Arial" w:hAnsi="Arial" w:cs="Arial"/>
          <w:b/>
          <w:bCs/>
          <w:szCs w:val="22"/>
        </w:rPr>
        <w:t xml:space="preserve">3. Medium </w:t>
      </w:r>
      <w:r w:rsidR="00572EB3" w:rsidRPr="00E631B2">
        <w:rPr>
          <w:rFonts w:ascii="Arial" w:hAnsi="Arial" w:cs="Arial"/>
          <w:b/>
          <w:bCs/>
          <w:szCs w:val="22"/>
        </w:rPr>
        <w:t>Q</w:t>
      </w:r>
      <w:r w:rsidRPr="00E631B2">
        <w:rPr>
          <w:rFonts w:ascii="Arial" w:hAnsi="Arial" w:cs="Arial"/>
          <w:b/>
          <w:bCs/>
          <w:szCs w:val="22"/>
        </w:rPr>
        <w:t xml:space="preserve">uality </w:t>
      </w:r>
      <w:r w:rsidR="00572EB3" w:rsidRPr="00E631B2">
        <w:rPr>
          <w:rFonts w:ascii="Arial" w:hAnsi="Arial" w:cs="Arial"/>
          <w:b/>
          <w:bCs/>
          <w:szCs w:val="22"/>
        </w:rPr>
        <w:t>L</w:t>
      </w:r>
      <w:r w:rsidRPr="00E631B2">
        <w:rPr>
          <w:rFonts w:ascii="Arial" w:hAnsi="Arial" w:cs="Arial"/>
          <w:b/>
          <w:bCs/>
          <w:szCs w:val="22"/>
        </w:rPr>
        <w:t>and</w:t>
      </w:r>
      <w:r w:rsidRPr="00E631B2">
        <w:rPr>
          <w:rFonts w:ascii="Arial" w:hAnsi="Arial" w:cs="Arial"/>
          <w:szCs w:val="22"/>
        </w:rPr>
        <w:t xml:space="preserve"> - 2, 4, 5, 9, 12, 13, 17, 18, 20, 24, 26, 34, 40, 41, 42, 47, 48, 50, 52, 55, 60, 61, 68, 71, 75, 77, 86, 88, 94, 108, 113, 120, 122, 132, 142, 146, 148, 150, 151, 159, 160, 165, 167, 171, 174, 175, 178, 183, 186, 187, 196, 197, 199, 203, 205, 217, 220, 221, 232, 237, 238, 243, 245, 246, 247, 253, 258, 260, 261, 263 ( Total - 70)</w:t>
      </w:r>
    </w:p>
    <w:p w14:paraId="5F3BE596" w14:textId="642CCC5C" w:rsidR="0040387D" w:rsidRPr="00E631B2" w:rsidRDefault="0040387D" w:rsidP="002C2F9B">
      <w:pPr>
        <w:spacing w:after="0" w:line="240" w:lineRule="auto"/>
        <w:jc w:val="both"/>
        <w:rPr>
          <w:rFonts w:ascii="Arial" w:hAnsi="Arial" w:cs="Arial"/>
          <w:szCs w:val="22"/>
        </w:rPr>
      </w:pPr>
      <w:r w:rsidRPr="00E631B2">
        <w:rPr>
          <w:rFonts w:ascii="Arial" w:hAnsi="Arial" w:cs="Arial"/>
          <w:b/>
          <w:bCs/>
          <w:szCs w:val="22"/>
        </w:rPr>
        <w:lastRenderedPageBreak/>
        <w:t xml:space="preserve">4. Land of </w:t>
      </w:r>
      <w:r w:rsidR="00572EB3" w:rsidRPr="00E631B2">
        <w:rPr>
          <w:rFonts w:ascii="Arial" w:hAnsi="Arial" w:cs="Arial"/>
          <w:b/>
          <w:bCs/>
          <w:szCs w:val="22"/>
        </w:rPr>
        <w:t>B</w:t>
      </w:r>
      <w:r w:rsidRPr="00E631B2">
        <w:rPr>
          <w:rFonts w:ascii="Arial" w:hAnsi="Arial" w:cs="Arial"/>
          <w:b/>
          <w:bCs/>
          <w:szCs w:val="22"/>
        </w:rPr>
        <w:t xml:space="preserve">elow </w:t>
      </w:r>
      <w:r w:rsidR="00572EB3" w:rsidRPr="00E631B2">
        <w:rPr>
          <w:rFonts w:ascii="Arial" w:hAnsi="Arial" w:cs="Arial"/>
          <w:b/>
          <w:bCs/>
          <w:szCs w:val="22"/>
        </w:rPr>
        <w:t>N</w:t>
      </w:r>
      <w:r w:rsidRPr="00E631B2">
        <w:rPr>
          <w:rFonts w:ascii="Arial" w:hAnsi="Arial" w:cs="Arial"/>
          <w:b/>
          <w:bCs/>
          <w:szCs w:val="22"/>
        </w:rPr>
        <w:t xml:space="preserve">ormal </w:t>
      </w:r>
      <w:r w:rsidR="00572EB3" w:rsidRPr="00E631B2">
        <w:rPr>
          <w:rFonts w:ascii="Arial" w:hAnsi="Arial" w:cs="Arial"/>
          <w:b/>
          <w:bCs/>
          <w:szCs w:val="22"/>
        </w:rPr>
        <w:t>Q</w:t>
      </w:r>
      <w:r w:rsidRPr="00E631B2">
        <w:rPr>
          <w:rFonts w:ascii="Arial" w:hAnsi="Arial" w:cs="Arial"/>
          <w:b/>
          <w:bCs/>
          <w:szCs w:val="22"/>
        </w:rPr>
        <w:t>uality</w:t>
      </w:r>
      <w:r w:rsidRPr="00E631B2">
        <w:rPr>
          <w:rFonts w:ascii="Arial" w:hAnsi="Arial" w:cs="Arial"/>
          <w:szCs w:val="22"/>
        </w:rPr>
        <w:t xml:space="preserve"> - 1, 8, 14, 15, 21, 22, 23, 25, 27, 28, 29, 32, 36, 45, 49, 54, 57, 59, 63, 64, 65, 67, 69, 70, 73, 74, 78, 80, 82, 89, 90, 91, 93, 95, 96, 97, 99, 101, 102, 106, 109, 110, 112, 114, 115, 116, 121, 125, 126, 133, 145, 152, 153, 155, 158, 162, 163, 166, 172, 179, 180, 184, 189,190, 193, 200, 216, 218, 224, 228, 231, 233, 240, 242, 244, 251, 252, 254, 257, 264 ( Total - 80)</w:t>
      </w:r>
    </w:p>
    <w:p w14:paraId="17E38CC0" w14:textId="634C7202" w:rsidR="0040387D" w:rsidRPr="00E631B2" w:rsidRDefault="0040387D" w:rsidP="00BD4B6C">
      <w:pPr>
        <w:spacing w:line="240" w:lineRule="auto"/>
        <w:jc w:val="both"/>
        <w:rPr>
          <w:rFonts w:ascii="Arial" w:hAnsi="Arial" w:cs="Arial"/>
          <w:szCs w:val="22"/>
        </w:rPr>
      </w:pPr>
      <w:r w:rsidRPr="00E631B2">
        <w:rPr>
          <w:rFonts w:ascii="Arial" w:hAnsi="Arial" w:cs="Arial"/>
          <w:b/>
          <w:bCs/>
          <w:szCs w:val="22"/>
        </w:rPr>
        <w:t xml:space="preserve">5. Low </w:t>
      </w:r>
      <w:r w:rsidR="00572EB3" w:rsidRPr="00E631B2">
        <w:rPr>
          <w:rFonts w:ascii="Arial" w:hAnsi="Arial" w:cs="Arial"/>
          <w:b/>
          <w:bCs/>
          <w:szCs w:val="22"/>
        </w:rPr>
        <w:t>Q</w:t>
      </w:r>
      <w:r w:rsidRPr="00E631B2">
        <w:rPr>
          <w:rFonts w:ascii="Arial" w:hAnsi="Arial" w:cs="Arial"/>
          <w:b/>
          <w:bCs/>
          <w:szCs w:val="22"/>
        </w:rPr>
        <w:t xml:space="preserve">uality </w:t>
      </w:r>
      <w:r w:rsidR="00572EB3" w:rsidRPr="00E631B2">
        <w:rPr>
          <w:rFonts w:ascii="Arial" w:hAnsi="Arial" w:cs="Arial"/>
          <w:b/>
          <w:bCs/>
          <w:szCs w:val="22"/>
        </w:rPr>
        <w:t>L</w:t>
      </w:r>
      <w:r w:rsidRPr="00E631B2">
        <w:rPr>
          <w:rFonts w:ascii="Arial" w:hAnsi="Arial" w:cs="Arial"/>
          <w:b/>
          <w:bCs/>
          <w:szCs w:val="22"/>
        </w:rPr>
        <w:t>and</w:t>
      </w:r>
      <w:r w:rsidRPr="00E631B2">
        <w:rPr>
          <w:rFonts w:ascii="Arial" w:hAnsi="Arial" w:cs="Arial"/>
          <w:szCs w:val="22"/>
        </w:rPr>
        <w:t xml:space="preserve"> - 10, 11, 19, 35, 37, 43, 44, 46, 62, 66, 76, 79, 81, 83, 84, 85, 92, 98, 100, 103, 104, 107, 111, 117, 118, 119, 123, 124, 127, 130, 134, 135, 136, 137, 138, 139, 140, 141, 154, 156, 157, 164, 222, 225, 230, 236, 239, 248, 249, 255, 256, 262 </w:t>
      </w:r>
      <w:r w:rsidR="00D44B48" w:rsidRPr="00E631B2">
        <w:rPr>
          <w:rFonts w:ascii="Arial" w:hAnsi="Arial" w:cs="Arial"/>
          <w:szCs w:val="22"/>
        </w:rPr>
        <w:t>(Total</w:t>
      </w:r>
      <w:r w:rsidRPr="00E631B2">
        <w:rPr>
          <w:rFonts w:ascii="Arial" w:hAnsi="Arial" w:cs="Arial"/>
          <w:szCs w:val="22"/>
        </w:rPr>
        <w:t xml:space="preserve"> - 52)</w:t>
      </w:r>
    </w:p>
    <w:p w14:paraId="508A2575" w14:textId="12E76944" w:rsidR="00A25759" w:rsidRPr="00E631B2" w:rsidRDefault="0040387D" w:rsidP="00BD4B6C">
      <w:pPr>
        <w:spacing w:line="240" w:lineRule="auto"/>
        <w:jc w:val="both"/>
        <w:rPr>
          <w:rFonts w:ascii="Arial" w:hAnsi="Arial" w:cs="Arial"/>
          <w:szCs w:val="22"/>
        </w:rPr>
      </w:pPr>
      <w:r w:rsidRPr="00E631B2">
        <w:rPr>
          <w:rFonts w:ascii="Arial" w:hAnsi="Arial" w:cs="Arial"/>
          <w:b/>
          <w:bCs/>
          <w:szCs w:val="22"/>
        </w:rPr>
        <w:t xml:space="preserve">6. Very </w:t>
      </w:r>
      <w:r w:rsidR="00572EB3" w:rsidRPr="00E631B2">
        <w:rPr>
          <w:rFonts w:ascii="Arial" w:hAnsi="Arial" w:cs="Arial"/>
          <w:b/>
          <w:bCs/>
          <w:szCs w:val="22"/>
        </w:rPr>
        <w:t>L</w:t>
      </w:r>
      <w:r w:rsidR="00D44B48" w:rsidRPr="00E631B2">
        <w:rPr>
          <w:rFonts w:ascii="Arial" w:hAnsi="Arial" w:cs="Arial"/>
          <w:b/>
          <w:bCs/>
          <w:szCs w:val="22"/>
        </w:rPr>
        <w:t>ow-</w:t>
      </w:r>
      <w:r w:rsidR="00572EB3" w:rsidRPr="00E631B2">
        <w:rPr>
          <w:rFonts w:ascii="Arial" w:hAnsi="Arial" w:cs="Arial"/>
          <w:b/>
          <w:bCs/>
          <w:szCs w:val="22"/>
        </w:rPr>
        <w:t>Q</w:t>
      </w:r>
      <w:r w:rsidR="00D44B48" w:rsidRPr="00E631B2">
        <w:rPr>
          <w:rFonts w:ascii="Arial" w:hAnsi="Arial" w:cs="Arial"/>
          <w:b/>
          <w:bCs/>
          <w:szCs w:val="22"/>
        </w:rPr>
        <w:t>uality</w:t>
      </w:r>
      <w:r w:rsidRPr="00E631B2">
        <w:rPr>
          <w:rFonts w:ascii="Arial" w:hAnsi="Arial" w:cs="Arial"/>
          <w:b/>
          <w:bCs/>
          <w:szCs w:val="22"/>
        </w:rPr>
        <w:t xml:space="preserve"> </w:t>
      </w:r>
      <w:r w:rsidR="00572EB3" w:rsidRPr="00E631B2">
        <w:rPr>
          <w:rFonts w:ascii="Arial" w:hAnsi="Arial" w:cs="Arial"/>
          <w:b/>
          <w:bCs/>
          <w:szCs w:val="22"/>
        </w:rPr>
        <w:t>L</w:t>
      </w:r>
      <w:r w:rsidRPr="00E631B2">
        <w:rPr>
          <w:rFonts w:ascii="Arial" w:hAnsi="Arial" w:cs="Arial"/>
          <w:b/>
          <w:bCs/>
          <w:szCs w:val="22"/>
        </w:rPr>
        <w:t>and</w:t>
      </w:r>
      <w:r w:rsidRPr="00E631B2">
        <w:rPr>
          <w:rFonts w:ascii="Arial" w:hAnsi="Arial" w:cs="Arial"/>
          <w:szCs w:val="22"/>
        </w:rPr>
        <w:t xml:space="preserve"> - 30, 31, 33, 168, 234 </w:t>
      </w:r>
      <w:r w:rsidR="00D44B48" w:rsidRPr="00E631B2">
        <w:rPr>
          <w:rFonts w:ascii="Arial" w:hAnsi="Arial" w:cs="Arial"/>
          <w:szCs w:val="22"/>
        </w:rPr>
        <w:t>(Total</w:t>
      </w:r>
      <w:r w:rsidRPr="00E631B2">
        <w:rPr>
          <w:rFonts w:ascii="Arial" w:hAnsi="Arial" w:cs="Arial"/>
          <w:szCs w:val="22"/>
        </w:rPr>
        <w:t xml:space="preserve"> - 5)</w:t>
      </w:r>
    </w:p>
    <w:p w14:paraId="3FB8CA40" w14:textId="0E2397E6" w:rsidR="009836CB" w:rsidRPr="00E631B2" w:rsidRDefault="009836CB" w:rsidP="00BD4B6C">
      <w:pPr>
        <w:spacing w:after="0" w:line="240" w:lineRule="auto"/>
        <w:jc w:val="both"/>
        <w:rPr>
          <w:rFonts w:ascii="Arial" w:hAnsi="Arial" w:cs="Arial"/>
          <w:szCs w:val="22"/>
        </w:rPr>
      </w:pPr>
      <w:r w:rsidRPr="00E631B2">
        <w:rPr>
          <w:rFonts w:ascii="Arial" w:hAnsi="Arial" w:cs="Arial"/>
          <w:b/>
          <w:bCs/>
          <w:szCs w:val="22"/>
        </w:rPr>
        <w:t xml:space="preserve">Special classes of </w:t>
      </w:r>
      <w:r w:rsidR="00AE2021" w:rsidRPr="00E631B2">
        <w:rPr>
          <w:rFonts w:ascii="Arial" w:hAnsi="Arial" w:cs="Arial"/>
          <w:b/>
          <w:bCs/>
          <w:szCs w:val="22"/>
        </w:rPr>
        <w:t>Land</w:t>
      </w:r>
      <w:r w:rsidRPr="00E631B2">
        <w:rPr>
          <w:rFonts w:ascii="Arial" w:hAnsi="Arial" w:cs="Arial"/>
          <w:b/>
          <w:bCs/>
          <w:szCs w:val="22"/>
        </w:rPr>
        <w:t xml:space="preserve"> capability</w:t>
      </w:r>
      <w:r w:rsidRPr="00E631B2">
        <w:rPr>
          <w:rFonts w:ascii="Arial" w:hAnsi="Arial" w:cs="Arial"/>
          <w:szCs w:val="22"/>
        </w:rPr>
        <w:t xml:space="preserve"> </w:t>
      </w:r>
      <w:r w:rsidR="00572EB3" w:rsidRPr="00E631B2">
        <w:rPr>
          <w:rFonts w:ascii="Arial" w:hAnsi="Arial" w:cs="Arial"/>
          <w:szCs w:val="22"/>
        </w:rPr>
        <w:t>–</w:t>
      </w:r>
    </w:p>
    <w:p w14:paraId="4A3AFD73" w14:textId="7431B6DB" w:rsidR="00572EB3" w:rsidRPr="00E631B2" w:rsidRDefault="00572EB3" w:rsidP="00E631B2">
      <w:pPr>
        <w:spacing w:after="0" w:line="360" w:lineRule="auto"/>
        <w:jc w:val="both"/>
        <w:rPr>
          <w:rFonts w:ascii="Arial" w:eastAsia="Times New Roman" w:hAnsi="Arial" w:cs="Arial"/>
          <w:szCs w:val="22"/>
          <w:lang w:val="en-US"/>
        </w:rPr>
      </w:pPr>
      <w:r w:rsidRPr="00E631B2">
        <w:rPr>
          <w:rFonts w:ascii="Arial" w:eastAsia="Times New Roman" w:hAnsi="Arial" w:cs="Arial"/>
          <w:b/>
          <w:bCs/>
          <w:szCs w:val="22"/>
          <w:lang w:val="en-US"/>
        </w:rPr>
        <w:t>1. Very Good Land</w:t>
      </w:r>
      <w:r w:rsidRPr="00E631B2">
        <w:rPr>
          <w:rFonts w:ascii="Arial" w:eastAsia="Times New Roman" w:hAnsi="Arial" w:cs="Arial"/>
          <w:szCs w:val="22"/>
          <w:lang w:val="en-US"/>
        </w:rPr>
        <w:t xml:space="preserve"> – In the total geographical area of the study region, 86,557 hectares of land have been classified as very good, accounting for 11.22% of the total area. This land is mainly part of the sandy soil system, with greater concentration in the Fatehpur, </w:t>
      </w:r>
      <w:proofErr w:type="spellStart"/>
      <w:r w:rsidRPr="00E631B2">
        <w:rPr>
          <w:rFonts w:ascii="Arial" w:eastAsia="Times New Roman" w:hAnsi="Arial" w:cs="Arial"/>
          <w:szCs w:val="22"/>
          <w:lang w:val="en-US"/>
        </w:rPr>
        <w:t>Neemkathana</w:t>
      </w:r>
      <w:proofErr w:type="spellEnd"/>
      <w:r w:rsidRPr="00E631B2">
        <w:rPr>
          <w:rFonts w:ascii="Arial" w:eastAsia="Times New Roman" w:hAnsi="Arial" w:cs="Arial"/>
          <w:szCs w:val="22"/>
          <w:lang w:val="en-US"/>
        </w:rPr>
        <w:t xml:space="preserve">, and </w:t>
      </w:r>
      <w:proofErr w:type="spellStart"/>
      <w:r w:rsidRPr="00E631B2">
        <w:rPr>
          <w:rFonts w:ascii="Arial" w:eastAsia="Times New Roman" w:hAnsi="Arial" w:cs="Arial"/>
          <w:szCs w:val="22"/>
          <w:lang w:val="en-US"/>
        </w:rPr>
        <w:t>Srimadhopur</w:t>
      </w:r>
      <w:proofErr w:type="spellEnd"/>
      <w:r w:rsidRPr="00E631B2">
        <w:rPr>
          <w:rFonts w:ascii="Arial" w:eastAsia="Times New Roman" w:hAnsi="Arial" w:cs="Arial"/>
          <w:szCs w:val="22"/>
          <w:lang w:val="en-US"/>
        </w:rPr>
        <w:t xml:space="preserve"> tehsils. The key contributing factors to this classification are the fertility of the soil and the availability of irrigation facilities.</w:t>
      </w:r>
    </w:p>
    <w:p w14:paraId="5419FF97" w14:textId="229F8349" w:rsidR="00572EB3" w:rsidRPr="00E631B2" w:rsidRDefault="00572EB3" w:rsidP="00E631B2">
      <w:pPr>
        <w:spacing w:after="0" w:line="360" w:lineRule="auto"/>
        <w:jc w:val="both"/>
        <w:rPr>
          <w:rFonts w:ascii="Arial" w:eastAsia="Times New Roman" w:hAnsi="Arial" w:cs="Arial"/>
          <w:szCs w:val="22"/>
          <w:lang w:val="en-US"/>
        </w:rPr>
      </w:pPr>
      <w:r w:rsidRPr="00E631B2">
        <w:rPr>
          <w:rFonts w:ascii="Arial" w:eastAsia="Times New Roman" w:hAnsi="Arial" w:cs="Arial"/>
          <w:b/>
          <w:bCs/>
          <w:szCs w:val="22"/>
          <w:lang w:val="en-US"/>
        </w:rPr>
        <w:t>2. Good Quality Land</w:t>
      </w:r>
      <w:r w:rsidRPr="00E631B2">
        <w:rPr>
          <w:rFonts w:ascii="Arial" w:eastAsia="Times New Roman" w:hAnsi="Arial" w:cs="Arial"/>
          <w:szCs w:val="22"/>
          <w:lang w:val="en-US"/>
        </w:rPr>
        <w:t xml:space="preserve"> – A total of 150,312 hectares of land in the study area fall under the category of good quality land, which constitutes 19.49% of the total area. This land is primarily found in the cultivated and sandy soil systems. It is less common in hilly-valley regions, and is mostly spread across the tehsils of </w:t>
      </w:r>
      <w:proofErr w:type="spellStart"/>
      <w:r w:rsidRPr="00E631B2">
        <w:rPr>
          <w:rFonts w:ascii="Arial" w:eastAsia="Times New Roman" w:hAnsi="Arial" w:cs="Arial"/>
          <w:szCs w:val="22"/>
          <w:lang w:val="en-US"/>
        </w:rPr>
        <w:t>Srimadhopur</w:t>
      </w:r>
      <w:proofErr w:type="spellEnd"/>
      <w:r w:rsidRPr="00E631B2">
        <w:rPr>
          <w:rFonts w:ascii="Arial" w:eastAsia="Times New Roman" w:hAnsi="Arial" w:cs="Arial"/>
          <w:szCs w:val="22"/>
          <w:lang w:val="en-US"/>
        </w:rPr>
        <w:t xml:space="preserve">, Sikar, </w:t>
      </w:r>
      <w:proofErr w:type="spellStart"/>
      <w:r w:rsidRPr="00E631B2">
        <w:rPr>
          <w:rFonts w:ascii="Arial" w:eastAsia="Times New Roman" w:hAnsi="Arial" w:cs="Arial"/>
          <w:szCs w:val="22"/>
          <w:lang w:val="en-US"/>
        </w:rPr>
        <w:t>Danta</w:t>
      </w:r>
      <w:proofErr w:type="spellEnd"/>
      <w:r w:rsidRPr="00E631B2">
        <w:rPr>
          <w:rFonts w:ascii="Arial" w:eastAsia="Times New Roman" w:hAnsi="Arial" w:cs="Arial"/>
          <w:szCs w:val="22"/>
          <w:lang w:val="en-US"/>
        </w:rPr>
        <w:t xml:space="preserve"> Ramgarh, and Fatehpur. However, its presence is relatively limited in </w:t>
      </w:r>
      <w:proofErr w:type="spellStart"/>
      <w:r w:rsidRPr="00E631B2">
        <w:rPr>
          <w:rFonts w:ascii="Arial" w:eastAsia="Times New Roman" w:hAnsi="Arial" w:cs="Arial"/>
          <w:szCs w:val="22"/>
          <w:lang w:val="en-US"/>
        </w:rPr>
        <w:t>Neemkathana</w:t>
      </w:r>
      <w:proofErr w:type="spellEnd"/>
      <w:r w:rsidRPr="00E631B2">
        <w:rPr>
          <w:rFonts w:ascii="Arial" w:eastAsia="Times New Roman" w:hAnsi="Arial" w:cs="Arial"/>
          <w:szCs w:val="22"/>
          <w:lang w:val="en-US"/>
        </w:rPr>
        <w:t xml:space="preserve"> tehsil.</w:t>
      </w:r>
    </w:p>
    <w:p w14:paraId="046F2365" w14:textId="37ED8586" w:rsidR="00572EB3" w:rsidRPr="00E631B2" w:rsidRDefault="00572EB3" w:rsidP="00E631B2">
      <w:pPr>
        <w:spacing w:after="0" w:line="360" w:lineRule="auto"/>
        <w:jc w:val="both"/>
        <w:rPr>
          <w:rFonts w:ascii="Arial" w:eastAsia="Times New Roman" w:hAnsi="Arial" w:cs="Arial"/>
          <w:szCs w:val="22"/>
          <w:lang w:val="en-US"/>
        </w:rPr>
      </w:pPr>
      <w:r w:rsidRPr="00E631B2">
        <w:rPr>
          <w:rFonts w:ascii="Arial" w:eastAsia="Times New Roman" w:hAnsi="Arial" w:cs="Arial"/>
          <w:b/>
          <w:bCs/>
          <w:szCs w:val="22"/>
          <w:lang w:val="en-US"/>
        </w:rPr>
        <w:t>3.Medium Quality Land</w:t>
      </w:r>
      <w:r w:rsidRPr="00E631B2">
        <w:rPr>
          <w:rFonts w:ascii="Arial" w:eastAsia="Times New Roman" w:hAnsi="Arial" w:cs="Arial"/>
          <w:szCs w:val="22"/>
          <w:lang w:val="en-US"/>
        </w:rPr>
        <w:t xml:space="preserve"> – This category covers an area of 226,492 hectares, making up 29.38% of the total area. The soil in this category is typically sandy loam, with low to moderate irrigation facilities, which places it in the medium quality category. This land is distributed across nearly all the tehsils of the district, with a higher concentration in </w:t>
      </w:r>
      <w:proofErr w:type="spellStart"/>
      <w:r w:rsidRPr="00E631B2">
        <w:rPr>
          <w:rFonts w:ascii="Arial" w:eastAsia="Times New Roman" w:hAnsi="Arial" w:cs="Arial"/>
          <w:szCs w:val="22"/>
          <w:lang w:val="en-US"/>
        </w:rPr>
        <w:t>Neemkathana</w:t>
      </w:r>
      <w:proofErr w:type="spellEnd"/>
      <w:r w:rsidRPr="00E631B2">
        <w:rPr>
          <w:rFonts w:ascii="Arial" w:eastAsia="Times New Roman" w:hAnsi="Arial" w:cs="Arial"/>
          <w:szCs w:val="22"/>
          <w:lang w:val="en-US"/>
        </w:rPr>
        <w:t xml:space="preserve"> and </w:t>
      </w:r>
      <w:proofErr w:type="spellStart"/>
      <w:r w:rsidRPr="00E631B2">
        <w:rPr>
          <w:rFonts w:ascii="Arial" w:eastAsia="Times New Roman" w:hAnsi="Arial" w:cs="Arial"/>
          <w:szCs w:val="22"/>
          <w:lang w:val="en-US"/>
        </w:rPr>
        <w:t>Danta</w:t>
      </w:r>
      <w:proofErr w:type="spellEnd"/>
      <w:r w:rsidRPr="00E631B2">
        <w:rPr>
          <w:rFonts w:ascii="Arial" w:eastAsia="Times New Roman" w:hAnsi="Arial" w:cs="Arial"/>
          <w:szCs w:val="22"/>
          <w:lang w:val="en-US"/>
        </w:rPr>
        <w:t xml:space="preserve"> Ramgarh. A total of 70 </w:t>
      </w:r>
      <w:proofErr w:type="spellStart"/>
      <w:r w:rsidRPr="00E631B2">
        <w:rPr>
          <w:rFonts w:ascii="Arial" w:eastAsia="Times New Roman" w:hAnsi="Arial" w:cs="Arial"/>
          <w:szCs w:val="22"/>
          <w:lang w:val="en-US"/>
        </w:rPr>
        <w:t>Patwar</w:t>
      </w:r>
      <w:proofErr w:type="spellEnd"/>
      <w:r w:rsidRPr="00E631B2">
        <w:rPr>
          <w:rFonts w:ascii="Arial" w:eastAsia="Times New Roman" w:hAnsi="Arial" w:cs="Arial"/>
          <w:szCs w:val="22"/>
          <w:lang w:val="en-US"/>
        </w:rPr>
        <w:t xml:space="preserve"> Circles </w:t>
      </w:r>
      <w:proofErr w:type="gramStart"/>
      <w:r w:rsidRPr="00E631B2">
        <w:rPr>
          <w:rFonts w:ascii="Arial" w:eastAsia="Times New Roman" w:hAnsi="Arial" w:cs="Arial"/>
          <w:szCs w:val="22"/>
          <w:lang w:val="en-US"/>
        </w:rPr>
        <w:t>fall</w:t>
      </w:r>
      <w:proofErr w:type="gramEnd"/>
      <w:r w:rsidRPr="00E631B2">
        <w:rPr>
          <w:rFonts w:ascii="Arial" w:eastAsia="Times New Roman" w:hAnsi="Arial" w:cs="Arial"/>
          <w:szCs w:val="22"/>
          <w:lang w:val="en-US"/>
        </w:rPr>
        <w:t xml:space="preserve"> under this category, making it the largest in terms of area.</w:t>
      </w:r>
    </w:p>
    <w:p w14:paraId="5E193159" w14:textId="0DEF773B" w:rsidR="00572EB3" w:rsidRPr="00E631B2" w:rsidRDefault="00572EB3" w:rsidP="00E631B2">
      <w:pPr>
        <w:spacing w:after="0" w:line="360" w:lineRule="auto"/>
        <w:jc w:val="both"/>
        <w:rPr>
          <w:rFonts w:ascii="Arial" w:hAnsi="Arial" w:cs="Arial"/>
          <w:szCs w:val="22"/>
        </w:rPr>
      </w:pPr>
      <w:r w:rsidRPr="00E631B2">
        <w:rPr>
          <w:rFonts w:ascii="Arial" w:hAnsi="Arial" w:cs="Arial"/>
          <w:b/>
          <w:bCs/>
          <w:szCs w:val="22"/>
        </w:rPr>
        <w:t>4.Below Normal Quality Land</w:t>
      </w:r>
      <w:r w:rsidRPr="00E631B2">
        <w:rPr>
          <w:rFonts w:ascii="Arial" w:hAnsi="Arial" w:cs="Arial"/>
          <w:szCs w:val="22"/>
        </w:rPr>
        <w:t xml:space="preserve"> – This type of land covers an area of 203,076 hectares, which is 26.34% of the total geographical area. It is primarily found in the Sikar, </w:t>
      </w:r>
      <w:proofErr w:type="spellStart"/>
      <w:r w:rsidRPr="00E631B2">
        <w:rPr>
          <w:rFonts w:ascii="Arial" w:hAnsi="Arial" w:cs="Arial"/>
          <w:szCs w:val="22"/>
        </w:rPr>
        <w:t>Srimadhopur</w:t>
      </w:r>
      <w:proofErr w:type="spellEnd"/>
      <w:r w:rsidRPr="00E631B2">
        <w:rPr>
          <w:rFonts w:ascii="Arial" w:hAnsi="Arial" w:cs="Arial"/>
          <w:szCs w:val="22"/>
        </w:rPr>
        <w:t xml:space="preserve">, and Fatehpur areas and is spread across almost all tehsils in the region. It is most common in 80 </w:t>
      </w:r>
      <w:proofErr w:type="spellStart"/>
      <w:r w:rsidRPr="00E631B2">
        <w:rPr>
          <w:rFonts w:ascii="Arial" w:hAnsi="Arial" w:cs="Arial"/>
          <w:szCs w:val="22"/>
        </w:rPr>
        <w:t>Patwar</w:t>
      </w:r>
      <w:proofErr w:type="spellEnd"/>
      <w:r w:rsidRPr="00E631B2">
        <w:rPr>
          <w:rFonts w:ascii="Arial" w:hAnsi="Arial" w:cs="Arial"/>
          <w:szCs w:val="22"/>
        </w:rPr>
        <w:t xml:space="preserve"> Circles. Such land is typically found in gully areas near rivers like </w:t>
      </w:r>
      <w:proofErr w:type="spellStart"/>
      <w:r w:rsidRPr="00E631B2">
        <w:rPr>
          <w:rFonts w:ascii="Arial" w:hAnsi="Arial" w:cs="Arial"/>
          <w:szCs w:val="22"/>
        </w:rPr>
        <w:t>Kantli</w:t>
      </w:r>
      <w:proofErr w:type="spellEnd"/>
      <w:r w:rsidRPr="00E631B2">
        <w:rPr>
          <w:rFonts w:ascii="Arial" w:hAnsi="Arial" w:cs="Arial"/>
          <w:szCs w:val="22"/>
        </w:rPr>
        <w:t xml:space="preserve"> and </w:t>
      </w:r>
      <w:proofErr w:type="spellStart"/>
      <w:r w:rsidRPr="00E631B2">
        <w:rPr>
          <w:rFonts w:ascii="Arial" w:hAnsi="Arial" w:cs="Arial"/>
          <w:szCs w:val="22"/>
        </w:rPr>
        <w:t>Mendha</w:t>
      </w:r>
      <w:proofErr w:type="spellEnd"/>
      <w:r w:rsidRPr="00E631B2">
        <w:rPr>
          <w:rFonts w:ascii="Arial" w:hAnsi="Arial" w:cs="Arial"/>
          <w:szCs w:val="22"/>
        </w:rPr>
        <w:t xml:space="preserve">, as well as in hilly regions such as </w:t>
      </w:r>
      <w:proofErr w:type="spellStart"/>
      <w:r w:rsidRPr="00E631B2">
        <w:rPr>
          <w:rFonts w:ascii="Arial" w:hAnsi="Arial" w:cs="Arial"/>
          <w:szCs w:val="22"/>
        </w:rPr>
        <w:t>Baraal</w:t>
      </w:r>
      <w:proofErr w:type="spellEnd"/>
      <w:r w:rsidR="0066262F" w:rsidRPr="00E631B2">
        <w:rPr>
          <w:rFonts w:ascii="Arial" w:hAnsi="Arial" w:cs="Arial"/>
          <w:szCs w:val="22"/>
        </w:rPr>
        <w:t>,</w:t>
      </w:r>
      <w:r w:rsidRPr="00E631B2">
        <w:rPr>
          <w:rFonts w:ascii="Arial" w:hAnsi="Arial" w:cs="Arial"/>
          <w:szCs w:val="22"/>
        </w:rPr>
        <w:t xml:space="preserve"> </w:t>
      </w:r>
      <w:proofErr w:type="spellStart"/>
      <w:r w:rsidRPr="00E631B2">
        <w:rPr>
          <w:rFonts w:ascii="Arial" w:hAnsi="Arial" w:cs="Arial"/>
          <w:szCs w:val="22"/>
        </w:rPr>
        <w:t>Khandela</w:t>
      </w:r>
      <w:proofErr w:type="spellEnd"/>
      <w:r w:rsidRPr="00E631B2">
        <w:rPr>
          <w:rFonts w:ascii="Arial" w:hAnsi="Arial" w:cs="Arial"/>
          <w:szCs w:val="22"/>
        </w:rPr>
        <w:t xml:space="preserve"> and </w:t>
      </w:r>
      <w:proofErr w:type="spellStart"/>
      <w:r w:rsidRPr="00E631B2">
        <w:rPr>
          <w:rFonts w:ascii="Arial" w:hAnsi="Arial" w:cs="Arial"/>
          <w:szCs w:val="22"/>
        </w:rPr>
        <w:t>Raghunathgarh</w:t>
      </w:r>
      <w:proofErr w:type="spellEnd"/>
      <w:r w:rsidRPr="00E631B2">
        <w:rPr>
          <w:rFonts w:ascii="Arial" w:hAnsi="Arial" w:cs="Arial"/>
          <w:szCs w:val="22"/>
        </w:rPr>
        <w:t xml:space="preserve"> (Sikar). It is also present in sand dune areas, where the groundwater depth is relatively high.</w:t>
      </w:r>
    </w:p>
    <w:p w14:paraId="625D5F20" w14:textId="7ABB65CF" w:rsidR="00572EB3" w:rsidRPr="00E631B2" w:rsidRDefault="00572EB3" w:rsidP="00E631B2">
      <w:pPr>
        <w:spacing w:after="0" w:line="360" w:lineRule="auto"/>
        <w:jc w:val="both"/>
        <w:rPr>
          <w:rFonts w:ascii="Arial" w:hAnsi="Arial" w:cs="Arial"/>
          <w:szCs w:val="22"/>
        </w:rPr>
      </w:pPr>
      <w:r w:rsidRPr="00E631B2">
        <w:rPr>
          <w:rFonts w:ascii="Arial" w:hAnsi="Arial" w:cs="Arial"/>
          <w:b/>
          <w:bCs/>
          <w:szCs w:val="22"/>
        </w:rPr>
        <w:t>5.Low Quality Land</w:t>
      </w:r>
      <w:r w:rsidRPr="00E631B2">
        <w:rPr>
          <w:rFonts w:ascii="Arial" w:hAnsi="Arial" w:cs="Arial"/>
          <w:szCs w:val="22"/>
        </w:rPr>
        <w:t xml:space="preserve"> – This category includes 95,809.2 hectares, comprising 12.42% of the total area. It is mostly spread across the hill-valley land system, especially in </w:t>
      </w:r>
      <w:proofErr w:type="spellStart"/>
      <w:r w:rsidRPr="00E631B2">
        <w:rPr>
          <w:rFonts w:ascii="Arial" w:hAnsi="Arial" w:cs="Arial"/>
          <w:szCs w:val="22"/>
        </w:rPr>
        <w:t>Neemkathana</w:t>
      </w:r>
      <w:proofErr w:type="spellEnd"/>
      <w:r w:rsidRPr="00E631B2">
        <w:rPr>
          <w:rFonts w:ascii="Arial" w:hAnsi="Arial" w:cs="Arial"/>
          <w:szCs w:val="22"/>
        </w:rPr>
        <w:t xml:space="preserve">, </w:t>
      </w:r>
      <w:proofErr w:type="spellStart"/>
      <w:r w:rsidRPr="00E631B2">
        <w:rPr>
          <w:rFonts w:ascii="Arial" w:hAnsi="Arial" w:cs="Arial"/>
          <w:szCs w:val="22"/>
        </w:rPr>
        <w:t>Khandela</w:t>
      </w:r>
      <w:proofErr w:type="spellEnd"/>
      <w:r w:rsidRPr="00E631B2">
        <w:rPr>
          <w:rFonts w:ascii="Arial" w:hAnsi="Arial" w:cs="Arial"/>
          <w:szCs w:val="22"/>
        </w:rPr>
        <w:t xml:space="preserve"> (in </w:t>
      </w:r>
      <w:proofErr w:type="spellStart"/>
      <w:r w:rsidRPr="00E631B2">
        <w:rPr>
          <w:rFonts w:ascii="Arial" w:hAnsi="Arial" w:cs="Arial"/>
          <w:szCs w:val="22"/>
        </w:rPr>
        <w:t>Srimadhopur</w:t>
      </w:r>
      <w:proofErr w:type="spellEnd"/>
      <w:r w:rsidRPr="00E631B2">
        <w:rPr>
          <w:rFonts w:ascii="Arial" w:hAnsi="Arial" w:cs="Arial"/>
          <w:szCs w:val="22"/>
        </w:rPr>
        <w:t xml:space="preserve"> tehsil), and parts of Sikar. While this land may be suitable for forestry on hill slopes, its agricultural potential is low, and the groundwater table lies deep. The majority of this land is rainfed, and the agricultural index is notably low.</w:t>
      </w:r>
    </w:p>
    <w:p w14:paraId="620E4DE4" w14:textId="7E54C128" w:rsidR="00572EB3" w:rsidRPr="00E631B2" w:rsidRDefault="00572EB3" w:rsidP="00E631B2">
      <w:pPr>
        <w:spacing w:after="0" w:line="360" w:lineRule="auto"/>
        <w:jc w:val="both"/>
        <w:rPr>
          <w:rFonts w:ascii="Arial" w:hAnsi="Arial" w:cs="Arial"/>
          <w:szCs w:val="22"/>
        </w:rPr>
      </w:pPr>
      <w:r w:rsidRPr="00E631B2">
        <w:rPr>
          <w:rFonts w:ascii="Arial" w:hAnsi="Arial" w:cs="Arial"/>
          <w:b/>
          <w:bCs/>
          <w:szCs w:val="22"/>
        </w:rPr>
        <w:t>6.Very Low-Quality Land</w:t>
      </w:r>
      <w:r w:rsidRPr="00E631B2">
        <w:rPr>
          <w:rFonts w:ascii="Arial" w:hAnsi="Arial" w:cs="Arial"/>
          <w:szCs w:val="22"/>
        </w:rPr>
        <w:t xml:space="preserve"> – This land type covers 5,049 hectares, which is 0.65% of the total area. It is located in the hilly-valley regions of </w:t>
      </w:r>
      <w:proofErr w:type="spellStart"/>
      <w:r w:rsidRPr="00E631B2">
        <w:rPr>
          <w:rFonts w:ascii="Arial" w:hAnsi="Arial" w:cs="Arial"/>
          <w:szCs w:val="22"/>
        </w:rPr>
        <w:t>Hasampur</w:t>
      </w:r>
      <w:proofErr w:type="spellEnd"/>
      <w:r w:rsidRPr="00E631B2">
        <w:rPr>
          <w:rFonts w:ascii="Arial" w:hAnsi="Arial" w:cs="Arial"/>
          <w:szCs w:val="22"/>
        </w:rPr>
        <w:t xml:space="preserve">, </w:t>
      </w:r>
      <w:proofErr w:type="spellStart"/>
      <w:r w:rsidRPr="00E631B2">
        <w:rPr>
          <w:rFonts w:ascii="Arial" w:hAnsi="Arial" w:cs="Arial"/>
          <w:szCs w:val="22"/>
        </w:rPr>
        <w:t>Ballupura</w:t>
      </w:r>
      <w:proofErr w:type="spellEnd"/>
      <w:r w:rsidRPr="00E631B2">
        <w:rPr>
          <w:rFonts w:ascii="Arial" w:hAnsi="Arial" w:cs="Arial"/>
          <w:szCs w:val="22"/>
        </w:rPr>
        <w:t xml:space="preserve">, and Rajpura </w:t>
      </w:r>
      <w:proofErr w:type="spellStart"/>
      <w:r w:rsidRPr="00E631B2">
        <w:rPr>
          <w:rFonts w:ascii="Arial" w:hAnsi="Arial" w:cs="Arial"/>
          <w:szCs w:val="22"/>
        </w:rPr>
        <w:t>Patwar</w:t>
      </w:r>
      <w:proofErr w:type="spellEnd"/>
      <w:r w:rsidRPr="00E631B2">
        <w:rPr>
          <w:rFonts w:ascii="Arial" w:hAnsi="Arial" w:cs="Arial"/>
          <w:szCs w:val="22"/>
        </w:rPr>
        <w:t xml:space="preserve"> </w:t>
      </w:r>
      <w:r w:rsidRPr="00E631B2">
        <w:rPr>
          <w:rFonts w:ascii="Arial" w:hAnsi="Arial" w:cs="Arial"/>
          <w:szCs w:val="22"/>
        </w:rPr>
        <w:lastRenderedPageBreak/>
        <w:t xml:space="preserve">Circles in Neem Ka Thana tehsil, and in the sandy soil regions such as </w:t>
      </w:r>
      <w:proofErr w:type="spellStart"/>
      <w:r w:rsidRPr="00E631B2">
        <w:rPr>
          <w:rFonts w:ascii="Arial" w:hAnsi="Arial" w:cs="Arial"/>
          <w:szCs w:val="22"/>
        </w:rPr>
        <w:t>Bidodi</w:t>
      </w:r>
      <w:proofErr w:type="spellEnd"/>
      <w:r w:rsidRPr="00E631B2">
        <w:rPr>
          <w:rFonts w:ascii="Arial" w:hAnsi="Arial" w:cs="Arial"/>
          <w:szCs w:val="22"/>
        </w:rPr>
        <w:t xml:space="preserve"> </w:t>
      </w:r>
      <w:proofErr w:type="spellStart"/>
      <w:r w:rsidRPr="00E631B2">
        <w:rPr>
          <w:rFonts w:ascii="Arial" w:hAnsi="Arial" w:cs="Arial"/>
          <w:szCs w:val="22"/>
        </w:rPr>
        <w:t>Badi</w:t>
      </w:r>
      <w:proofErr w:type="spellEnd"/>
      <w:r w:rsidRPr="00E631B2">
        <w:rPr>
          <w:rFonts w:ascii="Arial" w:hAnsi="Arial" w:cs="Arial"/>
          <w:szCs w:val="22"/>
        </w:rPr>
        <w:t xml:space="preserve"> in </w:t>
      </w:r>
      <w:proofErr w:type="spellStart"/>
      <w:r w:rsidRPr="00E631B2">
        <w:rPr>
          <w:rFonts w:ascii="Arial" w:hAnsi="Arial" w:cs="Arial"/>
          <w:szCs w:val="22"/>
        </w:rPr>
        <w:t>Laxmangarh</w:t>
      </w:r>
      <w:proofErr w:type="spellEnd"/>
      <w:r w:rsidRPr="00E631B2">
        <w:rPr>
          <w:rFonts w:ascii="Arial" w:hAnsi="Arial" w:cs="Arial"/>
          <w:szCs w:val="22"/>
        </w:rPr>
        <w:t xml:space="preserve"> and </w:t>
      </w:r>
      <w:proofErr w:type="spellStart"/>
      <w:r w:rsidRPr="00E631B2">
        <w:rPr>
          <w:rFonts w:ascii="Arial" w:hAnsi="Arial" w:cs="Arial"/>
          <w:szCs w:val="22"/>
        </w:rPr>
        <w:t>Ranoli</w:t>
      </w:r>
      <w:proofErr w:type="spellEnd"/>
      <w:r w:rsidRPr="00E631B2">
        <w:rPr>
          <w:rFonts w:ascii="Arial" w:hAnsi="Arial" w:cs="Arial"/>
          <w:szCs w:val="22"/>
        </w:rPr>
        <w:t xml:space="preserve"> areas of </w:t>
      </w:r>
      <w:proofErr w:type="spellStart"/>
      <w:r w:rsidRPr="00E631B2">
        <w:rPr>
          <w:rFonts w:ascii="Arial" w:hAnsi="Arial" w:cs="Arial"/>
          <w:szCs w:val="22"/>
        </w:rPr>
        <w:t>Danta</w:t>
      </w:r>
      <w:proofErr w:type="spellEnd"/>
      <w:r w:rsidRPr="00E631B2">
        <w:rPr>
          <w:rFonts w:ascii="Arial" w:hAnsi="Arial" w:cs="Arial"/>
          <w:szCs w:val="22"/>
        </w:rPr>
        <w:t xml:space="preserve"> Ramgarh tehsil. It is distributed across a total of 5 </w:t>
      </w:r>
      <w:proofErr w:type="spellStart"/>
      <w:r w:rsidRPr="00E631B2">
        <w:rPr>
          <w:rFonts w:ascii="Arial" w:hAnsi="Arial" w:cs="Arial"/>
          <w:szCs w:val="22"/>
        </w:rPr>
        <w:t>Patwar</w:t>
      </w:r>
      <w:proofErr w:type="spellEnd"/>
      <w:r w:rsidRPr="00E631B2">
        <w:rPr>
          <w:rFonts w:ascii="Arial" w:hAnsi="Arial" w:cs="Arial"/>
          <w:szCs w:val="22"/>
        </w:rPr>
        <w:t xml:space="preserve"> Circles. This land is unsuitable for agriculture due to factors such as hill slopes, rocky soil, and erosion. Its agricultural index is extremely low.</w:t>
      </w:r>
      <w:r w:rsidR="0051750B" w:rsidRPr="00E631B2">
        <w:rPr>
          <w:rFonts w:ascii="Arial" w:hAnsi="Arial" w:cs="Arial"/>
          <w:szCs w:val="22"/>
        </w:rPr>
        <w:t xml:space="preserve"> </w:t>
      </w:r>
    </w:p>
    <w:p w14:paraId="769B4722" w14:textId="77777777" w:rsidR="00572EB3" w:rsidRPr="00E631B2" w:rsidRDefault="00572EB3" w:rsidP="00E631B2">
      <w:pPr>
        <w:spacing w:after="0" w:line="360" w:lineRule="auto"/>
        <w:jc w:val="both"/>
        <w:rPr>
          <w:rFonts w:ascii="Arial" w:hAnsi="Arial" w:cs="Arial"/>
          <w:szCs w:val="22"/>
        </w:rPr>
      </w:pPr>
    </w:p>
    <w:p w14:paraId="0AA46067" w14:textId="7F6F0B38" w:rsidR="007B0699" w:rsidRPr="00E631B2" w:rsidRDefault="00624F05" w:rsidP="00E631B2">
      <w:pPr>
        <w:spacing w:after="0" w:line="360" w:lineRule="auto"/>
        <w:jc w:val="both"/>
        <w:rPr>
          <w:rFonts w:ascii="Arial" w:hAnsi="Arial" w:cs="Arial"/>
          <w:b/>
          <w:bCs/>
          <w:szCs w:val="22"/>
        </w:rPr>
      </w:pPr>
      <w:r w:rsidRPr="00E631B2">
        <w:rPr>
          <w:rFonts w:ascii="Arial" w:hAnsi="Arial" w:cs="Arial"/>
          <w:b/>
          <w:bCs/>
          <w:szCs w:val="22"/>
        </w:rPr>
        <w:t xml:space="preserve">Table - </w:t>
      </w:r>
      <w:r w:rsidR="00425BE9" w:rsidRPr="00E631B2">
        <w:rPr>
          <w:rFonts w:ascii="Arial" w:hAnsi="Arial" w:cs="Arial"/>
          <w:b/>
          <w:bCs/>
          <w:szCs w:val="22"/>
        </w:rPr>
        <w:t>5</w:t>
      </w:r>
      <w:r w:rsidRPr="00E631B2">
        <w:rPr>
          <w:rFonts w:ascii="Arial" w:hAnsi="Arial" w:cs="Arial"/>
          <w:b/>
          <w:bCs/>
          <w:szCs w:val="22"/>
        </w:rPr>
        <w:t xml:space="preserve">  </w:t>
      </w:r>
      <w:r w:rsidR="00425BE9" w:rsidRPr="00E631B2">
        <w:rPr>
          <w:rFonts w:ascii="Arial" w:hAnsi="Arial" w:cs="Arial"/>
          <w:b/>
          <w:bCs/>
          <w:szCs w:val="22"/>
        </w:rPr>
        <w:t xml:space="preserve"> </w:t>
      </w:r>
      <w:r w:rsidRPr="00E631B2">
        <w:rPr>
          <w:rFonts w:ascii="Arial" w:hAnsi="Arial" w:cs="Arial"/>
          <w:b/>
          <w:bCs/>
          <w:szCs w:val="22"/>
        </w:rPr>
        <w:t>District Sikar: Geographical area in different land capability classes</w:t>
      </w:r>
    </w:p>
    <w:tbl>
      <w:tblPr>
        <w:tblStyle w:val="TableGrid"/>
        <w:tblW w:w="9085" w:type="dxa"/>
        <w:tblLook w:val="04A0" w:firstRow="1" w:lastRow="0" w:firstColumn="1" w:lastColumn="0" w:noHBand="0" w:noVBand="1"/>
      </w:tblPr>
      <w:tblGrid>
        <w:gridCol w:w="895"/>
        <w:gridCol w:w="3150"/>
        <w:gridCol w:w="2790"/>
        <w:gridCol w:w="2250"/>
      </w:tblGrid>
      <w:tr w:rsidR="007B0699" w:rsidRPr="00E631B2" w14:paraId="36E82198" w14:textId="77777777" w:rsidTr="006906B6">
        <w:tc>
          <w:tcPr>
            <w:tcW w:w="895" w:type="dxa"/>
          </w:tcPr>
          <w:p w14:paraId="37FA9418" w14:textId="219465C2" w:rsidR="007B0699" w:rsidRPr="00E631B2" w:rsidRDefault="00CC2124" w:rsidP="00E631B2">
            <w:pPr>
              <w:spacing w:line="360" w:lineRule="auto"/>
              <w:rPr>
                <w:rFonts w:ascii="Arial" w:hAnsi="Arial" w:cs="Arial"/>
                <w:szCs w:val="22"/>
              </w:rPr>
            </w:pPr>
            <w:proofErr w:type="spellStart"/>
            <w:r w:rsidRPr="00E631B2">
              <w:rPr>
                <w:rFonts w:ascii="Arial" w:hAnsi="Arial" w:cs="Arial"/>
                <w:szCs w:val="22"/>
              </w:rPr>
              <w:t>S.No</w:t>
            </w:r>
            <w:proofErr w:type="spellEnd"/>
            <w:r w:rsidRPr="00E631B2">
              <w:rPr>
                <w:rFonts w:ascii="Arial" w:hAnsi="Arial" w:cs="Arial"/>
                <w:szCs w:val="22"/>
              </w:rPr>
              <w:t>.</w:t>
            </w:r>
          </w:p>
        </w:tc>
        <w:tc>
          <w:tcPr>
            <w:tcW w:w="3150" w:type="dxa"/>
          </w:tcPr>
          <w:p w14:paraId="23104159" w14:textId="22CA3048" w:rsidR="007B0699" w:rsidRPr="00E631B2" w:rsidRDefault="00CC2124" w:rsidP="00E631B2">
            <w:pPr>
              <w:spacing w:line="360" w:lineRule="auto"/>
              <w:rPr>
                <w:rFonts w:ascii="Arial" w:hAnsi="Arial" w:cs="Arial"/>
                <w:szCs w:val="22"/>
              </w:rPr>
            </w:pPr>
            <w:r w:rsidRPr="00E631B2">
              <w:rPr>
                <w:rFonts w:ascii="Arial" w:hAnsi="Arial" w:cs="Arial"/>
                <w:szCs w:val="22"/>
              </w:rPr>
              <w:t>Classes of Land Capability</w:t>
            </w:r>
          </w:p>
        </w:tc>
        <w:tc>
          <w:tcPr>
            <w:tcW w:w="2790" w:type="dxa"/>
          </w:tcPr>
          <w:p w14:paraId="41A7CB00" w14:textId="74075F7C" w:rsidR="007B0699" w:rsidRPr="00E631B2" w:rsidRDefault="00BE594D" w:rsidP="00E631B2">
            <w:pPr>
              <w:spacing w:line="360" w:lineRule="auto"/>
              <w:rPr>
                <w:rFonts w:ascii="Arial" w:hAnsi="Arial" w:cs="Arial"/>
                <w:szCs w:val="22"/>
              </w:rPr>
            </w:pPr>
            <w:r w:rsidRPr="00E631B2">
              <w:rPr>
                <w:rFonts w:ascii="Arial" w:hAnsi="Arial" w:cs="Arial"/>
                <w:szCs w:val="22"/>
              </w:rPr>
              <w:t>Geographical Area (</w:t>
            </w:r>
            <w:proofErr w:type="spellStart"/>
            <w:r w:rsidRPr="00E631B2">
              <w:rPr>
                <w:rFonts w:ascii="Arial" w:hAnsi="Arial" w:cs="Arial"/>
                <w:szCs w:val="22"/>
              </w:rPr>
              <w:t>Hect</w:t>
            </w:r>
            <w:proofErr w:type="spellEnd"/>
            <w:r w:rsidRPr="00E631B2">
              <w:rPr>
                <w:rFonts w:ascii="Arial" w:hAnsi="Arial" w:cs="Arial"/>
                <w:szCs w:val="22"/>
              </w:rPr>
              <w:t>.)</w:t>
            </w:r>
          </w:p>
        </w:tc>
        <w:tc>
          <w:tcPr>
            <w:tcW w:w="2250" w:type="dxa"/>
          </w:tcPr>
          <w:p w14:paraId="5D238668" w14:textId="01AAD9FD" w:rsidR="007B0699" w:rsidRPr="00E631B2" w:rsidRDefault="001019C9" w:rsidP="00E631B2">
            <w:pPr>
              <w:spacing w:line="360" w:lineRule="auto"/>
              <w:rPr>
                <w:rFonts w:ascii="Arial" w:hAnsi="Arial" w:cs="Arial"/>
                <w:szCs w:val="22"/>
              </w:rPr>
            </w:pPr>
            <w:r w:rsidRPr="00E631B2">
              <w:rPr>
                <w:rFonts w:ascii="Arial" w:hAnsi="Arial" w:cs="Arial"/>
                <w:szCs w:val="22"/>
              </w:rPr>
              <w:t>Percentage of total Geographical area</w:t>
            </w:r>
          </w:p>
        </w:tc>
      </w:tr>
      <w:tr w:rsidR="007B0699" w:rsidRPr="00E631B2" w14:paraId="29B0778B" w14:textId="77777777" w:rsidTr="006906B6">
        <w:tc>
          <w:tcPr>
            <w:tcW w:w="895" w:type="dxa"/>
          </w:tcPr>
          <w:p w14:paraId="025D8795" w14:textId="76CA0B37" w:rsidR="007B0699" w:rsidRPr="00E631B2" w:rsidRDefault="00372E46" w:rsidP="00E631B2">
            <w:pPr>
              <w:spacing w:line="360" w:lineRule="auto"/>
              <w:jc w:val="center"/>
              <w:rPr>
                <w:rFonts w:ascii="Arial" w:hAnsi="Arial" w:cs="Arial"/>
                <w:szCs w:val="22"/>
              </w:rPr>
            </w:pPr>
            <w:r w:rsidRPr="00E631B2">
              <w:rPr>
                <w:rFonts w:ascii="Arial" w:hAnsi="Arial" w:cs="Arial"/>
                <w:szCs w:val="22"/>
              </w:rPr>
              <w:t>1</w:t>
            </w:r>
          </w:p>
        </w:tc>
        <w:tc>
          <w:tcPr>
            <w:tcW w:w="3150" w:type="dxa"/>
          </w:tcPr>
          <w:p w14:paraId="59271DEB" w14:textId="798D74AC" w:rsidR="007B0699" w:rsidRPr="00E631B2" w:rsidRDefault="00F171FF" w:rsidP="00E631B2">
            <w:pPr>
              <w:spacing w:line="360" w:lineRule="auto"/>
              <w:jc w:val="center"/>
              <w:rPr>
                <w:rFonts w:ascii="Arial" w:hAnsi="Arial" w:cs="Arial"/>
                <w:szCs w:val="22"/>
              </w:rPr>
            </w:pPr>
            <w:r w:rsidRPr="00E631B2">
              <w:rPr>
                <w:rFonts w:ascii="Arial" w:hAnsi="Arial" w:cs="Arial"/>
                <w:szCs w:val="22"/>
              </w:rPr>
              <w:t>Very good quality land</w:t>
            </w:r>
          </w:p>
        </w:tc>
        <w:tc>
          <w:tcPr>
            <w:tcW w:w="2790" w:type="dxa"/>
          </w:tcPr>
          <w:p w14:paraId="4CB3A274" w14:textId="16B84CE8" w:rsidR="007B0699" w:rsidRPr="00E631B2" w:rsidRDefault="00372E46" w:rsidP="00E631B2">
            <w:pPr>
              <w:spacing w:line="360" w:lineRule="auto"/>
              <w:jc w:val="center"/>
              <w:rPr>
                <w:rFonts w:ascii="Arial" w:hAnsi="Arial" w:cs="Arial"/>
                <w:szCs w:val="22"/>
              </w:rPr>
            </w:pPr>
            <w:r w:rsidRPr="00E631B2">
              <w:rPr>
                <w:rFonts w:ascii="Arial" w:hAnsi="Arial" w:cs="Arial"/>
                <w:szCs w:val="22"/>
              </w:rPr>
              <w:t>86557</w:t>
            </w:r>
          </w:p>
        </w:tc>
        <w:tc>
          <w:tcPr>
            <w:tcW w:w="2250" w:type="dxa"/>
          </w:tcPr>
          <w:p w14:paraId="226C2411" w14:textId="3C562BA8" w:rsidR="007B0699" w:rsidRPr="00E631B2" w:rsidRDefault="001019C9" w:rsidP="00E631B2">
            <w:pPr>
              <w:spacing w:line="360" w:lineRule="auto"/>
              <w:jc w:val="center"/>
              <w:rPr>
                <w:rFonts w:ascii="Arial" w:hAnsi="Arial" w:cs="Arial"/>
                <w:szCs w:val="22"/>
              </w:rPr>
            </w:pPr>
            <w:r w:rsidRPr="00E631B2">
              <w:rPr>
                <w:rFonts w:ascii="Arial" w:hAnsi="Arial" w:cs="Arial"/>
                <w:szCs w:val="22"/>
              </w:rPr>
              <w:t>11.22 %</w:t>
            </w:r>
          </w:p>
        </w:tc>
      </w:tr>
      <w:tr w:rsidR="007B0699" w:rsidRPr="00E631B2" w14:paraId="2CE13ACC" w14:textId="77777777" w:rsidTr="006906B6">
        <w:tc>
          <w:tcPr>
            <w:tcW w:w="895" w:type="dxa"/>
          </w:tcPr>
          <w:p w14:paraId="71E6E164" w14:textId="401D3DDC" w:rsidR="007B0699" w:rsidRPr="00E631B2" w:rsidRDefault="00372E46" w:rsidP="00E631B2">
            <w:pPr>
              <w:spacing w:line="360" w:lineRule="auto"/>
              <w:jc w:val="center"/>
              <w:rPr>
                <w:rFonts w:ascii="Arial" w:hAnsi="Arial" w:cs="Arial"/>
                <w:szCs w:val="22"/>
              </w:rPr>
            </w:pPr>
            <w:r w:rsidRPr="00E631B2">
              <w:rPr>
                <w:rFonts w:ascii="Arial" w:hAnsi="Arial" w:cs="Arial"/>
                <w:szCs w:val="22"/>
              </w:rPr>
              <w:t>2</w:t>
            </w:r>
          </w:p>
        </w:tc>
        <w:tc>
          <w:tcPr>
            <w:tcW w:w="3150" w:type="dxa"/>
          </w:tcPr>
          <w:p w14:paraId="4161A79F" w14:textId="42C1D87B" w:rsidR="007B0699" w:rsidRPr="00E631B2" w:rsidRDefault="00F171FF" w:rsidP="00E631B2">
            <w:pPr>
              <w:spacing w:line="360" w:lineRule="auto"/>
              <w:jc w:val="center"/>
              <w:rPr>
                <w:rFonts w:ascii="Arial" w:hAnsi="Arial" w:cs="Arial"/>
                <w:szCs w:val="22"/>
              </w:rPr>
            </w:pPr>
            <w:r w:rsidRPr="00E631B2">
              <w:rPr>
                <w:rFonts w:ascii="Arial" w:hAnsi="Arial" w:cs="Arial"/>
                <w:szCs w:val="22"/>
              </w:rPr>
              <w:t>Good quality land</w:t>
            </w:r>
          </w:p>
        </w:tc>
        <w:tc>
          <w:tcPr>
            <w:tcW w:w="2790" w:type="dxa"/>
          </w:tcPr>
          <w:p w14:paraId="5A6866FC" w14:textId="1D5C7FDD" w:rsidR="007B0699" w:rsidRPr="00E631B2" w:rsidRDefault="00372E46" w:rsidP="00E631B2">
            <w:pPr>
              <w:spacing w:line="360" w:lineRule="auto"/>
              <w:jc w:val="center"/>
              <w:rPr>
                <w:rFonts w:ascii="Arial" w:hAnsi="Arial" w:cs="Arial"/>
                <w:szCs w:val="22"/>
              </w:rPr>
            </w:pPr>
            <w:r w:rsidRPr="00E631B2">
              <w:rPr>
                <w:rFonts w:ascii="Arial" w:hAnsi="Arial" w:cs="Arial"/>
                <w:szCs w:val="22"/>
              </w:rPr>
              <w:t>150312</w:t>
            </w:r>
          </w:p>
        </w:tc>
        <w:tc>
          <w:tcPr>
            <w:tcW w:w="2250" w:type="dxa"/>
          </w:tcPr>
          <w:p w14:paraId="7243C4C9" w14:textId="2FB0A907" w:rsidR="007B0699" w:rsidRPr="00E631B2" w:rsidRDefault="001019C9" w:rsidP="00E631B2">
            <w:pPr>
              <w:spacing w:line="360" w:lineRule="auto"/>
              <w:jc w:val="center"/>
              <w:rPr>
                <w:rFonts w:ascii="Arial" w:hAnsi="Arial" w:cs="Arial"/>
                <w:szCs w:val="22"/>
              </w:rPr>
            </w:pPr>
            <w:r w:rsidRPr="00E631B2">
              <w:rPr>
                <w:rFonts w:ascii="Arial" w:hAnsi="Arial" w:cs="Arial"/>
                <w:szCs w:val="22"/>
              </w:rPr>
              <w:t>19.49 %</w:t>
            </w:r>
          </w:p>
        </w:tc>
      </w:tr>
      <w:tr w:rsidR="007B0699" w:rsidRPr="00E631B2" w14:paraId="413980A5" w14:textId="77777777" w:rsidTr="006906B6">
        <w:tc>
          <w:tcPr>
            <w:tcW w:w="895" w:type="dxa"/>
          </w:tcPr>
          <w:p w14:paraId="57996D9D" w14:textId="3CDAE495" w:rsidR="007B0699" w:rsidRPr="00E631B2" w:rsidRDefault="00372E46" w:rsidP="00E631B2">
            <w:pPr>
              <w:spacing w:line="360" w:lineRule="auto"/>
              <w:jc w:val="center"/>
              <w:rPr>
                <w:rFonts w:ascii="Arial" w:hAnsi="Arial" w:cs="Arial"/>
                <w:szCs w:val="22"/>
              </w:rPr>
            </w:pPr>
            <w:r w:rsidRPr="00E631B2">
              <w:rPr>
                <w:rFonts w:ascii="Arial" w:hAnsi="Arial" w:cs="Arial"/>
                <w:szCs w:val="22"/>
              </w:rPr>
              <w:t>3</w:t>
            </w:r>
          </w:p>
        </w:tc>
        <w:tc>
          <w:tcPr>
            <w:tcW w:w="3150" w:type="dxa"/>
          </w:tcPr>
          <w:p w14:paraId="340F0125" w14:textId="219AB30A" w:rsidR="007B0699" w:rsidRPr="00E631B2" w:rsidRDefault="00F171FF" w:rsidP="00E631B2">
            <w:pPr>
              <w:spacing w:line="360" w:lineRule="auto"/>
              <w:jc w:val="center"/>
              <w:rPr>
                <w:rFonts w:ascii="Arial" w:hAnsi="Arial" w:cs="Arial"/>
                <w:szCs w:val="22"/>
              </w:rPr>
            </w:pPr>
            <w:r w:rsidRPr="00E631B2">
              <w:rPr>
                <w:rFonts w:ascii="Arial" w:hAnsi="Arial" w:cs="Arial"/>
                <w:szCs w:val="22"/>
              </w:rPr>
              <w:t>Medium quality land</w:t>
            </w:r>
          </w:p>
        </w:tc>
        <w:tc>
          <w:tcPr>
            <w:tcW w:w="2790" w:type="dxa"/>
          </w:tcPr>
          <w:p w14:paraId="3EABAB81" w14:textId="2315D974" w:rsidR="007B0699" w:rsidRPr="00E631B2" w:rsidRDefault="00372E46" w:rsidP="00E631B2">
            <w:pPr>
              <w:spacing w:line="360" w:lineRule="auto"/>
              <w:jc w:val="center"/>
              <w:rPr>
                <w:rFonts w:ascii="Arial" w:hAnsi="Arial" w:cs="Arial"/>
                <w:szCs w:val="22"/>
              </w:rPr>
            </w:pPr>
            <w:r w:rsidRPr="00E631B2">
              <w:rPr>
                <w:rFonts w:ascii="Arial" w:hAnsi="Arial" w:cs="Arial"/>
                <w:szCs w:val="22"/>
              </w:rPr>
              <w:t>226492</w:t>
            </w:r>
          </w:p>
        </w:tc>
        <w:tc>
          <w:tcPr>
            <w:tcW w:w="2250" w:type="dxa"/>
          </w:tcPr>
          <w:p w14:paraId="5ADF3D24" w14:textId="7577F841" w:rsidR="007B0699" w:rsidRPr="00E631B2" w:rsidRDefault="001019C9" w:rsidP="00E631B2">
            <w:pPr>
              <w:spacing w:line="360" w:lineRule="auto"/>
              <w:jc w:val="center"/>
              <w:rPr>
                <w:rFonts w:ascii="Arial" w:hAnsi="Arial" w:cs="Arial"/>
                <w:szCs w:val="22"/>
              </w:rPr>
            </w:pPr>
            <w:r w:rsidRPr="00E631B2">
              <w:rPr>
                <w:rFonts w:ascii="Arial" w:hAnsi="Arial" w:cs="Arial"/>
                <w:szCs w:val="22"/>
              </w:rPr>
              <w:t>29.38 %</w:t>
            </w:r>
          </w:p>
        </w:tc>
      </w:tr>
      <w:tr w:rsidR="007B0699" w:rsidRPr="00E631B2" w14:paraId="085DFCB1" w14:textId="77777777" w:rsidTr="006906B6">
        <w:tc>
          <w:tcPr>
            <w:tcW w:w="895" w:type="dxa"/>
          </w:tcPr>
          <w:p w14:paraId="5609095D" w14:textId="348002CB" w:rsidR="007B0699" w:rsidRPr="00E631B2" w:rsidRDefault="00372E46" w:rsidP="00E631B2">
            <w:pPr>
              <w:spacing w:line="360" w:lineRule="auto"/>
              <w:jc w:val="center"/>
              <w:rPr>
                <w:rFonts w:ascii="Arial" w:hAnsi="Arial" w:cs="Arial"/>
                <w:szCs w:val="22"/>
              </w:rPr>
            </w:pPr>
            <w:r w:rsidRPr="00E631B2">
              <w:rPr>
                <w:rFonts w:ascii="Arial" w:hAnsi="Arial" w:cs="Arial"/>
                <w:szCs w:val="22"/>
              </w:rPr>
              <w:t>4</w:t>
            </w:r>
          </w:p>
        </w:tc>
        <w:tc>
          <w:tcPr>
            <w:tcW w:w="3150" w:type="dxa"/>
          </w:tcPr>
          <w:p w14:paraId="33B9234E" w14:textId="46D33DA1" w:rsidR="007B0699" w:rsidRPr="00E631B2" w:rsidRDefault="00F171FF" w:rsidP="00E631B2">
            <w:pPr>
              <w:spacing w:line="360" w:lineRule="auto"/>
              <w:jc w:val="center"/>
              <w:rPr>
                <w:rFonts w:ascii="Arial" w:hAnsi="Arial" w:cs="Arial"/>
                <w:szCs w:val="22"/>
              </w:rPr>
            </w:pPr>
            <w:r w:rsidRPr="00E631B2">
              <w:rPr>
                <w:rFonts w:ascii="Arial" w:hAnsi="Arial" w:cs="Arial"/>
                <w:szCs w:val="22"/>
              </w:rPr>
              <w:t>Below normal quality</w:t>
            </w:r>
          </w:p>
        </w:tc>
        <w:tc>
          <w:tcPr>
            <w:tcW w:w="2790" w:type="dxa"/>
          </w:tcPr>
          <w:p w14:paraId="608C3E1A" w14:textId="481BB03A" w:rsidR="007B0699" w:rsidRPr="00E631B2" w:rsidRDefault="00372E46" w:rsidP="00E631B2">
            <w:pPr>
              <w:spacing w:line="360" w:lineRule="auto"/>
              <w:jc w:val="center"/>
              <w:rPr>
                <w:rFonts w:ascii="Arial" w:hAnsi="Arial" w:cs="Arial"/>
                <w:szCs w:val="22"/>
              </w:rPr>
            </w:pPr>
            <w:r w:rsidRPr="00E631B2">
              <w:rPr>
                <w:rFonts w:ascii="Arial" w:hAnsi="Arial" w:cs="Arial"/>
                <w:szCs w:val="22"/>
              </w:rPr>
              <w:t>203076</w:t>
            </w:r>
          </w:p>
        </w:tc>
        <w:tc>
          <w:tcPr>
            <w:tcW w:w="2250" w:type="dxa"/>
          </w:tcPr>
          <w:p w14:paraId="7F375251" w14:textId="23E9B12A" w:rsidR="007B0699" w:rsidRPr="00E631B2" w:rsidRDefault="001019C9" w:rsidP="00E631B2">
            <w:pPr>
              <w:spacing w:line="360" w:lineRule="auto"/>
              <w:jc w:val="center"/>
              <w:rPr>
                <w:rFonts w:ascii="Arial" w:hAnsi="Arial" w:cs="Arial"/>
                <w:szCs w:val="22"/>
              </w:rPr>
            </w:pPr>
            <w:r w:rsidRPr="00E631B2">
              <w:rPr>
                <w:rFonts w:ascii="Arial" w:hAnsi="Arial" w:cs="Arial"/>
                <w:szCs w:val="22"/>
              </w:rPr>
              <w:t>26.34 %</w:t>
            </w:r>
          </w:p>
        </w:tc>
      </w:tr>
      <w:tr w:rsidR="007B0699" w:rsidRPr="00E631B2" w14:paraId="538BB740" w14:textId="77777777" w:rsidTr="006906B6">
        <w:tc>
          <w:tcPr>
            <w:tcW w:w="895" w:type="dxa"/>
          </w:tcPr>
          <w:p w14:paraId="18B3D12B" w14:textId="2DF7F758" w:rsidR="007B0699" w:rsidRPr="00E631B2" w:rsidRDefault="00372E46" w:rsidP="00E631B2">
            <w:pPr>
              <w:spacing w:line="360" w:lineRule="auto"/>
              <w:jc w:val="center"/>
              <w:rPr>
                <w:rFonts w:ascii="Arial" w:hAnsi="Arial" w:cs="Arial"/>
                <w:szCs w:val="22"/>
              </w:rPr>
            </w:pPr>
            <w:r w:rsidRPr="00E631B2">
              <w:rPr>
                <w:rFonts w:ascii="Arial" w:hAnsi="Arial" w:cs="Arial"/>
                <w:szCs w:val="22"/>
              </w:rPr>
              <w:t>5</w:t>
            </w:r>
          </w:p>
        </w:tc>
        <w:tc>
          <w:tcPr>
            <w:tcW w:w="3150" w:type="dxa"/>
          </w:tcPr>
          <w:p w14:paraId="456C214F" w14:textId="30F02FC4" w:rsidR="007B0699" w:rsidRPr="00E631B2" w:rsidRDefault="00E63F51" w:rsidP="00E631B2">
            <w:pPr>
              <w:spacing w:line="360" w:lineRule="auto"/>
              <w:jc w:val="center"/>
              <w:rPr>
                <w:rFonts w:ascii="Arial" w:hAnsi="Arial" w:cs="Arial"/>
                <w:szCs w:val="22"/>
              </w:rPr>
            </w:pPr>
            <w:r w:rsidRPr="00E631B2">
              <w:rPr>
                <w:rFonts w:ascii="Arial" w:hAnsi="Arial" w:cs="Arial"/>
                <w:szCs w:val="22"/>
              </w:rPr>
              <w:t>Low quality land</w:t>
            </w:r>
          </w:p>
        </w:tc>
        <w:tc>
          <w:tcPr>
            <w:tcW w:w="2790" w:type="dxa"/>
          </w:tcPr>
          <w:p w14:paraId="6046A080" w14:textId="78268264" w:rsidR="007B0699" w:rsidRPr="00E631B2" w:rsidRDefault="00372E46" w:rsidP="00E631B2">
            <w:pPr>
              <w:spacing w:line="360" w:lineRule="auto"/>
              <w:jc w:val="center"/>
              <w:rPr>
                <w:rFonts w:ascii="Arial" w:hAnsi="Arial" w:cs="Arial"/>
                <w:szCs w:val="22"/>
              </w:rPr>
            </w:pPr>
            <w:r w:rsidRPr="00E631B2">
              <w:rPr>
                <w:rFonts w:ascii="Arial" w:hAnsi="Arial" w:cs="Arial"/>
                <w:szCs w:val="22"/>
              </w:rPr>
              <w:t>95809.2</w:t>
            </w:r>
          </w:p>
        </w:tc>
        <w:tc>
          <w:tcPr>
            <w:tcW w:w="2250" w:type="dxa"/>
          </w:tcPr>
          <w:p w14:paraId="10882F50" w14:textId="0CA154D3" w:rsidR="007B0699" w:rsidRPr="00E631B2" w:rsidRDefault="001019C9" w:rsidP="00E631B2">
            <w:pPr>
              <w:spacing w:line="360" w:lineRule="auto"/>
              <w:jc w:val="center"/>
              <w:rPr>
                <w:rFonts w:ascii="Arial" w:hAnsi="Arial" w:cs="Arial"/>
                <w:szCs w:val="22"/>
              </w:rPr>
            </w:pPr>
            <w:r w:rsidRPr="00E631B2">
              <w:rPr>
                <w:rFonts w:ascii="Arial" w:hAnsi="Arial" w:cs="Arial"/>
                <w:szCs w:val="22"/>
              </w:rPr>
              <w:t>12.42 %</w:t>
            </w:r>
          </w:p>
        </w:tc>
      </w:tr>
      <w:tr w:rsidR="007B0699" w:rsidRPr="00E631B2" w14:paraId="69A2771B" w14:textId="77777777" w:rsidTr="006906B6">
        <w:tc>
          <w:tcPr>
            <w:tcW w:w="895" w:type="dxa"/>
          </w:tcPr>
          <w:p w14:paraId="3201EC04" w14:textId="1CD8BD64" w:rsidR="007B0699" w:rsidRPr="00E631B2" w:rsidRDefault="00372E46" w:rsidP="00E631B2">
            <w:pPr>
              <w:spacing w:line="360" w:lineRule="auto"/>
              <w:jc w:val="center"/>
              <w:rPr>
                <w:rFonts w:ascii="Arial" w:hAnsi="Arial" w:cs="Arial"/>
                <w:szCs w:val="22"/>
              </w:rPr>
            </w:pPr>
            <w:r w:rsidRPr="00E631B2">
              <w:rPr>
                <w:rFonts w:ascii="Arial" w:hAnsi="Arial" w:cs="Arial"/>
                <w:szCs w:val="22"/>
              </w:rPr>
              <w:t>6</w:t>
            </w:r>
          </w:p>
        </w:tc>
        <w:tc>
          <w:tcPr>
            <w:tcW w:w="3150" w:type="dxa"/>
          </w:tcPr>
          <w:p w14:paraId="0EC82029" w14:textId="096549B9" w:rsidR="007B0699" w:rsidRPr="00E631B2" w:rsidRDefault="00E63F51" w:rsidP="00E631B2">
            <w:pPr>
              <w:spacing w:line="360" w:lineRule="auto"/>
              <w:jc w:val="center"/>
              <w:rPr>
                <w:rFonts w:ascii="Arial" w:hAnsi="Arial" w:cs="Arial"/>
                <w:szCs w:val="22"/>
              </w:rPr>
            </w:pPr>
            <w:r w:rsidRPr="00E631B2">
              <w:rPr>
                <w:rFonts w:ascii="Arial" w:hAnsi="Arial" w:cs="Arial"/>
                <w:szCs w:val="22"/>
              </w:rPr>
              <w:t>Very low-quality land</w:t>
            </w:r>
          </w:p>
        </w:tc>
        <w:tc>
          <w:tcPr>
            <w:tcW w:w="2790" w:type="dxa"/>
          </w:tcPr>
          <w:p w14:paraId="2E867C0B" w14:textId="1D80ECEC" w:rsidR="007B0699" w:rsidRPr="00E631B2" w:rsidRDefault="00372E46" w:rsidP="00E631B2">
            <w:pPr>
              <w:spacing w:line="360" w:lineRule="auto"/>
              <w:jc w:val="center"/>
              <w:rPr>
                <w:rFonts w:ascii="Arial" w:hAnsi="Arial" w:cs="Arial"/>
                <w:szCs w:val="22"/>
              </w:rPr>
            </w:pPr>
            <w:r w:rsidRPr="00E631B2">
              <w:rPr>
                <w:rFonts w:ascii="Arial" w:hAnsi="Arial" w:cs="Arial"/>
                <w:szCs w:val="22"/>
              </w:rPr>
              <w:t>5049</w:t>
            </w:r>
          </w:p>
        </w:tc>
        <w:tc>
          <w:tcPr>
            <w:tcW w:w="2250" w:type="dxa"/>
          </w:tcPr>
          <w:p w14:paraId="78517FD8" w14:textId="414B530C" w:rsidR="007B0699" w:rsidRPr="00E631B2" w:rsidRDefault="001019C9" w:rsidP="00E631B2">
            <w:pPr>
              <w:spacing w:line="360" w:lineRule="auto"/>
              <w:jc w:val="center"/>
              <w:rPr>
                <w:rFonts w:ascii="Arial" w:hAnsi="Arial" w:cs="Arial"/>
                <w:szCs w:val="22"/>
              </w:rPr>
            </w:pPr>
            <w:r w:rsidRPr="00E631B2">
              <w:rPr>
                <w:rFonts w:ascii="Arial" w:hAnsi="Arial" w:cs="Arial"/>
                <w:szCs w:val="22"/>
              </w:rPr>
              <w:t>0.65 %</w:t>
            </w:r>
          </w:p>
        </w:tc>
      </w:tr>
    </w:tbl>
    <w:p w14:paraId="68A2451D" w14:textId="77777777" w:rsidR="00C3447D" w:rsidRPr="00E631B2" w:rsidRDefault="00C3447D" w:rsidP="00E631B2">
      <w:pPr>
        <w:spacing w:after="0" w:line="360" w:lineRule="auto"/>
        <w:rPr>
          <w:rFonts w:ascii="Arial" w:hAnsi="Arial" w:cs="Arial"/>
          <w:b/>
          <w:bCs/>
          <w:szCs w:val="22"/>
        </w:rPr>
      </w:pPr>
    </w:p>
    <w:p w14:paraId="69A975D0" w14:textId="77777777" w:rsidR="002225AD" w:rsidRPr="00E631B2" w:rsidRDefault="002225AD" w:rsidP="00E631B2">
      <w:pPr>
        <w:spacing w:after="0" w:line="360" w:lineRule="auto"/>
        <w:rPr>
          <w:rFonts w:ascii="Arial" w:hAnsi="Arial" w:cs="Arial"/>
          <w:b/>
          <w:bCs/>
          <w:szCs w:val="22"/>
        </w:rPr>
      </w:pPr>
    </w:p>
    <w:p w14:paraId="622424A5" w14:textId="423A44F9" w:rsidR="00C9099D" w:rsidRPr="00E631B2" w:rsidRDefault="00A50209" w:rsidP="00E631B2">
      <w:pPr>
        <w:spacing w:after="0" w:line="360" w:lineRule="auto"/>
        <w:rPr>
          <w:rFonts w:ascii="Arial" w:hAnsi="Arial" w:cs="Arial"/>
          <w:szCs w:val="22"/>
        </w:rPr>
      </w:pPr>
      <w:r w:rsidRPr="00E631B2">
        <w:rPr>
          <w:rFonts w:ascii="Arial" w:hAnsi="Arial" w:cs="Arial"/>
          <w:b/>
          <w:bCs/>
          <w:szCs w:val="22"/>
        </w:rPr>
        <w:t>Conclusion</w:t>
      </w:r>
      <w:r w:rsidRPr="00E631B2">
        <w:rPr>
          <w:rFonts w:ascii="Arial" w:hAnsi="Arial" w:cs="Arial"/>
          <w:szCs w:val="22"/>
        </w:rPr>
        <w:t>-</w:t>
      </w:r>
    </w:p>
    <w:p w14:paraId="344058C4" w14:textId="7839F2CA" w:rsidR="007C1DD6" w:rsidRPr="00E631B2" w:rsidRDefault="007C1DD6" w:rsidP="00E631B2">
      <w:pPr>
        <w:spacing w:after="0" w:line="360" w:lineRule="auto"/>
        <w:rPr>
          <w:rFonts w:ascii="Arial" w:hAnsi="Arial" w:cs="Arial"/>
          <w:szCs w:val="22"/>
        </w:rPr>
      </w:pPr>
      <w:r w:rsidRPr="00E631B2">
        <w:rPr>
          <w:rFonts w:ascii="Arial" w:hAnsi="Arial" w:cs="Arial"/>
          <w:szCs w:val="22"/>
        </w:rPr>
        <w:t xml:space="preserve"> </w:t>
      </w:r>
    </w:p>
    <w:p w14:paraId="619EF5FB" w14:textId="77777777" w:rsidR="002225AD" w:rsidRPr="00E631B2" w:rsidRDefault="002225AD" w:rsidP="00E631B2">
      <w:pPr>
        <w:pStyle w:val="NormalWeb"/>
        <w:spacing w:line="360" w:lineRule="auto"/>
        <w:jc w:val="both"/>
        <w:rPr>
          <w:rFonts w:ascii="Arial" w:hAnsi="Arial" w:cs="Arial"/>
          <w:sz w:val="22"/>
          <w:szCs w:val="22"/>
        </w:rPr>
      </w:pPr>
      <w:r w:rsidRPr="00E631B2">
        <w:rPr>
          <w:rFonts w:ascii="Arial" w:hAnsi="Arial" w:cs="Arial"/>
          <w:sz w:val="22"/>
          <w:szCs w:val="22"/>
        </w:rPr>
        <w:t xml:space="preserve">The </w:t>
      </w:r>
      <w:r w:rsidRPr="00E631B2">
        <w:rPr>
          <w:rStyle w:val="Strong"/>
          <w:rFonts w:ascii="Arial" w:hAnsi="Arial" w:cs="Arial"/>
          <w:b w:val="0"/>
          <w:bCs w:val="0"/>
          <w:sz w:val="22"/>
          <w:szCs w:val="22"/>
        </w:rPr>
        <w:t>land capability classification</w:t>
      </w:r>
      <w:r w:rsidRPr="00E631B2">
        <w:rPr>
          <w:rFonts w:ascii="Arial" w:hAnsi="Arial" w:cs="Arial"/>
          <w:sz w:val="22"/>
          <w:szCs w:val="22"/>
        </w:rPr>
        <w:t xml:space="preserve"> at the </w:t>
      </w:r>
      <w:proofErr w:type="spellStart"/>
      <w:r w:rsidRPr="00E631B2">
        <w:rPr>
          <w:rStyle w:val="Strong"/>
          <w:rFonts w:ascii="Arial" w:hAnsi="Arial" w:cs="Arial"/>
          <w:b w:val="0"/>
          <w:bCs w:val="0"/>
          <w:sz w:val="22"/>
          <w:szCs w:val="22"/>
        </w:rPr>
        <w:t>Patwar</w:t>
      </w:r>
      <w:proofErr w:type="spellEnd"/>
      <w:r w:rsidRPr="00E631B2">
        <w:rPr>
          <w:rStyle w:val="Strong"/>
          <w:rFonts w:ascii="Arial" w:hAnsi="Arial" w:cs="Arial"/>
          <w:b w:val="0"/>
          <w:bCs w:val="0"/>
          <w:sz w:val="22"/>
          <w:szCs w:val="22"/>
        </w:rPr>
        <w:t xml:space="preserve"> Circle level</w:t>
      </w:r>
      <w:r w:rsidRPr="00E631B2">
        <w:rPr>
          <w:rFonts w:ascii="Arial" w:hAnsi="Arial" w:cs="Arial"/>
          <w:sz w:val="22"/>
          <w:szCs w:val="22"/>
        </w:rPr>
        <w:t xml:space="preserve"> for </w:t>
      </w:r>
      <w:r w:rsidRPr="00E631B2">
        <w:rPr>
          <w:rStyle w:val="Strong"/>
          <w:rFonts w:ascii="Arial" w:hAnsi="Arial" w:cs="Arial"/>
          <w:b w:val="0"/>
          <w:bCs w:val="0"/>
          <w:sz w:val="22"/>
          <w:szCs w:val="22"/>
        </w:rPr>
        <w:t>Sikar district</w:t>
      </w:r>
      <w:r w:rsidRPr="00E631B2">
        <w:rPr>
          <w:rFonts w:ascii="Arial" w:hAnsi="Arial" w:cs="Arial"/>
          <w:sz w:val="22"/>
          <w:szCs w:val="22"/>
        </w:rPr>
        <w:t xml:space="preserve"> in </w:t>
      </w:r>
      <w:r w:rsidRPr="00E631B2">
        <w:rPr>
          <w:rStyle w:val="Strong"/>
          <w:rFonts w:ascii="Arial" w:hAnsi="Arial" w:cs="Arial"/>
          <w:b w:val="0"/>
          <w:bCs w:val="0"/>
          <w:sz w:val="22"/>
          <w:szCs w:val="22"/>
        </w:rPr>
        <w:t>Rajasthan</w:t>
      </w:r>
      <w:r w:rsidRPr="00E631B2">
        <w:rPr>
          <w:rFonts w:ascii="Arial" w:hAnsi="Arial" w:cs="Arial"/>
          <w:sz w:val="22"/>
          <w:szCs w:val="22"/>
        </w:rPr>
        <w:t xml:space="preserve">, a semi-arid region, revealed significant insights into the </w:t>
      </w:r>
      <w:r w:rsidRPr="00E631B2">
        <w:rPr>
          <w:rStyle w:val="Strong"/>
          <w:rFonts w:ascii="Arial" w:hAnsi="Arial" w:cs="Arial"/>
          <w:b w:val="0"/>
          <w:bCs w:val="0"/>
          <w:sz w:val="22"/>
          <w:szCs w:val="22"/>
        </w:rPr>
        <w:t>potential and limitations of land</w:t>
      </w:r>
      <w:r w:rsidRPr="00E631B2">
        <w:rPr>
          <w:rFonts w:ascii="Arial" w:hAnsi="Arial" w:cs="Arial"/>
          <w:sz w:val="22"/>
          <w:szCs w:val="22"/>
        </w:rPr>
        <w:t xml:space="preserve"> for both </w:t>
      </w:r>
      <w:r w:rsidRPr="00E631B2">
        <w:rPr>
          <w:rStyle w:val="Strong"/>
          <w:rFonts w:ascii="Arial" w:hAnsi="Arial" w:cs="Arial"/>
          <w:b w:val="0"/>
          <w:bCs w:val="0"/>
          <w:sz w:val="22"/>
          <w:szCs w:val="22"/>
        </w:rPr>
        <w:t>sustainable agricultural</w:t>
      </w:r>
      <w:r w:rsidRPr="00E631B2">
        <w:rPr>
          <w:rFonts w:ascii="Arial" w:hAnsi="Arial" w:cs="Arial"/>
          <w:sz w:val="22"/>
          <w:szCs w:val="22"/>
        </w:rPr>
        <w:t xml:space="preserve"> and </w:t>
      </w:r>
      <w:r w:rsidRPr="00E631B2">
        <w:rPr>
          <w:rStyle w:val="Strong"/>
          <w:rFonts w:ascii="Arial" w:hAnsi="Arial" w:cs="Arial"/>
          <w:b w:val="0"/>
          <w:bCs w:val="0"/>
          <w:sz w:val="22"/>
          <w:szCs w:val="22"/>
        </w:rPr>
        <w:t>non-agricultural uses</w:t>
      </w:r>
      <w:r w:rsidRPr="00E631B2">
        <w:rPr>
          <w:rFonts w:ascii="Arial" w:hAnsi="Arial" w:cs="Arial"/>
          <w:sz w:val="22"/>
          <w:szCs w:val="22"/>
        </w:rPr>
        <w:t xml:space="preserve">. Based on the synthesis of results derived from the </w:t>
      </w:r>
      <w:r w:rsidRPr="00E631B2">
        <w:rPr>
          <w:rStyle w:val="Strong"/>
          <w:rFonts w:ascii="Arial" w:hAnsi="Arial" w:cs="Arial"/>
          <w:b w:val="0"/>
          <w:bCs w:val="0"/>
          <w:sz w:val="22"/>
          <w:szCs w:val="22"/>
        </w:rPr>
        <w:t>land capability rank coefficient map</w:t>
      </w:r>
      <w:r w:rsidRPr="00E631B2">
        <w:rPr>
          <w:rFonts w:ascii="Arial" w:hAnsi="Arial" w:cs="Arial"/>
          <w:sz w:val="22"/>
          <w:szCs w:val="22"/>
        </w:rPr>
        <w:t xml:space="preserve">, </w:t>
      </w:r>
      <w:r w:rsidRPr="00E631B2">
        <w:rPr>
          <w:rStyle w:val="Strong"/>
          <w:rFonts w:ascii="Arial" w:hAnsi="Arial" w:cs="Arial"/>
          <w:b w:val="0"/>
          <w:bCs w:val="0"/>
          <w:sz w:val="22"/>
          <w:szCs w:val="22"/>
        </w:rPr>
        <w:t>six land capability classes</w:t>
      </w:r>
      <w:r w:rsidRPr="00E631B2">
        <w:rPr>
          <w:rFonts w:ascii="Arial" w:hAnsi="Arial" w:cs="Arial"/>
          <w:sz w:val="22"/>
          <w:szCs w:val="22"/>
        </w:rPr>
        <w:t xml:space="preserve"> have been identified.</w:t>
      </w:r>
    </w:p>
    <w:p w14:paraId="2A4F830A" w14:textId="77777777" w:rsidR="002225AD" w:rsidRPr="00E631B2" w:rsidRDefault="002225AD" w:rsidP="00E631B2">
      <w:pPr>
        <w:pStyle w:val="NormalWeb"/>
        <w:spacing w:line="360" w:lineRule="auto"/>
        <w:jc w:val="both"/>
        <w:rPr>
          <w:rFonts w:ascii="Arial" w:hAnsi="Arial" w:cs="Arial"/>
          <w:b/>
          <w:bCs/>
          <w:sz w:val="22"/>
          <w:szCs w:val="22"/>
        </w:rPr>
      </w:pPr>
      <w:r w:rsidRPr="00E631B2">
        <w:rPr>
          <w:rStyle w:val="Strong"/>
          <w:rFonts w:ascii="Arial" w:hAnsi="Arial" w:cs="Arial"/>
          <w:b w:val="0"/>
          <w:bCs w:val="0"/>
          <w:sz w:val="22"/>
          <w:szCs w:val="22"/>
        </w:rPr>
        <w:t>Moderate quality land</w:t>
      </w:r>
      <w:r w:rsidRPr="00E631B2">
        <w:rPr>
          <w:rFonts w:ascii="Arial" w:hAnsi="Arial" w:cs="Arial"/>
          <w:sz w:val="22"/>
          <w:szCs w:val="22"/>
        </w:rPr>
        <w:t xml:space="preserve">, falling under </w:t>
      </w:r>
      <w:r w:rsidRPr="00E631B2">
        <w:rPr>
          <w:rStyle w:val="Strong"/>
          <w:rFonts w:ascii="Arial" w:hAnsi="Arial" w:cs="Arial"/>
          <w:b w:val="0"/>
          <w:bCs w:val="0"/>
          <w:sz w:val="22"/>
          <w:szCs w:val="22"/>
        </w:rPr>
        <w:t>Class III</w:t>
      </w:r>
      <w:r w:rsidRPr="00E631B2">
        <w:rPr>
          <w:rFonts w:ascii="Arial" w:hAnsi="Arial" w:cs="Arial"/>
          <w:sz w:val="22"/>
          <w:szCs w:val="22"/>
        </w:rPr>
        <w:t xml:space="preserve">, covers the largest portion of the district, accounting for </w:t>
      </w:r>
      <w:r w:rsidRPr="00E631B2">
        <w:rPr>
          <w:rStyle w:val="Strong"/>
          <w:rFonts w:ascii="Arial" w:hAnsi="Arial" w:cs="Arial"/>
          <w:b w:val="0"/>
          <w:bCs w:val="0"/>
          <w:sz w:val="22"/>
          <w:szCs w:val="22"/>
        </w:rPr>
        <w:t>29.38%</w:t>
      </w:r>
      <w:r w:rsidRPr="00E631B2">
        <w:rPr>
          <w:rFonts w:ascii="Arial" w:hAnsi="Arial" w:cs="Arial"/>
          <w:sz w:val="22"/>
          <w:szCs w:val="22"/>
        </w:rPr>
        <w:t xml:space="preserve"> of the total area. </w:t>
      </w:r>
      <w:r w:rsidRPr="00E631B2">
        <w:rPr>
          <w:rStyle w:val="Strong"/>
          <w:rFonts w:ascii="Arial" w:hAnsi="Arial" w:cs="Arial"/>
          <w:b w:val="0"/>
          <w:bCs w:val="0"/>
          <w:sz w:val="22"/>
          <w:szCs w:val="22"/>
        </w:rPr>
        <w:t>Gullies</w:t>
      </w:r>
      <w:r w:rsidRPr="00E631B2">
        <w:rPr>
          <w:rFonts w:ascii="Arial" w:hAnsi="Arial" w:cs="Arial"/>
          <w:sz w:val="22"/>
          <w:szCs w:val="22"/>
        </w:rPr>
        <w:t xml:space="preserve"> and </w:t>
      </w:r>
      <w:r w:rsidRPr="00E631B2">
        <w:rPr>
          <w:rStyle w:val="Strong"/>
          <w:rFonts w:ascii="Arial" w:hAnsi="Arial" w:cs="Arial"/>
          <w:b w:val="0"/>
          <w:bCs w:val="0"/>
          <w:sz w:val="22"/>
          <w:szCs w:val="22"/>
        </w:rPr>
        <w:t>blown sand</w:t>
      </w:r>
      <w:r w:rsidRPr="00E631B2">
        <w:rPr>
          <w:rFonts w:ascii="Arial" w:hAnsi="Arial" w:cs="Arial"/>
          <w:sz w:val="22"/>
          <w:szCs w:val="22"/>
        </w:rPr>
        <w:t xml:space="preserve"> are the major natural hazards affecting land quality. </w:t>
      </w:r>
      <w:r w:rsidRPr="00E631B2">
        <w:rPr>
          <w:rStyle w:val="Strong"/>
          <w:rFonts w:ascii="Arial" w:hAnsi="Arial" w:cs="Arial"/>
          <w:b w:val="0"/>
          <w:bCs w:val="0"/>
          <w:sz w:val="22"/>
          <w:szCs w:val="22"/>
        </w:rPr>
        <w:t>Below normal quality land</w:t>
      </w:r>
      <w:r w:rsidRPr="00E631B2">
        <w:rPr>
          <w:rFonts w:ascii="Arial" w:hAnsi="Arial" w:cs="Arial"/>
          <w:sz w:val="22"/>
          <w:szCs w:val="22"/>
        </w:rPr>
        <w:t xml:space="preserve"> ranks second, covering </w:t>
      </w:r>
      <w:r w:rsidRPr="00E631B2">
        <w:rPr>
          <w:rStyle w:val="Strong"/>
          <w:rFonts w:ascii="Arial" w:hAnsi="Arial" w:cs="Arial"/>
          <w:b w:val="0"/>
          <w:bCs w:val="0"/>
          <w:sz w:val="22"/>
          <w:szCs w:val="22"/>
        </w:rPr>
        <w:t>26.34%</w:t>
      </w:r>
      <w:r w:rsidRPr="00E631B2">
        <w:rPr>
          <w:rFonts w:ascii="Arial" w:hAnsi="Arial" w:cs="Arial"/>
          <w:b/>
          <w:bCs/>
          <w:sz w:val="22"/>
          <w:szCs w:val="22"/>
        </w:rPr>
        <w:t xml:space="preserve"> </w:t>
      </w:r>
      <w:r w:rsidRPr="00E631B2">
        <w:rPr>
          <w:rFonts w:ascii="Arial" w:hAnsi="Arial" w:cs="Arial"/>
          <w:sz w:val="22"/>
          <w:szCs w:val="22"/>
        </w:rPr>
        <w:t xml:space="preserve">of the area, followed by </w:t>
      </w:r>
      <w:r w:rsidRPr="00E631B2">
        <w:rPr>
          <w:rStyle w:val="Strong"/>
          <w:rFonts w:ascii="Arial" w:hAnsi="Arial" w:cs="Arial"/>
          <w:b w:val="0"/>
          <w:bCs w:val="0"/>
          <w:sz w:val="22"/>
          <w:szCs w:val="22"/>
        </w:rPr>
        <w:t>good quality land</w:t>
      </w:r>
      <w:r w:rsidRPr="00E631B2">
        <w:rPr>
          <w:rFonts w:ascii="Arial" w:hAnsi="Arial" w:cs="Arial"/>
          <w:b/>
          <w:bCs/>
          <w:sz w:val="22"/>
          <w:szCs w:val="22"/>
        </w:rPr>
        <w:t xml:space="preserve"> </w:t>
      </w:r>
      <w:r w:rsidRPr="00E631B2">
        <w:rPr>
          <w:rFonts w:ascii="Arial" w:hAnsi="Arial" w:cs="Arial"/>
          <w:sz w:val="22"/>
          <w:szCs w:val="22"/>
        </w:rPr>
        <w:t xml:space="preserve">at </w:t>
      </w:r>
      <w:r w:rsidRPr="00E631B2">
        <w:rPr>
          <w:rStyle w:val="Strong"/>
          <w:rFonts w:ascii="Arial" w:hAnsi="Arial" w:cs="Arial"/>
          <w:b w:val="0"/>
          <w:bCs w:val="0"/>
          <w:sz w:val="22"/>
          <w:szCs w:val="22"/>
        </w:rPr>
        <w:t>19.49%</w:t>
      </w:r>
      <w:r w:rsidRPr="00E631B2">
        <w:rPr>
          <w:rFonts w:ascii="Arial" w:hAnsi="Arial" w:cs="Arial"/>
          <w:b/>
          <w:bCs/>
          <w:sz w:val="22"/>
          <w:szCs w:val="22"/>
        </w:rPr>
        <w:t>.</w:t>
      </w:r>
    </w:p>
    <w:p w14:paraId="3A06EA1B" w14:textId="77777777" w:rsidR="002225AD" w:rsidRPr="00E631B2" w:rsidRDefault="002225AD" w:rsidP="00E631B2">
      <w:pPr>
        <w:pStyle w:val="NormalWeb"/>
        <w:spacing w:line="360" w:lineRule="auto"/>
        <w:jc w:val="both"/>
        <w:rPr>
          <w:rFonts w:ascii="Arial" w:hAnsi="Arial" w:cs="Arial"/>
          <w:b/>
          <w:bCs/>
          <w:sz w:val="22"/>
          <w:szCs w:val="22"/>
        </w:rPr>
      </w:pPr>
      <w:r w:rsidRPr="00E631B2">
        <w:rPr>
          <w:rFonts w:ascii="Arial" w:hAnsi="Arial" w:cs="Arial"/>
          <w:sz w:val="22"/>
          <w:szCs w:val="22"/>
        </w:rPr>
        <w:t>The majority of land in Sikar district falls under</w:t>
      </w:r>
      <w:r w:rsidRPr="00E631B2">
        <w:rPr>
          <w:rFonts w:ascii="Arial" w:hAnsi="Arial" w:cs="Arial"/>
          <w:b/>
          <w:bCs/>
          <w:sz w:val="22"/>
          <w:szCs w:val="22"/>
        </w:rPr>
        <w:t xml:space="preserve"> </w:t>
      </w:r>
      <w:r w:rsidRPr="00E631B2">
        <w:rPr>
          <w:rStyle w:val="Strong"/>
          <w:rFonts w:ascii="Arial" w:hAnsi="Arial" w:cs="Arial"/>
          <w:b w:val="0"/>
          <w:bCs w:val="0"/>
          <w:sz w:val="22"/>
          <w:szCs w:val="22"/>
        </w:rPr>
        <w:t>Class III and Class IV</w:t>
      </w:r>
      <w:r w:rsidRPr="00E631B2">
        <w:rPr>
          <w:rFonts w:ascii="Arial" w:hAnsi="Arial" w:cs="Arial"/>
          <w:sz w:val="22"/>
          <w:szCs w:val="22"/>
        </w:rPr>
        <w:t xml:space="preserve"> categories. </w:t>
      </w:r>
      <w:r w:rsidRPr="00E631B2">
        <w:rPr>
          <w:rStyle w:val="Strong"/>
          <w:rFonts w:ascii="Arial" w:hAnsi="Arial" w:cs="Arial"/>
          <w:b w:val="0"/>
          <w:bCs w:val="0"/>
          <w:sz w:val="22"/>
          <w:szCs w:val="22"/>
        </w:rPr>
        <w:t>Class III</w:t>
      </w:r>
      <w:r w:rsidRPr="00E631B2">
        <w:rPr>
          <w:rFonts w:ascii="Arial" w:hAnsi="Arial" w:cs="Arial"/>
          <w:b/>
          <w:bCs/>
          <w:sz w:val="22"/>
          <w:szCs w:val="22"/>
        </w:rPr>
        <w:t xml:space="preserve"> </w:t>
      </w:r>
      <w:r w:rsidRPr="00E631B2">
        <w:rPr>
          <w:rFonts w:ascii="Arial" w:hAnsi="Arial" w:cs="Arial"/>
          <w:sz w:val="22"/>
          <w:szCs w:val="22"/>
        </w:rPr>
        <w:t>land i</w:t>
      </w:r>
      <w:r w:rsidRPr="00E631B2">
        <w:rPr>
          <w:rFonts w:ascii="Arial" w:hAnsi="Arial" w:cs="Arial"/>
          <w:b/>
          <w:bCs/>
          <w:sz w:val="22"/>
          <w:szCs w:val="22"/>
        </w:rPr>
        <w:t xml:space="preserve">s </w:t>
      </w:r>
      <w:r w:rsidRPr="00E631B2">
        <w:rPr>
          <w:rStyle w:val="Strong"/>
          <w:rFonts w:ascii="Arial" w:hAnsi="Arial" w:cs="Arial"/>
          <w:b w:val="0"/>
          <w:bCs w:val="0"/>
          <w:sz w:val="22"/>
          <w:szCs w:val="22"/>
        </w:rPr>
        <w:t>moderately suitable for agriculture</w:t>
      </w:r>
      <w:r w:rsidRPr="00E631B2">
        <w:rPr>
          <w:rFonts w:ascii="Arial" w:hAnsi="Arial" w:cs="Arial"/>
          <w:b/>
          <w:bCs/>
          <w:sz w:val="22"/>
          <w:szCs w:val="22"/>
        </w:rPr>
        <w:t xml:space="preserve">, </w:t>
      </w:r>
      <w:r w:rsidRPr="00E631B2">
        <w:rPr>
          <w:rFonts w:ascii="Arial" w:hAnsi="Arial" w:cs="Arial"/>
          <w:sz w:val="22"/>
          <w:szCs w:val="22"/>
        </w:rPr>
        <w:t>though it requires</w:t>
      </w:r>
      <w:r w:rsidRPr="00E631B2">
        <w:rPr>
          <w:rFonts w:ascii="Arial" w:hAnsi="Arial" w:cs="Arial"/>
          <w:b/>
          <w:bCs/>
          <w:sz w:val="22"/>
          <w:szCs w:val="22"/>
        </w:rPr>
        <w:t xml:space="preserve"> </w:t>
      </w:r>
      <w:r w:rsidRPr="00E631B2">
        <w:rPr>
          <w:rStyle w:val="Strong"/>
          <w:rFonts w:ascii="Arial" w:hAnsi="Arial" w:cs="Arial"/>
          <w:b w:val="0"/>
          <w:bCs w:val="0"/>
          <w:sz w:val="22"/>
          <w:szCs w:val="22"/>
        </w:rPr>
        <w:t>extensive soil conservation</w:t>
      </w:r>
      <w:r w:rsidRPr="00E631B2">
        <w:rPr>
          <w:rFonts w:ascii="Arial" w:hAnsi="Arial" w:cs="Arial"/>
          <w:sz w:val="22"/>
          <w:szCs w:val="22"/>
        </w:rPr>
        <w:t xml:space="preserve">. </w:t>
      </w:r>
      <w:r w:rsidRPr="00E631B2">
        <w:rPr>
          <w:rStyle w:val="Strong"/>
          <w:rFonts w:ascii="Arial" w:hAnsi="Arial" w:cs="Arial"/>
          <w:b w:val="0"/>
          <w:bCs w:val="0"/>
          <w:sz w:val="22"/>
          <w:szCs w:val="22"/>
        </w:rPr>
        <w:t>Class V and VI</w:t>
      </w:r>
      <w:r w:rsidRPr="00E631B2">
        <w:rPr>
          <w:rFonts w:ascii="Arial" w:hAnsi="Arial" w:cs="Arial"/>
          <w:b/>
          <w:bCs/>
          <w:sz w:val="22"/>
          <w:szCs w:val="22"/>
        </w:rPr>
        <w:t xml:space="preserve"> </w:t>
      </w:r>
      <w:r w:rsidRPr="00E631B2">
        <w:rPr>
          <w:rFonts w:ascii="Arial" w:hAnsi="Arial" w:cs="Arial"/>
          <w:sz w:val="22"/>
          <w:szCs w:val="22"/>
        </w:rPr>
        <w:t>lands face</w:t>
      </w:r>
      <w:r w:rsidRPr="00E631B2">
        <w:rPr>
          <w:rFonts w:ascii="Arial" w:hAnsi="Arial" w:cs="Arial"/>
          <w:b/>
          <w:bCs/>
          <w:sz w:val="22"/>
          <w:szCs w:val="22"/>
        </w:rPr>
        <w:t xml:space="preserve"> </w:t>
      </w:r>
      <w:r w:rsidRPr="00E631B2">
        <w:rPr>
          <w:rStyle w:val="Strong"/>
          <w:rFonts w:ascii="Arial" w:hAnsi="Arial" w:cs="Arial"/>
          <w:b w:val="0"/>
          <w:bCs w:val="0"/>
          <w:sz w:val="22"/>
          <w:szCs w:val="22"/>
        </w:rPr>
        <w:t>severe limitations</w:t>
      </w:r>
      <w:r w:rsidRPr="00E631B2">
        <w:rPr>
          <w:rFonts w:ascii="Arial" w:hAnsi="Arial" w:cs="Arial"/>
          <w:b/>
          <w:bCs/>
          <w:sz w:val="22"/>
          <w:szCs w:val="22"/>
        </w:rPr>
        <w:t xml:space="preserve"> </w:t>
      </w:r>
      <w:r w:rsidRPr="00E631B2">
        <w:rPr>
          <w:rFonts w:ascii="Arial" w:hAnsi="Arial" w:cs="Arial"/>
          <w:sz w:val="22"/>
          <w:szCs w:val="22"/>
        </w:rPr>
        <w:t>due to</w:t>
      </w:r>
      <w:r w:rsidRPr="00E631B2">
        <w:rPr>
          <w:rFonts w:ascii="Arial" w:hAnsi="Arial" w:cs="Arial"/>
          <w:b/>
          <w:bCs/>
          <w:sz w:val="22"/>
          <w:szCs w:val="22"/>
        </w:rPr>
        <w:t xml:space="preserve"> </w:t>
      </w:r>
      <w:r w:rsidRPr="00E631B2">
        <w:rPr>
          <w:rStyle w:val="Strong"/>
          <w:rFonts w:ascii="Arial" w:hAnsi="Arial" w:cs="Arial"/>
          <w:b w:val="0"/>
          <w:bCs w:val="0"/>
          <w:sz w:val="22"/>
          <w:szCs w:val="22"/>
        </w:rPr>
        <w:t>erosion, poor water retention</w:t>
      </w:r>
      <w:r w:rsidRPr="00E631B2">
        <w:rPr>
          <w:rFonts w:ascii="Arial" w:hAnsi="Arial" w:cs="Arial"/>
          <w:b/>
          <w:bCs/>
          <w:sz w:val="22"/>
          <w:szCs w:val="22"/>
        </w:rPr>
        <w:t xml:space="preserve">, </w:t>
      </w:r>
      <w:r w:rsidRPr="00E631B2">
        <w:rPr>
          <w:rFonts w:ascii="Arial" w:hAnsi="Arial" w:cs="Arial"/>
          <w:sz w:val="22"/>
          <w:szCs w:val="22"/>
        </w:rPr>
        <w:t>and</w:t>
      </w:r>
      <w:r w:rsidRPr="00E631B2">
        <w:rPr>
          <w:rFonts w:ascii="Arial" w:hAnsi="Arial" w:cs="Arial"/>
          <w:b/>
          <w:bCs/>
          <w:sz w:val="22"/>
          <w:szCs w:val="22"/>
        </w:rPr>
        <w:t xml:space="preserve"> </w:t>
      </w:r>
      <w:r w:rsidRPr="00E631B2">
        <w:rPr>
          <w:rStyle w:val="Strong"/>
          <w:rFonts w:ascii="Arial" w:hAnsi="Arial" w:cs="Arial"/>
          <w:b w:val="0"/>
          <w:bCs w:val="0"/>
          <w:sz w:val="22"/>
          <w:szCs w:val="22"/>
        </w:rPr>
        <w:t>salinity</w:t>
      </w:r>
      <w:r w:rsidRPr="00E631B2">
        <w:rPr>
          <w:rFonts w:ascii="Arial" w:hAnsi="Arial" w:cs="Arial"/>
          <w:b/>
          <w:bCs/>
          <w:sz w:val="22"/>
          <w:szCs w:val="22"/>
        </w:rPr>
        <w:t>.</w:t>
      </w:r>
    </w:p>
    <w:p w14:paraId="36BF0583" w14:textId="645C0A60" w:rsidR="002225AD" w:rsidRPr="00E631B2" w:rsidRDefault="002225AD" w:rsidP="00E631B2">
      <w:pPr>
        <w:pStyle w:val="NormalWeb"/>
        <w:spacing w:line="360" w:lineRule="auto"/>
        <w:jc w:val="both"/>
        <w:rPr>
          <w:rFonts w:ascii="Arial" w:hAnsi="Arial" w:cs="Arial"/>
          <w:b/>
          <w:bCs/>
          <w:sz w:val="22"/>
          <w:szCs w:val="22"/>
        </w:rPr>
      </w:pPr>
      <w:r w:rsidRPr="00E631B2">
        <w:rPr>
          <w:rFonts w:ascii="Arial" w:hAnsi="Arial" w:cs="Arial"/>
          <w:b/>
          <w:bCs/>
          <w:sz w:val="22"/>
          <w:szCs w:val="22"/>
        </w:rPr>
        <w:t>Land Use Recommendations:</w:t>
      </w:r>
    </w:p>
    <w:p w14:paraId="59435186" w14:textId="77777777" w:rsidR="002225AD" w:rsidRPr="00E631B2" w:rsidRDefault="002225AD" w:rsidP="00E631B2">
      <w:pPr>
        <w:pStyle w:val="NormalWeb"/>
        <w:numPr>
          <w:ilvl w:val="0"/>
          <w:numId w:val="3"/>
        </w:numPr>
        <w:spacing w:before="100" w:beforeAutospacing="1" w:after="100" w:afterAutospacing="1" w:line="360" w:lineRule="auto"/>
        <w:jc w:val="both"/>
        <w:rPr>
          <w:rFonts w:ascii="Arial" w:hAnsi="Arial" w:cs="Arial"/>
          <w:sz w:val="22"/>
          <w:szCs w:val="22"/>
        </w:rPr>
      </w:pPr>
      <w:r w:rsidRPr="00E631B2">
        <w:rPr>
          <w:rStyle w:val="Strong"/>
          <w:rFonts w:ascii="Arial" w:hAnsi="Arial" w:cs="Arial"/>
          <w:b w:val="0"/>
          <w:bCs w:val="0"/>
          <w:sz w:val="22"/>
          <w:szCs w:val="22"/>
        </w:rPr>
        <w:t>Classes I, II, and III</w:t>
      </w:r>
      <w:r w:rsidRPr="00E631B2">
        <w:rPr>
          <w:rFonts w:ascii="Arial" w:hAnsi="Arial" w:cs="Arial"/>
          <w:sz w:val="22"/>
          <w:szCs w:val="22"/>
        </w:rPr>
        <w:t xml:space="preserve">: Recommended for </w:t>
      </w:r>
      <w:r w:rsidRPr="00E631B2">
        <w:rPr>
          <w:rStyle w:val="Strong"/>
          <w:rFonts w:ascii="Arial" w:hAnsi="Arial" w:cs="Arial"/>
          <w:b w:val="0"/>
          <w:bCs w:val="0"/>
          <w:sz w:val="22"/>
          <w:szCs w:val="22"/>
        </w:rPr>
        <w:t>intensive agricultural practices</w:t>
      </w:r>
      <w:r w:rsidRPr="00E631B2">
        <w:rPr>
          <w:rFonts w:ascii="Arial" w:hAnsi="Arial" w:cs="Arial"/>
          <w:sz w:val="22"/>
          <w:szCs w:val="22"/>
        </w:rPr>
        <w:t xml:space="preserve"> with proper </w:t>
      </w:r>
      <w:r w:rsidRPr="00E631B2">
        <w:rPr>
          <w:rStyle w:val="Strong"/>
          <w:rFonts w:ascii="Arial" w:hAnsi="Arial" w:cs="Arial"/>
          <w:b w:val="0"/>
          <w:bCs w:val="0"/>
          <w:sz w:val="22"/>
          <w:szCs w:val="22"/>
        </w:rPr>
        <w:t>soil conservation</w:t>
      </w:r>
      <w:r w:rsidRPr="00E631B2">
        <w:rPr>
          <w:rFonts w:ascii="Arial" w:hAnsi="Arial" w:cs="Arial"/>
          <w:sz w:val="22"/>
          <w:szCs w:val="22"/>
        </w:rPr>
        <w:t xml:space="preserve"> measures.</w:t>
      </w:r>
    </w:p>
    <w:p w14:paraId="069B60D8" w14:textId="77777777" w:rsidR="002225AD" w:rsidRPr="00E631B2" w:rsidRDefault="002225AD" w:rsidP="00E631B2">
      <w:pPr>
        <w:pStyle w:val="NormalWeb"/>
        <w:numPr>
          <w:ilvl w:val="0"/>
          <w:numId w:val="3"/>
        </w:numPr>
        <w:spacing w:before="100" w:beforeAutospacing="1" w:after="100" w:afterAutospacing="1" w:line="360" w:lineRule="auto"/>
        <w:jc w:val="both"/>
        <w:rPr>
          <w:rFonts w:ascii="Arial" w:hAnsi="Arial" w:cs="Arial"/>
          <w:sz w:val="22"/>
          <w:szCs w:val="22"/>
        </w:rPr>
      </w:pPr>
      <w:r w:rsidRPr="00E631B2">
        <w:rPr>
          <w:rStyle w:val="Strong"/>
          <w:rFonts w:ascii="Arial" w:hAnsi="Arial" w:cs="Arial"/>
          <w:b w:val="0"/>
          <w:bCs w:val="0"/>
          <w:sz w:val="22"/>
          <w:szCs w:val="22"/>
        </w:rPr>
        <w:t>Class IV</w:t>
      </w:r>
      <w:r w:rsidRPr="00E631B2">
        <w:rPr>
          <w:rFonts w:ascii="Arial" w:hAnsi="Arial" w:cs="Arial"/>
          <w:sz w:val="22"/>
          <w:szCs w:val="22"/>
        </w:rPr>
        <w:t xml:space="preserve">: Suitable for </w:t>
      </w:r>
      <w:r w:rsidRPr="00E631B2">
        <w:rPr>
          <w:rStyle w:val="Strong"/>
          <w:rFonts w:ascii="Arial" w:hAnsi="Arial" w:cs="Arial"/>
          <w:b w:val="0"/>
          <w:bCs w:val="0"/>
          <w:sz w:val="22"/>
          <w:szCs w:val="22"/>
        </w:rPr>
        <w:t>mixed farming and horticulture</w:t>
      </w:r>
      <w:r w:rsidRPr="00E631B2">
        <w:rPr>
          <w:rFonts w:ascii="Arial" w:hAnsi="Arial" w:cs="Arial"/>
          <w:sz w:val="22"/>
          <w:szCs w:val="22"/>
        </w:rPr>
        <w:t>.</w:t>
      </w:r>
    </w:p>
    <w:p w14:paraId="11DEE5CF" w14:textId="77777777" w:rsidR="002225AD" w:rsidRPr="00E631B2" w:rsidRDefault="002225AD" w:rsidP="00E631B2">
      <w:pPr>
        <w:pStyle w:val="NormalWeb"/>
        <w:numPr>
          <w:ilvl w:val="0"/>
          <w:numId w:val="3"/>
        </w:numPr>
        <w:spacing w:before="100" w:beforeAutospacing="1" w:after="100" w:afterAutospacing="1" w:line="360" w:lineRule="auto"/>
        <w:jc w:val="both"/>
        <w:rPr>
          <w:rFonts w:ascii="Arial" w:hAnsi="Arial" w:cs="Arial"/>
          <w:sz w:val="22"/>
          <w:szCs w:val="22"/>
        </w:rPr>
      </w:pPr>
      <w:r w:rsidRPr="00E631B2">
        <w:rPr>
          <w:rStyle w:val="Strong"/>
          <w:rFonts w:ascii="Arial" w:hAnsi="Arial" w:cs="Arial"/>
          <w:b w:val="0"/>
          <w:bCs w:val="0"/>
          <w:sz w:val="22"/>
          <w:szCs w:val="22"/>
        </w:rPr>
        <w:t>Classes V and VI</w:t>
      </w:r>
      <w:r w:rsidRPr="00E631B2">
        <w:rPr>
          <w:rFonts w:ascii="Arial" w:hAnsi="Arial" w:cs="Arial"/>
          <w:sz w:val="22"/>
          <w:szCs w:val="22"/>
        </w:rPr>
        <w:t xml:space="preserve">: Best suited for </w:t>
      </w:r>
      <w:r w:rsidRPr="00E631B2">
        <w:rPr>
          <w:rStyle w:val="Strong"/>
          <w:rFonts w:ascii="Arial" w:hAnsi="Arial" w:cs="Arial"/>
          <w:b w:val="0"/>
          <w:bCs w:val="0"/>
          <w:sz w:val="22"/>
          <w:szCs w:val="22"/>
        </w:rPr>
        <w:t>grazing, forestry</w:t>
      </w:r>
      <w:r w:rsidRPr="00E631B2">
        <w:rPr>
          <w:rFonts w:ascii="Arial" w:hAnsi="Arial" w:cs="Arial"/>
          <w:sz w:val="22"/>
          <w:szCs w:val="22"/>
        </w:rPr>
        <w:t xml:space="preserve">, and </w:t>
      </w:r>
      <w:r w:rsidRPr="00E631B2">
        <w:rPr>
          <w:rStyle w:val="Strong"/>
          <w:rFonts w:ascii="Arial" w:hAnsi="Arial" w:cs="Arial"/>
          <w:b w:val="0"/>
          <w:bCs w:val="0"/>
          <w:sz w:val="22"/>
          <w:szCs w:val="22"/>
        </w:rPr>
        <w:t>conservation purposes</w:t>
      </w:r>
      <w:r w:rsidRPr="00E631B2">
        <w:rPr>
          <w:rFonts w:ascii="Arial" w:hAnsi="Arial" w:cs="Arial"/>
          <w:sz w:val="22"/>
          <w:szCs w:val="22"/>
        </w:rPr>
        <w:t>.</w:t>
      </w:r>
    </w:p>
    <w:p w14:paraId="70732BFE" w14:textId="77777777" w:rsidR="002225AD" w:rsidRPr="00E631B2" w:rsidRDefault="002225AD" w:rsidP="00E631B2">
      <w:pPr>
        <w:pStyle w:val="NormalWeb"/>
        <w:spacing w:line="360" w:lineRule="auto"/>
        <w:jc w:val="both"/>
        <w:rPr>
          <w:rFonts w:ascii="Arial" w:hAnsi="Arial" w:cs="Arial"/>
          <w:sz w:val="22"/>
          <w:szCs w:val="22"/>
        </w:rPr>
      </w:pPr>
      <w:r w:rsidRPr="00E631B2">
        <w:rPr>
          <w:rFonts w:ascii="Arial" w:hAnsi="Arial" w:cs="Arial"/>
          <w:sz w:val="22"/>
          <w:szCs w:val="22"/>
        </w:rPr>
        <w:lastRenderedPageBreak/>
        <w:t xml:space="preserve">This study highlights the </w:t>
      </w:r>
      <w:r w:rsidRPr="00E631B2">
        <w:rPr>
          <w:rStyle w:val="Strong"/>
          <w:rFonts w:ascii="Arial" w:hAnsi="Arial" w:cs="Arial"/>
          <w:b w:val="0"/>
          <w:bCs w:val="0"/>
          <w:sz w:val="22"/>
          <w:szCs w:val="22"/>
        </w:rPr>
        <w:t>critical need for sustainable land management</w:t>
      </w:r>
      <w:r w:rsidRPr="00E631B2">
        <w:rPr>
          <w:rFonts w:ascii="Arial" w:hAnsi="Arial" w:cs="Arial"/>
          <w:sz w:val="22"/>
          <w:szCs w:val="22"/>
        </w:rPr>
        <w:t xml:space="preserve"> in semi-arid regions like Sikar. The findings reveal that a significant portion of the land suffers from </w:t>
      </w:r>
      <w:r w:rsidRPr="00E631B2">
        <w:rPr>
          <w:rStyle w:val="Strong"/>
          <w:rFonts w:ascii="Arial" w:hAnsi="Arial" w:cs="Arial"/>
          <w:b w:val="0"/>
          <w:bCs w:val="0"/>
          <w:sz w:val="22"/>
          <w:szCs w:val="22"/>
        </w:rPr>
        <w:t>moderate to severe limitations for agriculture</w:t>
      </w:r>
      <w:r w:rsidRPr="00E631B2">
        <w:rPr>
          <w:rFonts w:ascii="Arial" w:hAnsi="Arial" w:cs="Arial"/>
          <w:sz w:val="22"/>
          <w:szCs w:val="22"/>
        </w:rPr>
        <w:t xml:space="preserve">, largely due to </w:t>
      </w:r>
      <w:r w:rsidRPr="00E631B2">
        <w:rPr>
          <w:rStyle w:val="Strong"/>
          <w:rFonts w:ascii="Arial" w:hAnsi="Arial" w:cs="Arial"/>
          <w:b w:val="0"/>
          <w:bCs w:val="0"/>
          <w:sz w:val="22"/>
          <w:szCs w:val="22"/>
        </w:rPr>
        <w:t>poor soil health, erosion</w:t>
      </w:r>
      <w:r w:rsidRPr="00E631B2">
        <w:rPr>
          <w:rFonts w:ascii="Arial" w:hAnsi="Arial" w:cs="Arial"/>
          <w:sz w:val="22"/>
          <w:szCs w:val="22"/>
        </w:rPr>
        <w:t xml:space="preserve">, and </w:t>
      </w:r>
      <w:r w:rsidRPr="00E631B2">
        <w:rPr>
          <w:rStyle w:val="Strong"/>
          <w:rFonts w:ascii="Arial" w:hAnsi="Arial" w:cs="Arial"/>
          <w:b w:val="0"/>
          <w:bCs w:val="0"/>
          <w:sz w:val="22"/>
          <w:szCs w:val="22"/>
        </w:rPr>
        <w:t>water scarcity</w:t>
      </w:r>
      <w:r w:rsidRPr="00E631B2">
        <w:rPr>
          <w:rFonts w:ascii="Arial" w:hAnsi="Arial" w:cs="Arial"/>
          <w:sz w:val="22"/>
          <w:szCs w:val="22"/>
        </w:rPr>
        <w:t>.</w:t>
      </w:r>
    </w:p>
    <w:p w14:paraId="6B7F2B98" w14:textId="2EFE64F1" w:rsidR="002225AD" w:rsidRPr="00E631B2" w:rsidRDefault="002225AD" w:rsidP="00E631B2">
      <w:pPr>
        <w:pStyle w:val="NormalWeb"/>
        <w:spacing w:line="360" w:lineRule="auto"/>
        <w:rPr>
          <w:rFonts w:ascii="Arial" w:hAnsi="Arial" w:cs="Arial"/>
          <w:b/>
          <w:bCs/>
          <w:sz w:val="22"/>
          <w:szCs w:val="22"/>
        </w:rPr>
      </w:pPr>
      <w:r w:rsidRPr="00E631B2">
        <w:rPr>
          <w:rFonts w:ascii="Arial" w:hAnsi="Arial" w:cs="Arial"/>
          <w:b/>
          <w:bCs/>
          <w:sz w:val="22"/>
          <w:szCs w:val="22"/>
        </w:rPr>
        <w:t>To optimize land use in Sikar, the following recommendations are made:</w:t>
      </w:r>
    </w:p>
    <w:p w14:paraId="08B8447B" w14:textId="70D09E73" w:rsidR="002225AD" w:rsidRPr="00E631B2" w:rsidRDefault="002225AD" w:rsidP="00E631B2">
      <w:pPr>
        <w:pStyle w:val="NormalWeb"/>
        <w:numPr>
          <w:ilvl w:val="0"/>
          <w:numId w:val="4"/>
        </w:numPr>
        <w:spacing w:before="100" w:beforeAutospacing="1" w:after="100" w:afterAutospacing="1" w:line="360" w:lineRule="auto"/>
        <w:jc w:val="both"/>
        <w:rPr>
          <w:rFonts w:ascii="Arial" w:hAnsi="Arial" w:cs="Arial"/>
          <w:b/>
          <w:bCs/>
          <w:sz w:val="22"/>
          <w:szCs w:val="22"/>
        </w:rPr>
      </w:pPr>
      <w:r w:rsidRPr="00E631B2">
        <w:rPr>
          <w:rStyle w:val="Strong"/>
          <w:rFonts w:ascii="Arial" w:hAnsi="Arial" w:cs="Arial"/>
          <w:sz w:val="22"/>
          <w:szCs w:val="22"/>
        </w:rPr>
        <w:t>Adoption of Soil and Water Conservation Techniques</w:t>
      </w:r>
      <w:r w:rsidRPr="00E631B2">
        <w:rPr>
          <w:rFonts w:ascii="Arial" w:hAnsi="Arial" w:cs="Arial"/>
          <w:b/>
          <w:bCs/>
          <w:sz w:val="22"/>
          <w:szCs w:val="22"/>
        </w:rPr>
        <w:t>:</w:t>
      </w:r>
      <w:r w:rsidR="00AC530A" w:rsidRPr="00E631B2">
        <w:rPr>
          <w:rFonts w:ascii="Arial" w:hAnsi="Arial" w:cs="Arial"/>
          <w:b/>
          <w:bCs/>
          <w:sz w:val="22"/>
          <w:szCs w:val="22"/>
        </w:rPr>
        <w:t xml:space="preserve"> </w:t>
      </w:r>
      <w:r w:rsidRPr="00E631B2">
        <w:rPr>
          <w:rFonts w:ascii="Arial" w:hAnsi="Arial" w:cs="Arial"/>
          <w:sz w:val="22"/>
          <w:szCs w:val="22"/>
        </w:rPr>
        <w:t>Farmers, especially in Class V and VI areas, should adopt methods such as</w:t>
      </w:r>
      <w:r w:rsidRPr="00E631B2">
        <w:rPr>
          <w:rFonts w:ascii="Arial" w:hAnsi="Arial" w:cs="Arial"/>
          <w:b/>
          <w:bCs/>
          <w:sz w:val="22"/>
          <w:szCs w:val="22"/>
        </w:rPr>
        <w:t xml:space="preserve"> </w:t>
      </w:r>
      <w:r w:rsidRPr="00E631B2">
        <w:rPr>
          <w:rStyle w:val="Strong"/>
          <w:rFonts w:ascii="Arial" w:hAnsi="Arial" w:cs="Arial"/>
          <w:b w:val="0"/>
          <w:bCs w:val="0"/>
          <w:sz w:val="22"/>
          <w:szCs w:val="22"/>
        </w:rPr>
        <w:t>contour ploughing, terracing</w:t>
      </w:r>
      <w:r w:rsidRPr="00E631B2">
        <w:rPr>
          <w:rFonts w:ascii="Arial" w:hAnsi="Arial" w:cs="Arial"/>
          <w:b/>
          <w:bCs/>
          <w:sz w:val="22"/>
          <w:szCs w:val="22"/>
        </w:rPr>
        <w:t xml:space="preserve">, </w:t>
      </w:r>
      <w:r w:rsidRPr="00E631B2">
        <w:rPr>
          <w:rFonts w:ascii="Arial" w:hAnsi="Arial" w:cs="Arial"/>
          <w:sz w:val="22"/>
          <w:szCs w:val="22"/>
        </w:rPr>
        <w:t xml:space="preserve">and </w:t>
      </w:r>
      <w:r w:rsidRPr="00E631B2">
        <w:rPr>
          <w:rStyle w:val="Strong"/>
          <w:rFonts w:ascii="Arial" w:hAnsi="Arial" w:cs="Arial"/>
          <w:b w:val="0"/>
          <w:bCs w:val="0"/>
          <w:sz w:val="22"/>
          <w:szCs w:val="22"/>
        </w:rPr>
        <w:t>agroforestry</w:t>
      </w:r>
      <w:r w:rsidRPr="00E631B2">
        <w:rPr>
          <w:rFonts w:ascii="Arial" w:hAnsi="Arial" w:cs="Arial"/>
          <w:b/>
          <w:bCs/>
          <w:sz w:val="22"/>
          <w:szCs w:val="22"/>
        </w:rPr>
        <w:t xml:space="preserve"> </w:t>
      </w:r>
      <w:r w:rsidRPr="00E631B2">
        <w:rPr>
          <w:rFonts w:ascii="Arial" w:hAnsi="Arial" w:cs="Arial"/>
          <w:sz w:val="22"/>
          <w:szCs w:val="22"/>
        </w:rPr>
        <w:t>to reduce erosion and improve productivity</w:t>
      </w:r>
      <w:r w:rsidRPr="00E631B2">
        <w:rPr>
          <w:rFonts w:ascii="Arial" w:hAnsi="Arial" w:cs="Arial"/>
          <w:b/>
          <w:bCs/>
          <w:sz w:val="22"/>
          <w:szCs w:val="22"/>
        </w:rPr>
        <w:t>.</w:t>
      </w:r>
    </w:p>
    <w:p w14:paraId="2027E9A5" w14:textId="6C64CBB9" w:rsidR="002225AD" w:rsidRPr="00E631B2" w:rsidRDefault="002225AD" w:rsidP="00E631B2">
      <w:pPr>
        <w:pStyle w:val="NormalWeb"/>
        <w:numPr>
          <w:ilvl w:val="0"/>
          <w:numId w:val="4"/>
        </w:numPr>
        <w:spacing w:before="100" w:beforeAutospacing="1" w:after="100" w:afterAutospacing="1" w:line="360" w:lineRule="auto"/>
        <w:jc w:val="both"/>
        <w:rPr>
          <w:rFonts w:ascii="Arial" w:hAnsi="Arial" w:cs="Arial"/>
          <w:sz w:val="22"/>
          <w:szCs w:val="22"/>
        </w:rPr>
      </w:pPr>
      <w:r w:rsidRPr="00E631B2">
        <w:rPr>
          <w:rStyle w:val="Strong"/>
          <w:rFonts w:ascii="Arial" w:hAnsi="Arial" w:cs="Arial"/>
          <w:sz w:val="22"/>
          <w:szCs w:val="22"/>
        </w:rPr>
        <w:t>Water Harvesting and Irrigation Development</w:t>
      </w:r>
      <w:r w:rsidRPr="00E631B2">
        <w:rPr>
          <w:rFonts w:ascii="Arial" w:hAnsi="Arial" w:cs="Arial"/>
          <w:sz w:val="22"/>
          <w:szCs w:val="22"/>
        </w:rPr>
        <w:t>:</w:t>
      </w:r>
      <w:r w:rsidR="00AC530A" w:rsidRPr="00E631B2">
        <w:rPr>
          <w:rFonts w:ascii="Arial" w:hAnsi="Arial" w:cs="Arial"/>
          <w:b/>
          <w:bCs/>
          <w:sz w:val="22"/>
          <w:szCs w:val="22"/>
        </w:rPr>
        <w:t xml:space="preserve"> </w:t>
      </w:r>
      <w:r w:rsidRPr="00E631B2">
        <w:rPr>
          <w:rFonts w:ascii="Arial" w:hAnsi="Arial" w:cs="Arial"/>
          <w:sz w:val="22"/>
          <w:szCs w:val="22"/>
        </w:rPr>
        <w:t>Implementing</w:t>
      </w:r>
      <w:r w:rsidRPr="00E631B2">
        <w:rPr>
          <w:rFonts w:ascii="Arial" w:hAnsi="Arial" w:cs="Arial"/>
          <w:b/>
          <w:bCs/>
          <w:sz w:val="22"/>
          <w:szCs w:val="22"/>
        </w:rPr>
        <w:t xml:space="preserve"> </w:t>
      </w:r>
      <w:r w:rsidRPr="00E631B2">
        <w:rPr>
          <w:rStyle w:val="Strong"/>
          <w:rFonts w:ascii="Arial" w:hAnsi="Arial" w:cs="Arial"/>
          <w:b w:val="0"/>
          <w:bCs w:val="0"/>
          <w:sz w:val="22"/>
          <w:szCs w:val="22"/>
        </w:rPr>
        <w:t>rainwater harvesting</w:t>
      </w:r>
      <w:r w:rsidRPr="00E631B2">
        <w:rPr>
          <w:rFonts w:ascii="Arial" w:hAnsi="Arial" w:cs="Arial"/>
          <w:b/>
          <w:bCs/>
          <w:sz w:val="22"/>
          <w:szCs w:val="22"/>
        </w:rPr>
        <w:t xml:space="preserve">, </w:t>
      </w:r>
      <w:r w:rsidRPr="00E631B2">
        <w:rPr>
          <w:rFonts w:ascii="Arial" w:hAnsi="Arial" w:cs="Arial"/>
          <w:sz w:val="22"/>
          <w:szCs w:val="22"/>
        </w:rPr>
        <w:t>building</w:t>
      </w:r>
      <w:r w:rsidRPr="00E631B2">
        <w:rPr>
          <w:rFonts w:ascii="Arial" w:hAnsi="Arial" w:cs="Arial"/>
          <w:b/>
          <w:bCs/>
          <w:sz w:val="22"/>
          <w:szCs w:val="22"/>
        </w:rPr>
        <w:t xml:space="preserve"> </w:t>
      </w:r>
      <w:r w:rsidRPr="00E631B2">
        <w:rPr>
          <w:rStyle w:val="Strong"/>
          <w:rFonts w:ascii="Arial" w:hAnsi="Arial" w:cs="Arial"/>
          <w:b w:val="0"/>
          <w:bCs w:val="0"/>
          <w:sz w:val="22"/>
          <w:szCs w:val="22"/>
        </w:rPr>
        <w:t>check dams</w:t>
      </w:r>
      <w:r w:rsidRPr="00E631B2">
        <w:rPr>
          <w:rFonts w:ascii="Arial" w:hAnsi="Arial" w:cs="Arial"/>
          <w:sz w:val="22"/>
          <w:szCs w:val="22"/>
        </w:rPr>
        <w:t>, and using</w:t>
      </w:r>
      <w:r w:rsidRPr="00E631B2">
        <w:rPr>
          <w:rFonts w:ascii="Arial" w:hAnsi="Arial" w:cs="Arial"/>
          <w:b/>
          <w:bCs/>
          <w:sz w:val="22"/>
          <w:szCs w:val="22"/>
        </w:rPr>
        <w:t xml:space="preserve"> </w:t>
      </w:r>
      <w:r w:rsidRPr="00E631B2">
        <w:rPr>
          <w:rStyle w:val="Strong"/>
          <w:rFonts w:ascii="Arial" w:hAnsi="Arial" w:cs="Arial"/>
          <w:b w:val="0"/>
          <w:bCs w:val="0"/>
          <w:sz w:val="22"/>
          <w:szCs w:val="22"/>
        </w:rPr>
        <w:t>efficient irrigation systems</w:t>
      </w:r>
      <w:r w:rsidRPr="00E631B2">
        <w:rPr>
          <w:rFonts w:ascii="Arial" w:hAnsi="Arial" w:cs="Arial"/>
          <w:sz w:val="22"/>
          <w:szCs w:val="22"/>
        </w:rPr>
        <w:t xml:space="preserve"> (like</w:t>
      </w:r>
      <w:r w:rsidRPr="00E631B2">
        <w:rPr>
          <w:rFonts w:ascii="Arial" w:hAnsi="Arial" w:cs="Arial"/>
          <w:b/>
          <w:bCs/>
          <w:sz w:val="22"/>
          <w:szCs w:val="22"/>
        </w:rPr>
        <w:t xml:space="preserve"> </w:t>
      </w:r>
      <w:r w:rsidRPr="00E631B2">
        <w:rPr>
          <w:rStyle w:val="Strong"/>
          <w:rFonts w:ascii="Arial" w:hAnsi="Arial" w:cs="Arial"/>
          <w:b w:val="0"/>
          <w:bCs w:val="0"/>
          <w:sz w:val="22"/>
          <w:szCs w:val="22"/>
        </w:rPr>
        <w:t>drip irrigation</w:t>
      </w:r>
      <w:r w:rsidRPr="00E631B2">
        <w:rPr>
          <w:rFonts w:ascii="Arial" w:hAnsi="Arial" w:cs="Arial"/>
          <w:sz w:val="22"/>
          <w:szCs w:val="22"/>
        </w:rPr>
        <w:t>) is essential to tackle water scarcity and enhance the productivity of Class II and III lands.</w:t>
      </w:r>
    </w:p>
    <w:p w14:paraId="363B12F1" w14:textId="5628F269" w:rsidR="002225AD" w:rsidRPr="00E631B2" w:rsidRDefault="002225AD" w:rsidP="00E631B2">
      <w:pPr>
        <w:pStyle w:val="NormalWeb"/>
        <w:numPr>
          <w:ilvl w:val="0"/>
          <w:numId w:val="4"/>
        </w:numPr>
        <w:spacing w:before="100" w:beforeAutospacing="1" w:after="100" w:afterAutospacing="1" w:line="360" w:lineRule="auto"/>
        <w:jc w:val="both"/>
        <w:rPr>
          <w:rFonts w:ascii="Arial" w:hAnsi="Arial" w:cs="Arial"/>
          <w:sz w:val="22"/>
          <w:szCs w:val="22"/>
        </w:rPr>
      </w:pPr>
      <w:r w:rsidRPr="00E631B2">
        <w:rPr>
          <w:rStyle w:val="Strong"/>
          <w:rFonts w:ascii="Arial" w:hAnsi="Arial" w:cs="Arial"/>
          <w:sz w:val="22"/>
          <w:szCs w:val="22"/>
        </w:rPr>
        <w:t>Diversification of Crops</w:t>
      </w:r>
      <w:r w:rsidRPr="00E631B2">
        <w:rPr>
          <w:rFonts w:ascii="Arial" w:hAnsi="Arial" w:cs="Arial"/>
          <w:sz w:val="22"/>
          <w:szCs w:val="22"/>
        </w:rPr>
        <w:t>:</w:t>
      </w:r>
      <w:r w:rsidRPr="00E631B2">
        <w:rPr>
          <w:rFonts w:ascii="Arial" w:hAnsi="Arial" w:cs="Arial"/>
          <w:b/>
          <w:bCs/>
          <w:sz w:val="22"/>
          <w:szCs w:val="22"/>
        </w:rPr>
        <w:t xml:space="preserve"> </w:t>
      </w:r>
      <w:r w:rsidRPr="00E631B2">
        <w:rPr>
          <w:rFonts w:ascii="Arial" w:hAnsi="Arial" w:cs="Arial"/>
          <w:sz w:val="22"/>
          <w:szCs w:val="22"/>
        </w:rPr>
        <w:t xml:space="preserve">In view of the semi-arid conditions, promoting </w:t>
      </w:r>
      <w:r w:rsidRPr="00E631B2">
        <w:rPr>
          <w:rStyle w:val="Strong"/>
          <w:rFonts w:ascii="Arial" w:hAnsi="Arial" w:cs="Arial"/>
          <w:b w:val="0"/>
          <w:bCs w:val="0"/>
          <w:sz w:val="22"/>
          <w:szCs w:val="22"/>
        </w:rPr>
        <w:t>drought</w:t>
      </w:r>
      <w:r w:rsidRPr="00E631B2">
        <w:rPr>
          <w:rStyle w:val="Strong"/>
          <w:rFonts w:ascii="Arial" w:hAnsi="Arial" w:cs="Arial"/>
          <w:sz w:val="22"/>
          <w:szCs w:val="22"/>
        </w:rPr>
        <w:t>-</w:t>
      </w:r>
      <w:r w:rsidRPr="00E631B2">
        <w:rPr>
          <w:rStyle w:val="Strong"/>
          <w:rFonts w:ascii="Arial" w:hAnsi="Arial" w:cs="Arial"/>
          <w:b w:val="0"/>
          <w:bCs w:val="0"/>
          <w:sz w:val="22"/>
          <w:szCs w:val="22"/>
        </w:rPr>
        <w:t>resistant crops</w:t>
      </w:r>
      <w:r w:rsidRPr="00E631B2">
        <w:rPr>
          <w:rFonts w:ascii="Arial" w:hAnsi="Arial" w:cs="Arial"/>
          <w:sz w:val="22"/>
          <w:szCs w:val="22"/>
        </w:rPr>
        <w:t xml:space="preserve"> and </w:t>
      </w:r>
      <w:r w:rsidRPr="00E631B2">
        <w:rPr>
          <w:rStyle w:val="Strong"/>
          <w:rFonts w:ascii="Arial" w:hAnsi="Arial" w:cs="Arial"/>
          <w:b w:val="0"/>
          <w:bCs w:val="0"/>
          <w:sz w:val="22"/>
          <w:szCs w:val="22"/>
        </w:rPr>
        <w:t>horticulture</w:t>
      </w:r>
      <w:r w:rsidRPr="00E631B2">
        <w:rPr>
          <w:rFonts w:ascii="Arial" w:hAnsi="Arial" w:cs="Arial"/>
          <w:sz w:val="22"/>
          <w:szCs w:val="22"/>
        </w:rPr>
        <w:t xml:space="preserve"> is recommended, particularly for Class III and IV lands.</w:t>
      </w:r>
    </w:p>
    <w:p w14:paraId="135283A4" w14:textId="7DB0CDDA" w:rsidR="002225AD" w:rsidRPr="00E631B2" w:rsidRDefault="002225AD" w:rsidP="00E631B2">
      <w:pPr>
        <w:pStyle w:val="NormalWeb"/>
        <w:numPr>
          <w:ilvl w:val="0"/>
          <w:numId w:val="4"/>
        </w:numPr>
        <w:spacing w:before="100" w:beforeAutospacing="1" w:after="100" w:afterAutospacing="1" w:line="360" w:lineRule="auto"/>
        <w:jc w:val="both"/>
        <w:rPr>
          <w:rFonts w:ascii="Arial" w:hAnsi="Arial" w:cs="Arial"/>
          <w:b/>
          <w:bCs/>
          <w:sz w:val="22"/>
          <w:szCs w:val="22"/>
        </w:rPr>
      </w:pPr>
      <w:r w:rsidRPr="00E631B2">
        <w:rPr>
          <w:rStyle w:val="Strong"/>
          <w:rFonts w:ascii="Arial" w:hAnsi="Arial" w:cs="Arial"/>
          <w:sz w:val="22"/>
          <w:szCs w:val="22"/>
        </w:rPr>
        <w:t>Afforestation and Grazing Land Development</w:t>
      </w:r>
      <w:r w:rsidRPr="00E631B2">
        <w:rPr>
          <w:rFonts w:ascii="Arial" w:hAnsi="Arial" w:cs="Arial"/>
          <w:sz w:val="22"/>
          <w:szCs w:val="22"/>
        </w:rPr>
        <w:t>:</w:t>
      </w:r>
      <w:r w:rsidR="00AC530A" w:rsidRPr="00E631B2">
        <w:rPr>
          <w:rFonts w:ascii="Arial" w:hAnsi="Arial" w:cs="Arial"/>
          <w:b/>
          <w:bCs/>
          <w:sz w:val="22"/>
          <w:szCs w:val="22"/>
        </w:rPr>
        <w:t xml:space="preserve"> </w:t>
      </w:r>
      <w:r w:rsidRPr="00E631B2">
        <w:rPr>
          <w:rFonts w:ascii="Arial" w:hAnsi="Arial" w:cs="Arial"/>
          <w:sz w:val="22"/>
          <w:szCs w:val="22"/>
        </w:rPr>
        <w:t xml:space="preserve">For Class IV, V, and VI lands, </w:t>
      </w:r>
      <w:r w:rsidRPr="00E631B2">
        <w:rPr>
          <w:rStyle w:val="Strong"/>
          <w:rFonts w:ascii="Arial" w:hAnsi="Arial" w:cs="Arial"/>
          <w:b w:val="0"/>
          <w:bCs w:val="0"/>
          <w:sz w:val="22"/>
          <w:szCs w:val="22"/>
        </w:rPr>
        <w:t>afforestation</w:t>
      </w:r>
      <w:r w:rsidRPr="00E631B2">
        <w:rPr>
          <w:rFonts w:ascii="Arial" w:hAnsi="Arial" w:cs="Arial"/>
          <w:sz w:val="22"/>
          <w:szCs w:val="22"/>
        </w:rPr>
        <w:t xml:space="preserve"> and </w:t>
      </w:r>
      <w:r w:rsidRPr="00E631B2">
        <w:rPr>
          <w:rStyle w:val="Strong"/>
          <w:rFonts w:ascii="Arial" w:hAnsi="Arial" w:cs="Arial"/>
          <w:b w:val="0"/>
          <w:bCs w:val="0"/>
          <w:sz w:val="22"/>
          <w:szCs w:val="22"/>
        </w:rPr>
        <w:t>pasture development</w:t>
      </w:r>
      <w:r w:rsidRPr="00E631B2">
        <w:rPr>
          <w:rFonts w:ascii="Arial" w:hAnsi="Arial" w:cs="Arial"/>
          <w:sz w:val="22"/>
          <w:szCs w:val="22"/>
        </w:rPr>
        <w:t xml:space="preserve"> should be prioritized to combat </w:t>
      </w:r>
      <w:r w:rsidRPr="00E631B2">
        <w:rPr>
          <w:rStyle w:val="Strong"/>
          <w:rFonts w:ascii="Arial" w:hAnsi="Arial" w:cs="Arial"/>
          <w:b w:val="0"/>
          <w:bCs w:val="0"/>
          <w:sz w:val="22"/>
          <w:szCs w:val="22"/>
        </w:rPr>
        <w:t>desertification</w:t>
      </w:r>
      <w:r w:rsidRPr="00E631B2">
        <w:rPr>
          <w:rFonts w:ascii="Arial" w:hAnsi="Arial" w:cs="Arial"/>
          <w:sz w:val="22"/>
          <w:szCs w:val="22"/>
        </w:rPr>
        <w:t xml:space="preserve"> and support </w:t>
      </w:r>
      <w:r w:rsidRPr="00E631B2">
        <w:rPr>
          <w:rStyle w:val="Strong"/>
          <w:rFonts w:ascii="Arial" w:hAnsi="Arial" w:cs="Arial"/>
          <w:b w:val="0"/>
          <w:bCs w:val="0"/>
          <w:sz w:val="22"/>
          <w:szCs w:val="22"/>
        </w:rPr>
        <w:t>biodiversity</w:t>
      </w:r>
      <w:r w:rsidRPr="00E631B2">
        <w:rPr>
          <w:rFonts w:ascii="Arial" w:hAnsi="Arial" w:cs="Arial"/>
          <w:b/>
          <w:bCs/>
          <w:sz w:val="22"/>
          <w:szCs w:val="22"/>
        </w:rPr>
        <w:t>.</w:t>
      </w:r>
    </w:p>
    <w:p w14:paraId="5F90E71E" w14:textId="77777777" w:rsidR="002225AD" w:rsidRDefault="002225AD" w:rsidP="00E631B2">
      <w:pPr>
        <w:pStyle w:val="NormalWeb"/>
        <w:spacing w:line="360" w:lineRule="auto"/>
        <w:jc w:val="both"/>
        <w:rPr>
          <w:rFonts w:ascii="Arial" w:hAnsi="Arial" w:cs="Arial"/>
          <w:sz w:val="22"/>
          <w:szCs w:val="22"/>
        </w:rPr>
      </w:pPr>
      <w:r w:rsidRPr="00E631B2">
        <w:rPr>
          <w:rFonts w:ascii="Arial" w:hAnsi="Arial" w:cs="Arial"/>
          <w:sz w:val="22"/>
          <w:szCs w:val="22"/>
        </w:rPr>
        <w:t xml:space="preserve">By adhering to the </w:t>
      </w:r>
      <w:r w:rsidRPr="00E631B2">
        <w:rPr>
          <w:rStyle w:val="Strong"/>
          <w:rFonts w:ascii="Arial" w:hAnsi="Arial" w:cs="Arial"/>
          <w:b w:val="0"/>
          <w:bCs w:val="0"/>
          <w:sz w:val="22"/>
          <w:szCs w:val="22"/>
        </w:rPr>
        <w:t>land capability classification</w:t>
      </w:r>
      <w:r w:rsidRPr="00E631B2">
        <w:rPr>
          <w:rFonts w:ascii="Arial" w:hAnsi="Arial" w:cs="Arial"/>
          <w:b/>
          <w:bCs/>
          <w:sz w:val="22"/>
          <w:szCs w:val="22"/>
        </w:rPr>
        <w:t xml:space="preserve"> </w:t>
      </w:r>
      <w:r w:rsidRPr="00E631B2">
        <w:rPr>
          <w:rFonts w:ascii="Arial" w:hAnsi="Arial" w:cs="Arial"/>
          <w:sz w:val="22"/>
          <w:szCs w:val="22"/>
        </w:rPr>
        <w:t>and implementing</w:t>
      </w:r>
      <w:r w:rsidRPr="00E631B2">
        <w:rPr>
          <w:rFonts w:ascii="Arial" w:hAnsi="Arial" w:cs="Arial"/>
          <w:b/>
          <w:bCs/>
          <w:sz w:val="22"/>
          <w:szCs w:val="22"/>
        </w:rPr>
        <w:t xml:space="preserve"> </w:t>
      </w:r>
      <w:r w:rsidRPr="00E631B2">
        <w:rPr>
          <w:rStyle w:val="Strong"/>
          <w:rFonts w:ascii="Arial" w:hAnsi="Arial" w:cs="Arial"/>
          <w:b w:val="0"/>
          <w:bCs w:val="0"/>
          <w:sz w:val="22"/>
          <w:szCs w:val="22"/>
        </w:rPr>
        <w:t>region-specific land management strategies</w:t>
      </w:r>
      <w:r w:rsidRPr="00E631B2">
        <w:rPr>
          <w:rFonts w:ascii="Arial" w:hAnsi="Arial" w:cs="Arial"/>
          <w:b/>
          <w:bCs/>
          <w:sz w:val="22"/>
          <w:szCs w:val="22"/>
        </w:rPr>
        <w:t xml:space="preserve">, </w:t>
      </w:r>
      <w:r w:rsidRPr="00E631B2">
        <w:rPr>
          <w:rStyle w:val="Strong"/>
          <w:rFonts w:ascii="Arial" w:hAnsi="Arial" w:cs="Arial"/>
          <w:b w:val="0"/>
          <w:bCs w:val="0"/>
          <w:sz w:val="22"/>
          <w:szCs w:val="22"/>
        </w:rPr>
        <w:t>sustainable agricultural development</w:t>
      </w:r>
      <w:r w:rsidRPr="00E631B2">
        <w:rPr>
          <w:rFonts w:ascii="Arial" w:hAnsi="Arial" w:cs="Arial"/>
          <w:b/>
          <w:bCs/>
          <w:sz w:val="22"/>
          <w:szCs w:val="22"/>
        </w:rPr>
        <w:t xml:space="preserve"> </w:t>
      </w:r>
      <w:r w:rsidRPr="00E631B2">
        <w:rPr>
          <w:rFonts w:ascii="Arial" w:hAnsi="Arial" w:cs="Arial"/>
          <w:sz w:val="22"/>
          <w:szCs w:val="22"/>
        </w:rPr>
        <w:t>can be achieved in Sikar</w:t>
      </w:r>
      <w:r w:rsidRPr="00E631B2">
        <w:rPr>
          <w:rFonts w:ascii="Arial" w:hAnsi="Arial" w:cs="Arial"/>
          <w:b/>
          <w:bCs/>
          <w:sz w:val="22"/>
          <w:szCs w:val="22"/>
        </w:rPr>
        <w:t xml:space="preserve"> </w:t>
      </w:r>
      <w:r w:rsidRPr="00E631B2">
        <w:rPr>
          <w:rFonts w:ascii="Arial" w:hAnsi="Arial" w:cs="Arial"/>
          <w:sz w:val="22"/>
          <w:szCs w:val="22"/>
        </w:rPr>
        <w:t>district, ensuring both</w:t>
      </w:r>
      <w:r w:rsidRPr="00E631B2">
        <w:rPr>
          <w:rFonts w:ascii="Arial" w:hAnsi="Arial" w:cs="Arial"/>
          <w:b/>
          <w:bCs/>
          <w:sz w:val="22"/>
          <w:szCs w:val="22"/>
        </w:rPr>
        <w:t xml:space="preserve"> </w:t>
      </w:r>
      <w:r w:rsidRPr="00E631B2">
        <w:rPr>
          <w:rStyle w:val="Strong"/>
          <w:rFonts w:ascii="Arial" w:hAnsi="Arial" w:cs="Arial"/>
          <w:b w:val="0"/>
          <w:bCs w:val="0"/>
          <w:sz w:val="22"/>
          <w:szCs w:val="22"/>
        </w:rPr>
        <w:t>livelihood support</w:t>
      </w:r>
      <w:r w:rsidRPr="00E631B2">
        <w:rPr>
          <w:rFonts w:ascii="Arial" w:hAnsi="Arial" w:cs="Arial"/>
          <w:b/>
          <w:bCs/>
          <w:sz w:val="22"/>
          <w:szCs w:val="22"/>
        </w:rPr>
        <w:t xml:space="preserve"> </w:t>
      </w:r>
      <w:r w:rsidRPr="00E631B2">
        <w:rPr>
          <w:rFonts w:ascii="Arial" w:hAnsi="Arial" w:cs="Arial"/>
          <w:sz w:val="22"/>
          <w:szCs w:val="22"/>
        </w:rPr>
        <w:t>and</w:t>
      </w:r>
      <w:r w:rsidRPr="00E631B2">
        <w:rPr>
          <w:rFonts w:ascii="Arial" w:hAnsi="Arial" w:cs="Arial"/>
          <w:b/>
          <w:bCs/>
          <w:sz w:val="22"/>
          <w:szCs w:val="22"/>
        </w:rPr>
        <w:t xml:space="preserve"> </w:t>
      </w:r>
      <w:r w:rsidRPr="00E631B2">
        <w:rPr>
          <w:rStyle w:val="Strong"/>
          <w:rFonts w:ascii="Arial" w:hAnsi="Arial" w:cs="Arial"/>
          <w:b w:val="0"/>
          <w:bCs w:val="0"/>
          <w:sz w:val="22"/>
          <w:szCs w:val="22"/>
        </w:rPr>
        <w:t>ecological balance</w:t>
      </w:r>
      <w:r w:rsidRPr="00E631B2">
        <w:rPr>
          <w:rFonts w:ascii="Arial" w:hAnsi="Arial" w:cs="Arial"/>
          <w:sz w:val="22"/>
          <w:szCs w:val="22"/>
        </w:rPr>
        <w:t xml:space="preserve"> in this</w:t>
      </w:r>
      <w:r w:rsidRPr="00E631B2">
        <w:rPr>
          <w:rFonts w:ascii="Arial" w:hAnsi="Arial" w:cs="Arial"/>
          <w:b/>
          <w:bCs/>
          <w:sz w:val="22"/>
          <w:szCs w:val="22"/>
        </w:rPr>
        <w:t xml:space="preserve"> </w:t>
      </w:r>
      <w:r w:rsidRPr="00E631B2">
        <w:rPr>
          <w:rStyle w:val="Strong"/>
          <w:rFonts w:ascii="Arial" w:hAnsi="Arial" w:cs="Arial"/>
          <w:b w:val="0"/>
          <w:bCs w:val="0"/>
          <w:sz w:val="22"/>
          <w:szCs w:val="22"/>
        </w:rPr>
        <w:t>semi-arid region</w:t>
      </w:r>
      <w:r w:rsidRPr="00E631B2">
        <w:rPr>
          <w:rFonts w:ascii="Arial" w:hAnsi="Arial" w:cs="Arial"/>
          <w:b/>
          <w:bCs/>
          <w:sz w:val="22"/>
          <w:szCs w:val="22"/>
        </w:rPr>
        <w:t xml:space="preserve"> </w:t>
      </w:r>
      <w:r w:rsidRPr="00E631B2">
        <w:rPr>
          <w:rFonts w:ascii="Arial" w:hAnsi="Arial" w:cs="Arial"/>
          <w:sz w:val="22"/>
          <w:szCs w:val="22"/>
        </w:rPr>
        <w:t>of Rajasthan.</w:t>
      </w:r>
    </w:p>
    <w:p w14:paraId="009FB815" w14:textId="77777777" w:rsidR="00E0444C" w:rsidRDefault="00E0444C" w:rsidP="00E631B2">
      <w:pPr>
        <w:pStyle w:val="NormalWeb"/>
        <w:spacing w:line="360" w:lineRule="auto"/>
        <w:jc w:val="both"/>
        <w:rPr>
          <w:rFonts w:ascii="Arial" w:hAnsi="Arial" w:cs="Arial"/>
          <w:sz w:val="22"/>
          <w:szCs w:val="22"/>
        </w:rPr>
      </w:pPr>
    </w:p>
    <w:p w14:paraId="1A95958F" w14:textId="77777777" w:rsidR="00E0444C" w:rsidRPr="00E0444C" w:rsidRDefault="00E0444C" w:rsidP="00E0444C">
      <w:pPr>
        <w:pStyle w:val="NormalWeb"/>
        <w:spacing w:line="360" w:lineRule="auto"/>
        <w:jc w:val="both"/>
        <w:rPr>
          <w:rFonts w:ascii="Arial" w:hAnsi="Arial" w:cs="Arial"/>
          <w:sz w:val="22"/>
          <w:szCs w:val="22"/>
        </w:rPr>
      </w:pPr>
      <w:r w:rsidRPr="00E0444C">
        <w:rPr>
          <w:rFonts w:ascii="Arial" w:hAnsi="Arial" w:cs="Arial"/>
          <w:sz w:val="22"/>
          <w:szCs w:val="22"/>
        </w:rPr>
        <w:t>COMPETING INTERESTS DISCLAIMER:</w:t>
      </w:r>
    </w:p>
    <w:p w14:paraId="7A98A6DB" w14:textId="77974D36" w:rsidR="00E0444C" w:rsidRPr="00E631B2" w:rsidRDefault="00E0444C" w:rsidP="00E0444C">
      <w:pPr>
        <w:pStyle w:val="NormalWeb"/>
        <w:spacing w:line="360" w:lineRule="auto"/>
        <w:jc w:val="both"/>
        <w:rPr>
          <w:rFonts w:ascii="Arial" w:hAnsi="Arial" w:cs="Arial"/>
          <w:sz w:val="22"/>
          <w:szCs w:val="22"/>
        </w:rPr>
      </w:pPr>
      <w:r w:rsidRPr="00E0444C">
        <w:rPr>
          <w:rFonts w:ascii="Arial" w:hAnsi="Arial" w:cs="Arial"/>
          <w:sz w:val="22"/>
          <w:szCs w:val="22"/>
        </w:rPr>
        <w:t>Authors have declared that they have no known competing financial interests OR non-financial interests OR personal relationships that could have appeared to influence the work reported in this paper.</w:t>
      </w:r>
    </w:p>
    <w:p w14:paraId="56CBABFB" w14:textId="77777777" w:rsidR="00932524" w:rsidRPr="00E631B2" w:rsidRDefault="00932524" w:rsidP="00E631B2">
      <w:pPr>
        <w:spacing w:line="276" w:lineRule="auto"/>
        <w:rPr>
          <w:rFonts w:ascii="Arial" w:hAnsi="Arial" w:cs="Arial"/>
          <w:b/>
          <w:bCs/>
          <w:szCs w:val="22"/>
        </w:rPr>
      </w:pPr>
    </w:p>
    <w:p w14:paraId="019D89C5" w14:textId="233C2E5F" w:rsidR="00263756" w:rsidRPr="00E631B2" w:rsidRDefault="00A50209" w:rsidP="00E631B2">
      <w:pPr>
        <w:spacing w:line="276" w:lineRule="auto"/>
        <w:rPr>
          <w:rFonts w:ascii="Arial" w:hAnsi="Arial" w:cs="Arial"/>
          <w:b/>
          <w:bCs/>
          <w:szCs w:val="22"/>
        </w:rPr>
      </w:pPr>
      <w:r w:rsidRPr="00E631B2">
        <w:rPr>
          <w:rFonts w:ascii="Arial" w:hAnsi="Arial" w:cs="Arial"/>
          <w:b/>
          <w:bCs/>
          <w:szCs w:val="22"/>
        </w:rPr>
        <w:t xml:space="preserve">References </w:t>
      </w:r>
      <w:r w:rsidR="00EC716B" w:rsidRPr="00E631B2">
        <w:rPr>
          <w:rFonts w:ascii="Arial" w:hAnsi="Arial" w:cs="Arial"/>
          <w:b/>
          <w:bCs/>
          <w:szCs w:val="22"/>
        </w:rPr>
        <w:t>–</w:t>
      </w:r>
      <w:r w:rsidRPr="00E631B2">
        <w:rPr>
          <w:rFonts w:ascii="Arial" w:hAnsi="Arial" w:cs="Arial"/>
          <w:b/>
          <w:bCs/>
          <w:szCs w:val="22"/>
        </w:rPr>
        <w:t xml:space="preserve"> </w:t>
      </w:r>
    </w:p>
    <w:p w14:paraId="68B4426F" w14:textId="77777777" w:rsidR="00803B7F" w:rsidRPr="00E631B2" w:rsidRDefault="00803B7F" w:rsidP="00E631B2">
      <w:pPr>
        <w:pStyle w:val="ListParagraph"/>
        <w:numPr>
          <w:ilvl w:val="0"/>
          <w:numId w:val="2"/>
        </w:numPr>
        <w:spacing w:line="276" w:lineRule="auto"/>
        <w:jc w:val="both"/>
        <w:rPr>
          <w:rStyle w:val="Emphasis"/>
          <w:rFonts w:ascii="Arial" w:hAnsi="Arial" w:cs="Arial"/>
          <w:i w:val="0"/>
          <w:iCs w:val="0"/>
          <w:szCs w:val="22"/>
        </w:rPr>
      </w:pPr>
      <w:r w:rsidRPr="00E631B2">
        <w:rPr>
          <w:rStyle w:val="Strong"/>
          <w:rFonts w:ascii="Arial" w:hAnsi="Arial" w:cs="Arial"/>
          <w:b w:val="0"/>
          <w:bCs w:val="0"/>
          <w:szCs w:val="22"/>
        </w:rPr>
        <w:t>Bai, Z. G. et al.</w:t>
      </w:r>
      <w:r w:rsidRPr="00E631B2">
        <w:rPr>
          <w:rFonts w:ascii="Arial" w:hAnsi="Arial" w:cs="Arial"/>
          <w:szCs w:val="22"/>
        </w:rPr>
        <w:t xml:space="preserve"> (2008). </w:t>
      </w:r>
      <w:r w:rsidRPr="00E631B2">
        <w:rPr>
          <w:rStyle w:val="Emphasis"/>
          <w:rFonts w:ascii="Arial" w:hAnsi="Arial" w:cs="Arial"/>
          <w:szCs w:val="22"/>
        </w:rPr>
        <w:t>Global Proxy Assessment of Land Degradation Soils: Implications for Land Capability</w:t>
      </w:r>
      <w:r w:rsidRPr="00E631B2">
        <w:rPr>
          <w:rFonts w:ascii="Arial" w:hAnsi="Arial" w:cs="Arial"/>
          <w:szCs w:val="22"/>
        </w:rPr>
        <w:t xml:space="preserve">. </w:t>
      </w:r>
      <w:r w:rsidRPr="00E631B2">
        <w:rPr>
          <w:rStyle w:val="Emphasis"/>
          <w:rFonts w:ascii="Arial" w:hAnsi="Arial" w:cs="Arial"/>
          <w:szCs w:val="22"/>
        </w:rPr>
        <w:t xml:space="preserve">Soil Use and Management </w:t>
      </w:r>
      <w:hyperlink r:id="rId14" w:history="1">
        <w:r w:rsidRPr="00E631B2">
          <w:rPr>
            <w:rStyle w:val="Hyperlink"/>
            <w:rFonts w:ascii="Arial" w:hAnsi="Arial" w:cs="Arial"/>
            <w:szCs w:val="22"/>
          </w:rPr>
          <w:t>https://www.mdpi.com/2071-1050/14/16/10198_</w:t>
        </w:r>
      </w:hyperlink>
      <w:r w:rsidRPr="00E631B2">
        <w:rPr>
          <w:rStyle w:val="Emphasis"/>
          <w:rFonts w:ascii="Arial" w:hAnsi="Arial" w:cs="Arial"/>
          <w:szCs w:val="22"/>
        </w:rPr>
        <w:t xml:space="preserve">  </w:t>
      </w:r>
    </w:p>
    <w:p w14:paraId="666592B5" w14:textId="77777777" w:rsidR="00803B7F" w:rsidRPr="00E631B2" w:rsidRDefault="00803B7F" w:rsidP="00E631B2">
      <w:pPr>
        <w:pStyle w:val="ListParagraph"/>
        <w:numPr>
          <w:ilvl w:val="0"/>
          <w:numId w:val="2"/>
        </w:numPr>
        <w:spacing w:line="276" w:lineRule="auto"/>
        <w:jc w:val="both"/>
        <w:rPr>
          <w:rFonts w:ascii="Arial" w:hAnsi="Arial" w:cs="Arial"/>
          <w:szCs w:val="22"/>
        </w:rPr>
      </w:pPr>
      <w:r w:rsidRPr="00E631B2">
        <w:rPr>
          <w:rStyle w:val="Strong"/>
          <w:rFonts w:ascii="Arial" w:hAnsi="Arial" w:cs="Arial"/>
          <w:b w:val="0"/>
          <w:bCs w:val="0"/>
          <w:szCs w:val="22"/>
        </w:rPr>
        <w:t>Central Soil and Water Conservation Research and Training Institute (CSWCRTI).</w:t>
      </w:r>
      <w:r w:rsidRPr="00E631B2">
        <w:rPr>
          <w:rFonts w:ascii="Arial" w:hAnsi="Arial" w:cs="Arial"/>
          <w:szCs w:val="22"/>
        </w:rPr>
        <w:t xml:space="preserve"> (2008). </w:t>
      </w:r>
      <w:r w:rsidRPr="00E631B2">
        <w:rPr>
          <w:rStyle w:val="Emphasis"/>
          <w:rFonts w:ascii="Arial" w:hAnsi="Arial" w:cs="Arial"/>
          <w:szCs w:val="22"/>
        </w:rPr>
        <w:t>Land Use and Land Capability Classification for Sustainable Agriculture</w:t>
      </w:r>
      <w:r w:rsidRPr="00E631B2">
        <w:rPr>
          <w:rFonts w:ascii="Arial" w:hAnsi="Arial" w:cs="Arial"/>
          <w:szCs w:val="22"/>
        </w:rPr>
        <w:t xml:space="preserve">. Dehradun: Ministry of Agriculture, Government of India. </w:t>
      </w:r>
    </w:p>
    <w:p w14:paraId="61BA29A8" w14:textId="77777777" w:rsidR="00803B7F" w:rsidRPr="00E631B2" w:rsidRDefault="00803B7F" w:rsidP="00E631B2">
      <w:pPr>
        <w:pStyle w:val="ListParagraph"/>
        <w:numPr>
          <w:ilvl w:val="0"/>
          <w:numId w:val="2"/>
        </w:numPr>
        <w:spacing w:line="276" w:lineRule="auto"/>
        <w:jc w:val="both"/>
        <w:rPr>
          <w:rFonts w:ascii="Arial" w:hAnsi="Arial" w:cs="Arial"/>
          <w:szCs w:val="22"/>
        </w:rPr>
      </w:pPr>
      <w:r w:rsidRPr="00E631B2">
        <w:rPr>
          <w:rStyle w:val="Strong"/>
          <w:rFonts w:ascii="Arial" w:hAnsi="Arial" w:cs="Arial"/>
          <w:b w:val="0"/>
          <w:bCs w:val="0"/>
          <w:szCs w:val="22"/>
        </w:rPr>
        <w:t>Choudhary, R. D.</w:t>
      </w:r>
      <w:r w:rsidRPr="00E631B2">
        <w:rPr>
          <w:rFonts w:ascii="Arial" w:hAnsi="Arial" w:cs="Arial"/>
          <w:szCs w:val="22"/>
        </w:rPr>
        <w:t xml:space="preserve"> (2017). </w:t>
      </w:r>
      <w:r w:rsidRPr="00E631B2">
        <w:rPr>
          <w:rStyle w:val="Emphasis"/>
          <w:rFonts w:ascii="Arial" w:hAnsi="Arial" w:cs="Arial"/>
          <w:szCs w:val="22"/>
        </w:rPr>
        <w:t>Assessment of Soil Health and Land Capability in Semi-Arid Regions of Rajasthan: A GIS-Based Study</w:t>
      </w:r>
      <w:r w:rsidRPr="00E631B2">
        <w:rPr>
          <w:rFonts w:ascii="Arial" w:hAnsi="Arial" w:cs="Arial"/>
          <w:szCs w:val="22"/>
        </w:rPr>
        <w:t xml:space="preserve"> (Master’s thesis, Mohanlal </w:t>
      </w:r>
      <w:proofErr w:type="spellStart"/>
      <w:r w:rsidRPr="00E631B2">
        <w:rPr>
          <w:rFonts w:ascii="Arial" w:hAnsi="Arial" w:cs="Arial"/>
          <w:szCs w:val="22"/>
        </w:rPr>
        <w:t>Sukhadia</w:t>
      </w:r>
      <w:proofErr w:type="spellEnd"/>
      <w:r w:rsidRPr="00E631B2">
        <w:rPr>
          <w:rFonts w:ascii="Arial" w:hAnsi="Arial" w:cs="Arial"/>
          <w:szCs w:val="22"/>
        </w:rPr>
        <w:t xml:space="preserve"> University, Udaipur). </w:t>
      </w:r>
    </w:p>
    <w:p w14:paraId="3DDCEE32" w14:textId="77777777" w:rsidR="00803B7F" w:rsidRPr="00E631B2" w:rsidRDefault="00803B7F" w:rsidP="00E631B2">
      <w:pPr>
        <w:pStyle w:val="ListParagraph"/>
        <w:numPr>
          <w:ilvl w:val="0"/>
          <w:numId w:val="2"/>
        </w:numPr>
        <w:spacing w:line="276" w:lineRule="auto"/>
        <w:jc w:val="both"/>
        <w:rPr>
          <w:rFonts w:ascii="Arial" w:hAnsi="Arial" w:cs="Arial"/>
          <w:szCs w:val="22"/>
        </w:rPr>
      </w:pPr>
      <w:r w:rsidRPr="00E631B2">
        <w:rPr>
          <w:rFonts w:ascii="Arial" w:hAnsi="Arial" w:cs="Arial"/>
          <w:szCs w:val="22"/>
        </w:rPr>
        <w:lastRenderedPageBreak/>
        <w:t>Development of a Spatial Model for Soil Quality Assessment under Arid and Semi</w:t>
      </w:r>
      <w:r w:rsidRPr="00E631B2">
        <w:rPr>
          <w:rFonts w:ascii="Cambria Math" w:hAnsi="Cambria Math" w:cs="Cambria Math"/>
          <w:szCs w:val="22"/>
        </w:rPr>
        <w:t>‑</w:t>
      </w:r>
      <w:r w:rsidRPr="00E631B2">
        <w:rPr>
          <w:rFonts w:ascii="Arial" w:hAnsi="Arial" w:cs="Arial"/>
          <w:szCs w:val="22"/>
        </w:rPr>
        <w:t xml:space="preserve">Arid Conditions. Sustainability (2021) </w:t>
      </w:r>
      <w:hyperlink r:id="rId15" w:history="1">
        <w:r w:rsidRPr="00E631B2">
          <w:rPr>
            <w:rStyle w:val="Hyperlink"/>
            <w:rFonts w:ascii="Arial" w:hAnsi="Arial" w:cs="Arial"/>
            <w:szCs w:val="22"/>
          </w:rPr>
          <w:t>https://www.mdpi.com/2071-1050/13/5/2893</w:t>
        </w:r>
      </w:hyperlink>
      <w:r w:rsidRPr="00E631B2">
        <w:rPr>
          <w:rFonts w:ascii="Arial" w:hAnsi="Arial" w:cs="Arial"/>
          <w:szCs w:val="22"/>
        </w:rPr>
        <w:t xml:space="preserve">  </w:t>
      </w:r>
    </w:p>
    <w:p w14:paraId="5FAAB7AC" w14:textId="77777777" w:rsidR="00803B7F" w:rsidRPr="00E631B2" w:rsidRDefault="00803B7F" w:rsidP="00E631B2">
      <w:pPr>
        <w:pStyle w:val="ListParagraph"/>
        <w:numPr>
          <w:ilvl w:val="0"/>
          <w:numId w:val="2"/>
        </w:numPr>
        <w:spacing w:line="276" w:lineRule="auto"/>
        <w:jc w:val="both"/>
        <w:rPr>
          <w:rFonts w:ascii="Arial" w:hAnsi="Arial" w:cs="Arial"/>
          <w:szCs w:val="22"/>
        </w:rPr>
      </w:pPr>
      <w:r w:rsidRPr="00E631B2">
        <w:rPr>
          <w:rFonts w:ascii="Arial" w:hAnsi="Arial" w:cs="Arial"/>
          <w:szCs w:val="22"/>
        </w:rPr>
        <w:t xml:space="preserve">Development of a Spatial Model for Soil Quality Assessment under Arid and Semi-Arid Conditions </w:t>
      </w:r>
      <w:hyperlink r:id="rId16" w:history="1">
        <w:r w:rsidRPr="00E631B2">
          <w:rPr>
            <w:rStyle w:val="Hyperlink"/>
            <w:rFonts w:ascii="Arial" w:hAnsi="Arial" w:cs="Arial"/>
            <w:szCs w:val="22"/>
          </w:rPr>
          <w:t>https://www.mdpi.com/2071-1050/13/5/2893</w:t>
        </w:r>
      </w:hyperlink>
      <w:r w:rsidRPr="00E631B2">
        <w:rPr>
          <w:rFonts w:ascii="Arial" w:hAnsi="Arial" w:cs="Arial"/>
          <w:szCs w:val="22"/>
        </w:rPr>
        <w:t xml:space="preserve"> </w:t>
      </w:r>
    </w:p>
    <w:p w14:paraId="33553493" w14:textId="77777777" w:rsidR="00803B7F" w:rsidRPr="00E631B2" w:rsidRDefault="00803B7F" w:rsidP="00E631B2">
      <w:pPr>
        <w:pStyle w:val="ListParagraph"/>
        <w:numPr>
          <w:ilvl w:val="0"/>
          <w:numId w:val="2"/>
        </w:numPr>
        <w:spacing w:line="276" w:lineRule="auto"/>
        <w:jc w:val="both"/>
        <w:rPr>
          <w:rFonts w:ascii="Arial" w:hAnsi="Arial" w:cs="Arial"/>
          <w:szCs w:val="22"/>
        </w:rPr>
      </w:pPr>
      <w:r w:rsidRPr="00E631B2">
        <w:rPr>
          <w:rFonts w:ascii="Arial" w:hAnsi="Arial" w:cs="Arial"/>
          <w:szCs w:val="22"/>
        </w:rPr>
        <w:t>Doi R.D. (1987):</w:t>
      </w:r>
      <w:r w:rsidRPr="00E631B2">
        <w:rPr>
          <w:rFonts w:ascii="Arial" w:hAnsi="Arial" w:cs="Arial"/>
          <w:b/>
          <w:bCs/>
          <w:szCs w:val="22"/>
        </w:rPr>
        <w:t xml:space="preserve"> </w:t>
      </w:r>
      <w:r w:rsidRPr="00E631B2">
        <w:rPr>
          <w:rFonts w:ascii="Arial" w:hAnsi="Arial" w:cs="Arial"/>
          <w:szCs w:val="22"/>
        </w:rPr>
        <w:t xml:space="preserve">Land system, Land use, and land capability a case study of Morel River Basin, University of Rajasthan </w:t>
      </w:r>
    </w:p>
    <w:p w14:paraId="66CEC53D" w14:textId="77777777" w:rsidR="00803B7F" w:rsidRPr="00E631B2" w:rsidRDefault="00803B7F" w:rsidP="00E631B2">
      <w:pPr>
        <w:pStyle w:val="ListParagraph"/>
        <w:numPr>
          <w:ilvl w:val="0"/>
          <w:numId w:val="2"/>
        </w:numPr>
        <w:spacing w:line="276" w:lineRule="auto"/>
        <w:jc w:val="both"/>
        <w:rPr>
          <w:rFonts w:ascii="Arial" w:hAnsi="Arial" w:cs="Arial"/>
          <w:szCs w:val="22"/>
        </w:rPr>
      </w:pPr>
      <w:r w:rsidRPr="00E631B2">
        <w:rPr>
          <w:rFonts w:ascii="Arial" w:hAnsi="Arial" w:cs="Arial"/>
          <w:szCs w:val="22"/>
        </w:rPr>
        <w:t>Doi R.D. (1991):</w:t>
      </w:r>
      <w:r w:rsidRPr="00E631B2">
        <w:rPr>
          <w:rFonts w:ascii="Arial" w:hAnsi="Arial" w:cs="Arial"/>
          <w:b/>
          <w:bCs/>
          <w:szCs w:val="22"/>
        </w:rPr>
        <w:t xml:space="preserve"> </w:t>
      </w:r>
      <w:r w:rsidRPr="00E631B2">
        <w:rPr>
          <w:rFonts w:ascii="Arial" w:hAnsi="Arial" w:cs="Arial"/>
          <w:szCs w:val="22"/>
        </w:rPr>
        <w:t>Semi-Arid</w:t>
      </w:r>
      <w:r w:rsidRPr="00E631B2">
        <w:rPr>
          <w:rFonts w:ascii="Arial" w:hAnsi="Arial" w:cs="Arial"/>
          <w:b/>
          <w:bCs/>
          <w:szCs w:val="22"/>
        </w:rPr>
        <w:t xml:space="preserve"> </w:t>
      </w:r>
      <w:r w:rsidRPr="00E631B2">
        <w:rPr>
          <w:rFonts w:ascii="Arial" w:hAnsi="Arial" w:cs="Arial"/>
          <w:szCs w:val="22"/>
        </w:rPr>
        <w:t>Land systems- Use and Capability, pointer publishers Jaipur</w:t>
      </w:r>
    </w:p>
    <w:p w14:paraId="2571AD32" w14:textId="77777777" w:rsidR="00803B7F" w:rsidRPr="00E631B2" w:rsidRDefault="00803B7F" w:rsidP="00E631B2">
      <w:pPr>
        <w:pStyle w:val="ListParagraph"/>
        <w:numPr>
          <w:ilvl w:val="0"/>
          <w:numId w:val="2"/>
        </w:numPr>
        <w:spacing w:line="276" w:lineRule="auto"/>
        <w:jc w:val="both"/>
        <w:rPr>
          <w:rFonts w:ascii="Arial" w:hAnsi="Arial" w:cs="Arial"/>
          <w:szCs w:val="22"/>
        </w:rPr>
      </w:pPr>
      <w:proofErr w:type="spellStart"/>
      <w:r w:rsidRPr="00E631B2">
        <w:rPr>
          <w:rFonts w:ascii="Arial" w:hAnsi="Arial" w:cs="Arial"/>
          <w:szCs w:val="22"/>
        </w:rPr>
        <w:t>Fleskens</w:t>
      </w:r>
      <w:proofErr w:type="spellEnd"/>
      <w:r w:rsidRPr="00E631B2">
        <w:rPr>
          <w:rFonts w:ascii="Arial" w:hAnsi="Arial" w:cs="Arial"/>
          <w:szCs w:val="22"/>
        </w:rPr>
        <w:t xml:space="preserve">, L., Stringer, L.C. (2014). Policy Responses to Mitigate Desertification: Land Capability Approaches. Land Degradation &amp; Development </w:t>
      </w:r>
      <w:hyperlink r:id="rId17" w:history="1">
        <w:r w:rsidRPr="00E631B2">
          <w:rPr>
            <w:rStyle w:val="Hyperlink"/>
            <w:rFonts w:ascii="Arial" w:hAnsi="Arial" w:cs="Arial"/>
            <w:szCs w:val="22"/>
          </w:rPr>
          <w:t>https://www.mdpi.com/2071-1050/14/16/10198</w:t>
        </w:r>
      </w:hyperlink>
      <w:r w:rsidRPr="00E631B2">
        <w:rPr>
          <w:rFonts w:ascii="Arial" w:hAnsi="Arial" w:cs="Arial"/>
          <w:szCs w:val="22"/>
        </w:rPr>
        <w:t xml:space="preserve"> </w:t>
      </w:r>
    </w:p>
    <w:p w14:paraId="150E308E" w14:textId="77777777" w:rsidR="00803B7F" w:rsidRPr="00E631B2" w:rsidRDefault="00803B7F" w:rsidP="00E631B2">
      <w:pPr>
        <w:pStyle w:val="ListParagraph"/>
        <w:numPr>
          <w:ilvl w:val="0"/>
          <w:numId w:val="2"/>
        </w:numPr>
        <w:spacing w:line="276" w:lineRule="auto"/>
        <w:jc w:val="both"/>
        <w:rPr>
          <w:rFonts w:ascii="Arial" w:hAnsi="Arial" w:cs="Arial"/>
          <w:szCs w:val="22"/>
        </w:rPr>
      </w:pPr>
      <w:r w:rsidRPr="00E631B2">
        <w:rPr>
          <w:rFonts w:ascii="Arial" w:hAnsi="Arial" w:cs="Arial"/>
          <w:szCs w:val="22"/>
        </w:rPr>
        <w:t>G.P.O.R. Reddy et al. (2022). Mapping of Land Degradation Vulnerability in a Semi</w:t>
      </w:r>
      <w:r w:rsidRPr="00E631B2">
        <w:rPr>
          <w:rFonts w:ascii="Cambria Math" w:hAnsi="Cambria Math" w:cs="Cambria Math"/>
          <w:szCs w:val="22"/>
        </w:rPr>
        <w:t>‑</w:t>
      </w:r>
      <w:r w:rsidRPr="00E631B2">
        <w:rPr>
          <w:rFonts w:ascii="Arial" w:hAnsi="Arial" w:cs="Arial"/>
          <w:szCs w:val="22"/>
        </w:rPr>
        <w:t xml:space="preserve">Arid Watershed of Rajasthan, India. Sustainability </w:t>
      </w:r>
      <w:hyperlink r:id="rId18" w:history="1">
        <w:r w:rsidRPr="00E631B2">
          <w:rPr>
            <w:rStyle w:val="Hyperlink"/>
            <w:rFonts w:ascii="Arial" w:hAnsi="Arial" w:cs="Arial"/>
            <w:szCs w:val="22"/>
          </w:rPr>
          <w:t>https://www.mdpi.com/2071-1050/14/16/10198</w:t>
        </w:r>
      </w:hyperlink>
      <w:r w:rsidRPr="00E631B2">
        <w:rPr>
          <w:rFonts w:ascii="Arial" w:hAnsi="Arial" w:cs="Arial"/>
          <w:szCs w:val="22"/>
        </w:rPr>
        <w:t xml:space="preserve"> </w:t>
      </w:r>
    </w:p>
    <w:p w14:paraId="5C6985CF" w14:textId="77777777" w:rsidR="00803B7F" w:rsidRPr="00E631B2" w:rsidRDefault="00803B7F" w:rsidP="00E631B2">
      <w:pPr>
        <w:pStyle w:val="ListParagraph"/>
        <w:numPr>
          <w:ilvl w:val="0"/>
          <w:numId w:val="2"/>
        </w:numPr>
        <w:spacing w:line="276" w:lineRule="auto"/>
        <w:jc w:val="both"/>
        <w:rPr>
          <w:rFonts w:ascii="Arial" w:hAnsi="Arial" w:cs="Arial"/>
          <w:szCs w:val="22"/>
        </w:rPr>
      </w:pPr>
      <w:r w:rsidRPr="00E631B2">
        <w:rPr>
          <w:rFonts w:ascii="Arial" w:hAnsi="Arial" w:cs="Arial"/>
          <w:szCs w:val="22"/>
        </w:rPr>
        <w:t xml:space="preserve">Han, W., Liu, G., </w:t>
      </w:r>
      <w:proofErr w:type="spellStart"/>
      <w:r w:rsidRPr="00E631B2">
        <w:rPr>
          <w:rFonts w:ascii="Arial" w:hAnsi="Arial" w:cs="Arial"/>
          <w:szCs w:val="22"/>
        </w:rPr>
        <w:t>Su</w:t>
      </w:r>
      <w:proofErr w:type="spellEnd"/>
      <w:r w:rsidRPr="00E631B2">
        <w:rPr>
          <w:rFonts w:ascii="Arial" w:hAnsi="Arial" w:cs="Arial"/>
          <w:szCs w:val="22"/>
        </w:rPr>
        <w:t xml:space="preserve">, X., Wu, X., Chen, L. (2019). Assessment of Potential Land Degradation and Recommendations for Management in Southwest China Using Land Capability Models. Land Degradation &amp; Development </w:t>
      </w:r>
      <w:hyperlink r:id="rId19" w:history="1">
        <w:r w:rsidRPr="00E631B2">
          <w:rPr>
            <w:rStyle w:val="Hyperlink"/>
            <w:rFonts w:ascii="Arial" w:hAnsi="Arial" w:cs="Arial"/>
            <w:szCs w:val="22"/>
          </w:rPr>
          <w:t>https://www.mdpi.com/2071-1050/14/16/10198</w:t>
        </w:r>
      </w:hyperlink>
      <w:r w:rsidRPr="00E631B2">
        <w:rPr>
          <w:rFonts w:ascii="Arial" w:hAnsi="Arial" w:cs="Arial"/>
          <w:szCs w:val="22"/>
        </w:rPr>
        <w:t xml:space="preserve"> </w:t>
      </w:r>
    </w:p>
    <w:p w14:paraId="573F4850" w14:textId="77777777" w:rsidR="00803B7F" w:rsidRPr="00E631B2" w:rsidRDefault="00803B7F" w:rsidP="00E631B2">
      <w:pPr>
        <w:pStyle w:val="ListParagraph"/>
        <w:numPr>
          <w:ilvl w:val="0"/>
          <w:numId w:val="2"/>
        </w:numPr>
        <w:spacing w:line="276" w:lineRule="auto"/>
        <w:jc w:val="both"/>
        <w:rPr>
          <w:rFonts w:ascii="Arial" w:hAnsi="Arial" w:cs="Arial"/>
          <w:szCs w:val="22"/>
        </w:rPr>
      </w:pPr>
      <w:proofErr w:type="spellStart"/>
      <w:r w:rsidRPr="00E631B2">
        <w:rPr>
          <w:rFonts w:ascii="Arial" w:hAnsi="Arial" w:cs="Arial"/>
          <w:szCs w:val="22"/>
        </w:rPr>
        <w:t>Jeyaraman</w:t>
      </w:r>
      <w:proofErr w:type="spellEnd"/>
      <w:r w:rsidRPr="00E631B2">
        <w:rPr>
          <w:rFonts w:ascii="Arial" w:hAnsi="Arial" w:cs="Arial"/>
          <w:szCs w:val="22"/>
        </w:rPr>
        <w:t>, R. et al. (2018). Land Capability Classification in Tamil Nadu’s Semi</w:t>
      </w:r>
      <w:r w:rsidRPr="00E631B2">
        <w:rPr>
          <w:rFonts w:ascii="Cambria Math" w:hAnsi="Cambria Math" w:cs="Cambria Math"/>
          <w:szCs w:val="22"/>
        </w:rPr>
        <w:t>‑</w:t>
      </w:r>
      <w:r w:rsidRPr="00E631B2">
        <w:rPr>
          <w:rFonts w:ascii="Arial" w:hAnsi="Arial" w:cs="Arial"/>
          <w:szCs w:val="22"/>
        </w:rPr>
        <w:t>Arid Regions: Balancing Agriculture and Conservation.</w:t>
      </w:r>
    </w:p>
    <w:p w14:paraId="31C61767" w14:textId="77777777" w:rsidR="00803B7F" w:rsidRPr="00E631B2" w:rsidRDefault="00803B7F" w:rsidP="00E631B2">
      <w:pPr>
        <w:pStyle w:val="ListParagraph"/>
        <w:numPr>
          <w:ilvl w:val="0"/>
          <w:numId w:val="2"/>
        </w:numPr>
        <w:spacing w:line="276" w:lineRule="auto"/>
        <w:jc w:val="both"/>
        <w:rPr>
          <w:rFonts w:ascii="Arial" w:hAnsi="Arial" w:cs="Arial"/>
          <w:szCs w:val="22"/>
        </w:rPr>
      </w:pPr>
      <w:proofErr w:type="spellStart"/>
      <w:r w:rsidRPr="00E631B2">
        <w:rPr>
          <w:rFonts w:ascii="Arial" w:hAnsi="Arial" w:cs="Arial"/>
          <w:szCs w:val="22"/>
        </w:rPr>
        <w:t>Karthika</w:t>
      </w:r>
      <w:proofErr w:type="spellEnd"/>
      <w:r w:rsidRPr="00E631B2">
        <w:rPr>
          <w:rFonts w:ascii="Arial" w:hAnsi="Arial" w:cs="Arial"/>
          <w:szCs w:val="22"/>
        </w:rPr>
        <w:t xml:space="preserve">, K.S., Anil Kumar, K.S., Srinivasan, R., et al. (2022). Quantitative Evaluation of Soil Fertility Constraints in a Semi-Arid Ecosystem Using Fertility Capability Classification System. Journal of the Indian Society of Soil Science </w:t>
      </w:r>
      <w:hyperlink r:id="rId20" w:history="1">
        <w:r w:rsidRPr="00E631B2">
          <w:rPr>
            <w:rStyle w:val="Hyperlink"/>
            <w:rFonts w:ascii="Arial" w:hAnsi="Arial" w:cs="Arial"/>
            <w:szCs w:val="22"/>
          </w:rPr>
          <w:t>https://epubs.icar.org.in/index.php/JISSS/article/view/122429</w:t>
        </w:r>
      </w:hyperlink>
      <w:r w:rsidRPr="00E631B2">
        <w:rPr>
          <w:rFonts w:ascii="Arial" w:hAnsi="Arial" w:cs="Arial"/>
          <w:szCs w:val="22"/>
        </w:rPr>
        <w:t xml:space="preserve"> </w:t>
      </w:r>
    </w:p>
    <w:p w14:paraId="177CAB4E" w14:textId="77777777" w:rsidR="00803B7F" w:rsidRPr="00E631B2" w:rsidRDefault="00803B7F" w:rsidP="00E631B2">
      <w:pPr>
        <w:pStyle w:val="FootnoteText"/>
        <w:numPr>
          <w:ilvl w:val="0"/>
          <w:numId w:val="2"/>
        </w:numPr>
        <w:spacing w:line="276" w:lineRule="auto"/>
        <w:jc w:val="both"/>
        <w:rPr>
          <w:rFonts w:ascii="Arial" w:hAnsi="Arial" w:cs="Arial"/>
          <w:sz w:val="22"/>
          <w:szCs w:val="22"/>
        </w:rPr>
      </w:pPr>
      <w:r w:rsidRPr="00E631B2">
        <w:rPr>
          <w:rFonts w:ascii="Arial" w:hAnsi="Arial" w:cs="Arial"/>
          <w:sz w:val="22"/>
          <w:szCs w:val="22"/>
        </w:rPr>
        <w:t xml:space="preserve">Land Use, Land Capability, and Land Evaluation M.S. </w:t>
      </w:r>
      <w:proofErr w:type="spellStart"/>
      <w:r w:rsidRPr="00E631B2">
        <w:rPr>
          <w:rFonts w:ascii="Arial" w:hAnsi="Arial" w:cs="Arial"/>
          <w:sz w:val="22"/>
          <w:szCs w:val="22"/>
        </w:rPr>
        <w:t>Nathawat</w:t>
      </w:r>
      <w:proofErr w:type="spellEnd"/>
      <w:r w:rsidRPr="00E631B2">
        <w:rPr>
          <w:rFonts w:ascii="Arial" w:hAnsi="Arial" w:cs="Arial"/>
          <w:sz w:val="22"/>
          <w:szCs w:val="22"/>
        </w:rPr>
        <w:t xml:space="preserve"> </w:t>
      </w:r>
      <w:hyperlink r:id="rId21" w:history="1">
        <w:r w:rsidRPr="00E631B2">
          <w:rPr>
            <w:rStyle w:val="Hyperlink"/>
            <w:rFonts w:ascii="Arial" w:hAnsi="Arial" w:cs="Arial"/>
            <w:sz w:val="22"/>
            <w:szCs w:val="22"/>
          </w:rPr>
          <w:t>https://doi.org/10.1093/acprof:oso/9780199458417.003.0003</w:t>
        </w:r>
      </w:hyperlink>
      <w:r w:rsidRPr="00E631B2">
        <w:rPr>
          <w:rFonts w:ascii="Arial" w:hAnsi="Arial" w:cs="Arial"/>
          <w:sz w:val="22"/>
          <w:szCs w:val="22"/>
        </w:rPr>
        <w:t xml:space="preserve"> Pages 35–61</w:t>
      </w:r>
    </w:p>
    <w:p w14:paraId="24C47D7E" w14:textId="77777777" w:rsidR="00803B7F" w:rsidRPr="00E631B2" w:rsidRDefault="00803B7F" w:rsidP="00E631B2">
      <w:pPr>
        <w:pStyle w:val="ListParagraph"/>
        <w:numPr>
          <w:ilvl w:val="0"/>
          <w:numId w:val="2"/>
        </w:numPr>
        <w:spacing w:line="276" w:lineRule="auto"/>
        <w:jc w:val="both"/>
        <w:rPr>
          <w:rFonts w:ascii="Arial" w:hAnsi="Arial" w:cs="Arial"/>
          <w:szCs w:val="22"/>
        </w:rPr>
      </w:pPr>
      <w:proofErr w:type="spellStart"/>
      <w:r w:rsidRPr="00E631B2">
        <w:rPr>
          <w:rFonts w:ascii="Arial" w:hAnsi="Arial" w:cs="Arial"/>
          <w:szCs w:val="22"/>
        </w:rPr>
        <w:t>Luniwal</w:t>
      </w:r>
      <w:proofErr w:type="spellEnd"/>
      <w:r w:rsidRPr="00E631B2">
        <w:rPr>
          <w:rFonts w:ascii="Arial" w:hAnsi="Arial" w:cs="Arial"/>
          <w:szCs w:val="22"/>
        </w:rPr>
        <w:t>, Birbal (2011),</w:t>
      </w:r>
      <w:r w:rsidRPr="00E631B2">
        <w:rPr>
          <w:rFonts w:ascii="Arial" w:hAnsi="Arial" w:cs="Arial"/>
          <w:szCs w:val="22"/>
          <w:cs/>
        </w:rPr>
        <w:t xml:space="preserve"> </w:t>
      </w:r>
      <w:r w:rsidRPr="00E631B2">
        <w:rPr>
          <w:rFonts w:ascii="Arial" w:hAnsi="Arial" w:cs="Arial"/>
          <w:szCs w:val="22"/>
        </w:rPr>
        <w:t xml:space="preserve">Sikar </w:t>
      </w:r>
      <w:proofErr w:type="spellStart"/>
      <w:r w:rsidRPr="00E631B2">
        <w:rPr>
          <w:rFonts w:ascii="Arial" w:hAnsi="Arial" w:cs="Arial"/>
          <w:szCs w:val="22"/>
        </w:rPr>
        <w:t>Jile</w:t>
      </w:r>
      <w:proofErr w:type="spellEnd"/>
      <w:r w:rsidRPr="00E631B2">
        <w:rPr>
          <w:rFonts w:ascii="Arial" w:hAnsi="Arial" w:cs="Arial"/>
          <w:szCs w:val="22"/>
        </w:rPr>
        <w:t xml:space="preserve"> Mei Bhumi tantra, Bhumi </w:t>
      </w:r>
      <w:proofErr w:type="spellStart"/>
      <w:r w:rsidRPr="00E631B2">
        <w:rPr>
          <w:rFonts w:ascii="Arial" w:hAnsi="Arial" w:cs="Arial"/>
          <w:szCs w:val="22"/>
        </w:rPr>
        <w:t>Upyog</w:t>
      </w:r>
      <w:proofErr w:type="spellEnd"/>
      <w:r w:rsidRPr="00E631B2">
        <w:rPr>
          <w:rFonts w:ascii="Arial" w:hAnsi="Arial" w:cs="Arial"/>
          <w:szCs w:val="22"/>
        </w:rPr>
        <w:t xml:space="preserve"> and Bhumi </w:t>
      </w:r>
      <w:proofErr w:type="spellStart"/>
      <w:r w:rsidRPr="00E631B2">
        <w:rPr>
          <w:rFonts w:ascii="Arial" w:hAnsi="Arial" w:cs="Arial"/>
          <w:szCs w:val="22"/>
        </w:rPr>
        <w:t>Sakshmta</w:t>
      </w:r>
      <w:proofErr w:type="spellEnd"/>
      <w:r w:rsidRPr="00E631B2">
        <w:rPr>
          <w:rFonts w:ascii="Arial" w:hAnsi="Arial" w:cs="Arial"/>
          <w:szCs w:val="22"/>
        </w:rPr>
        <w:t>,</w:t>
      </w:r>
      <w:r w:rsidRPr="00E631B2">
        <w:rPr>
          <w:rFonts w:ascii="Arial" w:hAnsi="Arial" w:cs="Arial"/>
          <w:szCs w:val="22"/>
          <w:cs/>
        </w:rPr>
        <w:t xml:space="preserve"> </w:t>
      </w:r>
      <w:r w:rsidRPr="00E631B2">
        <w:rPr>
          <w:rFonts w:ascii="Arial" w:hAnsi="Arial" w:cs="Arial"/>
          <w:szCs w:val="22"/>
          <w:lang w:val="en-US"/>
        </w:rPr>
        <w:t xml:space="preserve">Ph.D. Thesis, Dept. of Geography University of Rajasthan </w:t>
      </w:r>
    </w:p>
    <w:p w14:paraId="210F206B" w14:textId="77777777" w:rsidR="00803B7F" w:rsidRPr="00E631B2" w:rsidRDefault="00803B7F" w:rsidP="00E631B2">
      <w:pPr>
        <w:pStyle w:val="ListParagraph"/>
        <w:numPr>
          <w:ilvl w:val="0"/>
          <w:numId w:val="2"/>
        </w:numPr>
        <w:spacing w:line="276" w:lineRule="auto"/>
        <w:jc w:val="both"/>
        <w:rPr>
          <w:rFonts w:ascii="Arial" w:hAnsi="Arial" w:cs="Arial"/>
          <w:szCs w:val="22"/>
        </w:rPr>
      </w:pPr>
      <w:r w:rsidRPr="00E631B2">
        <w:rPr>
          <w:rFonts w:ascii="Arial" w:hAnsi="Arial" w:cs="Arial"/>
          <w:szCs w:val="22"/>
        </w:rPr>
        <w:t xml:space="preserve">Mandal R.B. (1990): Land utilization theory and practices concept publication, New Delhi. </w:t>
      </w:r>
    </w:p>
    <w:p w14:paraId="5C5B73F3" w14:textId="77777777" w:rsidR="00803B7F" w:rsidRPr="00E631B2" w:rsidRDefault="00803B7F" w:rsidP="00E631B2">
      <w:pPr>
        <w:pStyle w:val="ListParagraph"/>
        <w:numPr>
          <w:ilvl w:val="0"/>
          <w:numId w:val="2"/>
        </w:numPr>
        <w:spacing w:line="276" w:lineRule="auto"/>
        <w:jc w:val="both"/>
        <w:rPr>
          <w:rFonts w:ascii="Arial" w:hAnsi="Arial" w:cs="Arial"/>
          <w:szCs w:val="22"/>
        </w:rPr>
      </w:pPr>
      <w:r w:rsidRPr="00E631B2">
        <w:rPr>
          <w:rStyle w:val="Strong"/>
          <w:rFonts w:ascii="Arial" w:hAnsi="Arial" w:cs="Arial"/>
          <w:b w:val="0"/>
          <w:bCs w:val="0"/>
          <w:szCs w:val="22"/>
        </w:rPr>
        <w:t>Ministry of Rural Development</w:t>
      </w:r>
      <w:r w:rsidRPr="00E631B2">
        <w:rPr>
          <w:rFonts w:ascii="Arial" w:hAnsi="Arial" w:cs="Arial"/>
          <w:szCs w:val="22"/>
        </w:rPr>
        <w:t xml:space="preserve"> (2016). </w:t>
      </w:r>
      <w:r w:rsidRPr="00E631B2">
        <w:rPr>
          <w:rStyle w:val="Emphasis"/>
          <w:rFonts w:ascii="Arial" w:hAnsi="Arial" w:cs="Arial"/>
          <w:szCs w:val="22"/>
        </w:rPr>
        <w:t>Desertification and Land Degradation Status Report of Rajasthan</w:t>
      </w:r>
      <w:r w:rsidRPr="00E631B2">
        <w:rPr>
          <w:rFonts w:ascii="Arial" w:hAnsi="Arial" w:cs="Arial"/>
          <w:szCs w:val="22"/>
        </w:rPr>
        <w:t xml:space="preserve">. New Delhi: Government of India. </w:t>
      </w:r>
    </w:p>
    <w:p w14:paraId="3B7C0B44" w14:textId="77777777" w:rsidR="00803B7F" w:rsidRPr="00E631B2" w:rsidRDefault="00803B7F" w:rsidP="00E631B2">
      <w:pPr>
        <w:pStyle w:val="ListParagraph"/>
        <w:numPr>
          <w:ilvl w:val="0"/>
          <w:numId w:val="2"/>
        </w:numPr>
        <w:spacing w:line="276" w:lineRule="auto"/>
        <w:jc w:val="both"/>
        <w:rPr>
          <w:rFonts w:ascii="Arial" w:hAnsi="Arial" w:cs="Arial"/>
          <w:szCs w:val="22"/>
        </w:rPr>
      </w:pPr>
      <w:r w:rsidRPr="00E631B2">
        <w:rPr>
          <w:rFonts w:ascii="Arial" w:hAnsi="Arial" w:cs="Arial"/>
          <w:szCs w:val="22"/>
        </w:rPr>
        <w:t xml:space="preserve">Multi-criteria Land Suitability Analysis for Agriculture in Semi-Arid Region of Kadapa District, Southern India: Geospatial Approaches </w:t>
      </w:r>
      <w:hyperlink r:id="rId22" w:history="1">
        <w:r w:rsidRPr="00E631B2">
          <w:rPr>
            <w:rStyle w:val="Hyperlink"/>
            <w:rFonts w:ascii="Arial" w:hAnsi="Arial" w:cs="Arial"/>
            <w:szCs w:val="22"/>
          </w:rPr>
          <w:t>https://gathacognition.com/site/htmlview/124/journal_article/open_access_plus</w:t>
        </w:r>
      </w:hyperlink>
      <w:r w:rsidRPr="00E631B2">
        <w:rPr>
          <w:rFonts w:ascii="Arial" w:hAnsi="Arial" w:cs="Arial"/>
          <w:szCs w:val="22"/>
        </w:rPr>
        <w:t xml:space="preserve"> </w:t>
      </w:r>
    </w:p>
    <w:p w14:paraId="20C90F50" w14:textId="77777777" w:rsidR="00803B7F" w:rsidRPr="00E631B2" w:rsidRDefault="00803B7F" w:rsidP="00E631B2">
      <w:pPr>
        <w:pStyle w:val="ListParagraph"/>
        <w:numPr>
          <w:ilvl w:val="0"/>
          <w:numId w:val="2"/>
        </w:numPr>
        <w:spacing w:line="276" w:lineRule="auto"/>
        <w:jc w:val="both"/>
        <w:rPr>
          <w:rFonts w:ascii="Arial" w:hAnsi="Arial" w:cs="Arial"/>
          <w:szCs w:val="22"/>
        </w:rPr>
      </w:pPr>
      <w:r w:rsidRPr="00E631B2">
        <w:rPr>
          <w:rFonts w:ascii="Arial" w:hAnsi="Arial" w:cs="Arial"/>
          <w:szCs w:val="22"/>
        </w:rPr>
        <w:t xml:space="preserve">National Remote Sensing Centre (NRSC). (2019). Land Use and Soil Maps of Rajasthan. Retrieved from </w:t>
      </w:r>
      <w:hyperlink r:id="rId23" w:history="1">
        <w:r w:rsidRPr="00E631B2">
          <w:rPr>
            <w:rStyle w:val="Hyperlink"/>
            <w:rFonts w:ascii="Arial" w:hAnsi="Arial" w:cs="Arial"/>
            <w:szCs w:val="22"/>
          </w:rPr>
          <w:t>https://www.nrsc.gov.in</w:t>
        </w:r>
      </w:hyperlink>
      <w:r w:rsidRPr="00E631B2">
        <w:rPr>
          <w:rFonts w:ascii="Arial" w:hAnsi="Arial" w:cs="Arial"/>
          <w:szCs w:val="22"/>
        </w:rPr>
        <w:t xml:space="preserve">  </w:t>
      </w:r>
    </w:p>
    <w:p w14:paraId="5C5D4135" w14:textId="77777777" w:rsidR="00803B7F" w:rsidRPr="00E631B2" w:rsidRDefault="00803B7F" w:rsidP="00E631B2">
      <w:pPr>
        <w:pStyle w:val="ListParagraph"/>
        <w:numPr>
          <w:ilvl w:val="0"/>
          <w:numId w:val="2"/>
        </w:numPr>
        <w:spacing w:line="276" w:lineRule="auto"/>
        <w:jc w:val="both"/>
        <w:rPr>
          <w:rFonts w:ascii="Arial" w:hAnsi="Arial" w:cs="Arial"/>
          <w:szCs w:val="22"/>
        </w:rPr>
      </w:pPr>
      <w:proofErr w:type="spellStart"/>
      <w:r w:rsidRPr="00E631B2">
        <w:rPr>
          <w:rFonts w:ascii="Arial" w:hAnsi="Arial" w:cs="Arial"/>
          <w:szCs w:val="22"/>
        </w:rPr>
        <w:t>Pande</w:t>
      </w:r>
      <w:proofErr w:type="spellEnd"/>
      <w:r w:rsidRPr="00E631B2">
        <w:rPr>
          <w:rFonts w:ascii="Arial" w:hAnsi="Arial" w:cs="Arial"/>
          <w:szCs w:val="22"/>
        </w:rPr>
        <w:t xml:space="preserve">, C.B., </w:t>
      </w:r>
      <w:proofErr w:type="spellStart"/>
      <w:r w:rsidRPr="00E631B2">
        <w:rPr>
          <w:rFonts w:ascii="Arial" w:hAnsi="Arial" w:cs="Arial"/>
          <w:szCs w:val="22"/>
        </w:rPr>
        <w:t>Moharir</w:t>
      </w:r>
      <w:proofErr w:type="spellEnd"/>
      <w:r w:rsidRPr="00E631B2">
        <w:rPr>
          <w:rFonts w:ascii="Arial" w:hAnsi="Arial" w:cs="Arial"/>
          <w:szCs w:val="22"/>
        </w:rPr>
        <w:t xml:space="preserve">, K.N., </w:t>
      </w:r>
      <w:proofErr w:type="spellStart"/>
      <w:r w:rsidRPr="00E631B2">
        <w:rPr>
          <w:rFonts w:ascii="Arial" w:hAnsi="Arial" w:cs="Arial"/>
          <w:szCs w:val="22"/>
        </w:rPr>
        <w:t>Khadri</w:t>
      </w:r>
      <w:proofErr w:type="spellEnd"/>
      <w:r w:rsidRPr="00E631B2">
        <w:rPr>
          <w:rFonts w:ascii="Arial" w:hAnsi="Arial" w:cs="Arial"/>
          <w:szCs w:val="22"/>
        </w:rPr>
        <w:t xml:space="preserve">, S.F.R., Patil, S. (2018). Study of Land Use Classification in an Arid Region Using Multispectral Satellite Images. Applied Water Science </w:t>
      </w:r>
      <w:hyperlink r:id="rId24" w:history="1">
        <w:r w:rsidRPr="00E631B2">
          <w:rPr>
            <w:rStyle w:val="Hyperlink"/>
            <w:rFonts w:ascii="Arial" w:hAnsi="Arial" w:cs="Arial"/>
            <w:szCs w:val="22"/>
          </w:rPr>
          <w:t>https://link.springer.com/article/10.1007/s13201-018-0764</w:t>
        </w:r>
      </w:hyperlink>
      <w:r w:rsidRPr="00E631B2">
        <w:rPr>
          <w:rFonts w:ascii="Arial" w:hAnsi="Arial" w:cs="Arial"/>
          <w:szCs w:val="22"/>
        </w:rPr>
        <w:t xml:space="preserve"> </w:t>
      </w:r>
    </w:p>
    <w:p w14:paraId="009B8399" w14:textId="77777777" w:rsidR="00803B7F" w:rsidRPr="00E631B2" w:rsidRDefault="00803B7F" w:rsidP="00E631B2">
      <w:pPr>
        <w:pStyle w:val="ListParagraph"/>
        <w:numPr>
          <w:ilvl w:val="0"/>
          <w:numId w:val="2"/>
        </w:numPr>
        <w:spacing w:line="276" w:lineRule="auto"/>
        <w:jc w:val="both"/>
        <w:rPr>
          <w:rFonts w:ascii="Arial" w:hAnsi="Arial" w:cs="Arial"/>
          <w:szCs w:val="22"/>
        </w:rPr>
      </w:pPr>
      <w:r w:rsidRPr="00E631B2">
        <w:rPr>
          <w:rFonts w:ascii="Arial" w:hAnsi="Arial" w:cs="Arial"/>
          <w:szCs w:val="22"/>
        </w:rPr>
        <w:t xml:space="preserve">Pandey, A. C., </w:t>
      </w:r>
      <w:proofErr w:type="spellStart"/>
      <w:r w:rsidRPr="00E631B2">
        <w:rPr>
          <w:rFonts w:ascii="Arial" w:hAnsi="Arial" w:cs="Arial"/>
          <w:szCs w:val="22"/>
        </w:rPr>
        <w:t>Sirothia</w:t>
      </w:r>
      <w:proofErr w:type="spellEnd"/>
      <w:r w:rsidRPr="00E631B2">
        <w:rPr>
          <w:rFonts w:ascii="Arial" w:hAnsi="Arial" w:cs="Arial"/>
          <w:szCs w:val="22"/>
        </w:rPr>
        <w:t>, N. N. &amp; Singh, R. S. (2006). A Proposed Land Use Capability Classification System for Indian Sub</w:t>
      </w:r>
      <w:r w:rsidRPr="00E631B2">
        <w:rPr>
          <w:rFonts w:ascii="Cambria Math" w:hAnsi="Cambria Math" w:cs="Cambria Math"/>
          <w:szCs w:val="22"/>
        </w:rPr>
        <w:t>‑</w:t>
      </w:r>
      <w:r w:rsidRPr="00E631B2">
        <w:rPr>
          <w:rFonts w:ascii="Arial" w:hAnsi="Arial" w:cs="Arial"/>
          <w:szCs w:val="22"/>
        </w:rPr>
        <w:t xml:space="preserve">Continent. Journal of Agricultural Engineering </w:t>
      </w:r>
      <w:hyperlink r:id="rId25" w:history="1">
        <w:r w:rsidRPr="00E631B2">
          <w:rPr>
            <w:rStyle w:val="Hyperlink"/>
            <w:rFonts w:ascii="Arial" w:hAnsi="Arial" w:cs="Arial"/>
            <w:szCs w:val="22"/>
          </w:rPr>
          <w:t>https://epubs.icar.org.in/ejournal/index.php/JAE/article/view/14322</w:t>
        </w:r>
      </w:hyperlink>
      <w:r w:rsidRPr="00E631B2">
        <w:rPr>
          <w:rFonts w:ascii="Arial" w:hAnsi="Arial" w:cs="Arial"/>
          <w:szCs w:val="22"/>
        </w:rPr>
        <w:t xml:space="preserve">   </w:t>
      </w:r>
    </w:p>
    <w:p w14:paraId="691422ED" w14:textId="77777777" w:rsidR="00803B7F" w:rsidRPr="00E631B2" w:rsidRDefault="00803B7F" w:rsidP="00E631B2">
      <w:pPr>
        <w:pStyle w:val="ListParagraph"/>
        <w:numPr>
          <w:ilvl w:val="0"/>
          <w:numId w:val="2"/>
        </w:numPr>
        <w:spacing w:line="276" w:lineRule="auto"/>
        <w:jc w:val="both"/>
        <w:rPr>
          <w:rStyle w:val="Emphasis"/>
          <w:rFonts w:ascii="Arial" w:hAnsi="Arial" w:cs="Arial"/>
          <w:i w:val="0"/>
          <w:iCs w:val="0"/>
          <w:szCs w:val="22"/>
        </w:rPr>
      </w:pPr>
      <w:r w:rsidRPr="00E631B2">
        <w:rPr>
          <w:rStyle w:val="Strong"/>
          <w:rFonts w:ascii="Arial" w:hAnsi="Arial" w:cs="Arial"/>
          <w:b w:val="0"/>
          <w:bCs w:val="0"/>
          <w:szCs w:val="22"/>
        </w:rPr>
        <w:t>Raina, P., Kumar, M., Singh, M., Chauhan, J. S. &amp; Bohra, P. C</w:t>
      </w:r>
      <w:r w:rsidRPr="00E631B2">
        <w:rPr>
          <w:rStyle w:val="Strong"/>
          <w:rFonts w:ascii="Arial" w:hAnsi="Arial" w:cs="Arial"/>
          <w:szCs w:val="22"/>
        </w:rPr>
        <w:t>.</w:t>
      </w:r>
      <w:r w:rsidRPr="00E631B2">
        <w:rPr>
          <w:rFonts w:ascii="Arial" w:hAnsi="Arial" w:cs="Arial"/>
          <w:szCs w:val="22"/>
        </w:rPr>
        <w:t xml:space="preserve"> (2016). </w:t>
      </w:r>
      <w:r w:rsidRPr="00E631B2">
        <w:rPr>
          <w:rStyle w:val="Emphasis"/>
          <w:rFonts w:ascii="Arial" w:hAnsi="Arial" w:cs="Arial"/>
          <w:szCs w:val="22"/>
        </w:rPr>
        <w:t>Soil Degradation Assessment in Major Land Use Systems in Sikar District of Western Rajasthan</w:t>
      </w:r>
      <w:r w:rsidRPr="00E631B2">
        <w:rPr>
          <w:rFonts w:ascii="Arial" w:hAnsi="Arial" w:cs="Arial"/>
          <w:szCs w:val="22"/>
        </w:rPr>
        <w:t xml:space="preserve">. </w:t>
      </w:r>
      <w:r w:rsidRPr="00E631B2">
        <w:rPr>
          <w:rStyle w:val="Emphasis"/>
          <w:rFonts w:ascii="Arial" w:hAnsi="Arial" w:cs="Arial"/>
          <w:szCs w:val="22"/>
        </w:rPr>
        <w:t>Annals of Arid Zone</w:t>
      </w:r>
      <w:r w:rsidRPr="00E631B2">
        <w:rPr>
          <w:rFonts w:ascii="Arial" w:hAnsi="Arial" w:cs="Arial"/>
          <w:szCs w:val="22"/>
        </w:rPr>
        <w:t xml:space="preserve"> </w:t>
      </w:r>
      <w:hyperlink r:id="rId26" w:history="1">
        <w:r w:rsidRPr="00E631B2">
          <w:rPr>
            <w:rStyle w:val="Hyperlink"/>
            <w:rFonts w:ascii="Arial" w:hAnsi="Arial" w:cs="Arial"/>
            <w:szCs w:val="22"/>
          </w:rPr>
          <w:t>https://epubs.icar.org.in/index.php/AAZ/article/view/65790</w:t>
        </w:r>
      </w:hyperlink>
      <w:r w:rsidRPr="00E631B2">
        <w:rPr>
          <w:rStyle w:val="Emphasis"/>
          <w:rFonts w:ascii="Arial" w:hAnsi="Arial" w:cs="Arial"/>
          <w:szCs w:val="22"/>
        </w:rPr>
        <w:t xml:space="preserve">  </w:t>
      </w:r>
    </w:p>
    <w:p w14:paraId="448CCD98" w14:textId="77777777" w:rsidR="00803B7F" w:rsidRPr="00E631B2" w:rsidRDefault="00803B7F" w:rsidP="00E631B2">
      <w:pPr>
        <w:pStyle w:val="ListParagraph"/>
        <w:numPr>
          <w:ilvl w:val="0"/>
          <w:numId w:val="2"/>
        </w:numPr>
        <w:spacing w:line="276" w:lineRule="auto"/>
        <w:jc w:val="both"/>
        <w:rPr>
          <w:rFonts w:ascii="Arial" w:hAnsi="Arial" w:cs="Arial"/>
          <w:szCs w:val="22"/>
        </w:rPr>
      </w:pPr>
      <w:r w:rsidRPr="00E631B2">
        <w:rPr>
          <w:rStyle w:val="Strong"/>
          <w:rFonts w:ascii="Arial" w:hAnsi="Arial" w:cs="Arial"/>
          <w:b w:val="0"/>
          <w:bCs w:val="0"/>
          <w:szCs w:val="22"/>
        </w:rPr>
        <w:lastRenderedPageBreak/>
        <w:t>Rajasthan Agriculture Department</w:t>
      </w:r>
      <w:r w:rsidRPr="00E631B2">
        <w:rPr>
          <w:rStyle w:val="Strong"/>
          <w:rFonts w:ascii="Arial" w:hAnsi="Arial" w:cs="Arial"/>
          <w:szCs w:val="22"/>
        </w:rPr>
        <w:t>.</w:t>
      </w:r>
      <w:r w:rsidRPr="00E631B2">
        <w:rPr>
          <w:rFonts w:ascii="Arial" w:hAnsi="Arial" w:cs="Arial"/>
          <w:szCs w:val="22"/>
        </w:rPr>
        <w:t xml:space="preserve"> (2020). </w:t>
      </w:r>
      <w:r w:rsidRPr="00E631B2">
        <w:rPr>
          <w:rStyle w:val="Emphasis"/>
          <w:rFonts w:ascii="Arial" w:hAnsi="Arial" w:cs="Arial"/>
          <w:szCs w:val="22"/>
        </w:rPr>
        <w:t>Land Capability Classification and Agricultural Planning in Sikar District</w:t>
      </w:r>
      <w:r w:rsidRPr="00E631B2">
        <w:rPr>
          <w:rFonts w:ascii="Arial" w:hAnsi="Arial" w:cs="Arial"/>
          <w:szCs w:val="22"/>
        </w:rPr>
        <w:t xml:space="preserve">. Retrieved from </w:t>
      </w:r>
      <w:hyperlink r:id="rId27" w:history="1">
        <w:r w:rsidRPr="00E631B2">
          <w:rPr>
            <w:rStyle w:val="Hyperlink"/>
            <w:rFonts w:ascii="Arial" w:hAnsi="Arial" w:cs="Arial"/>
            <w:szCs w:val="22"/>
          </w:rPr>
          <w:t>http://www.agriculture.rajasthan.gov.in</w:t>
        </w:r>
      </w:hyperlink>
      <w:r w:rsidRPr="00E631B2">
        <w:rPr>
          <w:rFonts w:ascii="Arial" w:hAnsi="Arial" w:cs="Arial"/>
          <w:szCs w:val="22"/>
        </w:rPr>
        <w:t xml:space="preserve"> </w:t>
      </w:r>
    </w:p>
    <w:p w14:paraId="68B809F2" w14:textId="77777777" w:rsidR="00803B7F" w:rsidRPr="00E631B2" w:rsidRDefault="00803B7F" w:rsidP="00E631B2">
      <w:pPr>
        <w:pStyle w:val="ListParagraph"/>
        <w:numPr>
          <w:ilvl w:val="0"/>
          <w:numId w:val="2"/>
        </w:numPr>
        <w:spacing w:line="276" w:lineRule="auto"/>
        <w:jc w:val="both"/>
        <w:rPr>
          <w:rFonts w:ascii="Arial" w:hAnsi="Arial" w:cs="Arial"/>
          <w:szCs w:val="22"/>
        </w:rPr>
      </w:pPr>
      <w:r w:rsidRPr="00E631B2">
        <w:rPr>
          <w:rStyle w:val="Strong"/>
          <w:rFonts w:ascii="Arial" w:hAnsi="Arial" w:cs="Arial"/>
          <w:b w:val="0"/>
          <w:bCs w:val="0"/>
          <w:szCs w:val="22"/>
        </w:rPr>
        <w:t>Sharma, M. P.</w:t>
      </w:r>
      <w:r w:rsidRPr="00E631B2">
        <w:rPr>
          <w:rFonts w:ascii="Arial" w:hAnsi="Arial" w:cs="Arial"/>
          <w:szCs w:val="22"/>
        </w:rPr>
        <w:t xml:space="preserve"> (2013). "GIS-Based Approach for Land Capability Classification: A Case Study of Sikar District." </w:t>
      </w:r>
      <w:r w:rsidRPr="00E631B2">
        <w:rPr>
          <w:rStyle w:val="Emphasis"/>
          <w:rFonts w:ascii="Arial" w:hAnsi="Arial" w:cs="Arial"/>
          <w:szCs w:val="22"/>
        </w:rPr>
        <w:t>National Seminar on Arid and Semi-Arid Land Management</w:t>
      </w:r>
      <w:r w:rsidRPr="00E631B2">
        <w:rPr>
          <w:rFonts w:ascii="Arial" w:hAnsi="Arial" w:cs="Arial"/>
          <w:szCs w:val="22"/>
        </w:rPr>
        <w:t xml:space="preserve">, Bikaner, Rajasthan </w:t>
      </w:r>
    </w:p>
    <w:p w14:paraId="77627EEC" w14:textId="77777777" w:rsidR="00803B7F" w:rsidRPr="00E631B2" w:rsidRDefault="00803B7F" w:rsidP="00E631B2">
      <w:pPr>
        <w:pStyle w:val="ListParagraph"/>
        <w:numPr>
          <w:ilvl w:val="0"/>
          <w:numId w:val="2"/>
        </w:numPr>
        <w:spacing w:line="276" w:lineRule="auto"/>
        <w:jc w:val="both"/>
        <w:rPr>
          <w:rFonts w:ascii="Arial" w:hAnsi="Arial" w:cs="Arial"/>
          <w:szCs w:val="22"/>
        </w:rPr>
      </w:pPr>
      <w:r w:rsidRPr="00E631B2">
        <w:rPr>
          <w:rStyle w:val="Strong"/>
          <w:rFonts w:ascii="Arial" w:hAnsi="Arial" w:cs="Arial"/>
          <w:b w:val="0"/>
          <w:bCs w:val="0"/>
          <w:szCs w:val="22"/>
        </w:rPr>
        <w:t>Sharma, N.L</w:t>
      </w:r>
      <w:r w:rsidRPr="00E631B2">
        <w:rPr>
          <w:rStyle w:val="Strong"/>
          <w:rFonts w:ascii="Arial" w:hAnsi="Arial" w:cs="Arial"/>
          <w:szCs w:val="22"/>
        </w:rPr>
        <w:t>.</w:t>
      </w:r>
      <w:r w:rsidRPr="00E631B2">
        <w:rPr>
          <w:rFonts w:ascii="Arial" w:hAnsi="Arial" w:cs="Arial"/>
          <w:szCs w:val="22"/>
        </w:rPr>
        <w:t xml:space="preserve"> (2010). </w:t>
      </w:r>
      <w:r w:rsidRPr="00E631B2">
        <w:rPr>
          <w:rStyle w:val="Emphasis"/>
          <w:rFonts w:ascii="Arial" w:hAnsi="Arial" w:cs="Arial"/>
          <w:szCs w:val="22"/>
        </w:rPr>
        <w:t>Land Capability Classification: Methods and Applications</w:t>
      </w:r>
      <w:r w:rsidRPr="00E631B2">
        <w:rPr>
          <w:rFonts w:ascii="Arial" w:hAnsi="Arial" w:cs="Arial"/>
          <w:szCs w:val="22"/>
        </w:rPr>
        <w:t xml:space="preserve">. New Delhi: Concept Publishing. </w:t>
      </w:r>
    </w:p>
    <w:p w14:paraId="18AC2729" w14:textId="77777777" w:rsidR="00803B7F" w:rsidRPr="00E631B2" w:rsidRDefault="00803B7F" w:rsidP="00E631B2">
      <w:pPr>
        <w:pStyle w:val="ListParagraph"/>
        <w:numPr>
          <w:ilvl w:val="0"/>
          <w:numId w:val="2"/>
        </w:numPr>
        <w:spacing w:line="276" w:lineRule="auto"/>
        <w:jc w:val="both"/>
        <w:rPr>
          <w:rFonts w:ascii="Arial" w:hAnsi="Arial" w:cs="Arial"/>
          <w:szCs w:val="22"/>
        </w:rPr>
      </w:pPr>
      <w:r w:rsidRPr="00E631B2">
        <w:rPr>
          <w:rFonts w:ascii="Arial" w:hAnsi="Arial" w:cs="Arial"/>
          <w:szCs w:val="22"/>
        </w:rPr>
        <w:t xml:space="preserve">Singh </w:t>
      </w:r>
      <w:proofErr w:type="spellStart"/>
      <w:r w:rsidRPr="00E631B2">
        <w:rPr>
          <w:rFonts w:ascii="Arial" w:hAnsi="Arial" w:cs="Arial"/>
          <w:szCs w:val="22"/>
        </w:rPr>
        <w:t>Singh</w:t>
      </w:r>
      <w:proofErr w:type="spellEnd"/>
      <w:r w:rsidRPr="00E631B2">
        <w:rPr>
          <w:rFonts w:ascii="Arial" w:hAnsi="Arial" w:cs="Arial"/>
          <w:szCs w:val="22"/>
        </w:rPr>
        <w:t xml:space="preserve">, N., </w:t>
      </w:r>
      <w:proofErr w:type="spellStart"/>
      <w:r w:rsidRPr="00E631B2">
        <w:rPr>
          <w:rFonts w:ascii="Arial" w:hAnsi="Arial" w:cs="Arial"/>
          <w:szCs w:val="22"/>
        </w:rPr>
        <w:t>Vangani</w:t>
      </w:r>
      <w:proofErr w:type="spellEnd"/>
      <w:r w:rsidRPr="00E631B2">
        <w:rPr>
          <w:rFonts w:ascii="Arial" w:hAnsi="Arial" w:cs="Arial"/>
          <w:szCs w:val="22"/>
        </w:rPr>
        <w:t xml:space="preserve">, N. S. &amp; Singh, S. (2016). Integration and Assessment of Biophysical Resources of Sikar District for Sustainable Land Use Planning. Annals of Arid Zone </w:t>
      </w:r>
      <w:hyperlink r:id="rId28" w:history="1">
        <w:r w:rsidRPr="00E631B2">
          <w:rPr>
            <w:rStyle w:val="Hyperlink"/>
            <w:rFonts w:ascii="Arial" w:hAnsi="Arial" w:cs="Arial"/>
            <w:szCs w:val="22"/>
          </w:rPr>
          <w:t>https://epubs.icar.org.in/index.php/AAZ/article/view/65790</w:t>
        </w:r>
      </w:hyperlink>
      <w:r w:rsidRPr="00E631B2">
        <w:rPr>
          <w:rFonts w:ascii="Arial" w:hAnsi="Arial" w:cs="Arial"/>
          <w:szCs w:val="22"/>
        </w:rPr>
        <w:t xml:space="preserve"> </w:t>
      </w:r>
    </w:p>
    <w:p w14:paraId="1F671A73" w14:textId="77777777" w:rsidR="00803B7F" w:rsidRPr="00E631B2" w:rsidRDefault="00803B7F" w:rsidP="00E631B2">
      <w:pPr>
        <w:pStyle w:val="ListParagraph"/>
        <w:numPr>
          <w:ilvl w:val="0"/>
          <w:numId w:val="2"/>
        </w:numPr>
        <w:spacing w:line="276" w:lineRule="auto"/>
        <w:jc w:val="both"/>
        <w:rPr>
          <w:rFonts w:ascii="Arial" w:hAnsi="Arial" w:cs="Arial"/>
          <w:szCs w:val="22"/>
        </w:rPr>
      </w:pPr>
      <w:r w:rsidRPr="00E631B2">
        <w:rPr>
          <w:rFonts w:ascii="Arial" w:hAnsi="Arial" w:cs="Arial"/>
          <w:szCs w:val="22"/>
        </w:rPr>
        <w:t xml:space="preserve">Singh, A.K. &amp; Thakur, R. (2017). A Scenario-Based Land and Irrigation Capability Assessment for Crop Intensification: A Case Study of Jharkhand, Eastern India. Journal of the Indian Society of Soil Science </w:t>
      </w:r>
      <w:hyperlink r:id="rId29" w:history="1">
        <w:r w:rsidRPr="00E631B2">
          <w:rPr>
            <w:rStyle w:val="Hyperlink"/>
            <w:rFonts w:ascii="Arial" w:hAnsi="Arial" w:cs="Arial"/>
            <w:szCs w:val="22"/>
          </w:rPr>
          <w:t>https://epubs.icar.org.in/ejournal/index.php/JISSS/article/view/72895</w:t>
        </w:r>
      </w:hyperlink>
      <w:r w:rsidRPr="00E631B2">
        <w:rPr>
          <w:rFonts w:ascii="Arial" w:hAnsi="Arial" w:cs="Arial"/>
          <w:szCs w:val="22"/>
        </w:rPr>
        <w:t xml:space="preserve"> </w:t>
      </w:r>
    </w:p>
    <w:p w14:paraId="516E7D5A" w14:textId="77777777" w:rsidR="00803B7F" w:rsidRPr="00E631B2" w:rsidRDefault="00803B7F" w:rsidP="00E631B2">
      <w:pPr>
        <w:pStyle w:val="ListParagraph"/>
        <w:numPr>
          <w:ilvl w:val="0"/>
          <w:numId w:val="2"/>
        </w:numPr>
        <w:spacing w:line="276" w:lineRule="auto"/>
        <w:jc w:val="both"/>
        <w:rPr>
          <w:rFonts w:ascii="Arial" w:hAnsi="Arial" w:cs="Arial"/>
          <w:szCs w:val="22"/>
        </w:rPr>
      </w:pPr>
      <w:r w:rsidRPr="00E631B2">
        <w:rPr>
          <w:rStyle w:val="Strong"/>
          <w:rFonts w:ascii="Arial" w:hAnsi="Arial" w:cs="Arial"/>
          <w:b w:val="0"/>
          <w:bCs w:val="0"/>
          <w:szCs w:val="22"/>
        </w:rPr>
        <w:t>Singh, S. P., &amp; Yadav, R. K.</w:t>
      </w:r>
      <w:r w:rsidRPr="00E631B2">
        <w:rPr>
          <w:rFonts w:ascii="Arial" w:hAnsi="Arial" w:cs="Arial"/>
          <w:szCs w:val="22"/>
        </w:rPr>
        <w:t xml:space="preserve"> (2015). </w:t>
      </w:r>
      <w:r w:rsidRPr="00E631B2">
        <w:rPr>
          <w:rStyle w:val="Emphasis"/>
          <w:rFonts w:ascii="Arial" w:hAnsi="Arial" w:cs="Arial"/>
          <w:szCs w:val="22"/>
        </w:rPr>
        <w:t>Soil and Water Management in Arid and Semi-Arid Zones of Rajasthan</w:t>
      </w:r>
      <w:r w:rsidRPr="00E631B2">
        <w:rPr>
          <w:rFonts w:ascii="Arial" w:hAnsi="Arial" w:cs="Arial"/>
          <w:szCs w:val="22"/>
        </w:rPr>
        <w:t xml:space="preserve">. Jaipur: Scientific Publishers. </w:t>
      </w:r>
    </w:p>
    <w:p w14:paraId="16CBBBCA" w14:textId="77777777" w:rsidR="00803B7F" w:rsidRPr="00E631B2" w:rsidRDefault="00803B7F" w:rsidP="00E631B2">
      <w:pPr>
        <w:pStyle w:val="ListParagraph"/>
        <w:numPr>
          <w:ilvl w:val="0"/>
          <w:numId w:val="2"/>
        </w:numPr>
        <w:spacing w:line="276" w:lineRule="auto"/>
        <w:jc w:val="both"/>
        <w:rPr>
          <w:rFonts w:ascii="Arial" w:hAnsi="Arial" w:cs="Arial"/>
          <w:szCs w:val="22"/>
        </w:rPr>
      </w:pPr>
      <w:r w:rsidRPr="00E631B2">
        <w:rPr>
          <w:rStyle w:val="Strong"/>
          <w:rFonts w:ascii="Arial" w:hAnsi="Arial" w:cs="Arial"/>
          <w:b w:val="0"/>
          <w:bCs w:val="0"/>
          <w:szCs w:val="22"/>
        </w:rPr>
        <w:t>Verma, A., &amp; Jain, M.</w:t>
      </w:r>
      <w:r w:rsidRPr="00E631B2">
        <w:rPr>
          <w:rFonts w:ascii="Arial" w:hAnsi="Arial" w:cs="Arial"/>
          <w:szCs w:val="22"/>
        </w:rPr>
        <w:t xml:space="preserve"> (2012). "Land Capability Classification Using Remote Sensing and GIS Techniques: A Case Study of Sikar District, Rajasthan." </w:t>
      </w:r>
      <w:r w:rsidRPr="00E631B2">
        <w:rPr>
          <w:rStyle w:val="Emphasis"/>
          <w:rFonts w:ascii="Arial" w:hAnsi="Arial" w:cs="Arial"/>
          <w:szCs w:val="22"/>
        </w:rPr>
        <w:t>Journal of Geospatial Technologies</w:t>
      </w:r>
      <w:r w:rsidRPr="00E631B2">
        <w:rPr>
          <w:rFonts w:ascii="Arial" w:hAnsi="Arial" w:cs="Arial"/>
          <w:szCs w:val="22"/>
        </w:rPr>
        <w:t>, 10(3), 115-130.</w:t>
      </w:r>
    </w:p>
    <w:p w14:paraId="20F002E9" w14:textId="77777777" w:rsidR="00803B7F" w:rsidRPr="00E631B2" w:rsidRDefault="00803B7F" w:rsidP="00E631B2">
      <w:pPr>
        <w:pStyle w:val="ListParagraph"/>
        <w:numPr>
          <w:ilvl w:val="0"/>
          <w:numId w:val="2"/>
        </w:numPr>
        <w:spacing w:line="276" w:lineRule="auto"/>
        <w:jc w:val="both"/>
        <w:rPr>
          <w:rFonts w:ascii="Arial" w:hAnsi="Arial" w:cs="Arial"/>
          <w:szCs w:val="22"/>
        </w:rPr>
      </w:pPr>
      <w:r w:rsidRPr="00E631B2">
        <w:rPr>
          <w:rFonts w:ascii="Arial" w:hAnsi="Arial" w:cs="Arial"/>
          <w:szCs w:val="22"/>
        </w:rPr>
        <w:t xml:space="preserve">Yadav, B. et al. (2023). </w:t>
      </w:r>
      <w:proofErr w:type="spellStart"/>
      <w:r w:rsidRPr="00E631B2">
        <w:rPr>
          <w:rFonts w:ascii="Arial" w:hAnsi="Arial" w:cs="Arial"/>
          <w:szCs w:val="22"/>
        </w:rPr>
        <w:t>Modeling</w:t>
      </w:r>
      <w:proofErr w:type="spellEnd"/>
      <w:r w:rsidRPr="00E631B2">
        <w:rPr>
          <w:rFonts w:ascii="Arial" w:hAnsi="Arial" w:cs="Arial"/>
          <w:szCs w:val="22"/>
        </w:rPr>
        <w:t xml:space="preserve"> and Assessment of Land Degradation Vulnerability in Arid Ecosystem of Rajasthan Using AHP and Geospatial Techniques. Land (MDPI) </w:t>
      </w:r>
      <w:hyperlink r:id="rId30" w:history="1">
        <w:r w:rsidRPr="00E631B2">
          <w:rPr>
            <w:rStyle w:val="Hyperlink"/>
            <w:rFonts w:ascii="Arial" w:hAnsi="Arial" w:cs="Arial"/>
            <w:szCs w:val="22"/>
          </w:rPr>
          <w:t>https://www.mdpi.com/2073-445X/12/1/106</w:t>
        </w:r>
      </w:hyperlink>
      <w:r w:rsidRPr="00E631B2">
        <w:rPr>
          <w:rFonts w:ascii="Arial" w:hAnsi="Arial" w:cs="Arial"/>
          <w:szCs w:val="22"/>
        </w:rPr>
        <w:t xml:space="preserve"> </w:t>
      </w:r>
    </w:p>
    <w:p w14:paraId="32AC65E9" w14:textId="77777777" w:rsidR="00803B7F" w:rsidRPr="00E631B2" w:rsidRDefault="00803B7F" w:rsidP="00E631B2">
      <w:pPr>
        <w:pStyle w:val="ListParagraph"/>
        <w:numPr>
          <w:ilvl w:val="0"/>
          <w:numId w:val="2"/>
        </w:numPr>
        <w:spacing w:line="276" w:lineRule="auto"/>
        <w:jc w:val="both"/>
        <w:rPr>
          <w:rFonts w:ascii="Arial" w:hAnsi="Arial" w:cs="Arial"/>
          <w:szCs w:val="22"/>
        </w:rPr>
      </w:pPr>
      <w:r w:rsidRPr="00E631B2">
        <w:rPr>
          <w:rStyle w:val="Strong"/>
          <w:rFonts w:ascii="Arial" w:hAnsi="Arial" w:cs="Arial"/>
          <w:b w:val="0"/>
          <w:bCs w:val="0"/>
          <w:szCs w:val="22"/>
        </w:rPr>
        <w:t>Yadav, B., &amp; Meena, R.</w:t>
      </w:r>
      <w:r w:rsidRPr="00E631B2">
        <w:rPr>
          <w:rFonts w:ascii="Arial" w:hAnsi="Arial" w:cs="Arial"/>
          <w:szCs w:val="22"/>
        </w:rPr>
        <w:t xml:space="preserve"> (2017). "Impact of Land Degradation on Agricultural Productivity in Semi-Arid Areas of Rajasthan: A Study on Sikar District." </w:t>
      </w:r>
      <w:r w:rsidRPr="00E631B2">
        <w:rPr>
          <w:rStyle w:val="Emphasis"/>
          <w:rFonts w:ascii="Arial" w:hAnsi="Arial" w:cs="Arial"/>
          <w:szCs w:val="22"/>
        </w:rPr>
        <w:t>Journal of Soil and Water Conservation</w:t>
      </w:r>
      <w:r w:rsidRPr="00E631B2">
        <w:rPr>
          <w:rFonts w:ascii="Arial" w:hAnsi="Arial" w:cs="Arial"/>
          <w:szCs w:val="22"/>
        </w:rPr>
        <w:t xml:space="preserve">, 15(4), 281-289  </w:t>
      </w:r>
    </w:p>
    <w:sectPr w:rsidR="00803B7F" w:rsidRPr="00E631B2">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17438" w14:textId="77777777" w:rsidR="00E254F3" w:rsidRDefault="00E254F3" w:rsidP="00A50209">
      <w:pPr>
        <w:spacing w:after="0" w:line="240" w:lineRule="auto"/>
      </w:pPr>
      <w:r>
        <w:separator/>
      </w:r>
    </w:p>
  </w:endnote>
  <w:endnote w:type="continuationSeparator" w:id="0">
    <w:p w14:paraId="4F7C2D2D" w14:textId="77777777" w:rsidR="00E254F3" w:rsidRDefault="00E254F3" w:rsidP="00A50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D8DE" w14:textId="77777777" w:rsidR="00990826" w:rsidRDefault="009908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BA154" w14:textId="77777777" w:rsidR="00990826" w:rsidRDefault="009908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4BF39" w14:textId="77777777" w:rsidR="00990826" w:rsidRDefault="009908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1E391" w14:textId="77777777" w:rsidR="00E254F3" w:rsidRDefault="00E254F3" w:rsidP="00A50209">
      <w:pPr>
        <w:spacing w:after="0" w:line="240" w:lineRule="auto"/>
      </w:pPr>
      <w:r>
        <w:separator/>
      </w:r>
    </w:p>
  </w:footnote>
  <w:footnote w:type="continuationSeparator" w:id="0">
    <w:p w14:paraId="1C5C035D" w14:textId="77777777" w:rsidR="00E254F3" w:rsidRDefault="00E254F3" w:rsidP="00A50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89F7A" w14:textId="72DA2043" w:rsidR="00990826" w:rsidRDefault="00990826">
    <w:pPr>
      <w:pStyle w:val="Header"/>
    </w:pPr>
    <w:r>
      <w:rPr>
        <w:noProof/>
      </w:rPr>
      <w:pict w14:anchorId="430005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6260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A9347" w14:textId="501BE759" w:rsidR="00990826" w:rsidRDefault="00990826">
    <w:pPr>
      <w:pStyle w:val="Header"/>
    </w:pPr>
    <w:r>
      <w:rPr>
        <w:noProof/>
      </w:rPr>
      <w:pict w14:anchorId="24FE70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6260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8B0E9" w14:textId="31F8CC35" w:rsidR="00990826" w:rsidRDefault="00990826">
    <w:pPr>
      <w:pStyle w:val="Header"/>
    </w:pPr>
    <w:r>
      <w:rPr>
        <w:noProof/>
      </w:rPr>
      <w:pict w14:anchorId="75E374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6260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1D58"/>
    <w:multiLevelType w:val="hybridMultilevel"/>
    <w:tmpl w:val="3DF0AF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5240212"/>
    <w:multiLevelType w:val="hybridMultilevel"/>
    <w:tmpl w:val="3A96D55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1F501FF"/>
    <w:multiLevelType w:val="multilevel"/>
    <w:tmpl w:val="6FBA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D23B66"/>
    <w:multiLevelType w:val="multilevel"/>
    <w:tmpl w:val="EA1A7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mailMerge>
    <w:mainDocumentType w:val="formLetters"/>
    <w:dataType w:val="textFile"/>
    <w:activeRecord w:val="-1"/>
  </w:mailMerg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A1tDA2NLCwNDEwNLVU0lEKTi0uzszPAykwrAUAJwEwNSwAAAA="/>
  </w:docVars>
  <w:rsids>
    <w:rsidRoot w:val="0059509C"/>
    <w:rsid w:val="00000FED"/>
    <w:rsid w:val="00005D81"/>
    <w:rsid w:val="00006E05"/>
    <w:rsid w:val="00010AE7"/>
    <w:rsid w:val="000114FF"/>
    <w:rsid w:val="00015C33"/>
    <w:rsid w:val="0003363F"/>
    <w:rsid w:val="000415FE"/>
    <w:rsid w:val="000609CE"/>
    <w:rsid w:val="00063D26"/>
    <w:rsid w:val="000730D7"/>
    <w:rsid w:val="000745DF"/>
    <w:rsid w:val="00080362"/>
    <w:rsid w:val="00085A40"/>
    <w:rsid w:val="00090AB2"/>
    <w:rsid w:val="000A061B"/>
    <w:rsid w:val="000A0EAC"/>
    <w:rsid w:val="000A1162"/>
    <w:rsid w:val="000C68B9"/>
    <w:rsid w:val="000C69E5"/>
    <w:rsid w:val="000D257E"/>
    <w:rsid w:val="000D5FEB"/>
    <w:rsid w:val="000E7777"/>
    <w:rsid w:val="000F43F4"/>
    <w:rsid w:val="000F5580"/>
    <w:rsid w:val="001019C9"/>
    <w:rsid w:val="0011375A"/>
    <w:rsid w:val="001224BC"/>
    <w:rsid w:val="00126346"/>
    <w:rsid w:val="00136719"/>
    <w:rsid w:val="00141FF9"/>
    <w:rsid w:val="00161B2C"/>
    <w:rsid w:val="001622B0"/>
    <w:rsid w:val="00174BAB"/>
    <w:rsid w:val="00182028"/>
    <w:rsid w:val="0018412A"/>
    <w:rsid w:val="00197486"/>
    <w:rsid w:val="001A6A23"/>
    <w:rsid w:val="001B3411"/>
    <w:rsid w:val="001B4276"/>
    <w:rsid w:val="001B460B"/>
    <w:rsid w:val="001C0D4F"/>
    <w:rsid w:val="001C116E"/>
    <w:rsid w:val="001D5175"/>
    <w:rsid w:val="001E6AD0"/>
    <w:rsid w:val="002139AB"/>
    <w:rsid w:val="002167AF"/>
    <w:rsid w:val="002225AD"/>
    <w:rsid w:val="00227A00"/>
    <w:rsid w:val="00230816"/>
    <w:rsid w:val="00236BA8"/>
    <w:rsid w:val="0024072D"/>
    <w:rsid w:val="00253927"/>
    <w:rsid w:val="002602B6"/>
    <w:rsid w:val="00263756"/>
    <w:rsid w:val="00274D7A"/>
    <w:rsid w:val="0028030A"/>
    <w:rsid w:val="002909DD"/>
    <w:rsid w:val="002A04E8"/>
    <w:rsid w:val="002A27D4"/>
    <w:rsid w:val="002A2C5C"/>
    <w:rsid w:val="002A386B"/>
    <w:rsid w:val="002B7629"/>
    <w:rsid w:val="002C2F9B"/>
    <w:rsid w:val="002C4CC3"/>
    <w:rsid w:val="002E0A64"/>
    <w:rsid w:val="002E13DF"/>
    <w:rsid w:val="002E5629"/>
    <w:rsid w:val="002E6AEB"/>
    <w:rsid w:val="002E75A3"/>
    <w:rsid w:val="002E75FA"/>
    <w:rsid w:val="002F0D63"/>
    <w:rsid w:val="002F5313"/>
    <w:rsid w:val="0030230D"/>
    <w:rsid w:val="00303F06"/>
    <w:rsid w:val="00305EB3"/>
    <w:rsid w:val="00314DBD"/>
    <w:rsid w:val="00320D3D"/>
    <w:rsid w:val="00321948"/>
    <w:rsid w:val="0034073D"/>
    <w:rsid w:val="0034586A"/>
    <w:rsid w:val="00346DDB"/>
    <w:rsid w:val="003474C2"/>
    <w:rsid w:val="00354836"/>
    <w:rsid w:val="00355893"/>
    <w:rsid w:val="00363901"/>
    <w:rsid w:val="00372E46"/>
    <w:rsid w:val="00374F6A"/>
    <w:rsid w:val="00376113"/>
    <w:rsid w:val="00381474"/>
    <w:rsid w:val="00386C50"/>
    <w:rsid w:val="00393FBB"/>
    <w:rsid w:val="003A2C50"/>
    <w:rsid w:val="003A34C4"/>
    <w:rsid w:val="003B41B6"/>
    <w:rsid w:val="003B6DEB"/>
    <w:rsid w:val="003B775E"/>
    <w:rsid w:val="003C687F"/>
    <w:rsid w:val="003D5B75"/>
    <w:rsid w:val="003E27D4"/>
    <w:rsid w:val="003E32C7"/>
    <w:rsid w:val="003E4D9F"/>
    <w:rsid w:val="003F0C40"/>
    <w:rsid w:val="00403492"/>
    <w:rsid w:val="0040387D"/>
    <w:rsid w:val="004123E3"/>
    <w:rsid w:val="00413D58"/>
    <w:rsid w:val="00415A20"/>
    <w:rsid w:val="004203AA"/>
    <w:rsid w:val="00421B0D"/>
    <w:rsid w:val="00424ADC"/>
    <w:rsid w:val="00425BE9"/>
    <w:rsid w:val="004268B8"/>
    <w:rsid w:val="00442613"/>
    <w:rsid w:val="004530D6"/>
    <w:rsid w:val="004575B1"/>
    <w:rsid w:val="00457B79"/>
    <w:rsid w:val="00467343"/>
    <w:rsid w:val="00471898"/>
    <w:rsid w:val="00475EE0"/>
    <w:rsid w:val="00483C06"/>
    <w:rsid w:val="004901C8"/>
    <w:rsid w:val="004968ED"/>
    <w:rsid w:val="004B29A5"/>
    <w:rsid w:val="004B5EC2"/>
    <w:rsid w:val="004B7A28"/>
    <w:rsid w:val="004C58DA"/>
    <w:rsid w:val="004E35B4"/>
    <w:rsid w:val="004E5851"/>
    <w:rsid w:val="004F4883"/>
    <w:rsid w:val="004F5A4A"/>
    <w:rsid w:val="005036CA"/>
    <w:rsid w:val="00504080"/>
    <w:rsid w:val="0050657A"/>
    <w:rsid w:val="00507E13"/>
    <w:rsid w:val="005115FC"/>
    <w:rsid w:val="00516CD1"/>
    <w:rsid w:val="0051750B"/>
    <w:rsid w:val="0055201A"/>
    <w:rsid w:val="00557A1F"/>
    <w:rsid w:val="00562026"/>
    <w:rsid w:val="0056214C"/>
    <w:rsid w:val="0056659A"/>
    <w:rsid w:val="00572EB3"/>
    <w:rsid w:val="00574EE5"/>
    <w:rsid w:val="0058204B"/>
    <w:rsid w:val="00585C23"/>
    <w:rsid w:val="005876BC"/>
    <w:rsid w:val="00591CC7"/>
    <w:rsid w:val="00593F08"/>
    <w:rsid w:val="0059424E"/>
    <w:rsid w:val="0059509C"/>
    <w:rsid w:val="005A2B5F"/>
    <w:rsid w:val="005A660A"/>
    <w:rsid w:val="005B39C0"/>
    <w:rsid w:val="005B4BB6"/>
    <w:rsid w:val="005C151A"/>
    <w:rsid w:val="005D14C4"/>
    <w:rsid w:val="005E0E22"/>
    <w:rsid w:val="005E6D0C"/>
    <w:rsid w:val="00600CB9"/>
    <w:rsid w:val="006129B3"/>
    <w:rsid w:val="006215A0"/>
    <w:rsid w:val="0062423F"/>
    <w:rsid w:val="00624F05"/>
    <w:rsid w:val="0063112E"/>
    <w:rsid w:val="00637A76"/>
    <w:rsid w:val="00640AA7"/>
    <w:rsid w:val="006433DF"/>
    <w:rsid w:val="006510DF"/>
    <w:rsid w:val="00651567"/>
    <w:rsid w:val="00652057"/>
    <w:rsid w:val="00654138"/>
    <w:rsid w:val="0066262F"/>
    <w:rsid w:val="00681D25"/>
    <w:rsid w:val="00683454"/>
    <w:rsid w:val="00686868"/>
    <w:rsid w:val="00687121"/>
    <w:rsid w:val="006906B6"/>
    <w:rsid w:val="006B52F9"/>
    <w:rsid w:val="006C482C"/>
    <w:rsid w:val="00704A62"/>
    <w:rsid w:val="00706D29"/>
    <w:rsid w:val="00710B94"/>
    <w:rsid w:val="00715855"/>
    <w:rsid w:val="00715EEC"/>
    <w:rsid w:val="00717FA0"/>
    <w:rsid w:val="00721981"/>
    <w:rsid w:val="00723355"/>
    <w:rsid w:val="00733C63"/>
    <w:rsid w:val="00745EB3"/>
    <w:rsid w:val="00745FA1"/>
    <w:rsid w:val="007720D7"/>
    <w:rsid w:val="0077411A"/>
    <w:rsid w:val="0078297D"/>
    <w:rsid w:val="007903B6"/>
    <w:rsid w:val="00791F73"/>
    <w:rsid w:val="00792C9C"/>
    <w:rsid w:val="007A5E5B"/>
    <w:rsid w:val="007A7E73"/>
    <w:rsid w:val="007B0699"/>
    <w:rsid w:val="007B0869"/>
    <w:rsid w:val="007B4666"/>
    <w:rsid w:val="007C0D90"/>
    <w:rsid w:val="007C1DD6"/>
    <w:rsid w:val="007D12E5"/>
    <w:rsid w:val="007D25A0"/>
    <w:rsid w:val="007D2BD2"/>
    <w:rsid w:val="007D3C09"/>
    <w:rsid w:val="007E2AAD"/>
    <w:rsid w:val="007F6716"/>
    <w:rsid w:val="00803B7F"/>
    <w:rsid w:val="0081707B"/>
    <w:rsid w:val="0082185E"/>
    <w:rsid w:val="008273E1"/>
    <w:rsid w:val="00830A56"/>
    <w:rsid w:val="008370E0"/>
    <w:rsid w:val="00854B01"/>
    <w:rsid w:val="008574A3"/>
    <w:rsid w:val="0086480A"/>
    <w:rsid w:val="00866001"/>
    <w:rsid w:val="00867DBE"/>
    <w:rsid w:val="00871C37"/>
    <w:rsid w:val="008830D0"/>
    <w:rsid w:val="00887FE2"/>
    <w:rsid w:val="0089091F"/>
    <w:rsid w:val="00890CFF"/>
    <w:rsid w:val="00892EE8"/>
    <w:rsid w:val="00895570"/>
    <w:rsid w:val="008A38DE"/>
    <w:rsid w:val="008B3479"/>
    <w:rsid w:val="008D42FE"/>
    <w:rsid w:val="008D5044"/>
    <w:rsid w:val="008D53AA"/>
    <w:rsid w:val="008E361F"/>
    <w:rsid w:val="008E6179"/>
    <w:rsid w:val="0090094D"/>
    <w:rsid w:val="00901BCE"/>
    <w:rsid w:val="00903D49"/>
    <w:rsid w:val="00932524"/>
    <w:rsid w:val="009377B2"/>
    <w:rsid w:val="00947927"/>
    <w:rsid w:val="00955EDF"/>
    <w:rsid w:val="00975F68"/>
    <w:rsid w:val="009836CB"/>
    <w:rsid w:val="00990826"/>
    <w:rsid w:val="009923BB"/>
    <w:rsid w:val="00994F26"/>
    <w:rsid w:val="00995D59"/>
    <w:rsid w:val="009B341E"/>
    <w:rsid w:val="009B5EF6"/>
    <w:rsid w:val="009C3B3B"/>
    <w:rsid w:val="009E626B"/>
    <w:rsid w:val="00A00EF1"/>
    <w:rsid w:val="00A03E25"/>
    <w:rsid w:val="00A0455C"/>
    <w:rsid w:val="00A170B8"/>
    <w:rsid w:val="00A20FC7"/>
    <w:rsid w:val="00A22052"/>
    <w:rsid w:val="00A228C8"/>
    <w:rsid w:val="00A22E7C"/>
    <w:rsid w:val="00A25759"/>
    <w:rsid w:val="00A324F4"/>
    <w:rsid w:val="00A35700"/>
    <w:rsid w:val="00A40814"/>
    <w:rsid w:val="00A50209"/>
    <w:rsid w:val="00A51195"/>
    <w:rsid w:val="00A5192D"/>
    <w:rsid w:val="00A70BD6"/>
    <w:rsid w:val="00A86E17"/>
    <w:rsid w:val="00A90BEB"/>
    <w:rsid w:val="00A93538"/>
    <w:rsid w:val="00A9471E"/>
    <w:rsid w:val="00AB4B35"/>
    <w:rsid w:val="00AB6B33"/>
    <w:rsid w:val="00AC3BFD"/>
    <w:rsid w:val="00AC416B"/>
    <w:rsid w:val="00AC530A"/>
    <w:rsid w:val="00AD41A4"/>
    <w:rsid w:val="00AD68A1"/>
    <w:rsid w:val="00AE2021"/>
    <w:rsid w:val="00AE402C"/>
    <w:rsid w:val="00AF33EC"/>
    <w:rsid w:val="00AF5C4C"/>
    <w:rsid w:val="00AF75C4"/>
    <w:rsid w:val="00B15DA5"/>
    <w:rsid w:val="00B163E1"/>
    <w:rsid w:val="00B17B07"/>
    <w:rsid w:val="00B25C39"/>
    <w:rsid w:val="00B31DF8"/>
    <w:rsid w:val="00B41D22"/>
    <w:rsid w:val="00B47FD5"/>
    <w:rsid w:val="00B64DA5"/>
    <w:rsid w:val="00B73DE9"/>
    <w:rsid w:val="00B75B88"/>
    <w:rsid w:val="00B83433"/>
    <w:rsid w:val="00B8754A"/>
    <w:rsid w:val="00B87EBD"/>
    <w:rsid w:val="00BA46A1"/>
    <w:rsid w:val="00BA7C14"/>
    <w:rsid w:val="00BB6004"/>
    <w:rsid w:val="00BC2E73"/>
    <w:rsid w:val="00BC6846"/>
    <w:rsid w:val="00BD4B6C"/>
    <w:rsid w:val="00BE3A1E"/>
    <w:rsid w:val="00BE594D"/>
    <w:rsid w:val="00BF0D66"/>
    <w:rsid w:val="00BF48D4"/>
    <w:rsid w:val="00BF6FA3"/>
    <w:rsid w:val="00C01A5D"/>
    <w:rsid w:val="00C02237"/>
    <w:rsid w:val="00C100B5"/>
    <w:rsid w:val="00C15249"/>
    <w:rsid w:val="00C30B51"/>
    <w:rsid w:val="00C3447D"/>
    <w:rsid w:val="00C37C95"/>
    <w:rsid w:val="00C521CE"/>
    <w:rsid w:val="00C549CF"/>
    <w:rsid w:val="00C57484"/>
    <w:rsid w:val="00C60CFB"/>
    <w:rsid w:val="00C6228B"/>
    <w:rsid w:val="00C81577"/>
    <w:rsid w:val="00C9099D"/>
    <w:rsid w:val="00C97487"/>
    <w:rsid w:val="00CA4736"/>
    <w:rsid w:val="00CB40E0"/>
    <w:rsid w:val="00CB4AA5"/>
    <w:rsid w:val="00CB6230"/>
    <w:rsid w:val="00CC2124"/>
    <w:rsid w:val="00CC466E"/>
    <w:rsid w:val="00CD03A5"/>
    <w:rsid w:val="00CD5C2A"/>
    <w:rsid w:val="00CE5AB2"/>
    <w:rsid w:val="00CF25EF"/>
    <w:rsid w:val="00CF74A0"/>
    <w:rsid w:val="00D045BC"/>
    <w:rsid w:val="00D07065"/>
    <w:rsid w:val="00D1254B"/>
    <w:rsid w:val="00D42B2D"/>
    <w:rsid w:val="00D44B48"/>
    <w:rsid w:val="00D45891"/>
    <w:rsid w:val="00D5181E"/>
    <w:rsid w:val="00D70C50"/>
    <w:rsid w:val="00D71A51"/>
    <w:rsid w:val="00D775D0"/>
    <w:rsid w:val="00D77B94"/>
    <w:rsid w:val="00D85DE4"/>
    <w:rsid w:val="00D93B5C"/>
    <w:rsid w:val="00D95F52"/>
    <w:rsid w:val="00D96D8F"/>
    <w:rsid w:val="00DC5B0A"/>
    <w:rsid w:val="00DC607A"/>
    <w:rsid w:val="00DE5656"/>
    <w:rsid w:val="00DF110F"/>
    <w:rsid w:val="00DF5636"/>
    <w:rsid w:val="00E0444C"/>
    <w:rsid w:val="00E05845"/>
    <w:rsid w:val="00E05D5A"/>
    <w:rsid w:val="00E11347"/>
    <w:rsid w:val="00E1748E"/>
    <w:rsid w:val="00E2118D"/>
    <w:rsid w:val="00E21E4A"/>
    <w:rsid w:val="00E254F3"/>
    <w:rsid w:val="00E26E62"/>
    <w:rsid w:val="00E45959"/>
    <w:rsid w:val="00E52068"/>
    <w:rsid w:val="00E52B48"/>
    <w:rsid w:val="00E631B2"/>
    <w:rsid w:val="00E63F51"/>
    <w:rsid w:val="00E73344"/>
    <w:rsid w:val="00E75B23"/>
    <w:rsid w:val="00E842C4"/>
    <w:rsid w:val="00EA6D7C"/>
    <w:rsid w:val="00EB1EF8"/>
    <w:rsid w:val="00EB44A6"/>
    <w:rsid w:val="00EB5FB9"/>
    <w:rsid w:val="00EC716B"/>
    <w:rsid w:val="00EC7455"/>
    <w:rsid w:val="00ED0D3C"/>
    <w:rsid w:val="00EE7232"/>
    <w:rsid w:val="00EF36FC"/>
    <w:rsid w:val="00F03A5E"/>
    <w:rsid w:val="00F03D27"/>
    <w:rsid w:val="00F171CC"/>
    <w:rsid w:val="00F171FF"/>
    <w:rsid w:val="00F27871"/>
    <w:rsid w:val="00F4005F"/>
    <w:rsid w:val="00F46F51"/>
    <w:rsid w:val="00F5461D"/>
    <w:rsid w:val="00F6184E"/>
    <w:rsid w:val="00F703C7"/>
    <w:rsid w:val="00F73029"/>
    <w:rsid w:val="00F7322D"/>
    <w:rsid w:val="00F92235"/>
    <w:rsid w:val="00FA3198"/>
    <w:rsid w:val="00FA4858"/>
    <w:rsid w:val="00FA6633"/>
    <w:rsid w:val="00FA6C43"/>
    <w:rsid w:val="00FC4E06"/>
    <w:rsid w:val="00FE529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CD08032"/>
  <w15:chartTrackingRefBased/>
  <w15:docId w15:val="{21AA9DA2-339C-4CC6-971F-DEB312A8A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22B0"/>
    <w:pPr>
      <w:keepNext/>
      <w:keepLines/>
      <w:spacing w:before="240" w:after="0"/>
      <w:outlineLvl w:val="0"/>
    </w:pPr>
    <w:rPr>
      <w:rFonts w:asciiTheme="majorHAnsi" w:eastAsiaTheme="majorEastAsia" w:hAnsiTheme="majorHAnsi" w:cstheme="majorBidi"/>
      <w:color w:val="2F5496" w:themeColor="accent1" w:themeShade="BF"/>
      <w:sz w:val="32"/>
      <w:szCs w:val="29"/>
    </w:rPr>
  </w:style>
  <w:style w:type="paragraph" w:styleId="Heading3">
    <w:name w:val="heading 3"/>
    <w:basedOn w:val="Normal"/>
    <w:link w:val="Heading3Char"/>
    <w:uiPriority w:val="9"/>
    <w:qFormat/>
    <w:rsid w:val="008273E1"/>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C37C9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423F"/>
    <w:rPr>
      <w:rFonts w:ascii="Times New Roman" w:hAnsi="Times New Roman" w:cs="Mangal"/>
      <w:sz w:val="24"/>
      <w:szCs w:val="21"/>
    </w:rPr>
  </w:style>
  <w:style w:type="paragraph" w:styleId="Header">
    <w:name w:val="header"/>
    <w:basedOn w:val="Normal"/>
    <w:link w:val="HeaderChar"/>
    <w:uiPriority w:val="99"/>
    <w:unhideWhenUsed/>
    <w:rsid w:val="00A502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209"/>
  </w:style>
  <w:style w:type="paragraph" w:styleId="Footer">
    <w:name w:val="footer"/>
    <w:basedOn w:val="Normal"/>
    <w:link w:val="FooterChar"/>
    <w:uiPriority w:val="99"/>
    <w:unhideWhenUsed/>
    <w:rsid w:val="00A502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209"/>
  </w:style>
  <w:style w:type="character" w:styleId="Hyperlink">
    <w:name w:val="Hyperlink"/>
    <w:basedOn w:val="DefaultParagraphFont"/>
    <w:uiPriority w:val="99"/>
    <w:unhideWhenUsed/>
    <w:rsid w:val="00706D29"/>
    <w:rPr>
      <w:color w:val="0563C1" w:themeColor="hyperlink"/>
      <w:u w:val="single"/>
    </w:rPr>
  </w:style>
  <w:style w:type="character" w:styleId="UnresolvedMention">
    <w:name w:val="Unresolved Mention"/>
    <w:basedOn w:val="DefaultParagraphFont"/>
    <w:uiPriority w:val="99"/>
    <w:semiHidden/>
    <w:unhideWhenUsed/>
    <w:rsid w:val="00706D29"/>
    <w:rPr>
      <w:color w:val="605E5C"/>
      <w:shd w:val="clear" w:color="auto" w:fill="E1DFDD"/>
    </w:rPr>
  </w:style>
  <w:style w:type="paragraph" w:styleId="ListParagraph">
    <w:name w:val="List Paragraph"/>
    <w:basedOn w:val="Normal"/>
    <w:uiPriority w:val="34"/>
    <w:qFormat/>
    <w:rsid w:val="00706D29"/>
    <w:pPr>
      <w:ind w:left="720"/>
      <w:contextualSpacing/>
    </w:pPr>
  </w:style>
  <w:style w:type="character" w:styleId="Strong">
    <w:name w:val="Strong"/>
    <w:basedOn w:val="DefaultParagraphFont"/>
    <w:uiPriority w:val="22"/>
    <w:qFormat/>
    <w:rsid w:val="00706D29"/>
    <w:rPr>
      <w:b/>
      <w:bCs/>
    </w:rPr>
  </w:style>
  <w:style w:type="character" w:styleId="Emphasis">
    <w:name w:val="Emphasis"/>
    <w:basedOn w:val="DefaultParagraphFont"/>
    <w:uiPriority w:val="20"/>
    <w:qFormat/>
    <w:rsid w:val="00706D29"/>
    <w:rPr>
      <w:i/>
      <w:iCs/>
    </w:rPr>
  </w:style>
  <w:style w:type="paragraph" w:styleId="FootnoteText">
    <w:name w:val="footnote text"/>
    <w:basedOn w:val="Normal"/>
    <w:link w:val="FootnoteTextChar"/>
    <w:uiPriority w:val="99"/>
    <w:semiHidden/>
    <w:unhideWhenUsed/>
    <w:rsid w:val="0063112E"/>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63112E"/>
    <w:rPr>
      <w:sz w:val="20"/>
      <w:szCs w:val="18"/>
    </w:rPr>
  </w:style>
  <w:style w:type="table" w:styleId="TableGrid">
    <w:name w:val="Table Grid"/>
    <w:basedOn w:val="TableNormal"/>
    <w:uiPriority w:val="39"/>
    <w:rsid w:val="0082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9C3B3B"/>
    <w:rPr>
      <w:vertAlign w:val="superscript"/>
    </w:rPr>
  </w:style>
  <w:style w:type="character" w:customStyle="1" w:styleId="Heading3Char">
    <w:name w:val="Heading 3 Char"/>
    <w:basedOn w:val="DefaultParagraphFont"/>
    <w:link w:val="Heading3"/>
    <w:uiPriority w:val="9"/>
    <w:rsid w:val="008273E1"/>
    <w:rPr>
      <w:rFonts w:ascii="Times New Roman" w:eastAsia="Times New Roman" w:hAnsi="Times New Roman" w:cs="Times New Roman"/>
      <w:b/>
      <w:bCs/>
      <w:sz w:val="27"/>
      <w:szCs w:val="27"/>
      <w:lang w:val="en-US"/>
    </w:rPr>
  </w:style>
  <w:style w:type="character" w:customStyle="1" w:styleId="Heading1Char">
    <w:name w:val="Heading 1 Char"/>
    <w:basedOn w:val="DefaultParagraphFont"/>
    <w:link w:val="Heading1"/>
    <w:uiPriority w:val="9"/>
    <w:rsid w:val="001622B0"/>
    <w:rPr>
      <w:rFonts w:asciiTheme="majorHAnsi" w:eastAsiaTheme="majorEastAsia" w:hAnsiTheme="majorHAnsi" w:cstheme="majorBidi"/>
      <w:color w:val="2F5496" w:themeColor="accent1" w:themeShade="BF"/>
      <w:sz w:val="32"/>
      <w:szCs w:val="29"/>
    </w:rPr>
  </w:style>
  <w:style w:type="character" w:customStyle="1" w:styleId="Heading4Char">
    <w:name w:val="Heading 4 Char"/>
    <w:basedOn w:val="DefaultParagraphFont"/>
    <w:link w:val="Heading4"/>
    <w:uiPriority w:val="9"/>
    <w:semiHidden/>
    <w:rsid w:val="00C37C9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020">
      <w:bodyDiv w:val="1"/>
      <w:marLeft w:val="0"/>
      <w:marRight w:val="0"/>
      <w:marTop w:val="0"/>
      <w:marBottom w:val="0"/>
      <w:divBdr>
        <w:top w:val="none" w:sz="0" w:space="0" w:color="auto"/>
        <w:left w:val="none" w:sz="0" w:space="0" w:color="auto"/>
        <w:bottom w:val="none" w:sz="0" w:space="0" w:color="auto"/>
        <w:right w:val="none" w:sz="0" w:space="0" w:color="auto"/>
      </w:divBdr>
    </w:div>
    <w:div w:id="44569617">
      <w:bodyDiv w:val="1"/>
      <w:marLeft w:val="0"/>
      <w:marRight w:val="0"/>
      <w:marTop w:val="0"/>
      <w:marBottom w:val="0"/>
      <w:divBdr>
        <w:top w:val="none" w:sz="0" w:space="0" w:color="auto"/>
        <w:left w:val="none" w:sz="0" w:space="0" w:color="auto"/>
        <w:bottom w:val="none" w:sz="0" w:space="0" w:color="auto"/>
        <w:right w:val="none" w:sz="0" w:space="0" w:color="auto"/>
      </w:divBdr>
    </w:div>
    <w:div w:id="149057274">
      <w:bodyDiv w:val="1"/>
      <w:marLeft w:val="0"/>
      <w:marRight w:val="0"/>
      <w:marTop w:val="0"/>
      <w:marBottom w:val="0"/>
      <w:divBdr>
        <w:top w:val="none" w:sz="0" w:space="0" w:color="auto"/>
        <w:left w:val="none" w:sz="0" w:space="0" w:color="auto"/>
        <w:bottom w:val="none" w:sz="0" w:space="0" w:color="auto"/>
        <w:right w:val="none" w:sz="0" w:space="0" w:color="auto"/>
      </w:divBdr>
    </w:div>
    <w:div w:id="193158193">
      <w:bodyDiv w:val="1"/>
      <w:marLeft w:val="0"/>
      <w:marRight w:val="0"/>
      <w:marTop w:val="0"/>
      <w:marBottom w:val="0"/>
      <w:divBdr>
        <w:top w:val="none" w:sz="0" w:space="0" w:color="auto"/>
        <w:left w:val="none" w:sz="0" w:space="0" w:color="auto"/>
        <w:bottom w:val="none" w:sz="0" w:space="0" w:color="auto"/>
        <w:right w:val="none" w:sz="0" w:space="0" w:color="auto"/>
      </w:divBdr>
    </w:div>
    <w:div w:id="384187858">
      <w:bodyDiv w:val="1"/>
      <w:marLeft w:val="0"/>
      <w:marRight w:val="0"/>
      <w:marTop w:val="0"/>
      <w:marBottom w:val="0"/>
      <w:divBdr>
        <w:top w:val="none" w:sz="0" w:space="0" w:color="auto"/>
        <w:left w:val="none" w:sz="0" w:space="0" w:color="auto"/>
        <w:bottom w:val="none" w:sz="0" w:space="0" w:color="auto"/>
        <w:right w:val="none" w:sz="0" w:space="0" w:color="auto"/>
      </w:divBdr>
    </w:div>
    <w:div w:id="410662841">
      <w:bodyDiv w:val="1"/>
      <w:marLeft w:val="0"/>
      <w:marRight w:val="0"/>
      <w:marTop w:val="0"/>
      <w:marBottom w:val="0"/>
      <w:divBdr>
        <w:top w:val="none" w:sz="0" w:space="0" w:color="auto"/>
        <w:left w:val="none" w:sz="0" w:space="0" w:color="auto"/>
        <w:bottom w:val="none" w:sz="0" w:space="0" w:color="auto"/>
        <w:right w:val="none" w:sz="0" w:space="0" w:color="auto"/>
      </w:divBdr>
    </w:div>
    <w:div w:id="412748891">
      <w:bodyDiv w:val="1"/>
      <w:marLeft w:val="0"/>
      <w:marRight w:val="0"/>
      <w:marTop w:val="0"/>
      <w:marBottom w:val="0"/>
      <w:divBdr>
        <w:top w:val="none" w:sz="0" w:space="0" w:color="auto"/>
        <w:left w:val="none" w:sz="0" w:space="0" w:color="auto"/>
        <w:bottom w:val="none" w:sz="0" w:space="0" w:color="auto"/>
        <w:right w:val="none" w:sz="0" w:space="0" w:color="auto"/>
      </w:divBdr>
    </w:div>
    <w:div w:id="509026857">
      <w:bodyDiv w:val="1"/>
      <w:marLeft w:val="0"/>
      <w:marRight w:val="0"/>
      <w:marTop w:val="0"/>
      <w:marBottom w:val="0"/>
      <w:divBdr>
        <w:top w:val="none" w:sz="0" w:space="0" w:color="auto"/>
        <w:left w:val="none" w:sz="0" w:space="0" w:color="auto"/>
        <w:bottom w:val="none" w:sz="0" w:space="0" w:color="auto"/>
        <w:right w:val="none" w:sz="0" w:space="0" w:color="auto"/>
      </w:divBdr>
    </w:div>
    <w:div w:id="615405902">
      <w:bodyDiv w:val="1"/>
      <w:marLeft w:val="0"/>
      <w:marRight w:val="0"/>
      <w:marTop w:val="0"/>
      <w:marBottom w:val="0"/>
      <w:divBdr>
        <w:top w:val="none" w:sz="0" w:space="0" w:color="auto"/>
        <w:left w:val="none" w:sz="0" w:space="0" w:color="auto"/>
        <w:bottom w:val="none" w:sz="0" w:space="0" w:color="auto"/>
        <w:right w:val="none" w:sz="0" w:space="0" w:color="auto"/>
      </w:divBdr>
    </w:div>
    <w:div w:id="618492866">
      <w:bodyDiv w:val="1"/>
      <w:marLeft w:val="0"/>
      <w:marRight w:val="0"/>
      <w:marTop w:val="0"/>
      <w:marBottom w:val="0"/>
      <w:divBdr>
        <w:top w:val="none" w:sz="0" w:space="0" w:color="auto"/>
        <w:left w:val="none" w:sz="0" w:space="0" w:color="auto"/>
        <w:bottom w:val="none" w:sz="0" w:space="0" w:color="auto"/>
        <w:right w:val="none" w:sz="0" w:space="0" w:color="auto"/>
      </w:divBdr>
    </w:div>
    <w:div w:id="797573556">
      <w:bodyDiv w:val="1"/>
      <w:marLeft w:val="0"/>
      <w:marRight w:val="0"/>
      <w:marTop w:val="0"/>
      <w:marBottom w:val="0"/>
      <w:divBdr>
        <w:top w:val="none" w:sz="0" w:space="0" w:color="auto"/>
        <w:left w:val="none" w:sz="0" w:space="0" w:color="auto"/>
        <w:bottom w:val="none" w:sz="0" w:space="0" w:color="auto"/>
        <w:right w:val="none" w:sz="0" w:space="0" w:color="auto"/>
      </w:divBdr>
    </w:div>
    <w:div w:id="914777313">
      <w:bodyDiv w:val="1"/>
      <w:marLeft w:val="0"/>
      <w:marRight w:val="0"/>
      <w:marTop w:val="0"/>
      <w:marBottom w:val="0"/>
      <w:divBdr>
        <w:top w:val="none" w:sz="0" w:space="0" w:color="auto"/>
        <w:left w:val="none" w:sz="0" w:space="0" w:color="auto"/>
        <w:bottom w:val="none" w:sz="0" w:space="0" w:color="auto"/>
        <w:right w:val="none" w:sz="0" w:space="0" w:color="auto"/>
      </w:divBdr>
    </w:div>
    <w:div w:id="1006178098">
      <w:bodyDiv w:val="1"/>
      <w:marLeft w:val="0"/>
      <w:marRight w:val="0"/>
      <w:marTop w:val="0"/>
      <w:marBottom w:val="0"/>
      <w:divBdr>
        <w:top w:val="none" w:sz="0" w:space="0" w:color="auto"/>
        <w:left w:val="none" w:sz="0" w:space="0" w:color="auto"/>
        <w:bottom w:val="none" w:sz="0" w:space="0" w:color="auto"/>
        <w:right w:val="none" w:sz="0" w:space="0" w:color="auto"/>
      </w:divBdr>
    </w:div>
    <w:div w:id="1057702703">
      <w:bodyDiv w:val="1"/>
      <w:marLeft w:val="0"/>
      <w:marRight w:val="0"/>
      <w:marTop w:val="0"/>
      <w:marBottom w:val="0"/>
      <w:divBdr>
        <w:top w:val="none" w:sz="0" w:space="0" w:color="auto"/>
        <w:left w:val="none" w:sz="0" w:space="0" w:color="auto"/>
        <w:bottom w:val="none" w:sz="0" w:space="0" w:color="auto"/>
        <w:right w:val="none" w:sz="0" w:space="0" w:color="auto"/>
      </w:divBdr>
    </w:div>
    <w:div w:id="1155218047">
      <w:bodyDiv w:val="1"/>
      <w:marLeft w:val="0"/>
      <w:marRight w:val="0"/>
      <w:marTop w:val="0"/>
      <w:marBottom w:val="0"/>
      <w:divBdr>
        <w:top w:val="none" w:sz="0" w:space="0" w:color="auto"/>
        <w:left w:val="none" w:sz="0" w:space="0" w:color="auto"/>
        <w:bottom w:val="none" w:sz="0" w:space="0" w:color="auto"/>
        <w:right w:val="none" w:sz="0" w:space="0" w:color="auto"/>
      </w:divBdr>
    </w:div>
    <w:div w:id="1356737582">
      <w:bodyDiv w:val="1"/>
      <w:marLeft w:val="0"/>
      <w:marRight w:val="0"/>
      <w:marTop w:val="0"/>
      <w:marBottom w:val="0"/>
      <w:divBdr>
        <w:top w:val="none" w:sz="0" w:space="0" w:color="auto"/>
        <w:left w:val="none" w:sz="0" w:space="0" w:color="auto"/>
        <w:bottom w:val="none" w:sz="0" w:space="0" w:color="auto"/>
        <w:right w:val="none" w:sz="0" w:space="0" w:color="auto"/>
      </w:divBdr>
    </w:div>
    <w:div w:id="1469933278">
      <w:bodyDiv w:val="1"/>
      <w:marLeft w:val="0"/>
      <w:marRight w:val="0"/>
      <w:marTop w:val="0"/>
      <w:marBottom w:val="0"/>
      <w:divBdr>
        <w:top w:val="none" w:sz="0" w:space="0" w:color="auto"/>
        <w:left w:val="none" w:sz="0" w:space="0" w:color="auto"/>
        <w:bottom w:val="none" w:sz="0" w:space="0" w:color="auto"/>
        <w:right w:val="none" w:sz="0" w:space="0" w:color="auto"/>
      </w:divBdr>
    </w:div>
    <w:div w:id="1579755621">
      <w:bodyDiv w:val="1"/>
      <w:marLeft w:val="0"/>
      <w:marRight w:val="0"/>
      <w:marTop w:val="0"/>
      <w:marBottom w:val="0"/>
      <w:divBdr>
        <w:top w:val="none" w:sz="0" w:space="0" w:color="auto"/>
        <w:left w:val="none" w:sz="0" w:space="0" w:color="auto"/>
        <w:bottom w:val="none" w:sz="0" w:space="0" w:color="auto"/>
        <w:right w:val="none" w:sz="0" w:space="0" w:color="auto"/>
      </w:divBdr>
    </w:div>
    <w:div w:id="1641154297">
      <w:bodyDiv w:val="1"/>
      <w:marLeft w:val="0"/>
      <w:marRight w:val="0"/>
      <w:marTop w:val="0"/>
      <w:marBottom w:val="0"/>
      <w:divBdr>
        <w:top w:val="none" w:sz="0" w:space="0" w:color="auto"/>
        <w:left w:val="none" w:sz="0" w:space="0" w:color="auto"/>
        <w:bottom w:val="none" w:sz="0" w:space="0" w:color="auto"/>
        <w:right w:val="none" w:sz="0" w:space="0" w:color="auto"/>
      </w:divBdr>
    </w:div>
    <w:div w:id="1678651976">
      <w:bodyDiv w:val="1"/>
      <w:marLeft w:val="0"/>
      <w:marRight w:val="0"/>
      <w:marTop w:val="0"/>
      <w:marBottom w:val="0"/>
      <w:divBdr>
        <w:top w:val="none" w:sz="0" w:space="0" w:color="auto"/>
        <w:left w:val="none" w:sz="0" w:space="0" w:color="auto"/>
        <w:bottom w:val="none" w:sz="0" w:space="0" w:color="auto"/>
        <w:right w:val="none" w:sz="0" w:space="0" w:color="auto"/>
      </w:divBdr>
    </w:div>
    <w:div w:id="1754156011">
      <w:bodyDiv w:val="1"/>
      <w:marLeft w:val="0"/>
      <w:marRight w:val="0"/>
      <w:marTop w:val="0"/>
      <w:marBottom w:val="0"/>
      <w:divBdr>
        <w:top w:val="none" w:sz="0" w:space="0" w:color="auto"/>
        <w:left w:val="none" w:sz="0" w:space="0" w:color="auto"/>
        <w:bottom w:val="none" w:sz="0" w:space="0" w:color="auto"/>
        <w:right w:val="none" w:sz="0" w:space="0" w:color="auto"/>
      </w:divBdr>
    </w:div>
    <w:div w:id="1803033961">
      <w:bodyDiv w:val="1"/>
      <w:marLeft w:val="0"/>
      <w:marRight w:val="0"/>
      <w:marTop w:val="0"/>
      <w:marBottom w:val="0"/>
      <w:divBdr>
        <w:top w:val="none" w:sz="0" w:space="0" w:color="auto"/>
        <w:left w:val="none" w:sz="0" w:space="0" w:color="auto"/>
        <w:bottom w:val="none" w:sz="0" w:space="0" w:color="auto"/>
        <w:right w:val="none" w:sz="0" w:space="0" w:color="auto"/>
      </w:divBdr>
    </w:div>
    <w:div w:id="1810198541">
      <w:bodyDiv w:val="1"/>
      <w:marLeft w:val="0"/>
      <w:marRight w:val="0"/>
      <w:marTop w:val="0"/>
      <w:marBottom w:val="0"/>
      <w:divBdr>
        <w:top w:val="none" w:sz="0" w:space="0" w:color="auto"/>
        <w:left w:val="none" w:sz="0" w:space="0" w:color="auto"/>
        <w:bottom w:val="none" w:sz="0" w:space="0" w:color="auto"/>
        <w:right w:val="none" w:sz="0" w:space="0" w:color="auto"/>
      </w:divBdr>
      <w:divsChild>
        <w:div w:id="161895750">
          <w:marLeft w:val="0"/>
          <w:marRight w:val="0"/>
          <w:marTop w:val="0"/>
          <w:marBottom w:val="0"/>
          <w:divBdr>
            <w:top w:val="none" w:sz="0" w:space="0" w:color="auto"/>
            <w:left w:val="none" w:sz="0" w:space="0" w:color="auto"/>
            <w:bottom w:val="none" w:sz="0" w:space="0" w:color="auto"/>
            <w:right w:val="none" w:sz="0" w:space="0" w:color="auto"/>
          </w:divBdr>
          <w:divsChild>
            <w:div w:id="986085441">
              <w:marLeft w:val="0"/>
              <w:marRight w:val="0"/>
              <w:marTop w:val="0"/>
              <w:marBottom w:val="0"/>
              <w:divBdr>
                <w:top w:val="none" w:sz="0" w:space="0" w:color="auto"/>
                <w:left w:val="none" w:sz="0" w:space="0" w:color="auto"/>
                <w:bottom w:val="none" w:sz="0" w:space="0" w:color="auto"/>
                <w:right w:val="none" w:sz="0" w:space="0" w:color="auto"/>
              </w:divBdr>
              <w:divsChild>
                <w:div w:id="1463304652">
                  <w:marLeft w:val="0"/>
                  <w:marRight w:val="0"/>
                  <w:marTop w:val="0"/>
                  <w:marBottom w:val="0"/>
                  <w:divBdr>
                    <w:top w:val="none" w:sz="0" w:space="0" w:color="auto"/>
                    <w:left w:val="none" w:sz="0" w:space="0" w:color="auto"/>
                    <w:bottom w:val="none" w:sz="0" w:space="0" w:color="auto"/>
                    <w:right w:val="none" w:sz="0" w:space="0" w:color="auto"/>
                  </w:divBdr>
                  <w:divsChild>
                    <w:div w:id="201398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73783">
          <w:marLeft w:val="0"/>
          <w:marRight w:val="0"/>
          <w:marTop w:val="0"/>
          <w:marBottom w:val="0"/>
          <w:divBdr>
            <w:top w:val="none" w:sz="0" w:space="0" w:color="auto"/>
            <w:left w:val="none" w:sz="0" w:space="0" w:color="auto"/>
            <w:bottom w:val="none" w:sz="0" w:space="0" w:color="auto"/>
            <w:right w:val="none" w:sz="0" w:space="0" w:color="auto"/>
          </w:divBdr>
          <w:divsChild>
            <w:div w:id="1514539783">
              <w:marLeft w:val="0"/>
              <w:marRight w:val="0"/>
              <w:marTop w:val="0"/>
              <w:marBottom w:val="0"/>
              <w:divBdr>
                <w:top w:val="none" w:sz="0" w:space="0" w:color="auto"/>
                <w:left w:val="none" w:sz="0" w:space="0" w:color="auto"/>
                <w:bottom w:val="none" w:sz="0" w:space="0" w:color="auto"/>
                <w:right w:val="none" w:sz="0" w:space="0" w:color="auto"/>
              </w:divBdr>
              <w:divsChild>
                <w:div w:id="1997755177">
                  <w:marLeft w:val="0"/>
                  <w:marRight w:val="0"/>
                  <w:marTop w:val="0"/>
                  <w:marBottom w:val="0"/>
                  <w:divBdr>
                    <w:top w:val="none" w:sz="0" w:space="0" w:color="auto"/>
                    <w:left w:val="none" w:sz="0" w:space="0" w:color="auto"/>
                    <w:bottom w:val="none" w:sz="0" w:space="0" w:color="auto"/>
                    <w:right w:val="none" w:sz="0" w:space="0" w:color="auto"/>
                  </w:divBdr>
                  <w:divsChild>
                    <w:div w:id="18488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058152">
      <w:bodyDiv w:val="1"/>
      <w:marLeft w:val="0"/>
      <w:marRight w:val="0"/>
      <w:marTop w:val="0"/>
      <w:marBottom w:val="0"/>
      <w:divBdr>
        <w:top w:val="none" w:sz="0" w:space="0" w:color="auto"/>
        <w:left w:val="none" w:sz="0" w:space="0" w:color="auto"/>
        <w:bottom w:val="none" w:sz="0" w:space="0" w:color="auto"/>
        <w:right w:val="none" w:sz="0" w:space="0" w:color="auto"/>
      </w:divBdr>
    </w:div>
    <w:div w:id="211655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s://www.mdpi.com/2071-1050/14/16/10198" TargetMode="External"/><Relationship Id="rId26" Type="http://schemas.openxmlformats.org/officeDocument/2006/relationships/hyperlink" Target="https://epubs.icar.org.in/index.php/AAZ/article/view/65790" TargetMode="External"/><Relationship Id="rId21" Type="http://schemas.openxmlformats.org/officeDocument/2006/relationships/hyperlink" Target="https://doi.org/10.1093/acprof:oso/9780199458417.003.0003"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mdpi.com/2071-1050/14/16/10198" TargetMode="External"/><Relationship Id="rId25" Type="http://schemas.openxmlformats.org/officeDocument/2006/relationships/hyperlink" Target="https://epubs.icar.org.in/ejournal/index.php/JAE/article/view/14322"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dpi.com/2071-1050/13/5/2893" TargetMode="External"/><Relationship Id="rId20" Type="http://schemas.openxmlformats.org/officeDocument/2006/relationships/hyperlink" Target="https://epubs.icar.org.in/index.php/JISSS/article/view/122429" TargetMode="External"/><Relationship Id="rId29" Type="http://schemas.openxmlformats.org/officeDocument/2006/relationships/hyperlink" Target="https://epubs.icar.org.in/ejournal/index.php/JISSS/article/view/7289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link.springer.com/article/10.1007/s13201-018-0764"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dpi.com/2071-1050/13/5/2893" TargetMode="External"/><Relationship Id="rId23" Type="http://schemas.openxmlformats.org/officeDocument/2006/relationships/hyperlink" Target="https://www.nrsc.gov.in" TargetMode="External"/><Relationship Id="rId28" Type="http://schemas.openxmlformats.org/officeDocument/2006/relationships/hyperlink" Target="https://epubs.icar.org.in/index.php/AAZ/article/view/65790" TargetMode="External"/><Relationship Id="rId36"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yperlink" Target="https://www.mdpi.com/2071-1050/14/16/10198"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mdpi.com/2071-1050/14/16/10198_" TargetMode="External"/><Relationship Id="rId22" Type="http://schemas.openxmlformats.org/officeDocument/2006/relationships/hyperlink" Target="https://gathacognition.com/site/htmlview/124/journal_article/open_access_plus" TargetMode="External"/><Relationship Id="rId27" Type="http://schemas.openxmlformats.org/officeDocument/2006/relationships/hyperlink" Target="http://www.agriculture.rajasthan.gov.in" TargetMode="External"/><Relationship Id="rId30" Type="http://schemas.openxmlformats.org/officeDocument/2006/relationships/hyperlink" Target="https://www.mdpi.com/2073-445X/12/1/106" TargetMode="External"/><Relationship Id="rId35" Type="http://schemas.openxmlformats.org/officeDocument/2006/relationships/header" Target="header3.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B0D79-9F9C-49B2-BAE1-E358D39B2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1970</TotalTime>
  <Pages>14</Pages>
  <Words>4566</Words>
  <Characters>26296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Birbal Luniwal</dc:creator>
  <cp:keywords/>
  <dc:description/>
  <cp:lastModifiedBy>SDI 1084</cp:lastModifiedBy>
  <cp:revision>397</cp:revision>
  <cp:lastPrinted>2024-10-21T09:05:00Z</cp:lastPrinted>
  <dcterms:created xsi:type="dcterms:W3CDTF">2024-09-26T10:14:00Z</dcterms:created>
  <dcterms:modified xsi:type="dcterms:W3CDTF">2025-08-01T11:22:00Z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276208ee2d27bbaab91fd28e7b681099c3348dc9133f4956ac7f5e96c2deee8f</vt:lpwstr>
  </property>
</Properties>
</file>