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95F66" w14:textId="77777777" w:rsidR="002011BF" w:rsidRDefault="002011BF" w:rsidP="00A37377">
      <w:pPr>
        <w:jc w:val="center"/>
        <w:rPr>
          <w:rFonts w:ascii="Times New Roman" w:hAnsi="Times New Roman" w:cs="Times New Roman"/>
          <w:b/>
          <w:bCs/>
          <w:sz w:val="24"/>
          <w:szCs w:val="24"/>
        </w:rPr>
      </w:pPr>
      <w:r w:rsidRPr="002011BF">
        <w:rPr>
          <w:rFonts w:ascii="Times New Roman" w:hAnsi="Times New Roman" w:cs="Times New Roman"/>
          <w:b/>
          <w:bCs/>
          <w:sz w:val="24"/>
          <w:szCs w:val="24"/>
        </w:rPr>
        <w:t>Review Article</w:t>
      </w:r>
    </w:p>
    <w:p w14:paraId="1B844799" w14:textId="77777777" w:rsidR="002011BF" w:rsidRDefault="002011BF" w:rsidP="00A37377">
      <w:pPr>
        <w:jc w:val="center"/>
        <w:rPr>
          <w:rFonts w:ascii="Times New Roman" w:hAnsi="Times New Roman" w:cs="Times New Roman"/>
          <w:b/>
          <w:bCs/>
          <w:sz w:val="24"/>
          <w:szCs w:val="24"/>
        </w:rPr>
      </w:pPr>
    </w:p>
    <w:p w14:paraId="30663E38" w14:textId="08ED87ED" w:rsidR="00A37377" w:rsidRPr="00A37377" w:rsidRDefault="00A37377" w:rsidP="00A37377">
      <w:pPr>
        <w:jc w:val="center"/>
        <w:rPr>
          <w:rFonts w:ascii="Times New Roman" w:hAnsi="Times New Roman" w:cs="Times New Roman"/>
          <w:b/>
          <w:bCs/>
          <w:sz w:val="24"/>
          <w:szCs w:val="24"/>
        </w:rPr>
      </w:pPr>
      <w:r w:rsidRPr="00A37377">
        <w:rPr>
          <w:rFonts w:ascii="Times New Roman" w:hAnsi="Times New Roman" w:cs="Times New Roman"/>
          <w:b/>
          <w:bCs/>
          <w:sz w:val="24"/>
          <w:szCs w:val="24"/>
        </w:rPr>
        <w:t>Comprehensive Evaluation of Operational Efficiency in Sewage Treatment Plants: A Systematic Review</w:t>
      </w:r>
    </w:p>
    <w:p w14:paraId="2870DB76" w14:textId="77777777" w:rsidR="00987985" w:rsidRDefault="00987985" w:rsidP="00A37377">
      <w:pPr>
        <w:jc w:val="center"/>
        <w:rPr>
          <w:rFonts w:ascii="Times New Roman" w:hAnsi="Times New Roman" w:cs="Times New Roman"/>
          <w:b/>
          <w:bCs/>
          <w:sz w:val="24"/>
          <w:szCs w:val="24"/>
        </w:rPr>
      </w:pPr>
    </w:p>
    <w:p w14:paraId="58BC3077" w14:textId="6E7F65CA" w:rsidR="00A37377" w:rsidRPr="00A37377" w:rsidRDefault="00A37377" w:rsidP="00A37377">
      <w:pPr>
        <w:jc w:val="center"/>
        <w:rPr>
          <w:rFonts w:ascii="Times New Roman" w:hAnsi="Times New Roman" w:cs="Times New Roman"/>
          <w:b/>
          <w:bCs/>
          <w:sz w:val="24"/>
          <w:szCs w:val="24"/>
        </w:rPr>
      </w:pPr>
      <w:bookmarkStart w:id="0" w:name="_GoBack"/>
      <w:bookmarkEnd w:id="0"/>
      <w:r w:rsidRPr="00A37377">
        <w:rPr>
          <w:rFonts w:ascii="Times New Roman" w:hAnsi="Times New Roman" w:cs="Times New Roman"/>
          <w:b/>
          <w:bCs/>
          <w:sz w:val="24"/>
          <w:szCs w:val="24"/>
        </w:rPr>
        <w:t>Abstract</w:t>
      </w:r>
    </w:p>
    <w:p w14:paraId="469C3972" w14:textId="77777777" w:rsidR="00A37377" w:rsidRPr="00A37377" w:rsidRDefault="00A37377" w:rsidP="00A37377">
      <w:pPr>
        <w:spacing w:line="360" w:lineRule="auto"/>
        <w:jc w:val="both"/>
        <w:rPr>
          <w:rFonts w:ascii="Times New Roman" w:hAnsi="Times New Roman" w:cs="Times New Roman"/>
          <w:sz w:val="24"/>
          <w:szCs w:val="24"/>
        </w:rPr>
      </w:pPr>
      <w:r w:rsidRPr="00A37377">
        <w:rPr>
          <w:rFonts w:ascii="Times New Roman" w:hAnsi="Times New Roman" w:cs="Times New Roman"/>
          <w:sz w:val="24"/>
          <w:szCs w:val="24"/>
        </w:rPr>
        <w:t xml:space="preserve">As urbanization increases day by day, the demand for water also rises, this growing consumption leads to the overuse of water resources, consequently, the quality of available water continues to </w:t>
      </w:r>
      <w:proofErr w:type="spellStart"/>
      <w:r w:rsidRPr="00A37377">
        <w:rPr>
          <w:rFonts w:ascii="Times New Roman" w:hAnsi="Times New Roman" w:cs="Times New Roman"/>
          <w:sz w:val="24"/>
          <w:szCs w:val="24"/>
        </w:rPr>
        <w:t>decline.Severe</w:t>
      </w:r>
      <w:proofErr w:type="spellEnd"/>
      <w:r w:rsidRPr="00A37377">
        <w:rPr>
          <w:rFonts w:ascii="Times New Roman" w:hAnsi="Times New Roman" w:cs="Times New Roman"/>
          <w:sz w:val="24"/>
          <w:szCs w:val="24"/>
        </w:rPr>
        <w:t xml:space="preserve"> water shortages and contamination have become major concerns. To overcome this problem government of different countries launches various preventive measure, one of them is the treatment of contaminant water trough Sewage Treatment Plants (STP).This paper revealed the thorough idea of the performance evaluation of sewage treatment plant by analyzing data of different study conducted in different countries. In this review several research papers has been evaluated to conclude the various aspects of different STP’s along with various factors affected them and various problems associated with this technology. This review recommended that the STP is proved to be the most powerful technology which helps to overcome from the polluted water problems. This study further recommends that, alongside the implementation of these technologies, government intervention through strategic policy measures is essential to effectively mitigate the issue.</w:t>
      </w:r>
    </w:p>
    <w:p w14:paraId="725499AF" w14:textId="77777777" w:rsidR="00A37377" w:rsidRPr="00A37377" w:rsidRDefault="00A37377" w:rsidP="00A37377">
      <w:pPr>
        <w:spacing w:line="360" w:lineRule="auto"/>
        <w:jc w:val="both"/>
        <w:rPr>
          <w:rFonts w:ascii="Times New Roman" w:hAnsi="Times New Roman" w:cs="Times New Roman"/>
          <w:sz w:val="24"/>
          <w:szCs w:val="24"/>
        </w:rPr>
      </w:pPr>
      <w:r w:rsidRPr="00A37377">
        <w:rPr>
          <w:rFonts w:ascii="Times New Roman" w:hAnsi="Times New Roman" w:cs="Times New Roman"/>
          <w:b/>
          <w:bCs/>
          <w:sz w:val="24"/>
          <w:szCs w:val="24"/>
        </w:rPr>
        <w:t>Keywords:</w:t>
      </w:r>
      <w:r w:rsidRPr="00A37377">
        <w:rPr>
          <w:rFonts w:ascii="Times New Roman" w:hAnsi="Times New Roman" w:cs="Times New Roman"/>
          <w:sz w:val="24"/>
          <w:szCs w:val="24"/>
        </w:rPr>
        <w:t xml:space="preserve"> STP, Urbanization, water pollution and Technology</w:t>
      </w:r>
    </w:p>
    <w:p w14:paraId="3298D585" w14:textId="77777777" w:rsidR="00A37377" w:rsidRPr="00A37377" w:rsidRDefault="00A37377" w:rsidP="00A37377">
      <w:pPr>
        <w:spacing w:line="360" w:lineRule="auto"/>
        <w:jc w:val="both"/>
        <w:rPr>
          <w:rFonts w:ascii="Times New Roman" w:hAnsi="Times New Roman" w:cs="Times New Roman"/>
          <w:b/>
          <w:bCs/>
          <w:sz w:val="24"/>
          <w:szCs w:val="24"/>
        </w:rPr>
      </w:pPr>
      <w:r w:rsidRPr="00A37377">
        <w:rPr>
          <w:rFonts w:ascii="Times New Roman" w:hAnsi="Times New Roman" w:cs="Times New Roman"/>
          <w:b/>
          <w:bCs/>
          <w:sz w:val="24"/>
          <w:szCs w:val="24"/>
        </w:rPr>
        <w:t>Introduction</w:t>
      </w:r>
    </w:p>
    <w:p w14:paraId="2C442E67" w14:textId="77777777" w:rsidR="00A37377" w:rsidRPr="00A37377" w:rsidRDefault="00A37377" w:rsidP="00A37377">
      <w:pPr>
        <w:pStyle w:val="Default"/>
        <w:spacing w:after="200" w:line="360" w:lineRule="auto"/>
        <w:jc w:val="both"/>
        <w:rPr>
          <w:rFonts w:ascii="Times New Roman" w:hAnsi="Times New Roman" w:cs="Times New Roman"/>
        </w:rPr>
      </w:pPr>
      <w:r w:rsidRPr="00A37377">
        <w:rPr>
          <w:rFonts w:ascii="Times New Roman" w:hAnsi="Times New Roman" w:cs="Times New Roman"/>
        </w:rPr>
        <w:t>High growth of population causes scarcity of water resources and urbanization leads to the contamination of water.  Due to the growth of population, consumption of water resources is more and availability is less, so the demand for water is increasing (</w:t>
      </w:r>
      <w:proofErr w:type="spellStart"/>
      <w:r w:rsidRPr="00A37377">
        <w:rPr>
          <w:rFonts w:ascii="Times New Roman" w:hAnsi="Times New Roman" w:cs="Times New Roman"/>
        </w:rPr>
        <w:t>Pushpaltha</w:t>
      </w:r>
      <w:proofErr w:type="spellEnd"/>
      <w:r w:rsidRPr="00A37377">
        <w:rPr>
          <w:rFonts w:ascii="Times New Roman" w:hAnsi="Times New Roman" w:cs="Times New Roman"/>
        </w:rPr>
        <w:t xml:space="preserve"> </w:t>
      </w:r>
      <w:r w:rsidRPr="00A37377">
        <w:rPr>
          <w:rFonts w:ascii="Times New Roman" w:hAnsi="Times New Roman" w:cs="Times New Roman"/>
          <w:i/>
        </w:rPr>
        <w:t>et al</w:t>
      </w:r>
      <w:r w:rsidRPr="00A37377">
        <w:rPr>
          <w:rFonts w:ascii="Times New Roman" w:hAnsi="Times New Roman" w:cs="Times New Roman"/>
        </w:rPr>
        <w:t xml:space="preserve">., 1998). To fulfill high demand of water and to maintain the public health in urbanized community The Sewage treatment plants (STP) undoubtedly plays a vital role. In urban area or population such as shopping complexes, residential areas, schools, and universities a typical septic tank would not sufficient. In these </w:t>
      </w:r>
      <w:proofErr w:type="spellStart"/>
      <w:r w:rsidRPr="00A37377">
        <w:rPr>
          <w:rFonts w:ascii="Times New Roman" w:hAnsi="Times New Roman" w:cs="Times New Roman"/>
        </w:rPr>
        <w:t>areasthe</w:t>
      </w:r>
      <w:proofErr w:type="spellEnd"/>
      <w:r w:rsidRPr="00A37377">
        <w:rPr>
          <w:rFonts w:ascii="Times New Roman" w:hAnsi="Times New Roman" w:cs="Times New Roman"/>
        </w:rPr>
        <w:t xml:space="preserve"> STP ensures the treated wastewater is safe when discharged to the environment (Bolong </w:t>
      </w:r>
      <w:r w:rsidRPr="00A37377">
        <w:rPr>
          <w:rFonts w:ascii="Times New Roman" w:hAnsi="Times New Roman" w:cs="Times New Roman"/>
          <w:i/>
        </w:rPr>
        <w:t>et al</w:t>
      </w:r>
      <w:r w:rsidRPr="00A37377">
        <w:rPr>
          <w:rFonts w:ascii="Times New Roman" w:hAnsi="Times New Roman" w:cs="Times New Roman"/>
        </w:rPr>
        <w:t xml:space="preserve">., 2022). STP ensure that the treated effluent released from domestic as well as from public complexes and commodities and play crucial role in the protection of public health along with the environment. According to the report of CPCB (2013) in 2011 there was 32.3 % decadal increase in Indian urban population. In 2001 the Indian urban population was 285,354,954, but in 2011 it was increased up to 377,105,760. 15,644 Million Liters per Day (MLD) sewage is generated from 35 metropolitan cities </w:t>
      </w:r>
      <w:r w:rsidRPr="00A37377">
        <w:rPr>
          <w:rFonts w:ascii="Times New Roman" w:hAnsi="Times New Roman" w:cs="Times New Roman"/>
        </w:rPr>
        <w:lastRenderedPageBreak/>
        <w:t xml:space="preserve">(more than 10 Lac Population). The sewage treatment capacity exists for 8040MLD i.e. 51% treatment </w:t>
      </w:r>
      <w:proofErr w:type="spellStart"/>
      <w:r w:rsidRPr="00A37377">
        <w:rPr>
          <w:rFonts w:ascii="Times New Roman" w:hAnsi="Times New Roman" w:cs="Times New Roman"/>
        </w:rPr>
        <w:t>capacity.The</w:t>
      </w:r>
      <w:proofErr w:type="spellEnd"/>
      <w:r w:rsidRPr="00A37377">
        <w:rPr>
          <w:rFonts w:ascii="Times New Roman" w:hAnsi="Times New Roman" w:cs="Times New Roman"/>
        </w:rPr>
        <w:t xml:space="preserve"> estimated wastewater generation is approximately 39,604 Million </w:t>
      </w:r>
      <w:proofErr w:type="spellStart"/>
      <w:r w:rsidRPr="00A37377">
        <w:rPr>
          <w:rFonts w:ascii="Times New Roman" w:hAnsi="Times New Roman" w:cs="Times New Roman"/>
        </w:rPr>
        <w:t>Litres</w:t>
      </w:r>
      <w:proofErr w:type="spellEnd"/>
      <w:r w:rsidRPr="00A37377">
        <w:rPr>
          <w:rFonts w:ascii="Times New Roman" w:hAnsi="Times New Roman" w:cs="Times New Roman"/>
        </w:rPr>
        <w:t xml:space="preserve"> per Day (MLD) in the rural regions, while in the urban centers; the wastewater generation has been estimated as 72,368 MLD for the year 2020-21.</w:t>
      </w:r>
    </w:p>
    <w:p w14:paraId="4EB4EC26" w14:textId="77777777" w:rsidR="00A37377" w:rsidRPr="00A37377" w:rsidRDefault="00A37377" w:rsidP="00A37377">
      <w:pPr>
        <w:pStyle w:val="Default"/>
        <w:spacing w:line="360" w:lineRule="auto"/>
        <w:jc w:val="both"/>
        <w:rPr>
          <w:rFonts w:ascii="Times New Roman" w:hAnsi="Times New Roman" w:cs="Times New Roman"/>
        </w:rPr>
      </w:pPr>
    </w:p>
    <w:p w14:paraId="0DD459A1" w14:textId="77777777" w:rsidR="00A37377" w:rsidRPr="00A37377" w:rsidRDefault="00A37377" w:rsidP="00A37377">
      <w:pPr>
        <w:pStyle w:val="Default"/>
        <w:spacing w:line="360" w:lineRule="auto"/>
        <w:jc w:val="both"/>
        <w:rPr>
          <w:rFonts w:ascii="Times New Roman" w:hAnsi="Times New Roman" w:cs="Times New Roman"/>
          <w:b/>
          <w:bCs/>
          <w:color w:val="000000" w:themeColor="text1"/>
        </w:rPr>
      </w:pPr>
      <w:r w:rsidRPr="00A37377">
        <w:rPr>
          <w:rFonts w:ascii="Times New Roman" w:hAnsi="Times New Roman" w:cs="Times New Roman"/>
          <w:b/>
          <w:bCs/>
          <w:noProof/>
          <w:color w:val="000000" w:themeColor="text1"/>
        </w:rPr>
        <w:drawing>
          <wp:inline distT="0" distB="0" distL="0" distR="0" wp14:anchorId="5188AD6B" wp14:editId="0371C32B">
            <wp:extent cx="6298565" cy="2756289"/>
            <wp:effectExtent l="1905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298565" cy="2756289"/>
                    </a:xfrm>
                    <a:prstGeom prst="rect">
                      <a:avLst/>
                    </a:prstGeom>
                    <a:noFill/>
                    <a:ln w="9525">
                      <a:noFill/>
                      <a:miter lim="800000"/>
                      <a:headEnd/>
                      <a:tailEnd/>
                    </a:ln>
                  </pic:spPr>
                </pic:pic>
              </a:graphicData>
            </a:graphic>
          </wp:inline>
        </w:drawing>
      </w:r>
    </w:p>
    <w:p w14:paraId="267F3794" w14:textId="4BE7995B" w:rsidR="00A37377" w:rsidRPr="00A37377" w:rsidRDefault="00B012DE" w:rsidP="00A37377">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 1-</w:t>
      </w:r>
      <w:r w:rsidR="00A37377" w:rsidRPr="00A37377">
        <w:rPr>
          <w:rFonts w:ascii="Times New Roman" w:hAnsi="Times New Roman" w:cs="Times New Roman"/>
          <w:b/>
          <w:bCs/>
          <w:color w:val="000000" w:themeColor="text1"/>
          <w:sz w:val="24"/>
          <w:szCs w:val="24"/>
        </w:rPr>
        <w:t xml:space="preserve">Wastewater generation and treatment capacity gap at city </w:t>
      </w:r>
      <w:proofErr w:type="spellStart"/>
      <w:r w:rsidR="00A37377" w:rsidRPr="00A37377">
        <w:rPr>
          <w:rFonts w:ascii="Times New Roman" w:hAnsi="Times New Roman" w:cs="Times New Roman"/>
          <w:b/>
          <w:bCs/>
          <w:color w:val="000000" w:themeColor="text1"/>
          <w:sz w:val="24"/>
          <w:szCs w:val="24"/>
        </w:rPr>
        <w:t>levelin</w:t>
      </w:r>
      <w:proofErr w:type="spellEnd"/>
      <w:r w:rsidR="00A37377" w:rsidRPr="00A37377">
        <w:rPr>
          <w:rFonts w:ascii="Times New Roman" w:hAnsi="Times New Roman" w:cs="Times New Roman"/>
          <w:b/>
          <w:bCs/>
          <w:color w:val="000000" w:themeColor="text1"/>
          <w:sz w:val="24"/>
          <w:szCs w:val="24"/>
        </w:rPr>
        <w:t xml:space="preserve"> India (CPCB, 2022)</w:t>
      </w:r>
    </w:p>
    <w:p w14:paraId="7983E42E" w14:textId="77777777" w:rsidR="00A37377" w:rsidRPr="00A37377" w:rsidRDefault="00A37377" w:rsidP="00A37377">
      <w:pPr>
        <w:spacing w:before="1" w:line="360" w:lineRule="auto"/>
        <w:jc w:val="center"/>
        <w:rPr>
          <w:rFonts w:ascii="Times New Roman" w:hAnsi="Times New Roman" w:cs="Times New Roman"/>
          <w:b/>
          <w:sz w:val="24"/>
          <w:szCs w:val="24"/>
        </w:rPr>
      </w:pPr>
      <w:r w:rsidRPr="00A37377">
        <w:rPr>
          <w:rFonts w:ascii="Times New Roman" w:hAnsi="Times New Roman" w:cs="Times New Roman"/>
          <w:b/>
          <w:sz w:val="24"/>
          <w:szCs w:val="24"/>
        </w:rPr>
        <w:t>(</w:t>
      </w:r>
      <w:proofErr w:type="spellStart"/>
      <w:r w:rsidRPr="00A37377">
        <w:rPr>
          <w:rFonts w:ascii="Times New Roman" w:hAnsi="Times New Roman" w:cs="Times New Roman"/>
          <w:b/>
          <w:sz w:val="24"/>
          <w:szCs w:val="24"/>
        </w:rPr>
        <w:t>NitiAyog</w:t>
      </w:r>
      <w:proofErr w:type="spellEnd"/>
      <w:r w:rsidRPr="00A37377">
        <w:rPr>
          <w:rFonts w:ascii="Times New Roman" w:hAnsi="Times New Roman" w:cs="Times New Roman"/>
          <w:b/>
          <w:sz w:val="24"/>
          <w:szCs w:val="24"/>
        </w:rPr>
        <w:t xml:space="preserve"> and Atal Innovation mission, 2022)</w:t>
      </w:r>
    </w:p>
    <w:p w14:paraId="53D5BA7C" w14:textId="77777777" w:rsidR="00A37377" w:rsidRPr="00A37377" w:rsidRDefault="00A37377" w:rsidP="00A37377">
      <w:pPr>
        <w:spacing w:before="1" w:line="360" w:lineRule="auto"/>
        <w:jc w:val="center"/>
        <w:rPr>
          <w:rFonts w:ascii="Times New Roman" w:hAnsi="Times New Roman" w:cs="Times New Roman"/>
          <w:b/>
          <w:spacing w:val="-2"/>
          <w:sz w:val="24"/>
          <w:szCs w:val="24"/>
        </w:rPr>
      </w:pPr>
      <w:r w:rsidRPr="00A37377">
        <w:rPr>
          <w:rFonts w:ascii="Times New Roman" w:hAnsi="Times New Roman" w:cs="Times New Roman"/>
          <w:b/>
          <w:sz w:val="24"/>
          <w:szCs w:val="24"/>
        </w:rPr>
        <w:t xml:space="preserve">Table1: Status of sewage generation and treatment capacity in class-I </w:t>
      </w:r>
      <w:r w:rsidRPr="00A37377">
        <w:rPr>
          <w:rFonts w:ascii="Times New Roman" w:hAnsi="Times New Roman" w:cs="Times New Roman"/>
          <w:b/>
          <w:spacing w:val="-2"/>
          <w:sz w:val="24"/>
          <w:szCs w:val="24"/>
        </w:rPr>
        <w:t>cities of India</w:t>
      </w:r>
    </w:p>
    <w:tbl>
      <w:tblPr>
        <w:tblStyle w:val="TableGrid"/>
        <w:tblW w:w="0" w:type="auto"/>
        <w:tblLook w:val="04A0" w:firstRow="1" w:lastRow="0" w:firstColumn="1" w:lastColumn="0" w:noHBand="0" w:noVBand="1"/>
      </w:tblPr>
      <w:tblGrid>
        <w:gridCol w:w="855"/>
        <w:gridCol w:w="2797"/>
        <w:gridCol w:w="1559"/>
        <w:gridCol w:w="2127"/>
        <w:gridCol w:w="2375"/>
      </w:tblGrid>
      <w:tr w:rsidR="00A37377" w:rsidRPr="00A37377" w14:paraId="2435FA58" w14:textId="77777777" w:rsidTr="00546269">
        <w:tc>
          <w:tcPr>
            <w:tcW w:w="855" w:type="dxa"/>
          </w:tcPr>
          <w:p w14:paraId="496017F7" w14:textId="77777777" w:rsidR="00A37377" w:rsidRPr="00A37377" w:rsidRDefault="00A37377" w:rsidP="00546269">
            <w:pPr>
              <w:pStyle w:val="TableParagraph"/>
              <w:ind w:left="107"/>
              <w:rPr>
                <w:b/>
                <w:sz w:val="24"/>
                <w:szCs w:val="24"/>
              </w:rPr>
            </w:pPr>
            <w:proofErr w:type="spellStart"/>
            <w:r w:rsidRPr="00A37377">
              <w:rPr>
                <w:b/>
                <w:sz w:val="24"/>
                <w:szCs w:val="24"/>
              </w:rPr>
              <w:t>S.</w:t>
            </w:r>
            <w:r w:rsidRPr="00A37377">
              <w:rPr>
                <w:b/>
                <w:spacing w:val="-5"/>
                <w:sz w:val="24"/>
                <w:szCs w:val="24"/>
              </w:rPr>
              <w:t>No</w:t>
            </w:r>
            <w:proofErr w:type="spellEnd"/>
            <w:r w:rsidRPr="00A37377">
              <w:rPr>
                <w:b/>
                <w:spacing w:val="-5"/>
                <w:sz w:val="24"/>
                <w:szCs w:val="24"/>
              </w:rPr>
              <w:t>.</w:t>
            </w:r>
          </w:p>
        </w:tc>
        <w:tc>
          <w:tcPr>
            <w:tcW w:w="2797" w:type="dxa"/>
          </w:tcPr>
          <w:p w14:paraId="06842E4F" w14:textId="77777777" w:rsidR="00A37377" w:rsidRPr="00A37377" w:rsidRDefault="00A37377" w:rsidP="00546269">
            <w:pPr>
              <w:pStyle w:val="TableParagraph"/>
              <w:ind w:left="107"/>
              <w:rPr>
                <w:b/>
                <w:sz w:val="24"/>
                <w:szCs w:val="24"/>
              </w:rPr>
            </w:pPr>
            <w:r w:rsidRPr="00A37377">
              <w:rPr>
                <w:b/>
                <w:spacing w:val="-2"/>
                <w:sz w:val="24"/>
                <w:szCs w:val="24"/>
              </w:rPr>
              <w:t>State/ Union Territory</w:t>
            </w:r>
          </w:p>
        </w:tc>
        <w:tc>
          <w:tcPr>
            <w:tcW w:w="1559" w:type="dxa"/>
          </w:tcPr>
          <w:p w14:paraId="17F13C6E" w14:textId="77777777" w:rsidR="00A37377" w:rsidRPr="00A37377" w:rsidRDefault="00A37377" w:rsidP="00546269">
            <w:pPr>
              <w:pStyle w:val="TableParagraph"/>
              <w:ind w:left="107"/>
              <w:rPr>
                <w:b/>
                <w:sz w:val="24"/>
                <w:szCs w:val="24"/>
              </w:rPr>
            </w:pPr>
            <w:r w:rsidRPr="00A37377">
              <w:rPr>
                <w:b/>
                <w:sz w:val="24"/>
                <w:szCs w:val="24"/>
              </w:rPr>
              <w:t xml:space="preserve">No. of </w:t>
            </w:r>
            <w:r w:rsidRPr="00A37377">
              <w:rPr>
                <w:b/>
                <w:spacing w:val="-2"/>
                <w:sz w:val="24"/>
                <w:szCs w:val="24"/>
              </w:rPr>
              <w:t>Cities</w:t>
            </w:r>
          </w:p>
        </w:tc>
        <w:tc>
          <w:tcPr>
            <w:tcW w:w="2127" w:type="dxa"/>
          </w:tcPr>
          <w:p w14:paraId="1CA8167D" w14:textId="77777777" w:rsidR="00A37377" w:rsidRPr="00A37377" w:rsidRDefault="00A37377" w:rsidP="00546269">
            <w:pPr>
              <w:spacing w:before="1"/>
              <w:rPr>
                <w:rFonts w:ascii="Times New Roman" w:hAnsi="Times New Roman" w:cs="Times New Roman"/>
                <w:b/>
                <w:sz w:val="24"/>
                <w:szCs w:val="24"/>
              </w:rPr>
            </w:pPr>
            <w:r w:rsidRPr="00A37377">
              <w:rPr>
                <w:rFonts w:ascii="Times New Roman" w:hAnsi="Times New Roman" w:cs="Times New Roman"/>
                <w:b/>
                <w:spacing w:val="-2"/>
                <w:sz w:val="24"/>
                <w:szCs w:val="24"/>
              </w:rPr>
              <w:t>Sewage Generation (MLD)</w:t>
            </w:r>
          </w:p>
        </w:tc>
        <w:tc>
          <w:tcPr>
            <w:tcW w:w="2375" w:type="dxa"/>
          </w:tcPr>
          <w:p w14:paraId="77737AAB" w14:textId="77777777" w:rsidR="00A37377" w:rsidRPr="00A37377" w:rsidRDefault="00A37377" w:rsidP="00546269">
            <w:pPr>
              <w:spacing w:before="1"/>
              <w:rPr>
                <w:rFonts w:ascii="Times New Roman" w:hAnsi="Times New Roman" w:cs="Times New Roman"/>
                <w:b/>
                <w:spacing w:val="-2"/>
                <w:sz w:val="24"/>
                <w:szCs w:val="24"/>
              </w:rPr>
            </w:pPr>
            <w:r w:rsidRPr="00A37377">
              <w:rPr>
                <w:rFonts w:ascii="Times New Roman" w:hAnsi="Times New Roman" w:cs="Times New Roman"/>
                <w:b/>
                <w:spacing w:val="-2"/>
                <w:sz w:val="24"/>
                <w:szCs w:val="24"/>
              </w:rPr>
              <w:t>Sewage Treatment Capacity (MLD)</w:t>
            </w:r>
          </w:p>
        </w:tc>
      </w:tr>
      <w:tr w:rsidR="00A37377" w:rsidRPr="00A37377" w14:paraId="1592F8C5" w14:textId="77777777" w:rsidTr="00546269">
        <w:tc>
          <w:tcPr>
            <w:tcW w:w="855" w:type="dxa"/>
          </w:tcPr>
          <w:p w14:paraId="45D1BE23" w14:textId="77777777" w:rsidR="00A37377" w:rsidRPr="00A37377" w:rsidRDefault="00A37377" w:rsidP="00546269">
            <w:pPr>
              <w:pStyle w:val="TableParagraph"/>
              <w:spacing w:line="275" w:lineRule="exact"/>
              <w:ind w:left="107"/>
              <w:rPr>
                <w:b/>
                <w:sz w:val="24"/>
                <w:szCs w:val="24"/>
              </w:rPr>
            </w:pPr>
            <w:r w:rsidRPr="00A37377">
              <w:rPr>
                <w:b/>
                <w:spacing w:val="-10"/>
                <w:sz w:val="24"/>
                <w:szCs w:val="24"/>
              </w:rPr>
              <w:t>1</w:t>
            </w:r>
          </w:p>
        </w:tc>
        <w:tc>
          <w:tcPr>
            <w:tcW w:w="2797" w:type="dxa"/>
          </w:tcPr>
          <w:p w14:paraId="1A781916" w14:textId="77777777" w:rsidR="00A37377" w:rsidRPr="00A37377" w:rsidRDefault="00A37377" w:rsidP="00546269">
            <w:pPr>
              <w:pStyle w:val="TableParagraph"/>
              <w:spacing w:line="272" w:lineRule="exact"/>
              <w:ind w:left="107"/>
              <w:rPr>
                <w:sz w:val="24"/>
                <w:szCs w:val="24"/>
              </w:rPr>
            </w:pPr>
            <w:r w:rsidRPr="00A37377">
              <w:rPr>
                <w:sz w:val="24"/>
                <w:szCs w:val="24"/>
              </w:rPr>
              <w:t xml:space="preserve">Andaman </w:t>
            </w:r>
            <w:r w:rsidRPr="00A37377">
              <w:rPr>
                <w:spacing w:val="-10"/>
                <w:sz w:val="24"/>
                <w:szCs w:val="24"/>
              </w:rPr>
              <w:t>&amp;</w:t>
            </w:r>
            <w:r w:rsidRPr="00A37377">
              <w:rPr>
                <w:spacing w:val="-2"/>
                <w:sz w:val="24"/>
                <w:szCs w:val="24"/>
              </w:rPr>
              <w:t>Nicobar</w:t>
            </w:r>
          </w:p>
        </w:tc>
        <w:tc>
          <w:tcPr>
            <w:tcW w:w="1559" w:type="dxa"/>
          </w:tcPr>
          <w:p w14:paraId="0C6728B4" w14:textId="77777777" w:rsidR="00A37377" w:rsidRPr="00A37377" w:rsidRDefault="00A37377" w:rsidP="00546269">
            <w:pPr>
              <w:pStyle w:val="TableParagraph"/>
              <w:spacing w:line="272" w:lineRule="exact"/>
              <w:ind w:left="107"/>
              <w:rPr>
                <w:sz w:val="24"/>
                <w:szCs w:val="24"/>
              </w:rPr>
            </w:pPr>
            <w:r w:rsidRPr="00A37377">
              <w:rPr>
                <w:spacing w:val="-10"/>
                <w:sz w:val="24"/>
                <w:szCs w:val="24"/>
              </w:rPr>
              <w:t>1</w:t>
            </w:r>
          </w:p>
        </w:tc>
        <w:tc>
          <w:tcPr>
            <w:tcW w:w="2127" w:type="dxa"/>
          </w:tcPr>
          <w:p w14:paraId="6C912E58" w14:textId="77777777" w:rsidR="00A37377" w:rsidRPr="00A37377" w:rsidRDefault="00A37377" w:rsidP="00546269">
            <w:pPr>
              <w:pStyle w:val="TableParagraph"/>
              <w:spacing w:line="272" w:lineRule="exact"/>
              <w:ind w:left="107"/>
              <w:rPr>
                <w:sz w:val="24"/>
                <w:szCs w:val="24"/>
              </w:rPr>
            </w:pPr>
            <w:r w:rsidRPr="00A37377">
              <w:rPr>
                <w:spacing w:val="-5"/>
                <w:sz w:val="24"/>
                <w:szCs w:val="24"/>
              </w:rPr>
              <w:t>12</w:t>
            </w:r>
          </w:p>
        </w:tc>
        <w:tc>
          <w:tcPr>
            <w:tcW w:w="2375" w:type="dxa"/>
          </w:tcPr>
          <w:p w14:paraId="18ABE593" w14:textId="77777777" w:rsidR="00A37377" w:rsidRPr="00A37377" w:rsidRDefault="00A37377" w:rsidP="00546269">
            <w:pPr>
              <w:pStyle w:val="TableParagraph"/>
              <w:spacing w:line="272" w:lineRule="exact"/>
              <w:ind w:left="167"/>
              <w:rPr>
                <w:sz w:val="24"/>
                <w:szCs w:val="24"/>
              </w:rPr>
            </w:pPr>
            <w:r w:rsidRPr="00A37377">
              <w:rPr>
                <w:spacing w:val="-10"/>
                <w:sz w:val="24"/>
                <w:szCs w:val="24"/>
              </w:rPr>
              <w:t>-</w:t>
            </w:r>
          </w:p>
        </w:tc>
      </w:tr>
      <w:tr w:rsidR="00A37377" w:rsidRPr="00A37377" w14:paraId="30A8FBC9" w14:textId="77777777" w:rsidTr="00546269">
        <w:tc>
          <w:tcPr>
            <w:tcW w:w="855" w:type="dxa"/>
          </w:tcPr>
          <w:p w14:paraId="425E522B" w14:textId="77777777" w:rsidR="00A37377" w:rsidRPr="00A37377" w:rsidRDefault="00A37377" w:rsidP="00546269">
            <w:pPr>
              <w:pStyle w:val="TableParagraph"/>
              <w:ind w:left="107"/>
              <w:rPr>
                <w:b/>
                <w:sz w:val="24"/>
                <w:szCs w:val="24"/>
              </w:rPr>
            </w:pPr>
            <w:r w:rsidRPr="00A37377">
              <w:rPr>
                <w:b/>
                <w:spacing w:val="-10"/>
                <w:sz w:val="24"/>
                <w:szCs w:val="24"/>
              </w:rPr>
              <w:t>2</w:t>
            </w:r>
          </w:p>
        </w:tc>
        <w:tc>
          <w:tcPr>
            <w:tcW w:w="2797" w:type="dxa"/>
          </w:tcPr>
          <w:p w14:paraId="378302BB" w14:textId="77777777" w:rsidR="00A37377" w:rsidRPr="00A37377" w:rsidRDefault="00A37377" w:rsidP="00546269">
            <w:pPr>
              <w:pStyle w:val="TableParagraph"/>
              <w:spacing w:line="276" w:lineRule="exact"/>
              <w:ind w:left="107" w:right="703"/>
              <w:rPr>
                <w:sz w:val="24"/>
                <w:szCs w:val="24"/>
              </w:rPr>
            </w:pPr>
            <w:r w:rsidRPr="00A37377">
              <w:rPr>
                <w:spacing w:val="-2"/>
                <w:sz w:val="24"/>
                <w:szCs w:val="24"/>
              </w:rPr>
              <w:t>Andhra Pradesh</w:t>
            </w:r>
          </w:p>
        </w:tc>
        <w:tc>
          <w:tcPr>
            <w:tcW w:w="1559" w:type="dxa"/>
          </w:tcPr>
          <w:p w14:paraId="380C81DF" w14:textId="77777777" w:rsidR="00A37377" w:rsidRPr="00A37377" w:rsidRDefault="00A37377" w:rsidP="00546269">
            <w:pPr>
              <w:pStyle w:val="TableParagraph"/>
              <w:spacing w:line="274" w:lineRule="exact"/>
              <w:ind w:left="107"/>
              <w:rPr>
                <w:sz w:val="24"/>
                <w:szCs w:val="24"/>
              </w:rPr>
            </w:pPr>
            <w:r w:rsidRPr="00A37377">
              <w:rPr>
                <w:spacing w:val="-5"/>
                <w:sz w:val="24"/>
                <w:szCs w:val="24"/>
              </w:rPr>
              <w:t>47</w:t>
            </w:r>
          </w:p>
        </w:tc>
        <w:tc>
          <w:tcPr>
            <w:tcW w:w="2127" w:type="dxa"/>
          </w:tcPr>
          <w:p w14:paraId="52DF1BDB" w14:textId="77777777" w:rsidR="00A37377" w:rsidRPr="00A37377" w:rsidRDefault="00A37377" w:rsidP="00546269">
            <w:pPr>
              <w:pStyle w:val="TableParagraph"/>
              <w:spacing w:line="274" w:lineRule="exact"/>
              <w:ind w:left="107"/>
              <w:rPr>
                <w:sz w:val="24"/>
                <w:szCs w:val="24"/>
              </w:rPr>
            </w:pPr>
            <w:r w:rsidRPr="00A37377">
              <w:rPr>
                <w:spacing w:val="-2"/>
                <w:sz w:val="24"/>
                <w:szCs w:val="24"/>
              </w:rPr>
              <w:t>1760.60</w:t>
            </w:r>
          </w:p>
        </w:tc>
        <w:tc>
          <w:tcPr>
            <w:tcW w:w="2375" w:type="dxa"/>
          </w:tcPr>
          <w:p w14:paraId="543C8436" w14:textId="77777777" w:rsidR="00A37377" w:rsidRPr="00A37377" w:rsidRDefault="00A37377" w:rsidP="00546269">
            <w:pPr>
              <w:pStyle w:val="TableParagraph"/>
              <w:spacing w:line="274" w:lineRule="exact"/>
              <w:ind w:left="107"/>
              <w:rPr>
                <w:sz w:val="24"/>
                <w:szCs w:val="24"/>
              </w:rPr>
            </w:pPr>
            <w:r w:rsidRPr="00A37377">
              <w:rPr>
                <w:spacing w:val="-5"/>
                <w:sz w:val="24"/>
                <w:szCs w:val="24"/>
              </w:rPr>
              <w:t>654</w:t>
            </w:r>
          </w:p>
        </w:tc>
      </w:tr>
      <w:tr w:rsidR="00A37377" w:rsidRPr="00A37377" w14:paraId="5EB12EB3" w14:textId="77777777" w:rsidTr="00546269">
        <w:tc>
          <w:tcPr>
            <w:tcW w:w="855" w:type="dxa"/>
          </w:tcPr>
          <w:p w14:paraId="5DD024A3" w14:textId="77777777" w:rsidR="00A37377" w:rsidRPr="00A37377" w:rsidRDefault="00A37377" w:rsidP="00546269">
            <w:pPr>
              <w:pStyle w:val="TableParagraph"/>
              <w:spacing w:line="255" w:lineRule="exact"/>
              <w:ind w:left="107"/>
              <w:rPr>
                <w:b/>
                <w:sz w:val="24"/>
                <w:szCs w:val="24"/>
              </w:rPr>
            </w:pPr>
            <w:r w:rsidRPr="00A37377">
              <w:rPr>
                <w:b/>
                <w:spacing w:val="-10"/>
                <w:sz w:val="24"/>
                <w:szCs w:val="24"/>
              </w:rPr>
              <w:t>3</w:t>
            </w:r>
          </w:p>
        </w:tc>
        <w:tc>
          <w:tcPr>
            <w:tcW w:w="2797" w:type="dxa"/>
          </w:tcPr>
          <w:p w14:paraId="151A5A28" w14:textId="77777777" w:rsidR="00A37377" w:rsidRPr="00A37377" w:rsidRDefault="00A37377" w:rsidP="00546269">
            <w:pPr>
              <w:pStyle w:val="TableParagraph"/>
              <w:spacing w:line="255" w:lineRule="exact"/>
              <w:ind w:left="107"/>
              <w:rPr>
                <w:sz w:val="24"/>
                <w:szCs w:val="24"/>
              </w:rPr>
            </w:pPr>
            <w:r w:rsidRPr="00A37377">
              <w:rPr>
                <w:spacing w:val="-2"/>
                <w:sz w:val="24"/>
                <w:szCs w:val="24"/>
              </w:rPr>
              <w:t>Assam</w:t>
            </w:r>
          </w:p>
        </w:tc>
        <w:tc>
          <w:tcPr>
            <w:tcW w:w="1559" w:type="dxa"/>
          </w:tcPr>
          <w:p w14:paraId="2F017B50" w14:textId="77777777" w:rsidR="00A37377" w:rsidRPr="00A37377" w:rsidRDefault="00A37377" w:rsidP="00546269">
            <w:pPr>
              <w:pStyle w:val="TableParagraph"/>
              <w:spacing w:line="255" w:lineRule="exact"/>
              <w:ind w:left="107"/>
              <w:rPr>
                <w:sz w:val="24"/>
                <w:szCs w:val="24"/>
              </w:rPr>
            </w:pPr>
            <w:r w:rsidRPr="00A37377">
              <w:rPr>
                <w:spacing w:val="-10"/>
                <w:sz w:val="24"/>
                <w:szCs w:val="24"/>
              </w:rPr>
              <w:t>5</w:t>
            </w:r>
          </w:p>
        </w:tc>
        <w:tc>
          <w:tcPr>
            <w:tcW w:w="2127" w:type="dxa"/>
          </w:tcPr>
          <w:p w14:paraId="66E46A2D" w14:textId="77777777" w:rsidR="00A37377" w:rsidRPr="00A37377" w:rsidRDefault="00A37377" w:rsidP="00546269">
            <w:pPr>
              <w:pStyle w:val="TableParagraph"/>
              <w:spacing w:line="255" w:lineRule="exact"/>
              <w:ind w:left="107"/>
              <w:rPr>
                <w:sz w:val="24"/>
                <w:szCs w:val="24"/>
              </w:rPr>
            </w:pPr>
            <w:r w:rsidRPr="00A37377">
              <w:rPr>
                <w:spacing w:val="-2"/>
                <w:sz w:val="24"/>
                <w:szCs w:val="24"/>
              </w:rPr>
              <w:t>380.14</w:t>
            </w:r>
          </w:p>
        </w:tc>
        <w:tc>
          <w:tcPr>
            <w:tcW w:w="2375" w:type="dxa"/>
          </w:tcPr>
          <w:p w14:paraId="63CA3070" w14:textId="77777777" w:rsidR="00A37377" w:rsidRPr="00A37377" w:rsidRDefault="00A37377" w:rsidP="00546269">
            <w:pPr>
              <w:pStyle w:val="TableParagraph"/>
              <w:spacing w:line="255" w:lineRule="exact"/>
              <w:ind w:left="107"/>
              <w:rPr>
                <w:sz w:val="24"/>
                <w:szCs w:val="24"/>
              </w:rPr>
            </w:pPr>
            <w:r w:rsidRPr="00A37377">
              <w:rPr>
                <w:spacing w:val="-10"/>
                <w:sz w:val="24"/>
                <w:szCs w:val="24"/>
              </w:rPr>
              <w:t>-</w:t>
            </w:r>
          </w:p>
        </w:tc>
      </w:tr>
      <w:tr w:rsidR="00A37377" w:rsidRPr="00A37377" w14:paraId="44CBA160" w14:textId="77777777" w:rsidTr="00546269">
        <w:tc>
          <w:tcPr>
            <w:tcW w:w="855" w:type="dxa"/>
          </w:tcPr>
          <w:p w14:paraId="4E596616" w14:textId="77777777" w:rsidR="00A37377" w:rsidRPr="00A37377" w:rsidRDefault="00A37377" w:rsidP="00546269">
            <w:pPr>
              <w:pStyle w:val="TableParagraph"/>
              <w:spacing w:line="256" w:lineRule="exact"/>
              <w:ind w:left="107"/>
              <w:rPr>
                <w:b/>
                <w:sz w:val="24"/>
                <w:szCs w:val="24"/>
              </w:rPr>
            </w:pPr>
            <w:r w:rsidRPr="00A37377">
              <w:rPr>
                <w:b/>
                <w:spacing w:val="-10"/>
                <w:sz w:val="24"/>
                <w:szCs w:val="24"/>
              </w:rPr>
              <w:t>4</w:t>
            </w:r>
          </w:p>
        </w:tc>
        <w:tc>
          <w:tcPr>
            <w:tcW w:w="2797" w:type="dxa"/>
          </w:tcPr>
          <w:p w14:paraId="56AE4AC2" w14:textId="77777777" w:rsidR="00A37377" w:rsidRPr="00A37377" w:rsidRDefault="00A37377" w:rsidP="00546269">
            <w:pPr>
              <w:pStyle w:val="TableParagraph"/>
              <w:spacing w:line="256" w:lineRule="exact"/>
              <w:ind w:left="107"/>
              <w:rPr>
                <w:sz w:val="24"/>
                <w:szCs w:val="24"/>
              </w:rPr>
            </w:pPr>
            <w:r w:rsidRPr="00A37377">
              <w:rPr>
                <w:spacing w:val="-2"/>
                <w:sz w:val="24"/>
                <w:szCs w:val="24"/>
              </w:rPr>
              <w:t>Bihar</w:t>
            </w:r>
          </w:p>
        </w:tc>
        <w:tc>
          <w:tcPr>
            <w:tcW w:w="1559" w:type="dxa"/>
          </w:tcPr>
          <w:p w14:paraId="7776DC79" w14:textId="77777777" w:rsidR="00A37377" w:rsidRPr="00A37377" w:rsidRDefault="00A37377" w:rsidP="00546269">
            <w:pPr>
              <w:pStyle w:val="TableParagraph"/>
              <w:spacing w:line="256" w:lineRule="exact"/>
              <w:ind w:left="107"/>
              <w:rPr>
                <w:sz w:val="24"/>
                <w:szCs w:val="24"/>
              </w:rPr>
            </w:pPr>
            <w:r w:rsidRPr="00A37377">
              <w:rPr>
                <w:spacing w:val="-5"/>
                <w:sz w:val="24"/>
                <w:szCs w:val="24"/>
              </w:rPr>
              <w:t>23</w:t>
            </w:r>
          </w:p>
        </w:tc>
        <w:tc>
          <w:tcPr>
            <w:tcW w:w="2127" w:type="dxa"/>
          </w:tcPr>
          <w:p w14:paraId="25F512A8" w14:textId="77777777" w:rsidR="00A37377" w:rsidRPr="00A37377" w:rsidRDefault="00A37377" w:rsidP="00546269">
            <w:pPr>
              <w:pStyle w:val="TableParagraph"/>
              <w:spacing w:line="256" w:lineRule="exact"/>
              <w:ind w:left="107"/>
              <w:rPr>
                <w:sz w:val="24"/>
                <w:szCs w:val="24"/>
              </w:rPr>
            </w:pPr>
            <w:r w:rsidRPr="00A37377">
              <w:rPr>
                <w:spacing w:val="-2"/>
                <w:sz w:val="24"/>
                <w:szCs w:val="24"/>
              </w:rPr>
              <w:t>1009.7</w:t>
            </w:r>
          </w:p>
        </w:tc>
        <w:tc>
          <w:tcPr>
            <w:tcW w:w="2375" w:type="dxa"/>
          </w:tcPr>
          <w:p w14:paraId="45D984E2" w14:textId="77777777" w:rsidR="00A37377" w:rsidRPr="00A37377" w:rsidRDefault="00A37377" w:rsidP="00546269">
            <w:pPr>
              <w:pStyle w:val="TableParagraph"/>
              <w:spacing w:line="256" w:lineRule="exact"/>
              <w:ind w:left="107"/>
              <w:rPr>
                <w:sz w:val="24"/>
                <w:szCs w:val="24"/>
              </w:rPr>
            </w:pPr>
            <w:r w:rsidRPr="00A37377">
              <w:rPr>
                <w:spacing w:val="-2"/>
                <w:sz w:val="24"/>
                <w:szCs w:val="24"/>
              </w:rPr>
              <w:t>135.5</w:t>
            </w:r>
          </w:p>
        </w:tc>
      </w:tr>
      <w:tr w:rsidR="00A37377" w:rsidRPr="00A37377" w14:paraId="637B16C3" w14:textId="77777777" w:rsidTr="00546269">
        <w:tc>
          <w:tcPr>
            <w:tcW w:w="855" w:type="dxa"/>
          </w:tcPr>
          <w:p w14:paraId="52FAC075" w14:textId="77777777" w:rsidR="00A37377" w:rsidRPr="00A37377" w:rsidRDefault="00A37377" w:rsidP="00546269">
            <w:pPr>
              <w:pStyle w:val="TableParagraph"/>
              <w:spacing w:line="256" w:lineRule="exact"/>
              <w:ind w:left="107"/>
              <w:rPr>
                <w:b/>
                <w:sz w:val="24"/>
                <w:szCs w:val="24"/>
              </w:rPr>
            </w:pPr>
            <w:r w:rsidRPr="00A37377">
              <w:rPr>
                <w:b/>
                <w:spacing w:val="-10"/>
                <w:sz w:val="24"/>
                <w:szCs w:val="24"/>
              </w:rPr>
              <w:t>5</w:t>
            </w:r>
          </w:p>
        </w:tc>
        <w:tc>
          <w:tcPr>
            <w:tcW w:w="2797" w:type="dxa"/>
          </w:tcPr>
          <w:p w14:paraId="78B62783" w14:textId="77777777" w:rsidR="00A37377" w:rsidRPr="00A37377" w:rsidRDefault="00A37377" w:rsidP="00546269">
            <w:pPr>
              <w:pStyle w:val="TableParagraph"/>
              <w:spacing w:line="256" w:lineRule="exact"/>
              <w:ind w:left="107"/>
              <w:rPr>
                <w:sz w:val="24"/>
                <w:szCs w:val="24"/>
              </w:rPr>
            </w:pPr>
            <w:r w:rsidRPr="00A37377">
              <w:rPr>
                <w:spacing w:val="-2"/>
                <w:sz w:val="24"/>
                <w:szCs w:val="24"/>
              </w:rPr>
              <w:t>Chandigarh</w:t>
            </w:r>
          </w:p>
        </w:tc>
        <w:tc>
          <w:tcPr>
            <w:tcW w:w="1559" w:type="dxa"/>
          </w:tcPr>
          <w:p w14:paraId="7F16B2B7" w14:textId="77777777"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14:paraId="24D30680" w14:textId="77777777" w:rsidR="00A37377" w:rsidRPr="00A37377" w:rsidRDefault="00A37377" w:rsidP="00546269">
            <w:pPr>
              <w:pStyle w:val="TableParagraph"/>
              <w:spacing w:line="256" w:lineRule="exact"/>
              <w:ind w:left="107"/>
              <w:rPr>
                <w:sz w:val="24"/>
                <w:szCs w:val="24"/>
              </w:rPr>
            </w:pPr>
            <w:r w:rsidRPr="00A37377">
              <w:rPr>
                <w:spacing w:val="-2"/>
                <w:sz w:val="24"/>
                <w:szCs w:val="24"/>
              </w:rPr>
              <w:t>429.76</w:t>
            </w:r>
          </w:p>
        </w:tc>
        <w:tc>
          <w:tcPr>
            <w:tcW w:w="2375" w:type="dxa"/>
          </w:tcPr>
          <w:p w14:paraId="4EAD2541" w14:textId="77777777" w:rsidR="00A37377" w:rsidRPr="00A37377" w:rsidRDefault="00A37377" w:rsidP="00546269">
            <w:pPr>
              <w:pStyle w:val="TableParagraph"/>
              <w:spacing w:line="256" w:lineRule="exact"/>
              <w:ind w:left="107"/>
              <w:rPr>
                <w:sz w:val="24"/>
                <w:szCs w:val="24"/>
              </w:rPr>
            </w:pPr>
            <w:r w:rsidRPr="00A37377">
              <w:rPr>
                <w:spacing w:val="-2"/>
                <w:sz w:val="24"/>
                <w:szCs w:val="24"/>
              </w:rPr>
              <w:t>164.79</w:t>
            </w:r>
          </w:p>
        </w:tc>
      </w:tr>
      <w:tr w:rsidR="00A37377" w:rsidRPr="00A37377" w14:paraId="02747927" w14:textId="77777777" w:rsidTr="00546269">
        <w:tc>
          <w:tcPr>
            <w:tcW w:w="855" w:type="dxa"/>
          </w:tcPr>
          <w:p w14:paraId="0425231D" w14:textId="77777777" w:rsidR="00A37377" w:rsidRPr="00A37377" w:rsidRDefault="00A37377" w:rsidP="00546269">
            <w:pPr>
              <w:pStyle w:val="TableParagraph"/>
              <w:spacing w:line="255" w:lineRule="exact"/>
              <w:ind w:left="107"/>
              <w:rPr>
                <w:b/>
                <w:sz w:val="24"/>
                <w:szCs w:val="24"/>
              </w:rPr>
            </w:pPr>
            <w:r w:rsidRPr="00A37377">
              <w:rPr>
                <w:b/>
                <w:spacing w:val="-10"/>
                <w:sz w:val="24"/>
                <w:szCs w:val="24"/>
              </w:rPr>
              <w:t>6</w:t>
            </w:r>
          </w:p>
        </w:tc>
        <w:tc>
          <w:tcPr>
            <w:tcW w:w="2797" w:type="dxa"/>
          </w:tcPr>
          <w:p w14:paraId="1FC0D512" w14:textId="77777777" w:rsidR="00A37377" w:rsidRPr="00A37377" w:rsidRDefault="00A37377" w:rsidP="00546269">
            <w:pPr>
              <w:pStyle w:val="TableParagraph"/>
              <w:spacing w:line="255" w:lineRule="exact"/>
              <w:ind w:left="107"/>
              <w:rPr>
                <w:sz w:val="24"/>
                <w:szCs w:val="24"/>
              </w:rPr>
            </w:pPr>
            <w:r w:rsidRPr="00A37377">
              <w:rPr>
                <w:spacing w:val="-2"/>
                <w:sz w:val="24"/>
                <w:szCs w:val="24"/>
              </w:rPr>
              <w:t>Chhattisgarh</w:t>
            </w:r>
          </w:p>
        </w:tc>
        <w:tc>
          <w:tcPr>
            <w:tcW w:w="1559" w:type="dxa"/>
          </w:tcPr>
          <w:p w14:paraId="43BADC98" w14:textId="77777777" w:rsidR="00A37377" w:rsidRPr="00A37377" w:rsidRDefault="00A37377" w:rsidP="00546269">
            <w:pPr>
              <w:pStyle w:val="TableParagraph"/>
              <w:spacing w:line="255" w:lineRule="exact"/>
              <w:ind w:left="106"/>
              <w:rPr>
                <w:sz w:val="24"/>
                <w:szCs w:val="24"/>
              </w:rPr>
            </w:pPr>
            <w:r w:rsidRPr="00A37377">
              <w:rPr>
                <w:spacing w:val="-10"/>
                <w:sz w:val="24"/>
                <w:szCs w:val="24"/>
              </w:rPr>
              <w:t>7</w:t>
            </w:r>
          </w:p>
        </w:tc>
        <w:tc>
          <w:tcPr>
            <w:tcW w:w="2127" w:type="dxa"/>
          </w:tcPr>
          <w:p w14:paraId="72AD90E0" w14:textId="77777777" w:rsidR="00A37377" w:rsidRPr="00A37377" w:rsidRDefault="00A37377" w:rsidP="00546269">
            <w:pPr>
              <w:pStyle w:val="TableParagraph"/>
              <w:spacing w:line="255" w:lineRule="exact"/>
              <w:ind w:left="107"/>
              <w:rPr>
                <w:sz w:val="24"/>
                <w:szCs w:val="24"/>
              </w:rPr>
            </w:pPr>
            <w:r w:rsidRPr="00A37377">
              <w:rPr>
                <w:spacing w:val="-2"/>
                <w:sz w:val="24"/>
                <w:szCs w:val="24"/>
              </w:rPr>
              <w:t>350.47</w:t>
            </w:r>
          </w:p>
        </w:tc>
        <w:tc>
          <w:tcPr>
            <w:tcW w:w="2375" w:type="dxa"/>
          </w:tcPr>
          <w:p w14:paraId="079BE387" w14:textId="77777777" w:rsidR="00A37377" w:rsidRPr="00A37377" w:rsidRDefault="00A37377" w:rsidP="00546269">
            <w:pPr>
              <w:pStyle w:val="TableParagraph"/>
              <w:spacing w:line="255" w:lineRule="exact"/>
              <w:ind w:left="108"/>
              <w:rPr>
                <w:sz w:val="24"/>
                <w:szCs w:val="24"/>
              </w:rPr>
            </w:pPr>
            <w:r w:rsidRPr="00A37377">
              <w:rPr>
                <w:spacing w:val="-5"/>
                <w:sz w:val="24"/>
                <w:szCs w:val="24"/>
              </w:rPr>
              <w:t>69</w:t>
            </w:r>
          </w:p>
        </w:tc>
      </w:tr>
      <w:tr w:rsidR="00A37377" w:rsidRPr="00A37377" w14:paraId="2186D8F4" w14:textId="77777777" w:rsidTr="00546269">
        <w:tc>
          <w:tcPr>
            <w:tcW w:w="855" w:type="dxa"/>
          </w:tcPr>
          <w:p w14:paraId="49588F1B" w14:textId="77777777" w:rsidR="00A37377" w:rsidRPr="00A37377" w:rsidRDefault="00A37377" w:rsidP="00546269">
            <w:pPr>
              <w:pStyle w:val="TableParagraph"/>
              <w:spacing w:line="256" w:lineRule="exact"/>
              <w:ind w:left="107"/>
              <w:rPr>
                <w:b/>
                <w:sz w:val="24"/>
                <w:szCs w:val="24"/>
              </w:rPr>
            </w:pPr>
            <w:r w:rsidRPr="00A37377">
              <w:rPr>
                <w:b/>
                <w:spacing w:val="-10"/>
                <w:sz w:val="24"/>
                <w:szCs w:val="24"/>
              </w:rPr>
              <w:t>7</w:t>
            </w:r>
          </w:p>
        </w:tc>
        <w:tc>
          <w:tcPr>
            <w:tcW w:w="2797" w:type="dxa"/>
          </w:tcPr>
          <w:p w14:paraId="6576D2A7" w14:textId="77777777" w:rsidR="00A37377" w:rsidRPr="00A37377" w:rsidRDefault="00A37377" w:rsidP="00546269">
            <w:pPr>
              <w:pStyle w:val="TableParagraph"/>
              <w:spacing w:line="256" w:lineRule="exact"/>
              <w:ind w:left="107"/>
              <w:rPr>
                <w:sz w:val="24"/>
                <w:szCs w:val="24"/>
              </w:rPr>
            </w:pPr>
            <w:r w:rsidRPr="00A37377">
              <w:rPr>
                <w:spacing w:val="-2"/>
                <w:sz w:val="24"/>
                <w:szCs w:val="24"/>
              </w:rPr>
              <w:t>Delhi</w:t>
            </w:r>
          </w:p>
        </w:tc>
        <w:tc>
          <w:tcPr>
            <w:tcW w:w="1559" w:type="dxa"/>
          </w:tcPr>
          <w:p w14:paraId="1A7C4B54" w14:textId="77777777"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14:paraId="2D629641" w14:textId="77777777" w:rsidR="00A37377" w:rsidRPr="00A37377" w:rsidRDefault="00A37377" w:rsidP="00546269">
            <w:pPr>
              <w:pStyle w:val="TableParagraph"/>
              <w:spacing w:line="256" w:lineRule="exact"/>
              <w:ind w:left="107"/>
              <w:rPr>
                <w:sz w:val="24"/>
                <w:szCs w:val="24"/>
              </w:rPr>
            </w:pPr>
            <w:r w:rsidRPr="00A37377">
              <w:rPr>
                <w:spacing w:val="-4"/>
                <w:sz w:val="24"/>
                <w:szCs w:val="24"/>
              </w:rPr>
              <w:t>3800</w:t>
            </w:r>
          </w:p>
        </w:tc>
        <w:tc>
          <w:tcPr>
            <w:tcW w:w="2375" w:type="dxa"/>
          </w:tcPr>
          <w:p w14:paraId="3A2B130E" w14:textId="77777777" w:rsidR="00A37377" w:rsidRPr="00A37377" w:rsidRDefault="00A37377" w:rsidP="00546269">
            <w:pPr>
              <w:pStyle w:val="TableParagraph"/>
              <w:spacing w:line="256" w:lineRule="exact"/>
              <w:ind w:left="107"/>
              <w:rPr>
                <w:sz w:val="24"/>
                <w:szCs w:val="24"/>
              </w:rPr>
            </w:pPr>
            <w:r w:rsidRPr="00A37377">
              <w:rPr>
                <w:spacing w:val="-4"/>
                <w:sz w:val="24"/>
                <w:szCs w:val="24"/>
              </w:rPr>
              <w:t>2330</w:t>
            </w:r>
          </w:p>
        </w:tc>
      </w:tr>
      <w:tr w:rsidR="00A37377" w:rsidRPr="00A37377" w14:paraId="57221E62" w14:textId="77777777" w:rsidTr="00546269">
        <w:tc>
          <w:tcPr>
            <w:tcW w:w="855" w:type="dxa"/>
          </w:tcPr>
          <w:p w14:paraId="4D3DCC73" w14:textId="77777777" w:rsidR="00A37377" w:rsidRPr="00A37377" w:rsidRDefault="00A37377" w:rsidP="00546269">
            <w:pPr>
              <w:pStyle w:val="TableParagraph"/>
              <w:spacing w:line="256" w:lineRule="exact"/>
              <w:ind w:left="107"/>
              <w:rPr>
                <w:b/>
                <w:sz w:val="24"/>
                <w:szCs w:val="24"/>
              </w:rPr>
            </w:pPr>
            <w:r w:rsidRPr="00A37377">
              <w:rPr>
                <w:b/>
                <w:spacing w:val="-10"/>
                <w:sz w:val="24"/>
                <w:szCs w:val="24"/>
              </w:rPr>
              <w:t>8</w:t>
            </w:r>
          </w:p>
        </w:tc>
        <w:tc>
          <w:tcPr>
            <w:tcW w:w="2797" w:type="dxa"/>
          </w:tcPr>
          <w:p w14:paraId="56D94060" w14:textId="77777777" w:rsidR="00A37377" w:rsidRPr="00A37377" w:rsidRDefault="00A37377" w:rsidP="00546269">
            <w:pPr>
              <w:pStyle w:val="TableParagraph"/>
              <w:spacing w:line="256" w:lineRule="exact"/>
              <w:ind w:left="107"/>
              <w:rPr>
                <w:sz w:val="24"/>
                <w:szCs w:val="24"/>
              </w:rPr>
            </w:pPr>
            <w:r w:rsidRPr="00A37377">
              <w:rPr>
                <w:spacing w:val="-5"/>
                <w:sz w:val="24"/>
                <w:szCs w:val="24"/>
              </w:rPr>
              <w:t>Goa</w:t>
            </w:r>
          </w:p>
        </w:tc>
        <w:tc>
          <w:tcPr>
            <w:tcW w:w="1559" w:type="dxa"/>
          </w:tcPr>
          <w:p w14:paraId="67879297" w14:textId="77777777" w:rsidR="00A37377" w:rsidRPr="00A37377" w:rsidRDefault="00A37377" w:rsidP="00546269">
            <w:pPr>
              <w:pStyle w:val="TableParagraph"/>
              <w:spacing w:line="256" w:lineRule="exact"/>
              <w:ind w:left="108"/>
              <w:rPr>
                <w:sz w:val="24"/>
                <w:szCs w:val="24"/>
              </w:rPr>
            </w:pPr>
            <w:r w:rsidRPr="00A37377">
              <w:rPr>
                <w:spacing w:val="-10"/>
                <w:sz w:val="24"/>
                <w:szCs w:val="24"/>
              </w:rPr>
              <w:t>1</w:t>
            </w:r>
          </w:p>
        </w:tc>
        <w:tc>
          <w:tcPr>
            <w:tcW w:w="2127" w:type="dxa"/>
          </w:tcPr>
          <w:p w14:paraId="570FA463" w14:textId="77777777" w:rsidR="00A37377" w:rsidRPr="00A37377" w:rsidRDefault="00A37377" w:rsidP="00546269">
            <w:pPr>
              <w:pStyle w:val="TableParagraph"/>
              <w:spacing w:line="256" w:lineRule="exact"/>
              <w:ind w:left="108"/>
              <w:rPr>
                <w:sz w:val="24"/>
                <w:szCs w:val="24"/>
              </w:rPr>
            </w:pPr>
            <w:r w:rsidRPr="00A37377">
              <w:rPr>
                <w:spacing w:val="-4"/>
                <w:sz w:val="24"/>
                <w:szCs w:val="24"/>
              </w:rPr>
              <w:t>9.79</w:t>
            </w:r>
          </w:p>
        </w:tc>
        <w:tc>
          <w:tcPr>
            <w:tcW w:w="2375" w:type="dxa"/>
          </w:tcPr>
          <w:p w14:paraId="0E225BA2" w14:textId="77777777" w:rsidR="00A37377" w:rsidRPr="00A37377" w:rsidRDefault="00A37377" w:rsidP="00546269">
            <w:pPr>
              <w:pStyle w:val="TableParagraph"/>
              <w:spacing w:line="256" w:lineRule="exact"/>
              <w:ind w:left="168"/>
              <w:rPr>
                <w:sz w:val="24"/>
                <w:szCs w:val="24"/>
              </w:rPr>
            </w:pPr>
            <w:r w:rsidRPr="00A37377">
              <w:rPr>
                <w:spacing w:val="-10"/>
                <w:sz w:val="24"/>
                <w:szCs w:val="24"/>
              </w:rPr>
              <w:t>-</w:t>
            </w:r>
          </w:p>
        </w:tc>
      </w:tr>
      <w:tr w:rsidR="00A37377" w:rsidRPr="00A37377" w14:paraId="38251CED" w14:textId="77777777" w:rsidTr="00546269">
        <w:tc>
          <w:tcPr>
            <w:tcW w:w="855" w:type="dxa"/>
          </w:tcPr>
          <w:p w14:paraId="52F468D9" w14:textId="77777777" w:rsidR="00A37377" w:rsidRPr="00A37377" w:rsidRDefault="00A37377" w:rsidP="00546269">
            <w:pPr>
              <w:pStyle w:val="TableParagraph"/>
              <w:spacing w:line="255" w:lineRule="exact"/>
              <w:ind w:left="107"/>
              <w:rPr>
                <w:b/>
                <w:sz w:val="24"/>
                <w:szCs w:val="24"/>
              </w:rPr>
            </w:pPr>
            <w:r w:rsidRPr="00A37377">
              <w:rPr>
                <w:b/>
                <w:spacing w:val="-10"/>
                <w:sz w:val="24"/>
                <w:szCs w:val="24"/>
              </w:rPr>
              <w:t>8</w:t>
            </w:r>
          </w:p>
        </w:tc>
        <w:tc>
          <w:tcPr>
            <w:tcW w:w="2797" w:type="dxa"/>
          </w:tcPr>
          <w:p w14:paraId="05671F1B" w14:textId="77777777" w:rsidR="00A37377" w:rsidRPr="00A37377" w:rsidRDefault="00A37377" w:rsidP="00546269">
            <w:pPr>
              <w:pStyle w:val="TableParagraph"/>
              <w:spacing w:line="255" w:lineRule="exact"/>
              <w:ind w:left="107"/>
              <w:rPr>
                <w:sz w:val="24"/>
                <w:szCs w:val="24"/>
              </w:rPr>
            </w:pPr>
            <w:r w:rsidRPr="00A37377">
              <w:rPr>
                <w:spacing w:val="-2"/>
                <w:sz w:val="24"/>
                <w:szCs w:val="24"/>
              </w:rPr>
              <w:t>Gujarat</w:t>
            </w:r>
          </w:p>
        </w:tc>
        <w:tc>
          <w:tcPr>
            <w:tcW w:w="1559" w:type="dxa"/>
          </w:tcPr>
          <w:p w14:paraId="60211337" w14:textId="77777777" w:rsidR="00A37377" w:rsidRPr="00A37377" w:rsidRDefault="00A37377" w:rsidP="00546269">
            <w:pPr>
              <w:pStyle w:val="TableParagraph"/>
              <w:spacing w:line="255" w:lineRule="exact"/>
              <w:ind w:left="107"/>
              <w:rPr>
                <w:sz w:val="24"/>
                <w:szCs w:val="24"/>
              </w:rPr>
            </w:pPr>
            <w:r w:rsidRPr="00A37377">
              <w:rPr>
                <w:spacing w:val="-5"/>
                <w:sz w:val="24"/>
                <w:szCs w:val="24"/>
              </w:rPr>
              <w:t>28</w:t>
            </w:r>
          </w:p>
        </w:tc>
        <w:tc>
          <w:tcPr>
            <w:tcW w:w="2127" w:type="dxa"/>
          </w:tcPr>
          <w:p w14:paraId="6FEB1EF6" w14:textId="77777777" w:rsidR="00A37377" w:rsidRPr="00A37377" w:rsidRDefault="00A37377" w:rsidP="00546269">
            <w:pPr>
              <w:pStyle w:val="TableParagraph"/>
              <w:spacing w:line="255" w:lineRule="exact"/>
              <w:ind w:left="107"/>
              <w:rPr>
                <w:sz w:val="24"/>
                <w:szCs w:val="24"/>
              </w:rPr>
            </w:pPr>
            <w:r w:rsidRPr="00A37377">
              <w:rPr>
                <w:spacing w:val="-2"/>
                <w:sz w:val="24"/>
                <w:szCs w:val="24"/>
              </w:rPr>
              <w:t>1680.92</w:t>
            </w:r>
          </w:p>
        </w:tc>
        <w:tc>
          <w:tcPr>
            <w:tcW w:w="2375" w:type="dxa"/>
          </w:tcPr>
          <w:p w14:paraId="2A0FB87B" w14:textId="77777777" w:rsidR="00A37377" w:rsidRPr="00A37377" w:rsidRDefault="00A37377" w:rsidP="00546269">
            <w:pPr>
              <w:pStyle w:val="TableParagraph"/>
              <w:spacing w:line="255" w:lineRule="exact"/>
              <w:ind w:left="107"/>
              <w:rPr>
                <w:sz w:val="24"/>
                <w:szCs w:val="24"/>
              </w:rPr>
            </w:pPr>
            <w:r w:rsidRPr="00A37377">
              <w:rPr>
                <w:spacing w:val="-2"/>
                <w:sz w:val="24"/>
                <w:szCs w:val="24"/>
              </w:rPr>
              <w:t>782.5</w:t>
            </w:r>
          </w:p>
        </w:tc>
      </w:tr>
      <w:tr w:rsidR="00A37377" w:rsidRPr="00A37377" w14:paraId="1C41292A" w14:textId="77777777" w:rsidTr="00546269">
        <w:tc>
          <w:tcPr>
            <w:tcW w:w="855" w:type="dxa"/>
          </w:tcPr>
          <w:p w14:paraId="02D38C90" w14:textId="77777777" w:rsidR="00A37377" w:rsidRPr="00A37377" w:rsidRDefault="00A37377" w:rsidP="00546269">
            <w:pPr>
              <w:pStyle w:val="TableParagraph"/>
              <w:spacing w:line="256" w:lineRule="exact"/>
              <w:ind w:left="107"/>
              <w:rPr>
                <w:b/>
                <w:sz w:val="24"/>
                <w:szCs w:val="24"/>
              </w:rPr>
            </w:pPr>
            <w:r w:rsidRPr="00A37377">
              <w:rPr>
                <w:b/>
                <w:spacing w:val="-10"/>
                <w:sz w:val="24"/>
                <w:szCs w:val="24"/>
              </w:rPr>
              <w:t>9</w:t>
            </w:r>
          </w:p>
        </w:tc>
        <w:tc>
          <w:tcPr>
            <w:tcW w:w="2797" w:type="dxa"/>
          </w:tcPr>
          <w:p w14:paraId="08C42956" w14:textId="77777777" w:rsidR="00A37377" w:rsidRPr="00A37377" w:rsidRDefault="00A37377" w:rsidP="00546269">
            <w:pPr>
              <w:pStyle w:val="TableParagraph"/>
              <w:spacing w:line="256" w:lineRule="exact"/>
              <w:ind w:left="107"/>
              <w:rPr>
                <w:sz w:val="24"/>
                <w:szCs w:val="24"/>
              </w:rPr>
            </w:pPr>
            <w:r w:rsidRPr="00A37377">
              <w:rPr>
                <w:spacing w:val="-2"/>
                <w:sz w:val="24"/>
                <w:szCs w:val="24"/>
              </w:rPr>
              <w:t>Haryana</w:t>
            </w:r>
          </w:p>
        </w:tc>
        <w:tc>
          <w:tcPr>
            <w:tcW w:w="1559" w:type="dxa"/>
          </w:tcPr>
          <w:p w14:paraId="6872847C" w14:textId="77777777" w:rsidR="00A37377" w:rsidRPr="00A37377" w:rsidRDefault="00A37377" w:rsidP="00546269">
            <w:pPr>
              <w:pStyle w:val="TableParagraph"/>
              <w:spacing w:line="256" w:lineRule="exact"/>
              <w:ind w:left="107"/>
              <w:rPr>
                <w:sz w:val="24"/>
                <w:szCs w:val="24"/>
              </w:rPr>
            </w:pPr>
            <w:r w:rsidRPr="00A37377">
              <w:rPr>
                <w:spacing w:val="-5"/>
                <w:sz w:val="24"/>
                <w:szCs w:val="24"/>
              </w:rPr>
              <w:t>20</w:t>
            </w:r>
          </w:p>
        </w:tc>
        <w:tc>
          <w:tcPr>
            <w:tcW w:w="2127" w:type="dxa"/>
          </w:tcPr>
          <w:p w14:paraId="0C517B62" w14:textId="77777777" w:rsidR="00A37377" w:rsidRPr="00A37377" w:rsidRDefault="00A37377" w:rsidP="00546269">
            <w:pPr>
              <w:pStyle w:val="TableParagraph"/>
              <w:spacing w:line="256" w:lineRule="exact"/>
              <w:ind w:left="107"/>
              <w:rPr>
                <w:sz w:val="24"/>
                <w:szCs w:val="24"/>
              </w:rPr>
            </w:pPr>
            <w:r w:rsidRPr="00A37377">
              <w:rPr>
                <w:spacing w:val="-2"/>
                <w:sz w:val="24"/>
                <w:szCs w:val="24"/>
              </w:rPr>
              <w:t>626.69</w:t>
            </w:r>
          </w:p>
        </w:tc>
        <w:tc>
          <w:tcPr>
            <w:tcW w:w="2375" w:type="dxa"/>
          </w:tcPr>
          <w:p w14:paraId="2CF709D6" w14:textId="77777777" w:rsidR="00A37377" w:rsidRPr="00A37377" w:rsidRDefault="00A37377" w:rsidP="00546269">
            <w:pPr>
              <w:pStyle w:val="TableParagraph"/>
              <w:spacing w:line="256" w:lineRule="exact"/>
              <w:ind w:left="107"/>
              <w:rPr>
                <w:sz w:val="24"/>
                <w:szCs w:val="24"/>
              </w:rPr>
            </w:pPr>
            <w:r w:rsidRPr="00A37377">
              <w:rPr>
                <w:spacing w:val="-5"/>
                <w:sz w:val="24"/>
                <w:szCs w:val="24"/>
              </w:rPr>
              <w:t>312</w:t>
            </w:r>
          </w:p>
        </w:tc>
      </w:tr>
      <w:tr w:rsidR="00A37377" w:rsidRPr="00A37377" w14:paraId="460C8781" w14:textId="77777777" w:rsidTr="00546269">
        <w:tc>
          <w:tcPr>
            <w:tcW w:w="855" w:type="dxa"/>
          </w:tcPr>
          <w:p w14:paraId="0AD5029C" w14:textId="77777777" w:rsidR="00A37377" w:rsidRPr="00A37377" w:rsidRDefault="00A37377" w:rsidP="00546269">
            <w:pPr>
              <w:pStyle w:val="TableParagraph"/>
              <w:spacing w:line="275" w:lineRule="exact"/>
              <w:ind w:left="107"/>
              <w:rPr>
                <w:b/>
                <w:sz w:val="24"/>
                <w:szCs w:val="24"/>
              </w:rPr>
            </w:pPr>
            <w:r w:rsidRPr="00A37377">
              <w:rPr>
                <w:b/>
                <w:spacing w:val="-5"/>
                <w:sz w:val="24"/>
                <w:szCs w:val="24"/>
              </w:rPr>
              <w:t>10</w:t>
            </w:r>
          </w:p>
        </w:tc>
        <w:tc>
          <w:tcPr>
            <w:tcW w:w="2797" w:type="dxa"/>
          </w:tcPr>
          <w:p w14:paraId="28D1BFB0" w14:textId="25412361" w:rsidR="00A37377" w:rsidRPr="00A37377" w:rsidRDefault="00A37377" w:rsidP="00546269">
            <w:pPr>
              <w:pStyle w:val="TableParagraph"/>
              <w:spacing w:line="272" w:lineRule="exact"/>
              <w:ind w:left="107"/>
              <w:rPr>
                <w:sz w:val="24"/>
                <w:szCs w:val="24"/>
              </w:rPr>
            </w:pPr>
            <w:r w:rsidRPr="00A37377">
              <w:rPr>
                <w:spacing w:val="-2"/>
                <w:sz w:val="24"/>
                <w:szCs w:val="24"/>
              </w:rPr>
              <w:t>Himachal</w:t>
            </w:r>
            <w:r w:rsidR="000175EF">
              <w:rPr>
                <w:spacing w:val="-2"/>
                <w:sz w:val="24"/>
                <w:szCs w:val="24"/>
              </w:rPr>
              <w:t xml:space="preserve"> </w:t>
            </w:r>
            <w:r w:rsidRPr="00A37377">
              <w:rPr>
                <w:spacing w:val="-2"/>
                <w:sz w:val="24"/>
                <w:szCs w:val="24"/>
              </w:rPr>
              <w:t>Pradesh</w:t>
            </w:r>
          </w:p>
        </w:tc>
        <w:tc>
          <w:tcPr>
            <w:tcW w:w="1559" w:type="dxa"/>
          </w:tcPr>
          <w:p w14:paraId="11B39271" w14:textId="77777777" w:rsidR="00A37377" w:rsidRPr="00A37377" w:rsidRDefault="00A37377" w:rsidP="00546269">
            <w:pPr>
              <w:pStyle w:val="TableParagraph"/>
              <w:spacing w:line="272" w:lineRule="exact"/>
              <w:ind w:left="107"/>
              <w:rPr>
                <w:sz w:val="24"/>
                <w:szCs w:val="24"/>
              </w:rPr>
            </w:pPr>
            <w:r w:rsidRPr="00A37377">
              <w:rPr>
                <w:spacing w:val="-10"/>
                <w:sz w:val="24"/>
                <w:szCs w:val="24"/>
              </w:rPr>
              <w:t>1</w:t>
            </w:r>
          </w:p>
        </w:tc>
        <w:tc>
          <w:tcPr>
            <w:tcW w:w="2127" w:type="dxa"/>
          </w:tcPr>
          <w:p w14:paraId="3105A1D0" w14:textId="77777777" w:rsidR="00A37377" w:rsidRPr="00A37377" w:rsidRDefault="00A37377" w:rsidP="00546269">
            <w:pPr>
              <w:pStyle w:val="TableParagraph"/>
              <w:spacing w:line="272" w:lineRule="exact"/>
              <w:ind w:left="107"/>
              <w:rPr>
                <w:sz w:val="24"/>
                <w:szCs w:val="24"/>
              </w:rPr>
            </w:pPr>
            <w:r w:rsidRPr="00A37377">
              <w:rPr>
                <w:spacing w:val="-2"/>
                <w:sz w:val="24"/>
                <w:szCs w:val="24"/>
              </w:rPr>
              <w:t>28.94</w:t>
            </w:r>
          </w:p>
        </w:tc>
        <w:tc>
          <w:tcPr>
            <w:tcW w:w="2375" w:type="dxa"/>
          </w:tcPr>
          <w:p w14:paraId="401D7B35" w14:textId="77777777" w:rsidR="00A37377" w:rsidRPr="00A37377" w:rsidRDefault="00A37377" w:rsidP="00546269">
            <w:pPr>
              <w:pStyle w:val="TableParagraph"/>
              <w:spacing w:line="272" w:lineRule="exact"/>
              <w:ind w:left="107"/>
              <w:rPr>
                <w:sz w:val="24"/>
                <w:szCs w:val="24"/>
              </w:rPr>
            </w:pPr>
            <w:r w:rsidRPr="00A37377">
              <w:rPr>
                <w:spacing w:val="-2"/>
                <w:sz w:val="24"/>
                <w:szCs w:val="24"/>
              </w:rPr>
              <w:t>35.63</w:t>
            </w:r>
          </w:p>
        </w:tc>
      </w:tr>
      <w:tr w:rsidR="00A37377" w:rsidRPr="00A37377" w14:paraId="4438D03D" w14:textId="77777777" w:rsidTr="00546269">
        <w:tc>
          <w:tcPr>
            <w:tcW w:w="855" w:type="dxa"/>
          </w:tcPr>
          <w:p w14:paraId="69B7453D" w14:textId="77777777" w:rsidR="00A37377" w:rsidRPr="00A37377" w:rsidRDefault="00A37377" w:rsidP="00546269">
            <w:pPr>
              <w:pStyle w:val="TableParagraph"/>
              <w:ind w:left="107"/>
              <w:rPr>
                <w:b/>
                <w:sz w:val="24"/>
                <w:szCs w:val="24"/>
              </w:rPr>
            </w:pPr>
            <w:r w:rsidRPr="00A37377">
              <w:rPr>
                <w:b/>
                <w:spacing w:val="-5"/>
                <w:sz w:val="24"/>
                <w:szCs w:val="24"/>
              </w:rPr>
              <w:t>11</w:t>
            </w:r>
          </w:p>
        </w:tc>
        <w:tc>
          <w:tcPr>
            <w:tcW w:w="2797" w:type="dxa"/>
          </w:tcPr>
          <w:p w14:paraId="36E82C26" w14:textId="761560F0" w:rsidR="00A37377" w:rsidRPr="00A37377" w:rsidRDefault="00A37377" w:rsidP="00546269">
            <w:pPr>
              <w:pStyle w:val="TableParagraph"/>
              <w:spacing w:line="276" w:lineRule="exact"/>
              <w:ind w:left="107"/>
              <w:rPr>
                <w:sz w:val="24"/>
                <w:szCs w:val="24"/>
              </w:rPr>
            </w:pPr>
            <w:r w:rsidRPr="00A37377">
              <w:rPr>
                <w:sz w:val="24"/>
                <w:szCs w:val="24"/>
              </w:rPr>
              <w:t>Jammu</w:t>
            </w:r>
            <w:r w:rsidR="000175EF">
              <w:rPr>
                <w:sz w:val="24"/>
                <w:szCs w:val="24"/>
              </w:rPr>
              <w:t xml:space="preserve"> </w:t>
            </w:r>
            <w:r w:rsidRPr="00A37377">
              <w:rPr>
                <w:sz w:val="24"/>
                <w:szCs w:val="24"/>
              </w:rPr>
              <w:t>&amp;</w:t>
            </w:r>
            <w:r w:rsidR="000175EF">
              <w:rPr>
                <w:sz w:val="24"/>
                <w:szCs w:val="24"/>
              </w:rPr>
              <w:t xml:space="preserve"> </w:t>
            </w:r>
            <w:r w:rsidRPr="00A37377">
              <w:rPr>
                <w:spacing w:val="-2"/>
                <w:sz w:val="24"/>
                <w:szCs w:val="24"/>
              </w:rPr>
              <w:t>Kashmir</w:t>
            </w:r>
          </w:p>
        </w:tc>
        <w:tc>
          <w:tcPr>
            <w:tcW w:w="1559" w:type="dxa"/>
          </w:tcPr>
          <w:p w14:paraId="03F2725E" w14:textId="77777777" w:rsidR="00A37377" w:rsidRPr="00A37377" w:rsidRDefault="00A37377" w:rsidP="00546269">
            <w:pPr>
              <w:pStyle w:val="TableParagraph"/>
              <w:spacing w:line="274" w:lineRule="exact"/>
              <w:ind w:left="107"/>
              <w:rPr>
                <w:sz w:val="24"/>
                <w:szCs w:val="24"/>
              </w:rPr>
            </w:pPr>
            <w:r w:rsidRPr="00A37377">
              <w:rPr>
                <w:spacing w:val="-10"/>
                <w:sz w:val="24"/>
                <w:szCs w:val="24"/>
              </w:rPr>
              <w:t>2</w:t>
            </w:r>
          </w:p>
        </w:tc>
        <w:tc>
          <w:tcPr>
            <w:tcW w:w="2127" w:type="dxa"/>
          </w:tcPr>
          <w:p w14:paraId="071A3B58" w14:textId="77777777" w:rsidR="00A37377" w:rsidRPr="00A37377" w:rsidRDefault="00A37377" w:rsidP="00546269">
            <w:pPr>
              <w:pStyle w:val="TableParagraph"/>
              <w:spacing w:line="274" w:lineRule="exact"/>
              <w:ind w:left="107"/>
              <w:rPr>
                <w:sz w:val="24"/>
                <w:szCs w:val="24"/>
              </w:rPr>
            </w:pPr>
            <w:r w:rsidRPr="00A37377">
              <w:rPr>
                <w:spacing w:val="-2"/>
                <w:sz w:val="24"/>
                <w:szCs w:val="24"/>
              </w:rPr>
              <w:t>213.93</w:t>
            </w:r>
          </w:p>
        </w:tc>
        <w:tc>
          <w:tcPr>
            <w:tcW w:w="2375" w:type="dxa"/>
          </w:tcPr>
          <w:p w14:paraId="1463657B" w14:textId="77777777" w:rsidR="00A37377" w:rsidRPr="00A37377" w:rsidRDefault="00A37377" w:rsidP="00546269">
            <w:pPr>
              <w:pStyle w:val="TableParagraph"/>
              <w:spacing w:line="274" w:lineRule="exact"/>
              <w:ind w:left="108"/>
              <w:rPr>
                <w:sz w:val="24"/>
                <w:szCs w:val="24"/>
              </w:rPr>
            </w:pPr>
            <w:r w:rsidRPr="00A37377">
              <w:rPr>
                <w:spacing w:val="-10"/>
                <w:sz w:val="24"/>
                <w:szCs w:val="24"/>
              </w:rPr>
              <w:t>-</w:t>
            </w:r>
          </w:p>
        </w:tc>
      </w:tr>
      <w:tr w:rsidR="00A37377" w:rsidRPr="00A37377" w14:paraId="2114B14E" w14:textId="77777777" w:rsidTr="00546269">
        <w:tc>
          <w:tcPr>
            <w:tcW w:w="855" w:type="dxa"/>
          </w:tcPr>
          <w:p w14:paraId="5299829C"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t>12</w:t>
            </w:r>
          </w:p>
        </w:tc>
        <w:tc>
          <w:tcPr>
            <w:tcW w:w="2797" w:type="dxa"/>
          </w:tcPr>
          <w:p w14:paraId="66347B54" w14:textId="77777777" w:rsidR="00A37377" w:rsidRPr="00A37377" w:rsidRDefault="00A37377" w:rsidP="00546269">
            <w:pPr>
              <w:pStyle w:val="TableParagraph"/>
              <w:spacing w:line="256" w:lineRule="exact"/>
              <w:ind w:left="107"/>
              <w:rPr>
                <w:sz w:val="24"/>
                <w:szCs w:val="24"/>
              </w:rPr>
            </w:pPr>
            <w:r w:rsidRPr="00A37377">
              <w:rPr>
                <w:spacing w:val="-2"/>
                <w:sz w:val="24"/>
                <w:szCs w:val="24"/>
              </w:rPr>
              <w:t>Jharkhand</w:t>
            </w:r>
          </w:p>
        </w:tc>
        <w:tc>
          <w:tcPr>
            <w:tcW w:w="1559" w:type="dxa"/>
          </w:tcPr>
          <w:p w14:paraId="066C2B7F" w14:textId="77777777" w:rsidR="00A37377" w:rsidRPr="00A37377" w:rsidRDefault="00A37377" w:rsidP="00546269">
            <w:pPr>
              <w:pStyle w:val="TableParagraph"/>
              <w:spacing w:line="256" w:lineRule="exact"/>
              <w:ind w:left="107"/>
              <w:rPr>
                <w:sz w:val="24"/>
                <w:szCs w:val="24"/>
              </w:rPr>
            </w:pPr>
            <w:r w:rsidRPr="00A37377">
              <w:rPr>
                <w:spacing w:val="-5"/>
                <w:sz w:val="24"/>
                <w:szCs w:val="24"/>
              </w:rPr>
              <w:t>14</w:t>
            </w:r>
          </w:p>
        </w:tc>
        <w:tc>
          <w:tcPr>
            <w:tcW w:w="2127" w:type="dxa"/>
          </w:tcPr>
          <w:p w14:paraId="7ECD62C7" w14:textId="77777777" w:rsidR="00A37377" w:rsidRPr="00A37377" w:rsidRDefault="00A37377" w:rsidP="00546269">
            <w:pPr>
              <w:pStyle w:val="TableParagraph"/>
              <w:spacing w:line="256" w:lineRule="exact"/>
              <w:ind w:left="107"/>
              <w:rPr>
                <w:sz w:val="24"/>
                <w:szCs w:val="24"/>
              </w:rPr>
            </w:pPr>
            <w:r w:rsidRPr="00A37377">
              <w:rPr>
                <w:spacing w:val="-2"/>
                <w:sz w:val="24"/>
                <w:szCs w:val="24"/>
              </w:rPr>
              <w:t>830.47</w:t>
            </w:r>
          </w:p>
        </w:tc>
        <w:tc>
          <w:tcPr>
            <w:tcW w:w="2375" w:type="dxa"/>
          </w:tcPr>
          <w:p w14:paraId="28535C9D" w14:textId="77777777" w:rsidR="00A37377" w:rsidRPr="00A37377" w:rsidRDefault="00A37377" w:rsidP="00546269">
            <w:pPr>
              <w:pStyle w:val="TableParagraph"/>
              <w:spacing w:line="256" w:lineRule="exact"/>
              <w:ind w:left="107"/>
              <w:rPr>
                <w:sz w:val="24"/>
                <w:szCs w:val="24"/>
              </w:rPr>
            </w:pPr>
            <w:r w:rsidRPr="00A37377">
              <w:rPr>
                <w:spacing w:val="-10"/>
                <w:sz w:val="24"/>
                <w:szCs w:val="24"/>
              </w:rPr>
              <w:t>-</w:t>
            </w:r>
          </w:p>
        </w:tc>
      </w:tr>
      <w:tr w:rsidR="00A37377" w:rsidRPr="00A37377" w14:paraId="4FDCD148" w14:textId="77777777" w:rsidTr="00546269">
        <w:tc>
          <w:tcPr>
            <w:tcW w:w="855" w:type="dxa"/>
          </w:tcPr>
          <w:p w14:paraId="31E2AEA4" w14:textId="77777777" w:rsidR="00A37377" w:rsidRPr="00A37377" w:rsidRDefault="00A37377" w:rsidP="00546269">
            <w:pPr>
              <w:pStyle w:val="TableParagraph"/>
              <w:spacing w:line="255" w:lineRule="exact"/>
              <w:ind w:left="107"/>
              <w:rPr>
                <w:b/>
                <w:sz w:val="24"/>
                <w:szCs w:val="24"/>
              </w:rPr>
            </w:pPr>
            <w:r w:rsidRPr="00A37377">
              <w:rPr>
                <w:b/>
                <w:spacing w:val="-5"/>
                <w:sz w:val="24"/>
                <w:szCs w:val="24"/>
              </w:rPr>
              <w:t>13</w:t>
            </w:r>
          </w:p>
        </w:tc>
        <w:tc>
          <w:tcPr>
            <w:tcW w:w="2797" w:type="dxa"/>
          </w:tcPr>
          <w:p w14:paraId="605290FC" w14:textId="77777777" w:rsidR="00A37377" w:rsidRPr="00A37377" w:rsidRDefault="00A37377" w:rsidP="00546269">
            <w:pPr>
              <w:pStyle w:val="TableParagraph"/>
              <w:spacing w:line="255" w:lineRule="exact"/>
              <w:ind w:left="107"/>
              <w:rPr>
                <w:sz w:val="24"/>
                <w:szCs w:val="24"/>
              </w:rPr>
            </w:pPr>
            <w:r w:rsidRPr="00A37377">
              <w:rPr>
                <w:spacing w:val="-2"/>
                <w:sz w:val="24"/>
                <w:szCs w:val="24"/>
              </w:rPr>
              <w:t>Karnataka</w:t>
            </w:r>
          </w:p>
        </w:tc>
        <w:tc>
          <w:tcPr>
            <w:tcW w:w="1559" w:type="dxa"/>
          </w:tcPr>
          <w:p w14:paraId="5A90F15B" w14:textId="77777777" w:rsidR="00A37377" w:rsidRPr="00A37377" w:rsidRDefault="00A37377" w:rsidP="00546269">
            <w:pPr>
              <w:pStyle w:val="TableParagraph"/>
              <w:spacing w:line="255" w:lineRule="exact"/>
              <w:ind w:left="107"/>
              <w:rPr>
                <w:sz w:val="24"/>
                <w:szCs w:val="24"/>
              </w:rPr>
            </w:pPr>
            <w:r w:rsidRPr="00A37377">
              <w:rPr>
                <w:spacing w:val="-5"/>
                <w:sz w:val="24"/>
                <w:szCs w:val="24"/>
              </w:rPr>
              <w:t>33</w:t>
            </w:r>
          </w:p>
        </w:tc>
        <w:tc>
          <w:tcPr>
            <w:tcW w:w="2127" w:type="dxa"/>
          </w:tcPr>
          <w:p w14:paraId="058819C9" w14:textId="77777777" w:rsidR="00A37377" w:rsidRPr="00A37377" w:rsidRDefault="00A37377" w:rsidP="00546269">
            <w:pPr>
              <w:pStyle w:val="TableParagraph"/>
              <w:spacing w:line="255" w:lineRule="exact"/>
              <w:ind w:left="107"/>
              <w:rPr>
                <w:sz w:val="24"/>
                <w:szCs w:val="24"/>
              </w:rPr>
            </w:pPr>
            <w:r w:rsidRPr="00A37377">
              <w:rPr>
                <w:spacing w:val="-2"/>
                <w:sz w:val="24"/>
                <w:szCs w:val="24"/>
              </w:rPr>
              <w:t>1790.40</w:t>
            </w:r>
          </w:p>
        </w:tc>
        <w:tc>
          <w:tcPr>
            <w:tcW w:w="2375" w:type="dxa"/>
          </w:tcPr>
          <w:p w14:paraId="5151F2CF" w14:textId="77777777" w:rsidR="00A37377" w:rsidRPr="00A37377" w:rsidRDefault="00A37377" w:rsidP="00546269">
            <w:pPr>
              <w:pStyle w:val="TableParagraph"/>
              <w:spacing w:line="255" w:lineRule="exact"/>
              <w:ind w:left="106"/>
              <w:rPr>
                <w:sz w:val="24"/>
                <w:szCs w:val="24"/>
              </w:rPr>
            </w:pPr>
            <w:r w:rsidRPr="00A37377">
              <w:rPr>
                <w:spacing w:val="-2"/>
                <w:sz w:val="24"/>
                <w:szCs w:val="24"/>
              </w:rPr>
              <w:t>43.44</w:t>
            </w:r>
          </w:p>
        </w:tc>
      </w:tr>
      <w:tr w:rsidR="00A37377" w:rsidRPr="00A37377" w14:paraId="28DA3B16" w14:textId="77777777" w:rsidTr="00546269">
        <w:tc>
          <w:tcPr>
            <w:tcW w:w="855" w:type="dxa"/>
          </w:tcPr>
          <w:p w14:paraId="65558814"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t>14</w:t>
            </w:r>
          </w:p>
        </w:tc>
        <w:tc>
          <w:tcPr>
            <w:tcW w:w="2797" w:type="dxa"/>
          </w:tcPr>
          <w:p w14:paraId="1D5247B3" w14:textId="77777777" w:rsidR="00A37377" w:rsidRPr="00A37377" w:rsidRDefault="00A37377" w:rsidP="00546269">
            <w:pPr>
              <w:pStyle w:val="TableParagraph"/>
              <w:spacing w:line="256" w:lineRule="exact"/>
              <w:ind w:left="107"/>
              <w:rPr>
                <w:sz w:val="24"/>
                <w:szCs w:val="24"/>
              </w:rPr>
            </w:pPr>
            <w:r w:rsidRPr="00A37377">
              <w:rPr>
                <w:spacing w:val="-2"/>
                <w:sz w:val="24"/>
                <w:szCs w:val="24"/>
              </w:rPr>
              <w:t>Kerala</w:t>
            </w:r>
          </w:p>
        </w:tc>
        <w:tc>
          <w:tcPr>
            <w:tcW w:w="1559" w:type="dxa"/>
          </w:tcPr>
          <w:p w14:paraId="78956F19" w14:textId="77777777" w:rsidR="00A37377" w:rsidRPr="00A37377" w:rsidRDefault="00A37377" w:rsidP="00546269">
            <w:pPr>
              <w:pStyle w:val="TableParagraph"/>
              <w:spacing w:line="256" w:lineRule="exact"/>
              <w:ind w:left="107"/>
              <w:rPr>
                <w:sz w:val="24"/>
                <w:szCs w:val="24"/>
              </w:rPr>
            </w:pPr>
            <w:r w:rsidRPr="00A37377">
              <w:rPr>
                <w:spacing w:val="-10"/>
                <w:sz w:val="24"/>
                <w:szCs w:val="24"/>
              </w:rPr>
              <w:t>8</w:t>
            </w:r>
          </w:p>
        </w:tc>
        <w:tc>
          <w:tcPr>
            <w:tcW w:w="2127" w:type="dxa"/>
          </w:tcPr>
          <w:p w14:paraId="17D40074" w14:textId="77777777" w:rsidR="00A37377" w:rsidRPr="00A37377" w:rsidRDefault="00A37377" w:rsidP="00546269">
            <w:pPr>
              <w:pStyle w:val="TableParagraph"/>
              <w:spacing w:line="256" w:lineRule="exact"/>
              <w:ind w:left="107"/>
              <w:rPr>
                <w:sz w:val="24"/>
                <w:szCs w:val="24"/>
              </w:rPr>
            </w:pPr>
            <w:r w:rsidRPr="00A37377">
              <w:rPr>
                <w:spacing w:val="-2"/>
                <w:sz w:val="24"/>
                <w:szCs w:val="24"/>
              </w:rPr>
              <w:t>575.17</w:t>
            </w:r>
          </w:p>
        </w:tc>
        <w:tc>
          <w:tcPr>
            <w:tcW w:w="2375" w:type="dxa"/>
          </w:tcPr>
          <w:p w14:paraId="3B222B0C" w14:textId="77777777" w:rsidR="00A37377" w:rsidRPr="00A37377" w:rsidRDefault="00A37377" w:rsidP="00546269">
            <w:pPr>
              <w:pStyle w:val="TableParagraph"/>
              <w:spacing w:line="256" w:lineRule="exact"/>
              <w:ind w:left="107"/>
              <w:rPr>
                <w:sz w:val="24"/>
                <w:szCs w:val="24"/>
              </w:rPr>
            </w:pPr>
            <w:r w:rsidRPr="00A37377">
              <w:rPr>
                <w:spacing w:val="-10"/>
                <w:sz w:val="24"/>
                <w:szCs w:val="24"/>
              </w:rPr>
              <w:t>-</w:t>
            </w:r>
          </w:p>
        </w:tc>
      </w:tr>
      <w:tr w:rsidR="00A37377" w:rsidRPr="00A37377" w14:paraId="30EAE560" w14:textId="77777777" w:rsidTr="00546269">
        <w:tc>
          <w:tcPr>
            <w:tcW w:w="855" w:type="dxa"/>
          </w:tcPr>
          <w:p w14:paraId="571978A8" w14:textId="77777777" w:rsidR="00A37377" w:rsidRPr="00A37377" w:rsidRDefault="00A37377" w:rsidP="00546269">
            <w:pPr>
              <w:pStyle w:val="TableParagraph"/>
              <w:ind w:left="107"/>
              <w:rPr>
                <w:b/>
                <w:sz w:val="24"/>
                <w:szCs w:val="24"/>
              </w:rPr>
            </w:pPr>
            <w:r w:rsidRPr="00A37377">
              <w:rPr>
                <w:b/>
                <w:spacing w:val="-5"/>
                <w:sz w:val="24"/>
                <w:szCs w:val="24"/>
              </w:rPr>
              <w:t>15</w:t>
            </w:r>
          </w:p>
        </w:tc>
        <w:tc>
          <w:tcPr>
            <w:tcW w:w="2797" w:type="dxa"/>
          </w:tcPr>
          <w:p w14:paraId="0736B1AE" w14:textId="77777777" w:rsidR="00A37377" w:rsidRPr="00A37377" w:rsidRDefault="00A37377" w:rsidP="00546269">
            <w:pPr>
              <w:pStyle w:val="TableParagraph"/>
              <w:spacing w:line="276" w:lineRule="exact"/>
              <w:ind w:left="107" w:right="674"/>
              <w:rPr>
                <w:sz w:val="24"/>
                <w:szCs w:val="24"/>
              </w:rPr>
            </w:pPr>
            <w:r w:rsidRPr="00A37377">
              <w:rPr>
                <w:spacing w:val="-2"/>
                <w:sz w:val="24"/>
                <w:szCs w:val="24"/>
              </w:rPr>
              <w:t>Madhya Pradesh</w:t>
            </w:r>
          </w:p>
        </w:tc>
        <w:tc>
          <w:tcPr>
            <w:tcW w:w="1559" w:type="dxa"/>
          </w:tcPr>
          <w:p w14:paraId="584B2239" w14:textId="77777777" w:rsidR="00A37377" w:rsidRPr="00A37377" w:rsidRDefault="00A37377" w:rsidP="00546269">
            <w:pPr>
              <w:pStyle w:val="TableParagraph"/>
              <w:spacing w:line="274" w:lineRule="exact"/>
              <w:ind w:left="107"/>
              <w:rPr>
                <w:sz w:val="24"/>
                <w:szCs w:val="24"/>
              </w:rPr>
            </w:pPr>
            <w:r w:rsidRPr="00A37377">
              <w:rPr>
                <w:spacing w:val="-5"/>
                <w:sz w:val="24"/>
                <w:szCs w:val="24"/>
              </w:rPr>
              <w:t>25</w:t>
            </w:r>
          </w:p>
        </w:tc>
        <w:tc>
          <w:tcPr>
            <w:tcW w:w="2127" w:type="dxa"/>
          </w:tcPr>
          <w:p w14:paraId="556CBF85" w14:textId="77777777" w:rsidR="00A37377" w:rsidRPr="00A37377" w:rsidRDefault="00A37377" w:rsidP="00546269">
            <w:pPr>
              <w:pStyle w:val="TableParagraph"/>
              <w:spacing w:line="274" w:lineRule="exact"/>
              <w:ind w:left="107"/>
              <w:rPr>
                <w:sz w:val="24"/>
                <w:szCs w:val="24"/>
              </w:rPr>
            </w:pPr>
            <w:r w:rsidRPr="00A37377">
              <w:rPr>
                <w:spacing w:val="-2"/>
                <w:sz w:val="24"/>
                <w:szCs w:val="24"/>
              </w:rPr>
              <w:t>1248.72</w:t>
            </w:r>
          </w:p>
        </w:tc>
        <w:tc>
          <w:tcPr>
            <w:tcW w:w="2375" w:type="dxa"/>
          </w:tcPr>
          <w:p w14:paraId="47FC30DA" w14:textId="77777777" w:rsidR="00A37377" w:rsidRPr="00A37377" w:rsidRDefault="00A37377" w:rsidP="00546269">
            <w:pPr>
              <w:pStyle w:val="TableParagraph"/>
              <w:spacing w:line="274" w:lineRule="exact"/>
              <w:ind w:left="107"/>
              <w:rPr>
                <w:sz w:val="24"/>
                <w:szCs w:val="24"/>
              </w:rPr>
            </w:pPr>
            <w:r w:rsidRPr="00A37377">
              <w:rPr>
                <w:spacing w:val="-2"/>
                <w:sz w:val="24"/>
                <w:szCs w:val="24"/>
              </w:rPr>
              <w:t>186.1</w:t>
            </w:r>
          </w:p>
        </w:tc>
      </w:tr>
      <w:tr w:rsidR="00A37377" w:rsidRPr="00A37377" w14:paraId="579865D8" w14:textId="77777777" w:rsidTr="00546269">
        <w:tc>
          <w:tcPr>
            <w:tcW w:w="855" w:type="dxa"/>
          </w:tcPr>
          <w:p w14:paraId="3E6E66F9" w14:textId="77777777" w:rsidR="00A37377" w:rsidRPr="00A37377" w:rsidRDefault="00A37377" w:rsidP="00546269">
            <w:pPr>
              <w:pStyle w:val="TableParagraph"/>
              <w:spacing w:line="255" w:lineRule="exact"/>
              <w:ind w:left="107"/>
              <w:rPr>
                <w:b/>
                <w:sz w:val="24"/>
                <w:szCs w:val="24"/>
              </w:rPr>
            </w:pPr>
            <w:r w:rsidRPr="00A37377">
              <w:rPr>
                <w:b/>
                <w:spacing w:val="-5"/>
                <w:sz w:val="24"/>
                <w:szCs w:val="24"/>
              </w:rPr>
              <w:t>16</w:t>
            </w:r>
          </w:p>
        </w:tc>
        <w:tc>
          <w:tcPr>
            <w:tcW w:w="2797" w:type="dxa"/>
          </w:tcPr>
          <w:p w14:paraId="2C7122CB" w14:textId="77777777" w:rsidR="00A37377" w:rsidRPr="00A37377" w:rsidRDefault="00A37377" w:rsidP="00546269">
            <w:pPr>
              <w:pStyle w:val="TableParagraph"/>
              <w:spacing w:line="255" w:lineRule="exact"/>
              <w:ind w:left="107"/>
              <w:rPr>
                <w:sz w:val="24"/>
                <w:szCs w:val="24"/>
              </w:rPr>
            </w:pPr>
            <w:r w:rsidRPr="00A37377">
              <w:rPr>
                <w:spacing w:val="-2"/>
                <w:sz w:val="24"/>
                <w:szCs w:val="24"/>
              </w:rPr>
              <w:t>Maharashtra</w:t>
            </w:r>
          </w:p>
        </w:tc>
        <w:tc>
          <w:tcPr>
            <w:tcW w:w="1559" w:type="dxa"/>
          </w:tcPr>
          <w:p w14:paraId="0B509267" w14:textId="77777777" w:rsidR="00A37377" w:rsidRPr="00A37377" w:rsidRDefault="00A37377" w:rsidP="00546269">
            <w:pPr>
              <w:pStyle w:val="TableParagraph"/>
              <w:spacing w:line="255" w:lineRule="exact"/>
              <w:ind w:left="107"/>
              <w:rPr>
                <w:sz w:val="24"/>
                <w:szCs w:val="24"/>
              </w:rPr>
            </w:pPr>
            <w:r w:rsidRPr="00A37377">
              <w:rPr>
                <w:spacing w:val="-5"/>
                <w:sz w:val="24"/>
                <w:szCs w:val="24"/>
              </w:rPr>
              <w:t>50</w:t>
            </w:r>
          </w:p>
        </w:tc>
        <w:tc>
          <w:tcPr>
            <w:tcW w:w="2127" w:type="dxa"/>
          </w:tcPr>
          <w:p w14:paraId="2D0D25ED" w14:textId="77777777" w:rsidR="00A37377" w:rsidRPr="00A37377" w:rsidRDefault="00A37377" w:rsidP="00546269">
            <w:pPr>
              <w:pStyle w:val="TableParagraph"/>
              <w:spacing w:line="255" w:lineRule="exact"/>
              <w:ind w:left="107"/>
              <w:rPr>
                <w:sz w:val="24"/>
                <w:szCs w:val="24"/>
              </w:rPr>
            </w:pPr>
            <w:r w:rsidRPr="00A37377">
              <w:rPr>
                <w:spacing w:val="-2"/>
                <w:sz w:val="24"/>
                <w:szCs w:val="24"/>
              </w:rPr>
              <w:t>9986.29</w:t>
            </w:r>
          </w:p>
        </w:tc>
        <w:tc>
          <w:tcPr>
            <w:tcW w:w="2375" w:type="dxa"/>
          </w:tcPr>
          <w:p w14:paraId="6C74CAE3" w14:textId="77777777" w:rsidR="00A37377" w:rsidRPr="00A37377" w:rsidRDefault="00A37377" w:rsidP="00546269">
            <w:pPr>
              <w:pStyle w:val="TableParagraph"/>
              <w:spacing w:line="255" w:lineRule="exact"/>
              <w:ind w:left="107"/>
              <w:rPr>
                <w:sz w:val="24"/>
                <w:szCs w:val="24"/>
              </w:rPr>
            </w:pPr>
            <w:r w:rsidRPr="00A37377">
              <w:rPr>
                <w:spacing w:val="-2"/>
                <w:sz w:val="24"/>
                <w:szCs w:val="24"/>
              </w:rPr>
              <w:t>4225.25</w:t>
            </w:r>
          </w:p>
        </w:tc>
      </w:tr>
      <w:tr w:rsidR="00A37377" w:rsidRPr="00A37377" w14:paraId="5E12BD3F" w14:textId="77777777" w:rsidTr="00546269">
        <w:tc>
          <w:tcPr>
            <w:tcW w:w="855" w:type="dxa"/>
          </w:tcPr>
          <w:p w14:paraId="0C87E138"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t>17</w:t>
            </w:r>
          </w:p>
        </w:tc>
        <w:tc>
          <w:tcPr>
            <w:tcW w:w="2797" w:type="dxa"/>
          </w:tcPr>
          <w:p w14:paraId="53D7DB56" w14:textId="77777777" w:rsidR="00A37377" w:rsidRPr="00A37377" w:rsidRDefault="00A37377" w:rsidP="00546269">
            <w:pPr>
              <w:pStyle w:val="TableParagraph"/>
              <w:spacing w:line="256" w:lineRule="exact"/>
              <w:ind w:left="107"/>
              <w:rPr>
                <w:sz w:val="24"/>
                <w:szCs w:val="24"/>
              </w:rPr>
            </w:pPr>
            <w:r w:rsidRPr="00A37377">
              <w:rPr>
                <w:spacing w:val="-2"/>
                <w:sz w:val="24"/>
                <w:szCs w:val="24"/>
              </w:rPr>
              <w:t>Manipur</w:t>
            </w:r>
          </w:p>
        </w:tc>
        <w:tc>
          <w:tcPr>
            <w:tcW w:w="1559" w:type="dxa"/>
          </w:tcPr>
          <w:p w14:paraId="1B0662B6" w14:textId="77777777"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14:paraId="5F05AC3E" w14:textId="77777777" w:rsidR="00A37377" w:rsidRPr="00A37377" w:rsidRDefault="00A37377" w:rsidP="00546269">
            <w:pPr>
              <w:pStyle w:val="TableParagraph"/>
              <w:spacing w:line="256" w:lineRule="exact"/>
              <w:ind w:left="107"/>
              <w:rPr>
                <w:sz w:val="24"/>
                <w:szCs w:val="24"/>
              </w:rPr>
            </w:pPr>
            <w:r w:rsidRPr="00A37377">
              <w:rPr>
                <w:spacing w:val="-2"/>
                <w:sz w:val="24"/>
                <w:szCs w:val="24"/>
              </w:rPr>
              <w:t>26.74</w:t>
            </w:r>
          </w:p>
        </w:tc>
        <w:tc>
          <w:tcPr>
            <w:tcW w:w="2375" w:type="dxa"/>
          </w:tcPr>
          <w:p w14:paraId="77ADB557" w14:textId="77777777" w:rsidR="00A37377" w:rsidRPr="00A37377" w:rsidRDefault="00A37377" w:rsidP="00546269">
            <w:pPr>
              <w:pStyle w:val="TableParagraph"/>
              <w:spacing w:line="256" w:lineRule="exact"/>
              <w:ind w:left="108"/>
              <w:rPr>
                <w:sz w:val="24"/>
                <w:szCs w:val="24"/>
              </w:rPr>
            </w:pPr>
            <w:r w:rsidRPr="00A37377">
              <w:rPr>
                <w:spacing w:val="-10"/>
                <w:sz w:val="24"/>
                <w:szCs w:val="24"/>
              </w:rPr>
              <w:t>-</w:t>
            </w:r>
          </w:p>
        </w:tc>
      </w:tr>
      <w:tr w:rsidR="00A37377" w:rsidRPr="00A37377" w14:paraId="6B631A34" w14:textId="77777777" w:rsidTr="00546269">
        <w:tc>
          <w:tcPr>
            <w:tcW w:w="855" w:type="dxa"/>
          </w:tcPr>
          <w:p w14:paraId="0FF2F06F"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t>18</w:t>
            </w:r>
          </w:p>
        </w:tc>
        <w:tc>
          <w:tcPr>
            <w:tcW w:w="2797" w:type="dxa"/>
          </w:tcPr>
          <w:p w14:paraId="75FE7DEE" w14:textId="77777777" w:rsidR="00A37377" w:rsidRPr="00A37377" w:rsidRDefault="00A37377" w:rsidP="00546269">
            <w:pPr>
              <w:pStyle w:val="TableParagraph"/>
              <w:spacing w:line="256" w:lineRule="exact"/>
              <w:ind w:left="107"/>
              <w:rPr>
                <w:sz w:val="24"/>
                <w:szCs w:val="24"/>
              </w:rPr>
            </w:pPr>
            <w:r w:rsidRPr="00A37377">
              <w:rPr>
                <w:spacing w:val="-2"/>
                <w:sz w:val="24"/>
                <w:szCs w:val="24"/>
              </w:rPr>
              <w:t>Meghalaya</w:t>
            </w:r>
          </w:p>
        </w:tc>
        <w:tc>
          <w:tcPr>
            <w:tcW w:w="1559" w:type="dxa"/>
          </w:tcPr>
          <w:p w14:paraId="3F3208B9" w14:textId="77777777"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14:paraId="7D858562" w14:textId="77777777" w:rsidR="00A37377" w:rsidRPr="00A37377" w:rsidRDefault="00A37377" w:rsidP="00546269">
            <w:pPr>
              <w:pStyle w:val="TableParagraph"/>
              <w:spacing w:line="256" w:lineRule="exact"/>
              <w:ind w:left="107"/>
              <w:rPr>
                <w:sz w:val="24"/>
                <w:szCs w:val="24"/>
              </w:rPr>
            </w:pPr>
            <w:r w:rsidRPr="00A37377">
              <w:rPr>
                <w:spacing w:val="-2"/>
                <w:sz w:val="24"/>
                <w:szCs w:val="24"/>
              </w:rPr>
              <w:t>20.84</w:t>
            </w:r>
          </w:p>
        </w:tc>
        <w:tc>
          <w:tcPr>
            <w:tcW w:w="2375" w:type="dxa"/>
          </w:tcPr>
          <w:p w14:paraId="065AFB30" w14:textId="77777777" w:rsidR="00A37377" w:rsidRPr="00A37377" w:rsidRDefault="00A37377" w:rsidP="00546269">
            <w:pPr>
              <w:pStyle w:val="TableParagraph"/>
              <w:spacing w:line="256" w:lineRule="exact"/>
              <w:ind w:left="107"/>
              <w:rPr>
                <w:sz w:val="24"/>
                <w:szCs w:val="24"/>
              </w:rPr>
            </w:pPr>
            <w:r w:rsidRPr="00A37377">
              <w:rPr>
                <w:spacing w:val="-10"/>
                <w:sz w:val="24"/>
                <w:szCs w:val="24"/>
              </w:rPr>
              <w:t>-</w:t>
            </w:r>
          </w:p>
        </w:tc>
      </w:tr>
      <w:tr w:rsidR="00A37377" w:rsidRPr="00A37377" w14:paraId="6950D5CF" w14:textId="77777777" w:rsidTr="00546269">
        <w:tc>
          <w:tcPr>
            <w:tcW w:w="855" w:type="dxa"/>
          </w:tcPr>
          <w:p w14:paraId="53F13ED1" w14:textId="77777777" w:rsidR="00A37377" w:rsidRPr="00A37377" w:rsidRDefault="00A37377" w:rsidP="00546269">
            <w:pPr>
              <w:pStyle w:val="TableParagraph"/>
              <w:spacing w:line="255" w:lineRule="exact"/>
              <w:ind w:left="107"/>
              <w:rPr>
                <w:b/>
                <w:sz w:val="24"/>
                <w:szCs w:val="24"/>
              </w:rPr>
            </w:pPr>
            <w:r w:rsidRPr="00A37377">
              <w:rPr>
                <w:b/>
                <w:spacing w:val="-5"/>
                <w:sz w:val="24"/>
                <w:szCs w:val="24"/>
              </w:rPr>
              <w:t>19</w:t>
            </w:r>
          </w:p>
        </w:tc>
        <w:tc>
          <w:tcPr>
            <w:tcW w:w="2797" w:type="dxa"/>
          </w:tcPr>
          <w:p w14:paraId="6903B090" w14:textId="77777777" w:rsidR="00A37377" w:rsidRPr="00A37377" w:rsidRDefault="00A37377" w:rsidP="00546269">
            <w:pPr>
              <w:pStyle w:val="TableParagraph"/>
              <w:spacing w:line="255" w:lineRule="exact"/>
              <w:ind w:left="107"/>
              <w:rPr>
                <w:sz w:val="24"/>
                <w:szCs w:val="24"/>
              </w:rPr>
            </w:pPr>
            <w:r w:rsidRPr="00A37377">
              <w:rPr>
                <w:spacing w:val="-2"/>
                <w:sz w:val="24"/>
                <w:szCs w:val="24"/>
              </w:rPr>
              <w:t>Mizoram</w:t>
            </w:r>
          </w:p>
        </w:tc>
        <w:tc>
          <w:tcPr>
            <w:tcW w:w="1559" w:type="dxa"/>
          </w:tcPr>
          <w:p w14:paraId="4D997FF2" w14:textId="77777777" w:rsidR="00A37377" w:rsidRPr="00A37377" w:rsidRDefault="00A37377" w:rsidP="00546269">
            <w:pPr>
              <w:pStyle w:val="TableParagraph"/>
              <w:spacing w:line="255" w:lineRule="exact"/>
              <w:ind w:left="106"/>
              <w:rPr>
                <w:sz w:val="24"/>
                <w:szCs w:val="24"/>
              </w:rPr>
            </w:pPr>
            <w:r w:rsidRPr="00A37377">
              <w:rPr>
                <w:spacing w:val="-10"/>
                <w:sz w:val="24"/>
                <w:szCs w:val="24"/>
              </w:rPr>
              <w:t>1</w:t>
            </w:r>
          </w:p>
        </w:tc>
        <w:tc>
          <w:tcPr>
            <w:tcW w:w="2127" w:type="dxa"/>
          </w:tcPr>
          <w:p w14:paraId="14CE3584" w14:textId="77777777" w:rsidR="00A37377" w:rsidRPr="00A37377" w:rsidRDefault="00A37377" w:rsidP="00546269">
            <w:pPr>
              <w:pStyle w:val="TableParagraph"/>
              <w:spacing w:line="255" w:lineRule="exact"/>
              <w:ind w:left="107"/>
              <w:rPr>
                <w:sz w:val="24"/>
                <w:szCs w:val="24"/>
              </w:rPr>
            </w:pPr>
            <w:r w:rsidRPr="00A37377">
              <w:rPr>
                <w:spacing w:val="-4"/>
                <w:sz w:val="24"/>
                <w:szCs w:val="24"/>
              </w:rPr>
              <w:t>5.71</w:t>
            </w:r>
          </w:p>
        </w:tc>
        <w:tc>
          <w:tcPr>
            <w:tcW w:w="2375" w:type="dxa"/>
          </w:tcPr>
          <w:p w14:paraId="45E7D12F" w14:textId="77777777" w:rsidR="00A37377" w:rsidRPr="00A37377" w:rsidRDefault="00A37377" w:rsidP="00546269">
            <w:pPr>
              <w:pStyle w:val="TableParagraph"/>
              <w:spacing w:line="255" w:lineRule="exact"/>
              <w:ind w:left="108"/>
              <w:rPr>
                <w:sz w:val="24"/>
                <w:szCs w:val="24"/>
              </w:rPr>
            </w:pPr>
            <w:r w:rsidRPr="00A37377">
              <w:rPr>
                <w:spacing w:val="-10"/>
                <w:sz w:val="24"/>
                <w:szCs w:val="24"/>
              </w:rPr>
              <w:t>-</w:t>
            </w:r>
          </w:p>
        </w:tc>
      </w:tr>
      <w:tr w:rsidR="00A37377" w:rsidRPr="00A37377" w14:paraId="260EB021" w14:textId="77777777" w:rsidTr="00546269">
        <w:tc>
          <w:tcPr>
            <w:tcW w:w="855" w:type="dxa"/>
          </w:tcPr>
          <w:p w14:paraId="5D2748F4"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t>20</w:t>
            </w:r>
          </w:p>
        </w:tc>
        <w:tc>
          <w:tcPr>
            <w:tcW w:w="2797" w:type="dxa"/>
          </w:tcPr>
          <w:p w14:paraId="4726A1EA" w14:textId="77777777" w:rsidR="00A37377" w:rsidRPr="00A37377" w:rsidRDefault="00A37377" w:rsidP="00546269">
            <w:pPr>
              <w:pStyle w:val="TableParagraph"/>
              <w:spacing w:line="256" w:lineRule="exact"/>
              <w:ind w:left="107"/>
              <w:rPr>
                <w:sz w:val="24"/>
                <w:szCs w:val="24"/>
              </w:rPr>
            </w:pPr>
            <w:r w:rsidRPr="00A37377">
              <w:rPr>
                <w:spacing w:val="-2"/>
                <w:sz w:val="24"/>
                <w:szCs w:val="24"/>
              </w:rPr>
              <w:t>Nagaland</w:t>
            </w:r>
          </w:p>
        </w:tc>
        <w:tc>
          <w:tcPr>
            <w:tcW w:w="1559" w:type="dxa"/>
          </w:tcPr>
          <w:p w14:paraId="301E6FB7" w14:textId="77777777"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14:paraId="1AB093ED" w14:textId="77777777" w:rsidR="00A37377" w:rsidRPr="00A37377" w:rsidRDefault="00A37377" w:rsidP="00546269">
            <w:pPr>
              <w:pStyle w:val="TableParagraph"/>
              <w:spacing w:line="256" w:lineRule="exact"/>
              <w:ind w:left="107"/>
              <w:rPr>
                <w:sz w:val="24"/>
                <w:szCs w:val="24"/>
              </w:rPr>
            </w:pPr>
            <w:r w:rsidRPr="00A37377">
              <w:rPr>
                <w:spacing w:val="-2"/>
                <w:sz w:val="24"/>
                <w:szCs w:val="24"/>
              </w:rPr>
              <w:t>13.62</w:t>
            </w:r>
          </w:p>
        </w:tc>
        <w:tc>
          <w:tcPr>
            <w:tcW w:w="2375" w:type="dxa"/>
          </w:tcPr>
          <w:p w14:paraId="0327B9C7" w14:textId="77777777" w:rsidR="00A37377" w:rsidRPr="00A37377" w:rsidRDefault="00A37377" w:rsidP="00546269">
            <w:pPr>
              <w:pStyle w:val="TableParagraph"/>
              <w:spacing w:line="256" w:lineRule="exact"/>
              <w:ind w:left="107"/>
              <w:rPr>
                <w:sz w:val="24"/>
                <w:szCs w:val="24"/>
              </w:rPr>
            </w:pPr>
            <w:r w:rsidRPr="00A37377">
              <w:rPr>
                <w:spacing w:val="-10"/>
                <w:sz w:val="24"/>
                <w:szCs w:val="24"/>
              </w:rPr>
              <w:t>-</w:t>
            </w:r>
          </w:p>
        </w:tc>
      </w:tr>
      <w:tr w:rsidR="00A37377" w:rsidRPr="00A37377" w14:paraId="0CBC05D6" w14:textId="77777777" w:rsidTr="00546269">
        <w:tc>
          <w:tcPr>
            <w:tcW w:w="855" w:type="dxa"/>
          </w:tcPr>
          <w:p w14:paraId="1C87BB9B"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lastRenderedPageBreak/>
              <w:t>21</w:t>
            </w:r>
          </w:p>
        </w:tc>
        <w:tc>
          <w:tcPr>
            <w:tcW w:w="2797" w:type="dxa"/>
          </w:tcPr>
          <w:p w14:paraId="1E34FD15" w14:textId="77777777" w:rsidR="00A37377" w:rsidRPr="00A37377" w:rsidRDefault="00A37377" w:rsidP="00546269">
            <w:pPr>
              <w:pStyle w:val="TableParagraph"/>
              <w:spacing w:line="256" w:lineRule="exact"/>
              <w:ind w:left="107"/>
              <w:rPr>
                <w:sz w:val="24"/>
                <w:szCs w:val="24"/>
              </w:rPr>
            </w:pPr>
            <w:r w:rsidRPr="00A37377">
              <w:rPr>
                <w:spacing w:val="-2"/>
                <w:sz w:val="24"/>
                <w:szCs w:val="24"/>
              </w:rPr>
              <w:t>Orissa</w:t>
            </w:r>
          </w:p>
        </w:tc>
        <w:tc>
          <w:tcPr>
            <w:tcW w:w="1559" w:type="dxa"/>
          </w:tcPr>
          <w:p w14:paraId="71DDC4F3" w14:textId="77777777" w:rsidR="00A37377" w:rsidRPr="00A37377" w:rsidRDefault="00A37377" w:rsidP="00546269">
            <w:pPr>
              <w:pStyle w:val="TableParagraph"/>
              <w:spacing w:line="256" w:lineRule="exact"/>
              <w:ind w:left="107"/>
              <w:rPr>
                <w:sz w:val="24"/>
                <w:szCs w:val="24"/>
              </w:rPr>
            </w:pPr>
            <w:r w:rsidRPr="00A37377">
              <w:rPr>
                <w:spacing w:val="-5"/>
                <w:sz w:val="24"/>
                <w:szCs w:val="24"/>
              </w:rPr>
              <w:t>12</w:t>
            </w:r>
          </w:p>
        </w:tc>
        <w:tc>
          <w:tcPr>
            <w:tcW w:w="2127" w:type="dxa"/>
          </w:tcPr>
          <w:p w14:paraId="63D99290" w14:textId="77777777" w:rsidR="00A37377" w:rsidRPr="00A37377" w:rsidRDefault="00A37377" w:rsidP="00546269">
            <w:pPr>
              <w:pStyle w:val="TableParagraph"/>
              <w:spacing w:line="256" w:lineRule="exact"/>
              <w:ind w:left="107"/>
              <w:rPr>
                <w:sz w:val="24"/>
                <w:szCs w:val="24"/>
              </w:rPr>
            </w:pPr>
            <w:r w:rsidRPr="00A37377">
              <w:rPr>
                <w:spacing w:val="-2"/>
                <w:sz w:val="24"/>
                <w:szCs w:val="24"/>
              </w:rPr>
              <w:t>660.73</w:t>
            </w:r>
          </w:p>
        </w:tc>
        <w:tc>
          <w:tcPr>
            <w:tcW w:w="2375" w:type="dxa"/>
          </w:tcPr>
          <w:p w14:paraId="2CD89AEB" w14:textId="77777777" w:rsidR="00A37377" w:rsidRPr="00A37377" w:rsidRDefault="00A37377" w:rsidP="00546269">
            <w:pPr>
              <w:pStyle w:val="TableParagraph"/>
              <w:spacing w:line="256" w:lineRule="exact"/>
              <w:ind w:left="107"/>
              <w:rPr>
                <w:sz w:val="24"/>
                <w:szCs w:val="24"/>
              </w:rPr>
            </w:pPr>
            <w:r w:rsidRPr="00A37377">
              <w:rPr>
                <w:spacing w:val="-5"/>
                <w:sz w:val="24"/>
                <w:szCs w:val="24"/>
              </w:rPr>
              <w:t>53</w:t>
            </w:r>
          </w:p>
        </w:tc>
      </w:tr>
      <w:tr w:rsidR="00A37377" w:rsidRPr="00A37377" w14:paraId="33AF7DED" w14:textId="77777777" w:rsidTr="00546269">
        <w:tc>
          <w:tcPr>
            <w:tcW w:w="855" w:type="dxa"/>
          </w:tcPr>
          <w:p w14:paraId="24389BC4" w14:textId="77777777" w:rsidR="00A37377" w:rsidRPr="00A37377" w:rsidRDefault="00A37377" w:rsidP="00546269">
            <w:pPr>
              <w:pStyle w:val="TableParagraph"/>
              <w:spacing w:line="255" w:lineRule="exact"/>
              <w:ind w:left="107"/>
              <w:rPr>
                <w:b/>
                <w:sz w:val="24"/>
                <w:szCs w:val="24"/>
              </w:rPr>
            </w:pPr>
            <w:r w:rsidRPr="00A37377">
              <w:rPr>
                <w:b/>
                <w:spacing w:val="-5"/>
                <w:sz w:val="24"/>
                <w:szCs w:val="24"/>
              </w:rPr>
              <w:t>22</w:t>
            </w:r>
          </w:p>
        </w:tc>
        <w:tc>
          <w:tcPr>
            <w:tcW w:w="2797" w:type="dxa"/>
          </w:tcPr>
          <w:p w14:paraId="2ABC6A72" w14:textId="77777777" w:rsidR="00A37377" w:rsidRPr="00A37377" w:rsidRDefault="00A37377" w:rsidP="00546269">
            <w:pPr>
              <w:pStyle w:val="TableParagraph"/>
              <w:spacing w:line="255" w:lineRule="exact"/>
              <w:ind w:left="107"/>
              <w:rPr>
                <w:sz w:val="24"/>
                <w:szCs w:val="24"/>
              </w:rPr>
            </w:pPr>
            <w:r w:rsidRPr="00A37377">
              <w:rPr>
                <w:spacing w:val="-2"/>
                <w:sz w:val="24"/>
                <w:szCs w:val="24"/>
              </w:rPr>
              <w:t>Pondicherry</w:t>
            </w:r>
          </w:p>
        </w:tc>
        <w:tc>
          <w:tcPr>
            <w:tcW w:w="1559" w:type="dxa"/>
          </w:tcPr>
          <w:p w14:paraId="194C72C1" w14:textId="77777777" w:rsidR="00A37377" w:rsidRPr="00A37377" w:rsidRDefault="00A37377" w:rsidP="00546269">
            <w:pPr>
              <w:pStyle w:val="TableParagraph"/>
              <w:spacing w:line="255" w:lineRule="exact"/>
              <w:ind w:left="107"/>
              <w:rPr>
                <w:sz w:val="24"/>
                <w:szCs w:val="24"/>
              </w:rPr>
            </w:pPr>
            <w:r w:rsidRPr="00A37377">
              <w:rPr>
                <w:spacing w:val="-10"/>
                <w:sz w:val="24"/>
                <w:szCs w:val="24"/>
              </w:rPr>
              <w:t>2</w:t>
            </w:r>
          </w:p>
        </w:tc>
        <w:tc>
          <w:tcPr>
            <w:tcW w:w="2127" w:type="dxa"/>
          </w:tcPr>
          <w:p w14:paraId="24DB19B3" w14:textId="77777777" w:rsidR="00A37377" w:rsidRPr="00A37377" w:rsidRDefault="00A37377" w:rsidP="00546269">
            <w:pPr>
              <w:pStyle w:val="TableParagraph"/>
              <w:spacing w:line="255" w:lineRule="exact"/>
              <w:ind w:left="107"/>
              <w:rPr>
                <w:sz w:val="24"/>
                <w:szCs w:val="24"/>
              </w:rPr>
            </w:pPr>
            <w:r w:rsidRPr="00A37377">
              <w:rPr>
                <w:spacing w:val="-2"/>
                <w:sz w:val="24"/>
                <w:szCs w:val="24"/>
              </w:rPr>
              <w:t>56.46</w:t>
            </w:r>
          </w:p>
        </w:tc>
        <w:tc>
          <w:tcPr>
            <w:tcW w:w="2375" w:type="dxa"/>
          </w:tcPr>
          <w:p w14:paraId="0475BBBA" w14:textId="77777777" w:rsidR="00A37377" w:rsidRPr="00A37377" w:rsidRDefault="00A37377" w:rsidP="00546269">
            <w:pPr>
              <w:pStyle w:val="TableParagraph"/>
              <w:spacing w:line="255" w:lineRule="exact"/>
              <w:ind w:left="107"/>
              <w:rPr>
                <w:sz w:val="24"/>
                <w:szCs w:val="24"/>
              </w:rPr>
            </w:pPr>
            <w:r w:rsidRPr="00A37377">
              <w:rPr>
                <w:spacing w:val="-10"/>
                <w:sz w:val="24"/>
                <w:szCs w:val="24"/>
              </w:rPr>
              <w:t>-</w:t>
            </w:r>
          </w:p>
        </w:tc>
      </w:tr>
      <w:tr w:rsidR="00A37377" w:rsidRPr="00A37377" w14:paraId="06FFDEF2" w14:textId="77777777" w:rsidTr="00546269">
        <w:tc>
          <w:tcPr>
            <w:tcW w:w="855" w:type="dxa"/>
          </w:tcPr>
          <w:p w14:paraId="6E7EBF24"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t>23</w:t>
            </w:r>
          </w:p>
        </w:tc>
        <w:tc>
          <w:tcPr>
            <w:tcW w:w="2797" w:type="dxa"/>
          </w:tcPr>
          <w:p w14:paraId="0F77C450" w14:textId="77777777" w:rsidR="00A37377" w:rsidRPr="00A37377" w:rsidRDefault="00A37377" w:rsidP="00546269">
            <w:pPr>
              <w:pStyle w:val="TableParagraph"/>
              <w:spacing w:line="256" w:lineRule="exact"/>
              <w:ind w:left="107"/>
              <w:rPr>
                <w:sz w:val="24"/>
                <w:szCs w:val="24"/>
              </w:rPr>
            </w:pPr>
            <w:r w:rsidRPr="00A37377">
              <w:rPr>
                <w:spacing w:val="-2"/>
                <w:sz w:val="24"/>
                <w:szCs w:val="24"/>
              </w:rPr>
              <w:t>Punjab</w:t>
            </w:r>
          </w:p>
        </w:tc>
        <w:tc>
          <w:tcPr>
            <w:tcW w:w="1559" w:type="dxa"/>
          </w:tcPr>
          <w:p w14:paraId="00B2EAD6" w14:textId="77777777" w:rsidR="00A37377" w:rsidRPr="00A37377" w:rsidRDefault="00A37377" w:rsidP="00546269">
            <w:pPr>
              <w:pStyle w:val="TableParagraph"/>
              <w:spacing w:line="256" w:lineRule="exact"/>
              <w:ind w:left="107"/>
              <w:rPr>
                <w:sz w:val="24"/>
                <w:szCs w:val="24"/>
              </w:rPr>
            </w:pPr>
            <w:r w:rsidRPr="00A37377">
              <w:rPr>
                <w:spacing w:val="-5"/>
                <w:sz w:val="24"/>
                <w:szCs w:val="24"/>
              </w:rPr>
              <w:t>19</w:t>
            </w:r>
          </w:p>
        </w:tc>
        <w:tc>
          <w:tcPr>
            <w:tcW w:w="2127" w:type="dxa"/>
          </w:tcPr>
          <w:p w14:paraId="6AE7C8F0" w14:textId="77777777" w:rsidR="00A37377" w:rsidRPr="00A37377" w:rsidRDefault="00A37377" w:rsidP="00546269">
            <w:pPr>
              <w:pStyle w:val="TableParagraph"/>
              <w:spacing w:line="256" w:lineRule="exact"/>
              <w:ind w:left="107"/>
              <w:rPr>
                <w:sz w:val="24"/>
                <w:szCs w:val="24"/>
              </w:rPr>
            </w:pPr>
            <w:r w:rsidRPr="00A37377">
              <w:rPr>
                <w:spacing w:val="-2"/>
                <w:sz w:val="24"/>
                <w:szCs w:val="24"/>
              </w:rPr>
              <w:t>1528.26</w:t>
            </w:r>
          </w:p>
        </w:tc>
        <w:tc>
          <w:tcPr>
            <w:tcW w:w="2375" w:type="dxa"/>
          </w:tcPr>
          <w:p w14:paraId="59149E0B" w14:textId="77777777" w:rsidR="00A37377" w:rsidRPr="00A37377" w:rsidRDefault="00A37377" w:rsidP="00546269">
            <w:pPr>
              <w:pStyle w:val="TableParagraph"/>
              <w:spacing w:line="256" w:lineRule="exact"/>
              <w:ind w:left="107"/>
              <w:rPr>
                <w:sz w:val="24"/>
                <w:szCs w:val="24"/>
              </w:rPr>
            </w:pPr>
            <w:r w:rsidRPr="00A37377">
              <w:rPr>
                <w:spacing w:val="-5"/>
                <w:sz w:val="24"/>
                <w:szCs w:val="24"/>
              </w:rPr>
              <w:t>411</w:t>
            </w:r>
          </w:p>
        </w:tc>
      </w:tr>
      <w:tr w:rsidR="00A37377" w:rsidRPr="00A37377" w14:paraId="7A474BEE" w14:textId="77777777" w:rsidTr="00546269">
        <w:tc>
          <w:tcPr>
            <w:tcW w:w="855" w:type="dxa"/>
          </w:tcPr>
          <w:p w14:paraId="2118A050" w14:textId="77777777" w:rsidR="00A37377" w:rsidRPr="00A37377" w:rsidRDefault="00A37377" w:rsidP="00546269">
            <w:pPr>
              <w:pStyle w:val="TableParagraph"/>
              <w:spacing w:line="255" w:lineRule="exact"/>
              <w:ind w:left="107"/>
              <w:rPr>
                <w:b/>
                <w:sz w:val="24"/>
                <w:szCs w:val="24"/>
              </w:rPr>
            </w:pPr>
            <w:r w:rsidRPr="00A37377">
              <w:rPr>
                <w:b/>
                <w:spacing w:val="-5"/>
                <w:sz w:val="24"/>
                <w:szCs w:val="24"/>
              </w:rPr>
              <w:t>24</w:t>
            </w:r>
          </w:p>
        </w:tc>
        <w:tc>
          <w:tcPr>
            <w:tcW w:w="2797" w:type="dxa"/>
          </w:tcPr>
          <w:p w14:paraId="48CAF1F5" w14:textId="77777777" w:rsidR="00A37377" w:rsidRPr="00A37377" w:rsidRDefault="00A37377" w:rsidP="00546269">
            <w:pPr>
              <w:pStyle w:val="TableParagraph"/>
              <w:spacing w:line="255" w:lineRule="exact"/>
              <w:ind w:left="107"/>
              <w:rPr>
                <w:sz w:val="24"/>
                <w:szCs w:val="24"/>
              </w:rPr>
            </w:pPr>
            <w:r w:rsidRPr="00A37377">
              <w:rPr>
                <w:spacing w:val="-2"/>
                <w:sz w:val="24"/>
                <w:szCs w:val="24"/>
              </w:rPr>
              <w:t>Rajasthan</w:t>
            </w:r>
          </w:p>
        </w:tc>
        <w:tc>
          <w:tcPr>
            <w:tcW w:w="1559" w:type="dxa"/>
          </w:tcPr>
          <w:p w14:paraId="2CB11620" w14:textId="77777777" w:rsidR="00A37377" w:rsidRPr="00A37377" w:rsidRDefault="00A37377" w:rsidP="00546269">
            <w:pPr>
              <w:pStyle w:val="TableParagraph"/>
              <w:spacing w:line="255" w:lineRule="exact"/>
              <w:ind w:left="107"/>
              <w:rPr>
                <w:sz w:val="24"/>
                <w:szCs w:val="24"/>
              </w:rPr>
            </w:pPr>
            <w:r w:rsidRPr="00A37377">
              <w:rPr>
                <w:spacing w:val="-5"/>
                <w:sz w:val="24"/>
                <w:szCs w:val="24"/>
              </w:rPr>
              <w:t>24</w:t>
            </w:r>
          </w:p>
        </w:tc>
        <w:tc>
          <w:tcPr>
            <w:tcW w:w="2127" w:type="dxa"/>
          </w:tcPr>
          <w:p w14:paraId="20AAA677" w14:textId="77777777" w:rsidR="00A37377" w:rsidRPr="00A37377" w:rsidRDefault="00A37377" w:rsidP="00546269">
            <w:pPr>
              <w:pStyle w:val="TableParagraph"/>
              <w:spacing w:line="255" w:lineRule="exact"/>
              <w:ind w:left="107"/>
              <w:rPr>
                <w:sz w:val="24"/>
                <w:szCs w:val="24"/>
              </w:rPr>
            </w:pPr>
            <w:r w:rsidRPr="00A37377">
              <w:rPr>
                <w:spacing w:val="-2"/>
                <w:sz w:val="24"/>
                <w:szCs w:val="24"/>
              </w:rPr>
              <w:t>1382.37</w:t>
            </w:r>
          </w:p>
        </w:tc>
        <w:tc>
          <w:tcPr>
            <w:tcW w:w="2375" w:type="dxa"/>
          </w:tcPr>
          <w:p w14:paraId="4DC0D8BB" w14:textId="77777777" w:rsidR="00A37377" w:rsidRPr="00A37377" w:rsidRDefault="00A37377" w:rsidP="00546269">
            <w:pPr>
              <w:pStyle w:val="TableParagraph"/>
              <w:spacing w:line="255" w:lineRule="exact"/>
              <w:ind w:left="107"/>
              <w:rPr>
                <w:sz w:val="24"/>
                <w:szCs w:val="24"/>
              </w:rPr>
            </w:pPr>
            <w:r w:rsidRPr="00A37377">
              <w:rPr>
                <w:spacing w:val="-5"/>
                <w:sz w:val="24"/>
                <w:szCs w:val="24"/>
              </w:rPr>
              <w:t>54</w:t>
            </w:r>
          </w:p>
        </w:tc>
      </w:tr>
      <w:tr w:rsidR="00A37377" w:rsidRPr="00A37377" w14:paraId="7F2AE22C" w14:textId="77777777" w:rsidTr="00546269">
        <w:tc>
          <w:tcPr>
            <w:tcW w:w="855" w:type="dxa"/>
          </w:tcPr>
          <w:p w14:paraId="1C38ED0A"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t>25</w:t>
            </w:r>
          </w:p>
        </w:tc>
        <w:tc>
          <w:tcPr>
            <w:tcW w:w="2797" w:type="dxa"/>
          </w:tcPr>
          <w:p w14:paraId="4EEA4A9C" w14:textId="77777777" w:rsidR="00A37377" w:rsidRPr="00A37377" w:rsidRDefault="00A37377" w:rsidP="00546269">
            <w:pPr>
              <w:pStyle w:val="TableParagraph"/>
              <w:spacing w:line="256" w:lineRule="exact"/>
              <w:ind w:left="107"/>
              <w:rPr>
                <w:sz w:val="24"/>
                <w:szCs w:val="24"/>
              </w:rPr>
            </w:pPr>
            <w:proofErr w:type="spellStart"/>
            <w:r w:rsidRPr="00A37377">
              <w:rPr>
                <w:spacing w:val="-2"/>
                <w:sz w:val="24"/>
                <w:szCs w:val="24"/>
              </w:rPr>
              <w:t>Tamilnadu</w:t>
            </w:r>
            <w:proofErr w:type="spellEnd"/>
          </w:p>
        </w:tc>
        <w:tc>
          <w:tcPr>
            <w:tcW w:w="1559" w:type="dxa"/>
          </w:tcPr>
          <w:p w14:paraId="0D3D226F" w14:textId="77777777" w:rsidR="00A37377" w:rsidRPr="00A37377" w:rsidRDefault="00A37377" w:rsidP="00546269">
            <w:pPr>
              <w:pStyle w:val="TableParagraph"/>
              <w:spacing w:line="256" w:lineRule="exact"/>
              <w:ind w:left="106"/>
              <w:rPr>
                <w:sz w:val="24"/>
                <w:szCs w:val="24"/>
              </w:rPr>
            </w:pPr>
            <w:r w:rsidRPr="00A37377">
              <w:rPr>
                <w:spacing w:val="-5"/>
                <w:sz w:val="24"/>
                <w:szCs w:val="24"/>
              </w:rPr>
              <w:t>42</w:t>
            </w:r>
          </w:p>
        </w:tc>
        <w:tc>
          <w:tcPr>
            <w:tcW w:w="2127" w:type="dxa"/>
          </w:tcPr>
          <w:p w14:paraId="7D5EB50B" w14:textId="77777777" w:rsidR="00A37377" w:rsidRPr="00A37377" w:rsidRDefault="00A37377" w:rsidP="00546269">
            <w:pPr>
              <w:pStyle w:val="TableParagraph"/>
              <w:spacing w:line="256" w:lineRule="exact"/>
              <w:ind w:left="107"/>
              <w:rPr>
                <w:sz w:val="24"/>
                <w:szCs w:val="24"/>
              </w:rPr>
            </w:pPr>
            <w:r w:rsidRPr="00A37377">
              <w:rPr>
                <w:spacing w:val="-2"/>
                <w:sz w:val="24"/>
                <w:szCs w:val="24"/>
              </w:rPr>
              <w:t>1077.21</w:t>
            </w:r>
          </w:p>
        </w:tc>
        <w:tc>
          <w:tcPr>
            <w:tcW w:w="2375" w:type="dxa"/>
          </w:tcPr>
          <w:p w14:paraId="35545418" w14:textId="77777777" w:rsidR="00A37377" w:rsidRPr="00A37377" w:rsidRDefault="00A37377" w:rsidP="00546269">
            <w:pPr>
              <w:pStyle w:val="TableParagraph"/>
              <w:spacing w:line="256" w:lineRule="exact"/>
              <w:ind w:left="107"/>
              <w:rPr>
                <w:sz w:val="24"/>
                <w:szCs w:val="24"/>
              </w:rPr>
            </w:pPr>
            <w:r w:rsidRPr="00A37377">
              <w:rPr>
                <w:spacing w:val="-2"/>
                <w:sz w:val="24"/>
                <w:szCs w:val="24"/>
              </w:rPr>
              <w:t>333.42</w:t>
            </w:r>
          </w:p>
        </w:tc>
      </w:tr>
      <w:tr w:rsidR="00A37377" w:rsidRPr="00A37377" w14:paraId="2F66A4B8" w14:textId="77777777" w:rsidTr="00546269">
        <w:tc>
          <w:tcPr>
            <w:tcW w:w="855" w:type="dxa"/>
          </w:tcPr>
          <w:p w14:paraId="2B33C0CD"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t>26</w:t>
            </w:r>
          </w:p>
        </w:tc>
        <w:tc>
          <w:tcPr>
            <w:tcW w:w="2797" w:type="dxa"/>
          </w:tcPr>
          <w:p w14:paraId="7B78340A" w14:textId="77777777" w:rsidR="00A37377" w:rsidRPr="00A37377" w:rsidRDefault="00A37377" w:rsidP="00546269">
            <w:pPr>
              <w:pStyle w:val="TableParagraph"/>
              <w:spacing w:line="256" w:lineRule="exact"/>
              <w:ind w:left="107"/>
              <w:rPr>
                <w:sz w:val="24"/>
                <w:szCs w:val="24"/>
              </w:rPr>
            </w:pPr>
            <w:r w:rsidRPr="00A37377">
              <w:rPr>
                <w:spacing w:val="-2"/>
                <w:sz w:val="24"/>
                <w:szCs w:val="24"/>
              </w:rPr>
              <w:t>Tripura</w:t>
            </w:r>
          </w:p>
        </w:tc>
        <w:tc>
          <w:tcPr>
            <w:tcW w:w="1559" w:type="dxa"/>
          </w:tcPr>
          <w:p w14:paraId="4D714CFB" w14:textId="77777777"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14:paraId="0EA32203" w14:textId="77777777" w:rsidR="00A37377" w:rsidRPr="00A37377" w:rsidRDefault="00A37377" w:rsidP="00546269">
            <w:pPr>
              <w:pStyle w:val="TableParagraph"/>
              <w:spacing w:line="256" w:lineRule="exact"/>
              <w:ind w:left="107"/>
              <w:rPr>
                <w:sz w:val="24"/>
                <w:szCs w:val="24"/>
              </w:rPr>
            </w:pPr>
            <w:r w:rsidRPr="00A37377">
              <w:rPr>
                <w:spacing w:val="-5"/>
                <w:sz w:val="24"/>
                <w:szCs w:val="24"/>
              </w:rPr>
              <w:t>24</w:t>
            </w:r>
          </w:p>
        </w:tc>
        <w:tc>
          <w:tcPr>
            <w:tcW w:w="2375" w:type="dxa"/>
          </w:tcPr>
          <w:p w14:paraId="235C84FD" w14:textId="77777777" w:rsidR="00A37377" w:rsidRPr="00A37377" w:rsidRDefault="00A37377" w:rsidP="00546269">
            <w:pPr>
              <w:pStyle w:val="TableParagraph"/>
              <w:spacing w:line="256" w:lineRule="exact"/>
              <w:ind w:left="107"/>
              <w:rPr>
                <w:sz w:val="24"/>
                <w:szCs w:val="24"/>
              </w:rPr>
            </w:pPr>
            <w:r w:rsidRPr="00A37377">
              <w:rPr>
                <w:spacing w:val="-10"/>
                <w:sz w:val="24"/>
                <w:szCs w:val="24"/>
              </w:rPr>
              <w:t>-</w:t>
            </w:r>
          </w:p>
        </w:tc>
      </w:tr>
      <w:tr w:rsidR="00A37377" w:rsidRPr="00A37377" w14:paraId="1A5052C4" w14:textId="77777777" w:rsidTr="00546269">
        <w:tc>
          <w:tcPr>
            <w:tcW w:w="855" w:type="dxa"/>
          </w:tcPr>
          <w:p w14:paraId="0FC9F346" w14:textId="77777777" w:rsidR="00A37377" w:rsidRPr="00A37377" w:rsidRDefault="00A37377" w:rsidP="00546269">
            <w:pPr>
              <w:pStyle w:val="TableParagraph"/>
              <w:spacing w:line="255" w:lineRule="exact"/>
              <w:ind w:left="107"/>
              <w:rPr>
                <w:b/>
                <w:sz w:val="24"/>
                <w:szCs w:val="24"/>
              </w:rPr>
            </w:pPr>
            <w:r w:rsidRPr="00A37377">
              <w:rPr>
                <w:b/>
                <w:spacing w:val="-5"/>
                <w:sz w:val="24"/>
                <w:szCs w:val="24"/>
              </w:rPr>
              <w:t>27</w:t>
            </w:r>
          </w:p>
        </w:tc>
        <w:tc>
          <w:tcPr>
            <w:tcW w:w="2797" w:type="dxa"/>
          </w:tcPr>
          <w:p w14:paraId="51868265" w14:textId="77777777" w:rsidR="00A37377" w:rsidRPr="00A37377" w:rsidRDefault="00A37377" w:rsidP="00546269">
            <w:pPr>
              <w:pStyle w:val="TableParagraph"/>
              <w:spacing w:line="255" w:lineRule="exact"/>
              <w:ind w:left="107"/>
              <w:rPr>
                <w:sz w:val="24"/>
                <w:szCs w:val="24"/>
              </w:rPr>
            </w:pPr>
            <w:r w:rsidRPr="00A37377">
              <w:rPr>
                <w:sz w:val="24"/>
                <w:szCs w:val="24"/>
              </w:rPr>
              <w:t xml:space="preserve">Uttar </w:t>
            </w:r>
            <w:r w:rsidRPr="00A37377">
              <w:rPr>
                <w:spacing w:val="-2"/>
                <w:sz w:val="24"/>
                <w:szCs w:val="24"/>
              </w:rPr>
              <w:t>Pradesh</w:t>
            </w:r>
          </w:p>
        </w:tc>
        <w:tc>
          <w:tcPr>
            <w:tcW w:w="1559" w:type="dxa"/>
          </w:tcPr>
          <w:p w14:paraId="30453ED9" w14:textId="77777777" w:rsidR="00A37377" w:rsidRPr="00A37377" w:rsidRDefault="00A37377" w:rsidP="00546269">
            <w:pPr>
              <w:pStyle w:val="TableParagraph"/>
              <w:spacing w:line="255" w:lineRule="exact"/>
              <w:ind w:left="107"/>
              <w:rPr>
                <w:sz w:val="24"/>
                <w:szCs w:val="24"/>
              </w:rPr>
            </w:pPr>
            <w:r w:rsidRPr="00A37377">
              <w:rPr>
                <w:spacing w:val="-5"/>
                <w:sz w:val="24"/>
                <w:szCs w:val="24"/>
              </w:rPr>
              <w:t>61</w:t>
            </w:r>
          </w:p>
        </w:tc>
        <w:tc>
          <w:tcPr>
            <w:tcW w:w="2127" w:type="dxa"/>
          </w:tcPr>
          <w:p w14:paraId="6B88E2B8" w14:textId="77777777" w:rsidR="00A37377" w:rsidRPr="00A37377" w:rsidRDefault="00A37377" w:rsidP="00546269">
            <w:pPr>
              <w:pStyle w:val="TableParagraph"/>
              <w:spacing w:line="255" w:lineRule="exact"/>
              <w:ind w:left="107"/>
              <w:rPr>
                <w:sz w:val="24"/>
                <w:szCs w:val="24"/>
              </w:rPr>
            </w:pPr>
            <w:r w:rsidRPr="00A37377">
              <w:rPr>
                <w:spacing w:val="-2"/>
                <w:sz w:val="24"/>
                <w:szCs w:val="24"/>
              </w:rPr>
              <w:t>3506.01</w:t>
            </w:r>
          </w:p>
        </w:tc>
        <w:tc>
          <w:tcPr>
            <w:tcW w:w="2375" w:type="dxa"/>
          </w:tcPr>
          <w:p w14:paraId="7D6EAF84" w14:textId="77777777" w:rsidR="00A37377" w:rsidRPr="00A37377" w:rsidRDefault="00A37377" w:rsidP="00546269">
            <w:pPr>
              <w:pStyle w:val="TableParagraph"/>
              <w:spacing w:line="255" w:lineRule="exact"/>
              <w:ind w:left="107"/>
              <w:rPr>
                <w:sz w:val="24"/>
                <w:szCs w:val="24"/>
              </w:rPr>
            </w:pPr>
            <w:r w:rsidRPr="00A37377">
              <w:rPr>
                <w:spacing w:val="-2"/>
                <w:sz w:val="24"/>
                <w:szCs w:val="24"/>
              </w:rPr>
              <w:t>1240.13</w:t>
            </w:r>
          </w:p>
        </w:tc>
      </w:tr>
      <w:tr w:rsidR="00A37377" w:rsidRPr="00A37377" w14:paraId="32D6A0C3" w14:textId="77777777" w:rsidTr="00546269">
        <w:tc>
          <w:tcPr>
            <w:tcW w:w="855" w:type="dxa"/>
          </w:tcPr>
          <w:p w14:paraId="1683EDC4"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t>28</w:t>
            </w:r>
          </w:p>
        </w:tc>
        <w:tc>
          <w:tcPr>
            <w:tcW w:w="2797" w:type="dxa"/>
          </w:tcPr>
          <w:p w14:paraId="5E453365" w14:textId="77777777" w:rsidR="00A37377" w:rsidRPr="00A37377" w:rsidRDefault="00A37377" w:rsidP="00546269">
            <w:pPr>
              <w:pStyle w:val="TableParagraph"/>
              <w:spacing w:line="256" w:lineRule="exact"/>
              <w:ind w:left="107"/>
              <w:rPr>
                <w:sz w:val="24"/>
                <w:szCs w:val="24"/>
              </w:rPr>
            </w:pPr>
            <w:proofErr w:type="spellStart"/>
            <w:r w:rsidRPr="00A37377">
              <w:rPr>
                <w:spacing w:val="-2"/>
                <w:sz w:val="24"/>
                <w:szCs w:val="24"/>
              </w:rPr>
              <w:t>Uttrakhand</w:t>
            </w:r>
            <w:proofErr w:type="spellEnd"/>
          </w:p>
        </w:tc>
        <w:tc>
          <w:tcPr>
            <w:tcW w:w="1559" w:type="dxa"/>
          </w:tcPr>
          <w:p w14:paraId="1FD19691" w14:textId="77777777" w:rsidR="00A37377" w:rsidRPr="00A37377" w:rsidRDefault="00A37377" w:rsidP="00546269">
            <w:pPr>
              <w:pStyle w:val="TableParagraph"/>
              <w:spacing w:line="256" w:lineRule="exact"/>
              <w:ind w:left="107"/>
              <w:rPr>
                <w:sz w:val="24"/>
                <w:szCs w:val="24"/>
              </w:rPr>
            </w:pPr>
            <w:r w:rsidRPr="00A37377">
              <w:rPr>
                <w:spacing w:val="-10"/>
                <w:sz w:val="24"/>
                <w:szCs w:val="24"/>
              </w:rPr>
              <w:t>6</w:t>
            </w:r>
          </w:p>
        </w:tc>
        <w:tc>
          <w:tcPr>
            <w:tcW w:w="2127" w:type="dxa"/>
          </w:tcPr>
          <w:p w14:paraId="4689E93B" w14:textId="77777777" w:rsidR="00A37377" w:rsidRPr="00A37377" w:rsidRDefault="00A37377" w:rsidP="00546269">
            <w:pPr>
              <w:pStyle w:val="TableParagraph"/>
              <w:spacing w:line="256" w:lineRule="exact"/>
              <w:ind w:left="107"/>
              <w:rPr>
                <w:sz w:val="24"/>
                <w:szCs w:val="24"/>
              </w:rPr>
            </w:pPr>
            <w:r w:rsidRPr="00A37377">
              <w:rPr>
                <w:spacing w:val="-2"/>
                <w:sz w:val="24"/>
                <w:szCs w:val="24"/>
              </w:rPr>
              <w:t>176.97</w:t>
            </w:r>
          </w:p>
        </w:tc>
        <w:tc>
          <w:tcPr>
            <w:tcW w:w="2375" w:type="dxa"/>
          </w:tcPr>
          <w:p w14:paraId="33C54AE2" w14:textId="77777777" w:rsidR="00A37377" w:rsidRPr="00A37377" w:rsidRDefault="00A37377" w:rsidP="00546269">
            <w:pPr>
              <w:pStyle w:val="TableParagraph"/>
              <w:spacing w:line="256" w:lineRule="exact"/>
              <w:ind w:left="107"/>
              <w:rPr>
                <w:sz w:val="24"/>
                <w:szCs w:val="24"/>
              </w:rPr>
            </w:pPr>
            <w:r w:rsidRPr="00A37377">
              <w:rPr>
                <w:spacing w:val="-5"/>
                <w:sz w:val="24"/>
                <w:szCs w:val="24"/>
              </w:rPr>
              <w:t>18</w:t>
            </w:r>
          </w:p>
        </w:tc>
      </w:tr>
      <w:tr w:rsidR="00A37377" w:rsidRPr="00A37377" w14:paraId="34B798BA" w14:textId="77777777" w:rsidTr="00546269">
        <w:tc>
          <w:tcPr>
            <w:tcW w:w="855" w:type="dxa"/>
          </w:tcPr>
          <w:p w14:paraId="6EE21874"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t>29</w:t>
            </w:r>
          </w:p>
        </w:tc>
        <w:tc>
          <w:tcPr>
            <w:tcW w:w="2797" w:type="dxa"/>
          </w:tcPr>
          <w:p w14:paraId="72D0FC25" w14:textId="77777777" w:rsidR="00A37377" w:rsidRPr="00A37377" w:rsidRDefault="00A37377" w:rsidP="00546269">
            <w:pPr>
              <w:pStyle w:val="TableParagraph"/>
              <w:spacing w:line="256" w:lineRule="exact"/>
              <w:ind w:left="107"/>
              <w:rPr>
                <w:sz w:val="24"/>
                <w:szCs w:val="24"/>
              </w:rPr>
            </w:pPr>
            <w:r w:rsidRPr="00A37377">
              <w:rPr>
                <w:sz w:val="24"/>
                <w:szCs w:val="24"/>
              </w:rPr>
              <w:t xml:space="preserve">West </w:t>
            </w:r>
            <w:r w:rsidRPr="00A37377">
              <w:rPr>
                <w:spacing w:val="-2"/>
                <w:sz w:val="24"/>
                <w:szCs w:val="24"/>
              </w:rPr>
              <w:t>Bengal</w:t>
            </w:r>
          </w:p>
        </w:tc>
        <w:tc>
          <w:tcPr>
            <w:tcW w:w="1559" w:type="dxa"/>
          </w:tcPr>
          <w:p w14:paraId="566607C2" w14:textId="77777777" w:rsidR="00A37377" w:rsidRPr="00A37377" w:rsidRDefault="00A37377" w:rsidP="00546269">
            <w:pPr>
              <w:pStyle w:val="TableParagraph"/>
              <w:spacing w:line="256" w:lineRule="exact"/>
              <w:ind w:left="107"/>
              <w:rPr>
                <w:sz w:val="24"/>
                <w:szCs w:val="24"/>
              </w:rPr>
            </w:pPr>
            <w:r w:rsidRPr="00A37377">
              <w:rPr>
                <w:spacing w:val="-5"/>
                <w:sz w:val="24"/>
                <w:szCs w:val="24"/>
              </w:rPr>
              <w:t>60</w:t>
            </w:r>
          </w:p>
        </w:tc>
        <w:tc>
          <w:tcPr>
            <w:tcW w:w="2127" w:type="dxa"/>
          </w:tcPr>
          <w:p w14:paraId="2344821B" w14:textId="77777777" w:rsidR="00A37377" w:rsidRPr="00A37377" w:rsidRDefault="00A37377" w:rsidP="00546269">
            <w:pPr>
              <w:pStyle w:val="TableParagraph"/>
              <w:spacing w:line="256" w:lineRule="exact"/>
              <w:ind w:left="107"/>
              <w:rPr>
                <w:sz w:val="24"/>
                <w:szCs w:val="24"/>
              </w:rPr>
            </w:pPr>
            <w:r w:rsidRPr="00A37377">
              <w:rPr>
                <w:spacing w:val="-2"/>
                <w:sz w:val="24"/>
                <w:szCs w:val="24"/>
              </w:rPr>
              <w:t>2345.21</w:t>
            </w:r>
          </w:p>
        </w:tc>
        <w:tc>
          <w:tcPr>
            <w:tcW w:w="2375" w:type="dxa"/>
          </w:tcPr>
          <w:p w14:paraId="16401D7A" w14:textId="77777777" w:rsidR="00A37377" w:rsidRPr="00A37377" w:rsidRDefault="00A37377" w:rsidP="00546269">
            <w:pPr>
              <w:pStyle w:val="TableParagraph"/>
              <w:spacing w:line="256" w:lineRule="exact"/>
              <w:ind w:left="107"/>
              <w:rPr>
                <w:sz w:val="24"/>
                <w:szCs w:val="24"/>
              </w:rPr>
            </w:pPr>
            <w:r w:rsidRPr="00A37377">
              <w:rPr>
                <w:spacing w:val="-2"/>
                <w:sz w:val="24"/>
                <w:szCs w:val="24"/>
              </w:rPr>
              <w:t>505.92</w:t>
            </w:r>
          </w:p>
        </w:tc>
      </w:tr>
      <w:tr w:rsidR="00A37377" w:rsidRPr="00A37377" w14:paraId="1DA165B1" w14:textId="77777777" w:rsidTr="00546269">
        <w:tc>
          <w:tcPr>
            <w:tcW w:w="855" w:type="dxa"/>
          </w:tcPr>
          <w:p w14:paraId="026AF562" w14:textId="77777777" w:rsidR="00A37377" w:rsidRPr="00A37377" w:rsidRDefault="00A37377" w:rsidP="00546269">
            <w:pPr>
              <w:spacing w:before="1"/>
              <w:rPr>
                <w:rFonts w:ascii="Times New Roman" w:hAnsi="Times New Roman" w:cs="Times New Roman"/>
                <w:b/>
                <w:sz w:val="24"/>
                <w:szCs w:val="24"/>
              </w:rPr>
            </w:pPr>
          </w:p>
        </w:tc>
        <w:tc>
          <w:tcPr>
            <w:tcW w:w="2797" w:type="dxa"/>
          </w:tcPr>
          <w:p w14:paraId="5C5473F6" w14:textId="77777777" w:rsidR="00A37377" w:rsidRPr="00A37377" w:rsidRDefault="00A37377" w:rsidP="00546269">
            <w:pPr>
              <w:pStyle w:val="TableParagraph"/>
              <w:spacing w:line="255" w:lineRule="exact"/>
              <w:ind w:left="107"/>
              <w:rPr>
                <w:b/>
                <w:sz w:val="24"/>
                <w:szCs w:val="24"/>
              </w:rPr>
            </w:pPr>
            <w:r w:rsidRPr="00A37377">
              <w:rPr>
                <w:b/>
                <w:spacing w:val="-2"/>
                <w:sz w:val="24"/>
                <w:szCs w:val="24"/>
              </w:rPr>
              <w:t>Total</w:t>
            </w:r>
          </w:p>
        </w:tc>
        <w:tc>
          <w:tcPr>
            <w:tcW w:w="1559" w:type="dxa"/>
          </w:tcPr>
          <w:p w14:paraId="2EF18986" w14:textId="77777777" w:rsidR="00A37377" w:rsidRPr="00A37377" w:rsidRDefault="00A37377" w:rsidP="00546269">
            <w:pPr>
              <w:pStyle w:val="TableParagraph"/>
              <w:spacing w:line="255" w:lineRule="exact"/>
              <w:ind w:left="107"/>
              <w:rPr>
                <w:b/>
                <w:sz w:val="24"/>
                <w:szCs w:val="24"/>
              </w:rPr>
            </w:pPr>
            <w:r w:rsidRPr="00A37377">
              <w:rPr>
                <w:b/>
                <w:spacing w:val="-5"/>
                <w:sz w:val="24"/>
                <w:szCs w:val="24"/>
              </w:rPr>
              <w:t>498</w:t>
            </w:r>
          </w:p>
        </w:tc>
        <w:tc>
          <w:tcPr>
            <w:tcW w:w="2127" w:type="dxa"/>
          </w:tcPr>
          <w:p w14:paraId="0335AC68" w14:textId="77777777" w:rsidR="00A37377" w:rsidRPr="00A37377" w:rsidRDefault="00A37377" w:rsidP="00546269">
            <w:pPr>
              <w:pStyle w:val="TableParagraph"/>
              <w:spacing w:line="255" w:lineRule="exact"/>
              <w:ind w:left="107"/>
              <w:rPr>
                <w:b/>
                <w:sz w:val="24"/>
                <w:szCs w:val="24"/>
              </w:rPr>
            </w:pPr>
            <w:r w:rsidRPr="00A37377">
              <w:rPr>
                <w:b/>
                <w:spacing w:val="-2"/>
                <w:sz w:val="24"/>
                <w:szCs w:val="24"/>
              </w:rPr>
              <w:t>35558.12</w:t>
            </w:r>
          </w:p>
        </w:tc>
        <w:tc>
          <w:tcPr>
            <w:tcW w:w="2375" w:type="dxa"/>
          </w:tcPr>
          <w:p w14:paraId="3D23B346" w14:textId="77777777" w:rsidR="00A37377" w:rsidRPr="00A37377" w:rsidRDefault="00A37377" w:rsidP="00546269">
            <w:pPr>
              <w:pStyle w:val="TableParagraph"/>
              <w:spacing w:line="255" w:lineRule="exact"/>
              <w:ind w:left="107"/>
              <w:rPr>
                <w:b/>
                <w:sz w:val="24"/>
                <w:szCs w:val="24"/>
              </w:rPr>
            </w:pPr>
            <w:r w:rsidRPr="00A37377">
              <w:rPr>
                <w:b/>
                <w:spacing w:val="-2"/>
                <w:sz w:val="24"/>
                <w:szCs w:val="24"/>
              </w:rPr>
              <w:t>11553.68</w:t>
            </w:r>
          </w:p>
        </w:tc>
      </w:tr>
    </w:tbl>
    <w:p w14:paraId="53C6F8F0" w14:textId="77777777" w:rsidR="00A37377" w:rsidRPr="00A37377" w:rsidRDefault="00A37377" w:rsidP="00A37377">
      <w:pPr>
        <w:spacing w:before="1"/>
        <w:rPr>
          <w:rFonts w:ascii="Times New Roman" w:hAnsi="Times New Roman" w:cs="Times New Roman"/>
          <w:b/>
          <w:sz w:val="24"/>
          <w:szCs w:val="24"/>
        </w:rPr>
      </w:pPr>
      <w:r w:rsidRPr="00A37377">
        <w:rPr>
          <w:rFonts w:ascii="Times New Roman" w:hAnsi="Times New Roman" w:cs="Times New Roman"/>
          <w:b/>
          <w:sz w:val="24"/>
          <w:szCs w:val="24"/>
        </w:rPr>
        <w:t xml:space="preserve">Source: Status of sewage treatment in India (CUPS/61/2005-06)-Central Pollution Control </w:t>
      </w:r>
      <w:r w:rsidRPr="00A37377">
        <w:rPr>
          <w:rFonts w:ascii="Times New Roman" w:hAnsi="Times New Roman" w:cs="Times New Roman"/>
          <w:b/>
          <w:spacing w:val="-2"/>
          <w:sz w:val="24"/>
          <w:szCs w:val="24"/>
        </w:rPr>
        <w:t>Board</w:t>
      </w:r>
    </w:p>
    <w:p w14:paraId="1348ED86" w14:textId="77777777" w:rsidR="00A37377" w:rsidRPr="00A37377" w:rsidRDefault="00A37377" w:rsidP="00A37377">
      <w:pPr>
        <w:pStyle w:val="BodyText"/>
        <w:spacing w:before="9"/>
        <w:rPr>
          <w:b/>
          <w:sz w:val="24"/>
          <w:szCs w:val="24"/>
        </w:rPr>
      </w:pPr>
    </w:p>
    <w:p w14:paraId="6FCCFB74" w14:textId="7898C962" w:rsidR="00A37377" w:rsidRPr="00A37377" w:rsidRDefault="00A37377" w:rsidP="00A37377">
      <w:pPr>
        <w:spacing w:after="37"/>
        <w:ind w:right="271"/>
        <w:jc w:val="center"/>
        <w:rPr>
          <w:rFonts w:ascii="Times New Roman" w:hAnsi="Times New Roman" w:cs="Times New Roman"/>
          <w:b/>
          <w:spacing w:val="-2"/>
          <w:sz w:val="24"/>
          <w:szCs w:val="24"/>
        </w:rPr>
      </w:pPr>
      <w:r w:rsidRPr="00A37377">
        <w:rPr>
          <w:rFonts w:ascii="Times New Roman" w:hAnsi="Times New Roman" w:cs="Times New Roman"/>
          <w:b/>
          <w:sz w:val="24"/>
          <w:szCs w:val="24"/>
        </w:rPr>
        <w:t xml:space="preserve">Table </w:t>
      </w:r>
      <w:proofErr w:type="gramStart"/>
      <w:r w:rsidRPr="00A37377">
        <w:rPr>
          <w:rFonts w:ascii="Times New Roman" w:hAnsi="Times New Roman" w:cs="Times New Roman"/>
          <w:b/>
          <w:sz w:val="24"/>
          <w:szCs w:val="24"/>
        </w:rPr>
        <w:t>2:State</w:t>
      </w:r>
      <w:proofErr w:type="gramEnd"/>
      <w:r w:rsidR="00D82201">
        <w:rPr>
          <w:rFonts w:ascii="Times New Roman" w:hAnsi="Times New Roman" w:cs="Times New Roman"/>
          <w:b/>
          <w:sz w:val="24"/>
          <w:szCs w:val="24"/>
        </w:rPr>
        <w:t xml:space="preserve"> </w:t>
      </w:r>
      <w:r w:rsidRPr="00A37377">
        <w:rPr>
          <w:rFonts w:ascii="Times New Roman" w:hAnsi="Times New Roman" w:cs="Times New Roman"/>
          <w:b/>
          <w:sz w:val="24"/>
          <w:szCs w:val="24"/>
        </w:rPr>
        <w:t>wise</w:t>
      </w:r>
      <w:r w:rsidR="00D82201">
        <w:rPr>
          <w:rFonts w:ascii="Times New Roman" w:hAnsi="Times New Roman" w:cs="Times New Roman"/>
          <w:b/>
          <w:sz w:val="24"/>
          <w:szCs w:val="24"/>
        </w:rPr>
        <w:t xml:space="preserve"> </w:t>
      </w:r>
      <w:r w:rsidRPr="00A37377">
        <w:rPr>
          <w:rFonts w:ascii="Times New Roman" w:hAnsi="Times New Roman" w:cs="Times New Roman"/>
          <w:b/>
          <w:sz w:val="24"/>
          <w:szCs w:val="24"/>
        </w:rPr>
        <w:t>sewage</w:t>
      </w:r>
      <w:r w:rsidR="00D82201">
        <w:rPr>
          <w:rFonts w:ascii="Times New Roman" w:hAnsi="Times New Roman" w:cs="Times New Roman"/>
          <w:b/>
          <w:sz w:val="24"/>
          <w:szCs w:val="24"/>
        </w:rPr>
        <w:t xml:space="preserve"> </w:t>
      </w:r>
      <w:r w:rsidRPr="00A37377">
        <w:rPr>
          <w:rFonts w:ascii="Times New Roman" w:hAnsi="Times New Roman" w:cs="Times New Roman"/>
          <w:b/>
          <w:sz w:val="24"/>
          <w:szCs w:val="24"/>
        </w:rPr>
        <w:t>generation</w:t>
      </w:r>
      <w:r w:rsidR="00D82201">
        <w:rPr>
          <w:rFonts w:ascii="Times New Roman" w:hAnsi="Times New Roman" w:cs="Times New Roman"/>
          <w:b/>
          <w:sz w:val="24"/>
          <w:szCs w:val="24"/>
        </w:rPr>
        <w:t xml:space="preserve"> </w:t>
      </w:r>
      <w:r w:rsidRPr="00A37377">
        <w:rPr>
          <w:rFonts w:ascii="Times New Roman" w:hAnsi="Times New Roman" w:cs="Times New Roman"/>
          <w:b/>
          <w:sz w:val="24"/>
          <w:szCs w:val="24"/>
        </w:rPr>
        <w:t>in</w:t>
      </w:r>
      <w:r w:rsidR="00D82201">
        <w:rPr>
          <w:rFonts w:ascii="Times New Roman" w:hAnsi="Times New Roman" w:cs="Times New Roman"/>
          <w:b/>
          <w:sz w:val="24"/>
          <w:szCs w:val="24"/>
        </w:rPr>
        <w:t xml:space="preserve"> </w:t>
      </w:r>
      <w:r w:rsidRPr="00A37377">
        <w:rPr>
          <w:rFonts w:ascii="Times New Roman" w:hAnsi="Times New Roman" w:cs="Times New Roman"/>
          <w:b/>
          <w:sz w:val="24"/>
          <w:szCs w:val="24"/>
        </w:rPr>
        <w:t>Class-II</w:t>
      </w:r>
      <w:r w:rsidR="00D82201">
        <w:rPr>
          <w:rFonts w:ascii="Times New Roman" w:hAnsi="Times New Roman" w:cs="Times New Roman"/>
          <w:b/>
          <w:sz w:val="24"/>
          <w:szCs w:val="24"/>
        </w:rPr>
        <w:t xml:space="preserve"> </w:t>
      </w:r>
      <w:r w:rsidRPr="00A37377">
        <w:rPr>
          <w:rFonts w:ascii="Times New Roman" w:hAnsi="Times New Roman" w:cs="Times New Roman"/>
          <w:b/>
          <w:spacing w:val="-2"/>
          <w:sz w:val="24"/>
          <w:szCs w:val="24"/>
        </w:rPr>
        <w:t>Towns of India</w:t>
      </w:r>
    </w:p>
    <w:tbl>
      <w:tblPr>
        <w:tblStyle w:val="TableGrid"/>
        <w:tblW w:w="0" w:type="auto"/>
        <w:tblLook w:val="04A0" w:firstRow="1" w:lastRow="0" w:firstColumn="1" w:lastColumn="0" w:noHBand="0" w:noVBand="1"/>
      </w:tblPr>
      <w:tblGrid>
        <w:gridCol w:w="855"/>
        <w:gridCol w:w="2797"/>
        <w:gridCol w:w="1559"/>
        <w:gridCol w:w="2127"/>
        <w:gridCol w:w="2375"/>
      </w:tblGrid>
      <w:tr w:rsidR="00A37377" w:rsidRPr="00A37377" w14:paraId="2FA1D2BD" w14:textId="77777777" w:rsidTr="00546269">
        <w:tc>
          <w:tcPr>
            <w:tcW w:w="855" w:type="dxa"/>
          </w:tcPr>
          <w:p w14:paraId="25D77FD0" w14:textId="77777777" w:rsidR="00A37377" w:rsidRPr="00A37377" w:rsidRDefault="00A37377" w:rsidP="00546269">
            <w:pPr>
              <w:pStyle w:val="TableParagraph"/>
              <w:ind w:left="107"/>
              <w:rPr>
                <w:b/>
                <w:sz w:val="24"/>
                <w:szCs w:val="24"/>
              </w:rPr>
            </w:pPr>
            <w:r w:rsidRPr="00A37377">
              <w:rPr>
                <w:b/>
                <w:sz w:val="24"/>
                <w:szCs w:val="24"/>
              </w:rPr>
              <w:t xml:space="preserve">S. </w:t>
            </w:r>
            <w:r w:rsidRPr="00A37377">
              <w:rPr>
                <w:b/>
                <w:spacing w:val="-5"/>
                <w:sz w:val="24"/>
                <w:szCs w:val="24"/>
              </w:rPr>
              <w:t>No.</w:t>
            </w:r>
          </w:p>
        </w:tc>
        <w:tc>
          <w:tcPr>
            <w:tcW w:w="2797" w:type="dxa"/>
          </w:tcPr>
          <w:p w14:paraId="574F0CFA" w14:textId="77777777" w:rsidR="00A37377" w:rsidRPr="00A37377" w:rsidRDefault="00A37377" w:rsidP="00546269">
            <w:pPr>
              <w:pStyle w:val="TableParagraph"/>
              <w:ind w:left="107"/>
              <w:rPr>
                <w:b/>
                <w:sz w:val="24"/>
                <w:szCs w:val="24"/>
              </w:rPr>
            </w:pPr>
            <w:r w:rsidRPr="00A37377">
              <w:rPr>
                <w:b/>
                <w:spacing w:val="-2"/>
                <w:sz w:val="24"/>
                <w:szCs w:val="24"/>
              </w:rPr>
              <w:t>State/ Union Territory</w:t>
            </w:r>
          </w:p>
        </w:tc>
        <w:tc>
          <w:tcPr>
            <w:tcW w:w="1559" w:type="dxa"/>
          </w:tcPr>
          <w:p w14:paraId="0EB1B86D" w14:textId="77777777" w:rsidR="00A37377" w:rsidRPr="00A37377" w:rsidRDefault="00A37377" w:rsidP="00546269">
            <w:pPr>
              <w:pStyle w:val="TableParagraph"/>
              <w:ind w:left="108"/>
              <w:rPr>
                <w:b/>
                <w:sz w:val="24"/>
                <w:szCs w:val="24"/>
              </w:rPr>
            </w:pPr>
            <w:r w:rsidRPr="00A37377">
              <w:rPr>
                <w:b/>
                <w:sz w:val="24"/>
                <w:szCs w:val="24"/>
              </w:rPr>
              <w:t xml:space="preserve">No of Class-II </w:t>
            </w:r>
            <w:r w:rsidRPr="00A37377">
              <w:rPr>
                <w:b/>
                <w:spacing w:val="-2"/>
                <w:sz w:val="24"/>
                <w:szCs w:val="24"/>
              </w:rPr>
              <w:t>Towns</w:t>
            </w:r>
          </w:p>
        </w:tc>
        <w:tc>
          <w:tcPr>
            <w:tcW w:w="2127" w:type="dxa"/>
          </w:tcPr>
          <w:p w14:paraId="52FCECC3" w14:textId="77777777" w:rsidR="00A37377" w:rsidRPr="00A37377" w:rsidRDefault="00A37377" w:rsidP="00546269">
            <w:pPr>
              <w:pStyle w:val="TableParagraph"/>
              <w:spacing w:line="254" w:lineRule="exact"/>
              <w:ind w:left="107" w:right="237"/>
              <w:rPr>
                <w:b/>
                <w:sz w:val="24"/>
                <w:szCs w:val="24"/>
              </w:rPr>
            </w:pPr>
            <w:r w:rsidRPr="00A37377">
              <w:rPr>
                <w:b/>
                <w:spacing w:val="-2"/>
                <w:sz w:val="24"/>
                <w:szCs w:val="24"/>
              </w:rPr>
              <w:t xml:space="preserve">Sewage </w:t>
            </w:r>
            <w:r w:rsidRPr="00A37377">
              <w:rPr>
                <w:b/>
                <w:sz w:val="24"/>
                <w:szCs w:val="24"/>
              </w:rPr>
              <w:t xml:space="preserve">generation in Class-II Towns </w:t>
            </w:r>
            <w:r w:rsidRPr="00A37377">
              <w:rPr>
                <w:b/>
                <w:spacing w:val="-2"/>
                <w:sz w:val="24"/>
                <w:szCs w:val="24"/>
              </w:rPr>
              <w:t>(MLD)</w:t>
            </w:r>
          </w:p>
        </w:tc>
        <w:tc>
          <w:tcPr>
            <w:tcW w:w="2375" w:type="dxa"/>
          </w:tcPr>
          <w:p w14:paraId="4C13D366" w14:textId="77777777" w:rsidR="00A37377" w:rsidRPr="00A37377" w:rsidRDefault="00A37377" w:rsidP="00546269">
            <w:pPr>
              <w:pStyle w:val="TableParagraph"/>
              <w:spacing w:line="254" w:lineRule="exact"/>
              <w:ind w:left="109" w:right="180"/>
              <w:rPr>
                <w:b/>
                <w:sz w:val="24"/>
                <w:szCs w:val="24"/>
              </w:rPr>
            </w:pPr>
            <w:r w:rsidRPr="00A37377">
              <w:rPr>
                <w:b/>
                <w:spacing w:val="-2"/>
                <w:sz w:val="24"/>
                <w:szCs w:val="24"/>
              </w:rPr>
              <w:t>Sewage Treatment Capacity (MLD)</w:t>
            </w:r>
          </w:p>
        </w:tc>
      </w:tr>
      <w:tr w:rsidR="00A37377" w:rsidRPr="00A37377" w14:paraId="6EDDF47C" w14:textId="77777777" w:rsidTr="00546269">
        <w:tc>
          <w:tcPr>
            <w:tcW w:w="855" w:type="dxa"/>
          </w:tcPr>
          <w:p w14:paraId="6E1E589A" w14:textId="77777777" w:rsidR="00A37377" w:rsidRPr="00A37377" w:rsidRDefault="00A37377" w:rsidP="00546269">
            <w:pPr>
              <w:pStyle w:val="TableParagraph"/>
              <w:spacing w:line="271" w:lineRule="exact"/>
              <w:ind w:left="107"/>
              <w:rPr>
                <w:b/>
                <w:sz w:val="24"/>
                <w:szCs w:val="24"/>
              </w:rPr>
            </w:pPr>
            <w:r w:rsidRPr="00A37377">
              <w:rPr>
                <w:b/>
                <w:spacing w:val="-10"/>
                <w:sz w:val="24"/>
                <w:szCs w:val="24"/>
              </w:rPr>
              <w:t>1</w:t>
            </w:r>
          </w:p>
        </w:tc>
        <w:tc>
          <w:tcPr>
            <w:tcW w:w="2797" w:type="dxa"/>
          </w:tcPr>
          <w:p w14:paraId="1D39F1C6" w14:textId="77777777" w:rsidR="00A37377" w:rsidRPr="00A37377" w:rsidRDefault="00A37377" w:rsidP="00546269">
            <w:pPr>
              <w:pStyle w:val="TableParagraph"/>
              <w:spacing w:line="268" w:lineRule="exact"/>
              <w:ind w:left="106"/>
              <w:rPr>
                <w:sz w:val="24"/>
                <w:szCs w:val="24"/>
              </w:rPr>
            </w:pPr>
            <w:r w:rsidRPr="00A37377">
              <w:rPr>
                <w:spacing w:val="-2"/>
                <w:sz w:val="24"/>
                <w:szCs w:val="24"/>
              </w:rPr>
              <w:t>Andhra</w:t>
            </w:r>
          </w:p>
          <w:p w14:paraId="52FD0D13" w14:textId="77777777" w:rsidR="00A37377" w:rsidRPr="00A37377" w:rsidRDefault="00A37377" w:rsidP="00546269">
            <w:pPr>
              <w:pStyle w:val="TableParagraph"/>
              <w:spacing w:line="259" w:lineRule="exact"/>
              <w:ind w:left="106"/>
              <w:rPr>
                <w:sz w:val="24"/>
                <w:szCs w:val="24"/>
              </w:rPr>
            </w:pPr>
            <w:r w:rsidRPr="00A37377">
              <w:rPr>
                <w:spacing w:val="-2"/>
                <w:sz w:val="24"/>
                <w:szCs w:val="24"/>
              </w:rPr>
              <w:t>Pradesh</w:t>
            </w:r>
          </w:p>
        </w:tc>
        <w:tc>
          <w:tcPr>
            <w:tcW w:w="1559" w:type="dxa"/>
          </w:tcPr>
          <w:p w14:paraId="50EB6B11" w14:textId="77777777" w:rsidR="00A37377" w:rsidRPr="00A37377" w:rsidRDefault="00A37377" w:rsidP="00546269">
            <w:pPr>
              <w:pStyle w:val="TableParagraph"/>
              <w:spacing w:line="268" w:lineRule="exact"/>
              <w:ind w:left="108"/>
              <w:rPr>
                <w:sz w:val="24"/>
                <w:szCs w:val="24"/>
              </w:rPr>
            </w:pPr>
            <w:r w:rsidRPr="00A37377">
              <w:rPr>
                <w:spacing w:val="-5"/>
                <w:sz w:val="24"/>
                <w:szCs w:val="24"/>
              </w:rPr>
              <w:t>52</w:t>
            </w:r>
          </w:p>
        </w:tc>
        <w:tc>
          <w:tcPr>
            <w:tcW w:w="2127" w:type="dxa"/>
          </w:tcPr>
          <w:p w14:paraId="72774ADB" w14:textId="77777777" w:rsidR="00A37377" w:rsidRPr="00A37377" w:rsidRDefault="00A37377" w:rsidP="00546269">
            <w:pPr>
              <w:pStyle w:val="TableParagraph"/>
              <w:spacing w:line="268" w:lineRule="exact"/>
              <w:ind w:left="107"/>
              <w:rPr>
                <w:sz w:val="24"/>
                <w:szCs w:val="24"/>
              </w:rPr>
            </w:pPr>
            <w:r w:rsidRPr="00A37377">
              <w:rPr>
                <w:spacing w:val="-2"/>
                <w:sz w:val="24"/>
                <w:szCs w:val="24"/>
              </w:rPr>
              <w:t>217.59</w:t>
            </w:r>
          </w:p>
        </w:tc>
        <w:tc>
          <w:tcPr>
            <w:tcW w:w="2375" w:type="dxa"/>
          </w:tcPr>
          <w:p w14:paraId="657FB209" w14:textId="77777777" w:rsidR="00A37377" w:rsidRPr="00A37377" w:rsidRDefault="00A37377" w:rsidP="00546269">
            <w:pPr>
              <w:pStyle w:val="TableParagraph"/>
              <w:spacing w:line="268" w:lineRule="exact"/>
              <w:ind w:left="109"/>
              <w:rPr>
                <w:sz w:val="24"/>
                <w:szCs w:val="24"/>
              </w:rPr>
            </w:pPr>
            <w:r w:rsidRPr="00A37377">
              <w:rPr>
                <w:spacing w:val="-2"/>
                <w:sz w:val="24"/>
                <w:szCs w:val="24"/>
              </w:rPr>
              <w:t>10.42</w:t>
            </w:r>
          </w:p>
        </w:tc>
      </w:tr>
      <w:tr w:rsidR="00A37377" w:rsidRPr="00A37377" w14:paraId="013C3EEA" w14:textId="77777777" w:rsidTr="00546269">
        <w:tc>
          <w:tcPr>
            <w:tcW w:w="855" w:type="dxa"/>
          </w:tcPr>
          <w:p w14:paraId="53F9247E" w14:textId="77777777" w:rsidR="00A37377" w:rsidRPr="00A37377" w:rsidRDefault="00A37377" w:rsidP="00546269">
            <w:pPr>
              <w:pStyle w:val="TableParagraph"/>
              <w:spacing w:line="256" w:lineRule="exact"/>
              <w:ind w:left="107"/>
              <w:rPr>
                <w:b/>
                <w:sz w:val="24"/>
                <w:szCs w:val="24"/>
              </w:rPr>
            </w:pPr>
            <w:r w:rsidRPr="00A37377">
              <w:rPr>
                <w:b/>
                <w:spacing w:val="-10"/>
                <w:sz w:val="24"/>
                <w:szCs w:val="24"/>
              </w:rPr>
              <w:t>2</w:t>
            </w:r>
          </w:p>
        </w:tc>
        <w:tc>
          <w:tcPr>
            <w:tcW w:w="2797" w:type="dxa"/>
          </w:tcPr>
          <w:p w14:paraId="17F9E1E6" w14:textId="77777777" w:rsidR="00A37377" w:rsidRPr="00A37377" w:rsidRDefault="00A37377" w:rsidP="00546269">
            <w:pPr>
              <w:pStyle w:val="TableParagraph"/>
              <w:spacing w:line="256" w:lineRule="exact"/>
              <w:ind w:left="106"/>
              <w:rPr>
                <w:sz w:val="24"/>
                <w:szCs w:val="24"/>
              </w:rPr>
            </w:pPr>
            <w:r w:rsidRPr="00A37377">
              <w:rPr>
                <w:spacing w:val="-2"/>
                <w:sz w:val="24"/>
                <w:szCs w:val="24"/>
              </w:rPr>
              <w:t>Assam</w:t>
            </w:r>
          </w:p>
        </w:tc>
        <w:tc>
          <w:tcPr>
            <w:tcW w:w="1559" w:type="dxa"/>
          </w:tcPr>
          <w:p w14:paraId="685BEC26" w14:textId="77777777" w:rsidR="00A37377" w:rsidRPr="00A37377" w:rsidRDefault="00A37377" w:rsidP="00546269">
            <w:pPr>
              <w:pStyle w:val="TableParagraph"/>
              <w:spacing w:line="256" w:lineRule="exact"/>
              <w:ind w:left="109"/>
              <w:rPr>
                <w:sz w:val="24"/>
                <w:szCs w:val="24"/>
              </w:rPr>
            </w:pPr>
            <w:r w:rsidRPr="00A37377">
              <w:rPr>
                <w:spacing w:val="-10"/>
                <w:sz w:val="24"/>
                <w:szCs w:val="24"/>
              </w:rPr>
              <w:t>8</w:t>
            </w:r>
          </w:p>
        </w:tc>
        <w:tc>
          <w:tcPr>
            <w:tcW w:w="2127" w:type="dxa"/>
          </w:tcPr>
          <w:p w14:paraId="297F6578" w14:textId="77777777" w:rsidR="00A37377" w:rsidRPr="00A37377" w:rsidRDefault="00A37377" w:rsidP="00546269">
            <w:pPr>
              <w:pStyle w:val="TableParagraph"/>
              <w:spacing w:line="256" w:lineRule="exact"/>
              <w:ind w:left="108"/>
              <w:rPr>
                <w:sz w:val="24"/>
                <w:szCs w:val="24"/>
              </w:rPr>
            </w:pPr>
            <w:r w:rsidRPr="00A37377">
              <w:rPr>
                <w:spacing w:val="-4"/>
                <w:sz w:val="24"/>
                <w:szCs w:val="24"/>
              </w:rPr>
              <w:t>6.46</w:t>
            </w:r>
          </w:p>
        </w:tc>
        <w:tc>
          <w:tcPr>
            <w:tcW w:w="2375" w:type="dxa"/>
          </w:tcPr>
          <w:p w14:paraId="17646325" w14:textId="77777777" w:rsidR="00A37377" w:rsidRPr="00A37377" w:rsidRDefault="00A37377" w:rsidP="00546269">
            <w:pPr>
              <w:pStyle w:val="TableParagraph"/>
              <w:spacing w:line="256" w:lineRule="exact"/>
              <w:ind w:left="110"/>
              <w:rPr>
                <w:sz w:val="24"/>
                <w:szCs w:val="24"/>
              </w:rPr>
            </w:pPr>
            <w:r w:rsidRPr="00A37377">
              <w:rPr>
                <w:spacing w:val="-10"/>
                <w:sz w:val="24"/>
                <w:szCs w:val="24"/>
              </w:rPr>
              <w:t>-</w:t>
            </w:r>
          </w:p>
        </w:tc>
      </w:tr>
      <w:tr w:rsidR="00A37377" w:rsidRPr="00A37377" w14:paraId="2E88DE29" w14:textId="77777777" w:rsidTr="00546269">
        <w:tc>
          <w:tcPr>
            <w:tcW w:w="855" w:type="dxa"/>
          </w:tcPr>
          <w:p w14:paraId="7F463A85" w14:textId="77777777" w:rsidR="00A37377" w:rsidRPr="00A37377" w:rsidRDefault="00A37377" w:rsidP="00546269">
            <w:pPr>
              <w:pStyle w:val="TableParagraph"/>
              <w:spacing w:line="255" w:lineRule="exact"/>
              <w:ind w:left="107"/>
              <w:rPr>
                <w:b/>
                <w:sz w:val="24"/>
                <w:szCs w:val="24"/>
              </w:rPr>
            </w:pPr>
            <w:r w:rsidRPr="00A37377">
              <w:rPr>
                <w:b/>
                <w:spacing w:val="-10"/>
                <w:sz w:val="24"/>
                <w:szCs w:val="24"/>
              </w:rPr>
              <w:t>3</w:t>
            </w:r>
          </w:p>
        </w:tc>
        <w:tc>
          <w:tcPr>
            <w:tcW w:w="2797" w:type="dxa"/>
          </w:tcPr>
          <w:p w14:paraId="44400444" w14:textId="77777777" w:rsidR="00A37377" w:rsidRPr="00A37377" w:rsidRDefault="00A37377" w:rsidP="00546269">
            <w:pPr>
              <w:pStyle w:val="TableParagraph"/>
              <w:spacing w:line="255" w:lineRule="exact"/>
              <w:ind w:left="106"/>
              <w:rPr>
                <w:sz w:val="24"/>
                <w:szCs w:val="24"/>
              </w:rPr>
            </w:pPr>
            <w:r w:rsidRPr="00A37377">
              <w:rPr>
                <w:spacing w:val="-2"/>
                <w:sz w:val="24"/>
                <w:szCs w:val="24"/>
              </w:rPr>
              <w:t>Bihar</w:t>
            </w:r>
          </w:p>
        </w:tc>
        <w:tc>
          <w:tcPr>
            <w:tcW w:w="1559" w:type="dxa"/>
          </w:tcPr>
          <w:p w14:paraId="66F08522" w14:textId="77777777" w:rsidR="00A37377" w:rsidRPr="00A37377" w:rsidRDefault="00A37377" w:rsidP="00546269">
            <w:pPr>
              <w:pStyle w:val="TableParagraph"/>
              <w:spacing w:line="255" w:lineRule="exact"/>
              <w:ind w:left="108"/>
              <w:rPr>
                <w:sz w:val="24"/>
                <w:szCs w:val="24"/>
              </w:rPr>
            </w:pPr>
            <w:r w:rsidRPr="00A37377">
              <w:rPr>
                <w:spacing w:val="-5"/>
                <w:sz w:val="24"/>
                <w:szCs w:val="24"/>
              </w:rPr>
              <w:t>14</w:t>
            </w:r>
          </w:p>
        </w:tc>
        <w:tc>
          <w:tcPr>
            <w:tcW w:w="2127" w:type="dxa"/>
          </w:tcPr>
          <w:p w14:paraId="343060CA" w14:textId="77777777" w:rsidR="00A37377" w:rsidRPr="00A37377" w:rsidRDefault="00A37377" w:rsidP="00546269">
            <w:pPr>
              <w:pStyle w:val="TableParagraph"/>
              <w:spacing w:line="255" w:lineRule="exact"/>
              <w:ind w:left="107"/>
              <w:rPr>
                <w:sz w:val="24"/>
                <w:szCs w:val="24"/>
              </w:rPr>
            </w:pPr>
            <w:r w:rsidRPr="00A37377">
              <w:rPr>
                <w:spacing w:val="-2"/>
                <w:sz w:val="24"/>
                <w:szCs w:val="24"/>
              </w:rPr>
              <w:t>107.42</w:t>
            </w:r>
          </w:p>
        </w:tc>
        <w:tc>
          <w:tcPr>
            <w:tcW w:w="2375" w:type="dxa"/>
          </w:tcPr>
          <w:p w14:paraId="3EFDED64" w14:textId="77777777" w:rsidR="00A37377" w:rsidRPr="00A37377" w:rsidRDefault="00A37377" w:rsidP="00546269">
            <w:pPr>
              <w:pStyle w:val="TableParagraph"/>
              <w:spacing w:line="255" w:lineRule="exact"/>
              <w:ind w:left="109"/>
              <w:rPr>
                <w:sz w:val="24"/>
                <w:szCs w:val="24"/>
              </w:rPr>
            </w:pPr>
            <w:r w:rsidRPr="00A37377">
              <w:rPr>
                <w:spacing w:val="-10"/>
                <w:sz w:val="24"/>
                <w:szCs w:val="24"/>
              </w:rPr>
              <w:t>2</w:t>
            </w:r>
          </w:p>
        </w:tc>
      </w:tr>
      <w:tr w:rsidR="00A37377" w:rsidRPr="00A37377" w14:paraId="49BF3A25" w14:textId="77777777" w:rsidTr="00546269">
        <w:tc>
          <w:tcPr>
            <w:tcW w:w="855" w:type="dxa"/>
          </w:tcPr>
          <w:p w14:paraId="53BF93A6" w14:textId="77777777" w:rsidR="00A37377" w:rsidRPr="00A37377" w:rsidRDefault="00A37377" w:rsidP="00546269">
            <w:pPr>
              <w:pStyle w:val="TableParagraph"/>
              <w:spacing w:line="256" w:lineRule="exact"/>
              <w:ind w:left="107"/>
              <w:rPr>
                <w:b/>
                <w:sz w:val="24"/>
                <w:szCs w:val="24"/>
              </w:rPr>
            </w:pPr>
            <w:r w:rsidRPr="00A37377">
              <w:rPr>
                <w:b/>
                <w:spacing w:val="-10"/>
                <w:sz w:val="24"/>
                <w:szCs w:val="24"/>
              </w:rPr>
              <w:t>4</w:t>
            </w:r>
          </w:p>
        </w:tc>
        <w:tc>
          <w:tcPr>
            <w:tcW w:w="2797" w:type="dxa"/>
          </w:tcPr>
          <w:p w14:paraId="77902F74" w14:textId="77777777" w:rsidR="00A37377" w:rsidRPr="00A37377" w:rsidRDefault="00A37377" w:rsidP="00546269">
            <w:pPr>
              <w:pStyle w:val="TableParagraph"/>
              <w:spacing w:line="256" w:lineRule="exact"/>
              <w:ind w:left="106"/>
              <w:rPr>
                <w:sz w:val="24"/>
                <w:szCs w:val="24"/>
              </w:rPr>
            </w:pPr>
            <w:r w:rsidRPr="00A37377">
              <w:rPr>
                <w:spacing w:val="-2"/>
                <w:sz w:val="24"/>
                <w:szCs w:val="24"/>
              </w:rPr>
              <w:t>Chhattisgarh</w:t>
            </w:r>
          </w:p>
        </w:tc>
        <w:tc>
          <w:tcPr>
            <w:tcW w:w="1559" w:type="dxa"/>
          </w:tcPr>
          <w:p w14:paraId="71796169" w14:textId="77777777" w:rsidR="00A37377" w:rsidRPr="00A37377" w:rsidRDefault="00A37377" w:rsidP="00546269">
            <w:pPr>
              <w:pStyle w:val="TableParagraph"/>
              <w:spacing w:line="256" w:lineRule="exact"/>
              <w:ind w:left="108"/>
              <w:rPr>
                <w:sz w:val="24"/>
                <w:szCs w:val="24"/>
              </w:rPr>
            </w:pPr>
            <w:r w:rsidRPr="00A37377">
              <w:rPr>
                <w:spacing w:val="-10"/>
                <w:sz w:val="24"/>
                <w:szCs w:val="24"/>
              </w:rPr>
              <w:t>7</w:t>
            </w:r>
          </w:p>
        </w:tc>
        <w:tc>
          <w:tcPr>
            <w:tcW w:w="2127" w:type="dxa"/>
          </w:tcPr>
          <w:p w14:paraId="589AE51D" w14:textId="77777777" w:rsidR="00A37377" w:rsidRPr="00A37377" w:rsidRDefault="00A37377" w:rsidP="00546269">
            <w:pPr>
              <w:pStyle w:val="TableParagraph"/>
              <w:spacing w:line="256" w:lineRule="exact"/>
              <w:ind w:left="107"/>
              <w:rPr>
                <w:sz w:val="24"/>
                <w:szCs w:val="24"/>
              </w:rPr>
            </w:pPr>
            <w:r w:rsidRPr="00A37377">
              <w:rPr>
                <w:spacing w:val="-2"/>
                <w:sz w:val="24"/>
                <w:szCs w:val="24"/>
              </w:rPr>
              <w:t>40.82</w:t>
            </w:r>
          </w:p>
        </w:tc>
        <w:tc>
          <w:tcPr>
            <w:tcW w:w="2375" w:type="dxa"/>
          </w:tcPr>
          <w:p w14:paraId="49547FFF" w14:textId="77777777" w:rsidR="00A37377" w:rsidRPr="00A37377" w:rsidRDefault="00A37377" w:rsidP="00546269">
            <w:pPr>
              <w:pStyle w:val="TableParagraph"/>
              <w:rPr>
                <w:sz w:val="24"/>
                <w:szCs w:val="24"/>
              </w:rPr>
            </w:pPr>
          </w:p>
        </w:tc>
      </w:tr>
      <w:tr w:rsidR="00A37377" w:rsidRPr="00A37377" w14:paraId="79EAFCE7" w14:textId="77777777" w:rsidTr="00546269">
        <w:tc>
          <w:tcPr>
            <w:tcW w:w="855" w:type="dxa"/>
          </w:tcPr>
          <w:p w14:paraId="4826757B" w14:textId="77777777" w:rsidR="00A37377" w:rsidRPr="00A37377" w:rsidRDefault="00A37377" w:rsidP="00546269">
            <w:pPr>
              <w:pStyle w:val="TableParagraph"/>
              <w:spacing w:line="256" w:lineRule="exact"/>
              <w:ind w:left="107"/>
              <w:rPr>
                <w:b/>
                <w:sz w:val="24"/>
                <w:szCs w:val="24"/>
              </w:rPr>
            </w:pPr>
            <w:r w:rsidRPr="00A37377">
              <w:rPr>
                <w:b/>
                <w:spacing w:val="-10"/>
                <w:sz w:val="24"/>
                <w:szCs w:val="24"/>
              </w:rPr>
              <w:t>5</w:t>
            </w:r>
          </w:p>
        </w:tc>
        <w:tc>
          <w:tcPr>
            <w:tcW w:w="2797" w:type="dxa"/>
          </w:tcPr>
          <w:p w14:paraId="0675D9F0" w14:textId="77777777" w:rsidR="00A37377" w:rsidRPr="00A37377" w:rsidRDefault="00A37377" w:rsidP="00546269">
            <w:pPr>
              <w:pStyle w:val="TableParagraph"/>
              <w:spacing w:line="256" w:lineRule="exact"/>
              <w:ind w:left="106"/>
              <w:rPr>
                <w:sz w:val="24"/>
                <w:szCs w:val="24"/>
              </w:rPr>
            </w:pPr>
            <w:r w:rsidRPr="00A37377">
              <w:rPr>
                <w:spacing w:val="-5"/>
                <w:sz w:val="24"/>
                <w:szCs w:val="24"/>
              </w:rPr>
              <w:t>Goa</w:t>
            </w:r>
          </w:p>
        </w:tc>
        <w:tc>
          <w:tcPr>
            <w:tcW w:w="1559" w:type="dxa"/>
          </w:tcPr>
          <w:p w14:paraId="72366F07" w14:textId="77777777" w:rsidR="00A37377" w:rsidRPr="00A37377" w:rsidRDefault="00A37377" w:rsidP="00546269">
            <w:pPr>
              <w:pStyle w:val="TableParagraph"/>
              <w:spacing w:line="256" w:lineRule="exact"/>
              <w:ind w:left="108"/>
              <w:rPr>
                <w:sz w:val="24"/>
                <w:szCs w:val="24"/>
              </w:rPr>
            </w:pPr>
            <w:r w:rsidRPr="00A37377">
              <w:rPr>
                <w:spacing w:val="-10"/>
                <w:sz w:val="24"/>
                <w:szCs w:val="24"/>
              </w:rPr>
              <w:t>2</w:t>
            </w:r>
          </w:p>
        </w:tc>
        <w:tc>
          <w:tcPr>
            <w:tcW w:w="2127" w:type="dxa"/>
          </w:tcPr>
          <w:p w14:paraId="2D4E4B24" w14:textId="77777777" w:rsidR="00A37377" w:rsidRPr="00A37377" w:rsidRDefault="00A37377" w:rsidP="00546269">
            <w:pPr>
              <w:pStyle w:val="TableParagraph"/>
              <w:spacing w:line="256" w:lineRule="exact"/>
              <w:ind w:left="107"/>
              <w:rPr>
                <w:sz w:val="24"/>
                <w:szCs w:val="24"/>
              </w:rPr>
            </w:pPr>
            <w:r w:rsidRPr="00A37377">
              <w:rPr>
                <w:spacing w:val="-2"/>
                <w:sz w:val="24"/>
                <w:szCs w:val="24"/>
              </w:rPr>
              <w:t>13.89</w:t>
            </w:r>
          </w:p>
        </w:tc>
        <w:tc>
          <w:tcPr>
            <w:tcW w:w="2375" w:type="dxa"/>
          </w:tcPr>
          <w:p w14:paraId="2FA577A0" w14:textId="77777777" w:rsidR="00A37377" w:rsidRPr="00A37377" w:rsidRDefault="00A37377" w:rsidP="00546269">
            <w:pPr>
              <w:pStyle w:val="TableParagraph"/>
              <w:spacing w:line="256" w:lineRule="exact"/>
              <w:ind w:left="109"/>
              <w:rPr>
                <w:sz w:val="24"/>
                <w:szCs w:val="24"/>
              </w:rPr>
            </w:pPr>
            <w:r w:rsidRPr="00A37377">
              <w:rPr>
                <w:spacing w:val="-2"/>
                <w:sz w:val="24"/>
                <w:szCs w:val="24"/>
              </w:rPr>
              <w:t>18.18</w:t>
            </w:r>
          </w:p>
        </w:tc>
      </w:tr>
      <w:tr w:rsidR="00A37377" w:rsidRPr="00A37377" w14:paraId="525B20A9" w14:textId="77777777" w:rsidTr="00546269">
        <w:tc>
          <w:tcPr>
            <w:tcW w:w="855" w:type="dxa"/>
          </w:tcPr>
          <w:p w14:paraId="46F52A92" w14:textId="77777777" w:rsidR="00A37377" w:rsidRPr="00A37377" w:rsidRDefault="00A37377" w:rsidP="00546269">
            <w:pPr>
              <w:pStyle w:val="TableParagraph"/>
              <w:spacing w:line="255" w:lineRule="exact"/>
              <w:ind w:left="107"/>
              <w:rPr>
                <w:b/>
                <w:sz w:val="24"/>
                <w:szCs w:val="24"/>
              </w:rPr>
            </w:pPr>
            <w:r w:rsidRPr="00A37377">
              <w:rPr>
                <w:b/>
                <w:spacing w:val="-10"/>
                <w:sz w:val="24"/>
                <w:szCs w:val="24"/>
              </w:rPr>
              <w:t>6</w:t>
            </w:r>
          </w:p>
        </w:tc>
        <w:tc>
          <w:tcPr>
            <w:tcW w:w="2797" w:type="dxa"/>
          </w:tcPr>
          <w:p w14:paraId="466EF83C" w14:textId="77777777" w:rsidR="00A37377" w:rsidRPr="00A37377" w:rsidRDefault="00A37377" w:rsidP="00546269">
            <w:pPr>
              <w:pStyle w:val="TableParagraph"/>
              <w:spacing w:line="255" w:lineRule="exact"/>
              <w:ind w:left="106"/>
              <w:rPr>
                <w:sz w:val="24"/>
                <w:szCs w:val="24"/>
              </w:rPr>
            </w:pPr>
            <w:r w:rsidRPr="00A37377">
              <w:rPr>
                <w:spacing w:val="-2"/>
                <w:sz w:val="24"/>
                <w:szCs w:val="24"/>
              </w:rPr>
              <w:t>Gujarat</w:t>
            </w:r>
          </w:p>
        </w:tc>
        <w:tc>
          <w:tcPr>
            <w:tcW w:w="1559" w:type="dxa"/>
          </w:tcPr>
          <w:p w14:paraId="2A35DD6E" w14:textId="77777777" w:rsidR="00A37377" w:rsidRPr="00A37377" w:rsidRDefault="00A37377" w:rsidP="00546269">
            <w:pPr>
              <w:pStyle w:val="TableParagraph"/>
              <w:spacing w:line="255" w:lineRule="exact"/>
              <w:ind w:left="109"/>
              <w:rPr>
                <w:sz w:val="24"/>
                <w:szCs w:val="24"/>
              </w:rPr>
            </w:pPr>
            <w:r w:rsidRPr="00A37377">
              <w:rPr>
                <w:spacing w:val="-5"/>
                <w:sz w:val="24"/>
                <w:szCs w:val="24"/>
              </w:rPr>
              <w:t>31</w:t>
            </w:r>
          </w:p>
        </w:tc>
        <w:tc>
          <w:tcPr>
            <w:tcW w:w="2127" w:type="dxa"/>
          </w:tcPr>
          <w:p w14:paraId="6F7C914F" w14:textId="77777777" w:rsidR="00A37377" w:rsidRPr="00A37377" w:rsidRDefault="00A37377" w:rsidP="00546269">
            <w:pPr>
              <w:pStyle w:val="TableParagraph"/>
              <w:spacing w:line="255" w:lineRule="exact"/>
              <w:ind w:left="108"/>
              <w:rPr>
                <w:sz w:val="24"/>
                <w:szCs w:val="24"/>
              </w:rPr>
            </w:pPr>
            <w:r w:rsidRPr="00A37377">
              <w:rPr>
                <w:spacing w:val="-2"/>
                <w:sz w:val="24"/>
                <w:szCs w:val="24"/>
              </w:rPr>
              <w:t>227.55</w:t>
            </w:r>
          </w:p>
        </w:tc>
        <w:tc>
          <w:tcPr>
            <w:tcW w:w="2375" w:type="dxa"/>
          </w:tcPr>
          <w:p w14:paraId="18DF876D" w14:textId="77777777" w:rsidR="00A37377" w:rsidRPr="00A37377" w:rsidRDefault="00A37377" w:rsidP="00546269">
            <w:pPr>
              <w:pStyle w:val="TableParagraph"/>
              <w:spacing w:line="255" w:lineRule="exact"/>
              <w:ind w:left="110"/>
              <w:rPr>
                <w:sz w:val="24"/>
                <w:szCs w:val="24"/>
              </w:rPr>
            </w:pPr>
            <w:r w:rsidRPr="00A37377">
              <w:rPr>
                <w:spacing w:val="-10"/>
                <w:sz w:val="24"/>
                <w:szCs w:val="24"/>
              </w:rPr>
              <w:t>-</w:t>
            </w:r>
          </w:p>
        </w:tc>
      </w:tr>
      <w:tr w:rsidR="00A37377" w:rsidRPr="00A37377" w14:paraId="0E84880E" w14:textId="77777777" w:rsidTr="00546269">
        <w:tc>
          <w:tcPr>
            <w:tcW w:w="855" w:type="dxa"/>
          </w:tcPr>
          <w:p w14:paraId="0D00D8DA" w14:textId="77777777" w:rsidR="00A37377" w:rsidRPr="00A37377" w:rsidRDefault="00A37377" w:rsidP="00546269">
            <w:pPr>
              <w:pStyle w:val="TableParagraph"/>
              <w:spacing w:line="256" w:lineRule="exact"/>
              <w:ind w:left="107"/>
              <w:rPr>
                <w:b/>
                <w:sz w:val="24"/>
                <w:szCs w:val="24"/>
              </w:rPr>
            </w:pPr>
            <w:r w:rsidRPr="00A37377">
              <w:rPr>
                <w:b/>
                <w:spacing w:val="-10"/>
                <w:sz w:val="24"/>
                <w:szCs w:val="24"/>
              </w:rPr>
              <w:t>7</w:t>
            </w:r>
          </w:p>
        </w:tc>
        <w:tc>
          <w:tcPr>
            <w:tcW w:w="2797" w:type="dxa"/>
          </w:tcPr>
          <w:p w14:paraId="748BD46C" w14:textId="77777777" w:rsidR="00A37377" w:rsidRPr="00A37377" w:rsidRDefault="00A37377" w:rsidP="00546269">
            <w:pPr>
              <w:pStyle w:val="TableParagraph"/>
              <w:spacing w:line="256" w:lineRule="exact"/>
              <w:ind w:left="106"/>
              <w:rPr>
                <w:sz w:val="24"/>
                <w:szCs w:val="24"/>
              </w:rPr>
            </w:pPr>
            <w:r w:rsidRPr="00A37377">
              <w:rPr>
                <w:spacing w:val="-2"/>
                <w:sz w:val="24"/>
                <w:szCs w:val="24"/>
              </w:rPr>
              <w:t>Haryana</w:t>
            </w:r>
          </w:p>
        </w:tc>
        <w:tc>
          <w:tcPr>
            <w:tcW w:w="1559" w:type="dxa"/>
          </w:tcPr>
          <w:p w14:paraId="33611A09" w14:textId="77777777" w:rsidR="00A37377" w:rsidRPr="00A37377" w:rsidRDefault="00A37377" w:rsidP="00546269">
            <w:pPr>
              <w:pStyle w:val="TableParagraph"/>
              <w:spacing w:line="256" w:lineRule="exact"/>
              <w:ind w:left="108"/>
              <w:rPr>
                <w:sz w:val="24"/>
                <w:szCs w:val="24"/>
              </w:rPr>
            </w:pPr>
            <w:r w:rsidRPr="00A37377">
              <w:rPr>
                <w:spacing w:val="-10"/>
                <w:sz w:val="24"/>
                <w:szCs w:val="24"/>
              </w:rPr>
              <w:t>7</w:t>
            </w:r>
          </w:p>
        </w:tc>
        <w:tc>
          <w:tcPr>
            <w:tcW w:w="2127" w:type="dxa"/>
          </w:tcPr>
          <w:p w14:paraId="2F30AD34" w14:textId="77777777" w:rsidR="00A37377" w:rsidRPr="00A37377" w:rsidRDefault="00A37377" w:rsidP="00546269">
            <w:pPr>
              <w:pStyle w:val="TableParagraph"/>
              <w:spacing w:line="256" w:lineRule="exact"/>
              <w:ind w:left="107"/>
              <w:rPr>
                <w:sz w:val="24"/>
                <w:szCs w:val="24"/>
              </w:rPr>
            </w:pPr>
            <w:r w:rsidRPr="00A37377">
              <w:rPr>
                <w:spacing w:val="-2"/>
                <w:sz w:val="24"/>
                <w:szCs w:val="24"/>
              </w:rPr>
              <w:t>43.52</w:t>
            </w:r>
          </w:p>
        </w:tc>
        <w:tc>
          <w:tcPr>
            <w:tcW w:w="2375" w:type="dxa"/>
          </w:tcPr>
          <w:p w14:paraId="797166E0" w14:textId="77777777" w:rsidR="00A37377" w:rsidRPr="00A37377" w:rsidRDefault="00A37377" w:rsidP="00546269">
            <w:pPr>
              <w:pStyle w:val="TableParagraph"/>
              <w:spacing w:line="256" w:lineRule="exact"/>
              <w:ind w:left="109"/>
              <w:rPr>
                <w:sz w:val="24"/>
                <w:szCs w:val="24"/>
              </w:rPr>
            </w:pPr>
            <w:r w:rsidRPr="00A37377">
              <w:rPr>
                <w:spacing w:val="-10"/>
                <w:sz w:val="24"/>
                <w:szCs w:val="24"/>
              </w:rPr>
              <w:t>-</w:t>
            </w:r>
          </w:p>
        </w:tc>
      </w:tr>
      <w:tr w:rsidR="00A37377" w:rsidRPr="00A37377" w14:paraId="0145701C" w14:textId="77777777" w:rsidTr="00546269">
        <w:tc>
          <w:tcPr>
            <w:tcW w:w="855" w:type="dxa"/>
          </w:tcPr>
          <w:p w14:paraId="0D642B20" w14:textId="77777777" w:rsidR="00A37377" w:rsidRPr="00A37377" w:rsidRDefault="00A37377" w:rsidP="00546269">
            <w:pPr>
              <w:pStyle w:val="TableParagraph"/>
              <w:spacing w:line="271" w:lineRule="exact"/>
              <w:rPr>
                <w:b/>
                <w:sz w:val="24"/>
                <w:szCs w:val="24"/>
              </w:rPr>
            </w:pPr>
            <w:r w:rsidRPr="00A37377">
              <w:rPr>
                <w:b/>
                <w:spacing w:val="-10"/>
                <w:sz w:val="24"/>
                <w:szCs w:val="24"/>
              </w:rPr>
              <w:t>8</w:t>
            </w:r>
          </w:p>
        </w:tc>
        <w:tc>
          <w:tcPr>
            <w:tcW w:w="2797" w:type="dxa"/>
          </w:tcPr>
          <w:p w14:paraId="56D71A47" w14:textId="77777777" w:rsidR="00A37377" w:rsidRPr="00A37377" w:rsidRDefault="00A37377" w:rsidP="00546269">
            <w:pPr>
              <w:pStyle w:val="TableParagraph"/>
              <w:ind w:left="106"/>
              <w:rPr>
                <w:sz w:val="24"/>
                <w:szCs w:val="24"/>
              </w:rPr>
            </w:pPr>
            <w:r w:rsidRPr="00A37377">
              <w:rPr>
                <w:sz w:val="24"/>
                <w:szCs w:val="24"/>
              </w:rPr>
              <w:t>Jammu &amp;</w:t>
            </w:r>
            <w:r w:rsidRPr="00A37377">
              <w:rPr>
                <w:spacing w:val="-2"/>
                <w:sz w:val="24"/>
                <w:szCs w:val="24"/>
              </w:rPr>
              <w:t>Kashmir</w:t>
            </w:r>
          </w:p>
        </w:tc>
        <w:tc>
          <w:tcPr>
            <w:tcW w:w="1559" w:type="dxa"/>
          </w:tcPr>
          <w:p w14:paraId="151803B7" w14:textId="77777777" w:rsidR="00A37377" w:rsidRPr="00A37377" w:rsidRDefault="00A37377" w:rsidP="00546269">
            <w:pPr>
              <w:pStyle w:val="TableParagraph"/>
              <w:spacing w:line="273" w:lineRule="exact"/>
              <w:ind w:left="108"/>
              <w:rPr>
                <w:sz w:val="24"/>
                <w:szCs w:val="24"/>
              </w:rPr>
            </w:pPr>
            <w:r w:rsidRPr="00A37377">
              <w:rPr>
                <w:spacing w:val="-10"/>
                <w:sz w:val="24"/>
                <w:szCs w:val="24"/>
              </w:rPr>
              <w:t>4</w:t>
            </w:r>
          </w:p>
        </w:tc>
        <w:tc>
          <w:tcPr>
            <w:tcW w:w="2127" w:type="dxa"/>
          </w:tcPr>
          <w:p w14:paraId="555348DD" w14:textId="77777777" w:rsidR="00A37377" w:rsidRPr="00A37377" w:rsidRDefault="00A37377" w:rsidP="00546269">
            <w:pPr>
              <w:pStyle w:val="TableParagraph"/>
              <w:spacing w:line="273" w:lineRule="exact"/>
              <w:ind w:left="108"/>
              <w:rPr>
                <w:sz w:val="24"/>
                <w:szCs w:val="24"/>
              </w:rPr>
            </w:pPr>
            <w:r w:rsidRPr="00A37377">
              <w:rPr>
                <w:spacing w:val="-2"/>
                <w:sz w:val="24"/>
                <w:szCs w:val="24"/>
              </w:rPr>
              <w:t>27.86</w:t>
            </w:r>
          </w:p>
        </w:tc>
        <w:tc>
          <w:tcPr>
            <w:tcW w:w="2375" w:type="dxa"/>
          </w:tcPr>
          <w:p w14:paraId="771F27C4" w14:textId="77777777" w:rsidR="00A37377" w:rsidRPr="00A37377" w:rsidRDefault="00A37377" w:rsidP="00546269">
            <w:pPr>
              <w:pStyle w:val="TableParagraph"/>
              <w:spacing w:line="273" w:lineRule="exact"/>
              <w:ind w:left="110"/>
              <w:rPr>
                <w:sz w:val="24"/>
                <w:szCs w:val="24"/>
              </w:rPr>
            </w:pPr>
            <w:r w:rsidRPr="00A37377">
              <w:rPr>
                <w:spacing w:val="-10"/>
                <w:sz w:val="24"/>
                <w:szCs w:val="24"/>
              </w:rPr>
              <w:t>-</w:t>
            </w:r>
          </w:p>
        </w:tc>
      </w:tr>
      <w:tr w:rsidR="00A37377" w:rsidRPr="00A37377" w14:paraId="4B428536" w14:textId="77777777" w:rsidTr="00546269">
        <w:tc>
          <w:tcPr>
            <w:tcW w:w="855" w:type="dxa"/>
          </w:tcPr>
          <w:p w14:paraId="5FEA96D8" w14:textId="77777777" w:rsidR="00A37377" w:rsidRPr="00A37377" w:rsidRDefault="00A37377" w:rsidP="00546269">
            <w:pPr>
              <w:pStyle w:val="TableParagraph"/>
              <w:spacing w:line="271" w:lineRule="exact"/>
              <w:ind w:left="107"/>
              <w:rPr>
                <w:b/>
                <w:sz w:val="24"/>
                <w:szCs w:val="24"/>
              </w:rPr>
            </w:pPr>
            <w:r w:rsidRPr="00A37377">
              <w:rPr>
                <w:b/>
                <w:spacing w:val="-10"/>
                <w:sz w:val="24"/>
                <w:szCs w:val="24"/>
              </w:rPr>
              <w:t>9</w:t>
            </w:r>
          </w:p>
        </w:tc>
        <w:tc>
          <w:tcPr>
            <w:tcW w:w="2797" w:type="dxa"/>
          </w:tcPr>
          <w:p w14:paraId="45A9D0E9" w14:textId="77777777" w:rsidR="00A37377" w:rsidRPr="00A37377" w:rsidRDefault="00A37377" w:rsidP="00546269">
            <w:pPr>
              <w:pStyle w:val="TableParagraph"/>
              <w:spacing w:line="274" w:lineRule="exact"/>
              <w:ind w:left="106"/>
              <w:rPr>
                <w:sz w:val="24"/>
                <w:szCs w:val="24"/>
              </w:rPr>
            </w:pPr>
            <w:r w:rsidRPr="00A37377">
              <w:rPr>
                <w:spacing w:val="-2"/>
                <w:sz w:val="24"/>
                <w:szCs w:val="24"/>
              </w:rPr>
              <w:t>Jharkhand</w:t>
            </w:r>
          </w:p>
        </w:tc>
        <w:tc>
          <w:tcPr>
            <w:tcW w:w="1559" w:type="dxa"/>
          </w:tcPr>
          <w:p w14:paraId="1EC043ED" w14:textId="77777777" w:rsidR="00A37377" w:rsidRPr="00A37377" w:rsidRDefault="00A37377" w:rsidP="00546269">
            <w:pPr>
              <w:pStyle w:val="TableParagraph"/>
              <w:spacing w:line="274" w:lineRule="exact"/>
              <w:ind w:left="108"/>
              <w:rPr>
                <w:sz w:val="24"/>
                <w:szCs w:val="24"/>
              </w:rPr>
            </w:pPr>
            <w:r w:rsidRPr="00A37377">
              <w:rPr>
                <w:spacing w:val="-5"/>
                <w:sz w:val="24"/>
                <w:szCs w:val="24"/>
              </w:rPr>
              <w:t>10</w:t>
            </w:r>
          </w:p>
        </w:tc>
        <w:tc>
          <w:tcPr>
            <w:tcW w:w="2127" w:type="dxa"/>
          </w:tcPr>
          <w:p w14:paraId="50FAA74D" w14:textId="77777777" w:rsidR="00A37377" w:rsidRPr="00A37377" w:rsidRDefault="00A37377" w:rsidP="00546269">
            <w:pPr>
              <w:pStyle w:val="TableParagraph"/>
              <w:spacing w:line="274" w:lineRule="exact"/>
              <w:ind w:left="107"/>
              <w:rPr>
                <w:sz w:val="24"/>
                <w:szCs w:val="24"/>
              </w:rPr>
            </w:pPr>
            <w:r w:rsidRPr="00A37377">
              <w:rPr>
                <w:spacing w:val="-2"/>
                <w:sz w:val="24"/>
                <w:szCs w:val="24"/>
              </w:rPr>
              <w:t>78.21</w:t>
            </w:r>
          </w:p>
        </w:tc>
        <w:tc>
          <w:tcPr>
            <w:tcW w:w="2375" w:type="dxa"/>
          </w:tcPr>
          <w:p w14:paraId="3AF10466" w14:textId="77777777" w:rsidR="00A37377" w:rsidRPr="00A37377" w:rsidRDefault="00A37377" w:rsidP="00546269">
            <w:pPr>
              <w:pStyle w:val="TableParagraph"/>
              <w:spacing w:line="274" w:lineRule="exact"/>
              <w:ind w:left="109"/>
              <w:rPr>
                <w:sz w:val="24"/>
                <w:szCs w:val="24"/>
              </w:rPr>
            </w:pPr>
            <w:r w:rsidRPr="00A37377">
              <w:rPr>
                <w:spacing w:val="-10"/>
                <w:sz w:val="24"/>
                <w:szCs w:val="24"/>
              </w:rPr>
              <w:t>-</w:t>
            </w:r>
          </w:p>
        </w:tc>
      </w:tr>
      <w:tr w:rsidR="00A37377" w:rsidRPr="00A37377" w14:paraId="09C5B029" w14:textId="77777777" w:rsidTr="00546269">
        <w:tc>
          <w:tcPr>
            <w:tcW w:w="855" w:type="dxa"/>
          </w:tcPr>
          <w:p w14:paraId="51FD3F62" w14:textId="77777777" w:rsidR="00A37377" w:rsidRPr="00A37377" w:rsidRDefault="00A37377" w:rsidP="00546269">
            <w:pPr>
              <w:pStyle w:val="TableParagraph"/>
              <w:spacing w:line="256" w:lineRule="exact"/>
              <w:ind w:left="107"/>
              <w:rPr>
                <w:b/>
                <w:sz w:val="24"/>
                <w:szCs w:val="24"/>
              </w:rPr>
            </w:pPr>
            <w:r w:rsidRPr="00A37377">
              <w:rPr>
                <w:b/>
                <w:spacing w:val="-10"/>
                <w:sz w:val="24"/>
                <w:szCs w:val="24"/>
              </w:rPr>
              <w:t>10</w:t>
            </w:r>
          </w:p>
        </w:tc>
        <w:tc>
          <w:tcPr>
            <w:tcW w:w="2797" w:type="dxa"/>
          </w:tcPr>
          <w:p w14:paraId="7B75797A" w14:textId="77777777" w:rsidR="00A37377" w:rsidRPr="00A37377" w:rsidRDefault="00A37377" w:rsidP="00546269">
            <w:pPr>
              <w:pStyle w:val="TableParagraph"/>
              <w:spacing w:line="274" w:lineRule="exact"/>
              <w:ind w:left="106"/>
              <w:rPr>
                <w:sz w:val="24"/>
                <w:szCs w:val="24"/>
              </w:rPr>
            </w:pPr>
            <w:r w:rsidRPr="00A37377">
              <w:rPr>
                <w:spacing w:val="-2"/>
                <w:sz w:val="24"/>
                <w:szCs w:val="24"/>
              </w:rPr>
              <w:t>Karnataka</w:t>
            </w:r>
          </w:p>
        </w:tc>
        <w:tc>
          <w:tcPr>
            <w:tcW w:w="1559" w:type="dxa"/>
          </w:tcPr>
          <w:p w14:paraId="64C22638" w14:textId="77777777" w:rsidR="00A37377" w:rsidRPr="00A37377" w:rsidRDefault="00A37377" w:rsidP="00546269">
            <w:pPr>
              <w:pStyle w:val="TableParagraph"/>
              <w:spacing w:line="274" w:lineRule="exact"/>
              <w:ind w:left="108"/>
              <w:rPr>
                <w:sz w:val="24"/>
                <w:szCs w:val="24"/>
              </w:rPr>
            </w:pPr>
            <w:r w:rsidRPr="00A37377">
              <w:rPr>
                <w:spacing w:val="-5"/>
                <w:sz w:val="24"/>
                <w:szCs w:val="24"/>
              </w:rPr>
              <w:t>26</w:t>
            </w:r>
          </w:p>
        </w:tc>
        <w:tc>
          <w:tcPr>
            <w:tcW w:w="2127" w:type="dxa"/>
          </w:tcPr>
          <w:p w14:paraId="07411793" w14:textId="77777777" w:rsidR="00A37377" w:rsidRPr="00A37377" w:rsidRDefault="00A37377" w:rsidP="00546269">
            <w:pPr>
              <w:pStyle w:val="TableParagraph"/>
              <w:spacing w:line="274" w:lineRule="exact"/>
              <w:ind w:left="107"/>
              <w:rPr>
                <w:sz w:val="24"/>
                <w:szCs w:val="24"/>
              </w:rPr>
            </w:pPr>
            <w:r w:rsidRPr="00A37377">
              <w:rPr>
                <w:spacing w:val="-2"/>
                <w:sz w:val="24"/>
                <w:szCs w:val="24"/>
              </w:rPr>
              <w:t>233.37</w:t>
            </w:r>
          </w:p>
        </w:tc>
        <w:tc>
          <w:tcPr>
            <w:tcW w:w="2375" w:type="dxa"/>
          </w:tcPr>
          <w:p w14:paraId="67322516" w14:textId="77777777" w:rsidR="00A37377" w:rsidRPr="00A37377" w:rsidRDefault="00A37377" w:rsidP="00546269">
            <w:pPr>
              <w:pStyle w:val="TableParagraph"/>
              <w:spacing w:line="274" w:lineRule="exact"/>
              <w:ind w:left="108"/>
              <w:rPr>
                <w:sz w:val="24"/>
                <w:szCs w:val="24"/>
              </w:rPr>
            </w:pPr>
            <w:r w:rsidRPr="00A37377">
              <w:rPr>
                <w:spacing w:val="-2"/>
                <w:sz w:val="24"/>
                <w:szCs w:val="24"/>
              </w:rPr>
              <w:t>12.18</w:t>
            </w:r>
          </w:p>
        </w:tc>
      </w:tr>
      <w:tr w:rsidR="00A37377" w:rsidRPr="00A37377" w14:paraId="3E79D815" w14:textId="77777777" w:rsidTr="00546269">
        <w:tc>
          <w:tcPr>
            <w:tcW w:w="855" w:type="dxa"/>
          </w:tcPr>
          <w:p w14:paraId="0003CF58" w14:textId="77777777" w:rsidR="00A37377" w:rsidRPr="00A37377" w:rsidRDefault="00A37377" w:rsidP="00546269">
            <w:pPr>
              <w:pStyle w:val="TableParagraph"/>
              <w:spacing w:line="275" w:lineRule="exact"/>
              <w:ind w:left="107"/>
              <w:rPr>
                <w:b/>
                <w:sz w:val="24"/>
                <w:szCs w:val="24"/>
              </w:rPr>
            </w:pPr>
            <w:r w:rsidRPr="00A37377">
              <w:rPr>
                <w:b/>
                <w:spacing w:val="-5"/>
                <w:sz w:val="24"/>
                <w:szCs w:val="24"/>
              </w:rPr>
              <w:t>11</w:t>
            </w:r>
          </w:p>
        </w:tc>
        <w:tc>
          <w:tcPr>
            <w:tcW w:w="2797" w:type="dxa"/>
          </w:tcPr>
          <w:p w14:paraId="2D360A28" w14:textId="77777777" w:rsidR="00A37377" w:rsidRPr="00A37377" w:rsidRDefault="00A37377" w:rsidP="00546269">
            <w:pPr>
              <w:pStyle w:val="TableParagraph"/>
              <w:spacing w:line="272" w:lineRule="exact"/>
              <w:ind w:left="106"/>
              <w:rPr>
                <w:sz w:val="24"/>
                <w:szCs w:val="24"/>
              </w:rPr>
            </w:pPr>
            <w:r w:rsidRPr="00A37377">
              <w:rPr>
                <w:spacing w:val="-2"/>
                <w:sz w:val="24"/>
                <w:szCs w:val="24"/>
              </w:rPr>
              <w:t>Kerala</w:t>
            </w:r>
          </w:p>
        </w:tc>
        <w:tc>
          <w:tcPr>
            <w:tcW w:w="1559" w:type="dxa"/>
          </w:tcPr>
          <w:p w14:paraId="0D307A4D" w14:textId="77777777" w:rsidR="00A37377" w:rsidRPr="00A37377" w:rsidRDefault="00A37377" w:rsidP="00546269">
            <w:pPr>
              <w:pStyle w:val="TableParagraph"/>
              <w:spacing w:line="272" w:lineRule="exact"/>
              <w:ind w:left="108"/>
              <w:rPr>
                <w:sz w:val="24"/>
                <w:szCs w:val="24"/>
              </w:rPr>
            </w:pPr>
            <w:r w:rsidRPr="00A37377">
              <w:rPr>
                <w:spacing w:val="-5"/>
                <w:sz w:val="24"/>
                <w:szCs w:val="24"/>
              </w:rPr>
              <w:t>26</w:t>
            </w:r>
          </w:p>
        </w:tc>
        <w:tc>
          <w:tcPr>
            <w:tcW w:w="2127" w:type="dxa"/>
          </w:tcPr>
          <w:p w14:paraId="17D08E24" w14:textId="77777777" w:rsidR="00A37377" w:rsidRPr="00A37377" w:rsidRDefault="00A37377" w:rsidP="00546269">
            <w:pPr>
              <w:pStyle w:val="TableParagraph"/>
              <w:spacing w:line="272" w:lineRule="exact"/>
              <w:ind w:left="107"/>
              <w:rPr>
                <w:sz w:val="24"/>
                <w:szCs w:val="24"/>
              </w:rPr>
            </w:pPr>
            <w:r w:rsidRPr="00A37377">
              <w:rPr>
                <w:spacing w:val="-2"/>
                <w:sz w:val="24"/>
                <w:szCs w:val="24"/>
              </w:rPr>
              <w:t>231.32</w:t>
            </w:r>
          </w:p>
        </w:tc>
        <w:tc>
          <w:tcPr>
            <w:tcW w:w="2375" w:type="dxa"/>
          </w:tcPr>
          <w:p w14:paraId="36E9B2B7" w14:textId="77777777" w:rsidR="00A37377" w:rsidRPr="00A37377" w:rsidRDefault="00A37377" w:rsidP="00546269">
            <w:pPr>
              <w:pStyle w:val="TableParagraph"/>
              <w:spacing w:line="272" w:lineRule="exact"/>
              <w:ind w:left="109"/>
              <w:rPr>
                <w:sz w:val="24"/>
                <w:szCs w:val="24"/>
              </w:rPr>
            </w:pPr>
            <w:r w:rsidRPr="00A37377">
              <w:rPr>
                <w:spacing w:val="-10"/>
                <w:sz w:val="24"/>
                <w:szCs w:val="24"/>
              </w:rPr>
              <w:t>-</w:t>
            </w:r>
          </w:p>
        </w:tc>
      </w:tr>
      <w:tr w:rsidR="00A37377" w:rsidRPr="00A37377" w14:paraId="3B3900C4" w14:textId="77777777" w:rsidTr="00546269">
        <w:tc>
          <w:tcPr>
            <w:tcW w:w="855" w:type="dxa"/>
          </w:tcPr>
          <w:p w14:paraId="63636542" w14:textId="77777777" w:rsidR="00A37377" w:rsidRPr="00A37377" w:rsidRDefault="00A37377" w:rsidP="00546269">
            <w:pPr>
              <w:pStyle w:val="TableParagraph"/>
              <w:ind w:left="107"/>
              <w:rPr>
                <w:b/>
                <w:sz w:val="24"/>
                <w:szCs w:val="24"/>
              </w:rPr>
            </w:pPr>
            <w:r w:rsidRPr="00A37377">
              <w:rPr>
                <w:b/>
                <w:spacing w:val="-5"/>
                <w:sz w:val="24"/>
                <w:szCs w:val="24"/>
              </w:rPr>
              <w:t>12</w:t>
            </w:r>
          </w:p>
        </w:tc>
        <w:tc>
          <w:tcPr>
            <w:tcW w:w="2797" w:type="dxa"/>
          </w:tcPr>
          <w:p w14:paraId="773087B0" w14:textId="77777777" w:rsidR="00A37377" w:rsidRPr="00A37377" w:rsidRDefault="00A37377" w:rsidP="00546269">
            <w:pPr>
              <w:pStyle w:val="TableParagraph"/>
              <w:ind w:left="106" w:right="646"/>
              <w:rPr>
                <w:sz w:val="24"/>
                <w:szCs w:val="24"/>
              </w:rPr>
            </w:pPr>
            <w:r w:rsidRPr="00A37377">
              <w:rPr>
                <w:spacing w:val="-2"/>
                <w:sz w:val="24"/>
                <w:szCs w:val="24"/>
              </w:rPr>
              <w:t>Madhya Pradesh</w:t>
            </w:r>
          </w:p>
        </w:tc>
        <w:tc>
          <w:tcPr>
            <w:tcW w:w="1559" w:type="dxa"/>
          </w:tcPr>
          <w:p w14:paraId="1BD26EAA" w14:textId="77777777" w:rsidR="00A37377" w:rsidRPr="00A37377" w:rsidRDefault="00A37377" w:rsidP="00546269">
            <w:pPr>
              <w:pStyle w:val="TableParagraph"/>
              <w:spacing w:line="274" w:lineRule="exact"/>
              <w:ind w:left="108"/>
              <w:rPr>
                <w:sz w:val="24"/>
                <w:szCs w:val="24"/>
              </w:rPr>
            </w:pPr>
            <w:r w:rsidRPr="00A37377">
              <w:rPr>
                <w:spacing w:val="-5"/>
                <w:sz w:val="24"/>
                <w:szCs w:val="24"/>
              </w:rPr>
              <w:t>23</w:t>
            </w:r>
          </w:p>
        </w:tc>
        <w:tc>
          <w:tcPr>
            <w:tcW w:w="2127" w:type="dxa"/>
          </w:tcPr>
          <w:p w14:paraId="72EC2FD2" w14:textId="77777777" w:rsidR="00A37377" w:rsidRPr="00A37377" w:rsidRDefault="00A37377" w:rsidP="00546269">
            <w:pPr>
              <w:pStyle w:val="TableParagraph"/>
              <w:spacing w:line="274" w:lineRule="exact"/>
              <w:ind w:left="107"/>
              <w:rPr>
                <w:sz w:val="24"/>
                <w:szCs w:val="24"/>
              </w:rPr>
            </w:pPr>
            <w:r w:rsidRPr="00A37377">
              <w:rPr>
                <w:spacing w:val="-2"/>
                <w:sz w:val="24"/>
                <w:szCs w:val="24"/>
              </w:rPr>
              <w:t>130.9</w:t>
            </w:r>
          </w:p>
        </w:tc>
        <w:tc>
          <w:tcPr>
            <w:tcW w:w="2375" w:type="dxa"/>
          </w:tcPr>
          <w:p w14:paraId="69F370BD" w14:textId="77777777" w:rsidR="00A37377" w:rsidRPr="00A37377" w:rsidRDefault="00A37377" w:rsidP="00546269">
            <w:pPr>
              <w:pStyle w:val="TableParagraph"/>
              <w:spacing w:line="274" w:lineRule="exact"/>
              <w:ind w:left="109"/>
              <w:rPr>
                <w:sz w:val="24"/>
                <w:szCs w:val="24"/>
              </w:rPr>
            </w:pPr>
            <w:r w:rsidRPr="00A37377">
              <w:rPr>
                <w:spacing w:val="-4"/>
                <w:sz w:val="24"/>
                <w:szCs w:val="24"/>
              </w:rPr>
              <w:t>9.00</w:t>
            </w:r>
          </w:p>
        </w:tc>
      </w:tr>
      <w:tr w:rsidR="00A37377" w:rsidRPr="00A37377" w14:paraId="6943DB80" w14:textId="77777777" w:rsidTr="00546269">
        <w:tc>
          <w:tcPr>
            <w:tcW w:w="855" w:type="dxa"/>
          </w:tcPr>
          <w:p w14:paraId="14DF2D95" w14:textId="77777777" w:rsidR="00A37377" w:rsidRPr="00A37377" w:rsidRDefault="00A37377" w:rsidP="00546269">
            <w:pPr>
              <w:pStyle w:val="TableParagraph"/>
              <w:spacing w:line="256" w:lineRule="exact"/>
              <w:ind w:left="107"/>
              <w:rPr>
                <w:b/>
                <w:sz w:val="24"/>
                <w:szCs w:val="24"/>
              </w:rPr>
            </w:pPr>
            <w:r w:rsidRPr="00A37377">
              <w:rPr>
                <w:b/>
                <w:spacing w:val="-5"/>
                <w:sz w:val="24"/>
                <w:szCs w:val="24"/>
              </w:rPr>
              <w:t>13</w:t>
            </w:r>
          </w:p>
        </w:tc>
        <w:tc>
          <w:tcPr>
            <w:tcW w:w="2797" w:type="dxa"/>
          </w:tcPr>
          <w:p w14:paraId="50E46074" w14:textId="77777777" w:rsidR="00A37377" w:rsidRPr="00A37377" w:rsidRDefault="00A37377" w:rsidP="00546269">
            <w:pPr>
              <w:pStyle w:val="TableParagraph"/>
              <w:spacing w:line="273" w:lineRule="exact"/>
              <w:ind w:left="106"/>
              <w:rPr>
                <w:sz w:val="24"/>
                <w:szCs w:val="24"/>
              </w:rPr>
            </w:pPr>
            <w:r w:rsidRPr="00A37377">
              <w:rPr>
                <w:spacing w:val="-2"/>
                <w:sz w:val="24"/>
                <w:szCs w:val="24"/>
              </w:rPr>
              <w:t>Maharashtra</w:t>
            </w:r>
          </w:p>
        </w:tc>
        <w:tc>
          <w:tcPr>
            <w:tcW w:w="1559" w:type="dxa"/>
          </w:tcPr>
          <w:p w14:paraId="64552C3D" w14:textId="77777777" w:rsidR="00A37377" w:rsidRPr="00A37377" w:rsidRDefault="00A37377" w:rsidP="00546269">
            <w:pPr>
              <w:pStyle w:val="TableParagraph"/>
              <w:spacing w:line="273" w:lineRule="exact"/>
              <w:ind w:left="108"/>
              <w:rPr>
                <w:sz w:val="24"/>
                <w:szCs w:val="24"/>
              </w:rPr>
            </w:pPr>
            <w:r w:rsidRPr="00A37377">
              <w:rPr>
                <w:spacing w:val="-5"/>
                <w:sz w:val="24"/>
                <w:szCs w:val="24"/>
              </w:rPr>
              <w:t>34</w:t>
            </w:r>
          </w:p>
        </w:tc>
        <w:tc>
          <w:tcPr>
            <w:tcW w:w="2127" w:type="dxa"/>
          </w:tcPr>
          <w:p w14:paraId="328F01CB" w14:textId="77777777" w:rsidR="00A37377" w:rsidRPr="00A37377" w:rsidRDefault="00A37377" w:rsidP="00546269">
            <w:pPr>
              <w:pStyle w:val="TableParagraph"/>
              <w:spacing w:line="273" w:lineRule="exact"/>
              <w:ind w:left="107"/>
              <w:rPr>
                <w:sz w:val="24"/>
                <w:szCs w:val="24"/>
              </w:rPr>
            </w:pPr>
            <w:r w:rsidRPr="00A37377">
              <w:rPr>
                <w:spacing w:val="-2"/>
                <w:sz w:val="24"/>
                <w:szCs w:val="24"/>
              </w:rPr>
              <w:t>213.73</w:t>
            </w:r>
          </w:p>
        </w:tc>
        <w:tc>
          <w:tcPr>
            <w:tcW w:w="2375" w:type="dxa"/>
          </w:tcPr>
          <w:p w14:paraId="33449639" w14:textId="77777777" w:rsidR="00A37377" w:rsidRPr="00A37377" w:rsidRDefault="00A37377" w:rsidP="00546269">
            <w:pPr>
              <w:pStyle w:val="TableParagraph"/>
              <w:spacing w:line="273" w:lineRule="exact"/>
              <w:ind w:left="109"/>
              <w:rPr>
                <w:sz w:val="24"/>
                <w:szCs w:val="24"/>
              </w:rPr>
            </w:pPr>
            <w:r w:rsidRPr="00A37377">
              <w:rPr>
                <w:spacing w:val="-5"/>
                <w:sz w:val="24"/>
                <w:szCs w:val="24"/>
              </w:rPr>
              <w:t>29</w:t>
            </w:r>
          </w:p>
        </w:tc>
      </w:tr>
      <w:tr w:rsidR="00A37377" w:rsidRPr="00A37377" w14:paraId="2FEFB51B" w14:textId="77777777" w:rsidTr="00546269">
        <w:tc>
          <w:tcPr>
            <w:tcW w:w="855" w:type="dxa"/>
          </w:tcPr>
          <w:p w14:paraId="6B48B2AF" w14:textId="77777777" w:rsidR="00A37377" w:rsidRPr="00A37377" w:rsidRDefault="00A37377" w:rsidP="00546269">
            <w:pPr>
              <w:pStyle w:val="TableParagraph"/>
              <w:spacing w:line="275" w:lineRule="exact"/>
              <w:ind w:left="107"/>
              <w:rPr>
                <w:b/>
                <w:sz w:val="24"/>
                <w:szCs w:val="24"/>
              </w:rPr>
            </w:pPr>
            <w:r w:rsidRPr="00A37377">
              <w:rPr>
                <w:b/>
                <w:spacing w:val="-5"/>
                <w:sz w:val="24"/>
                <w:szCs w:val="24"/>
              </w:rPr>
              <w:t>14</w:t>
            </w:r>
          </w:p>
        </w:tc>
        <w:tc>
          <w:tcPr>
            <w:tcW w:w="2797" w:type="dxa"/>
          </w:tcPr>
          <w:p w14:paraId="5EFBE712" w14:textId="77777777" w:rsidR="00A37377" w:rsidRPr="00A37377" w:rsidRDefault="00A37377" w:rsidP="00546269">
            <w:pPr>
              <w:pStyle w:val="TableParagraph"/>
              <w:spacing w:line="272" w:lineRule="exact"/>
              <w:ind w:left="106"/>
              <w:rPr>
                <w:sz w:val="24"/>
                <w:szCs w:val="24"/>
              </w:rPr>
            </w:pPr>
            <w:r w:rsidRPr="00A37377">
              <w:rPr>
                <w:spacing w:val="-2"/>
                <w:sz w:val="24"/>
                <w:szCs w:val="24"/>
              </w:rPr>
              <w:t>Meghalaya</w:t>
            </w:r>
          </w:p>
        </w:tc>
        <w:tc>
          <w:tcPr>
            <w:tcW w:w="1559" w:type="dxa"/>
          </w:tcPr>
          <w:p w14:paraId="00DC955B" w14:textId="77777777" w:rsidR="00A37377" w:rsidRPr="00A37377" w:rsidRDefault="00A37377" w:rsidP="00546269">
            <w:pPr>
              <w:pStyle w:val="TableParagraph"/>
              <w:spacing w:line="272" w:lineRule="exact"/>
              <w:ind w:left="109"/>
              <w:rPr>
                <w:sz w:val="24"/>
                <w:szCs w:val="24"/>
              </w:rPr>
            </w:pPr>
            <w:r w:rsidRPr="00A37377">
              <w:rPr>
                <w:spacing w:val="-10"/>
                <w:sz w:val="24"/>
                <w:szCs w:val="24"/>
              </w:rPr>
              <w:t>1</w:t>
            </w:r>
          </w:p>
        </w:tc>
        <w:tc>
          <w:tcPr>
            <w:tcW w:w="2127" w:type="dxa"/>
          </w:tcPr>
          <w:p w14:paraId="295A622E" w14:textId="77777777" w:rsidR="00A37377" w:rsidRPr="00A37377" w:rsidRDefault="00A37377" w:rsidP="00546269">
            <w:pPr>
              <w:pStyle w:val="TableParagraph"/>
              <w:spacing w:line="272" w:lineRule="exact"/>
              <w:ind w:left="109"/>
              <w:rPr>
                <w:sz w:val="24"/>
                <w:szCs w:val="24"/>
              </w:rPr>
            </w:pPr>
            <w:r w:rsidRPr="00A37377">
              <w:rPr>
                <w:spacing w:val="-2"/>
                <w:sz w:val="24"/>
                <w:szCs w:val="24"/>
              </w:rPr>
              <w:t>11.25</w:t>
            </w:r>
          </w:p>
        </w:tc>
        <w:tc>
          <w:tcPr>
            <w:tcW w:w="2375" w:type="dxa"/>
          </w:tcPr>
          <w:p w14:paraId="0B75594E" w14:textId="77777777" w:rsidR="00A37377" w:rsidRPr="00A37377" w:rsidRDefault="00A37377" w:rsidP="00546269">
            <w:pPr>
              <w:pStyle w:val="TableParagraph"/>
              <w:spacing w:line="272" w:lineRule="exact"/>
              <w:ind w:left="110"/>
              <w:rPr>
                <w:sz w:val="24"/>
                <w:szCs w:val="24"/>
              </w:rPr>
            </w:pPr>
            <w:r w:rsidRPr="00A37377">
              <w:rPr>
                <w:spacing w:val="-10"/>
                <w:sz w:val="24"/>
                <w:szCs w:val="24"/>
              </w:rPr>
              <w:t>-</w:t>
            </w:r>
          </w:p>
        </w:tc>
      </w:tr>
      <w:tr w:rsidR="00A37377" w:rsidRPr="00A37377" w14:paraId="17F07D21" w14:textId="77777777" w:rsidTr="00546269">
        <w:tc>
          <w:tcPr>
            <w:tcW w:w="855" w:type="dxa"/>
          </w:tcPr>
          <w:p w14:paraId="1A038BA3" w14:textId="77777777" w:rsidR="00A37377" w:rsidRPr="00A37377" w:rsidRDefault="00A37377" w:rsidP="00546269">
            <w:pPr>
              <w:pStyle w:val="TableParagraph"/>
              <w:ind w:left="107"/>
              <w:rPr>
                <w:b/>
                <w:sz w:val="24"/>
                <w:szCs w:val="24"/>
              </w:rPr>
            </w:pPr>
            <w:r w:rsidRPr="00A37377">
              <w:rPr>
                <w:b/>
                <w:spacing w:val="-5"/>
                <w:sz w:val="24"/>
                <w:szCs w:val="24"/>
              </w:rPr>
              <w:t>15</w:t>
            </w:r>
          </w:p>
        </w:tc>
        <w:tc>
          <w:tcPr>
            <w:tcW w:w="2797" w:type="dxa"/>
          </w:tcPr>
          <w:p w14:paraId="1510BE9A" w14:textId="77777777" w:rsidR="00A37377" w:rsidRPr="00A37377" w:rsidRDefault="00A37377" w:rsidP="00546269">
            <w:pPr>
              <w:pStyle w:val="TableParagraph"/>
              <w:spacing w:line="274" w:lineRule="exact"/>
              <w:ind w:left="106"/>
              <w:rPr>
                <w:sz w:val="24"/>
                <w:szCs w:val="24"/>
              </w:rPr>
            </w:pPr>
            <w:r w:rsidRPr="00A37377">
              <w:rPr>
                <w:spacing w:val="-2"/>
                <w:sz w:val="24"/>
                <w:szCs w:val="24"/>
              </w:rPr>
              <w:t>Nagaland</w:t>
            </w:r>
          </w:p>
        </w:tc>
        <w:tc>
          <w:tcPr>
            <w:tcW w:w="1559" w:type="dxa"/>
          </w:tcPr>
          <w:p w14:paraId="3E6CD5A0" w14:textId="77777777" w:rsidR="00A37377" w:rsidRPr="00A37377" w:rsidRDefault="00A37377" w:rsidP="00546269">
            <w:pPr>
              <w:pStyle w:val="TableParagraph"/>
              <w:spacing w:line="274" w:lineRule="exact"/>
              <w:ind w:left="108"/>
              <w:rPr>
                <w:sz w:val="24"/>
                <w:szCs w:val="24"/>
              </w:rPr>
            </w:pPr>
            <w:r w:rsidRPr="00A37377">
              <w:rPr>
                <w:spacing w:val="-10"/>
                <w:sz w:val="24"/>
                <w:szCs w:val="24"/>
              </w:rPr>
              <w:t>1</w:t>
            </w:r>
          </w:p>
        </w:tc>
        <w:tc>
          <w:tcPr>
            <w:tcW w:w="2127" w:type="dxa"/>
          </w:tcPr>
          <w:p w14:paraId="704C3BBE" w14:textId="77777777" w:rsidR="00A37377" w:rsidRPr="00A37377" w:rsidRDefault="00A37377" w:rsidP="00546269">
            <w:pPr>
              <w:pStyle w:val="TableParagraph"/>
              <w:spacing w:line="274" w:lineRule="exact"/>
              <w:ind w:left="107"/>
              <w:rPr>
                <w:sz w:val="24"/>
                <w:szCs w:val="24"/>
              </w:rPr>
            </w:pPr>
            <w:r w:rsidRPr="00A37377">
              <w:rPr>
                <w:spacing w:val="-4"/>
                <w:sz w:val="24"/>
                <w:szCs w:val="24"/>
              </w:rPr>
              <w:t>1.36</w:t>
            </w:r>
          </w:p>
        </w:tc>
        <w:tc>
          <w:tcPr>
            <w:tcW w:w="2375" w:type="dxa"/>
          </w:tcPr>
          <w:p w14:paraId="379CDDA9" w14:textId="77777777" w:rsidR="00A37377" w:rsidRPr="00A37377" w:rsidRDefault="00A37377" w:rsidP="00546269">
            <w:pPr>
              <w:pStyle w:val="TableParagraph"/>
              <w:spacing w:line="274" w:lineRule="exact"/>
              <w:ind w:left="109"/>
              <w:rPr>
                <w:sz w:val="24"/>
                <w:szCs w:val="24"/>
              </w:rPr>
            </w:pPr>
            <w:r w:rsidRPr="00A37377">
              <w:rPr>
                <w:spacing w:val="-10"/>
                <w:sz w:val="24"/>
                <w:szCs w:val="24"/>
              </w:rPr>
              <w:t>-</w:t>
            </w:r>
          </w:p>
        </w:tc>
      </w:tr>
      <w:tr w:rsidR="00A37377" w:rsidRPr="00A37377" w14:paraId="5E4CB284" w14:textId="77777777" w:rsidTr="00546269">
        <w:tc>
          <w:tcPr>
            <w:tcW w:w="855" w:type="dxa"/>
          </w:tcPr>
          <w:p w14:paraId="7FFD2191" w14:textId="77777777" w:rsidR="00A37377" w:rsidRPr="00A37377" w:rsidRDefault="00A37377" w:rsidP="00546269">
            <w:pPr>
              <w:pStyle w:val="TableParagraph"/>
              <w:ind w:left="107"/>
              <w:rPr>
                <w:b/>
                <w:sz w:val="24"/>
                <w:szCs w:val="24"/>
              </w:rPr>
            </w:pPr>
            <w:r w:rsidRPr="00A37377">
              <w:rPr>
                <w:b/>
                <w:spacing w:val="-5"/>
                <w:sz w:val="24"/>
                <w:szCs w:val="24"/>
              </w:rPr>
              <w:t>16</w:t>
            </w:r>
          </w:p>
        </w:tc>
        <w:tc>
          <w:tcPr>
            <w:tcW w:w="2797" w:type="dxa"/>
          </w:tcPr>
          <w:p w14:paraId="2CFDBBED" w14:textId="77777777" w:rsidR="00A37377" w:rsidRPr="00A37377" w:rsidRDefault="00A37377" w:rsidP="00546269">
            <w:pPr>
              <w:pStyle w:val="TableParagraph"/>
              <w:spacing w:line="274" w:lineRule="exact"/>
              <w:ind w:left="106"/>
              <w:rPr>
                <w:sz w:val="24"/>
                <w:szCs w:val="24"/>
              </w:rPr>
            </w:pPr>
            <w:r w:rsidRPr="00A37377">
              <w:rPr>
                <w:spacing w:val="-2"/>
                <w:sz w:val="24"/>
                <w:szCs w:val="24"/>
              </w:rPr>
              <w:t>Orissa</w:t>
            </w:r>
          </w:p>
        </w:tc>
        <w:tc>
          <w:tcPr>
            <w:tcW w:w="1559" w:type="dxa"/>
          </w:tcPr>
          <w:p w14:paraId="1D1F3D81" w14:textId="77777777" w:rsidR="00A37377" w:rsidRPr="00A37377" w:rsidRDefault="00A37377" w:rsidP="00546269">
            <w:pPr>
              <w:pStyle w:val="TableParagraph"/>
              <w:spacing w:line="274" w:lineRule="exact"/>
              <w:ind w:left="109"/>
              <w:rPr>
                <w:sz w:val="24"/>
                <w:szCs w:val="24"/>
              </w:rPr>
            </w:pPr>
            <w:r w:rsidRPr="00A37377">
              <w:rPr>
                <w:spacing w:val="-5"/>
                <w:sz w:val="24"/>
                <w:szCs w:val="24"/>
              </w:rPr>
              <w:t>12</w:t>
            </w:r>
          </w:p>
        </w:tc>
        <w:tc>
          <w:tcPr>
            <w:tcW w:w="2127" w:type="dxa"/>
          </w:tcPr>
          <w:p w14:paraId="52873F80" w14:textId="77777777" w:rsidR="00A37377" w:rsidRPr="00A37377" w:rsidRDefault="00A37377" w:rsidP="00546269">
            <w:pPr>
              <w:pStyle w:val="TableParagraph"/>
              <w:spacing w:line="274" w:lineRule="exact"/>
              <w:ind w:left="108"/>
              <w:rPr>
                <w:sz w:val="24"/>
                <w:szCs w:val="24"/>
              </w:rPr>
            </w:pPr>
            <w:r w:rsidRPr="00A37377">
              <w:rPr>
                <w:spacing w:val="-2"/>
                <w:sz w:val="24"/>
                <w:szCs w:val="24"/>
              </w:rPr>
              <w:t>78.42</w:t>
            </w:r>
          </w:p>
        </w:tc>
        <w:tc>
          <w:tcPr>
            <w:tcW w:w="2375" w:type="dxa"/>
          </w:tcPr>
          <w:p w14:paraId="299BEFD6" w14:textId="77777777" w:rsidR="00A37377" w:rsidRPr="00A37377" w:rsidRDefault="00A37377" w:rsidP="00546269">
            <w:pPr>
              <w:pStyle w:val="TableParagraph"/>
              <w:spacing w:line="274" w:lineRule="exact"/>
              <w:ind w:left="110"/>
              <w:rPr>
                <w:sz w:val="24"/>
                <w:szCs w:val="24"/>
              </w:rPr>
            </w:pPr>
            <w:r w:rsidRPr="00A37377">
              <w:rPr>
                <w:spacing w:val="-10"/>
                <w:sz w:val="24"/>
                <w:szCs w:val="24"/>
              </w:rPr>
              <w:t>-</w:t>
            </w:r>
          </w:p>
        </w:tc>
      </w:tr>
      <w:tr w:rsidR="00A37377" w:rsidRPr="00A37377" w14:paraId="1386DBEF" w14:textId="77777777" w:rsidTr="00546269">
        <w:tc>
          <w:tcPr>
            <w:tcW w:w="855" w:type="dxa"/>
          </w:tcPr>
          <w:p w14:paraId="3F69609F" w14:textId="77777777" w:rsidR="00A37377" w:rsidRPr="00A37377" w:rsidRDefault="00A37377" w:rsidP="00546269">
            <w:pPr>
              <w:pStyle w:val="TableParagraph"/>
              <w:spacing w:line="275" w:lineRule="exact"/>
              <w:ind w:left="107"/>
              <w:rPr>
                <w:b/>
                <w:sz w:val="24"/>
                <w:szCs w:val="24"/>
              </w:rPr>
            </w:pPr>
            <w:r w:rsidRPr="00A37377">
              <w:rPr>
                <w:b/>
                <w:spacing w:val="-5"/>
                <w:sz w:val="24"/>
                <w:szCs w:val="24"/>
              </w:rPr>
              <w:t>17</w:t>
            </w:r>
          </w:p>
        </w:tc>
        <w:tc>
          <w:tcPr>
            <w:tcW w:w="2797" w:type="dxa"/>
          </w:tcPr>
          <w:p w14:paraId="48AC9877" w14:textId="77777777" w:rsidR="00A37377" w:rsidRPr="00A37377" w:rsidRDefault="00A37377" w:rsidP="00546269">
            <w:pPr>
              <w:pStyle w:val="TableParagraph"/>
              <w:spacing w:line="272" w:lineRule="exact"/>
              <w:ind w:left="106"/>
              <w:rPr>
                <w:sz w:val="24"/>
                <w:szCs w:val="24"/>
              </w:rPr>
            </w:pPr>
            <w:r w:rsidRPr="00A37377">
              <w:rPr>
                <w:spacing w:val="-2"/>
                <w:sz w:val="24"/>
                <w:szCs w:val="24"/>
              </w:rPr>
              <w:t>Pondicherry</w:t>
            </w:r>
          </w:p>
        </w:tc>
        <w:tc>
          <w:tcPr>
            <w:tcW w:w="1559" w:type="dxa"/>
          </w:tcPr>
          <w:p w14:paraId="2061EBDE" w14:textId="77777777" w:rsidR="00A37377" w:rsidRPr="00A37377" w:rsidRDefault="00A37377" w:rsidP="00546269">
            <w:pPr>
              <w:pStyle w:val="TableParagraph"/>
              <w:spacing w:line="272" w:lineRule="exact"/>
              <w:ind w:left="108"/>
              <w:rPr>
                <w:sz w:val="24"/>
                <w:szCs w:val="24"/>
              </w:rPr>
            </w:pPr>
            <w:r w:rsidRPr="00A37377">
              <w:rPr>
                <w:spacing w:val="-10"/>
                <w:sz w:val="24"/>
                <w:szCs w:val="24"/>
              </w:rPr>
              <w:t>1</w:t>
            </w:r>
          </w:p>
        </w:tc>
        <w:tc>
          <w:tcPr>
            <w:tcW w:w="2127" w:type="dxa"/>
          </w:tcPr>
          <w:p w14:paraId="67A266EF" w14:textId="77777777" w:rsidR="00A37377" w:rsidRPr="00A37377" w:rsidRDefault="00A37377" w:rsidP="00546269">
            <w:pPr>
              <w:pStyle w:val="TableParagraph"/>
              <w:spacing w:line="272" w:lineRule="exact"/>
              <w:ind w:left="107"/>
              <w:rPr>
                <w:sz w:val="24"/>
                <w:szCs w:val="24"/>
              </w:rPr>
            </w:pPr>
            <w:r w:rsidRPr="00A37377">
              <w:rPr>
                <w:spacing w:val="-2"/>
                <w:sz w:val="24"/>
                <w:szCs w:val="24"/>
              </w:rPr>
              <w:t>7.984</w:t>
            </w:r>
          </w:p>
        </w:tc>
        <w:tc>
          <w:tcPr>
            <w:tcW w:w="2375" w:type="dxa"/>
          </w:tcPr>
          <w:p w14:paraId="5C53BD02" w14:textId="77777777" w:rsidR="00A37377" w:rsidRPr="00A37377" w:rsidRDefault="00A37377" w:rsidP="00546269">
            <w:pPr>
              <w:pStyle w:val="TableParagraph"/>
              <w:spacing w:line="272" w:lineRule="exact"/>
              <w:ind w:left="109"/>
              <w:rPr>
                <w:sz w:val="24"/>
                <w:szCs w:val="24"/>
              </w:rPr>
            </w:pPr>
            <w:r w:rsidRPr="00A37377">
              <w:rPr>
                <w:spacing w:val="-10"/>
                <w:sz w:val="24"/>
                <w:szCs w:val="24"/>
              </w:rPr>
              <w:t>-</w:t>
            </w:r>
          </w:p>
        </w:tc>
      </w:tr>
      <w:tr w:rsidR="00A37377" w:rsidRPr="00A37377" w14:paraId="419E60C8" w14:textId="77777777" w:rsidTr="00546269">
        <w:tc>
          <w:tcPr>
            <w:tcW w:w="855" w:type="dxa"/>
          </w:tcPr>
          <w:p w14:paraId="37B00A02" w14:textId="77777777" w:rsidR="00A37377" w:rsidRPr="00A37377" w:rsidRDefault="00A37377" w:rsidP="00546269">
            <w:pPr>
              <w:pStyle w:val="TableParagraph"/>
              <w:ind w:left="107"/>
              <w:rPr>
                <w:b/>
                <w:sz w:val="24"/>
                <w:szCs w:val="24"/>
              </w:rPr>
            </w:pPr>
            <w:r w:rsidRPr="00A37377">
              <w:rPr>
                <w:b/>
                <w:spacing w:val="-5"/>
                <w:sz w:val="24"/>
                <w:szCs w:val="24"/>
              </w:rPr>
              <w:t>18</w:t>
            </w:r>
          </w:p>
        </w:tc>
        <w:tc>
          <w:tcPr>
            <w:tcW w:w="2797" w:type="dxa"/>
          </w:tcPr>
          <w:p w14:paraId="777CD2AE" w14:textId="77777777" w:rsidR="00A37377" w:rsidRPr="00A37377" w:rsidRDefault="00A37377" w:rsidP="00546269">
            <w:pPr>
              <w:pStyle w:val="TableParagraph"/>
              <w:spacing w:line="274" w:lineRule="exact"/>
              <w:ind w:left="106"/>
              <w:rPr>
                <w:sz w:val="24"/>
                <w:szCs w:val="24"/>
              </w:rPr>
            </w:pPr>
            <w:r w:rsidRPr="00A37377">
              <w:rPr>
                <w:spacing w:val="-2"/>
                <w:sz w:val="24"/>
                <w:szCs w:val="24"/>
              </w:rPr>
              <w:t>Punjab</w:t>
            </w:r>
          </w:p>
        </w:tc>
        <w:tc>
          <w:tcPr>
            <w:tcW w:w="1559" w:type="dxa"/>
          </w:tcPr>
          <w:p w14:paraId="0AAB42E4" w14:textId="77777777" w:rsidR="00A37377" w:rsidRPr="00A37377" w:rsidRDefault="00A37377" w:rsidP="00546269">
            <w:pPr>
              <w:pStyle w:val="TableParagraph"/>
              <w:spacing w:line="274" w:lineRule="exact"/>
              <w:ind w:left="108"/>
              <w:rPr>
                <w:sz w:val="24"/>
                <w:szCs w:val="24"/>
              </w:rPr>
            </w:pPr>
            <w:r w:rsidRPr="00A37377">
              <w:rPr>
                <w:spacing w:val="-5"/>
                <w:sz w:val="24"/>
                <w:szCs w:val="24"/>
              </w:rPr>
              <w:t>14</w:t>
            </w:r>
          </w:p>
        </w:tc>
        <w:tc>
          <w:tcPr>
            <w:tcW w:w="2127" w:type="dxa"/>
          </w:tcPr>
          <w:p w14:paraId="6731EB09" w14:textId="77777777" w:rsidR="00A37377" w:rsidRPr="00A37377" w:rsidRDefault="00A37377" w:rsidP="00546269">
            <w:pPr>
              <w:pStyle w:val="TableParagraph"/>
              <w:spacing w:line="274" w:lineRule="exact"/>
              <w:ind w:left="107"/>
              <w:rPr>
                <w:sz w:val="24"/>
                <w:szCs w:val="24"/>
              </w:rPr>
            </w:pPr>
            <w:r w:rsidRPr="00A37377">
              <w:rPr>
                <w:spacing w:val="-2"/>
                <w:sz w:val="24"/>
                <w:szCs w:val="24"/>
              </w:rPr>
              <w:t>157.4</w:t>
            </w:r>
          </w:p>
        </w:tc>
        <w:tc>
          <w:tcPr>
            <w:tcW w:w="2375" w:type="dxa"/>
          </w:tcPr>
          <w:p w14:paraId="011299AE" w14:textId="77777777" w:rsidR="00A37377" w:rsidRPr="00A37377" w:rsidRDefault="00A37377" w:rsidP="00546269">
            <w:pPr>
              <w:pStyle w:val="TableParagraph"/>
              <w:spacing w:line="274" w:lineRule="exact"/>
              <w:ind w:left="109"/>
              <w:rPr>
                <w:sz w:val="24"/>
                <w:szCs w:val="24"/>
              </w:rPr>
            </w:pPr>
            <w:r w:rsidRPr="00A37377">
              <w:rPr>
                <w:spacing w:val="-2"/>
                <w:sz w:val="24"/>
                <w:szCs w:val="24"/>
              </w:rPr>
              <w:t>42.80</w:t>
            </w:r>
          </w:p>
        </w:tc>
      </w:tr>
      <w:tr w:rsidR="00A37377" w:rsidRPr="00A37377" w14:paraId="4F755ECC" w14:textId="77777777" w:rsidTr="00546269">
        <w:tc>
          <w:tcPr>
            <w:tcW w:w="855" w:type="dxa"/>
          </w:tcPr>
          <w:p w14:paraId="73F3B7D0" w14:textId="77777777" w:rsidR="00A37377" w:rsidRPr="00A37377" w:rsidRDefault="00A37377" w:rsidP="00546269">
            <w:pPr>
              <w:pStyle w:val="TableParagraph"/>
              <w:ind w:left="107"/>
              <w:rPr>
                <w:b/>
                <w:sz w:val="24"/>
                <w:szCs w:val="24"/>
              </w:rPr>
            </w:pPr>
            <w:r w:rsidRPr="00A37377">
              <w:rPr>
                <w:b/>
                <w:spacing w:val="-5"/>
                <w:sz w:val="24"/>
                <w:szCs w:val="24"/>
              </w:rPr>
              <w:t>19</w:t>
            </w:r>
          </w:p>
        </w:tc>
        <w:tc>
          <w:tcPr>
            <w:tcW w:w="2797" w:type="dxa"/>
          </w:tcPr>
          <w:p w14:paraId="67DFA617" w14:textId="77777777" w:rsidR="00A37377" w:rsidRPr="00A37377" w:rsidRDefault="00A37377" w:rsidP="00546269">
            <w:pPr>
              <w:pStyle w:val="TableParagraph"/>
              <w:spacing w:line="273" w:lineRule="exact"/>
              <w:ind w:left="106"/>
              <w:rPr>
                <w:sz w:val="24"/>
                <w:szCs w:val="24"/>
              </w:rPr>
            </w:pPr>
            <w:r w:rsidRPr="00A37377">
              <w:rPr>
                <w:spacing w:val="-2"/>
                <w:sz w:val="24"/>
                <w:szCs w:val="24"/>
              </w:rPr>
              <w:t>Rajasthan</w:t>
            </w:r>
          </w:p>
        </w:tc>
        <w:tc>
          <w:tcPr>
            <w:tcW w:w="1559" w:type="dxa"/>
          </w:tcPr>
          <w:p w14:paraId="09F3A031" w14:textId="77777777" w:rsidR="00A37377" w:rsidRPr="00A37377" w:rsidRDefault="00A37377" w:rsidP="00546269">
            <w:pPr>
              <w:pStyle w:val="TableParagraph"/>
              <w:spacing w:line="273" w:lineRule="exact"/>
              <w:ind w:left="108"/>
              <w:rPr>
                <w:sz w:val="24"/>
                <w:szCs w:val="24"/>
              </w:rPr>
            </w:pPr>
            <w:r w:rsidRPr="00A37377">
              <w:rPr>
                <w:spacing w:val="-5"/>
                <w:sz w:val="24"/>
                <w:szCs w:val="24"/>
              </w:rPr>
              <w:t>21</w:t>
            </w:r>
          </w:p>
        </w:tc>
        <w:tc>
          <w:tcPr>
            <w:tcW w:w="2127" w:type="dxa"/>
          </w:tcPr>
          <w:p w14:paraId="6255377D" w14:textId="77777777" w:rsidR="00A37377" w:rsidRPr="00A37377" w:rsidRDefault="00A37377" w:rsidP="00546269">
            <w:pPr>
              <w:pStyle w:val="TableParagraph"/>
              <w:spacing w:line="273" w:lineRule="exact"/>
              <w:ind w:left="107"/>
              <w:rPr>
                <w:sz w:val="24"/>
                <w:szCs w:val="24"/>
              </w:rPr>
            </w:pPr>
            <w:r w:rsidRPr="00A37377">
              <w:rPr>
                <w:spacing w:val="-2"/>
                <w:sz w:val="24"/>
                <w:szCs w:val="24"/>
              </w:rPr>
              <w:t>147.79</w:t>
            </w:r>
          </w:p>
        </w:tc>
        <w:tc>
          <w:tcPr>
            <w:tcW w:w="2375" w:type="dxa"/>
          </w:tcPr>
          <w:p w14:paraId="7A3E9F62" w14:textId="77777777" w:rsidR="00A37377" w:rsidRPr="00A37377" w:rsidRDefault="00A37377" w:rsidP="00546269">
            <w:pPr>
              <w:pStyle w:val="TableParagraph"/>
              <w:spacing w:line="273" w:lineRule="exact"/>
              <w:ind w:left="109"/>
              <w:rPr>
                <w:sz w:val="24"/>
                <w:szCs w:val="24"/>
              </w:rPr>
            </w:pPr>
            <w:r w:rsidRPr="00A37377">
              <w:rPr>
                <w:spacing w:val="-10"/>
                <w:sz w:val="24"/>
                <w:szCs w:val="24"/>
              </w:rPr>
              <w:t>-</w:t>
            </w:r>
          </w:p>
        </w:tc>
      </w:tr>
      <w:tr w:rsidR="00A37377" w:rsidRPr="00A37377" w14:paraId="49F4351F" w14:textId="77777777" w:rsidTr="00546269">
        <w:tc>
          <w:tcPr>
            <w:tcW w:w="855" w:type="dxa"/>
          </w:tcPr>
          <w:p w14:paraId="64C29D09" w14:textId="77777777" w:rsidR="00A37377" w:rsidRPr="00A37377" w:rsidRDefault="00A37377" w:rsidP="00546269">
            <w:pPr>
              <w:pStyle w:val="TableParagraph"/>
              <w:spacing w:line="275" w:lineRule="exact"/>
              <w:ind w:left="107"/>
              <w:rPr>
                <w:b/>
                <w:sz w:val="24"/>
                <w:szCs w:val="24"/>
              </w:rPr>
            </w:pPr>
            <w:r w:rsidRPr="00A37377">
              <w:rPr>
                <w:b/>
                <w:spacing w:val="-5"/>
                <w:sz w:val="24"/>
                <w:szCs w:val="24"/>
              </w:rPr>
              <w:t>20</w:t>
            </w:r>
          </w:p>
        </w:tc>
        <w:tc>
          <w:tcPr>
            <w:tcW w:w="2797" w:type="dxa"/>
          </w:tcPr>
          <w:p w14:paraId="190F55D0" w14:textId="77777777" w:rsidR="00A37377" w:rsidRPr="00A37377" w:rsidRDefault="00A37377" w:rsidP="00546269">
            <w:pPr>
              <w:pStyle w:val="TableParagraph"/>
              <w:spacing w:line="272" w:lineRule="exact"/>
              <w:ind w:left="106"/>
              <w:rPr>
                <w:sz w:val="24"/>
                <w:szCs w:val="24"/>
              </w:rPr>
            </w:pPr>
            <w:proofErr w:type="spellStart"/>
            <w:r w:rsidRPr="00A37377">
              <w:rPr>
                <w:spacing w:val="-2"/>
                <w:sz w:val="24"/>
                <w:szCs w:val="24"/>
              </w:rPr>
              <w:t>Tamilnadu</w:t>
            </w:r>
            <w:proofErr w:type="spellEnd"/>
          </w:p>
        </w:tc>
        <w:tc>
          <w:tcPr>
            <w:tcW w:w="1559" w:type="dxa"/>
          </w:tcPr>
          <w:p w14:paraId="7C5BC37B" w14:textId="77777777" w:rsidR="00A37377" w:rsidRPr="00A37377" w:rsidRDefault="00A37377" w:rsidP="00546269">
            <w:pPr>
              <w:pStyle w:val="TableParagraph"/>
              <w:spacing w:line="272" w:lineRule="exact"/>
              <w:ind w:left="108"/>
              <w:rPr>
                <w:sz w:val="24"/>
                <w:szCs w:val="24"/>
              </w:rPr>
            </w:pPr>
            <w:r w:rsidRPr="00A37377">
              <w:rPr>
                <w:spacing w:val="-5"/>
                <w:sz w:val="24"/>
                <w:szCs w:val="24"/>
              </w:rPr>
              <w:t>42</w:t>
            </w:r>
          </w:p>
        </w:tc>
        <w:tc>
          <w:tcPr>
            <w:tcW w:w="2127" w:type="dxa"/>
          </w:tcPr>
          <w:p w14:paraId="67674B5B" w14:textId="77777777" w:rsidR="00A37377" w:rsidRPr="00A37377" w:rsidRDefault="00A37377" w:rsidP="00546269">
            <w:pPr>
              <w:pStyle w:val="TableParagraph"/>
              <w:spacing w:line="272" w:lineRule="exact"/>
              <w:ind w:left="107"/>
              <w:rPr>
                <w:sz w:val="24"/>
                <w:szCs w:val="24"/>
              </w:rPr>
            </w:pPr>
            <w:r w:rsidRPr="00A37377">
              <w:rPr>
                <w:spacing w:val="-2"/>
                <w:sz w:val="24"/>
                <w:szCs w:val="24"/>
              </w:rPr>
              <w:t>184.67</w:t>
            </w:r>
          </w:p>
        </w:tc>
        <w:tc>
          <w:tcPr>
            <w:tcW w:w="2375" w:type="dxa"/>
          </w:tcPr>
          <w:p w14:paraId="00C2BDB3" w14:textId="77777777" w:rsidR="00A37377" w:rsidRPr="00A37377" w:rsidRDefault="00A37377" w:rsidP="00546269">
            <w:pPr>
              <w:pStyle w:val="TableParagraph"/>
              <w:spacing w:line="272" w:lineRule="exact"/>
              <w:ind w:left="109"/>
              <w:rPr>
                <w:sz w:val="24"/>
                <w:szCs w:val="24"/>
              </w:rPr>
            </w:pPr>
            <w:r w:rsidRPr="00A37377">
              <w:rPr>
                <w:spacing w:val="-4"/>
                <w:sz w:val="24"/>
                <w:szCs w:val="24"/>
              </w:rPr>
              <w:t>29.3</w:t>
            </w:r>
          </w:p>
        </w:tc>
      </w:tr>
      <w:tr w:rsidR="00A37377" w:rsidRPr="00A37377" w14:paraId="4A7E7EE2" w14:textId="77777777" w:rsidTr="00546269">
        <w:tc>
          <w:tcPr>
            <w:tcW w:w="855" w:type="dxa"/>
          </w:tcPr>
          <w:p w14:paraId="38A6CFD6" w14:textId="77777777" w:rsidR="00A37377" w:rsidRPr="00A37377" w:rsidRDefault="00A37377" w:rsidP="00546269">
            <w:pPr>
              <w:pStyle w:val="TableParagraph"/>
              <w:ind w:left="107"/>
              <w:rPr>
                <w:b/>
                <w:sz w:val="24"/>
                <w:szCs w:val="24"/>
              </w:rPr>
            </w:pPr>
            <w:r w:rsidRPr="00A37377">
              <w:rPr>
                <w:b/>
                <w:spacing w:val="-5"/>
                <w:sz w:val="24"/>
                <w:szCs w:val="24"/>
              </w:rPr>
              <w:t>21</w:t>
            </w:r>
          </w:p>
        </w:tc>
        <w:tc>
          <w:tcPr>
            <w:tcW w:w="2797" w:type="dxa"/>
          </w:tcPr>
          <w:p w14:paraId="7280276C" w14:textId="77777777" w:rsidR="00A37377" w:rsidRPr="00A37377" w:rsidRDefault="00A37377" w:rsidP="00546269">
            <w:pPr>
              <w:pStyle w:val="TableParagraph"/>
              <w:spacing w:line="273" w:lineRule="exact"/>
              <w:ind w:left="106"/>
              <w:rPr>
                <w:sz w:val="24"/>
                <w:szCs w:val="24"/>
              </w:rPr>
            </w:pPr>
            <w:r w:rsidRPr="00A37377">
              <w:rPr>
                <w:sz w:val="24"/>
                <w:szCs w:val="24"/>
              </w:rPr>
              <w:t xml:space="preserve">Uttar </w:t>
            </w:r>
            <w:r w:rsidRPr="00A37377">
              <w:rPr>
                <w:spacing w:val="-2"/>
                <w:sz w:val="24"/>
                <w:szCs w:val="24"/>
              </w:rPr>
              <w:t>Pradesh</w:t>
            </w:r>
          </w:p>
        </w:tc>
        <w:tc>
          <w:tcPr>
            <w:tcW w:w="1559" w:type="dxa"/>
          </w:tcPr>
          <w:p w14:paraId="39753C8B" w14:textId="77777777" w:rsidR="00A37377" w:rsidRPr="00A37377" w:rsidRDefault="00A37377" w:rsidP="00546269">
            <w:pPr>
              <w:pStyle w:val="TableParagraph"/>
              <w:spacing w:line="273" w:lineRule="exact"/>
              <w:ind w:left="108"/>
              <w:rPr>
                <w:sz w:val="24"/>
                <w:szCs w:val="24"/>
              </w:rPr>
            </w:pPr>
            <w:r w:rsidRPr="00A37377">
              <w:rPr>
                <w:spacing w:val="-5"/>
                <w:sz w:val="24"/>
                <w:szCs w:val="24"/>
              </w:rPr>
              <w:t>46</w:t>
            </w:r>
          </w:p>
        </w:tc>
        <w:tc>
          <w:tcPr>
            <w:tcW w:w="2127" w:type="dxa"/>
          </w:tcPr>
          <w:p w14:paraId="61A05FF5" w14:textId="77777777" w:rsidR="00A37377" w:rsidRPr="00A37377" w:rsidRDefault="00A37377" w:rsidP="00546269">
            <w:pPr>
              <w:pStyle w:val="TableParagraph"/>
              <w:spacing w:line="273" w:lineRule="exact"/>
              <w:ind w:left="107"/>
              <w:rPr>
                <w:sz w:val="24"/>
                <w:szCs w:val="24"/>
              </w:rPr>
            </w:pPr>
            <w:r w:rsidRPr="00A37377">
              <w:rPr>
                <w:spacing w:val="-2"/>
                <w:sz w:val="24"/>
                <w:szCs w:val="24"/>
              </w:rPr>
              <w:t>345.7</w:t>
            </w:r>
          </w:p>
        </w:tc>
        <w:tc>
          <w:tcPr>
            <w:tcW w:w="2375" w:type="dxa"/>
          </w:tcPr>
          <w:p w14:paraId="608E346F" w14:textId="77777777" w:rsidR="00A37377" w:rsidRPr="00A37377" w:rsidRDefault="00A37377" w:rsidP="00546269">
            <w:pPr>
              <w:pStyle w:val="TableParagraph"/>
              <w:spacing w:line="273" w:lineRule="exact"/>
              <w:ind w:left="109"/>
              <w:rPr>
                <w:sz w:val="24"/>
                <w:szCs w:val="24"/>
              </w:rPr>
            </w:pPr>
            <w:r w:rsidRPr="00A37377">
              <w:rPr>
                <w:spacing w:val="-2"/>
                <w:sz w:val="24"/>
                <w:szCs w:val="24"/>
              </w:rPr>
              <w:t>12.61</w:t>
            </w:r>
          </w:p>
        </w:tc>
      </w:tr>
      <w:tr w:rsidR="00A37377" w:rsidRPr="00A37377" w14:paraId="30A69BF4" w14:textId="77777777" w:rsidTr="00546269">
        <w:tc>
          <w:tcPr>
            <w:tcW w:w="855" w:type="dxa"/>
          </w:tcPr>
          <w:p w14:paraId="71D687E7" w14:textId="77777777" w:rsidR="00A37377" w:rsidRPr="00A37377" w:rsidRDefault="00A37377" w:rsidP="00546269">
            <w:pPr>
              <w:pStyle w:val="TableParagraph"/>
              <w:ind w:left="107"/>
              <w:rPr>
                <w:b/>
                <w:sz w:val="24"/>
                <w:szCs w:val="24"/>
              </w:rPr>
            </w:pPr>
            <w:r w:rsidRPr="00A37377">
              <w:rPr>
                <w:b/>
                <w:spacing w:val="-5"/>
                <w:sz w:val="24"/>
                <w:szCs w:val="24"/>
              </w:rPr>
              <w:t>22</w:t>
            </w:r>
          </w:p>
        </w:tc>
        <w:tc>
          <w:tcPr>
            <w:tcW w:w="2797" w:type="dxa"/>
          </w:tcPr>
          <w:p w14:paraId="4E28A706" w14:textId="77777777" w:rsidR="00A37377" w:rsidRPr="00A37377" w:rsidRDefault="00A37377" w:rsidP="00546269">
            <w:pPr>
              <w:pStyle w:val="TableParagraph"/>
              <w:spacing w:line="274" w:lineRule="exact"/>
              <w:ind w:left="106"/>
              <w:rPr>
                <w:sz w:val="24"/>
                <w:szCs w:val="24"/>
              </w:rPr>
            </w:pPr>
            <w:proofErr w:type="spellStart"/>
            <w:r w:rsidRPr="00A37377">
              <w:rPr>
                <w:spacing w:val="-2"/>
                <w:sz w:val="24"/>
                <w:szCs w:val="24"/>
              </w:rPr>
              <w:t>Uttrakhand</w:t>
            </w:r>
            <w:proofErr w:type="spellEnd"/>
          </w:p>
        </w:tc>
        <w:tc>
          <w:tcPr>
            <w:tcW w:w="1559" w:type="dxa"/>
          </w:tcPr>
          <w:p w14:paraId="089C5FA2" w14:textId="77777777" w:rsidR="00A37377" w:rsidRPr="00A37377" w:rsidRDefault="00A37377" w:rsidP="00546269">
            <w:pPr>
              <w:pStyle w:val="TableParagraph"/>
              <w:spacing w:line="274" w:lineRule="exact"/>
              <w:ind w:left="108"/>
              <w:rPr>
                <w:sz w:val="24"/>
                <w:szCs w:val="24"/>
              </w:rPr>
            </w:pPr>
            <w:r w:rsidRPr="00A37377">
              <w:rPr>
                <w:spacing w:val="-10"/>
                <w:sz w:val="24"/>
                <w:szCs w:val="24"/>
              </w:rPr>
              <w:t>1</w:t>
            </w:r>
          </w:p>
        </w:tc>
        <w:tc>
          <w:tcPr>
            <w:tcW w:w="2127" w:type="dxa"/>
          </w:tcPr>
          <w:p w14:paraId="720D8425" w14:textId="77777777" w:rsidR="00A37377" w:rsidRPr="00A37377" w:rsidRDefault="00A37377" w:rsidP="00546269">
            <w:pPr>
              <w:pStyle w:val="TableParagraph"/>
              <w:spacing w:line="274" w:lineRule="exact"/>
              <w:ind w:left="107"/>
              <w:rPr>
                <w:sz w:val="24"/>
                <w:szCs w:val="24"/>
              </w:rPr>
            </w:pPr>
            <w:r w:rsidRPr="00A37377">
              <w:rPr>
                <w:spacing w:val="-4"/>
                <w:sz w:val="24"/>
                <w:szCs w:val="24"/>
              </w:rPr>
              <w:t>9.07</w:t>
            </w:r>
          </w:p>
        </w:tc>
        <w:tc>
          <w:tcPr>
            <w:tcW w:w="2375" w:type="dxa"/>
          </w:tcPr>
          <w:p w14:paraId="0B93656C" w14:textId="77777777" w:rsidR="00A37377" w:rsidRPr="00A37377" w:rsidRDefault="00A37377" w:rsidP="00546269">
            <w:pPr>
              <w:pStyle w:val="TableParagraph"/>
              <w:spacing w:line="274" w:lineRule="exact"/>
              <w:ind w:left="109"/>
              <w:rPr>
                <w:sz w:val="24"/>
                <w:szCs w:val="24"/>
              </w:rPr>
            </w:pPr>
            <w:r w:rsidRPr="00A37377">
              <w:rPr>
                <w:spacing w:val="-4"/>
                <w:sz w:val="24"/>
                <w:szCs w:val="24"/>
              </w:rPr>
              <w:t>6.33</w:t>
            </w:r>
          </w:p>
        </w:tc>
      </w:tr>
      <w:tr w:rsidR="00A37377" w:rsidRPr="00A37377" w14:paraId="2B04E272" w14:textId="77777777" w:rsidTr="00546269">
        <w:tc>
          <w:tcPr>
            <w:tcW w:w="855" w:type="dxa"/>
          </w:tcPr>
          <w:p w14:paraId="02B9B091" w14:textId="77777777" w:rsidR="00A37377" w:rsidRPr="00A37377" w:rsidRDefault="00A37377" w:rsidP="00546269">
            <w:pPr>
              <w:pStyle w:val="TableParagraph"/>
              <w:ind w:left="107"/>
              <w:rPr>
                <w:b/>
                <w:sz w:val="24"/>
                <w:szCs w:val="24"/>
              </w:rPr>
            </w:pPr>
            <w:r w:rsidRPr="00A37377">
              <w:rPr>
                <w:b/>
                <w:spacing w:val="-5"/>
                <w:sz w:val="24"/>
                <w:szCs w:val="24"/>
              </w:rPr>
              <w:t>23</w:t>
            </w:r>
          </w:p>
        </w:tc>
        <w:tc>
          <w:tcPr>
            <w:tcW w:w="2797" w:type="dxa"/>
          </w:tcPr>
          <w:p w14:paraId="28B764BF" w14:textId="77777777" w:rsidR="00A37377" w:rsidRPr="00A37377" w:rsidRDefault="00A37377" w:rsidP="00546269">
            <w:pPr>
              <w:pStyle w:val="TableParagraph"/>
              <w:spacing w:line="274" w:lineRule="exact"/>
              <w:ind w:left="106"/>
              <w:rPr>
                <w:sz w:val="24"/>
                <w:szCs w:val="24"/>
              </w:rPr>
            </w:pPr>
            <w:r w:rsidRPr="00A37377">
              <w:rPr>
                <w:sz w:val="24"/>
                <w:szCs w:val="24"/>
              </w:rPr>
              <w:t xml:space="preserve">West </w:t>
            </w:r>
            <w:r w:rsidRPr="00A37377">
              <w:rPr>
                <w:spacing w:val="-2"/>
                <w:sz w:val="24"/>
                <w:szCs w:val="24"/>
              </w:rPr>
              <w:t>Bengal</w:t>
            </w:r>
          </w:p>
        </w:tc>
        <w:tc>
          <w:tcPr>
            <w:tcW w:w="1559" w:type="dxa"/>
          </w:tcPr>
          <w:p w14:paraId="1EA0C477" w14:textId="77777777" w:rsidR="00A37377" w:rsidRPr="00A37377" w:rsidRDefault="00A37377" w:rsidP="00546269">
            <w:pPr>
              <w:pStyle w:val="TableParagraph"/>
              <w:spacing w:line="274" w:lineRule="exact"/>
              <w:ind w:left="108"/>
              <w:rPr>
                <w:sz w:val="24"/>
                <w:szCs w:val="24"/>
              </w:rPr>
            </w:pPr>
            <w:r w:rsidRPr="00A37377">
              <w:rPr>
                <w:spacing w:val="-5"/>
                <w:sz w:val="24"/>
                <w:szCs w:val="24"/>
              </w:rPr>
              <w:t>27</w:t>
            </w:r>
          </w:p>
        </w:tc>
        <w:tc>
          <w:tcPr>
            <w:tcW w:w="2127" w:type="dxa"/>
          </w:tcPr>
          <w:p w14:paraId="189DC1E1" w14:textId="77777777" w:rsidR="00A37377" w:rsidRPr="00A37377" w:rsidRDefault="00A37377" w:rsidP="00546269">
            <w:pPr>
              <w:pStyle w:val="TableParagraph"/>
              <w:spacing w:line="274" w:lineRule="exact"/>
              <w:ind w:left="107"/>
              <w:rPr>
                <w:sz w:val="24"/>
                <w:szCs w:val="24"/>
              </w:rPr>
            </w:pPr>
            <w:r w:rsidRPr="00A37377">
              <w:rPr>
                <w:spacing w:val="-2"/>
                <w:sz w:val="24"/>
                <w:szCs w:val="24"/>
              </w:rPr>
              <w:t>180.42</w:t>
            </w:r>
          </w:p>
        </w:tc>
        <w:tc>
          <w:tcPr>
            <w:tcW w:w="2375" w:type="dxa"/>
          </w:tcPr>
          <w:p w14:paraId="77239480" w14:textId="77777777" w:rsidR="00A37377" w:rsidRPr="00A37377" w:rsidRDefault="00A37377" w:rsidP="00546269">
            <w:pPr>
              <w:pStyle w:val="TableParagraph"/>
              <w:spacing w:line="274" w:lineRule="exact"/>
              <w:ind w:left="109"/>
              <w:rPr>
                <w:sz w:val="24"/>
                <w:szCs w:val="24"/>
              </w:rPr>
            </w:pPr>
            <w:r w:rsidRPr="00A37377">
              <w:rPr>
                <w:spacing w:val="-2"/>
                <w:sz w:val="24"/>
                <w:szCs w:val="24"/>
              </w:rPr>
              <w:t>61.88</w:t>
            </w:r>
          </w:p>
        </w:tc>
      </w:tr>
      <w:tr w:rsidR="00A37377" w:rsidRPr="00A37377" w14:paraId="2ED34087" w14:textId="77777777" w:rsidTr="00546269">
        <w:tc>
          <w:tcPr>
            <w:tcW w:w="855" w:type="dxa"/>
          </w:tcPr>
          <w:p w14:paraId="756FF146" w14:textId="77777777" w:rsidR="00A37377" w:rsidRPr="00A37377" w:rsidRDefault="00A37377" w:rsidP="00546269">
            <w:pPr>
              <w:pStyle w:val="TableParagraph"/>
              <w:spacing w:line="256" w:lineRule="exact"/>
              <w:ind w:left="107"/>
              <w:rPr>
                <w:b/>
                <w:sz w:val="24"/>
                <w:szCs w:val="24"/>
              </w:rPr>
            </w:pPr>
          </w:p>
        </w:tc>
        <w:tc>
          <w:tcPr>
            <w:tcW w:w="2797" w:type="dxa"/>
          </w:tcPr>
          <w:p w14:paraId="6287FDAB" w14:textId="77777777" w:rsidR="00A37377" w:rsidRPr="00A37377" w:rsidRDefault="00A37377" w:rsidP="00546269">
            <w:pPr>
              <w:pStyle w:val="TableParagraph"/>
              <w:spacing w:line="256" w:lineRule="exact"/>
              <w:ind w:left="107"/>
              <w:rPr>
                <w:sz w:val="24"/>
                <w:szCs w:val="24"/>
              </w:rPr>
            </w:pPr>
            <w:r w:rsidRPr="00A37377">
              <w:rPr>
                <w:sz w:val="24"/>
                <w:szCs w:val="24"/>
              </w:rPr>
              <w:t>Total</w:t>
            </w:r>
          </w:p>
        </w:tc>
        <w:tc>
          <w:tcPr>
            <w:tcW w:w="1559" w:type="dxa"/>
          </w:tcPr>
          <w:p w14:paraId="161B710D" w14:textId="77777777" w:rsidR="00A37377" w:rsidRPr="00A37377" w:rsidRDefault="00A37377" w:rsidP="00546269">
            <w:pPr>
              <w:pStyle w:val="TableParagraph"/>
              <w:spacing w:line="275" w:lineRule="exact"/>
              <w:ind w:left="108"/>
              <w:rPr>
                <w:b/>
                <w:sz w:val="24"/>
                <w:szCs w:val="24"/>
              </w:rPr>
            </w:pPr>
            <w:r w:rsidRPr="00A37377">
              <w:rPr>
                <w:b/>
                <w:spacing w:val="-5"/>
                <w:sz w:val="24"/>
                <w:szCs w:val="24"/>
              </w:rPr>
              <w:t>410</w:t>
            </w:r>
          </w:p>
        </w:tc>
        <w:tc>
          <w:tcPr>
            <w:tcW w:w="2127" w:type="dxa"/>
          </w:tcPr>
          <w:p w14:paraId="35CCB0BA" w14:textId="77777777" w:rsidR="00A37377" w:rsidRPr="00A37377" w:rsidRDefault="00A37377" w:rsidP="00546269">
            <w:pPr>
              <w:pStyle w:val="TableParagraph"/>
              <w:spacing w:line="275" w:lineRule="exact"/>
              <w:ind w:left="107"/>
              <w:rPr>
                <w:b/>
                <w:sz w:val="24"/>
                <w:szCs w:val="24"/>
              </w:rPr>
            </w:pPr>
            <w:r w:rsidRPr="00A37377">
              <w:rPr>
                <w:b/>
                <w:spacing w:val="-2"/>
                <w:sz w:val="24"/>
                <w:szCs w:val="24"/>
              </w:rPr>
              <w:t>2696.70</w:t>
            </w:r>
          </w:p>
        </w:tc>
        <w:tc>
          <w:tcPr>
            <w:tcW w:w="2375" w:type="dxa"/>
          </w:tcPr>
          <w:p w14:paraId="08A4A178" w14:textId="77777777" w:rsidR="00A37377" w:rsidRPr="00A37377" w:rsidRDefault="00A37377" w:rsidP="00546269">
            <w:pPr>
              <w:pStyle w:val="TableParagraph"/>
              <w:spacing w:line="275" w:lineRule="exact"/>
              <w:ind w:left="109"/>
              <w:rPr>
                <w:b/>
                <w:sz w:val="24"/>
                <w:szCs w:val="24"/>
              </w:rPr>
            </w:pPr>
            <w:r w:rsidRPr="00A37377">
              <w:rPr>
                <w:b/>
                <w:spacing w:val="-2"/>
                <w:sz w:val="24"/>
                <w:szCs w:val="24"/>
              </w:rPr>
              <w:t>233.7</w:t>
            </w:r>
          </w:p>
        </w:tc>
      </w:tr>
    </w:tbl>
    <w:p w14:paraId="795F3CE7" w14:textId="77777777" w:rsidR="00A37377" w:rsidRPr="00A37377" w:rsidRDefault="00A37377" w:rsidP="00A37377">
      <w:pPr>
        <w:spacing w:before="1"/>
        <w:rPr>
          <w:rFonts w:ascii="Times New Roman" w:hAnsi="Times New Roman" w:cs="Times New Roman"/>
          <w:b/>
          <w:sz w:val="24"/>
          <w:szCs w:val="24"/>
        </w:rPr>
      </w:pPr>
      <w:r w:rsidRPr="00A37377">
        <w:rPr>
          <w:rFonts w:ascii="Times New Roman" w:hAnsi="Times New Roman" w:cs="Times New Roman"/>
          <w:b/>
          <w:sz w:val="24"/>
          <w:szCs w:val="24"/>
        </w:rPr>
        <w:t xml:space="preserve">Source: Status of sewage treatment in India (CUPS/61/2005-06)-Central Pollution Control </w:t>
      </w:r>
      <w:r w:rsidRPr="00A37377">
        <w:rPr>
          <w:rFonts w:ascii="Times New Roman" w:hAnsi="Times New Roman" w:cs="Times New Roman"/>
          <w:b/>
          <w:spacing w:val="-2"/>
          <w:sz w:val="24"/>
          <w:szCs w:val="24"/>
        </w:rPr>
        <w:t>Board</w:t>
      </w:r>
    </w:p>
    <w:p w14:paraId="55B05D28" w14:textId="77777777" w:rsidR="00A37377" w:rsidRPr="00A37377" w:rsidRDefault="00A37377" w:rsidP="00A37377">
      <w:pPr>
        <w:pStyle w:val="TableParagraph"/>
        <w:spacing w:line="273" w:lineRule="exact"/>
        <w:rPr>
          <w:sz w:val="24"/>
          <w:szCs w:val="24"/>
        </w:rPr>
      </w:pPr>
    </w:p>
    <w:p w14:paraId="69F2AF74" w14:textId="77777777" w:rsidR="00A37377" w:rsidRPr="00A37377" w:rsidRDefault="00A37377" w:rsidP="00A37377">
      <w:pPr>
        <w:pStyle w:val="TableParagraph"/>
        <w:spacing w:line="360" w:lineRule="auto"/>
        <w:rPr>
          <w:sz w:val="24"/>
          <w:szCs w:val="24"/>
        </w:rPr>
      </w:pPr>
      <w:r w:rsidRPr="00A37377">
        <w:rPr>
          <w:sz w:val="24"/>
          <w:szCs w:val="24"/>
        </w:rPr>
        <w:t>In India operation and maintenance of STP depends on following factors (CPCB, 2013):</w:t>
      </w:r>
    </w:p>
    <w:p w14:paraId="1E41F2DF" w14:textId="77777777" w:rsidR="00A37377" w:rsidRPr="00A37377" w:rsidRDefault="00A37377" w:rsidP="00A37377">
      <w:pPr>
        <w:autoSpaceDE w:val="0"/>
        <w:autoSpaceDN w:val="0"/>
        <w:adjustRightInd w:val="0"/>
        <w:spacing w:after="0" w:line="360" w:lineRule="auto"/>
        <w:rPr>
          <w:rFonts w:ascii="Times New Roman" w:hAnsi="Times New Roman" w:cs="Times New Roman"/>
          <w:sz w:val="24"/>
          <w:szCs w:val="24"/>
        </w:rPr>
      </w:pPr>
      <w:r w:rsidRPr="00A37377">
        <w:rPr>
          <w:rFonts w:ascii="Times New Roman" w:hAnsi="Times New Roman" w:cs="Times New Roman"/>
          <w:sz w:val="24"/>
          <w:szCs w:val="24"/>
        </w:rPr>
        <w:t>A) Uninterrupted energy supply</w:t>
      </w:r>
    </w:p>
    <w:p w14:paraId="630F26E8" w14:textId="77777777" w:rsidR="00A37377" w:rsidRPr="00A37377" w:rsidRDefault="00A37377" w:rsidP="00A37377">
      <w:pPr>
        <w:pStyle w:val="TableParagraph"/>
        <w:spacing w:line="360" w:lineRule="auto"/>
        <w:rPr>
          <w:sz w:val="24"/>
          <w:szCs w:val="24"/>
        </w:rPr>
      </w:pPr>
      <w:r w:rsidRPr="00A37377">
        <w:rPr>
          <w:sz w:val="24"/>
          <w:szCs w:val="24"/>
        </w:rPr>
        <w:t>B) Skilled manpower</w:t>
      </w:r>
    </w:p>
    <w:p w14:paraId="57548093" w14:textId="77777777" w:rsidR="00A37377" w:rsidRPr="00A37377" w:rsidRDefault="00A37377" w:rsidP="00A37377">
      <w:pPr>
        <w:pStyle w:val="TableParagraph"/>
        <w:spacing w:line="360" w:lineRule="auto"/>
        <w:rPr>
          <w:sz w:val="24"/>
          <w:szCs w:val="24"/>
        </w:rPr>
      </w:pPr>
      <w:r w:rsidRPr="00A37377">
        <w:rPr>
          <w:sz w:val="24"/>
          <w:szCs w:val="24"/>
        </w:rPr>
        <w:t>C) Preventive &amp; regular maintenance</w:t>
      </w:r>
    </w:p>
    <w:p w14:paraId="5FD56FA0" w14:textId="77777777" w:rsidR="00A37377" w:rsidRPr="00A37377" w:rsidRDefault="00A37377" w:rsidP="00A37377">
      <w:pPr>
        <w:autoSpaceDE w:val="0"/>
        <w:autoSpaceDN w:val="0"/>
        <w:adjustRightInd w:val="0"/>
        <w:spacing w:after="0" w:line="360" w:lineRule="auto"/>
        <w:rPr>
          <w:rFonts w:ascii="Times New Roman" w:hAnsi="Times New Roman" w:cs="Times New Roman"/>
          <w:sz w:val="24"/>
          <w:szCs w:val="24"/>
        </w:rPr>
      </w:pPr>
      <w:r w:rsidRPr="00A37377">
        <w:rPr>
          <w:rFonts w:ascii="Times New Roman" w:hAnsi="Times New Roman" w:cs="Times New Roman"/>
          <w:sz w:val="24"/>
          <w:szCs w:val="24"/>
        </w:rPr>
        <w:lastRenderedPageBreak/>
        <w:t>Treatment technologies can be classified in three broad groups:</w:t>
      </w:r>
    </w:p>
    <w:p w14:paraId="1A28405E" w14:textId="77777777" w:rsidR="00A37377" w:rsidRPr="00A37377" w:rsidRDefault="00A37377" w:rsidP="00A37377">
      <w:pPr>
        <w:autoSpaceDE w:val="0"/>
        <w:autoSpaceDN w:val="0"/>
        <w:adjustRightInd w:val="0"/>
        <w:spacing w:after="0" w:line="360" w:lineRule="auto"/>
        <w:rPr>
          <w:rFonts w:ascii="Times New Roman" w:hAnsi="Times New Roman" w:cs="Times New Roman"/>
          <w:sz w:val="24"/>
          <w:szCs w:val="24"/>
        </w:rPr>
      </w:pPr>
      <w:r w:rsidRPr="00A37377">
        <w:rPr>
          <w:rFonts w:ascii="Times New Roman" w:hAnsi="Times New Roman" w:cs="Times New Roman"/>
          <w:sz w:val="24"/>
          <w:szCs w:val="24"/>
        </w:rPr>
        <w:t>• Natural system</w:t>
      </w:r>
    </w:p>
    <w:p w14:paraId="153A1790" w14:textId="77777777" w:rsidR="00A37377" w:rsidRPr="00A37377" w:rsidRDefault="00A37377" w:rsidP="00A37377">
      <w:pPr>
        <w:autoSpaceDE w:val="0"/>
        <w:autoSpaceDN w:val="0"/>
        <w:adjustRightInd w:val="0"/>
        <w:spacing w:after="0" w:line="360" w:lineRule="auto"/>
        <w:rPr>
          <w:rFonts w:ascii="Times New Roman" w:hAnsi="Times New Roman" w:cs="Times New Roman"/>
          <w:sz w:val="24"/>
          <w:szCs w:val="24"/>
        </w:rPr>
      </w:pPr>
      <w:r w:rsidRPr="00A37377">
        <w:rPr>
          <w:rFonts w:ascii="Times New Roman" w:hAnsi="Times New Roman" w:cs="Times New Roman"/>
          <w:sz w:val="24"/>
          <w:szCs w:val="24"/>
        </w:rPr>
        <w:t>• Conventional technology</w:t>
      </w:r>
    </w:p>
    <w:p w14:paraId="70A6B8BD" w14:textId="77777777" w:rsidR="00A37377" w:rsidRPr="00A37377" w:rsidRDefault="00A37377" w:rsidP="00A37377">
      <w:pPr>
        <w:pStyle w:val="TableParagraph"/>
        <w:spacing w:line="360" w:lineRule="auto"/>
        <w:rPr>
          <w:sz w:val="24"/>
          <w:szCs w:val="24"/>
        </w:rPr>
      </w:pPr>
      <w:r w:rsidRPr="00A37377">
        <w:rPr>
          <w:sz w:val="24"/>
          <w:szCs w:val="24"/>
        </w:rPr>
        <w:t>• Advanced Technology</w:t>
      </w:r>
    </w:p>
    <w:p w14:paraId="470A2B29" w14:textId="77777777" w:rsidR="00A37377" w:rsidRPr="00A37377" w:rsidRDefault="00A37377" w:rsidP="00A37377">
      <w:pPr>
        <w:pStyle w:val="TableParagraph"/>
        <w:spacing w:line="360" w:lineRule="auto"/>
        <w:rPr>
          <w:sz w:val="24"/>
          <w:szCs w:val="24"/>
        </w:rPr>
      </w:pPr>
      <w:r w:rsidRPr="00A37377">
        <w:rPr>
          <w:noProof/>
          <w:sz w:val="24"/>
          <w:szCs w:val="24"/>
          <w:lang w:bidi="hi-IN"/>
        </w:rPr>
        <w:drawing>
          <wp:inline distT="0" distB="0" distL="0" distR="0" wp14:anchorId="3E5909F6" wp14:editId="78DFE4D3">
            <wp:extent cx="6298565" cy="2949127"/>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98565" cy="2949127"/>
                    </a:xfrm>
                    <a:prstGeom prst="rect">
                      <a:avLst/>
                    </a:prstGeom>
                    <a:noFill/>
                    <a:ln w="9525">
                      <a:noFill/>
                      <a:miter lim="800000"/>
                      <a:headEnd/>
                      <a:tailEnd/>
                    </a:ln>
                  </pic:spPr>
                </pic:pic>
              </a:graphicData>
            </a:graphic>
          </wp:inline>
        </w:drawing>
      </w:r>
    </w:p>
    <w:p w14:paraId="6C26B183" w14:textId="7BD121EE" w:rsidR="00A37377" w:rsidRPr="00A37377" w:rsidRDefault="007C154B" w:rsidP="00A37377">
      <w:pPr>
        <w:pStyle w:val="Default"/>
        <w:jc w:val="center"/>
        <w:rPr>
          <w:rFonts w:ascii="Times New Roman" w:hAnsi="Times New Roman" w:cs="Times New Roman"/>
          <w:b/>
          <w:bCs/>
        </w:rPr>
      </w:pPr>
      <w:r>
        <w:rPr>
          <w:rFonts w:ascii="Times New Roman" w:hAnsi="Times New Roman" w:cs="Times New Roman"/>
          <w:b/>
          <w:bCs/>
        </w:rPr>
        <w:t>Fig 2-</w:t>
      </w:r>
      <w:r w:rsidR="00A37377" w:rsidRPr="00A37377">
        <w:rPr>
          <w:rFonts w:ascii="Times New Roman" w:hAnsi="Times New Roman" w:cs="Times New Roman"/>
          <w:b/>
          <w:bCs/>
        </w:rPr>
        <w:t xml:space="preserve">Sewage Treatment Plant Flow Diagram (Source: Majumder </w:t>
      </w:r>
      <w:r w:rsidR="00A37377" w:rsidRPr="00A37377">
        <w:rPr>
          <w:rFonts w:ascii="Times New Roman" w:hAnsi="Times New Roman" w:cs="Times New Roman"/>
          <w:b/>
          <w:bCs/>
          <w:i/>
        </w:rPr>
        <w:t>et al</w:t>
      </w:r>
      <w:r w:rsidR="00A37377" w:rsidRPr="00A37377">
        <w:rPr>
          <w:rFonts w:ascii="Times New Roman" w:hAnsi="Times New Roman" w:cs="Times New Roman"/>
          <w:b/>
          <w:bCs/>
        </w:rPr>
        <w:t>., 2019)</w:t>
      </w:r>
    </w:p>
    <w:p w14:paraId="2374E4D4" w14:textId="77777777" w:rsidR="00A37377" w:rsidRPr="00A37377" w:rsidRDefault="00A37377" w:rsidP="00A37377">
      <w:pPr>
        <w:pStyle w:val="TableParagraph"/>
        <w:spacing w:line="360" w:lineRule="auto"/>
        <w:rPr>
          <w:sz w:val="24"/>
          <w:szCs w:val="24"/>
        </w:rPr>
      </w:pPr>
    </w:p>
    <w:p w14:paraId="567B64C4" w14:textId="77777777" w:rsidR="00A37377" w:rsidRPr="00A37377" w:rsidRDefault="00A37377" w:rsidP="00A37377">
      <w:pPr>
        <w:pStyle w:val="TableParagraph"/>
        <w:spacing w:after="200" w:line="360" w:lineRule="auto"/>
        <w:jc w:val="both"/>
        <w:rPr>
          <w:b/>
          <w:bCs/>
          <w:sz w:val="24"/>
          <w:szCs w:val="24"/>
        </w:rPr>
      </w:pPr>
      <w:r w:rsidRPr="00A37377">
        <w:rPr>
          <w:b/>
          <w:bCs/>
          <w:sz w:val="24"/>
          <w:szCs w:val="24"/>
        </w:rPr>
        <w:t>Literature Review</w:t>
      </w:r>
    </w:p>
    <w:p w14:paraId="56D5A58B"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rPr>
        <w:t>Sarpanchal</w:t>
      </w:r>
      <w:proofErr w:type="spellEnd"/>
      <w:r w:rsidRPr="00A37377">
        <w:rPr>
          <w:rFonts w:ascii="Times New Roman" w:hAnsi="Times New Roman" w:cs="Times New Roman"/>
          <w:bCs/>
          <w:sz w:val="24"/>
          <w:szCs w:val="24"/>
        </w:rPr>
        <w:t xml:space="preserve">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xml:space="preserve">. (2023) analyze the efficiency of sewage treatment plant using data science and concluded that STP project aimed to understand the sewage inflow variations of New Naidu STP using time series and ARIMA models, as well as the use of the Holt- Winters model for forecasting. Machine learning techniques were also employed to classify water quality based on pH, TSS, BOD, and COD parameters, using supervised classification models such as decision trees, KNN, and Logistic Regression and the findings can help inform better water management practices. </w:t>
      </w:r>
    </w:p>
    <w:p w14:paraId="5D3CA660"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Subedi</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2015)investigated</w:t>
      </w:r>
      <w:proofErr w:type="gramEnd"/>
      <w:r w:rsidRPr="00A37377">
        <w:rPr>
          <w:rFonts w:ascii="Times New Roman" w:hAnsi="Times New Roman" w:cs="Times New Roman"/>
          <w:bCs/>
          <w:sz w:val="24"/>
          <w:szCs w:val="24"/>
        </w:rPr>
        <w:t xml:space="preserve"> the presence and removal of 43 pharmaceuticals, personal care products, and 13 of their metabolites in five domestic sewage treatment plants (STPs) in India. They found exceptionally high concentrations of amphetamine and saccharin in influents, with amphetamine levels being among the highest ever reported globally. Removal efficiencies of these compounds varied widely across STPs, ranging from as low as 5% to complete removal. Mass loadings indicated substantial daily discharges, with saccharin reaching up to 252 kg per day from a single STP. The study highlighted the urgent need for improved monitoring and treatment of pharmaceutical contaminants in Indian wastewater systems.</w:t>
      </w:r>
    </w:p>
    <w:p w14:paraId="7AC7ABC1" w14:textId="4BF7E83D"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lastRenderedPageBreak/>
        <w:t>Bengtsson-Palme</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2016)</w:t>
      </w:r>
      <w:proofErr w:type="spellStart"/>
      <w:r w:rsidRPr="00A37377">
        <w:rPr>
          <w:rFonts w:ascii="Times New Roman" w:hAnsi="Times New Roman" w:cs="Times New Roman"/>
          <w:bCs/>
          <w:sz w:val="24"/>
          <w:szCs w:val="24"/>
        </w:rPr>
        <w:t>analysed</w:t>
      </w:r>
      <w:proofErr w:type="spellEnd"/>
      <w:proofErr w:type="gramEnd"/>
      <w:r w:rsidR="009C1201">
        <w:rPr>
          <w:rFonts w:ascii="Times New Roman" w:hAnsi="Times New Roman" w:cs="Times New Roman"/>
          <w:bCs/>
          <w:sz w:val="24"/>
          <w:szCs w:val="24"/>
        </w:rPr>
        <w:t xml:space="preserve"> </w:t>
      </w:r>
      <w:r w:rsidRPr="00A37377">
        <w:rPr>
          <w:rFonts w:ascii="Times New Roman" w:hAnsi="Times New Roman" w:cs="Times New Roman"/>
          <w:bCs/>
          <w:sz w:val="24"/>
          <w:szCs w:val="24"/>
        </w:rPr>
        <w:t>three Swedish sewage treatment plants and found no clear evidence that antibiotics, biocides, or metals directly caused an increase in resistance genes during treatment. Although some antibiotics were present at levels that could promote resistance, the changes in resistance gene patterns were more likely due to shifts in bacterial communities rather than direct selection. The concerning presence of the OXA-48 gene in sludge, which resists critical antibiotics, highlighted potential risks. The study emphasized that deeper, species-specific analysis is needed to truly understand resistance development in STPs.</w:t>
      </w:r>
    </w:p>
    <w:p w14:paraId="5915071E"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Prabhasankar</w:t>
      </w:r>
      <w:proofErr w:type="spellEnd"/>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2016)investigated</w:t>
      </w:r>
      <w:proofErr w:type="gramEnd"/>
      <w:r w:rsidRPr="00A37377">
        <w:rPr>
          <w:rFonts w:ascii="Times New Roman" w:hAnsi="Times New Roman" w:cs="Times New Roman"/>
          <w:bCs/>
          <w:sz w:val="24"/>
          <w:szCs w:val="24"/>
        </w:rPr>
        <w:t xml:space="preserve"> seven pharmaceuticals in sewage treatment plants (STPs) in South India, focusing on their occurrence and removal across different seasons. Sulfamethoxazole (SMX) was the most common compound, followed by trimethoprim (TMP) and erythromycin (ERY). STPs treating combined hospital and domestic waste had higher pharmaceutical levels than those treating only domestic sewage. Removal rates varied from 60% to 100%, with some compounds fully removed. Higher pharmaceutical concentrations were found during the monsoon season, likely due to increased usage. The study showed that both the type and volume of influent affected removal efficiency and emphasized the need for further research on how these compounds break down in treatment plants.</w:t>
      </w:r>
    </w:p>
    <w:p w14:paraId="16BEFB6B"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Karthikraj</w:t>
      </w:r>
      <w:r w:rsidRPr="00A37377">
        <w:rPr>
          <w:rFonts w:ascii="Times New Roman" w:hAnsi="Times New Roman" w:cs="Times New Roman"/>
          <w:bCs/>
          <w:i/>
          <w:sz w:val="24"/>
          <w:szCs w:val="24"/>
        </w:rPr>
        <w:t>et</w:t>
      </w:r>
      <w:proofErr w:type="spellEnd"/>
      <w:r w:rsidRPr="00A37377">
        <w:rPr>
          <w:rFonts w:ascii="Times New Roman" w:hAnsi="Times New Roman" w:cs="Times New Roman"/>
          <w:bCs/>
          <w:i/>
          <w:sz w:val="24"/>
          <w:szCs w:val="24"/>
        </w:rPr>
        <w:t xml:space="preserve">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2017)studied</w:t>
      </w:r>
      <w:proofErr w:type="gramEnd"/>
      <w:r w:rsidRPr="00A37377">
        <w:rPr>
          <w:rFonts w:ascii="Times New Roman" w:hAnsi="Times New Roman" w:cs="Times New Roman"/>
          <w:bCs/>
          <w:sz w:val="24"/>
          <w:szCs w:val="24"/>
        </w:rPr>
        <w:t xml:space="preserve"> the presence and removal of six parabens and their metabolites in five sewage treatment plants (STPs) in India. They found high levels of these chemicals in both wastewater and sludge, with metabolites making up most of the total concentration. Methylparaben was more common in water, while </w:t>
      </w:r>
      <w:proofErr w:type="spellStart"/>
      <w:r w:rsidRPr="00A37377">
        <w:rPr>
          <w:rFonts w:ascii="Times New Roman" w:hAnsi="Times New Roman" w:cs="Times New Roman"/>
          <w:bCs/>
          <w:sz w:val="24"/>
          <w:szCs w:val="24"/>
        </w:rPr>
        <w:t>propylparabenwas</w:t>
      </w:r>
      <w:proofErr w:type="spellEnd"/>
      <w:r w:rsidRPr="00A37377">
        <w:rPr>
          <w:rFonts w:ascii="Times New Roman" w:hAnsi="Times New Roman" w:cs="Times New Roman"/>
          <w:bCs/>
          <w:sz w:val="24"/>
          <w:szCs w:val="24"/>
        </w:rPr>
        <w:t xml:space="preserve"> mostly found in sludge. Removal of parent parabens was fairly efficient (82-100%), but removal of metabolites was lower (28-76%). The study showed that parabens are widely used in India and highlighted the need for better treatment methods to reduce their release into the environment.</w:t>
      </w:r>
    </w:p>
    <w:p w14:paraId="37BFF277"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Demirbas</w:t>
      </w:r>
      <w:r w:rsidRPr="00A37377">
        <w:rPr>
          <w:rFonts w:ascii="Times New Roman" w:hAnsi="Times New Roman" w:cs="Times New Roman"/>
          <w:bCs/>
          <w:i/>
          <w:sz w:val="24"/>
          <w:szCs w:val="24"/>
        </w:rPr>
        <w:t>et</w:t>
      </w:r>
      <w:proofErr w:type="spellEnd"/>
      <w:r w:rsidRPr="00A37377">
        <w:rPr>
          <w:rFonts w:ascii="Times New Roman" w:hAnsi="Times New Roman" w:cs="Times New Roman"/>
          <w:bCs/>
          <w:i/>
          <w:sz w:val="24"/>
          <w:szCs w:val="24"/>
        </w:rPr>
        <w:t xml:space="preserve">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2017)studied</w:t>
      </w:r>
      <w:proofErr w:type="gramEnd"/>
      <w:r w:rsidRPr="00A37377">
        <w:rPr>
          <w:rFonts w:ascii="Times New Roman" w:hAnsi="Times New Roman" w:cs="Times New Roman"/>
          <w:bCs/>
          <w:sz w:val="24"/>
          <w:szCs w:val="24"/>
        </w:rPr>
        <w:t xml:space="preserve"> the composition and treatment of sewage sludge produced during wastewater treatment in sewage treatment plants. They found that sewage sludge, generated from a mix of domestic and industrial waste, contains harmful organic and inorganic pollutants like dioxins, phenols, pesticides, and heavy metals. The wastewater treatment process involved three main stages: pretreatment, primary, and secondary treatment to remove contaminants. Sludge from these processes required further treatment and safe disposal based on volume and site conditions. The study highlighted the complex and hazardous nature of sludge, emphasizing the need for effective management strategies.</w:t>
      </w:r>
    </w:p>
    <w:p w14:paraId="59C59AB7" w14:textId="78580EEE"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Maharjan</w:t>
      </w:r>
      <w:r w:rsidRPr="00A37377">
        <w:rPr>
          <w:rFonts w:ascii="Times New Roman" w:hAnsi="Times New Roman" w:cs="Times New Roman"/>
          <w:bCs/>
          <w:i/>
          <w:sz w:val="24"/>
          <w:szCs w:val="24"/>
        </w:rPr>
        <w:t>et</w:t>
      </w:r>
      <w:proofErr w:type="spellEnd"/>
      <w:r w:rsidRPr="00A37377">
        <w:rPr>
          <w:rFonts w:ascii="Times New Roman" w:hAnsi="Times New Roman" w:cs="Times New Roman"/>
          <w:bCs/>
          <w:i/>
          <w:sz w:val="24"/>
          <w:szCs w:val="24"/>
        </w:rPr>
        <w:t xml:space="preserve">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2018)assessed</w:t>
      </w:r>
      <w:proofErr w:type="gramEnd"/>
      <w:r w:rsidRPr="00A37377">
        <w:rPr>
          <w:rFonts w:ascii="Times New Roman" w:hAnsi="Times New Roman" w:cs="Times New Roman"/>
          <w:bCs/>
          <w:sz w:val="24"/>
          <w:szCs w:val="24"/>
        </w:rPr>
        <w:t xml:space="preserve"> the sustainability of different sewage treatment systems in India and found that the </w:t>
      </w:r>
      <w:r w:rsidRPr="00A37377">
        <w:rPr>
          <w:rFonts w:ascii="Times New Roman" w:hAnsi="Times New Roman" w:cs="Times New Roman"/>
          <w:bCs/>
          <w:sz w:val="24"/>
          <w:szCs w:val="24"/>
          <w:lang w:bidi="ar-SA"/>
        </w:rPr>
        <w:t>up</w:t>
      </w:r>
      <w:r w:rsidR="009C1201">
        <w:rPr>
          <w:rFonts w:ascii="Times New Roman" w:hAnsi="Times New Roman" w:cs="Times New Roman"/>
          <w:bCs/>
          <w:sz w:val="24"/>
          <w:szCs w:val="24"/>
          <w:lang w:bidi="ar-SA"/>
        </w:rPr>
        <w:t xml:space="preserve"> </w:t>
      </w:r>
      <w:r w:rsidRPr="00A37377">
        <w:rPr>
          <w:rFonts w:ascii="Times New Roman" w:hAnsi="Times New Roman" w:cs="Times New Roman"/>
          <w:bCs/>
          <w:sz w:val="24"/>
          <w:szCs w:val="24"/>
          <w:lang w:bidi="ar-SA"/>
        </w:rPr>
        <w:t xml:space="preserve">flow anaerobic sludge blanket (UASB)-down-flow hanging sponge (DHS) </w:t>
      </w:r>
      <w:r w:rsidRPr="00A37377">
        <w:rPr>
          <w:rFonts w:ascii="Times New Roman" w:hAnsi="Times New Roman" w:cs="Times New Roman"/>
          <w:bCs/>
          <w:sz w:val="24"/>
          <w:szCs w:val="24"/>
        </w:rPr>
        <w:t xml:space="preserve">system </w:t>
      </w:r>
      <w:r w:rsidRPr="00A37377">
        <w:rPr>
          <w:rFonts w:ascii="Times New Roman" w:hAnsi="Times New Roman" w:cs="Times New Roman"/>
          <w:bCs/>
          <w:sz w:val="24"/>
          <w:szCs w:val="24"/>
        </w:rPr>
        <w:lastRenderedPageBreak/>
        <w:t>achieved the highest overall score by balancing environmental, economic, and social factors. While UASB-</w:t>
      </w:r>
      <w:r w:rsidRPr="00A37377">
        <w:rPr>
          <w:rFonts w:ascii="Times New Roman" w:hAnsi="Times New Roman" w:cs="Times New Roman"/>
          <w:bCs/>
          <w:sz w:val="24"/>
          <w:szCs w:val="24"/>
          <w:lang w:bidi="ar-SA"/>
        </w:rPr>
        <w:t>final</w:t>
      </w:r>
      <w:r w:rsidR="009C1201">
        <w:rPr>
          <w:rFonts w:ascii="Times New Roman" w:hAnsi="Times New Roman" w:cs="Times New Roman"/>
          <w:bCs/>
          <w:sz w:val="24"/>
          <w:szCs w:val="24"/>
          <w:lang w:bidi="ar-SA"/>
        </w:rPr>
        <w:t xml:space="preserve"> </w:t>
      </w:r>
      <w:r w:rsidRPr="00A37377">
        <w:rPr>
          <w:rFonts w:ascii="Times New Roman" w:hAnsi="Times New Roman" w:cs="Times New Roman"/>
          <w:bCs/>
          <w:sz w:val="24"/>
          <w:szCs w:val="24"/>
          <w:lang w:bidi="ar-SA"/>
        </w:rPr>
        <w:t xml:space="preserve">polishing ponds (FPU) </w:t>
      </w:r>
      <w:r w:rsidRPr="00A37377">
        <w:rPr>
          <w:rFonts w:ascii="Times New Roman" w:hAnsi="Times New Roman" w:cs="Times New Roman"/>
          <w:bCs/>
          <w:sz w:val="24"/>
          <w:szCs w:val="24"/>
        </w:rPr>
        <w:t xml:space="preserve">was the most cost-effective and </w:t>
      </w:r>
      <w:r w:rsidRPr="00A37377">
        <w:rPr>
          <w:rFonts w:ascii="Times New Roman" w:hAnsi="Times New Roman" w:cs="Times New Roman"/>
          <w:bCs/>
          <w:sz w:val="24"/>
          <w:szCs w:val="24"/>
          <w:lang w:bidi="ar-SA"/>
        </w:rPr>
        <w:t xml:space="preserve">moving bed biofilm </w:t>
      </w:r>
      <w:proofErr w:type="gramStart"/>
      <w:r w:rsidRPr="00A37377">
        <w:rPr>
          <w:rFonts w:ascii="Times New Roman" w:hAnsi="Times New Roman" w:cs="Times New Roman"/>
          <w:bCs/>
          <w:sz w:val="24"/>
          <w:szCs w:val="24"/>
          <w:lang w:bidi="ar-SA"/>
        </w:rPr>
        <w:t>reactor(</w:t>
      </w:r>
      <w:proofErr w:type="gramEnd"/>
      <w:r w:rsidRPr="00A37377">
        <w:rPr>
          <w:rFonts w:ascii="Times New Roman" w:hAnsi="Times New Roman" w:cs="Times New Roman"/>
          <w:bCs/>
          <w:sz w:val="24"/>
          <w:szCs w:val="24"/>
          <w:lang w:bidi="ar-SA"/>
        </w:rPr>
        <w:t xml:space="preserve">MBBR) </w:t>
      </w:r>
      <w:r w:rsidRPr="00A37377">
        <w:rPr>
          <w:rFonts w:ascii="Times New Roman" w:hAnsi="Times New Roman" w:cs="Times New Roman"/>
          <w:bCs/>
          <w:sz w:val="24"/>
          <w:szCs w:val="24"/>
        </w:rPr>
        <w:t xml:space="preserve">and </w:t>
      </w:r>
      <w:r w:rsidRPr="00A37377">
        <w:rPr>
          <w:rFonts w:ascii="Times New Roman" w:hAnsi="Times New Roman" w:cs="Times New Roman"/>
          <w:bCs/>
          <w:sz w:val="24"/>
          <w:szCs w:val="24"/>
          <w:lang w:bidi="ar-SA"/>
        </w:rPr>
        <w:t>extended aeration sludge process (EASP)</w:t>
      </w:r>
      <w:r w:rsidRPr="00A37377">
        <w:rPr>
          <w:rFonts w:ascii="Times New Roman" w:hAnsi="Times New Roman" w:cs="Times New Roman"/>
          <w:bCs/>
          <w:sz w:val="24"/>
          <w:szCs w:val="24"/>
        </w:rPr>
        <w:t>performed best environmentally, UASB-DHS was noted for its social benefits like simplicity and community acceptance. The study showed that systems strong in one area often lacked in others, but UASB-DHS offered the most well-rounded performance, making it a promising option for future sewage treatment planning.</w:t>
      </w:r>
    </w:p>
    <w:p w14:paraId="0CCD565F" w14:textId="6541B3C6"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Blum</w:t>
      </w:r>
      <w:r w:rsidRPr="00A37377">
        <w:rPr>
          <w:rFonts w:ascii="Times New Roman" w:hAnsi="Times New Roman" w:cs="Times New Roman"/>
          <w:bCs/>
          <w:i/>
          <w:sz w:val="24"/>
          <w:szCs w:val="24"/>
        </w:rPr>
        <w:t>et</w:t>
      </w:r>
      <w:proofErr w:type="spellEnd"/>
      <w:r w:rsidRPr="00A37377">
        <w:rPr>
          <w:rFonts w:ascii="Times New Roman" w:hAnsi="Times New Roman" w:cs="Times New Roman"/>
          <w:bCs/>
          <w:i/>
          <w:sz w:val="24"/>
          <w:szCs w:val="24"/>
        </w:rPr>
        <w:t xml:space="preserve">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2018)investigated</w:t>
      </w:r>
      <w:proofErr w:type="gramEnd"/>
      <w:r w:rsidRPr="00A37377">
        <w:rPr>
          <w:rFonts w:ascii="Times New Roman" w:hAnsi="Times New Roman" w:cs="Times New Roman"/>
          <w:bCs/>
          <w:sz w:val="24"/>
          <w:szCs w:val="24"/>
        </w:rPr>
        <w:t xml:space="preserve"> the presence and behavior of emerging organic contaminants from sewage treatment plants in a Swedish catchment draining into Lake </w:t>
      </w:r>
      <w:proofErr w:type="spellStart"/>
      <w:r w:rsidRPr="00A37377">
        <w:rPr>
          <w:rFonts w:ascii="Times New Roman" w:hAnsi="Times New Roman" w:cs="Times New Roman"/>
          <w:bCs/>
          <w:sz w:val="24"/>
          <w:szCs w:val="24"/>
        </w:rPr>
        <w:t>Mälaren</w:t>
      </w:r>
      <w:proofErr w:type="spellEnd"/>
      <w:r w:rsidRPr="00A37377">
        <w:rPr>
          <w:rFonts w:ascii="Times New Roman" w:hAnsi="Times New Roman" w:cs="Times New Roman"/>
          <w:bCs/>
          <w:sz w:val="24"/>
          <w:szCs w:val="24"/>
        </w:rPr>
        <w:t xml:space="preserve">, a key drinking water source. Several pollutants including </w:t>
      </w:r>
      <w:proofErr w:type="spellStart"/>
      <w:r w:rsidRPr="00A37377">
        <w:rPr>
          <w:rFonts w:ascii="Times New Roman" w:hAnsi="Times New Roman" w:cs="Times New Roman"/>
          <w:bCs/>
          <w:sz w:val="24"/>
          <w:szCs w:val="24"/>
        </w:rPr>
        <w:t>galaxolide</w:t>
      </w:r>
      <w:proofErr w:type="spellEnd"/>
      <w:r w:rsidRPr="00A37377">
        <w:rPr>
          <w:rFonts w:ascii="Times New Roman" w:hAnsi="Times New Roman" w:cs="Times New Roman"/>
          <w:bCs/>
          <w:sz w:val="24"/>
          <w:szCs w:val="24"/>
        </w:rPr>
        <w:t>, TMDD, and phosphate flame retardants</w:t>
      </w:r>
      <w:r w:rsidR="009C1201">
        <w:rPr>
          <w:rFonts w:ascii="Times New Roman" w:hAnsi="Times New Roman" w:cs="Times New Roman"/>
          <w:bCs/>
          <w:sz w:val="24"/>
          <w:szCs w:val="24"/>
        </w:rPr>
        <w:t xml:space="preserve"> </w:t>
      </w:r>
      <w:r w:rsidRPr="00A37377">
        <w:rPr>
          <w:rFonts w:ascii="Times New Roman" w:hAnsi="Times New Roman" w:cs="Times New Roman"/>
          <w:bCs/>
          <w:sz w:val="24"/>
          <w:szCs w:val="24"/>
        </w:rPr>
        <w:t xml:space="preserve">were found to be persistent, mobile, and bioavailable, with some also being </w:t>
      </w:r>
      <w:proofErr w:type="spellStart"/>
      <w:r w:rsidRPr="00A37377">
        <w:rPr>
          <w:rFonts w:ascii="Times New Roman" w:hAnsi="Times New Roman" w:cs="Times New Roman"/>
          <w:bCs/>
          <w:sz w:val="24"/>
          <w:szCs w:val="24"/>
        </w:rPr>
        <w:t>bioaccumulative</w:t>
      </w:r>
      <w:proofErr w:type="spellEnd"/>
      <w:r w:rsidRPr="00A37377">
        <w:rPr>
          <w:rFonts w:ascii="Times New Roman" w:hAnsi="Times New Roman" w:cs="Times New Roman"/>
          <w:bCs/>
          <w:sz w:val="24"/>
          <w:szCs w:val="24"/>
        </w:rPr>
        <w:t>. These contaminants were detected far from their STP sources, indicating their widespread distribution. The study showed that attenuation was highest in summer and autumn due to microbial and photodegradation. The presence of these pollutants in a major drinking water source raised concerns about potential risks to both aquatic life and human health.</w:t>
      </w:r>
    </w:p>
    <w:p w14:paraId="3C771F9A"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Cano</w:t>
      </w:r>
      <w:r w:rsidRPr="00A37377">
        <w:rPr>
          <w:rFonts w:ascii="Times New Roman" w:hAnsi="Times New Roman" w:cs="Times New Roman"/>
          <w:bCs/>
          <w:i/>
          <w:sz w:val="24"/>
          <w:szCs w:val="24"/>
        </w:rPr>
        <w:t>et</w:t>
      </w:r>
      <w:proofErr w:type="spellEnd"/>
      <w:r w:rsidRPr="00A37377">
        <w:rPr>
          <w:rFonts w:ascii="Times New Roman" w:hAnsi="Times New Roman" w:cs="Times New Roman"/>
          <w:bCs/>
          <w:i/>
          <w:sz w:val="24"/>
          <w:szCs w:val="24"/>
        </w:rPr>
        <w:t xml:space="preserve"> al</w:t>
      </w:r>
      <w:r w:rsidRPr="00A37377">
        <w:rPr>
          <w:rFonts w:ascii="Times New Roman" w:hAnsi="Times New Roman" w:cs="Times New Roman"/>
          <w:bCs/>
          <w:sz w:val="24"/>
          <w:szCs w:val="24"/>
        </w:rPr>
        <w:t xml:space="preserve">. (2018)evaluated four biogas desulfurization methods used in sewage treatment plants and found that biological technologies were more environmentally friendly and cost-effective than physical-chemical ones. Aerobic </w:t>
      </w:r>
      <w:proofErr w:type="spellStart"/>
      <w:r w:rsidRPr="00A37377">
        <w:rPr>
          <w:rFonts w:ascii="Times New Roman" w:hAnsi="Times New Roman" w:cs="Times New Roman"/>
          <w:bCs/>
          <w:sz w:val="24"/>
          <w:szCs w:val="24"/>
        </w:rPr>
        <w:t>biotrickling</w:t>
      </w:r>
      <w:proofErr w:type="spellEnd"/>
      <w:r w:rsidRPr="00A37377">
        <w:rPr>
          <w:rFonts w:ascii="Times New Roman" w:hAnsi="Times New Roman" w:cs="Times New Roman"/>
          <w:bCs/>
          <w:sz w:val="24"/>
          <w:szCs w:val="24"/>
        </w:rPr>
        <w:t xml:space="preserve"> filtration (BTF) had the lowest environmental impact and operating cost unless a nitrification reactor was already present, in which case anoxic BTF was better due to lower CO2 emissions. The study showed that daily operation caused most environmental impacts, while construction and disposal were minor. Physical-chemical methods had higher emissions and costs, highlighting the advantage of biological approaches for sustainable biogas treatment.</w:t>
      </w:r>
    </w:p>
    <w:p w14:paraId="41042D6A"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Zhang</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2019)found</w:t>
      </w:r>
      <w:proofErr w:type="gramEnd"/>
      <w:r w:rsidRPr="00A37377">
        <w:rPr>
          <w:rFonts w:ascii="Times New Roman" w:hAnsi="Times New Roman" w:cs="Times New Roman"/>
          <w:bCs/>
          <w:sz w:val="24"/>
          <w:szCs w:val="24"/>
        </w:rPr>
        <w:t xml:space="preserve"> that conventional sewage treatment used high energy and produced large amounts of sludge, making it less sustainable. To address this, they proposed the A-B process, which focused on capturing chemical energy from wastewater while reducing sludge and energy use. They also suggested an integrated </w:t>
      </w:r>
      <w:proofErr w:type="spellStart"/>
      <w:r w:rsidRPr="00A37377">
        <w:rPr>
          <w:rFonts w:ascii="Times New Roman" w:hAnsi="Times New Roman" w:cs="Times New Roman"/>
          <w:bCs/>
          <w:sz w:val="24"/>
          <w:szCs w:val="24"/>
        </w:rPr>
        <w:t>AnMBR</w:t>
      </w:r>
      <w:proofErr w:type="spellEnd"/>
      <w:r w:rsidRPr="00A37377">
        <w:rPr>
          <w:rFonts w:ascii="Times New Roman" w:hAnsi="Times New Roman" w:cs="Times New Roman"/>
          <w:bCs/>
          <w:sz w:val="24"/>
          <w:szCs w:val="24"/>
        </w:rPr>
        <w:t>-RO system to produce high-quality reclaimed water, offering a simpler and more sustainable solution for future sewage treatment needs.</w:t>
      </w:r>
    </w:p>
    <w:p w14:paraId="584F0683" w14:textId="249AAD4A"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Gatidou</w:t>
      </w:r>
      <w:r w:rsidRPr="00A37377">
        <w:rPr>
          <w:rFonts w:ascii="Times New Roman" w:hAnsi="Times New Roman" w:cs="Times New Roman"/>
          <w:bCs/>
          <w:i/>
          <w:sz w:val="24"/>
          <w:szCs w:val="24"/>
        </w:rPr>
        <w:t>et</w:t>
      </w:r>
      <w:proofErr w:type="spellEnd"/>
      <w:r w:rsidRPr="00A37377">
        <w:rPr>
          <w:rFonts w:ascii="Times New Roman" w:hAnsi="Times New Roman" w:cs="Times New Roman"/>
          <w:bCs/>
          <w:i/>
          <w:sz w:val="24"/>
          <w:szCs w:val="24"/>
        </w:rPr>
        <w:t xml:space="preserve"> al</w:t>
      </w:r>
      <w:r w:rsidRPr="00A37377">
        <w:rPr>
          <w:rFonts w:ascii="Times New Roman" w:hAnsi="Times New Roman" w:cs="Times New Roman"/>
          <w:bCs/>
          <w:sz w:val="24"/>
          <w:szCs w:val="24"/>
        </w:rPr>
        <w:t>. (2019), in their review, highlighted that sewage treatment plants acted as key sources of microplastics such as polyethylene, polypropylene, polyester, and polyamide. They reported microplastic concentrations reaching up to 3160 particles/L in raw wastewater, 125 particles/L in treated water, and 170,900 particles/kg in sludge. Removal efficiencies ranged from 72% to 99.4%, mainly achieved through primary and secondary treatments, while the effectiveness of tertiary treatment varied with the technology used. Microplastics</w:t>
      </w:r>
      <w:r w:rsidR="009C1201">
        <w:rPr>
          <w:rFonts w:ascii="Times New Roman" w:hAnsi="Times New Roman" w:cs="Times New Roman"/>
          <w:bCs/>
          <w:sz w:val="24"/>
          <w:szCs w:val="24"/>
        </w:rPr>
        <w:t xml:space="preserve"> </w:t>
      </w:r>
      <w:r w:rsidRPr="00A37377">
        <w:rPr>
          <w:rFonts w:ascii="Times New Roman" w:hAnsi="Times New Roman" w:cs="Times New Roman"/>
          <w:bCs/>
          <w:sz w:val="24"/>
          <w:szCs w:val="24"/>
        </w:rPr>
        <w:t xml:space="preserve">were primarily removed through entrapment in suspended solids and accumulation in sludge. The study emphasized the need for standardized </w:t>
      </w:r>
      <w:r w:rsidRPr="00A37377">
        <w:rPr>
          <w:rFonts w:ascii="Times New Roman" w:hAnsi="Times New Roman" w:cs="Times New Roman"/>
          <w:bCs/>
          <w:sz w:val="24"/>
          <w:szCs w:val="24"/>
        </w:rPr>
        <w:lastRenderedPageBreak/>
        <w:t>methods and further research on microplastic transformation and their potential to transport other pollutants.</w:t>
      </w:r>
    </w:p>
    <w:p w14:paraId="6AB9A29C"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Ansari</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2020)studied</w:t>
      </w:r>
      <w:proofErr w:type="gramEnd"/>
      <w:r w:rsidRPr="00A37377">
        <w:rPr>
          <w:rFonts w:ascii="Times New Roman" w:hAnsi="Times New Roman" w:cs="Times New Roman"/>
          <w:bCs/>
          <w:sz w:val="24"/>
          <w:szCs w:val="24"/>
        </w:rPr>
        <w:t xml:space="preserve"> the use of fuzzy logic models combined with genetic algorithms (GA-FIS) and particle swarm optimization (PSO-FIS) to predict key influent parameters in sewage treatment plants. GA-FIS provided the most accurate BOD predictions, while PSO-FIS performed better for COD, NH₃-N, pH, oil and grease, and suspended solids. Both methods outperformed the traditional ANFIS model. Although highly effective, the algorithms required longer training times. The study demonstrated the potential of these advanced models for accurate wastewater monitoring and suggested exploring faster optimization techniques for improved efficiency.</w:t>
      </w:r>
    </w:p>
    <w:p w14:paraId="6EA01E66"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Yaqub</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2020)developed</w:t>
      </w:r>
      <w:proofErr w:type="gramEnd"/>
      <w:r w:rsidRPr="00A37377">
        <w:rPr>
          <w:rFonts w:ascii="Times New Roman" w:hAnsi="Times New Roman" w:cs="Times New Roman"/>
          <w:bCs/>
          <w:sz w:val="24"/>
          <w:szCs w:val="24"/>
        </w:rPr>
        <w:t xml:space="preserve"> an long short-term memory (LSTM) based neural network to predict how effectively an A-A-O membrane bioreactor system removes ammonium (NH₄-N), total nitrogen (TN), and total phosphorus (TP) from wastewater. By using key water quality and operational parameters as inputs, the model showed strong prediction accuracy—especially for NH₄-N—with low error values. While TN and TP predictions were slightly less accurate, they remained reliable. Overall, the model proved useful for real-time monitoring and control of nutrient removal in wastewater treatment, helping to maintain discharge standards effectively.</w:t>
      </w:r>
    </w:p>
    <w:p w14:paraId="0FBB2632"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 xml:space="preserve">Singh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(2021) evaluated extended aeration sewage treatment plants (EASP) in New Delhi and found that, despite not operating at full capacity, the plants significantly reduced key pollutants like BOD and TSS. Phosphate removal was moderate but remained within safe limits for potential reuse. Vasant Kunj plants showed the highest efficiency, while Mehrauli improved over time. Increased manpower contributed to better performance, though COD removal declined in some areas due to nearby industrial activity. Overall, the treated effluent was not expected to worsen Yamuna River pollution.</w:t>
      </w:r>
    </w:p>
    <w:p w14:paraId="19B4F873"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 xml:space="preserve">Miao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xml:space="preserve">. (2021) designed an intelligent sewage treatment system using </w:t>
      </w:r>
      <w:r w:rsidRPr="00A37377">
        <w:rPr>
          <w:rFonts w:ascii="Times New Roman" w:hAnsi="Times New Roman" w:cs="Times New Roman"/>
          <w:bCs/>
          <w:sz w:val="24"/>
          <w:szCs w:val="24"/>
          <w:lang w:bidi="ar-SA"/>
        </w:rPr>
        <w:t>Internet of Things sensors</w:t>
      </w:r>
      <w:r w:rsidRPr="00A37377">
        <w:rPr>
          <w:rFonts w:ascii="Times New Roman" w:hAnsi="Times New Roman" w:cs="Times New Roman"/>
          <w:bCs/>
          <w:sz w:val="24"/>
          <w:szCs w:val="24"/>
        </w:rPr>
        <w:t xml:space="preserve"> and machine learning to manage industrial wastewater in a fine chemical plant. Over 20 months, the system successfully monitored key parameters and predicted outflow COD levels. Among the models tested, the </w:t>
      </w:r>
      <w:r w:rsidRPr="00A37377">
        <w:rPr>
          <w:rFonts w:ascii="Times New Roman" w:hAnsi="Times New Roman" w:cs="Times New Roman"/>
          <w:bCs/>
          <w:sz w:val="24"/>
          <w:szCs w:val="24"/>
          <w:lang w:bidi="ar-SA"/>
        </w:rPr>
        <w:t>Gated Recurrent Unit</w:t>
      </w:r>
      <w:r w:rsidRPr="00A37377">
        <w:rPr>
          <w:rFonts w:ascii="Times New Roman" w:hAnsi="Times New Roman" w:cs="Times New Roman"/>
          <w:bCs/>
          <w:sz w:val="24"/>
          <w:szCs w:val="24"/>
        </w:rPr>
        <w:t xml:space="preserve"> neural network showed the highest accuracy. The system also proved effective in early fault detection, helping reduce workload and improve operational stability. This approach showed strong potential for broader use in sustainable urban sewage treatment, especially in industries producing toxic effluents.</w:t>
      </w:r>
    </w:p>
    <w:p w14:paraId="4EAC14AA"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Zhang</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xml:space="preserve">. (2022) assessed four energy-saving and emission reduction technologies for sewage treatment plants. Among them, reclaimed water source heat pumps (RWSHP) for heating and sludge </w:t>
      </w:r>
      <w:r w:rsidRPr="00A37377">
        <w:rPr>
          <w:rFonts w:ascii="Times New Roman" w:hAnsi="Times New Roman" w:cs="Times New Roman"/>
          <w:bCs/>
          <w:sz w:val="24"/>
          <w:szCs w:val="24"/>
        </w:rPr>
        <w:lastRenderedPageBreak/>
        <w:t>drying showed the highest carbon neutrality, with sludge drying also aiding in sludge reduction. RWSHP systems were more efficient than anaerobic digestion with cogeneration. Photovoltaic power generation performed well in solar-rich regions but was sensitive to electricity prices. A combined district heating approach using RWSHP was proposed to improve waste heat recovery and reduce reliance on coal, gas, and freshwater, making it a promising solution for sustainable sewage treatment.</w:t>
      </w:r>
    </w:p>
    <w:p w14:paraId="3AA1A323"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Su</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(2022) studied how using a particle swarm optimization (PSO) algorithm could make sewage treatment systems more energy-efficient. They found that this method helped control the oxygen levels in the treatment process more accurately than traditional methods, reducing energy waste-especially in the aeration tank, which uses the most power. Although small fluctuations in oxygen levels still occurred, the overall system used less energy and worked more effectively. This approach could be a useful solution for improving energy savings in other sewage treatment plants as well.</w:t>
      </w:r>
    </w:p>
    <w:p w14:paraId="65FC4656"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Liu</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2022)developed</w:t>
      </w:r>
      <w:proofErr w:type="gramEnd"/>
      <w:r w:rsidRPr="00A37377">
        <w:rPr>
          <w:rFonts w:ascii="Times New Roman" w:hAnsi="Times New Roman" w:cs="Times New Roman"/>
          <w:bCs/>
          <w:sz w:val="24"/>
          <w:szCs w:val="24"/>
        </w:rPr>
        <w:t xml:space="preserve"> a more accurate site selection model for sewage treatment plants by combining GIS, AHP, and Remote Sensing technologies. Applied in the Liao River basin, this model helped identify better locations by considering key factors like wind direction, stream flow, soil texture, and distance from rivers and residential areas. </w:t>
      </w:r>
      <w:proofErr w:type="spellStart"/>
      <w:r w:rsidRPr="00A37377">
        <w:rPr>
          <w:rFonts w:ascii="Times New Roman" w:hAnsi="Times New Roman" w:cs="Times New Roman"/>
          <w:bCs/>
          <w:sz w:val="24"/>
          <w:szCs w:val="24"/>
        </w:rPr>
        <w:t>Huaide</w:t>
      </w:r>
      <w:proofErr w:type="spellEnd"/>
      <w:r w:rsidRPr="00A37377">
        <w:rPr>
          <w:rFonts w:ascii="Times New Roman" w:hAnsi="Times New Roman" w:cs="Times New Roman"/>
          <w:bCs/>
          <w:sz w:val="24"/>
          <w:szCs w:val="24"/>
        </w:rPr>
        <w:t xml:space="preserve"> Town was found most suitable for new plants due to its flat land and good soil, while other areas like </w:t>
      </w:r>
      <w:proofErr w:type="spellStart"/>
      <w:r w:rsidRPr="00A37377">
        <w:rPr>
          <w:rFonts w:ascii="Times New Roman" w:hAnsi="Times New Roman" w:cs="Times New Roman"/>
          <w:bCs/>
          <w:sz w:val="24"/>
          <w:szCs w:val="24"/>
        </w:rPr>
        <w:t>Shijiapu</w:t>
      </w:r>
      <w:proofErr w:type="spellEnd"/>
      <w:r w:rsidRPr="00A37377">
        <w:rPr>
          <w:rFonts w:ascii="Times New Roman" w:hAnsi="Times New Roman" w:cs="Times New Roman"/>
          <w:bCs/>
          <w:sz w:val="24"/>
          <w:szCs w:val="24"/>
        </w:rPr>
        <w:t xml:space="preserve"> needed careful evaluation. The model offered a clearer, science-based method to guide local governments in planning safer and more efficient plant locations.</w:t>
      </w:r>
    </w:p>
    <w:p w14:paraId="1A233C2B"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 xml:space="preserve">Van </w:t>
      </w:r>
      <w:proofErr w:type="spellStart"/>
      <w:r w:rsidRPr="00A37377">
        <w:rPr>
          <w:rFonts w:ascii="Times New Roman" w:hAnsi="Times New Roman" w:cs="Times New Roman"/>
          <w:bCs/>
          <w:sz w:val="24"/>
          <w:szCs w:val="24"/>
          <w:shd w:val="clear" w:color="auto" w:fill="FFFFFF"/>
        </w:rPr>
        <w:t>Dijk</w:t>
      </w:r>
      <w:r w:rsidRPr="00A37377">
        <w:rPr>
          <w:rFonts w:ascii="Times New Roman" w:hAnsi="Times New Roman" w:cs="Times New Roman"/>
          <w:bCs/>
          <w:i/>
          <w:sz w:val="24"/>
          <w:szCs w:val="24"/>
        </w:rPr>
        <w:t>et</w:t>
      </w:r>
      <w:proofErr w:type="spellEnd"/>
      <w:r w:rsidRPr="00A37377">
        <w:rPr>
          <w:rFonts w:ascii="Times New Roman" w:hAnsi="Times New Roman" w:cs="Times New Roman"/>
          <w:bCs/>
          <w:i/>
          <w:sz w:val="24"/>
          <w:szCs w:val="24"/>
        </w:rPr>
        <w:t xml:space="preserve"> al</w:t>
      </w:r>
      <w:r w:rsidRPr="00A37377">
        <w:rPr>
          <w:rFonts w:ascii="Times New Roman" w:hAnsi="Times New Roman" w:cs="Times New Roman"/>
          <w:bCs/>
          <w:sz w:val="24"/>
          <w:szCs w:val="24"/>
        </w:rPr>
        <w:t>. (2023) found that pharmaceuticals were insufficiently removed by many European sewage treatment plants (STPs), posing a risk to aquatic ecosystems. Their study showed that upgrading large STPs with advanced treatments like ozonation or activated carbon could improve pharmaceutical removal efficiency from 48% to 69%. However, many STPs near sensitive areas, such as Natura2000 sites and coastal waters, still lack effective treatment. The study highlighted the need for location-specific upgrades and integrated planning to better protect water quality and biodiversity across Europe.</w:t>
      </w:r>
    </w:p>
    <w:p w14:paraId="54C7F8D0" w14:textId="77777777" w:rsidR="00A37377" w:rsidRPr="00A37377" w:rsidRDefault="00A37377" w:rsidP="00A37377">
      <w:pPr>
        <w:pStyle w:val="Default"/>
        <w:spacing w:after="200" w:line="360" w:lineRule="auto"/>
        <w:jc w:val="both"/>
        <w:rPr>
          <w:rFonts w:ascii="Times New Roman" w:hAnsi="Times New Roman" w:cs="Times New Roman"/>
          <w:bCs/>
        </w:rPr>
      </w:pPr>
      <w:proofErr w:type="spellStart"/>
      <w:r w:rsidRPr="00A37377">
        <w:rPr>
          <w:rFonts w:ascii="Times New Roman" w:hAnsi="Times New Roman" w:cs="Times New Roman"/>
          <w:bCs/>
        </w:rPr>
        <w:t>Nagabhoshoon</w:t>
      </w:r>
      <w:proofErr w:type="spellEnd"/>
      <w:r w:rsidRPr="00A37377">
        <w:rPr>
          <w:rFonts w:ascii="Times New Roman" w:hAnsi="Times New Roman" w:cs="Times New Roman"/>
          <w:bCs/>
        </w:rPr>
        <w:t xml:space="preserve"> </w:t>
      </w:r>
      <w:r w:rsidRPr="00A37377">
        <w:rPr>
          <w:rFonts w:ascii="Times New Roman" w:hAnsi="Times New Roman" w:cs="Times New Roman"/>
          <w:bCs/>
          <w:i/>
        </w:rPr>
        <w:t>et al</w:t>
      </w:r>
      <w:r w:rsidRPr="00A37377">
        <w:rPr>
          <w:rFonts w:ascii="Times New Roman" w:hAnsi="Times New Roman" w:cs="Times New Roman"/>
          <w:bCs/>
        </w:rPr>
        <w:t>. (2023) review on performance evaluation of STP for the treatment of sewage at urban areas, for qualitative analysis and concluded that performance of STPs can be influenced by a range of factors, including the type of treatment technology used, the capacity of the plant, and the influent characteristics. To improve the efficiency and sustainability of STPs, there is a need for more advanced treatment technologies and integrated approaches to wastewater management. The research presented in this paper provides a foundation for future studies on the performance of STPs and can guide the development of more effective and sustainable wastewater management practices.</w:t>
      </w:r>
    </w:p>
    <w:p w14:paraId="16A13070" w14:textId="77777777" w:rsidR="00A37377" w:rsidRPr="00A37377" w:rsidRDefault="00A37377" w:rsidP="00A37377">
      <w:pPr>
        <w:pStyle w:val="Default"/>
        <w:spacing w:after="200" w:line="360" w:lineRule="auto"/>
        <w:jc w:val="both"/>
        <w:rPr>
          <w:rFonts w:ascii="Times New Roman" w:hAnsi="Times New Roman" w:cs="Times New Roman"/>
          <w:bCs/>
        </w:rPr>
      </w:pPr>
      <w:r w:rsidRPr="00A37377">
        <w:rPr>
          <w:rFonts w:ascii="Times New Roman" w:hAnsi="Times New Roman" w:cs="Times New Roman"/>
          <w:bCs/>
          <w:shd w:val="clear" w:color="auto" w:fill="FFFFFF"/>
        </w:rPr>
        <w:lastRenderedPageBreak/>
        <w:t xml:space="preserve">Kubota </w:t>
      </w:r>
      <w:r w:rsidRPr="00A37377">
        <w:rPr>
          <w:rFonts w:ascii="Times New Roman" w:hAnsi="Times New Roman" w:cs="Times New Roman"/>
          <w:bCs/>
          <w:i/>
        </w:rPr>
        <w:t>et al</w:t>
      </w:r>
      <w:r w:rsidRPr="00A37377">
        <w:rPr>
          <w:rFonts w:ascii="Times New Roman" w:hAnsi="Times New Roman" w:cs="Times New Roman"/>
          <w:bCs/>
        </w:rPr>
        <w:t xml:space="preserve">. (2024) studied a sewage treatment system combining a primary sedimentation basin, duckweed pond, and down flow hanging sponge. The system effectively removed nitrogen, phosphorus, and </w:t>
      </w:r>
      <w:r w:rsidRPr="00A37377">
        <w:rPr>
          <w:rFonts w:ascii="Times New Roman" w:hAnsi="Times New Roman" w:cs="Times New Roman"/>
          <w:bCs/>
          <w:i/>
          <w:iCs/>
        </w:rPr>
        <w:t>coliforms</w:t>
      </w:r>
      <w:r w:rsidRPr="00A37377">
        <w:rPr>
          <w:rFonts w:ascii="Times New Roman" w:hAnsi="Times New Roman" w:cs="Times New Roman"/>
          <w:bCs/>
        </w:rPr>
        <w:t xml:space="preserve"> while producing duckweed biomass, with effluent quality comparable to the conventional activated sludge process. Most nutrients were removed in the duckweed pond, and water temperature influenced treatment performance and biomass yield. Proper biomass management proved essential, and while sludge handling remained a challenge, it showed potential for bioenergy generation through co fermentation with duckweed.</w:t>
      </w:r>
    </w:p>
    <w:p w14:paraId="40CBE93E" w14:textId="77777777"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 xml:space="preserve">Sava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(2024) investigated the drying of sewage sludge to enhance its reuse potential. They found that ventilated drying significantly improved evaporation efficiency, even at lower temperatures. Structural analyses showed that drying altered the sludge’s composition, improving its physical properties through silicate network depolymerization. With low levels of pollutants and a near-neutral pH, the dried sludge was deemed suitable for use in agriculture, construction, and energy sectors. The study highlighted drying as an effective way to convert sewage sludge from waste into a valuable resource.</w:t>
      </w:r>
    </w:p>
    <w:p w14:paraId="69BFBDF9" w14:textId="77777777" w:rsidR="008206C5" w:rsidRDefault="00A37377" w:rsidP="00A37377">
      <w:pPr>
        <w:autoSpaceDE w:val="0"/>
        <w:autoSpaceDN w:val="0"/>
        <w:adjustRightInd w:val="0"/>
        <w:spacing w:line="360" w:lineRule="auto"/>
        <w:jc w:val="both"/>
        <w:rPr>
          <w:rFonts w:ascii="Times New Roman" w:hAnsi="Times New Roman" w:cs="Times New Roman"/>
          <w:sz w:val="24"/>
          <w:szCs w:val="24"/>
        </w:rPr>
      </w:pPr>
      <w:r w:rsidRPr="00A37377">
        <w:rPr>
          <w:rFonts w:ascii="Times New Roman" w:hAnsi="Times New Roman" w:cs="Times New Roman"/>
          <w:b/>
          <w:sz w:val="24"/>
          <w:szCs w:val="24"/>
        </w:rPr>
        <w:t>References</w:t>
      </w:r>
    </w:p>
    <w:p w14:paraId="7BE7DA1C" w14:textId="77777777" w:rsidR="008206C5" w:rsidRPr="008206C5" w:rsidRDefault="008206C5" w:rsidP="00A3737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Ansari M, Othman F, El-Shafie </w:t>
      </w:r>
      <w:proofErr w:type="gramStart"/>
      <w:r>
        <w:rPr>
          <w:rFonts w:ascii="Times New Roman" w:hAnsi="Times New Roman" w:cs="Times New Roman"/>
          <w:sz w:val="24"/>
          <w:szCs w:val="24"/>
          <w:shd w:val="clear" w:color="auto" w:fill="FFFFFF"/>
        </w:rPr>
        <w:t xml:space="preserve">A </w:t>
      </w:r>
      <w:r w:rsidRPr="00A37377">
        <w:rPr>
          <w:rFonts w:ascii="Times New Roman" w:hAnsi="Times New Roman" w:cs="Times New Roman"/>
          <w:sz w:val="24"/>
          <w:szCs w:val="24"/>
          <w:shd w:val="clear" w:color="auto" w:fill="FFFFFF"/>
        </w:rPr>
        <w:t>.</w:t>
      </w:r>
      <w:proofErr w:type="gramEnd"/>
      <w:r w:rsidRPr="00A37377">
        <w:rPr>
          <w:rFonts w:ascii="Times New Roman" w:hAnsi="Times New Roman" w:cs="Times New Roman"/>
          <w:sz w:val="24"/>
          <w:szCs w:val="24"/>
          <w:shd w:val="clear" w:color="auto" w:fill="FFFFFF"/>
        </w:rPr>
        <w:t xml:space="preserve"> Optimized fuzzy inference system to enhance prediction accuracy for influent characteristics of a sewage treatment plant. </w:t>
      </w:r>
      <w:r w:rsidRPr="00123251">
        <w:rPr>
          <w:rFonts w:ascii="Times New Roman" w:hAnsi="Times New Roman" w:cs="Times New Roman"/>
          <w:sz w:val="24"/>
          <w:szCs w:val="24"/>
          <w:shd w:val="clear" w:color="auto" w:fill="FFFFFF"/>
        </w:rPr>
        <w:t>Science of The Total Environment</w:t>
      </w:r>
      <w:r>
        <w:rPr>
          <w:rFonts w:ascii="Times New Roman" w:hAnsi="Times New Roman" w:cs="Times New Roman"/>
          <w:sz w:val="24"/>
          <w:szCs w:val="24"/>
          <w:shd w:val="clear" w:color="auto" w:fill="FFFFFF"/>
        </w:rPr>
        <w:t xml:space="preserve">. 2019; </w:t>
      </w:r>
      <w:r w:rsidRPr="00123251">
        <w:rPr>
          <w:rFonts w:ascii="Times New Roman" w:hAnsi="Times New Roman" w:cs="Times New Roman"/>
          <w:sz w:val="24"/>
          <w:szCs w:val="24"/>
          <w:shd w:val="clear" w:color="auto" w:fill="FFFFFF"/>
        </w:rPr>
        <w:t>722: 137878</w:t>
      </w:r>
      <w:r w:rsidRPr="00A37377">
        <w:rPr>
          <w:rFonts w:ascii="Times New Roman" w:hAnsi="Times New Roman" w:cs="Times New Roman"/>
          <w:sz w:val="24"/>
          <w:szCs w:val="24"/>
          <w:shd w:val="clear" w:color="auto" w:fill="FFFFFF"/>
        </w:rPr>
        <w:t>.</w:t>
      </w:r>
    </w:p>
    <w:p w14:paraId="08A77084" w14:textId="77777777" w:rsidR="008206C5" w:rsidRPr="00A37377" w:rsidRDefault="008206C5" w:rsidP="00A37377">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Bengtsson-Palme J, </w:t>
      </w:r>
      <w:proofErr w:type="spellStart"/>
      <w:r>
        <w:rPr>
          <w:rFonts w:ascii="Times New Roman" w:hAnsi="Times New Roman" w:cs="Times New Roman"/>
          <w:sz w:val="24"/>
          <w:szCs w:val="24"/>
          <w:shd w:val="clear" w:color="auto" w:fill="FFFFFF"/>
        </w:rPr>
        <w:t>Hammaren</w:t>
      </w:r>
      <w:proofErr w:type="spellEnd"/>
      <w:r>
        <w:rPr>
          <w:rFonts w:ascii="Times New Roman" w:hAnsi="Times New Roman" w:cs="Times New Roman"/>
          <w:sz w:val="24"/>
          <w:szCs w:val="24"/>
          <w:shd w:val="clear" w:color="auto" w:fill="FFFFFF"/>
        </w:rPr>
        <w:t xml:space="preserve"> R, Pal C, </w:t>
      </w:r>
      <w:proofErr w:type="spellStart"/>
      <w:r>
        <w:rPr>
          <w:rFonts w:ascii="Times New Roman" w:hAnsi="Times New Roman" w:cs="Times New Roman"/>
          <w:sz w:val="24"/>
          <w:szCs w:val="24"/>
          <w:shd w:val="clear" w:color="auto" w:fill="FFFFFF"/>
        </w:rPr>
        <w:t>Östman</w:t>
      </w:r>
      <w:proofErr w:type="spellEnd"/>
      <w:r>
        <w:rPr>
          <w:rFonts w:ascii="Times New Roman" w:hAnsi="Times New Roman" w:cs="Times New Roman"/>
          <w:sz w:val="24"/>
          <w:szCs w:val="24"/>
          <w:shd w:val="clear" w:color="auto" w:fill="FFFFFF"/>
        </w:rPr>
        <w:t xml:space="preserve"> M</w:t>
      </w:r>
      <w:r w:rsidRPr="00A37377">
        <w:rPr>
          <w:rFonts w:ascii="Times New Roman" w:hAnsi="Times New Roman" w:cs="Times New Roman"/>
          <w:sz w:val="24"/>
          <w:szCs w:val="24"/>
          <w:shd w:val="clear" w:color="auto" w:fill="FFFFFF"/>
        </w:rPr>
        <w:t xml:space="preserve">, </w:t>
      </w:r>
      <w:proofErr w:type="spellStart"/>
      <w:r w:rsidRPr="00A37377">
        <w:rPr>
          <w:rFonts w:ascii="Times New Roman" w:hAnsi="Times New Roman" w:cs="Times New Roman"/>
          <w:sz w:val="24"/>
          <w:szCs w:val="24"/>
          <w:shd w:val="clear" w:color="auto" w:fill="FFFFFF"/>
        </w:rPr>
        <w:t>Björlenius</w:t>
      </w:r>
      <w:proofErr w:type="spellEnd"/>
      <w:r>
        <w:rPr>
          <w:rFonts w:ascii="Times New Roman" w:hAnsi="Times New Roman" w:cs="Times New Roman"/>
          <w:sz w:val="24"/>
          <w:szCs w:val="24"/>
          <w:shd w:val="clear" w:color="auto" w:fill="FFFFFF"/>
        </w:rPr>
        <w:t xml:space="preserve"> B, </w:t>
      </w:r>
      <w:proofErr w:type="spellStart"/>
      <w:r>
        <w:rPr>
          <w:rFonts w:ascii="Times New Roman" w:hAnsi="Times New Roman" w:cs="Times New Roman"/>
          <w:sz w:val="24"/>
          <w:szCs w:val="24"/>
          <w:shd w:val="clear" w:color="auto" w:fill="FFFFFF"/>
        </w:rPr>
        <w:t>Flach</w:t>
      </w:r>
      <w:proofErr w:type="spellEnd"/>
      <w:r>
        <w:rPr>
          <w:rFonts w:ascii="Times New Roman" w:hAnsi="Times New Roman" w:cs="Times New Roman"/>
          <w:sz w:val="24"/>
          <w:szCs w:val="24"/>
          <w:shd w:val="clear" w:color="auto" w:fill="FFFFFF"/>
        </w:rPr>
        <w:t xml:space="preserve"> CF</w:t>
      </w:r>
      <w:r w:rsidRPr="00A3737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Larsson DJ</w:t>
      </w:r>
      <w:r w:rsidRPr="00A37377">
        <w:rPr>
          <w:rFonts w:ascii="Times New Roman" w:hAnsi="Times New Roman" w:cs="Times New Roman"/>
          <w:sz w:val="24"/>
          <w:szCs w:val="24"/>
          <w:shd w:val="clear" w:color="auto" w:fill="FFFFFF"/>
        </w:rPr>
        <w:t>. Elucidating selection processes for antibiotic resistance in sewage treatment plants using metagenomics. Science of the Total Environment. 2016; 572: 697-712.</w:t>
      </w:r>
    </w:p>
    <w:p w14:paraId="1A9433AC" w14:textId="77777777" w:rsidR="008206C5" w:rsidRPr="005B269A" w:rsidRDefault="008206C5" w:rsidP="00A37377">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Blum KM, Andersson PL, Ahrens L, Wiberg K, Haglund P</w:t>
      </w:r>
      <w:r w:rsidRPr="00A37377">
        <w:rPr>
          <w:rFonts w:ascii="Times New Roman" w:hAnsi="Times New Roman" w:cs="Times New Roman"/>
          <w:sz w:val="24"/>
          <w:szCs w:val="24"/>
          <w:shd w:val="clear" w:color="auto" w:fill="FFFFFF"/>
        </w:rPr>
        <w:t>. Persistence, mobility and bioavailability of emerging organic contaminants discharged from sewage treatment plants. </w:t>
      </w:r>
      <w:r w:rsidRPr="005B269A">
        <w:rPr>
          <w:rFonts w:ascii="Times New Roman" w:hAnsi="Times New Roman" w:cs="Times New Roman"/>
          <w:sz w:val="24"/>
          <w:szCs w:val="24"/>
          <w:shd w:val="clear" w:color="auto" w:fill="FFFFFF"/>
        </w:rPr>
        <w:t>Science of the Total Environment. 2018; 612: 1532-1542.</w:t>
      </w:r>
    </w:p>
    <w:p w14:paraId="428F1E68" w14:textId="77777777" w:rsidR="008206C5" w:rsidRPr="0018169C" w:rsidRDefault="008206C5" w:rsidP="0018169C">
      <w:pPr>
        <w:pStyle w:val="Default"/>
        <w:spacing w:line="360" w:lineRule="auto"/>
        <w:jc w:val="both"/>
        <w:rPr>
          <w:rFonts w:ascii="Times New Roman" w:hAnsi="Times New Roman" w:cs="Times New Roman"/>
          <w:color w:val="auto"/>
        </w:rPr>
      </w:pPr>
      <w:r w:rsidRPr="0018169C">
        <w:rPr>
          <w:rFonts w:ascii="Times New Roman" w:hAnsi="Times New Roman" w:cs="Times New Roman"/>
        </w:rPr>
        <w:t xml:space="preserve">Bolong N, Sabli1 M Q N, Saad I, Ali ANA. The efficiency of sewage treatment plant: A case study at </w:t>
      </w:r>
      <w:proofErr w:type="spellStart"/>
      <w:proofErr w:type="gramStart"/>
      <w:r w:rsidRPr="0018169C">
        <w:rPr>
          <w:rFonts w:ascii="Times New Roman" w:hAnsi="Times New Roman" w:cs="Times New Roman"/>
        </w:rPr>
        <w:t>the.main</w:t>
      </w:r>
      <w:proofErr w:type="spellEnd"/>
      <w:proofErr w:type="gramEnd"/>
      <w:r w:rsidRPr="0018169C">
        <w:rPr>
          <w:rFonts w:ascii="Times New Roman" w:hAnsi="Times New Roman" w:cs="Times New Roman"/>
        </w:rPr>
        <w:t xml:space="preserve"> campus of </w:t>
      </w:r>
      <w:proofErr w:type="spellStart"/>
      <w:r w:rsidRPr="0018169C">
        <w:rPr>
          <w:rFonts w:ascii="Times New Roman" w:hAnsi="Times New Roman" w:cs="Times New Roman"/>
        </w:rPr>
        <w:t>Universiti</w:t>
      </w:r>
      <w:proofErr w:type="spellEnd"/>
      <w:r w:rsidRPr="0018169C">
        <w:rPr>
          <w:rFonts w:ascii="Times New Roman" w:hAnsi="Times New Roman" w:cs="Times New Roman"/>
        </w:rPr>
        <w:t xml:space="preserve"> Malaysia Sabah (UMS)</w:t>
      </w:r>
      <w:r w:rsidRPr="0018169C">
        <w:rPr>
          <w:rFonts w:ascii="Times New Roman" w:hAnsi="Times New Roman" w:cs="Times New Roman"/>
          <w:color w:val="auto"/>
        </w:rPr>
        <w:t>IOP Conf. Series: Materials Science and Engineering</w:t>
      </w:r>
      <w:r>
        <w:rPr>
          <w:rFonts w:ascii="Times New Roman" w:hAnsi="Times New Roman" w:cs="Times New Roman"/>
          <w:color w:val="auto"/>
        </w:rPr>
        <w:t>. 2022 :</w:t>
      </w:r>
      <w:r w:rsidRPr="0018169C">
        <w:rPr>
          <w:rFonts w:ascii="Times New Roman" w:hAnsi="Times New Roman" w:cs="Times New Roman"/>
          <w:color w:val="auto"/>
        </w:rPr>
        <w:t xml:space="preserve">1229  </w:t>
      </w:r>
    </w:p>
    <w:p w14:paraId="078E5C38" w14:textId="77777777" w:rsidR="008206C5" w:rsidRPr="00A37377" w:rsidRDefault="008206C5" w:rsidP="00A37377">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Cano PI, Colon J, Ramirez M, Lafuente , Gabriel D, Cantero D</w:t>
      </w:r>
      <w:r w:rsidRPr="00A37377">
        <w:rPr>
          <w:rFonts w:ascii="Times New Roman" w:hAnsi="Times New Roman" w:cs="Times New Roman"/>
          <w:sz w:val="24"/>
          <w:szCs w:val="24"/>
          <w:shd w:val="clear" w:color="auto" w:fill="FFFFFF"/>
        </w:rPr>
        <w:t>. Life cycle assessment of different physical-chemical and biological technologies for biogas desulfurization in sewage treatment plants. </w:t>
      </w:r>
      <w:r w:rsidRPr="005B269A">
        <w:rPr>
          <w:rFonts w:ascii="Times New Roman" w:hAnsi="Times New Roman" w:cs="Times New Roman"/>
          <w:sz w:val="24"/>
          <w:szCs w:val="24"/>
          <w:shd w:val="clear" w:color="auto" w:fill="FFFFFF"/>
        </w:rPr>
        <w:t>Journal of cleaner production. 2018; 181: 663-674</w:t>
      </w:r>
      <w:r w:rsidRPr="00A37377">
        <w:rPr>
          <w:rFonts w:ascii="Times New Roman" w:hAnsi="Times New Roman" w:cs="Times New Roman"/>
          <w:sz w:val="24"/>
          <w:szCs w:val="24"/>
          <w:shd w:val="clear" w:color="auto" w:fill="FFFFFF"/>
        </w:rPr>
        <w:t>.</w:t>
      </w:r>
    </w:p>
    <w:p w14:paraId="7B747B0D" w14:textId="77777777" w:rsidR="008206C5" w:rsidRPr="00A37377" w:rsidRDefault="008206C5" w:rsidP="0018169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CPCB </w:t>
      </w:r>
      <w:r w:rsidRPr="00A37377">
        <w:rPr>
          <w:rFonts w:ascii="Times New Roman" w:hAnsi="Times New Roman" w:cs="Times New Roman"/>
          <w:sz w:val="24"/>
          <w:szCs w:val="24"/>
        </w:rPr>
        <w:t>.</w:t>
      </w:r>
      <w:proofErr w:type="gramEnd"/>
      <w:r w:rsidRPr="00A37377">
        <w:rPr>
          <w:rFonts w:ascii="Times New Roman" w:hAnsi="Times New Roman" w:cs="Times New Roman"/>
          <w:sz w:val="24"/>
          <w:szCs w:val="24"/>
        </w:rPr>
        <w:t xml:space="preserve"> </w:t>
      </w:r>
      <w:r>
        <w:rPr>
          <w:rFonts w:ascii="Times New Roman" w:hAnsi="Times New Roman" w:cs="Times New Roman"/>
          <w:sz w:val="24"/>
          <w:szCs w:val="24"/>
        </w:rPr>
        <w:t>Performance Evaluation o</w:t>
      </w:r>
      <w:r w:rsidRPr="00A37377">
        <w:rPr>
          <w:rFonts w:ascii="Times New Roman" w:hAnsi="Times New Roman" w:cs="Times New Roman"/>
          <w:sz w:val="24"/>
          <w:szCs w:val="24"/>
        </w:rPr>
        <w:t>f Sewage Treatment Plants In India Funded Under</w:t>
      </w:r>
      <w:r>
        <w:rPr>
          <w:rFonts w:ascii="Times New Roman" w:hAnsi="Times New Roman" w:cs="Times New Roman"/>
          <w:sz w:val="24"/>
          <w:szCs w:val="24"/>
        </w:rPr>
        <w:t xml:space="preserve"> NRCD. 2013:</w:t>
      </w:r>
      <w:r w:rsidRPr="00A37377">
        <w:rPr>
          <w:rFonts w:ascii="Times New Roman" w:hAnsi="Times New Roman" w:cs="Times New Roman"/>
          <w:sz w:val="24"/>
          <w:szCs w:val="24"/>
        </w:rPr>
        <w:t>128</w:t>
      </w:r>
    </w:p>
    <w:p w14:paraId="3EA19018" w14:textId="77777777" w:rsidR="008206C5" w:rsidRPr="00A37377" w:rsidRDefault="008206C5" w:rsidP="001816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CPCB</w:t>
      </w:r>
      <w:r w:rsidRPr="00A37377">
        <w:rPr>
          <w:rFonts w:ascii="Times New Roman" w:hAnsi="Times New Roman" w:cs="Times New Roman"/>
          <w:sz w:val="24"/>
          <w:szCs w:val="24"/>
        </w:rPr>
        <w:t xml:space="preserve">. </w:t>
      </w:r>
      <w:r w:rsidRPr="0018169C">
        <w:rPr>
          <w:rFonts w:ascii="Times New Roman" w:hAnsi="Times New Roman" w:cs="Times New Roman"/>
          <w:sz w:val="24"/>
          <w:szCs w:val="24"/>
        </w:rPr>
        <w:t>National Water Quality Monitoring Network</w:t>
      </w:r>
      <w:r w:rsidRPr="00A37377">
        <w:rPr>
          <w:rFonts w:ascii="Times New Roman" w:hAnsi="Times New Roman" w:cs="Times New Roman"/>
          <w:i/>
          <w:iCs/>
          <w:sz w:val="24"/>
          <w:szCs w:val="24"/>
        </w:rPr>
        <w:t xml:space="preserve">. </w:t>
      </w:r>
      <w:r w:rsidRPr="00A37377">
        <w:rPr>
          <w:rFonts w:ascii="Times New Roman" w:hAnsi="Times New Roman" w:cs="Times New Roman"/>
          <w:sz w:val="24"/>
          <w:szCs w:val="24"/>
        </w:rPr>
        <w:t>Central Pollution Control Board,</w:t>
      </w:r>
      <w:r>
        <w:rPr>
          <w:rFonts w:ascii="Times New Roman" w:hAnsi="Times New Roman" w:cs="Times New Roman"/>
          <w:sz w:val="24"/>
          <w:szCs w:val="24"/>
        </w:rPr>
        <w:t xml:space="preserve"> </w:t>
      </w:r>
      <w:r w:rsidRPr="00A37377">
        <w:rPr>
          <w:rFonts w:ascii="Times New Roman" w:hAnsi="Times New Roman" w:cs="Times New Roman"/>
          <w:sz w:val="24"/>
          <w:szCs w:val="24"/>
        </w:rPr>
        <w:t>Ministry of Environment Forest and Climate Change (</w:t>
      </w:r>
      <w:proofErr w:type="spellStart"/>
      <w:r w:rsidRPr="00A37377">
        <w:rPr>
          <w:rFonts w:ascii="Times New Roman" w:hAnsi="Times New Roman" w:cs="Times New Roman"/>
          <w:sz w:val="24"/>
          <w:szCs w:val="24"/>
        </w:rPr>
        <w:t>MoEFCC</w:t>
      </w:r>
      <w:proofErr w:type="spellEnd"/>
      <w:r w:rsidRPr="00A37377">
        <w:rPr>
          <w:rFonts w:ascii="Times New Roman" w:hAnsi="Times New Roman" w:cs="Times New Roman"/>
          <w:sz w:val="24"/>
          <w:szCs w:val="24"/>
        </w:rPr>
        <w:t>), New Delhi</w:t>
      </w:r>
      <w:r>
        <w:rPr>
          <w:rFonts w:ascii="Times New Roman" w:hAnsi="Times New Roman" w:cs="Times New Roman"/>
          <w:sz w:val="24"/>
          <w:szCs w:val="24"/>
        </w:rPr>
        <w:t>. 2022</w:t>
      </w:r>
    </w:p>
    <w:p w14:paraId="5721B19F" w14:textId="77777777" w:rsidR="008206C5" w:rsidRPr="00A37377" w:rsidRDefault="008206C5" w:rsidP="00A37377">
      <w:pPr>
        <w:autoSpaceDE w:val="0"/>
        <w:autoSpaceDN w:val="0"/>
        <w:adjustRightInd w:val="0"/>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Demirbas</w:t>
      </w:r>
      <w:proofErr w:type="spellEnd"/>
      <w:r>
        <w:rPr>
          <w:rFonts w:ascii="Times New Roman" w:hAnsi="Times New Roman" w:cs="Times New Roman"/>
          <w:sz w:val="24"/>
          <w:szCs w:val="24"/>
          <w:shd w:val="clear" w:color="auto" w:fill="FFFFFF"/>
        </w:rPr>
        <w:t xml:space="preserve"> A, Edris G, </w:t>
      </w:r>
      <w:proofErr w:type="spellStart"/>
      <w:r>
        <w:rPr>
          <w:rFonts w:ascii="Times New Roman" w:hAnsi="Times New Roman" w:cs="Times New Roman"/>
          <w:sz w:val="24"/>
          <w:szCs w:val="24"/>
          <w:shd w:val="clear" w:color="auto" w:fill="FFFFFF"/>
        </w:rPr>
        <w:t>Alalayah</w:t>
      </w:r>
      <w:proofErr w:type="spellEnd"/>
      <w:r>
        <w:rPr>
          <w:rFonts w:ascii="Times New Roman" w:hAnsi="Times New Roman" w:cs="Times New Roman"/>
          <w:sz w:val="24"/>
          <w:szCs w:val="24"/>
          <w:shd w:val="clear" w:color="auto" w:fill="FFFFFF"/>
        </w:rPr>
        <w:t xml:space="preserve"> WM</w:t>
      </w:r>
      <w:r w:rsidRPr="00A37377">
        <w:rPr>
          <w:rFonts w:ascii="Times New Roman" w:hAnsi="Times New Roman" w:cs="Times New Roman"/>
          <w:sz w:val="24"/>
          <w:szCs w:val="24"/>
          <w:shd w:val="clear" w:color="auto" w:fill="FFFFFF"/>
        </w:rPr>
        <w:t>. Sludge production from municipal wastewater treatment in sewage treatment plant. </w:t>
      </w:r>
      <w:r w:rsidRPr="005B269A">
        <w:rPr>
          <w:rFonts w:ascii="Times New Roman" w:hAnsi="Times New Roman" w:cs="Times New Roman"/>
          <w:sz w:val="24"/>
          <w:szCs w:val="24"/>
          <w:shd w:val="clear" w:color="auto" w:fill="FFFFFF"/>
        </w:rPr>
        <w:t>Energy Sources, Part A: Recovery, Utilization, and Environmental Effects, 2017; 39(10): 999-1006.</w:t>
      </w:r>
    </w:p>
    <w:p w14:paraId="42A816D9" w14:textId="77777777" w:rsidR="008206C5" w:rsidRPr="00A37377" w:rsidRDefault="008206C5" w:rsidP="00A37377">
      <w:pPr>
        <w:autoSpaceDE w:val="0"/>
        <w:autoSpaceDN w:val="0"/>
        <w:adjustRightInd w:val="0"/>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Gatidou</w:t>
      </w:r>
      <w:proofErr w:type="spellEnd"/>
      <w:r>
        <w:rPr>
          <w:rFonts w:ascii="Times New Roman" w:hAnsi="Times New Roman" w:cs="Times New Roman"/>
          <w:sz w:val="24"/>
          <w:szCs w:val="24"/>
          <w:shd w:val="clear" w:color="auto" w:fill="FFFFFF"/>
        </w:rPr>
        <w:t xml:space="preserve"> G, </w:t>
      </w:r>
      <w:proofErr w:type="spellStart"/>
      <w:r>
        <w:rPr>
          <w:rFonts w:ascii="Times New Roman" w:hAnsi="Times New Roman" w:cs="Times New Roman"/>
          <w:sz w:val="24"/>
          <w:szCs w:val="24"/>
          <w:shd w:val="clear" w:color="auto" w:fill="FFFFFF"/>
        </w:rPr>
        <w:t>Arvaniti</w:t>
      </w:r>
      <w:proofErr w:type="spellEnd"/>
      <w:r>
        <w:rPr>
          <w:rFonts w:ascii="Times New Roman" w:hAnsi="Times New Roman" w:cs="Times New Roman"/>
          <w:sz w:val="24"/>
          <w:szCs w:val="24"/>
          <w:shd w:val="clear" w:color="auto" w:fill="FFFFFF"/>
        </w:rPr>
        <w:t xml:space="preserve"> OS, </w:t>
      </w:r>
      <w:proofErr w:type="spellStart"/>
      <w:r>
        <w:rPr>
          <w:rFonts w:ascii="Times New Roman" w:hAnsi="Times New Roman" w:cs="Times New Roman"/>
          <w:sz w:val="24"/>
          <w:szCs w:val="24"/>
          <w:shd w:val="clear" w:color="auto" w:fill="FFFFFF"/>
        </w:rPr>
        <w:t>Stasinaks</w:t>
      </w:r>
      <w:proofErr w:type="spellEnd"/>
      <w:r>
        <w:rPr>
          <w:rFonts w:ascii="Times New Roman" w:hAnsi="Times New Roman" w:cs="Times New Roman"/>
          <w:sz w:val="24"/>
          <w:szCs w:val="24"/>
          <w:shd w:val="clear" w:color="auto" w:fill="FFFFFF"/>
        </w:rPr>
        <w:t xml:space="preserve"> A</w:t>
      </w:r>
      <w:r w:rsidRPr="00A37377">
        <w:rPr>
          <w:rFonts w:ascii="Times New Roman" w:hAnsi="Times New Roman" w:cs="Times New Roman"/>
          <w:sz w:val="24"/>
          <w:szCs w:val="24"/>
          <w:shd w:val="clear" w:color="auto" w:fill="FFFFFF"/>
        </w:rPr>
        <w:t>. Review on the occurrence and fate of microplastics in Sewage Treatment Plants. </w:t>
      </w:r>
      <w:r w:rsidRPr="00123251">
        <w:rPr>
          <w:rFonts w:ascii="Times New Roman" w:hAnsi="Times New Roman" w:cs="Times New Roman"/>
          <w:sz w:val="24"/>
          <w:szCs w:val="24"/>
          <w:shd w:val="clear" w:color="auto" w:fill="FFFFFF"/>
        </w:rPr>
        <w:t>Journal of hazardous materials</w:t>
      </w:r>
      <w:r>
        <w:rPr>
          <w:rFonts w:ascii="Times New Roman" w:hAnsi="Times New Roman" w:cs="Times New Roman"/>
          <w:sz w:val="24"/>
          <w:szCs w:val="24"/>
          <w:shd w:val="clear" w:color="auto" w:fill="FFFFFF"/>
        </w:rPr>
        <w:t>. 2019;</w:t>
      </w:r>
      <w:r w:rsidRPr="00A37377">
        <w:rPr>
          <w:rFonts w:ascii="Times New Roman" w:hAnsi="Times New Roman" w:cs="Times New Roman"/>
          <w:sz w:val="24"/>
          <w:szCs w:val="24"/>
          <w:shd w:val="clear" w:color="auto" w:fill="FFFFFF"/>
        </w:rPr>
        <w:t> </w:t>
      </w:r>
      <w:r w:rsidRPr="00123251">
        <w:rPr>
          <w:rFonts w:ascii="Times New Roman" w:hAnsi="Times New Roman" w:cs="Times New Roman"/>
          <w:sz w:val="24"/>
          <w:szCs w:val="24"/>
          <w:shd w:val="clear" w:color="auto" w:fill="FFFFFF"/>
        </w:rPr>
        <w:t>367:</w:t>
      </w:r>
      <w:r w:rsidRPr="00A37377">
        <w:rPr>
          <w:rFonts w:ascii="Times New Roman" w:hAnsi="Times New Roman" w:cs="Times New Roman"/>
          <w:sz w:val="24"/>
          <w:szCs w:val="24"/>
          <w:shd w:val="clear" w:color="auto" w:fill="FFFFFF"/>
        </w:rPr>
        <w:t xml:space="preserve"> 504-512.</w:t>
      </w:r>
    </w:p>
    <w:p w14:paraId="458166DC" w14:textId="77777777" w:rsidR="008206C5" w:rsidRPr="005B269A" w:rsidRDefault="008206C5" w:rsidP="00A37377">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Karthikraj R, Vasu AK, Balakrishna K, Sinha RK, Kannan </w:t>
      </w:r>
      <w:proofErr w:type="gramStart"/>
      <w:r>
        <w:rPr>
          <w:rFonts w:ascii="Times New Roman" w:hAnsi="Times New Roman" w:cs="Times New Roman"/>
          <w:sz w:val="24"/>
          <w:szCs w:val="24"/>
          <w:shd w:val="clear" w:color="auto" w:fill="FFFFFF"/>
        </w:rPr>
        <w:t>K.</w:t>
      </w:r>
      <w:r w:rsidRPr="00A37377">
        <w:rPr>
          <w:rFonts w:ascii="Times New Roman" w:hAnsi="Times New Roman" w:cs="Times New Roman"/>
          <w:sz w:val="24"/>
          <w:szCs w:val="24"/>
          <w:shd w:val="clear" w:color="auto" w:fill="FFFFFF"/>
        </w:rPr>
        <w:t>.</w:t>
      </w:r>
      <w:proofErr w:type="gramEnd"/>
      <w:r w:rsidRPr="00A37377">
        <w:rPr>
          <w:rFonts w:ascii="Times New Roman" w:hAnsi="Times New Roman" w:cs="Times New Roman"/>
          <w:sz w:val="24"/>
          <w:szCs w:val="24"/>
          <w:shd w:val="clear" w:color="auto" w:fill="FFFFFF"/>
        </w:rPr>
        <w:t xml:space="preserve"> Occurrence and fate of parabens and their metabolites in five sewage treatment plants in India. </w:t>
      </w:r>
      <w:r w:rsidRPr="005B269A">
        <w:rPr>
          <w:rFonts w:ascii="Times New Roman" w:hAnsi="Times New Roman" w:cs="Times New Roman"/>
          <w:sz w:val="24"/>
          <w:szCs w:val="24"/>
          <w:shd w:val="clear" w:color="auto" w:fill="FFFFFF"/>
        </w:rPr>
        <w:t>Science of the Total Environment</w:t>
      </w:r>
      <w:r>
        <w:rPr>
          <w:rFonts w:ascii="Times New Roman" w:hAnsi="Times New Roman" w:cs="Times New Roman"/>
          <w:sz w:val="24"/>
          <w:szCs w:val="24"/>
          <w:shd w:val="clear" w:color="auto" w:fill="FFFFFF"/>
        </w:rPr>
        <w:t xml:space="preserve">. </w:t>
      </w:r>
      <w:r w:rsidRPr="005B269A">
        <w:rPr>
          <w:rFonts w:ascii="Times New Roman" w:hAnsi="Times New Roman" w:cs="Times New Roman"/>
          <w:sz w:val="24"/>
          <w:szCs w:val="24"/>
          <w:shd w:val="clear" w:color="auto" w:fill="FFFFFF"/>
        </w:rPr>
        <w:t>2017; 593: 592-598.</w:t>
      </w:r>
    </w:p>
    <w:p w14:paraId="1053F292" w14:textId="77777777" w:rsidR="008206C5" w:rsidRPr="00A37377" w:rsidRDefault="008206C5" w:rsidP="00A37377">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Kubota K, Otani T, Hariu T, Jin T, Tagawa T, Morikawa M, Li YY</w:t>
      </w:r>
      <w:r w:rsidRPr="00A37377">
        <w:rPr>
          <w:rFonts w:ascii="Times New Roman" w:hAnsi="Times New Roman" w:cs="Times New Roman"/>
          <w:sz w:val="24"/>
          <w:szCs w:val="24"/>
          <w:shd w:val="clear" w:color="auto" w:fill="FFFFFF"/>
        </w:rPr>
        <w:t>. Evaluation of sewage treatment performance and duckweed biomass production efficiency in a primary sedimentation basin+ duckweed pond+ downflow hanging sponge (PSB+ DWP+ DHS) system. </w:t>
      </w:r>
      <w:r w:rsidRPr="00546269">
        <w:rPr>
          <w:rFonts w:ascii="Times New Roman" w:hAnsi="Times New Roman" w:cs="Times New Roman"/>
          <w:sz w:val="24"/>
          <w:szCs w:val="24"/>
          <w:shd w:val="clear" w:color="auto" w:fill="FFFFFF"/>
        </w:rPr>
        <w:t>Journal of Water Process Engineering. 2024; 65: 105818.</w:t>
      </w:r>
    </w:p>
    <w:p w14:paraId="7F8D8D0C" w14:textId="77777777" w:rsidR="008206C5" w:rsidRPr="00A37377" w:rsidRDefault="008206C5" w:rsidP="00A37377">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Liu B, Tang J, Qu Y, Yang Y, Lyu H, Dai Y,  Li Z</w:t>
      </w:r>
      <w:r w:rsidRPr="00A37377">
        <w:rPr>
          <w:rFonts w:ascii="Times New Roman" w:hAnsi="Times New Roman" w:cs="Times New Roman"/>
          <w:sz w:val="24"/>
          <w:szCs w:val="24"/>
          <w:shd w:val="clear" w:color="auto" w:fill="FFFFFF"/>
        </w:rPr>
        <w:t>. A GIS-based method for identification of blindness in former site selection of sewage treatment plants and exploration of optimal siting areas: A case study in Liao River Basin. </w:t>
      </w:r>
      <w:r w:rsidRPr="00546269">
        <w:rPr>
          <w:rFonts w:ascii="Times New Roman" w:hAnsi="Times New Roman" w:cs="Times New Roman"/>
          <w:sz w:val="24"/>
          <w:szCs w:val="24"/>
          <w:shd w:val="clear" w:color="auto" w:fill="FFFFFF"/>
        </w:rPr>
        <w:t xml:space="preserve">Water.  </w:t>
      </w:r>
      <w:proofErr w:type="gramStart"/>
      <w:r w:rsidRPr="00546269">
        <w:rPr>
          <w:rFonts w:ascii="Times New Roman" w:hAnsi="Times New Roman" w:cs="Times New Roman"/>
          <w:sz w:val="24"/>
          <w:szCs w:val="24"/>
          <w:shd w:val="clear" w:color="auto" w:fill="FFFFFF"/>
        </w:rPr>
        <w:t>2022 ;</w:t>
      </w:r>
      <w:proofErr w:type="gramEnd"/>
      <w:r w:rsidRPr="00546269">
        <w:rPr>
          <w:rFonts w:ascii="Times New Roman" w:hAnsi="Times New Roman" w:cs="Times New Roman"/>
          <w:sz w:val="24"/>
          <w:szCs w:val="24"/>
          <w:shd w:val="clear" w:color="auto" w:fill="FFFFFF"/>
        </w:rPr>
        <w:t> 14(7): 1092.</w:t>
      </w:r>
    </w:p>
    <w:p w14:paraId="74690688" w14:textId="77777777" w:rsidR="008206C5" w:rsidRPr="00A37377" w:rsidRDefault="008206C5" w:rsidP="00A37377">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Maharjan N, Nomoto N, Tagawa T, Okubo</w:t>
      </w:r>
      <w:r w:rsidRPr="00A37377">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 xml:space="preserve">, Uemura S, Khalil </w:t>
      </w:r>
      <w:proofErr w:type="gramStart"/>
      <w:r>
        <w:rPr>
          <w:rFonts w:ascii="Times New Roman" w:hAnsi="Times New Roman" w:cs="Times New Roman"/>
          <w:sz w:val="24"/>
          <w:szCs w:val="24"/>
          <w:shd w:val="clear" w:color="auto" w:fill="FFFFFF"/>
        </w:rPr>
        <w:t>N,  Harada</w:t>
      </w:r>
      <w:proofErr w:type="gramEnd"/>
      <w:r>
        <w:rPr>
          <w:rFonts w:ascii="Times New Roman" w:hAnsi="Times New Roman" w:cs="Times New Roman"/>
          <w:sz w:val="24"/>
          <w:szCs w:val="24"/>
          <w:shd w:val="clear" w:color="auto" w:fill="FFFFFF"/>
        </w:rPr>
        <w:t xml:space="preserve"> H</w:t>
      </w:r>
      <w:r w:rsidRPr="00A37377">
        <w:rPr>
          <w:rFonts w:ascii="Times New Roman" w:hAnsi="Times New Roman" w:cs="Times New Roman"/>
          <w:sz w:val="24"/>
          <w:szCs w:val="24"/>
          <w:shd w:val="clear" w:color="auto" w:fill="FFFFFF"/>
        </w:rPr>
        <w:t>. Assessment of UASB–DHS technology for sewage treatment: a comparative study from a sustainability perspective. </w:t>
      </w:r>
      <w:r w:rsidRPr="005B269A">
        <w:rPr>
          <w:rFonts w:ascii="Times New Roman" w:hAnsi="Times New Roman" w:cs="Times New Roman"/>
          <w:sz w:val="24"/>
          <w:szCs w:val="24"/>
          <w:shd w:val="clear" w:color="auto" w:fill="FFFFFF"/>
        </w:rPr>
        <w:t>Environmental technology</w:t>
      </w:r>
      <w:r>
        <w:rPr>
          <w:rFonts w:ascii="Times New Roman" w:hAnsi="Times New Roman" w:cs="Times New Roman"/>
          <w:sz w:val="24"/>
          <w:szCs w:val="24"/>
          <w:shd w:val="clear" w:color="auto" w:fill="FFFFFF"/>
        </w:rPr>
        <w:t>. 2018;</w:t>
      </w:r>
      <w:r w:rsidRPr="00A37377">
        <w:rPr>
          <w:rFonts w:ascii="Times New Roman" w:hAnsi="Times New Roman" w:cs="Times New Roman"/>
          <w:sz w:val="24"/>
          <w:szCs w:val="24"/>
          <w:shd w:val="clear" w:color="auto" w:fill="FFFFFF"/>
        </w:rPr>
        <w:t xml:space="preserve"> </w:t>
      </w:r>
      <w:r w:rsidRPr="00A37377">
        <w:rPr>
          <w:rFonts w:ascii="Times New Roman" w:hAnsi="Times New Roman" w:cs="Times New Roman"/>
          <w:i/>
          <w:sz w:val="24"/>
          <w:szCs w:val="24"/>
          <w:shd w:val="clear" w:color="auto" w:fill="FFFFFF"/>
        </w:rPr>
        <w:t>40</w:t>
      </w:r>
      <w:r>
        <w:rPr>
          <w:rFonts w:ascii="Times New Roman" w:hAnsi="Times New Roman" w:cs="Times New Roman"/>
          <w:sz w:val="24"/>
          <w:szCs w:val="24"/>
          <w:shd w:val="clear" w:color="auto" w:fill="FFFFFF"/>
        </w:rPr>
        <w:t>(21):</w:t>
      </w:r>
      <w:r w:rsidRPr="00A37377">
        <w:rPr>
          <w:rFonts w:ascii="Times New Roman" w:hAnsi="Times New Roman" w:cs="Times New Roman"/>
          <w:sz w:val="24"/>
          <w:szCs w:val="24"/>
          <w:shd w:val="clear" w:color="auto" w:fill="FFFFFF"/>
        </w:rPr>
        <w:t>1-24.</w:t>
      </w:r>
    </w:p>
    <w:p w14:paraId="7C2C954D" w14:textId="77777777" w:rsidR="008206C5" w:rsidRPr="00123251" w:rsidRDefault="008206C5" w:rsidP="00A37377">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Miao S, Zhou C, </w:t>
      </w:r>
      <w:proofErr w:type="spellStart"/>
      <w:r>
        <w:rPr>
          <w:rFonts w:ascii="Times New Roman" w:hAnsi="Times New Roman" w:cs="Times New Roman"/>
          <w:sz w:val="24"/>
          <w:szCs w:val="24"/>
          <w:shd w:val="clear" w:color="auto" w:fill="FFFFFF"/>
        </w:rPr>
        <w:t>AlQahtani</w:t>
      </w:r>
      <w:proofErr w:type="spellEnd"/>
      <w:r>
        <w:rPr>
          <w:rFonts w:ascii="Times New Roman" w:hAnsi="Times New Roman" w:cs="Times New Roman"/>
          <w:sz w:val="24"/>
          <w:szCs w:val="24"/>
          <w:shd w:val="clear" w:color="auto" w:fill="FFFFFF"/>
        </w:rPr>
        <w:t xml:space="preserve"> SA, </w:t>
      </w:r>
      <w:proofErr w:type="spellStart"/>
      <w:r>
        <w:rPr>
          <w:rFonts w:ascii="Times New Roman" w:hAnsi="Times New Roman" w:cs="Times New Roman"/>
          <w:sz w:val="24"/>
          <w:szCs w:val="24"/>
          <w:shd w:val="clear" w:color="auto" w:fill="FFFFFF"/>
        </w:rPr>
        <w:t>Alrashoud</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Ghoneim</w:t>
      </w:r>
      <w:proofErr w:type="spellEnd"/>
      <w:r>
        <w:rPr>
          <w:rFonts w:ascii="Times New Roman" w:hAnsi="Times New Roman" w:cs="Times New Roman"/>
          <w:sz w:val="24"/>
          <w:szCs w:val="24"/>
          <w:shd w:val="clear" w:color="auto" w:fill="FFFFFF"/>
        </w:rPr>
        <w:t xml:space="preserve"> A</w:t>
      </w:r>
      <w:r w:rsidRPr="00A3737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Lv</w:t>
      </w:r>
      <w:proofErr w:type="spellEnd"/>
      <w:r>
        <w:rPr>
          <w:rFonts w:ascii="Times New Roman" w:hAnsi="Times New Roman" w:cs="Times New Roman"/>
          <w:sz w:val="24"/>
          <w:szCs w:val="24"/>
          <w:shd w:val="clear" w:color="auto" w:fill="FFFFFF"/>
        </w:rPr>
        <w:t xml:space="preserve"> Z</w:t>
      </w:r>
      <w:r w:rsidRPr="00A37377">
        <w:rPr>
          <w:rFonts w:ascii="Times New Roman" w:hAnsi="Times New Roman" w:cs="Times New Roman"/>
          <w:sz w:val="24"/>
          <w:szCs w:val="24"/>
          <w:shd w:val="clear" w:color="auto" w:fill="FFFFFF"/>
        </w:rPr>
        <w:t>. Applying machine learning in intelligent sewage treatment: A case study of chemical plant in sustainable cities. </w:t>
      </w:r>
      <w:r w:rsidRPr="00123251">
        <w:rPr>
          <w:rFonts w:ascii="Times New Roman" w:hAnsi="Times New Roman" w:cs="Times New Roman"/>
          <w:sz w:val="24"/>
          <w:szCs w:val="24"/>
          <w:shd w:val="clear" w:color="auto" w:fill="FFFFFF"/>
        </w:rPr>
        <w:t>Sustainable Cities and Society. 2021; 72: 103009.</w:t>
      </w:r>
    </w:p>
    <w:p w14:paraId="55689B97" w14:textId="77777777" w:rsidR="008206C5" w:rsidRDefault="008206C5" w:rsidP="0018169C">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Nagabhoshoon</w:t>
      </w:r>
      <w:proofErr w:type="spellEnd"/>
      <w:r>
        <w:rPr>
          <w:rFonts w:ascii="Times New Roman" w:hAnsi="Times New Roman" w:cs="Times New Roman"/>
          <w:sz w:val="24"/>
          <w:szCs w:val="24"/>
        </w:rPr>
        <w:t xml:space="preserve">, Nandini K, Vikas, Vani S, </w:t>
      </w:r>
      <w:r w:rsidRPr="00A37377">
        <w:rPr>
          <w:rFonts w:ascii="Times New Roman" w:hAnsi="Times New Roman" w:cs="Times New Roman"/>
          <w:sz w:val="24"/>
          <w:szCs w:val="24"/>
        </w:rPr>
        <w:t>Vishwanath</w:t>
      </w:r>
      <w:r>
        <w:rPr>
          <w:rFonts w:ascii="Times New Roman" w:hAnsi="Times New Roman" w:cs="Times New Roman"/>
          <w:sz w:val="24"/>
          <w:szCs w:val="24"/>
        </w:rPr>
        <w:t xml:space="preserve">  KN.</w:t>
      </w:r>
      <w:r w:rsidRPr="00A37377">
        <w:rPr>
          <w:rFonts w:ascii="Times New Roman" w:hAnsi="Times New Roman" w:cs="Times New Roman"/>
          <w:sz w:val="24"/>
          <w:szCs w:val="24"/>
        </w:rPr>
        <w:t xml:space="preserve"> Review </w:t>
      </w:r>
      <w:r>
        <w:rPr>
          <w:rFonts w:ascii="Times New Roman" w:hAnsi="Times New Roman" w:cs="Times New Roman"/>
          <w:sz w:val="24"/>
          <w:szCs w:val="24"/>
        </w:rPr>
        <w:t>on performance evaluation of STP</w:t>
      </w:r>
      <w:r w:rsidRPr="00A37377">
        <w:rPr>
          <w:rFonts w:ascii="Times New Roman" w:hAnsi="Times New Roman" w:cs="Times New Roman"/>
          <w:sz w:val="24"/>
          <w:szCs w:val="24"/>
        </w:rPr>
        <w:t xml:space="preserve"> for the treatment of sewage at urban areas, for qualitative analysis. </w:t>
      </w:r>
      <w:r>
        <w:rPr>
          <w:rFonts w:ascii="Times New Roman" w:hAnsi="Times New Roman" w:cs="Times New Roman"/>
          <w:sz w:val="24"/>
          <w:szCs w:val="24"/>
        </w:rPr>
        <w:t>International Journal o</w:t>
      </w:r>
      <w:r w:rsidRPr="00A37377">
        <w:rPr>
          <w:rFonts w:ascii="Times New Roman" w:hAnsi="Times New Roman" w:cs="Times New Roman"/>
          <w:sz w:val="24"/>
          <w:szCs w:val="24"/>
        </w:rPr>
        <w:t xml:space="preserve">f Progressive Research </w:t>
      </w:r>
      <w:proofErr w:type="gramStart"/>
      <w:r w:rsidRPr="00A37377">
        <w:rPr>
          <w:rFonts w:ascii="Times New Roman" w:hAnsi="Times New Roman" w:cs="Times New Roman"/>
          <w:sz w:val="24"/>
          <w:szCs w:val="24"/>
        </w:rPr>
        <w:t>In</w:t>
      </w:r>
      <w:proofErr w:type="gramEnd"/>
      <w:r w:rsidRPr="00A37377">
        <w:rPr>
          <w:rFonts w:ascii="Times New Roman" w:hAnsi="Times New Roman" w:cs="Times New Roman"/>
          <w:sz w:val="24"/>
          <w:szCs w:val="24"/>
        </w:rPr>
        <w:t xml:space="preserve"> Engineering Management And Science </w:t>
      </w:r>
      <w:r>
        <w:rPr>
          <w:rFonts w:ascii="Times New Roman" w:hAnsi="Times New Roman" w:cs="Times New Roman"/>
          <w:sz w:val="24"/>
          <w:szCs w:val="24"/>
        </w:rPr>
        <w:t>(IJPREMS). 2023; 03(</w:t>
      </w:r>
      <w:r w:rsidRPr="00A37377">
        <w:rPr>
          <w:rFonts w:ascii="Times New Roman" w:hAnsi="Times New Roman" w:cs="Times New Roman"/>
          <w:sz w:val="24"/>
          <w:szCs w:val="24"/>
        </w:rPr>
        <w:t>03</w:t>
      </w:r>
      <w:r>
        <w:rPr>
          <w:rFonts w:ascii="Times New Roman" w:hAnsi="Times New Roman" w:cs="Times New Roman"/>
          <w:sz w:val="24"/>
          <w:szCs w:val="24"/>
        </w:rPr>
        <w:t>)</w:t>
      </w:r>
      <w:r w:rsidRPr="00A37377">
        <w:rPr>
          <w:rFonts w:ascii="Times New Roman" w:hAnsi="Times New Roman" w:cs="Times New Roman"/>
          <w:sz w:val="24"/>
          <w:szCs w:val="24"/>
        </w:rPr>
        <w:t>: 227-23</w:t>
      </w:r>
      <w:r>
        <w:rPr>
          <w:rFonts w:ascii="Times New Roman" w:hAnsi="Times New Roman" w:cs="Times New Roman"/>
          <w:sz w:val="24"/>
          <w:szCs w:val="24"/>
        </w:rPr>
        <w:t>1</w:t>
      </w:r>
    </w:p>
    <w:p w14:paraId="2925C9FF" w14:textId="77777777" w:rsidR="008206C5" w:rsidRPr="0018169C" w:rsidRDefault="008206C5" w:rsidP="008206C5">
      <w:pPr>
        <w:autoSpaceDE w:val="0"/>
        <w:autoSpaceDN w:val="0"/>
        <w:adjustRightInd w:val="0"/>
        <w:spacing w:after="0" w:line="360" w:lineRule="auto"/>
        <w:jc w:val="both"/>
        <w:rPr>
          <w:rFonts w:ascii="Times New Roman" w:hAnsi="Times New Roman" w:cs="Times New Roman"/>
          <w:sz w:val="24"/>
          <w:szCs w:val="24"/>
        </w:rPr>
      </w:pPr>
      <w:proofErr w:type="spellStart"/>
      <w:r w:rsidRPr="0018169C">
        <w:rPr>
          <w:rFonts w:ascii="Times New Roman" w:hAnsi="Times New Roman" w:cs="Times New Roman"/>
          <w:sz w:val="24"/>
          <w:szCs w:val="24"/>
        </w:rPr>
        <w:t>NtiA</w:t>
      </w:r>
      <w:r>
        <w:rPr>
          <w:rFonts w:ascii="Times New Roman" w:hAnsi="Times New Roman" w:cs="Times New Roman"/>
          <w:sz w:val="24"/>
          <w:szCs w:val="24"/>
        </w:rPr>
        <w:t>yog</w:t>
      </w:r>
      <w:proofErr w:type="spellEnd"/>
      <w:r>
        <w:rPr>
          <w:rFonts w:ascii="Times New Roman" w:hAnsi="Times New Roman" w:cs="Times New Roman"/>
          <w:sz w:val="24"/>
          <w:szCs w:val="24"/>
        </w:rPr>
        <w:t xml:space="preserve"> and Atal Innovation mission</w:t>
      </w:r>
      <w:r w:rsidRPr="0018169C">
        <w:rPr>
          <w:rFonts w:ascii="Times New Roman" w:hAnsi="Times New Roman" w:cs="Times New Roman"/>
          <w:sz w:val="24"/>
          <w:szCs w:val="24"/>
        </w:rPr>
        <w:t xml:space="preserve">. Urban waste water scenario in </w:t>
      </w:r>
      <w:proofErr w:type="spellStart"/>
      <w:r w:rsidRPr="0018169C">
        <w:rPr>
          <w:rFonts w:ascii="Times New Roman" w:hAnsi="Times New Roman" w:cs="Times New Roman"/>
          <w:sz w:val="24"/>
          <w:szCs w:val="24"/>
        </w:rPr>
        <w:t>india</w:t>
      </w:r>
      <w:proofErr w:type="spellEnd"/>
      <w:r w:rsidRPr="0018169C">
        <w:rPr>
          <w:rFonts w:ascii="Times New Roman" w:hAnsi="Times New Roman" w:cs="Times New Roman"/>
          <w:sz w:val="24"/>
          <w:szCs w:val="24"/>
        </w:rPr>
        <w:t xml:space="preserve">. </w:t>
      </w:r>
      <w:r>
        <w:rPr>
          <w:rFonts w:ascii="Times New Roman" w:hAnsi="Times New Roman" w:cs="Times New Roman"/>
          <w:sz w:val="24"/>
          <w:szCs w:val="24"/>
        </w:rPr>
        <w:t>2022:</w:t>
      </w:r>
      <w:r w:rsidRPr="0018169C">
        <w:rPr>
          <w:rFonts w:ascii="Times New Roman" w:hAnsi="Times New Roman" w:cs="Times New Roman"/>
          <w:sz w:val="24"/>
          <w:szCs w:val="24"/>
        </w:rPr>
        <w:t>108</w:t>
      </w:r>
    </w:p>
    <w:p w14:paraId="29C302D2" w14:textId="77777777" w:rsidR="008206C5" w:rsidRPr="008206C5" w:rsidRDefault="008206C5" w:rsidP="008206C5">
      <w:pPr>
        <w:autoSpaceDE w:val="0"/>
        <w:autoSpaceDN w:val="0"/>
        <w:adjustRightInd w:val="0"/>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Prabhasankar</w:t>
      </w:r>
      <w:proofErr w:type="spellEnd"/>
      <w:r>
        <w:rPr>
          <w:rFonts w:ascii="Times New Roman" w:hAnsi="Times New Roman" w:cs="Times New Roman"/>
          <w:sz w:val="24"/>
          <w:szCs w:val="24"/>
          <w:shd w:val="clear" w:color="auto" w:fill="FFFFFF"/>
        </w:rPr>
        <w:t xml:space="preserve"> VP, Joshua DI, Balakrishna K</w:t>
      </w:r>
      <w:r w:rsidRPr="00A37377">
        <w:rPr>
          <w:rFonts w:ascii="Times New Roman" w:hAnsi="Times New Roman" w:cs="Times New Roman"/>
          <w:sz w:val="24"/>
          <w:szCs w:val="24"/>
          <w:shd w:val="clear" w:color="auto" w:fill="FFFFFF"/>
        </w:rPr>
        <w:t>, Siddiq</w:t>
      </w:r>
      <w:r>
        <w:rPr>
          <w:rFonts w:ascii="Times New Roman" w:hAnsi="Times New Roman" w:cs="Times New Roman"/>
          <w:sz w:val="24"/>
          <w:szCs w:val="24"/>
          <w:shd w:val="clear" w:color="auto" w:fill="FFFFFF"/>
        </w:rPr>
        <w:t>ui IF</w:t>
      </w:r>
      <w:r w:rsidRPr="00A37377">
        <w:rPr>
          <w:rFonts w:ascii="Times New Roman" w:hAnsi="Times New Roman" w:cs="Times New Roman"/>
          <w:sz w:val="24"/>
          <w:szCs w:val="24"/>
          <w:shd w:val="clear" w:color="auto" w:fill="FFFFFF"/>
        </w:rPr>
        <w:t xml:space="preserve">, </w:t>
      </w:r>
      <w:proofErr w:type="spellStart"/>
      <w:r w:rsidRPr="00A37377">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aniyasu</w:t>
      </w:r>
      <w:proofErr w:type="spellEnd"/>
      <w:r>
        <w:rPr>
          <w:rFonts w:ascii="Times New Roman" w:hAnsi="Times New Roman" w:cs="Times New Roman"/>
          <w:sz w:val="24"/>
          <w:szCs w:val="24"/>
          <w:shd w:val="clear" w:color="auto" w:fill="FFFFFF"/>
        </w:rPr>
        <w:t xml:space="preserve"> S, Yamashita N</w:t>
      </w:r>
      <w:r w:rsidRPr="00A3737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Guruge KS</w:t>
      </w:r>
      <w:r w:rsidRPr="00A37377">
        <w:rPr>
          <w:rFonts w:ascii="Times New Roman" w:hAnsi="Times New Roman" w:cs="Times New Roman"/>
          <w:sz w:val="24"/>
          <w:szCs w:val="24"/>
          <w:shd w:val="clear" w:color="auto" w:fill="FFFFFF"/>
        </w:rPr>
        <w:t>. Removal rates of antibiotics in four sewage treatment plants in South India. </w:t>
      </w:r>
      <w:r w:rsidRPr="00432861">
        <w:rPr>
          <w:rFonts w:ascii="Times New Roman" w:hAnsi="Times New Roman" w:cs="Times New Roman"/>
          <w:sz w:val="24"/>
          <w:szCs w:val="24"/>
          <w:shd w:val="clear" w:color="auto" w:fill="FFFFFF"/>
        </w:rPr>
        <w:t>Environmental Science and Pollution Research. 2016; 23: 8679-8685.</w:t>
      </w:r>
    </w:p>
    <w:p w14:paraId="394FFB32" w14:textId="77777777" w:rsidR="008206C5" w:rsidRPr="00A37377" w:rsidRDefault="008206C5" w:rsidP="008206C5">
      <w:pPr>
        <w:autoSpaceDE w:val="0"/>
        <w:autoSpaceDN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Pushpaltha</w:t>
      </w:r>
      <w:proofErr w:type="spellEnd"/>
      <w:r>
        <w:rPr>
          <w:rFonts w:ascii="Times New Roman" w:hAnsi="Times New Roman" w:cs="Times New Roman"/>
          <w:color w:val="000000"/>
          <w:sz w:val="24"/>
          <w:szCs w:val="24"/>
        </w:rPr>
        <w:t xml:space="preserve"> P, Kalpana, P.</w:t>
      </w:r>
      <w:r w:rsidRPr="00A37377">
        <w:rPr>
          <w:rFonts w:ascii="Times New Roman" w:hAnsi="Times New Roman" w:cs="Times New Roman"/>
          <w:color w:val="000000"/>
          <w:sz w:val="24"/>
          <w:szCs w:val="24"/>
        </w:rPr>
        <w:t xml:space="preserve"> Design approach for sewage tr</w:t>
      </w:r>
      <w:r>
        <w:rPr>
          <w:rFonts w:ascii="Times New Roman" w:hAnsi="Times New Roman" w:cs="Times New Roman"/>
          <w:color w:val="000000"/>
          <w:sz w:val="24"/>
          <w:szCs w:val="24"/>
        </w:rPr>
        <w:t>eatment plant: a case study of S</w:t>
      </w:r>
      <w:r w:rsidRPr="00A37377">
        <w:rPr>
          <w:rFonts w:ascii="Times New Roman" w:hAnsi="Times New Roman" w:cs="Times New Roman"/>
          <w:color w:val="000000"/>
          <w:sz w:val="24"/>
          <w:szCs w:val="24"/>
        </w:rPr>
        <w:t xml:space="preserve">rikakulam greater municipality, India. International Journal of Modelling and Simulation, </w:t>
      </w:r>
      <w:r>
        <w:rPr>
          <w:rFonts w:ascii="Times New Roman" w:hAnsi="Times New Roman" w:cs="Times New Roman"/>
          <w:color w:val="000000"/>
          <w:sz w:val="24"/>
          <w:szCs w:val="24"/>
        </w:rPr>
        <w:t>1998;18(2):</w:t>
      </w:r>
      <w:r w:rsidRPr="00A37377">
        <w:rPr>
          <w:rFonts w:ascii="Times New Roman" w:hAnsi="Times New Roman" w:cs="Times New Roman"/>
          <w:color w:val="000000"/>
          <w:sz w:val="24"/>
          <w:szCs w:val="24"/>
        </w:rPr>
        <w:t xml:space="preserve"> 112-116. </w:t>
      </w:r>
    </w:p>
    <w:p w14:paraId="4C647CE3" w14:textId="77777777" w:rsidR="008206C5" w:rsidRPr="00546269" w:rsidRDefault="008206C5" w:rsidP="008206C5">
      <w:pPr>
        <w:autoSpaceDE w:val="0"/>
        <w:autoSpaceDN w:val="0"/>
        <w:adjustRightInd w:val="0"/>
        <w:spacing w:after="0" w:line="360" w:lineRule="auto"/>
        <w:jc w:val="both"/>
        <w:rPr>
          <w:rFonts w:ascii="Times New Roman" w:hAnsi="Times New Roman" w:cs="Times New Roman"/>
          <w:b/>
          <w:bCs/>
          <w:i/>
          <w:iCs/>
          <w:sz w:val="24"/>
          <w:szCs w:val="24"/>
        </w:rPr>
      </w:pPr>
      <w:proofErr w:type="spellStart"/>
      <w:r w:rsidRPr="00A37377">
        <w:rPr>
          <w:rFonts w:ascii="Times New Roman" w:hAnsi="Times New Roman" w:cs="Times New Roman"/>
          <w:sz w:val="24"/>
          <w:szCs w:val="24"/>
        </w:rPr>
        <w:t>Sarpanchal</w:t>
      </w:r>
      <w:proofErr w:type="spellEnd"/>
      <w:r w:rsidRPr="00A37377">
        <w:rPr>
          <w:rFonts w:ascii="Times New Roman" w:hAnsi="Times New Roman" w:cs="Times New Roman"/>
          <w:sz w:val="24"/>
          <w:szCs w:val="24"/>
        </w:rPr>
        <w:t xml:space="preserve"> Sourabh, </w:t>
      </w:r>
      <w:proofErr w:type="spellStart"/>
      <w:r w:rsidRPr="00A37377">
        <w:rPr>
          <w:rFonts w:ascii="Times New Roman" w:hAnsi="Times New Roman" w:cs="Times New Roman"/>
          <w:sz w:val="24"/>
          <w:szCs w:val="24"/>
        </w:rPr>
        <w:t>Agale</w:t>
      </w:r>
      <w:proofErr w:type="spellEnd"/>
      <w:r>
        <w:rPr>
          <w:rFonts w:ascii="Times New Roman" w:hAnsi="Times New Roman" w:cs="Times New Roman"/>
          <w:sz w:val="24"/>
          <w:szCs w:val="24"/>
        </w:rPr>
        <w:t xml:space="preserve"> </w:t>
      </w:r>
      <w:proofErr w:type="spellStart"/>
      <w:r w:rsidRPr="00A37377">
        <w:rPr>
          <w:rFonts w:ascii="Times New Roman" w:hAnsi="Times New Roman" w:cs="Times New Roman"/>
          <w:sz w:val="24"/>
          <w:szCs w:val="24"/>
        </w:rPr>
        <w:t>Tejashri</w:t>
      </w:r>
      <w:proofErr w:type="spellEnd"/>
      <w:r w:rsidRPr="00A37377">
        <w:rPr>
          <w:rFonts w:ascii="Times New Roman" w:hAnsi="Times New Roman" w:cs="Times New Roman"/>
          <w:sz w:val="24"/>
          <w:szCs w:val="24"/>
        </w:rPr>
        <w:t>, Jadhav</w:t>
      </w:r>
      <w:r>
        <w:rPr>
          <w:rFonts w:ascii="Times New Roman" w:hAnsi="Times New Roman" w:cs="Times New Roman"/>
          <w:sz w:val="24"/>
          <w:szCs w:val="24"/>
        </w:rPr>
        <w:t xml:space="preserve"> </w:t>
      </w:r>
      <w:r w:rsidRPr="00A37377">
        <w:rPr>
          <w:rFonts w:ascii="Times New Roman" w:hAnsi="Times New Roman" w:cs="Times New Roman"/>
          <w:sz w:val="24"/>
          <w:szCs w:val="24"/>
        </w:rPr>
        <w:t xml:space="preserve">Pratika. </w:t>
      </w:r>
      <w:r>
        <w:rPr>
          <w:rFonts w:ascii="Times New Roman" w:hAnsi="Times New Roman" w:cs="Times New Roman"/>
          <w:sz w:val="24"/>
          <w:szCs w:val="24"/>
        </w:rPr>
        <w:t>A</w:t>
      </w:r>
      <w:r w:rsidRPr="00A37377">
        <w:rPr>
          <w:rFonts w:ascii="Times New Roman" w:hAnsi="Times New Roman" w:cs="Times New Roman"/>
          <w:sz w:val="24"/>
          <w:szCs w:val="24"/>
        </w:rPr>
        <w:t>nalysis of efficiency of sewage</w:t>
      </w:r>
      <w:r>
        <w:rPr>
          <w:rFonts w:ascii="Times New Roman" w:hAnsi="Times New Roman" w:cs="Times New Roman"/>
          <w:sz w:val="24"/>
          <w:szCs w:val="24"/>
        </w:rPr>
        <w:t xml:space="preserve"> </w:t>
      </w:r>
      <w:r w:rsidRPr="00A37377">
        <w:rPr>
          <w:rFonts w:ascii="Times New Roman" w:hAnsi="Times New Roman" w:cs="Times New Roman"/>
          <w:sz w:val="24"/>
          <w:szCs w:val="24"/>
        </w:rPr>
        <w:t>treatment plant using data science.</w:t>
      </w:r>
      <w:r>
        <w:rPr>
          <w:rFonts w:ascii="Times New Roman" w:hAnsi="Times New Roman" w:cs="Times New Roman"/>
          <w:sz w:val="24"/>
          <w:szCs w:val="24"/>
        </w:rPr>
        <w:t xml:space="preserve"> </w:t>
      </w:r>
      <w:r w:rsidRPr="00546269">
        <w:rPr>
          <w:rFonts w:ascii="Times New Roman" w:hAnsi="Times New Roman" w:cs="Times New Roman"/>
          <w:sz w:val="24"/>
          <w:szCs w:val="24"/>
        </w:rPr>
        <w:t>International Journal of Engineering Applied Sciences and Technology</w:t>
      </w:r>
      <w:r>
        <w:rPr>
          <w:rFonts w:ascii="Times New Roman" w:hAnsi="Times New Roman" w:cs="Times New Roman"/>
          <w:b/>
          <w:bCs/>
          <w:i/>
          <w:iCs/>
          <w:sz w:val="24"/>
          <w:szCs w:val="24"/>
        </w:rPr>
        <w:t xml:space="preserve">. </w:t>
      </w:r>
      <w:r w:rsidRPr="00A37377">
        <w:rPr>
          <w:rFonts w:ascii="Times New Roman" w:hAnsi="Times New Roman" w:cs="Times New Roman"/>
          <w:b/>
          <w:bCs/>
          <w:i/>
          <w:iCs/>
          <w:sz w:val="24"/>
          <w:szCs w:val="24"/>
        </w:rPr>
        <w:t xml:space="preserve"> </w:t>
      </w:r>
      <w:r w:rsidRPr="00546269">
        <w:rPr>
          <w:rFonts w:ascii="Times New Roman" w:hAnsi="Times New Roman" w:cs="Times New Roman"/>
          <w:sz w:val="24"/>
          <w:szCs w:val="24"/>
        </w:rPr>
        <w:t>2022</w:t>
      </w:r>
      <w:r>
        <w:rPr>
          <w:rFonts w:ascii="Times New Roman" w:hAnsi="Times New Roman" w:cs="Times New Roman"/>
          <w:sz w:val="24"/>
          <w:szCs w:val="24"/>
        </w:rPr>
        <w:t>;</w:t>
      </w:r>
      <w:r w:rsidRPr="00546269">
        <w:rPr>
          <w:rFonts w:ascii="Times New Roman" w:hAnsi="Times New Roman" w:cs="Times New Roman"/>
          <w:b/>
          <w:bCs/>
          <w:sz w:val="24"/>
          <w:szCs w:val="24"/>
        </w:rPr>
        <w:t xml:space="preserve"> </w:t>
      </w:r>
      <w:r w:rsidRPr="00546269">
        <w:rPr>
          <w:rFonts w:ascii="Times New Roman" w:hAnsi="Times New Roman" w:cs="Times New Roman"/>
          <w:sz w:val="24"/>
          <w:szCs w:val="24"/>
        </w:rPr>
        <w:t>7 (12): 142-146</w:t>
      </w:r>
    </w:p>
    <w:p w14:paraId="4617F47E" w14:textId="77777777" w:rsidR="008206C5" w:rsidRPr="00546269" w:rsidRDefault="008206C5" w:rsidP="008206C5">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Sava C, </w:t>
      </w:r>
      <w:proofErr w:type="spellStart"/>
      <w:r>
        <w:rPr>
          <w:rFonts w:ascii="Times New Roman" w:hAnsi="Times New Roman" w:cs="Times New Roman"/>
          <w:sz w:val="24"/>
          <w:szCs w:val="24"/>
          <w:shd w:val="clear" w:color="auto" w:fill="FFFFFF"/>
        </w:rPr>
        <w:t>Iluţiu</w:t>
      </w:r>
      <w:proofErr w:type="spellEnd"/>
      <w:r>
        <w:rPr>
          <w:rFonts w:ascii="Times New Roman" w:hAnsi="Times New Roman" w:cs="Times New Roman"/>
          <w:sz w:val="24"/>
          <w:szCs w:val="24"/>
          <w:shd w:val="clear" w:color="auto" w:fill="FFFFFF"/>
        </w:rPr>
        <w:t xml:space="preserve">-Varvara DA, Mare R, Roman MD, Rada S, </w:t>
      </w:r>
      <w:proofErr w:type="spellStart"/>
      <w:r>
        <w:rPr>
          <w:rFonts w:ascii="Times New Roman" w:hAnsi="Times New Roman" w:cs="Times New Roman"/>
          <w:sz w:val="24"/>
          <w:szCs w:val="24"/>
          <w:shd w:val="clear" w:color="auto" w:fill="FFFFFF"/>
        </w:rPr>
        <w:t>Pică</w:t>
      </w:r>
      <w:proofErr w:type="spellEnd"/>
      <w:r>
        <w:rPr>
          <w:rFonts w:ascii="Times New Roman" w:hAnsi="Times New Roman" w:cs="Times New Roman"/>
          <w:sz w:val="24"/>
          <w:szCs w:val="24"/>
          <w:shd w:val="clear" w:color="auto" w:fill="FFFFFF"/>
        </w:rPr>
        <w:t xml:space="preserve"> EM, </w:t>
      </w:r>
      <w:proofErr w:type="spellStart"/>
      <w:r>
        <w:rPr>
          <w:rFonts w:ascii="Times New Roman" w:hAnsi="Times New Roman" w:cs="Times New Roman"/>
          <w:sz w:val="24"/>
          <w:szCs w:val="24"/>
          <w:shd w:val="clear" w:color="auto" w:fill="FFFFFF"/>
        </w:rPr>
        <w:t>Jäntschi</w:t>
      </w:r>
      <w:proofErr w:type="spellEnd"/>
      <w:r>
        <w:rPr>
          <w:rFonts w:ascii="Times New Roman" w:hAnsi="Times New Roman" w:cs="Times New Roman"/>
          <w:sz w:val="24"/>
          <w:szCs w:val="24"/>
          <w:shd w:val="clear" w:color="auto" w:fill="FFFFFF"/>
        </w:rPr>
        <w:t xml:space="preserve"> L.</w:t>
      </w:r>
      <w:r w:rsidRPr="00A37377">
        <w:rPr>
          <w:rFonts w:ascii="Times New Roman" w:hAnsi="Times New Roman" w:cs="Times New Roman"/>
          <w:sz w:val="24"/>
          <w:szCs w:val="24"/>
          <w:shd w:val="clear" w:color="auto" w:fill="FFFFFF"/>
        </w:rPr>
        <w:t xml:space="preserve"> Physico-chemical characterization and possible uses of sludge processed from an urban sewage treatment plant. </w:t>
      </w:r>
      <w:proofErr w:type="spellStart"/>
      <w:r w:rsidRPr="00546269">
        <w:rPr>
          <w:rFonts w:ascii="Times New Roman" w:hAnsi="Times New Roman" w:cs="Times New Roman"/>
          <w:sz w:val="24"/>
          <w:szCs w:val="24"/>
          <w:shd w:val="clear" w:color="auto" w:fill="FFFFFF"/>
        </w:rPr>
        <w:t>Heliyon</w:t>
      </w:r>
      <w:proofErr w:type="spellEnd"/>
      <w:r w:rsidRPr="00546269">
        <w:rPr>
          <w:rFonts w:ascii="Times New Roman" w:hAnsi="Times New Roman" w:cs="Times New Roman"/>
          <w:sz w:val="24"/>
          <w:szCs w:val="24"/>
          <w:shd w:val="clear" w:color="auto" w:fill="FFFFFF"/>
        </w:rPr>
        <w:t>. 2024; 10(8): e29576.</w:t>
      </w:r>
    </w:p>
    <w:p w14:paraId="200B726C" w14:textId="77777777" w:rsidR="008206C5" w:rsidRPr="00A37377" w:rsidRDefault="008206C5" w:rsidP="008206C5">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Singh SK, Kapoor V, Siriya K, Vashisth M.</w:t>
      </w:r>
      <w:r w:rsidRPr="00A37377">
        <w:rPr>
          <w:rFonts w:ascii="Times New Roman" w:hAnsi="Times New Roman" w:cs="Times New Roman"/>
          <w:sz w:val="24"/>
          <w:szCs w:val="24"/>
          <w:shd w:val="clear" w:color="auto" w:fill="FFFFFF"/>
        </w:rPr>
        <w:t xml:space="preserve"> Performance evaluation of extended aeration-based sewage treatment plants at NCT of Delhi, India. </w:t>
      </w:r>
      <w:r w:rsidRPr="00123251">
        <w:rPr>
          <w:rFonts w:ascii="Times New Roman" w:hAnsi="Times New Roman" w:cs="Times New Roman"/>
          <w:sz w:val="24"/>
          <w:szCs w:val="24"/>
          <w:shd w:val="clear" w:color="auto" w:fill="FFFFFF"/>
        </w:rPr>
        <w:t xml:space="preserve">Shanghai </w:t>
      </w:r>
      <w:proofErr w:type="spellStart"/>
      <w:r w:rsidRPr="00123251">
        <w:rPr>
          <w:rFonts w:ascii="Times New Roman" w:hAnsi="Times New Roman" w:cs="Times New Roman"/>
          <w:sz w:val="24"/>
          <w:szCs w:val="24"/>
          <w:shd w:val="clear" w:color="auto" w:fill="FFFFFF"/>
        </w:rPr>
        <w:t>LigongDaxueXuebao</w:t>
      </w:r>
      <w:proofErr w:type="spellEnd"/>
      <w:r w:rsidRPr="00123251">
        <w:rPr>
          <w:rFonts w:ascii="Times New Roman" w:hAnsi="Times New Roman" w:cs="Times New Roman"/>
          <w:sz w:val="24"/>
          <w:szCs w:val="24"/>
          <w:shd w:val="clear" w:color="auto" w:fill="FFFFFF"/>
        </w:rPr>
        <w:t xml:space="preserve">. J Univ Shanghai </w:t>
      </w:r>
      <w:proofErr w:type="spellStart"/>
      <w:r w:rsidRPr="00123251">
        <w:rPr>
          <w:rFonts w:ascii="Times New Roman" w:hAnsi="Times New Roman" w:cs="Times New Roman"/>
          <w:sz w:val="24"/>
          <w:szCs w:val="24"/>
          <w:shd w:val="clear" w:color="auto" w:fill="FFFFFF"/>
        </w:rPr>
        <w:t>SciTechnol</w:t>
      </w:r>
      <w:proofErr w:type="spellEnd"/>
      <w:r w:rsidRPr="00123251">
        <w:rPr>
          <w:rFonts w:ascii="Times New Roman" w:hAnsi="Times New Roman" w:cs="Times New Roman"/>
          <w:sz w:val="24"/>
          <w:szCs w:val="24"/>
          <w:shd w:val="clear" w:color="auto" w:fill="FFFFFF"/>
        </w:rPr>
        <w:t>. 2021; 23(5): 515-525</w:t>
      </w:r>
      <w:r w:rsidRPr="00A37377">
        <w:rPr>
          <w:rFonts w:ascii="Times New Roman" w:hAnsi="Times New Roman" w:cs="Times New Roman"/>
          <w:sz w:val="24"/>
          <w:szCs w:val="24"/>
          <w:shd w:val="clear" w:color="auto" w:fill="FFFFFF"/>
        </w:rPr>
        <w:t>.</w:t>
      </w:r>
    </w:p>
    <w:p w14:paraId="72315B3E" w14:textId="77777777" w:rsidR="008206C5" w:rsidRPr="00A37377" w:rsidRDefault="008206C5" w:rsidP="008206C5">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Su B, Lin Y, Wang J, Quan X, Chang Z, Rui C</w:t>
      </w:r>
      <w:r w:rsidRPr="00A37377">
        <w:rPr>
          <w:rFonts w:ascii="Times New Roman" w:hAnsi="Times New Roman" w:cs="Times New Roman"/>
          <w:sz w:val="24"/>
          <w:szCs w:val="24"/>
          <w:shd w:val="clear" w:color="auto" w:fill="FFFFFF"/>
        </w:rPr>
        <w:t>. Sewage treatment system for improving energy efficiency based on particle swarm optimization algorithm. </w:t>
      </w:r>
      <w:r w:rsidRPr="00546269">
        <w:rPr>
          <w:rFonts w:ascii="Times New Roman" w:hAnsi="Times New Roman" w:cs="Times New Roman"/>
          <w:sz w:val="24"/>
          <w:szCs w:val="24"/>
          <w:shd w:val="clear" w:color="auto" w:fill="FFFFFF"/>
        </w:rPr>
        <w:t>Energy Reports. 2022; 8: 8701-8708</w:t>
      </w:r>
      <w:r w:rsidRPr="00A37377">
        <w:rPr>
          <w:rFonts w:ascii="Times New Roman" w:hAnsi="Times New Roman" w:cs="Times New Roman"/>
          <w:sz w:val="24"/>
          <w:szCs w:val="24"/>
          <w:shd w:val="clear" w:color="auto" w:fill="FFFFFF"/>
        </w:rPr>
        <w:t>.</w:t>
      </w:r>
    </w:p>
    <w:p w14:paraId="6A865AB3" w14:textId="77777777" w:rsidR="008206C5" w:rsidRPr="00A37377" w:rsidRDefault="008206C5" w:rsidP="008206C5">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Subedi B, Balakrishna K, Sinha R K, Yamashita N, Balasubramanian VG,  Kannan K</w:t>
      </w:r>
      <w:r w:rsidRPr="00A37377">
        <w:rPr>
          <w:rFonts w:ascii="Times New Roman" w:hAnsi="Times New Roman" w:cs="Times New Roman"/>
          <w:sz w:val="24"/>
          <w:szCs w:val="24"/>
          <w:shd w:val="clear" w:color="auto" w:fill="FFFFFF"/>
        </w:rPr>
        <w:t>. Mass loading and removal of pharmaceuticals and personal care products, including psychoactive and illicit drugs and artificial sweeteners, in five sewage treatment plants in India. Journal of Environmental Chemical Engineering.2015; 3(4): 2882-2891.</w:t>
      </w:r>
    </w:p>
    <w:p w14:paraId="3F526490" w14:textId="77777777" w:rsidR="008206C5" w:rsidRPr="00A37377" w:rsidRDefault="008206C5" w:rsidP="008206C5">
      <w:pPr>
        <w:autoSpaceDE w:val="0"/>
        <w:autoSpaceDN w:val="0"/>
        <w:adjustRightInd w:val="0"/>
        <w:spacing w:line="360" w:lineRule="auto"/>
        <w:jc w:val="both"/>
        <w:rPr>
          <w:rFonts w:ascii="Times New Roman" w:hAnsi="Times New Roman" w:cs="Times New Roman"/>
          <w:sz w:val="24"/>
          <w:szCs w:val="24"/>
        </w:rPr>
      </w:pPr>
      <w:r w:rsidRPr="00A37377">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rPr>
        <w:t>an Dijk J, Dekker S C, Kools S A, and van Wezel AP</w:t>
      </w:r>
      <w:r w:rsidRPr="00A37377">
        <w:rPr>
          <w:rFonts w:ascii="Times New Roman" w:hAnsi="Times New Roman" w:cs="Times New Roman"/>
          <w:sz w:val="24"/>
          <w:szCs w:val="24"/>
          <w:shd w:val="clear" w:color="auto" w:fill="FFFFFF"/>
        </w:rPr>
        <w:t>. European-wide spatial analysis of sewage treatment plants and the possible benefits to nature of advanced treatment to reduce pharmaceutical emissions. </w:t>
      </w:r>
      <w:r w:rsidRPr="00546269">
        <w:rPr>
          <w:rFonts w:ascii="Times New Roman" w:hAnsi="Times New Roman" w:cs="Times New Roman"/>
          <w:sz w:val="24"/>
          <w:szCs w:val="24"/>
          <w:shd w:val="clear" w:color="auto" w:fill="FFFFFF"/>
        </w:rPr>
        <w:t>Water Research. 2023; 241: 120157</w:t>
      </w:r>
      <w:r w:rsidRPr="00A37377">
        <w:rPr>
          <w:rFonts w:ascii="Times New Roman" w:hAnsi="Times New Roman" w:cs="Times New Roman"/>
          <w:sz w:val="24"/>
          <w:szCs w:val="24"/>
          <w:shd w:val="clear" w:color="auto" w:fill="FFFFFF"/>
        </w:rPr>
        <w:t>.</w:t>
      </w:r>
    </w:p>
    <w:p w14:paraId="56E8B27E" w14:textId="77777777" w:rsidR="008206C5" w:rsidRPr="00123251" w:rsidRDefault="008206C5" w:rsidP="008206C5">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Yaqub M, Asif H, Kim</w:t>
      </w:r>
      <w:r w:rsidRPr="00A3737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 Lee W.</w:t>
      </w:r>
      <w:r w:rsidRPr="00A37377">
        <w:rPr>
          <w:rFonts w:ascii="Times New Roman" w:hAnsi="Times New Roman" w:cs="Times New Roman"/>
          <w:sz w:val="24"/>
          <w:szCs w:val="24"/>
          <w:shd w:val="clear" w:color="auto" w:fill="FFFFFF"/>
        </w:rPr>
        <w:t xml:space="preserve"> Modeling of a full-scale sewage treatment plant to predict the nutrient removal efficiency using a long short-term memory (LSTM) neural network. </w:t>
      </w:r>
      <w:r w:rsidRPr="00123251">
        <w:rPr>
          <w:rFonts w:ascii="Times New Roman" w:hAnsi="Times New Roman" w:cs="Times New Roman"/>
          <w:sz w:val="24"/>
          <w:szCs w:val="24"/>
          <w:shd w:val="clear" w:color="auto" w:fill="FFFFFF"/>
        </w:rPr>
        <w:t>Journal of Water Process Engineering.2020; 37: 101388.</w:t>
      </w:r>
    </w:p>
    <w:p w14:paraId="38145EDF" w14:textId="77777777" w:rsidR="008206C5" w:rsidRPr="00A37377" w:rsidRDefault="008206C5" w:rsidP="008206C5">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Zhang Q, Yang Y, Zhang X, Liu F, Wang G.</w:t>
      </w:r>
      <w:r w:rsidRPr="00A37377">
        <w:rPr>
          <w:rFonts w:ascii="Times New Roman" w:hAnsi="Times New Roman" w:cs="Times New Roman"/>
          <w:sz w:val="24"/>
          <w:szCs w:val="24"/>
          <w:shd w:val="clear" w:color="auto" w:fill="FFFFFF"/>
        </w:rPr>
        <w:t xml:space="preserve"> Carbon neutral and techno-economic analysis for sewage treatment plants. </w:t>
      </w:r>
      <w:r w:rsidRPr="00546269">
        <w:rPr>
          <w:rFonts w:ascii="Times New Roman" w:hAnsi="Times New Roman" w:cs="Times New Roman"/>
          <w:sz w:val="24"/>
          <w:szCs w:val="24"/>
          <w:shd w:val="clear" w:color="auto" w:fill="FFFFFF"/>
        </w:rPr>
        <w:t>Environmental Technology &amp; Innovation. 2022; 26: 102302</w:t>
      </w:r>
      <w:r w:rsidRPr="00A37377">
        <w:rPr>
          <w:rFonts w:ascii="Times New Roman" w:hAnsi="Times New Roman" w:cs="Times New Roman"/>
          <w:sz w:val="24"/>
          <w:szCs w:val="24"/>
          <w:shd w:val="clear" w:color="auto" w:fill="FFFFFF"/>
        </w:rPr>
        <w:t>.</w:t>
      </w:r>
    </w:p>
    <w:p w14:paraId="0088555A" w14:textId="77777777" w:rsidR="008206C5" w:rsidRPr="008206C5" w:rsidRDefault="008206C5" w:rsidP="008206C5">
      <w:pPr>
        <w:autoSpaceDE w:val="0"/>
        <w:autoSpaceDN w:val="0"/>
        <w:adjustRightInd w:val="0"/>
        <w:spacing w:line="360" w:lineRule="auto"/>
        <w:jc w:val="both"/>
        <w:rPr>
          <w:rFonts w:ascii="Times New Roman" w:hAnsi="Times New Roman" w:cs="Times New Roman"/>
          <w:sz w:val="24"/>
          <w:szCs w:val="24"/>
          <w:shd w:val="clear" w:color="auto" w:fill="FFFFFF"/>
        </w:rPr>
        <w:sectPr w:rsidR="008206C5" w:rsidRPr="008206C5" w:rsidSect="000F40B5">
          <w:headerReference w:type="even" r:id="rId8"/>
          <w:headerReference w:type="default" r:id="rId9"/>
          <w:footerReference w:type="even" r:id="rId10"/>
          <w:footerReference w:type="default" r:id="rId11"/>
          <w:headerReference w:type="first" r:id="rId12"/>
          <w:footerReference w:type="first" r:id="rId13"/>
          <w:pgSz w:w="11906" w:h="17340"/>
          <w:pgMar w:top="1400" w:right="890" w:bottom="1418" w:left="1097" w:header="720" w:footer="720" w:gutter="0"/>
          <w:cols w:space="720"/>
          <w:noEndnote/>
        </w:sectPr>
      </w:pPr>
      <w:r>
        <w:rPr>
          <w:rFonts w:ascii="Times New Roman" w:hAnsi="Times New Roman" w:cs="Times New Roman"/>
          <w:sz w:val="24"/>
          <w:szCs w:val="24"/>
          <w:shd w:val="clear" w:color="auto" w:fill="FFFFFF"/>
        </w:rPr>
        <w:t>Zhang X, Zhang M, Liu H, Gu J, Liu Y.</w:t>
      </w:r>
      <w:r w:rsidRPr="00A37377">
        <w:rPr>
          <w:rFonts w:ascii="Times New Roman" w:hAnsi="Times New Roman" w:cs="Times New Roman"/>
          <w:sz w:val="24"/>
          <w:szCs w:val="24"/>
          <w:shd w:val="clear" w:color="auto" w:fill="FFFFFF"/>
        </w:rPr>
        <w:t xml:space="preserve"> Environmental sustainability: a pressing challenge to biological sewage treatment processes. </w:t>
      </w:r>
      <w:r w:rsidRPr="005B269A">
        <w:rPr>
          <w:rFonts w:ascii="Times New Roman" w:hAnsi="Times New Roman" w:cs="Times New Roman"/>
          <w:sz w:val="24"/>
          <w:szCs w:val="24"/>
          <w:shd w:val="clear" w:color="auto" w:fill="FFFFFF"/>
        </w:rPr>
        <w:t>Current Opinion in Environmental Science &amp; Health. 2019;12: 1-5.</w:t>
      </w:r>
    </w:p>
    <w:p w14:paraId="093F03FD" w14:textId="77777777" w:rsidR="00546269" w:rsidRPr="00A37377" w:rsidRDefault="00546269" w:rsidP="008206C5">
      <w:pPr>
        <w:rPr>
          <w:rFonts w:ascii="Times New Roman" w:hAnsi="Times New Roman" w:cs="Times New Roman"/>
          <w:sz w:val="24"/>
          <w:szCs w:val="24"/>
        </w:rPr>
      </w:pPr>
    </w:p>
    <w:sectPr w:rsidR="00546269" w:rsidRPr="00A37377" w:rsidSect="00546269">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9D011" w14:textId="77777777" w:rsidR="00B57874" w:rsidRDefault="00B57874" w:rsidP="00987985">
      <w:pPr>
        <w:spacing w:after="0" w:line="240" w:lineRule="auto"/>
      </w:pPr>
      <w:r>
        <w:separator/>
      </w:r>
    </w:p>
  </w:endnote>
  <w:endnote w:type="continuationSeparator" w:id="0">
    <w:p w14:paraId="170C0D86" w14:textId="77777777" w:rsidR="00B57874" w:rsidRDefault="00B57874" w:rsidP="0098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1976" w14:textId="77777777" w:rsidR="00987985" w:rsidRDefault="00987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1476" w14:textId="77777777" w:rsidR="00987985" w:rsidRDefault="00987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45F5" w14:textId="77777777" w:rsidR="00987985" w:rsidRDefault="00987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2FB6F" w14:textId="77777777" w:rsidR="00B57874" w:rsidRDefault="00B57874" w:rsidP="00987985">
      <w:pPr>
        <w:spacing w:after="0" w:line="240" w:lineRule="auto"/>
      </w:pPr>
      <w:r>
        <w:separator/>
      </w:r>
    </w:p>
  </w:footnote>
  <w:footnote w:type="continuationSeparator" w:id="0">
    <w:p w14:paraId="5885CB0B" w14:textId="77777777" w:rsidR="00B57874" w:rsidRDefault="00B57874" w:rsidP="00987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3673" w14:textId="7F6DE5D2" w:rsidR="00987985" w:rsidRDefault="00987985">
    <w:pPr>
      <w:pStyle w:val="Header"/>
    </w:pPr>
    <w:r>
      <w:rPr>
        <w:noProof/>
      </w:rPr>
      <w:pict w14:anchorId="3272F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93235" o:spid="_x0000_s2050" type="#_x0000_t136" style="position:absolute;margin-left:0;margin-top:0;width:588.8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5545A" w14:textId="00D5A821" w:rsidR="00987985" w:rsidRDefault="00987985">
    <w:pPr>
      <w:pStyle w:val="Header"/>
    </w:pPr>
    <w:r>
      <w:rPr>
        <w:noProof/>
      </w:rPr>
      <w:pict w14:anchorId="6AE22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93236" o:spid="_x0000_s2051" type="#_x0000_t136" style="position:absolute;margin-left:0;margin-top:0;width:588.8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35D6" w14:textId="69EC5E17" w:rsidR="00987985" w:rsidRDefault="00987985">
    <w:pPr>
      <w:pStyle w:val="Header"/>
    </w:pPr>
    <w:r>
      <w:rPr>
        <w:noProof/>
      </w:rPr>
      <w:pict w14:anchorId="6CF76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93234" o:spid="_x0000_s2049" type="#_x0000_t136" style="position:absolute;margin-left:0;margin-top:0;width:588.8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7377"/>
    <w:rsid w:val="000175EF"/>
    <w:rsid w:val="000F40B5"/>
    <w:rsid w:val="00123251"/>
    <w:rsid w:val="001715C7"/>
    <w:rsid w:val="0018169C"/>
    <w:rsid w:val="002011BF"/>
    <w:rsid w:val="00206891"/>
    <w:rsid w:val="00400A00"/>
    <w:rsid w:val="00432861"/>
    <w:rsid w:val="004A3A9A"/>
    <w:rsid w:val="00546269"/>
    <w:rsid w:val="005B269A"/>
    <w:rsid w:val="007C154B"/>
    <w:rsid w:val="008206C5"/>
    <w:rsid w:val="00967F7F"/>
    <w:rsid w:val="00987985"/>
    <w:rsid w:val="009C1201"/>
    <w:rsid w:val="00A37377"/>
    <w:rsid w:val="00B012DE"/>
    <w:rsid w:val="00B57874"/>
    <w:rsid w:val="00C32F1C"/>
    <w:rsid w:val="00CC391B"/>
    <w:rsid w:val="00D82201"/>
    <w:rsid w:val="00FB13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0E19F"/>
  <w15:docId w15:val="{749DAC39-E367-49E5-A5DD-EA9EEEC5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377"/>
    <w:rPr>
      <w:color w:val="0000FF" w:themeColor="hyperlink"/>
      <w:u w:val="single"/>
    </w:rPr>
  </w:style>
  <w:style w:type="paragraph" w:customStyle="1" w:styleId="Default">
    <w:name w:val="Default"/>
    <w:rsid w:val="00A37377"/>
    <w:pPr>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TableParagraph">
    <w:name w:val="Table Paragraph"/>
    <w:basedOn w:val="Normal"/>
    <w:uiPriority w:val="1"/>
    <w:qFormat/>
    <w:rsid w:val="00A37377"/>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BodyText">
    <w:name w:val="Body Text"/>
    <w:basedOn w:val="Normal"/>
    <w:link w:val="BodyTextChar"/>
    <w:uiPriority w:val="1"/>
    <w:qFormat/>
    <w:rsid w:val="00A37377"/>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BodyTextChar">
    <w:name w:val="Body Text Char"/>
    <w:basedOn w:val="DefaultParagraphFont"/>
    <w:link w:val="BodyText"/>
    <w:uiPriority w:val="1"/>
    <w:rsid w:val="00A37377"/>
    <w:rPr>
      <w:rFonts w:ascii="Times New Roman" w:eastAsia="Times New Roman" w:hAnsi="Times New Roman" w:cs="Times New Roman"/>
      <w:szCs w:val="22"/>
      <w:lang w:bidi="ar-SA"/>
    </w:rPr>
  </w:style>
  <w:style w:type="table" w:styleId="TableGrid">
    <w:name w:val="Table Grid"/>
    <w:basedOn w:val="TableNormal"/>
    <w:uiPriority w:val="59"/>
    <w:rsid w:val="00A373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206C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206C5"/>
    <w:rPr>
      <w:rFonts w:ascii="Tahoma" w:hAnsi="Tahoma" w:cs="Mangal"/>
      <w:sz w:val="16"/>
      <w:szCs w:val="14"/>
    </w:rPr>
  </w:style>
  <w:style w:type="character" w:styleId="UnresolvedMention">
    <w:name w:val="Unresolved Mention"/>
    <w:basedOn w:val="DefaultParagraphFont"/>
    <w:uiPriority w:val="99"/>
    <w:semiHidden/>
    <w:unhideWhenUsed/>
    <w:rsid w:val="001715C7"/>
    <w:rPr>
      <w:color w:val="605E5C"/>
      <w:shd w:val="clear" w:color="auto" w:fill="E1DFDD"/>
    </w:rPr>
  </w:style>
  <w:style w:type="paragraph" w:styleId="ListParagraph">
    <w:name w:val="List Paragraph"/>
    <w:basedOn w:val="Normal"/>
    <w:uiPriority w:val="34"/>
    <w:qFormat/>
    <w:rsid w:val="00206891"/>
    <w:pPr>
      <w:ind w:left="720"/>
      <w:contextualSpacing/>
    </w:pPr>
  </w:style>
  <w:style w:type="paragraph" w:styleId="Header">
    <w:name w:val="header"/>
    <w:basedOn w:val="Normal"/>
    <w:link w:val="HeaderChar"/>
    <w:uiPriority w:val="99"/>
    <w:unhideWhenUsed/>
    <w:rsid w:val="00987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985"/>
    <w:rPr>
      <w:rFonts w:cs="Mangal"/>
    </w:rPr>
  </w:style>
  <w:style w:type="paragraph" w:styleId="Footer">
    <w:name w:val="footer"/>
    <w:basedOn w:val="Normal"/>
    <w:link w:val="FooterChar"/>
    <w:uiPriority w:val="99"/>
    <w:unhideWhenUsed/>
    <w:rsid w:val="00987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98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12</Pages>
  <Words>3824</Words>
  <Characters>21801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21</cp:revision>
  <dcterms:created xsi:type="dcterms:W3CDTF">2025-08-22T06:53:00Z</dcterms:created>
  <dcterms:modified xsi:type="dcterms:W3CDTF">2025-08-23T08:12:00Z</dcterms:modified>
</cp:coreProperties>
</file>