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D3A68" w14:textId="77777777" w:rsidR="00C637D2" w:rsidRDefault="00C637D2" w:rsidP="00DD73FE">
      <w:pPr>
        <w:spacing w:line="360" w:lineRule="auto"/>
        <w:jc w:val="center"/>
      </w:pPr>
      <w:bookmarkStart w:id="0" w:name="_Hlk200715451"/>
    </w:p>
    <w:p w14:paraId="3E140B3A" w14:textId="77777777" w:rsidR="00C637D2" w:rsidRDefault="00C637D2" w:rsidP="00DD73FE">
      <w:pPr>
        <w:spacing w:line="360" w:lineRule="auto"/>
        <w:jc w:val="center"/>
      </w:pPr>
    </w:p>
    <w:p w14:paraId="33B51431" w14:textId="77777777" w:rsidR="00C57989" w:rsidRPr="00C57989" w:rsidRDefault="00C57989" w:rsidP="00C57989">
      <w:pPr>
        <w:spacing w:line="360" w:lineRule="auto"/>
        <w:jc w:val="center"/>
        <w:rPr>
          <w:b/>
          <w:bCs/>
          <w:i/>
          <w:iCs/>
          <w:u w:val="single"/>
        </w:rPr>
      </w:pPr>
      <w:r w:rsidRPr="00C57989">
        <w:rPr>
          <w:b/>
          <w:bCs/>
          <w:i/>
          <w:iCs/>
          <w:u w:val="single"/>
        </w:rPr>
        <w:t>Short communication</w:t>
      </w:r>
    </w:p>
    <w:p w14:paraId="06A844F8" w14:textId="4FF67C86" w:rsidR="00DD73FE" w:rsidRPr="00C1711C" w:rsidRDefault="00DD73FE" w:rsidP="00DD73FE">
      <w:pPr>
        <w:spacing w:line="360" w:lineRule="auto"/>
        <w:jc w:val="center"/>
      </w:pPr>
      <w:r w:rsidRPr="00C1711C">
        <w:t>EXPLORING THE ILLNESSES TREATED AND MEDICINAL INGREDIENTS USED BY TRADITIONAL PRACTITIONERS</w:t>
      </w:r>
    </w:p>
    <w:p w14:paraId="72569F14" w14:textId="3E13B6F7" w:rsidR="00DD73FE" w:rsidRPr="00C1711C" w:rsidRDefault="00DD73FE" w:rsidP="00DD73FE">
      <w:pPr>
        <w:spacing w:line="360" w:lineRule="auto"/>
        <w:jc w:val="center"/>
      </w:pPr>
      <w:r w:rsidRPr="00C1711C">
        <w:t>IN NORTHWEST NIGERIA</w:t>
      </w:r>
    </w:p>
    <w:bookmarkEnd w:id="0"/>
    <w:p w14:paraId="21F7EA41" w14:textId="64E65793" w:rsidR="006276C7" w:rsidRDefault="006276C7" w:rsidP="00DD73FE">
      <w:pPr>
        <w:spacing w:line="360" w:lineRule="auto"/>
        <w:jc w:val="both"/>
        <w:rPr>
          <w:b/>
          <w:bCs/>
        </w:rPr>
      </w:pPr>
      <w:r w:rsidRPr="00C1711C">
        <w:rPr>
          <w:b/>
          <w:bCs/>
        </w:rPr>
        <w:t xml:space="preserve">Abstract </w:t>
      </w:r>
    </w:p>
    <w:p w14:paraId="5EA7EA72" w14:textId="544F9E0D" w:rsidR="002F2112" w:rsidRPr="00BA0C19" w:rsidRDefault="002F2112" w:rsidP="00BA0C19">
      <w:pPr>
        <w:spacing w:line="360" w:lineRule="auto"/>
        <w:jc w:val="both"/>
        <w:rPr>
          <w:lang w:val="en-GB"/>
        </w:rPr>
      </w:pPr>
      <w:r w:rsidRPr="00BA0C19">
        <w:rPr>
          <w:i/>
          <w:iCs/>
          <w:lang w:val="en-GB"/>
        </w:rPr>
        <w:t>This study explores the spectrum of illnesses treated and the medicinal ingredients employed by traditional practitioners in Northwest Nigeria, a region rich in ethnomedical heritage. The research aimed to document indigenous healing practices, id</w:t>
      </w:r>
      <w:bookmarkStart w:id="1" w:name="_GoBack"/>
      <w:bookmarkEnd w:id="1"/>
      <w:r w:rsidRPr="00BA0C19">
        <w:rPr>
          <w:i/>
          <w:iCs/>
          <w:lang w:val="en-GB"/>
        </w:rPr>
        <w:t>entify commonly used medicinal plants, and assess the cultural relevance of traditional medicine in local healthcare</w:t>
      </w:r>
      <w:r w:rsidR="00BA0C19" w:rsidRPr="00BA0C19">
        <w:rPr>
          <w:i/>
          <w:iCs/>
          <w:lang w:val="en-GB"/>
        </w:rPr>
        <w:t xml:space="preserve"> in the region. </w:t>
      </w:r>
      <w:r w:rsidRPr="00BA0C19">
        <w:rPr>
          <w:i/>
          <w:iCs/>
          <w:lang w:val="en-GB"/>
        </w:rPr>
        <w:t xml:space="preserve">A qualitative ethnobotanical survey was conducted across Kano, </w:t>
      </w:r>
      <w:proofErr w:type="spellStart"/>
      <w:r w:rsidRPr="00BA0C19">
        <w:rPr>
          <w:i/>
          <w:iCs/>
          <w:lang w:val="en-GB"/>
        </w:rPr>
        <w:t>Katsina</w:t>
      </w:r>
      <w:proofErr w:type="spellEnd"/>
      <w:r w:rsidRPr="00BA0C19">
        <w:rPr>
          <w:i/>
          <w:iCs/>
          <w:lang w:val="en-GB"/>
        </w:rPr>
        <w:t>,</w:t>
      </w:r>
      <w:r w:rsidR="00BA0C19" w:rsidRPr="00BA0C19">
        <w:rPr>
          <w:i/>
          <w:iCs/>
          <w:lang w:val="en-GB"/>
        </w:rPr>
        <w:t xml:space="preserve"> </w:t>
      </w:r>
      <w:proofErr w:type="spellStart"/>
      <w:r w:rsidR="00BA0C19" w:rsidRPr="00BA0C19">
        <w:rPr>
          <w:i/>
          <w:iCs/>
          <w:lang w:val="en-GB"/>
        </w:rPr>
        <w:t>Zmfara</w:t>
      </w:r>
      <w:proofErr w:type="spellEnd"/>
      <w:r w:rsidR="00BA0C19" w:rsidRPr="00BA0C19">
        <w:rPr>
          <w:i/>
          <w:iCs/>
          <w:lang w:val="en-GB"/>
        </w:rPr>
        <w:t>, Sokoto, Kebbi, Jigawa</w:t>
      </w:r>
      <w:r w:rsidRPr="00BA0C19">
        <w:rPr>
          <w:i/>
          <w:iCs/>
          <w:lang w:val="en-GB"/>
        </w:rPr>
        <w:t xml:space="preserve"> and Kaduna states.</w:t>
      </w:r>
      <w:r w:rsidR="00BA0C19" w:rsidRPr="00BA0C19">
        <w:rPr>
          <w:i/>
          <w:iCs/>
          <w:lang w:val="en-GB"/>
        </w:rPr>
        <w:t xml:space="preserve"> </w:t>
      </w:r>
      <w:r w:rsidRPr="00BA0C19">
        <w:rPr>
          <w:i/>
          <w:iCs/>
          <w:lang w:val="en-GB"/>
        </w:rPr>
        <w:t xml:space="preserve">Data were collected through semi-structured interviews </w:t>
      </w:r>
      <w:r w:rsidR="00BA0C19" w:rsidRPr="00BA0C19">
        <w:rPr>
          <w:i/>
          <w:iCs/>
          <w:lang w:val="en-GB"/>
        </w:rPr>
        <w:t>with participants</w:t>
      </w:r>
      <w:r w:rsidRPr="00BA0C19">
        <w:rPr>
          <w:i/>
          <w:iCs/>
          <w:lang w:val="en-GB"/>
        </w:rPr>
        <w:t>, including herbalists, traditional medicine practitioners (TMPs), and herb vendors.</w:t>
      </w:r>
      <w:r w:rsidR="00BA0C19" w:rsidRPr="00BA0C19">
        <w:rPr>
          <w:i/>
          <w:iCs/>
          <w:lang w:val="en-GB"/>
        </w:rPr>
        <w:t xml:space="preserve"> </w:t>
      </w:r>
      <w:r w:rsidRPr="00BA0C19">
        <w:rPr>
          <w:i/>
          <w:iCs/>
          <w:lang w:val="en-GB"/>
        </w:rPr>
        <w:t>Information gathered included plant species used, ailments treated, preparation methods, and practitioner demographics.</w:t>
      </w:r>
      <w:r w:rsidR="00BA0C19" w:rsidRPr="00BA0C19">
        <w:rPr>
          <w:i/>
          <w:iCs/>
          <w:lang w:val="en-GB"/>
        </w:rPr>
        <w:t xml:space="preserve"> </w:t>
      </w:r>
      <w:r w:rsidRPr="00BA0C19">
        <w:rPr>
          <w:i/>
          <w:iCs/>
          <w:lang w:val="en-GB"/>
        </w:rPr>
        <w:t xml:space="preserve">The data were </w:t>
      </w:r>
      <w:proofErr w:type="spellStart"/>
      <w:r w:rsidRPr="00BA0C19">
        <w:rPr>
          <w:i/>
          <w:iCs/>
          <w:lang w:val="en-GB"/>
        </w:rPr>
        <w:t>analyzed</w:t>
      </w:r>
      <w:proofErr w:type="spellEnd"/>
      <w:r w:rsidRPr="00BA0C19">
        <w:rPr>
          <w:i/>
          <w:iCs/>
          <w:lang w:val="en-GB"/>
        </w:rPr>
        <w:t xml:space="preserve"> using </w:t>
      </w:r>
      <w:r w:rsidR="00BA0C19" w:rsidRPr="00BA0C19">
        <w:rPr>
          <w:i/>
          <w:iCs/>
          <w:lang w:val="en-GB"/>
        </w:rPr>
        <w:t>thematic analysis software. The f</w:t>
      </w:r>
      <w:r w:rsidRPr="00BA0C19">
        <w:rPr>
          <w:i/>
          <w:iCs/>
          <w:lang w:val="en-GB"/>
        </w:rPr>
        <w:t>indings</w:t>
      </w:r>
      <w:r w:rsidR="00BA0C19" w:rsidRPr="00BA0C19">
        <w:rPr>
          <w:i/>
          <w:iCs/>
          <w:lang w:val="en-GB"/>
        </w:rPr>
        <w:t xml:space="preserve"> revealed that o</w:t>
      </w:r>
      <w:r w:rsidRPr="00BA0C19">
        <w:rPr>
          <w:i/>
          <w:iCs/>
          <w:lang w:val="en-GB"/>
        </w:rPr>
        <w:t xml:space="preserve">ver 90 distinct medicinal plants were documented, with families such as Fabaceae, </w:t>
      </w:r>
      <w:proofErr w:type="spellStart"/>
      <w:r w:rsidRPr="00BA0C19">
        <w:rPr>
          <w:i/>
          <w:iCs/>
          <w:lang w:val="en-GB"/>
        </w:rPr>
        <w:t>Euphorbiaceae</w:t>
      </w:r>
      <w:proofErr w:type="spellEnd"/>
      <w:r w:rsidRPr="00BA0C19">
        <w:rPr>
          <w:i/>
          <w:iCs/>
          <w:lang w:val="en-GB"/>
        </w:rPr>
        <w:t xml:space="preserve">, and </w:t>
      </w:r>
      <w:proofErr w:type="spellStart"/>
      <w:r w:rsidRPr="00BA0C19">
        <w:rPr>
          <w:i/>
          <w:iCs/>
          <w:lang w:val="en-GB"/>
        </w:rPr>
        <w:t>Combretaceae</w:t>
      </w:r>
      <w:proofErr w:type="spellEnd"/>
      <w:r w:rsidRPr="00BA0C19">
        <w:rPr>
          <w:i/>
          <w:iCs/>
          <w:lang w:val="en-GB"/>
        </w:rPr>
        <w:t xml:space="preserve"> being most prevalent</w:t>
      </w:r>
      <w:r w:rsidR="00BA0C19" w:rsidRPr="00BA0C19">
        <w:rPr>
          <w:i/>
          <w:iCs/>
          <w:lang w:val="en-GB"/>
        </w:rPr>
        <w:t xml:space="preserve">. </w:t>
      </w:r>
      <w:r w:rsidRPr="00BA0C19">
        <w:rPr>
          <w:i/>
          <w:iCs/>
          <w:lang w:val="en-GB"/>
        </w:rPr>
        <w:t>Commonly treated illnesses included malaria, typhoid, epilepsy, mental illness, infertility, and skin infections</w:t>
      </w:r>
      <w:r w:rsidR="00BA0C19" w:rsidRPr="00BA0C19">
        <w:rPr>
          <w:i/>
          <w:iCs/>
          <w:lang w:val="en-GB"/>
        </w:rPr>
        <w:t xml:space="preserve">. </w:t>
      </w:r>
      <w:r w:rsidRPr="00BA0C19">
        <w:rPr>
          <w:i/>
          <w:iCs/>
          <w:lang w:val="en-GB"/>
        </w:rPr>
        <w:t xml:space="preserve">Frequently used ingredients included </w:t>
      </w:r>
      <w:proofErr w:type="spellStart"/>
      <w:r w:rsidRPr="00BA0C19">
        <w:rPr>
          <w:i/>
          <w:iCs/>
          <w:lang w:val="en-GB"/>
        </w:rPr>
        <w:t>Securidaca</w:t>
      </w:r>
      <w:proofErr w:type="spellEnd"/>
      <w:r w:rsidRPr="00BA0C19">
        <w:rPr>
          <w:i/>
          <w:iCs/>
          <w:lang w:val="en-GB"/>
        </w:rPr>
        <w:t xml:space="preserve"> </w:t>
      </w:r>
      <w:proofErr w:type="spellStart"/>
      <w:r w:rsidRPr="00BA0C19">
        <w:rPr>
          <w:i/>
          <w:iCs/>
          <w:lang w:val="en-GB"/>
        </w:rPr>
        <w:t>longepedunculata</w:t>
      </w:r>
      <w:proofErr w:type="spellEnd"/>
      <w:r w:rsidRPr="00BA0C19">
        <w:rPr>
          <w:i/>
          <w:iCs/>
          <w:lang w:val="en-GB"/>
        </w:rPr>
        <w:t xml:space="preserve">, Vernonia </w:t>
      </w:r>
      <w:proofErr w:type="spellStart"/>
      <w:r w:rsidRPr="00BA0C19">
        <w:rPr>
          <w:i/>
          <w:iCs/>
          <w:lang w:val="en-GB"/>
        </w:rPr>
        <w:t>amygdalina</w:t>
      </w:r>
      <w:proofErr w:type="spellEnd"/>
      <w:r w:rsidRPr="00BA0C19">
        <w:rPr>
          <w:i/>
          <w:iCs/>
          <w:lang w:val="en-GB"/>
        </w:rPr>
        <w:t>, Garcinia kola, Moringa oleifera, and Allium sativum</w:t>
      </w:r>
      <w:r w:rsidR="00BA0C19" w:rsidRPr="00BA0C19">
        <w:rPr>
          <w:i/>
          <w:iCs/>
          <w:lang w:val="en-GB"/>
        </w:rPr>
        <w:t xml:space="preserve">. </w:t>
      </w:r>
      <w:r w:rsidRPr="00BA0C19">
        <w:rPr>
          <w:i/>
          <w:iCs/>
          <w:lang w:val="en-GB"/>
        </w:rPr>
        <w:t>Remedies were prepared using plant parts such as roots, bark, leaves, and seeds, often administered as decoctions, infusions, or topical applications</w:t>
      </w:r>
      <w:r w:rsidR="00BA0C19" w:rsidRPr="00BA0C19">
        <w:rPr>
          <w:i/>
          <w:iCs/>
          <w:lang w:val="en-GB"/>
        </w:rPr>
        <w:t xml:space="preserve">. </w:t>
      </w:r>
      <w:r w:rsidRPr="00BA0C19">
        <w:rPr>
          <w:i/>
          <w:iCs/>
          <w:lang w:val="en-GB"/>
        </w:rPr>
        <w:t>Spiritual healing practices, including divination and incantations, were also integral to diagnosis and treatment, especially for neuropsychiatric disorders</w:t>
      </w:r>
      <w:r w:rsidR="00BA0C19" w:rsidRPr="00BA0C19">
        <w:rPr>
          <w:i/>
          <w:iCs/>
          <w:lang w:val="en-GB"/>
        </w:rPr>
        <w:t xml:space="preserve">. </w:t>
      </w:r>
      <w:r w:rsidRPr="00BA0C19">
        <w:rPr>
          <w:i/>
          <w:iCs/>
          <w:lang w:val="en-GB"/>
        </w:rPr>
        <w:t>The majority of practitioners inherited their knowledge orally, with limited formal education, underscoring the need for documentation and preservation</w:t>
      </w:r>
    </w:p>
    <w:p w14:paraId="56CFD650" w14:textId="4980060C" w:rsidR="002F2112" w:rsidRPr="00BA0C19" w:rsidRDefault="00BA0C19" w:rsidP="00DD73FE">
      <w:pPr>
        <w:spacing w:line="360" w:lineRule="auto"/>
        <w:jc w:val="both"/>
        <w:rPr>
          <w:i/>
          <w:iCs/>
        </w:rPr>
      </w:pPr>
      <w:r w:rsidRPr="00BA0C19">
        <w:rPr>
          <w:i/>
          <w:iCs/>
        </w:rPr>
        <w:t>Key words</w:t>
      </w:r>
      <w:r>
        <w:rPr>
          <w:i/>
          <w:iCs/>
        </w:rPr>
        <w:t xml:space="preserve">: </w:t>
      </w:r>
      <w:r w:rsidR="00C76648" w:rsidRPr="00C76648">
        <w:rPr>
          <w:i/>
          <w:iCs/>
        </w:rPr>
        <w:t>Illnesses, Medicinal Ingredients, Traditional Practitioners</w:t>
      </w:r>
    </w:p>
    <w:p w14:paraId="3AEF0133" w14:textId="1723C135" w:rsidR="006276C7" w:rsidRPr="00C1711C" w:rsidRDefault="006276C7" w:rsidP="00DD73FE">
      <w:pPr>
        <w:spacing w:line="360" w:lineRule="auto"/>
        <w:jc w:val="both"/>
        <w:rPr>
          <w:b/>
          <w:bCs/>
        </w:rPr>
      </w:pPr>
      <w:r w:rsidRPr="00C1711C">
        <w:rPr>
          <w:b/>
          <w:bCs/>
        </w:rPr>
        <w:t>Introduction</w:t>
      </w:r>
    </w:p>
    <w:p w14:paraId="07EB1648" w14:textId="77777777" w:rsidR="006276C7" w:rsidRPr="00C1711C" w:rsidRDefault="006276C7" w:rsidP="006276C7">
      <w:pPr>
        <w:tabs>
          <w:tab w:val="left" w:pos="709"/>
        </w:tabs>
        <w:spacing w:line="480" w:lineRule="auto"/>
        <w:jc w:val="both"/>
      </w:pPr>
      <w:r w:rsidRPr="00C1711C">
        <w:t>Traditional medicine has a long history; African traditional medicine is as old as nature itself and has been in use for centuries in the prevention, treatment and management of many acute and chronic diseases (</w:t>
      </w:r>
      <w:proofErr w:type="spellStart"/>
      <w:r w:rsidRPr="00C1711C">
        <w:t>Oguntibeju</w:t>
      </w:r>
      <w:proofErr w:type="spellEnd"/>
      <w:r w:rsidRPr="00C1711C">
        <w:t xml:space="preserve">, 2019). </w:t>
      </w:r>
      <w:r w:rsidRPr="00C1711C">
        <w:rPr>
          <w:shd w:val="clear" w:color="auto" w:fill="FFFFFF"/>
        </w:rPr>
        <w:t xml:space="preserve">The lack of understanding about traditional medical documentation in developing nations is primarily due to a scarcity of empirical research in the </w:t>
      </w:r>
      <w:r w:rsidRPr="00C1711C">
        <w:rPr>
          <w:shd w:val="clear" w:color="auto" w:fill="FFFFFF"/>
        </w:rPr>
        <w:lastRenderedPageBreak/>
        <w:t xml:space="preserve">area. While research is gradually increasing, the current level is generally low, and the implications of these research gaps are not fully understood. This lack of understanding can hinder the effective use of traditional medicine, documentation, impacting healthcare practices and policy development. </w:t>
      </w:r>
      <w:r w:rsidRPr="00C1711C">
        <w:rPr>
          <w:rStyle w:val="uv3um"/>
          <w:rFonts w:ascii="Arial" w:hAnsi="Arial" w:cs="Arial"/>
          <w:sz w:val="16"/>
          <w:szCs w:val="16"/>
          <w:shd w:val="clear" w:color="auto" w:fill="FFFFFF"/>
        </w:rPr>
        <w:t> </w:t>
      </w:r>
      <w:r w:rsidRPr="00C1711C">
        <w:t xml:space="preserve">Depending on the conditions in each country, it is important to respect, maintain, promote, and transmit broadly and responsibly the knowledge of traditional medicines, treatments, and practices. This can be accomplished through deliberate documenting of the already-known information. </w:t>
      </w:r>
    </w:p>
    <w:p w14:paraId="60C26C92" w14:textId="77777777" w:rsidR="006276C7" w:rsidRPr="00C1711C" w:rsidRDefault="006276C7" w:rsidP="006276C7">
      <w:pPr>
        <w:tabs>
          <w:tab w:val="left" w:pos="709"/>
        </w:tabs>
        <w:spacing w:line="480" w:lineRule="auto"/>
        <w:jc w:val="both"/>
      </w:pPr>
      <w:r w:rsidRPr="00C1711C">
        <w:t>It is believed that traditional medicine was in existence for long and its impact in curing illnesses among society will not be quantifiable. It is possibly the oldest and the most diversified of all therapeutic medicines. It is holistic in approach involving the body and mind; usually diagnosis is made, followed by treatment which is based on psychological foundations prior to prescribing medicines (</w:t>
      </w:r>
      <w:proofErr w:type="spellStart"/>
      <w:r w:rsidRPr="00C1711C">
        <w:t>Mahomoodally</w:t>
      </w:r>
      <w:proofErr w:type="spellEnd"/>
      <w:r w:rsidRPr="00C1711C">
        <w:t xml:space="preserve">, 2013). </w:t>
      </w:r>
      <w:r w:rsidRPr="00C1711C">
        <w:rPr>
          <w:lang w:eastAsia="en-GB"/>
        </w:rPr>
        <w:t xml:space="preserve">It is reported that 80% of the world’s population use traditional medicine. To date, 170 of the 194 World Health </w:t>
      </w:r>
      <w:proofErr w:type="spellStart"/>
      <w:r w:rsidRPr="00C1711C">
        <w:rPr>
          <w:lang w:eastAsia="en-GB"/>
        </w:rPr>
        <w:t>Organisation</w:t>
      </w:r>
      <w:proofErr w:type="spellEnd"/>
      <w:r w:rsidRPr="00C1711C">
        <w:rPr>
          <w:lang w:eastAsia="en-GB"/>
        </w:rPr>
        <w:t xml:space="preserve"> (WHO) Member States have reported the use of traditional medicine, and their governments have asked for WHO support in creating a body of reliable evidence and data on traditional medicine practices and products. (Bista, 2022).</w:t>
      </w:r>
    </w:p>
    <w:p w14:paraId="5639F14E" w14:textId="77777777" w:rsidR="006276C7" w:rsidRPr="00C1711C" w:rsidRDefault="006276C7" w:rsidP="00DD73FE">
      <w:pPr>
        <w:spacing w:line="360" w:lineRule="auto"/>
        <w:jc w:val="both"/>
      </w:pPr>
    </w:p>
    <w:p w14:paraId="69A5E41F" w14:textId="020B07FF" w:rsidR="006276C7" w:rsidRPr="00C1711C" w:rsidRDefault="003706CE" w:rsidP="00DD73FE">
      <w:pPr>
        <w:spacing w:line="360" w:lineRule="auto"/>
        <w:jc w:val="both"/>
        <w:rPr>
          <w:b/>
          <w:bCs/>
        </w:rPr>
      </w:pPr>
      <w:r w:rsidRPr="00C1711C">
        <w:rPr>
          <w:b/>
          <w:bCs/>
        </w:rPr>
        <w:t>Literature Review</w:t>
      </w:r>
    </w:p>
    <w:p w14:paraId="5886C1FD" w14:textId="7B7829DB" w:rsidR="00940C1A" w:rsidRPr="00C1711C" w:rsidRDefault="00940C1A" w:rsidP="00940C1A">
      <w:pPr>
        <w:spacing w:line="480" w:lineRule="auto"/>
        <w:jc w:val="both"/>
        <w:rPr>
          <w:b/>
        </w:rPr>
      </w:pPr>
      <w:r w:rsidRPr="00C1711C">
        <w:rPr>
          <w:b/>
        </w:rPr>
        <w:t>Importance of traditional medicine to the local communities</w:t>
      </w:r>
    </w:p>
    <w:p w14:paraId="44CCEE03" w14:textId="77777777" w:rsidR="00940C1A" w:rsidRPr="00C1711C" w:rsidRDefault="00940C1A" w:rsidP="00940C1A">
      <w:pPr>
        <w:spacing w:line="480" w:lineRule="auto"/>
        <w:ind w:firstLine="720"/>
        <w:jc w:val="both"/>
      </w:pPr>
      <w:r w:rsidRPr="00C1711C">
        <w:t xml:space="preserve">Traditional medicine is not only a vital source of health care, but also an important source of income for many communities.  Traditional medicine may even form an integral part of a community’s identity.  </w:t>
      </w:r>
    </w:p>
    <w:p w14:paraId="04D3C089" w14:textId="77777777" w:rsidR="00940C1A" w:rsidRPr="00C1711C" w:rsidRDefault="00940C1A" w:rsidP="00940C1A">
      <w:pPr>
        <w:spacing w:line="480" w:lineRule="auto"/>
        <w:ind w:firstLine="720"/>
        <w:jc w:val="both"/>
      </w:pPr>
      <w:r w:rsidRPr="00C1711C">
        <w:t>Pre-industrial communities have been responsible for the discovery of most of the medicinal plants in use today, and many communities are still involved in the wild collection, domestication, cultivation and management of medicinal plant resources. (Abbot, 2014).</w:t>
      </w:r>
    </w:p>
    <w:p w14:paraId="4A8DFA45" w14:textId="77777777" w:rsidR="00940C1A" w:rsidRPr="00C1711C" w:rsidRDefault="00940C1A" w:rsidP="00940C1A">
      <w:pPr>
        <w:spacing w:line="480" w:lineRule="auto"/>
        <w:jc w:val="both"/>
      </w:pPr>
      <w:r w:rsidRPr="00C1711C">
        <w:lastRenderedPageBreak/>
        <w:t>This economic activity supports many people as well as indigenous and local communities, a benefit that in turn provides incentives for the conservation of Traditional Medicine. While some medicinal plants are cultivated commercially, most continue to be collected from the wild.</w:t>
      </w:r>
      <w:r w:rsidRPr="00C1711C">
        <w:rPr>
          <w:b/>
        </w:rPr>
        <w:t xml:space="preserve"> </w:t>
      </w:r>
    </w:p>
    <w:p w14:paraId="43C7133D" w14:textId="77777777" w:rsidR="00940C1A" w:rsidRPr="00C1711C" w:rsidRDefault="00940C1A" w:rsidP="00940C1A">
      <w:pPr>
        <w:spacing w:line="480" w:lineRule="auto"/>
        <w:ind w:firstLine="720"/>
        <w:jc w:val="both"/>
      </w:pPr>
      <w:r w:rsidRPr="00C1711C">
        <w:t xml:space="preserve">In Nigeria there are many tribes and traditional knowledge systems. Each of the different tribe maintained separate identity, beliefs, values, and practices. According to (Munoz, 2007) culture plays important role in the historical evolution of man and in the formation of societies. It helps the individual to claim his identity by allowing him to trace the different communities in which his history evolves. It also allows him to understand the history of all that is true, good and beautiful. It means that culture contributes to the development of knowledge and in the development of human society. However, modernization is eating into most of indigenous values including the values in traditional knowledge in medical practices. The effects of modernization on traditional values include among others </w:t>
      </w:r>
      <w:proofErr w:type="spellStart"/>
      <w:r w:rsidRPr="00C1711C">
        <w:t>lost</w:t>
      </w:r>
      <w:proofErr w:type="spellEnd"/>
      <w:r w:rsidRPr="00C1711C">
        <w:t xml:space="preserve"> of indigenous knowledge. For this there is the need to document traditional knowledge in medical practices in Northwest Nigeria with the view to retain the knowledge in the area.  </w:t>
      </w:r>
    </w:p>
    <w:p w14:paraId="4739F3C3" w14:textId="77777777" w:rsidR="00940C1A" w:rsidRPr="00C1711C" w:rsidRDefault="00940C1A" w:rsidP="00940C1A">
      <w:pPr>
        <w:spacing w:line="480" w:lineRule="auto"/>
        <w:ind w:firstLine="720"/>
        <w:jc w:val="both"/>
      </w:pPr>
      <w:r w:rsidRPr="00C1711C">
        <w:t xml:space="preserve">The International Council for Science - ICSU (2002) declared in a report that traditional knowledge is useful in sustainable development. The declaration observed that “traditional knowledge is dynamic expressions of perceiving and understanding the world.” It represents the needs of local communities and serves as good source of information on indigenous cultures. However, before traditional medical knowledge can be understood, accessed and use, it has to be harnessed through documentation with the view to organize, preserve, protect and promote access or use of the knowledge in the society. </w:t>
      </w:r>
      <w:proofErr w:type="spellStart"/>
      <w:r w:rsidRPr="00C1711C">
        <w:t>Kabudi</w:t>
      </w:r>
      <w:proofErr w:type="spellEnd"/>
      <w:r w:rsidRPr="00C1711C">
        <w:t xml:space="preserve"> quoted in, (Mpofu and Miruka, 2009) posited that history has identified the survival of civilizations rooted on knowledge and skills exchanges among its people to facilitate the continuity of its legacy. Where there </w:t>
      </w:r>
      <w:proofErr w:type="gramStart"/>
      <w:r w:rsidRPr="00C1711C">
        <w:t>is</w:t>
      </w:r>
      <w:proofErr w:type="gramEnd"/>
      <w:r w:rsidRPr="00C1711C">
        <w:t xml:space="preserve"> no proper channels of passing on knowledge to upcoming generations, traditions of the group may </w:t>
      </w:r>
      <w:r w:rsidRPr="00C1711C">
        <w:lastRenderedPageBreak/>
        <w:t xml:space="preserve">be lost. However, documentation of information on traditional knowledge in medical practices will enhance the continuation of cultural practices in Northwest Nigeria through access to the knowledge in the practices. </w:t>
      </w:r>
    </w:p>
    <w:p w14:paraId="15494933" w14:textId="2FFF2EDB" w:rsidR="00940C1A" w:rsidRPr="00C1711C" w:rsidRDefault="00940C1A" w:rsidP="00940C1A">
      <w:pPr>
        <w:spacing w:line="480" w:lineRule="auto"/>
        <w:ind w:firstLine="720"/>
        <w:jc w:val="both"/>
      </w:pPr>
      <w:r w:rsidRPr="00C1711C">
        <w:t xml:space="preserve">Traditional knowledge is contributing to sustainable development in developing countries. Conversely, (Escobar, 1998) noted that traditional knowledge represents a possible alternative to development among developing countries. He maintained that remaking of development must start by examining local knowledge. Similarly, the International Federation of Library Associations - IFLA (2012) also considered Indigenous traditional knowledge as a tool for socio-economic development. For this it encourages libraries and documentation </w:t>
      </w:r>
      <w:proofErr w:type="spellStart"/>
      <w:r w:rsidRPr="00C1711C">
        <w:t>centres</w:t>
      </w:r>
      <w:proofErr w:type="spellEnd"/>
      <w:r w:rsidRPr="00C1711C">
        <w:t xml:space="preserve"> to collect, preserve, and disseminate traditional knowledge by publicizing the value, contribution, and importance of traditional knowledge to both non-indigenous and indigenous people. However, the World Commission on Environment and Development (1987) lamented the threats to traditional lifestyles by calling for action to halt the </w:t>
      </w:r>
      <w:proofErr w:type="spellStart"/>
      <w:r w:rsidRPr="00C1711C">
        <w:t>lost</w:t>
      </w:r>
      <w:proofErr w:type="spellEnd"/>
      <w:r w:rsidRPr="00C1711C">
        <w:t xml:space="preserve"> of traditional knowledge. It stated that today, there are many traditional lifestyles and practices under threat of modern development. Most traditional people have no right to participate in formulating most of the policies on development. Indeed, the rights of the people should be recognized, and it should be given priority in policy formulation on resource development. These rights can best be guaranteed through availability of information transfer mechanisms within local communities. To this end the World Bank (1998) identified information sharing on traditional knowledge within and across communities as a means of enhancing cross-cultural understanding that results in fertilization of ideas to promote development. Development may be achieved from the use of local knowledge on economics, social structure and ecological changes that influence the </w:t>
      </w:r>
      <w:proofErr w:type="spellStart"/>
      <w:r w:rsidRPr="00C1711C">
        <w:t>behaviour</w:t>
      </w:r>
      <w:proofErr w:type="spellEnd"/>
      <w:r w:rsidRPr="00C1711C">
        <w:t xml:space="preserve"> of the people within a community. In development, information on Indigenous practices may be harnessed and shared to influence the exploitation of the economic life of the society and promote the wellbeing of members of the society. Thus, access to information on </w:t>
      </w:r>
      <w:r w:rsidRPr="00C1711C">
        <w:lastRenderedPageBreak/>
        <w:t xml:space="preserve">traditional medical knowledge can bring positive change in a community by stimulating economic opportunities and other opportunities. Traditional medical knowledge contains many understandings which can be shared to other Indigenous group to improve their living conditions. Before this can be achieved the practices in traditional knowledge in medical practices need to be documented and organized in Northwest Nigeria to help in primary Healthcare delivery services.  Due to the important role of traditional knowledge in development, there are global initiatives among many countries to integrate traditional Knowledge in development. Science and Development (2005) reported that, people are becoming more aware of the value of Indigenous knowledge particularly its potential contribution to sustainable development and poverty alleviation. However, it noted that traditional knowledge is in danger of disappearing not only as the result of the influence of globalization, but also due to the rapid changes in technology for processing and handling information in the society. There is also lack of facilities for executing the process of documentation including capturing, assessment, validation, protection and dissemination of such knowledge in developing countries. This means that there is dearth of facilities required in management of traditional knowledge.  Documenting traditional medical knowledge may guarantee the validity of the knowledge as a useful knowledge that has been contributing to sustainable development of societies. It is in the realization of the value of such knowledge in development that the United Nations - UN (1992) proclaims 1993 as the “International Year for the World Indigenous Peoples” and called for international effort to preserve and share it. The World Health Organization in the “Health for All Declaration” (1978) highlights the need to include traditional medical practices in Primary Health Care (PHC) delivery services. The World Health Organization (2009) reported the contributions of traditional knowledge in medical practices in healthcare services the world over where it notes that “in Asia and Africa 80% of the population depends on Traditional Medical Practices for primary health care </w:t>
      </w:r>
      <w:r w:rsidRPr="00C1711C">
        <w:lastRenderedPageBreak/>
        <w:t xml:space="preserve">services.” It adds, that in developed countries “70% to 80% of the population has used some form of alternative or complementary medicine.” The report notes that, “herbal treatments are the most popular form of Indigenous or traditional medicine, and is highly lucrative in the international marketplace.” It is obvious from this that the use of traditional method in treating diseases and ailments in this modern time has given value and relevance to traditional Knowledge in medical practices to call for a study on exploring traditional medical </w:t>
      </w:r>
      <w:r w:rsidR="00F11B8D" w:rsidRPr="00C1711C">
        <w:t>practitioners’</w:t>
      </w:r>
      <w:r w:rsidRPr="00C1711C">
        <w:t xml:space="preserve"> information documentation in Northwest Nigeria.</w:t>
      </w:r>
    </w:p>
    <w:p w14:paraId="3789D656" w14:textId="26A5EBE7" w:rsidR="00940C1A" w:rsidRPr="00C1711C" w:rsidRDefault="00940C1A" w:rsidP="00940C1A">
      <w:pPr>
        <w:spacing w:line="480" w:lineRule="auto"/>
        <w:ind w:firstLine="720"/>
        <w:jc w:val="both"/>
      </w:pPr>
      <w:r w:rsidRPr="00C1711C">
        <w:t xml:space="preserve">Documentation of traditional medical knowledge will help to increase its availability to the knowledge and to design relevant information services that will help local communities in Northwest Nigeria in particular </w:t>
      </w:r>
      <w:r w:rsidR="00F11B8D" w:rsidRPr="00C1711C">
        <w:t>and Nigeria</w:t>
      </w:r>
      <w:r w:rsidRPr="00C1711C">
        <w:t xml:space="preserve"> in general to exchange ideas. (Warburton and Martin, 1999) recognized information on traditional knowledge as the essential step for development because it allows better innovation and adaptation of technologies, adds to scientific knowledge, increases understanding between researchers and local people, increases the local capacity to experiment and innovate and empowers local people. </w:t>
      </w:r>
    </w:p>
    <w:p w14:paraId="3DF06C8C" w14:textId="4969E36F" w:rsidR="00940C1A" w:rsidRPr="00C1711C" w:rsidRDefault="00940C1A" w:rsidP="00940C1A">
      <w:pPr>
        <w:spacing w:line="480" w:lineRule="auto"/>
        <w:ind w:firstLine="720"/>
        <w:jc w:val="both"/>
      </w:pPr>
      <w:r w:rsidRPr="00C1711C">
        <w:t>Information on traditional knowledge provides the strategies for problem-solving among local communities and helps to shape local visions and perceptions of environment and society in which traditional medical knowledge is included. Typical examples of information on traditional knowledge in medical practices that should be made available should include information on:</w:t>
      </w:r>
    </w:p>
    <w:p w14:paraId="4B80FF64"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Midwives and herbal medicine.</w:t>
      </w:r>
    </w:p>
    <w:p w14:paraId="2ED27293"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Local healers/traditional medicine </w:t>
      </w:r>
    </w:p>
    <w:p w14:paraId="5A8243AC"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Rituals, initiation, and storytelling in West Africa.</w:t>
      </w:r>
    </w:p>
    <w:p w14:paraId="526B0842"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Food and agriculture, </w:t>
      </w:r>
    </w:p>
    <w:p w14:paraId="6F289F98"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Animal husbandry and ethnic veterinary medicine,  </w:t>
      </w:r>
    </w:p>
    <w:p w14:paraId="047F7F56"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Use and management of natural resources </w:t>
      </w:r>
    </w:p>
    <w:p w14:paraId="2A44B61F"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lastRenderedPageBreak/>
        <w:t xml:space="preserve">Primary health care (PHC), preventive medicine and psycho-social care </w:t>
      </w:r>
    </w:p>
    <w:p w14:paraId="290B9FBA"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Community development </w:t>
      </w:r>
    </w:p>
    <w:p w14:paraId="3DFB5B97"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Poverty alleviation </w:t>
      </w:r>
    </w:p>
    <w:p w14:paraId="6EF59275" w14:textId="77777777" w:rsidR="00940C1A" w:rsidRPr="00C1711C" w:rsidRDefault="00940C1A" w:rsidP="00940C1A">
      <w:pPr>
        <w:spacing w:line="480" w:lineRule="auto"/>
        <w:ind w:firstLine="720"/>
        <w:jc w:val="both"/>
      </w:pPr>
      <w:r w:rsidRPr="00C1711C">
        <w:t xml:space="preserve">The collection must reflect what the community considered of value to them. Further, (Stevens, 2008) added that projects to make available information on traditional medical knowledge must be targeted at serving immediate benefits of the communities because it is only through this effort that information professionals can play an important role in assisting with the management of traditional knowledge.  </w:t>
      </w:r>
    </w:p>
    <w:p w14:paraId="5E009434" w14:textId="08A2AB5B" w:rsidR="00940C1A" w:rsidRPr="00C1711C" w:rsidRDefault="00940C1A" w:rsidP="00940C1A">
      <w:pPr>
        <w:spacing w:line="480" w:lineRule="auto"/>
        <w:ind w:firstLine="720"/>
        <w:jc w:val="both"/>
      </w:pPr>
      <w:r w:rsidRPr="00C1711C">
        <w:t xml:space="preserve">The values of traditional knowledge in medical practices can be seen in the utility of the knowledge in research, community development, educational and healthcare delivery services. Information on traditional knowledge in medical practices can be used to research in many aspects of traditional medical practices and to acquire knowledge on local plants and herbs used in the development of drugs for treatment of many ailments. For these the knowledge </w:t>
      </w:r>
      <w:r w:rsidR="00F11B8D" w:rsidRPr="00C1711C">
        <w:t>needs</w:t>
      </w:r>
      <w:r w:rsidRPr="00C1711C">
        <w:t xml:space="preserve"> to be documented and made accessible. </w:t>
      </w:r>
    </w:p>
    <w:p w14:paraId="080E6D8C" w14:textId="77777777" w:rsidR="006276C7" w:rsidRPr="00C1711C" w:rsidRDefault="006276C7" w:rsidP="006276C7">
      <w:pPr>
        <w:spacing w:line="480" w:lineRule="auto"/>
        <w:jc w:val="both"/>
        <w:rPr>
          <w:b/>
        </w:rPr>
      </w:pPr>
      <w:r w:rsidRPr="00C1711C">
        <w:rPr>
          <w:b/>
        </w:rPr>
        <w:t>Statement of the Problem</w:t>
      </w:r>
    </w:p>
    <w:p w14:paraId="65B5BC87" w14:textId="450DC4F5" w:rsidR="006276C7" w:rsidRPr="00C1711C" w:rsidRDefault="006276C7" w:rsidP="00F11B8D">
      <w:pPr>
        <w:spacing w:line="480" w:lineRule="auto"/>
        <w:jc w:val="both"/>
      </w:pPr>
      <w:r w:rsidRPr="00C1711C">
        <w:t xml:space="preserve">Traditional medicinal information is barely the knowledge that an indigenous community accumulates in their memory for curing different illness over generations of living. Virtually, this information is unrecorded it remains confined to local communities who owns it. Lack of public information of societal traditions and values has undermined public awareness of the presence of local culture, to buttress the </w:t>
      </w:r>
      <w:r w:rsidR="00291A08" w:rsidRPr="00C1711C">
        <w:t>statement</w:t>
      </w:r>
      <w:r w:rsidR="00F11B8D" w:rsidRPr="00C1711C">
        <w:t xml:space="preserve">. </w:t>
      </w:r>
      <w:r w:rsidRPr="00C1711C">
        <w:t xml:space="preserve">Similarly, Olowu (2004) opines that access to information in modern society is more challenging as it has gone beyond the scope of individual organization because it has been compounded by so many barriers –natural and artificial. It is in line with this that the researcher intends to explore documentation of traditional medicinal information by medical practitioners in the northwest of Nigeria. The decline in traditional medicinal information was perceive from the absence or poor documentation of the </w:t>
      </w:r>
      <w:r w:rsidRPr="00C1711C">
        <w:lastRenderedPageBreak/>
        <w:t>information, or could be attributed from inadequate western education by the medical practitioners, or could be lack of capacity building programs in rural areas, or lack of acts and policies governing the traditional medicinal information practice.</w:t>
      </w:r>
    </w:p>
    <w:p w14:paraId="16A0AD83" w14:textId="58E1D3ED" w:rsidR="006276C7" w:rsidRPr="00C1711C" w:rsidRDefault="006276C7" w:rsidP="00DD73FE">
      <w:pPr>
        <w:spacing w:line="360" w:lineRule="auto"/>
        <w:jc w:val="both"/>
      </w:pPr>
      <w:r w:rsidRPr="00C1711C">
        <w:t>Research objectives</w:t>
      </w:r>
    </w:p>
    <w:p w14:paraId="118C7015" w14:textId="77777777" w:rsidR="00940C1A" w:rsidRPr="00C1711C" w:rsidRDefault="00940C1A" w:rsidP="00940C1A">
      <w:pPr>
        <w:shd w:val="clear" w:color="auto" w:fill="FFFFFF"/>
        <w:spacing w:line="480" w:lineRule="auto"/>
        <w:jc w:val="both"/>
        <w:rPr>
          <w:lang w:eastAsia="en-GB"/>
        </w:rPr>
      </w:pPr>
      <w:r w:rsidRPr="00C1711C">
        <w:rPr>
          <w:lang w:eastAsia="en-GB"/>
        </w:rPr>
        <w:t>1. To understand the kinds of illnesses and disorders treated by the traditional medical practitioners in Northwest Nigeria.</w:t>
      </w:r>
    </w:p>
    <w:p w14:paraId="47B1E94D" w14:textId="3C49B45C" w:rsidR="00291A08" w:rsidRPr="00C1711C" w:rsidRDefault="00940C1A" w:rsidP="00F11B8D">
      <w:pPr>
        <w:spacing w:line="480" w:lineRule="auto"/>
        <w:jc w:val="both"/>
      </w:pPr>
      <w:r w:rsidRPr="00C1711C">
        <w:t xml:space="preserve">2. To </w:t>
      </w:r>
      <w:r w:rsidR="00291A08" w:rsidRPr="00C1711C">
        <w:t>discover the</w:t>
      </w:r>
      <w:r w:rsidRPr="00C1711C">
        <w:t xml:space="preserve"> ingredients or resources used for the preparation of traditional medicine, and the steps and techniques used by the traditional medical practitioners in preparing traditional medicine in Northwest Nigeria. </w:t>
      </w:r>
    </w:p>
    <w:p w14:paraId="13987AFF" w14:textId="39B3F45A" w:rsidR="003A3E39" w:rsidRPr="00C1711C" w:rsidRDefault="003A3E39" w:rsidP="003A3E39">
      <w:pPr>
        <w:autoSpaceDE w:val="0"/>
        <w:autoSpaceDN w:val="0"/>
        <w:adjustRightInd w:val="0"/>
        <w:spacing w:line="480" w:lineRule="auto"/>
        <w:jc w:val="both"/>
        <w:rPr>
          <w:b/>
        </w:rPr>
      </w:pPr>
      <w:r w:rsidRPr="00C1711C">
        <w:rPr>
          <w:b/>
        </w:rPr>
        <w:t>Population of the Study</w:t>
      </w:r>
    </w:p>
    <w:p w14:paraId="5BB33B23" w14:textId="7FAC0538" w:rsidR="003A3E39" w:rsidRPr="00C1711C" w:rsidRDefault="003A3E39" w:rsidP="003A3E39">
      <w:pPr>
        <w:spacing w:line="480" w:lineRule="auto"/>
        <w:jc w:val="both"/>
      </w:pPr>
      <w:r w:rsidRPr="00C1711C">
        <w:t xml:space="preserve">Population of the study are Traditional Medical Practitioners registered under a recognize association across </w:t>
      </w:r>
      <w:r w:rsidR="00291A08" w:rsidRPr="00C1711C">
        <w:t>the seven</w:t>
      </w:r>
      <w:r w:rsidRPr="00C1711C">
        <w:t xml:space="preserve"> (7) North West States of Nigeria totaling 55,575 in number as obtained from the statistical record across the States Registered Associations respectively. The States are: Kaduna, Kano, Katsina, Kebbi, Jigawa, Sokoto and Zamfara.</w:t>
      </w:r>
    </w:p>
    <w:p w14:paraId="0AC60C5B" w14:textId="77777777" w:rsidR="003A3E39" w:rsidRPr="00C1711C" w:rsidRDefault="003A3E39" w:rsidP="003A3E39"/>
    <w:p w14:paraId="6AD4B48E" w14:textId="17EA68C0" w:rsidR="003A3E39" w:rsidRPr="00C1711C" w:rsidRDefault="003A3E39" w:rsidP="003A3E39">
      <w:pPr>
        <w:spacing w:line="360" w:lineRule="auto"/>
        <w:jc w:val="both"/>
      </w:pPr>
      <w:r w:rsidRPr="00C1711C">
        <w:rPr>
          <w:b/>
        </w:rPr>
        <w:t>Table</w:t>
      </w:r>
      <w:r w:rsidR="00291A08" w:rsidRPr="00C1711C">
        <w:rPr>
          <w:b/>
        </w:rPr>
        <w:t>1</w:t>
      </w:r>
      <w:r w:rsidRPr="00C1711C">
        <w:rPr>
          <w:b/>
        </w:rPr>
        <w:t>: Population Distribution of Registered Traditional Medical Practitioners according to their States.</w:t>
      </w:r>
    </w:p>
    <w:tbl>
      <w:tblPr>
        <w:tblStyle w:val="TableGrid"/>
        <w:tblW w:w="0" w:type="auto"/>
        <w:tblLook w:val="04A0" w:firstRow="1" w:lastRow="0" w:firstColumn="1" w:lastColumn="0" w:noHBand="0" w:noVBand="1"/>
      </w:tblPr>
      <w:tblGrid>
        <w:gridCol w:w="763"/>
        <w:gridCol w:w="3305"/>
        <w:gridCol w:w="4680"/>
      </w:tblGrid>
      <w:tr w:rsidR="00C1711C" w:rsidRPr="00C1711C" w14:paraId="7AAF3044" w14:textId="77777777" w:rsidTr="00C976C7">
        <w:trPr>
          <w:trHeight w:val="548"/>
        </w:trPr>
        <w:tc>
          <w:tcPr>
            <w:tcW w:w="763" w:type="dxa"/>
          </w:tcPr>
          <w:p w14:paraId="7D1F9FF2" w14:textId="77777777" w:rsidR="003A3E39" w:rsidRPr="00C1711C" w:rsidRDefault="003A3E39" w:rsidP="00C976C7">
            <w:pPr>
              <w:spacing w:line="480" w:lineRule="auto"/>
              <w:jc w:val="both"/>
              <w:rPr>
                <w:b/>
                <w:sz w:val="24"/>
                <w:szCs w:val="24"/>
              </w:rPr>
            </w:pPr>
            <w:r w:rsidRPr="00C1711C">
              <w:rPr>
                <w:b/>
                <w:sz w:val="24"/>
                <w:szCs w:val="24"/>
              </w:rPr>
              <w:t>S/N</w:t>
            </w:r>
          </w:p>
        </w:tc>
        <w:tc>
          <w:tcPr>
            <w:tcW w:w="3305" w:type="dxa"/>
          </w:tcPr>
          <w:p w14:paraId="41480A90" w14:textId="77777777" w:rsidR="003A3E39" w:rsidRPr="00C1711C" w:rsidRDefault="003A3E39" w:rsidP="00C976C7">
            <w:pPr>
              <w:spacing w:line="480" w:lineRule="auto"/>
              <w:jc w:val="both"/>
              <w:rPr>
                <w:b/>
                <w:sz w:val="24"/>
                <w:szCs w:val="24"/>
              </w:rPr>
            </w:pPr>
            <w:r w:rsidRPr="00C1711C">
              <w:rPr>
                <w:b/>
                <w:sz w:val="24"/>
                <w:szCs w:val="24"/>
              </w:rPr>
              <w:t>States</w:t>
            </w:r>
          </w:p>
        </w:tc>
        <w:tc>
          <w:tcPr>
            <w:tcW w:w="4680" w:type="dxa"/>
          </w:tcPr>
          <w:p w14:paraId="03CA15B3" w14:textId="77777777" w:rsidR="003A3E39" w:rsidRPr="00C1711C" w:rsidRDefault="003A3E39" w:rsidP="00C976C7">
            <w:pPr>
              <w:spacing w:line="480" w:lineRule="auto"/>
              <w:jc w:val="both"/>
              <w:rPr>
                <w:b/>
                <w:sz w:val="24"/>
                <w:szCs w:val="24"/>
              </w:rPr>
            </w:pPr>
            <w:r w:rsidRPr="00C1711C">
              <w:rPr>
                <w:b/>
                <w:sz w:val="24"/>
                <w:szCs w:val="24"/>
              </w:rPr>
              <w:t>Number of Traditional Medical Practitioners</w:t>
            </w:r>
          </w:p>
        </w:tc>
      </w:tr>
      <w:tr w:rsidR="00C1711C" w:rsidRPr="00C1711C" w14:paraId="00A14E15" w14:textId="77777777" w:rsidTr="00C976C7">
        <w:tc>
          <w:tcPr>
            <w:tcW w:w="763" w:type="dxa"/>
          </w:tcPr>
          <w:p w14:paraId="2DDBA268" w14:textId="77777777" w:rsidR="003A3E39" w:rsidRPr="00C1711C" w:rsidRDefault="003A3E39" w:rsidP="00C976C7">
            <w:pPr>
              <w:spacing w:line="480" w:lineRule="auto"/>
              <w:jc w:val="both"/>
              <w:rPr>
                <w:sz w:val="24"/>
                <w:szCs w:val="24"/>
              </w:rPr>
            </w:pPr>
            <w:r w:rsidRPr="00C1711C">
              <w:rPr>
                <w:sz w:val="24"/>
                <w:szCs w:val="24"/>
              </w:rPr>
              <w:t>1</w:t>
            </w:r>
          </w:p>
        </w:tc>
        <w:tc>
          <w:tcPr>
            <w:tcW w:w="3305" w:type="dxa"/>
          </w:tcPr>
          <w:p w14:paraId="5DF23371" w14:textId="77777777" w:rsidR="003A3E39" w:rsidRPr="00C1711C" w:rsidRDefault="003A3E39" w:rsidP="00C976C7">
            <w:pPr>
              <w:spacing w:line="480" w:lineRule="auto"/>
              <w:jc w:val="both"/>
              <w:rPr>
                <w:sz w:val="24"/>
                <w:szCs w:val="24"/>
              </w:rPr>
            </w:pPr>
            <w:r w:rsidRPr="00C1711C">
              <w:rPr>
                <w:sz w:val="24"/>
                <w:szCs w:val="24"/>
              </w:rPr>
              <w:t>Kaduna</w:t>
            </w:r>
          </w:p>
        </w:tc>
        <w:tc>
          <w:tcPr>
            <w:tcW w:w="4680" w:type="dxa"/>
          </w:tcPr>
          <w:p w14:paraId="2FAC50B7" w14:textId="77777777" w:rsidR="003A3E39" w:rsidRPr="00C1711C" w:rsidRDefault="003A3E39" w:rsidP="00C976C7">
            <w:pPr>
              <w:spacing w:line="480" w:lineRule="auto"/>
              <w:jc w:val="both"/>
              <w:rPr>
                <w:sz w:val="24"/>
                <w:szCs w:val="24"/>
              </w:rPr>
            </w:pPr>
            <w:r w:rsidRPr="00C1711C">
              <w:rPr>
                <w:sz w:val="24"/>
                <w:szCs w:val="24"/>
              </w:rPr>
              <w:t>7625</w:t>
            </w:r>
          </w:p>
        </w:tc>
      </w:tr>
      <w:tr w:rsidR="00C1711C" w:rsidRPr="00C1711C" w14:paraId="59A20744" w14:textId="77777777" w:rsidTr="00C976C7">
        <w:tc>
          <w:tcPr>
            <w:tcW w:w="763" w:type="dxa"/>
          </w:tcPr>
          <w:p w14:paraId="473D27B0" w14:textId="77777777" w:rsidR="003A3E39" w:rsidRPr="00C1711C" w:rsidRDefault="003A3E39" w:rsidP="00C976C7">
            <w:pPr>
              <w:spacing w:line="480" w:lineRule="auto"/>
              <w:jc w:val="both"/>
              <w:rPr>
                <w:b/>
                <w:sz w:val="24"/>
                <w:szCs w:val="24"/>
              </w:rPr>
            </w:pPr>
            <w:r w:rsidRPr="00C1711C">
              <w:rPr>
                <w:b/>
                <w:sz w:val="24"/>
                <w:szCs w:val="24"/>
              </w:rPr>
              <w:t>2</w:t>
            </w:r>
          </w:p>
        </w:tc>
        <w:tc>
          <w:tcPr>
            <w:tcW w:w="3305" w:type="dxa"/>
          </w:tcPr>
          <w:p w14:paraId="10285D4A" w14:textId="77777777" w:rsidR="003A3E39" w:rsidRPr="00C1711C" w:rsidRDefault="003A3E39" w:rsidP="00C976C7">
            <w:pPr>
              <w:spacing w:line="480" w:lineRule="auto"/>
              <w:jc w:val="both"/>
              <w:rPr>
                <w:sz w:val="24"/>
                <w:szCs w:val="24"/>
              </w:rPr>
            </w:pPr>
            <w:r w:rsidRPr="00C1711C">
              <w:rPr>
                <w:sz w:val="24"/>
                <w:szCs w:val="24"/>
              </w:rPr>
              <w:t>Kano</w:t>
            </w:r>
          </w:p>
        </w:tc>
        <w:tc>
          <w:tcPr>
            <w:tcW w:w="4680" w:type="dxa"/>
          </w:tcPr>
          <w:p w14:paraId="778F905C" w14:textId="77777777" w:rsidR="003A3E39" w:rsidRPr="00C1711C" w:rsidRDefault="003A3E39" w:rsidP="00C976C7">
            <w:pPr>
              <w:spacing w:line="480" w:lineRule="auto"/>
              <w:jc w:val="both"/>
              <w:rPr>
                <w:sz w:val="24"/>
                <w:szCs w:val="24"/>
              </w:rPr>
            </w:pPr>
            <w:r w:rsidRPr="00C1711C">
              <w:rPr>
                <w:sz w:val="24"/>
                <w:szCs w:val="24"/>
              </w:rPr>
              <w:t>9250</w:t>
            </w:r>
          </w:p>
        </w:tc>
      </w:tr>
      <w:tr w:rsidR="00C1711C" w:rsidRPr="00C1711C" w14:paraId="38A51D53" w14:textId="77777777" w:rsidTr="00C976C7">
        <w:tc>
          <w:tcPr>
            <w:tcW w:w="763" w:type="dxa"/>
          </w:tcPr>
          <w:p w14:paraId="37FDA0A2" w14:textId="77777777" w:rsidR="003A3E39" w:rsidRPr="00C1711C" w:rsidRDefault="003A3E39" w:rsidP="00C976C7">
            <w:pPr>
              <w:spacing w:line="480" w:lineRule="auto"/>
              <w:jc w:val="both"/>
              <w:rPr>
                <w:b/>
                <w:sz w:val="24"/>
                <w:szCs w:val="24"/>
              </w:rPr>
            </w:pPr>
            <w:r w:rsidRPr="00C1711C">
              <w:rPr>
                <w:b/>
                <w:sz w:val="24"/>
                <w:szCs w:val="24"/>
              </w:rPr>
              <w:t>3</w:t>
            </w:r>
          </w:p>
        </w:tc>
        <w:tc>
          <w:tcPr>
            <w:tcW w:w="3305" w:type="dxa"/>
          </w:tcPr>
          <w:p w14:paraId="18083408" w14:textId="77777777" w:rsidR="003A3E39" w:rsidRPr="00C1711C" w:rsidRDefault="003A3E39" w:rsidP="00C976C7">
            <w:pPr>
              <w:spacing w:line="480" w:lineRule="auto"/>
              <w:jc w:val="both"/>
              <w:rPr>
                <w:sz w:val="24"/>
                <w:szCs w:val="24"/>
              </w:rPr>
            </w:pPr>
            <w:r w:rsidRPr="00C1711C">
              <w:rPr>
                <w:sz w:val="24"/>
                <w:szCs w:val="24"/>
              </w:rPr>
              <w:t>Katsina</w:t>
            </w:r>
          </w:p>
        </w:tc>
        <w:tc>
          <w:tcPr>
            <w:tcW w:w="4680" w:type="dxa"/>
          </w:tcPr>
          <w:p w14:paraId="0DC0CDD5" w14:textId="77777777" w:rsidR="003A3E39" w:rsidRPr="00C1711C" w:rsidRDefault="003A3E39" w:rsidP="00C976C7">
            <w:pPr>
              <w:spacing w:line="480" w:lineRule="auto"/>
              <w:jc w:val="both"/>
              <w:rPr>
                <w:sz w:val="24"/>
                <w:szCs w:val="24"/>
              </w:rPr>
            </w:pPr>
            <w:r w:rsidRPr="00C1711C">
              <w:rPr>
                <w:sz w:val="24"/>
                <w:szCs w:val="24"/>
              </w:rPr>
              <w:t>8320</w:t>
            </w:r>
          </w:p>
        </w:tc>
      </w:tr>
      <w:tr w:rsidR="00C1711C" w:rsidRPr="00C1711C" w14:paraId="20734F6E" w14:textId="77777777" w:rsidTr="00C976C7">
        <w:tc>
          <w:tcPr>
            <w:tcW w:w="763" w:type="dxa"/>
          </w:tcPr>
          <w:p w14:paraId="3162D4CA" w14:textId="77777777" w:rsidR="003A3E39" w:rsidRPr="00C1711C" w:rsidRDefault="003A3E39" w:rsidP="00C976C7">
            <w:pPr>
              <w:spacing w:line="480" w:lineRule="auto"/>
              <w:jc w:val="both"/>
              <w:rPr>
                <w:b/>
                <w:sz w:val="24"/>
                <w:szCs w:val="24"/>
              </w:rPr>
            </w:pPr>
            <w:r w:rsidRPr="00C1711C">
              <w:rPr>
                <w:b/>
                <w:sz w:val="24"/>
                <w:szCs w:val="24"/>
              </w:rPr>
              <w:t>4</w:t>
            </w:r>
          </w:p>
        </w:tc>
        <w:tc>
          <w:tcPr>
            <w:tcW w:w="3305" w:type="dxa"/>
          </w:tcPr>
          <w:p w14:paraId="378A28D8" w14:textId="77777777" w:rsidR="003A3E39" w:rsidRPr="00C1711C" w:rsidRDefault="003A3E39" w:rsidP="00C976C7">
            <w:pPr>
              <w:spacing w:line="480" w:lineRule="auto"/>
              <w:jc w:val="both"/>
              <w:rPr>
                <w:sz w:val="24"/>
                <w:szCs w:val="24"/>
              </w:rPr>
            </w:pPr>
            <w:r w:rsidRPr="00C1711C">
              <w:rPr>
                <w:sz w:val="24"/>
                <w:szCs w:val="24"/>
              </w:rPr>
              <w:t>Kebbi</w:t>
            </w:r>
          </w:p>
        </w:tc>
        <w:tc>
          <w:tcPr>
            <w:tcW w:w="4680" w:type="dxa"/>
          </w:tcPr>
          <w:p w14:paraId="4A4DA9AE" w14:textId="77777777" w:rsidR="003A3E39" w:rsidRPr="00C1711C" w:rsidRDefault="003A3E39" w:rsidP="00C976C7">
            <w:pPr>
              <w:spacing w:line="480" w:lineRule="auto"/>
              <w:jc w:val="both"/>
              <w:rPr>
                <w:sz w:val="24"/>
                <w:szCs w:val="24"/>
              </w:rPr>
            </w:pPr>
            <w:r w:rsidRPr="00C1711C">
              <w:rPr>
                <w:sz w:val="24"/>
                <w:szCs w:val="24"/>
              </w:rPr>
              <w:t>6650</w:t>
            </w:r>
          </w:p>
        </w:tc>
      </w:tr>
      <w:tr w:rsidR="00C1711C" w:rsidRPr="00C1711C" w14:paraId="1CA02B67" w14:textId="77777777" w:rsidTr="00C976C7">
        <w:tc>
          <w:tcPr>
            <w:tcW w:w="763" w:type="dxa"/>
          </w:tcPr>
          <w:p w14:paraId="02BAF2ED" w14:textId="77777777" w:rsidR="003A3E39" w:rsidRPr="00C1711C" w:rsidRDefault="003A3E39" w:rsidP="00C976C7">
            <w:pPr>
              <w:spacing w:line="480" w:lineRule="auto"/>
              <w:jc w:val="both"/>
              <w:rPr>
                <w:b/>
                <w:sz w:val="24"/>
                <w:szCs w:val="24"/>
              </w:rPr>
            </w:pPr>
            <w:r w:rsidRPr="00C1711C">
              <w:rPr>
                <w:b/>
                <w:sz w:val="24"/>
                <w:szCs w:val="24"/>
              </w:rPr>
              <w:t>5</w:t>
            </w:r>
          </w:p>
        </w:tc>
        <w:tc>
          <w:tcPr>
            <w:tcW w:w="3305" w:type="dxa"/>
          </w:tcPr>
          <w:p w14:paraId="590617E8" w14:textId="77777777" w:rsidR="003A3E39" w:rsidRPr="00C1711C" w:rsidRDefault="003A3E39" w:rsidP="00C976C7">
            <w:pPr>
              <w:spacing w:line="480" w:lineRule="auto"/>
              <w:jc w:val="both"/>
              <w:rPr>
                <w:sz w:val="24"/>
                <w:szCs w:val="24"/>
              </w:rPr>
            </w:pPr>
            <w:r w:rsidRPr="00C1711C">
              <w:rPr>
                <w:sz w:val="24"/>
                <w:szCs w:val="24"/>
              </w:rPr>
              <w:t>Jigawa</w:t>
            </w:r>
          </w:p>
        </w:tc>
        <w:tc>
          <w:tcPr>
            <w:tcW w:w="4680" w:type="dxa"/>
          </w:tcPr>
          <w:p w14:paraId="59D006C2" w14:textId="77777777" w:rsidR="003A3E39" w:rsidRPr="00C1711C" w:rsidRDefault="003A3E39" w:rsidP="00C976C7">
            <w:pPr>
              <w:spacing w:line="480" w:lineRule="auto"/>
              <w:jc w:val="both"/>
              <w:rPr>
                <w:sz w:val="24"/>
                <w:szCs w:val="24"/>
              </w:rPr>
            </w:pPr>
            <w:r w:rsidRPr="00C1711C">
              <w:rPr>
                <w:sz w:val="24"/>
                <w:szCs w:val="24"/>
              </w:rPr>
              <w:t>6090</w:t>
            </w:r>
          </w:p>
        </w:tc>
      </w:tr>
      <w:tr w:rsidR="00C1711C" w:rsidRPr="00C1711C" w14:paraId="5B8031F5" w14:textId="77777777" w:rsidTr="00C976C7">
        <w:tc>
          <w:tcPr>
            <w:tcW w:w="763" w:type="dxa"/>
          </w:tcPr>
          <w:p w14:paraId="47ADC99C" w14:textId="77777777" w:rsidR="003A3E39" w:rsidRPr="00C1711C" w:rsidRDefault="003A3E39" w:rsidP="00C976C7">
            <w:pPr>
              <w:spacing w:line="480" w:lineRule="auto"/>
              <w:jc w:val="both"/>
              <w:rPr>
                <w:b/>
                <w:sz w:val="24"/>
                <w:szCs w:val="24"/>
              </w:rPr>
            </w:pPr>
            <w:r w:rsidRPr="00C1711C">
              <w:rPr>
                <w:b/>
                <w:sz w:val="24"/>
                <w:szCs w:val="24"/>
              </w:rPr>
              <w:t>6</w:t>
            </w:r>
          </w:p>
        </w:tc>
        <w:tc>
          <w:tcPr>
            <w:tcW w:w="3305" w:type="dxa"/>
          </w:tcPr>
          <w:p w14:paraId="711C528A" w14:textId="77777777" w:rsidR="003A3E39" w:rsidRPr="00C1711C" w:rsidRDefault="003A3E39" w:rsidP="00C976C7">
            <w:pPr>
              <w:spacing w:line="480" w:lineRule="auto"/>
              <w:jc w:val="both"/>
              <w:rPr>
                <w:sz w:val="24"/>
                <w:szCs w:val="24"/>
              </w:rPr>
            </w:pPr>
            <w:r w:rsidRPr="00C1711C">
              <w:rPr>
                <w:sz w:val="24"/>
                <w:szCs w:val="24"/>
              </w:rPr>
              <w:t>Sokoto</w:t>
            </w:r>
          </w:p>
        </w:tc>
        <w:tc>
          <w:tcPr>
            <w:tcW w:w="4680" w:type="dxa"/>
          </w:tcPr>
          <w:p w14:paraId="66977569" w14:textId="77777777" w:rsidR="003A3E39" w:rsidRPr="00C1711C" w:rsidRDefault="003A3E39" w:rsidP="00C976C7">
            <w:pPr>
              <w:spacing w:line="480" w:lineRule="auto"/>
              <w:jc w:val="both"/>
              <w:rPr>
                <w:sz w:val="24"/>
                <w:szCs w:val="24"/>
              </w:rPr>
            </w:pPr>
            <w:r w:rsidRPr="00C1711C">
              <w:rPr>
                <w:sz w:val="24"/>
                <w:szCs w:val="24"/>
              </w:rPr>
              <w:t>10440</w:t>
            </w:r>
          </w:p>
        </w:tc>
      </w:tr>
      <w:tr w:rsidR="00C1711C" w:rsidRPr="00C1711C" w14:paraId="2CD55346" w14:textId="77777777" w:rsidTr="00C976C7">
        <w:tc>
          <w:tcPr>
            <w:tcW w:w="763" w:type="dxa"/>
          </w:tcPr>
          <w:p w14:paraId="600964A9" w14:textId="77777777" w:rsidR="003A3E39" w:rsidRPr="00C1711C" w:rsidRDefault="003A3E39" w:rsidP="00C976C7">
            <w:pPr>
              <w:spacing w:line="480" w:lineRule="auto"/>
              <w:jc w:val="both"/>
              <w:rPr>
                <w:b/>
                <w:sz w:val="24"/>
                <w:szCs w:val="24"/>
              </w:rPr>
            </w:pPr>
            <w:r w:rsidRPr="00C1711C">
              <w:rPr>
                <w:b/>
                <w:sz w:val="24"/>
                <w:szCs w:val="24"/>
              </w:rPr>
              <w:t>7</w:t>
            </w:r>
          </w:p>
        </w:tc>
        <w:tc>
          <w:tcPr>
            <w:tcW w:w="3305" w:type="dxa"/>
          </w:tcPr>
          <w:p w14:paraId="63678D5F" w14:textId="77777777" w:rsidR="003A3E39" w:rsidRPr="00C1711C" w:rsidRDefault="003A3E39" w:rsidP="00C976C7">
            <w:pPr>
              <w:spacing w:line="480" w:lineRule="auto"/>
              <w:jc w:val="both"/>
              <w:rPr>
                <w:sz w:val="24"/>
                <w:szCs w:val="24"/>
              </w:rPr>
            </w:pPr>
            <w:r w:rsidRPr="00C1711C">
              <w:rPr>
                <w:sz w:val="24"/>
                <w:szCs w:val="24"/>
              </w:rPr>
              <w:t>Zamfara</w:t>
            </w:r>
          </w:p>
        </w:tc>
        <w:tc>
          <w:tcPr>
            <w:tcW w:w="4680" w:type="dxa"/>
          </w:tcPr>
          <w:p w14:paraId="16A75785" w14:textId="77777777" w:rsidR="003A3E39" w:rsidRPr="00C1711C" w:rsidRDefault="003A3E39" w:rsidP="00C976C7">
            <w:pPr>
              <w:spacing w:line="480" w:lineRule="auto"/>
              <w:jc w:val="both"/>
              <w:rPr>
                <w:sz w:val="24"/>
                <w:szCs w:val="24"/>
              </w:rPr>
            </w:pPr>
            <w:r w:rsidRPr="00C1711C">
              <w:rPr>
                <w:sz w:val="24"/>
                <w:szCs w:val="24"/>
              </w:rPr>
              <w:t>7200</w:t>
            </w:r>
          </w:p>
        </w:tc>
      </w:tr>
      <w:tr w:rsidR="00C1711C" w:rsidRPr="00C1711C" w14:paraId="513D0020" w14:textId="77777777" w:rsidTr="00C976C7">
        <w:tc>
          <w:tcPr>
            <w:tcW w:w="763" w:type="dxa"/>
          </w:tcPr>
          <w:p w14:paraId="0EE862A0" w14:textId="77777777" w:rsidR="003A3E39" w:rsidRPr="00C1711C" w:rsidRDefault="003A3E39" w:rsidP="00C976C7">
            <w:pPr>
              <w:spacing w:line="480" w:lineRule="auto"/>
              <w:jc w:val="both"/>
              <w:rPr>
                <w:b/>
                <w:sz w:val="24"/>
                <w:szCs w:val="24"/>
              </w:rPr>
            </w:pPr>
            <w:r w:rsidRPr="00C1711C">
              <w:rPr>
                <w:b/>
                <w:sz w:val="24"/>
                <w:szCs w:val="24"/>
              </w:rPr>
              <w:lastRenderedPageBreak/>
              <w:t>Total</w:t>
            </w:r>
          </w:p>
        </w:tc>
        <w:tc>
          <w:tcPr>
            <w:tcW w:w="3305" w:type="dxa"/>
          </w:tcPr>
          <w:p w14:paraId="041C3E77" w14:textId="77777777" w:rsidR="003A3E39" w:rsidRPr="00C1711C" w:rsidRDefault="003A3E39" w:rsidP="00C976C7">
            <w:pPr>
              <w:spacing w:line="480" w:lineRule="auto"/>
              <w:jc w:val="both"/>
              <w:rPr>
                <w:b/>
                <w:sz w:val="24"/>
                <w:szCs w:val="24"/>
              </w:rPr>
            </w:pPr>
            <w:r w:rsidRPr="00C1711C">
              <w:rPr>
                <w:b/>
                <w:sz w:val="24"/>
                <w:szCs w:val="24"/>
              </w:rPr>
              <w:t>7</w:t>
            </w:r>
          </w:p>
        </w:tc>
        <w:tc>
          <w:tcPr>
            <w:tcW w:w="4680" w:type="dxa"/>
          </w:tcPr>
          <w:p w14:paraId="4A950065" w14:textId="77777777" w:rsidR="003A3E39" w:rsidRPr="00C1711C" w:rsidRDefault="003A3E39" w:rsidP="00C976C7">
            <w:pPr>
              <w:spacing w:line="480" w:lineRule="auto"/>
              <w:jc w:val="both"/>
              <w:rPr>
                <w:sz w:val="24"/>
                <w:szCs w:val="24"/>
              </w:rPr>
            </w:pPr>
            <w:r w:rsidRPr="00C1711C">
              <w:rPr>
                <w:sz w:val="24"/>
                <w:szCs w:val="24"/>
              </w:rPr>
              <w:t>55,575</w:t>
            </w:r>
          </w:p>
        </w:tc>
      </w:tr>
    </w:tbl>
    <w:p w14:paraId="40CDC5D1" w14:textId="77777777" w:rsidR="003256F4" w:rsidRPr="00C1711C" w:rsidRDefault="003256F4" w:rsidP="003256F4">
      <w:pPr>
        <w:spacing w:line="360" w:lineRule="auto"/>
        <w:jc w:val="both"/>
        <w:rPr>
          <w:b/>
        </w:rPr>
      </w:pPr>
    </w:p>
    <w:p w14:paraId="4E2B6D4C" w14:textId="77777777" w:rsidR="003256F4" w:rsidRPr="00C1711C" w:rsidRDefault="003256F4" w:rsidP="003256F4">
      <w:pPr>
        <w:spacing w:line="360" w:lineRule="auto"/>
        <w:jc w:val="both"/>
        <w:rPr>
          <w:b/>
        </w:rPr>
      </w:pPr>
    </w:p>
    <w:p w14:paraId="522C41AD" w14:textId="77777777" w:rsidR="003256F4" w:rsidRPr="00C1711C" w:rsidRDefault="003256F4" w:rsidP="003256F4">
      <w:pPr>
        <w:spacing w:line="360" w:lineRule="auto"/>
        <w:jc w:val="both"/>
        <w:rPr>
          <w:b/>
        </w:rPr>
      </w:pPr>
    </w:p>
    <w:p w14:paraId="6B0C5535" w14:textId="77777777" w:rsidR="003256F4" w:rsidRPr="00C1711C" w:rsidRDefault="003256F4" w:rsidP="003256F4">
      <w:pPr>
        <w:spacing w:line="360" w:lineRule="auto"/>
        <w:jc w:val="both"/>
        <w:rPr>
          <w:b/>
        </w:rPr>
      </w:pPr>
    </w:p>
    <w:p w14:paraId="1F37AC88" w14:textId="77777777" w:rsidR="003256F4" w:rsidRPr="00C1711C" w:rsidRDefault="003256F4" w:rsidP="003256F4">
      <w:pPr>
        <w:spacing w:line="360" w:lineRule="auto"/>
        <w:jc w:val="both"/>
        <w:rPr>
          <w:b/>
        </w:rPr>
      </w:pPr>
    </w:p>
    <w:p w14:paraId="501F1CCC" w14:textId="77777777" w:rsidR="003256F4" w:rsidRPr="00C1711C" w:rsidRDefault="003256F4" w:rsidP="003256F4">
      <w:pPr>
        <w:spacing w:line="360" w:lineRule="auto"/>
        <w:jc w:val="both"/>
        <w:rPr>
          <w:b/>
        </w:rPr>
      </w:pPr>
    </w:p>
    <w:p w14:paraId="32EBD4AE" w14:textId="77777777" w:rsidR="003256F4" w:rsidRPr="00C1711C" w:rsidRDefault="003256F4" w:rsidP="003256F4">
      <w:pPr>
        <w:spacing w:line="360" w:lineRule="auto"/>
        <w:jc w:val="both"/>
        <w:rPr>
          <w:b/>
        </w:rPr>
      </w:pPr>
    </w:p>
    <w:p w14:paraId="7F4E1113" w14:textId="77777777" w:rsidR="003256F4" w:rsidRPr="00C1711C" w:rsidRDefault="003256F4" w:rsidP="003256F4">
      <w:pPr>
        <w:spacing w:line="360" w:lineRule="auto"/>
        <w:jc w:val="both"/>
        <w:rPr>
          <w:b/>
        </w:rPr>
      </w:pPr>
    </w:p>
    <w:p w14:paraId="11A4572E" w14:textId="77777777" w:rsidR="003256F4" w:rsidRPr="00C1711C" w:rsidRDefault="003256F4" w:rsidP="003256F4">
      <w:pPr>
        <w:spacing w:line="360" w:lineRule="auto"/>
        <w:jc w:val="both"/>
        <w:rPr>
          <w:b/>
        </w:rPr>
      </w:pPr>
    </w:p>
    <w:p w14:paraId="71BD81D4" w14:textId="77777777" w:rsidR="003256F4" w:rsidRPr="00C1711C" w:rsidRDefault="003256F4" w:rsidP="003256F4">
      <w:pPr>
        <w:spacing w:line="360" w:lineRule="auto"/>
        <w:jc w:val="both"/>
        <w:rPr>
          <w:b/>
        </w:rPr>
      </w:pPr>
    </w:p>
    <w:p w14:paraId="1544C898" w14:textId="77777777" w:rsidR="003256F4" w:rsidRPr="00C1711C" w:rsidRDefault="003256F4" w:rsidP="003256F4">
      <w:pPr>
        <w:spacing w:line="360" w:lineRule="auto"/>
        <w:jc w:val="both"/>
        <w:rPr>
          <w:b/>
        </w:rPr>
      </w:pPr>
    </w:p>
    <w:p w14:paraId="6D76BC58" w14:textId="77777777" w:rsidR="003256F4" w:rsidRPr="00C1711C" w:rsidRDefault="003256F4" w:rsidP="003256F4">
      <w:pPr>
        <w:spacing w:line="360" w:lineRule="auto"/>
        <w:jc w:val="both"/>
        <w:rPr>
          <w:b/>
        </w:rPr>
      </w:pPr>
    </w:p>
    <w:p w14:paraId="31D142F1" w14:textId="77777777" w:rsidR="003256F4" w:rsidRPr="00C1711C" w:rsidRDefault="003256F4" w:rsidP="003256F4">
      <w:pPr>
        <w:spacing w:line="360" w:lineRule="auto"/>
        <w:jc w:val="both"/>
        <w:rPr>
          <w:b/>
        </w:rPr>
      </w:pPr>
    </w:p>
    <w:p w14:paraId="18B06559" w14:textId="77777777" w:rsidR="003256F4" w:rsidRPr="00C1711C" w:rsidRDefault="003256F4" w:rsidP="003256F4">
      <w:pPr>
        <w:spacing w:line="360" w:lineRule="auto"/>
        <w:jc w:val="both"/>
        <w:rPr>
          <w:b/>
        </w:rPr>
      </w:pPr>
    </w:p>
    <w:p w14:paraId="4C600255" w14:textId="77777777" w:rsidR="003256F4" w:rsidRPr="00C1711C" w:rsidRDefault="003256F4" w:rsidP="003256F4">
      <w:pPr>
        <w:spacing w:line="360" w:lineRule="auto"/>
        <w:jc w:val="both"/>
        <w:rPr>
          <w:b/>
        </w:rPr>
      </w:pPr>
    </w:p>
    <w:p w14:paraId="1670F612" w14:textId="77777777" w:rsidR="003256F4" w:rsidRPr="00C1711C" w:rsidRDefault="003256F4" w:rsidP="003256F4">
      <w:pPr>
        <w:spacing w:line="360" w:lineRule="auto"/>
        <w:jc w:val="both"/>
        <w:rPr>
          <w:b/>
        </w:rPr>
      </w:pPr>
    </w:p>
    <w:p w14:paraId="48B0CCC3" w14:textId="77777777" w:rsidR="003256F4" w:rsidRPr="00C1711C" w:rsidRDefault="003256F4" w:rsidP="003256F4">
      <w:pPr>
        <w:spacing w:line="360" w:lineRule="auto"/>
        <w:jc w:val="both"/>
        <w:rPr>
          <w:b/>
        </w:rPr>
      </w:pPr>
    </w:p>
    <w:p w14:paraId="0400AC7A" w14:textId="77777777" w:rsidR="003256F4" w:rsidRPr="00C1711C" w:rsidRDefault="003256F4" w:rsidP="003256F4">
      <w:pPr>
        <w:spacing w:line="360" w:lineRule="auto"/>
        <w:jc w:val="both"/>
        <w:rPr>
          <w:b/>
        </w:rPr>
      </w:pPr>
    </w:p>
    <w:p w14:paraId="0B3F9F19" w14:textId="28E5685D" w:rsidR="001C625F" w:rsidRPr="00C1711C" w:rsidRDefault="001C625F" w:rsidP="003256F4">
      <w:pPr>
        <w:spacing w:line="360" w:lineRule="auto"/>
        <w:jc w:val="both"/>
      </w:pPr>
      <w:r w:rsidRPr="00C1711C">
        <w:rPr>
          <w:b/>
        </w:rPr>
        <w:t>Data Analysis</w:t>
      </w:r>
    </w:p>
    <w:p w14:paraId="35E157B6" w14:textId="77777777" w:rsidR="001C625F" w:rsidRPr="00C1711C" w:rsidRDefault="001C625F" w:rsidP="001C625F">
      <w:pPr>
        <w:spacing w:line="480" w:lineRule="auto"/>
        <w:jc w:val="both"/>
        <w:rPr>
          <w:b/>
        </w:rPr>
      </w:pPr>
      <w:r w:rsidRPr="00C1711C">
        <w:rPr>
          <w:b/>
        </w:rPr>
        <w:t>4.4 Description of emergent categories</w:t>
      </w:r>
    </w:p>
    <w:p w14:paraId="3D9353B0" w14:textId="6509ADEA" w:rsidR="001C625F" w:rsidRPr="00C1711C" w:rsidRDefault="001C625F" w:rsidP="001C625F">
      <w:pPr>
        <w:shd w:val="clear" w:color="auto" w:fill="FFFFFF"/>
        <w:spacing w:line="360" w:lineRule="auto"/>
        <w:jc w:val="both"/>
        <w:rPr>
          <w:b/>
          <w:bCs/>
        </w:rPr>
      </w:pPr>
      <w:r w:rsidRPr="00C1711C">
        <w:rPr>
          <w:b/>
          <w:bCs/>
        </w:rPr>
        <w:t xml:space="preserve">Table 2 </w:t>
      </w:r>
      <w:r w:rsidRPr="00C1711C">
        <w:rPr>
          <w:b/>
          <w:bCs/>
          <w:lang w:eastAsia="en-GB"/>
        </w:rPr>
        <w:t>kinds of illnesses treated by the traditional medical practitioners, in Northwest Nigeri</w:t>
      </w:r>
      <w:r w:rsidRPr="00C1711C">
        <w:rPr>
          <w:lang w:eastAsia="en-GB"/>
        </w:rPr>
        <w:t>a</w:t>
      </w:r>
    </w:p>
    <w:tbl>
      <w:tblPr>
        <w:tblStyle w:val="TableGrid"/>
        <w:tblW w:w="5000" w:type="pct"/>
        <w:tblLook w:val="04A0" w:firstRow="1" w:lastRow="0" w:firstColumn="1" w:lastColumn="0" w:noHBand="0" w:noVBand="1"/>
      </w:tblPr>
      <w:tblGrid>
        <w:gridCol w:w="3004"/>
        <w:gridCol w:w="3011"/>
        <w:gridCol w:w="3011"/>
      </w:tblGrid>
      <w:tr w:rsidR="00C1711C" w:rsidRPr="00C1711C" w14:paraId="084422C5" w14:textId="77777777" w:rsidTr="00C976C7">
        <w:tc>
          <w:tcPr>
            <w:tcW w:w="1664" w:type="pct"/>
            <w:tcBorders>
              <w:top w:val="single" w:sz="4" w:space="0" w:color="auto"/>
              <w:left w:val="nil"/>
              <w:bottom w:val="single" w:sz="4" w:space="0" w:color="auto"/>
              <w:right w:val="nil"/>
            </w:tcBorders>
          </w:tcPr>
          <w:p w14:paraId="57FE4D4B" w14:textId="77777777" w:rsidR="001C625F" w:rsidRPr="00C1711C" w:rsidRDefault="001C625F" w:rsidP="00C976C7">
            <w:pPr>
              <w:spacing w:line="360" w:lineRule="auto"/>
              <w:jc w:val="both"/>
              <w:rPr>
                <w:b/>
                <w:bCs/>
                <w:sz w:val="24"/>
                <w:szCs w:val="24"/>
              </w:rPr>
            </w:pPr>
            <w:r w:rsidRPr="00C1711C">
              <w:rPr>
                <w:b/>
                <w:bCs/>
                <w:sz w:val="24"/>
                <w:szCs w:val="24"/>
              </w:rPr>
              <w:t>Objectives</w:t>
            </w:r>
          </w:p>
        </w:tc>
        <w:tc>
          <w:tcPr>
            <w:tcW w:w="1668" w:type="pct"/>
            <w:tcBorders>
              <w:top w:val="single" w:sz="4" w:space="0" w:color="auto"/>
              <w:left w:val="nil"/>
              <w:bottom w:val="single" w:sz="4" w:space="0" w:color="auto"/>
              <w:right w:val="nil"/>
            </w:tcBorders>
          </w:tcPr>
          <w:p w14:paraId="51E82597" w14:textId="77777777" w:rsidR="001C625F" w:rsidRPr="00C1711C" w:rsidRDefault="001C625F" w:rsidP="00C976C7">
            <w:pPr>
              <w:spacing w:line="360" w:lineRule="auto"/>
              <w:jc w:val="both"/>
              <w:rPr>
                <w:b/>
                <w:bCs/>
                <w:sz w:val="24"/>
                <w:szCs w:val="24"/>
              </w:rPr>
            </w:pPr>
            <w:r w:rsidRPr="00C1711C">
              <w:rPr>
                <w:b/>
                <w:bCs/>
                <w:sz w:val="24"/>
                <w:szCs w:val="24"/>
              </w:rPr>
              <w:t>Categories</w:t>
            </w:r>
          </w:p>
        </w:tc>
        <w:tc>
          <w:tcPr>
            <w:tcW w:w="1668" w:type="pct"/>
            <w:tcBorders>
              <w:top w:val="single" w:sz="4" w:space="0" w:color="auto"/>
              <w:left w:val="nil"/>
              <w:bottom w:val="single" w:sz="4" w:space="0" w:color="auto"/>
              <w:right w:val="nil"/>
            </w:tcBorders>
          </w:tcPr>
          <w:p w14:paraId="51F6E88C" w14:textId="77777777" w:rsidR="001C625F" w:rsidRPr="00C1711C" w:rsidRDefault="001C625F" w:rsidP="00C976C7">
            <w:pPr>
              <w:spacing w:line="360" w:lineRule="auto"/>
              <w:jc w:val="both"/>
              <w:rPr>
                <w:b/>
                <w:bCs/>
                <w:sz w:val="24"/>
                <w:szCs w:val="24"/>
              </w:rPr>
            </w:pPr>
            <w:r w:rsidRPr="00C1711C">
              <w:rPr>
                <w:b/>
                <w:bCs/>
                <w:sz w:val="24"/>
                <w:szCs w:val="24"/>
              </w:rPr>
              <w:t>Sub- categories</w:t>
            </w:r>
          </w:p>
        </w:tc>
      </w:tr>
      <w:tr w:rsidR="00C1711C" w:rsidRPr="00C1711C" w14:paraId="588533B7" w14:textId="77777777" w:rsidTr="00C976C7">
        <w:trPr>
          <w:trHeight w:val="5318"/>
        </w:trPr>
        <w:tc>
          <w:tcPr>
            <w:tcW w:w="1664" w:type="pct"/>
            <w:tcBorders>
              <w:top w:val="single" w:sz="4" w:space="0" w:color="auto"/>
              <w:left w:val="nil"/>
              <w:bottom w:val="single" w:sz="4" w:space="0" w:color="auto"/>
              <w:right w:val="nil"/>
            </w:tcBorders>
          </w:tcPr>
          <w:p w14:paraId="38F6A639" w14:textId="77777777" w:rsidR="001C625F" w:rsidRPr="00C1711C" w:rsidRDefault="001C625F" w:rsidP="00C976C7">
            <w:pPr>
              <w:pStyle w:val="Heading2"/>
              <w:jc w:val="both"/>
              <w:outlineLvl w:val="1"/>
              <w:rPr>
                <w:rFonts w:ascii="Times New Roman" w:hAnsi="Times New Roman" w:cs="Times New Roman"/>
                <w:b/>
                <w:bCs/>
                <w:color w:val="auto"/>
                <w:szCs w:val="20"/>
                <w:lang w:eastAsia="en-GB"/>
              </w:rPr>
            </w:pPr>
            <w:r w:rsidRPr="00C1711C">
              <w:rPr>
                <w:rFonts w:ascii="Times New Roman" w:hAnsi="Times New Roman" w:cs="Times New Roman"/>
                <w:color w:val="auto"/>
                <w:szCs w:val="20"/>
                <w:lang w:eastAsia="en-GB"/>
              </w:rPr>
              <w:lastRenderedPageBreak/>
              <w:t>kinds of illnesses treated by the traditional medical practitioners, in Northwest Nigeria?</w:t>
            </w:r>
          </w:p>
          <w:p w14:paraId="6953BD8F" w14:textId="77777777" w:rsidR="001C625F" w:rsidRPr="00C1711C" w:rsidRDefault="001C625F" w:rsidP="00C976C7">
            <w:pPr>
              <w:spacing w:line="360" w:lineRule="auto"/>
              <w:jc w:val="both"/>
              <w:rPr>
                <w:sz w:val="24"/>
                <w:szCs w:val="24"/>
              </w:rPr>
            </w:pPr>
          </w:p>
        </w:tc>
        <w:tc>
          <w:tcPr>
            <w:tcW w:w="1668" w:type="pct"/>
            <w:tcBorders>
              <w:top w:val="single" w:sz="4" w:space="0" w:color="auto"/>
              <w:left w:val="nil"/>
              <w:bottom w:val="single" w:sz="4" w:space="0" w:color="auto"/>
              <w:right w:val="nil"/>
            </w:tcBorders>
          </w:tcPr>
          <w:p w14:paraId="4C9C0385" w14:textId="77777777" w:rsidR="001C625F" w:rsidRPr="00C1711C" w:rsidRDefault="001C625F" w:rsidP="00C976C7">
            <w:pPr>
              <w:numPr>
                <w:ilvl w:val="0"/>
                <w:numId w:val="16"/>
              </w:numPr>
              <w:jc w:val="both"/>
            </w:pPr>
            <w:r w:rsidRPr="00C1711C">
              <w:t>Febrile conditions</w:t>
            </w:r>
          </w:p>
          <w:p w14:paraId="183FE6BA" w14:textId="77777777" w:rsidR="001C625F" w:rsidRPr="00C1711C" w:rsidRDefault="001C625F" w:rsidP="00C976C7"/>
          <w:p w14:paraId="66832624" w14:textId="77777777" w:rsidR="001C625F" w:rsidRPr="00C1711C" w:rsidRDefault="001C625F" w:rsidP="00C976C7"/>
          <w:p w14:paraId="505B123D" w14:textId="77777777" w:rsidR="001C625F" w:rsidRPr="00C1711C" w:rsidRDefault="001C625F" w:rsidP="00C976C7"/>
          <w:p w14:paraId="50D77BDC" w14:textId="77777777" w:rsidR="001C625F" w:rsidRPr="00C1711C" w:rsidRDefault="001C625F" w:rsidP="00C976C7">
            <w:pPr>
              <w:numPr>
                <w:ilvl w:val="0"/>
                <w:numId w:val="16"/>
              </w:numPr>
              <w:jc w:val="both"/>
            </w:pPr>
            <w:r w:rsidRPr="00C1711C">
              <w:t>Digestive Disorder</w:t>
            </w:r>
          </w:p>
          <w:p w14:paraId="75B78E9F" w14:textId="77777777" w:rsidR="001C625F" w:rsidRPr="00C1711C" w:rsidRDefault="001C625F" w:rsidP="00C976C7"/>
          <w:p w14:paraId="1DE75297" w14:textId="77777777" w:rsidR="001C625F" w:rsidRPr="00C1711C" w:rsidRDefault="001C625F" w:rsidP="00C976C7"/>
          <w:p w14:paraId="4E5822D4" w14:textId="77777777" w:rsidR="001C625F" w:rsidRPr="00C1711C" w:rsidRDefault="001C625F" w:rsidP="00C976C7"/>
          <w:p w14:paraId="263CECCB" w14:textId="77777777" w:rsidR="001C625F" w:rsidRPr="00C1711C" w:rsidRDefault="001C625F" w:rsidP="00C976C7">
            <w:pPr>
              <w:jc w:val="both"/>
            </w:pPr>
            <w:r w:rsidRPr="00C1711C">
              <w:t>3. Neurological symptoms</w:t>
            </w:r>
          </w:p>
          <w:p w14:paraId="0A54F00E" w14:textId="77777777" w:rsidR="001C625F" w:rsidRPr="00C1711C" w:rsidRDefault="001C625F" w:rsidP="00C976C7"/>
          <w:p w14:paraId="778A076C" w14:textId="77777777" w:rsidR="001C625F" w:rsidRPr="00C1711C" w:rsidRDefault="001C625F" w:rsidP="00C976C7"/>
          <w:p w14:paraId="054BBF3C" w14:textId="77777777" w:rsidR="001C625F" w:rsidRPr="00C1711C" w:rsidRDefault="001C625F" w:rsidP="00C976C7">
            <w:pPr>
              <w:ind w:left="660" w:hangingChars="300" w:hanging="660"/>
            </w:pPr>
          </w:p>
          <w:p w14:paraId="45F42428" w14:textId="77777777" w:rsidR="001C625F" w:rsidRPr="00C1711C" w:rsidRDefault="001C625F" w:rsidP="00C976C7">
            <w:pPr>
              <w:ind w:left="660" w:hangingChars="300" w:hanging="660"/>
            </w:pPr>
            <w:r w:rsidRPr="00C1711C">
              <w:t>4. Chronic diseases</w:t>
            </w:r>
          </w:p>
          <w:p w14:paraId="421BF7AF" w14:textId="77777777" w:rsidR="001C625F" w:rsidRPr="00C1711C" w:rsidRDefault="001C625F" w:rsidP="00C976C7"/>
          <w:p w14:paraId="45F9D6A8" w14:textId="77777777" w:rsidR="001C625F" w:rsidRPr="00C1711C" w:rsidRDefault="001C625F" w:rsidP="00C976C7"/>
          <w:p w14:paraId="1CACBBF5" w14:textId="77777777" w:rsidR="001C625F" w:rsidRPr="00C1711C" w:rsidRDefault="001C625F" w:rsidP="00C976C7"/>
          <w:p w14:paraId="29B36013" w14:textId="77777777" w:rsidR="001C625F" w:rsidRPr="00C1711C" w:rsidRDefault="001C625F" w:rsidP="00C976C7"/>
          <w:p w14:paraId="617989F9" w14:textId="77777777" w:rsidR="001C625F" w:rsidRPr="00C1711C" w:rsidRDefault="001C625F" w:rsidP="00C976C7">
            <w:pPr>
              <w:ind w:left="660" w:hangingChars="300" w:hanging="660"/>
            </w:pPr>
            <w:r w:rsidRPr="00C1711C">
              <w:t>5. Women health Issues</w:t>
            </w:r>
          </w:p>
          <w:p w14:paraId="0EAF03D4" w14:textId="77777777" w:rsidR="001C625F" w:rsidRPr="00C1711C" w:rsidRDefault="001C625F" w:rsidP="00C976C7"/>
          <w:p w14:paraId="6B32A4D8" w14:textId="77777777" w:rsidR="001C625F" w:rsidRPr="00C1711C" w:rsidRDefault="001C625F" w:rsidP="00C976C7">
            <w:pPr>
              <w:spacing w:line="360" w:lineRule="auto"/>
              <w:jc w:val="both"/>
            </w:pPr>
          </w:p>
          <w:p w14:paraId="10EAE197" w14:textId="77777777" w:rsidR="001C625F" w:rsidRPr="00C1711C" w:rsidRDefault="001C625F" w:rsidP="00C976C7">
            <w:pPr>
              <w:spacing w:line="360" w:lineRule="auto"/>
              <w:jc w:val="both"/>
              <w:rPr>
                <w:sz w:val="24"/>
                <w:szCs w:val="24"/>
              </w:rPr>
            </w:pPr>
            <w:r w:rsidRPr="00C1711C">
              <w:t>6.Sexually transmitted disease</w:t>
            </w:r>
          </w:p>
          <w:p w14:paraId="1DDD1FB8" w14:textId="77777777" w:rsidR="001C625F" w:rsidRPr="00C1711C" w:rsidRDefault="001C625F" w:rsidP="00C976C7">
            <w:pPr>
              <w:spacing w:line="360" w:lineRule="auto"/>
              <w:jc w:val="both"/>
              <w:rPr>
                <w:sz w:val="24"/>
                <w:szCs w:val="24"/>
              </w:rPr>
            </w:pPr>
          </w:p>
          <w:p w14:paraId="4716A2B8" w14:textId="77777777" w:rsidR="001C625F" w:rsidRPr="00C1711C" w:rsidRDefault="001C625F" w:rsidP="00C976C7">
            <w:pPr>
              <w:spacing w:line="360" w:lineRule="auto"/>
              <w:jc w:val="both"/>
              <w:rPr>
                <w:sz w:val="24"/>
                <w:szCs w:val="24"/>
              </w:rPr>
            </w:pPr>
            <w:r w:rsidRPr="00C1711C">
              <w:rPr>
                <w:sz w:val="24"/>
                <w:szCs w:val="24"/>
              </w:rPr>
              <w:t xml:space="preserve">7. </w:t>
            </w:r>
            <w:proofErr w:type="spellStart"/>
            <w:r w:rsidRPr="00C1711C">
              <w:t>Jinnu</w:t>
            </w:r>
            <w:proofErr w:type="spellEnd"/>
            <w:r w:rsidRPr="00C1711C">
              <w:t xml:space="preserve"> / </w:t>
            </w:r>
            <w:proofErr w:type="spellStart"/>
            <w:r w:rsidRPr="00C1711C">
              <w:t>spritual</w:t>
            </w:r>
            <w:proofErr w:type="spellEnd"/>
            <w:r w:rsidRPr="00C1711C">
              <w:t xml:space="preserve"> illness</w:t>
            </w:r>
          </w:p>
        </w:tc>
        <w:tc>
          <w:tcPr>
            <w:tcW w:w="1668" w:type="pct"/>
            <w:tcBorders>
              <w:top w:val="single" w:sz="4" w:space="0" w:color="auto"/>
              <w:left w:val="nil"/>
              <w:bottom w:val="single" w:sz="4" w:space="0" w:color="auto"/>
              <w:right w:val="nil"/>
            </w:tcBorders>
          </w:tcPr>
          <w:p w14:paraId="4A6D549E" w14:textId="77777777" w:rsidR="001C625F" w:rsidRPr="00C1711C" w:rsidRDefault="001C625F" w:rsidP="00C976C7">
            <w:r w:rsidRPr="00C1711C">
              <w:t>1.1 fever</w:t>
            </w:r>
          </w:p>
          <w:p w14:paraId="5F542131" w14:textId="77777777" w:rsidR="001C625F" w:rsidRPr="00C1711C" w:rsidRDefault="001C625F" w:rsidP="00C976C7">
            <w:r w:rsidRPr="00C1711C">
              <w:t>1.2 typhoid</w:t>
            </w:r>
          </w:p>
          <w:p w14:paraId="398A2EF1" w14:textId="77777777" w:rsidR="001C625F" w:rsidRPr="00C1711C" w:rsidRDefault="001C625F" w:rsidP="00C976C7">
            <w:r w:rsidRPr="00C1711C">
              <w:t>1.3 malaria</w:t>
            </w:r>
          </w:p>
          <w:p w14:paraId="05379ABD" w14:textId="77777777" w:rsidR="001C625F" w:rsidRPr="00C1711C" w:rsidRDefault="001C625F" w:rsidP="00C976C7"/>
          <w:p w14:paraId="4137E734" w14:textId="77777777" w:rsidR="001C625F" w:rsidRPr="00C1711C" w:rsidRDefault="001C625F" w:rsidP="00C976C7">
            <w:r w:rsidRPr="00C1711C">
              <w:t xml:space="preserve">2.1. </w:t>
            </w:r>
            <w:proofErr w:type="spellStart"/>
            <w:r w:rsidRPr="00C1711C">
              <w:t>diarriah</w:t>
            </w:r>
            <w:proofErr w:type="spellEnd"/>
          </w:p>
          <w:p w14:paraId="18AD859E" w14:textId="77777777" w:rsidR="001C625F" w:rsidRPr="00C1711C" w:rsidRDefault="001C625F" w:rsidP="00C976C7">
            <w:r w:rsidRPr="00C1711C">
              <w:t>2.2 stomach issues</w:t>
            </w:r>
          </w:p>
          <w:p w14:paraId="53EBBC10" w14:textId="77777777" w:rsidR="001C625F" w:rsidRPr="00C1711C" w:rsidRDefault="001C625F" w:rsidP="00C976C7">
            <w:r w:rsidRPr="00C1711C">
              <w:t>2.3 dysentery</w:t>
            </w:r>
          </w:p>
          <w:p w14:paraId="159A9E76" w14:textId="77777777" w:rsidR="001C625F" w:rsidRPr="00C1711C" w:rsidRDefault="001C625F" w:rsidP="00C976C7"/>
          <w:p w14:paraId="67BDD6E0" w14:textId="77777777" w:rsidR="001C625F" w:rsidRPr="00C1711C" w:rsidRDefault="001C625F" w:rsidP="00C976C7">
            <w:r w:rsidRPr="00C1711C">
              <w:t>3.1 headache</w:t>
            </w:r>
          </w:p>
          <w:p w14:paraId="78E9508C" w14:textId="77777777" w:rsidR="001C625F" w:rsidRPr="00C1711C" w:rsidRDefault="001C625F" w:rsidP="00C976C7">
            <w:r w:rsidRPr="00C1711C">
              <w:t xml:space="preserve">3.2 </w:t>
            </w:r>
            <w:proofErr w:type="spellStart"/>
            <w:r w:rsidRPr="00C1711C">
              <w:t>Dizinesss</w:t>
            </w:r>
            <w:proofErr w:type="spellEnd"/>
          </w:p>
          <w:p w14:paraId="29C410C2" w14:textId="77777777" w:rsidR="001C625F" w:rsidRPr="00C1711C" w:rsidRDefault="001C625F" w:rsidP="00C976C7">
            <w:r w:rsidRPr="00C1711C">
              <w:t>3.3 swelling</w:t>
            </w:r>
          </w:p>
          <w:p w14:paraId="61C3ACBB" w14:textId="77777777" w:rsidR="001C625F" w:rsidRPr="00C1711C" w:rsidRDefault="001C625F" w:rsidP="00C976C7"/>
          <w:p w14:paraId="2AC65C00" w14:textId="77777777" w:rsidR="001C625F" w:rsidRPr="00C1711C" w:rsidRDefault="001C625F" w:rsidP="00C976C7">
            <w:r w:rsidRPr="00C1711C">
              <w:t>4.1 diabetes</w:t>
            </w:r>
          </w:p>
          <w:p w14:paraId="16C42C37" w14:textId="77777777" w:rsidR="001C625F" w:rsidRPr="00C1711C" w:rsidRDefault="001C625F" w:rsidP="00C976C7">
            <w:r w:rsidRPr="00C1711C">
              <w:t>4.2 Arthritis</w:t>
            </w:r>
          </w:p>
          <w:p w14:paraId="7EE10701" w14:textId="77777777" w:rsidR="001C625F" w:rsidRPr="00C1711C" w:rsidRDefault="001C625F" w:rsidP="00C976C7">
            <w:pPr>
              <w:rPr>
                <w:bCs/>
              </w:rPr>
            </w:pPr>
            <w:r w:rsidRPr="00C1711C">
              <w:t>4.3 hypertension</w:t>
            </w:r>
          </w:p>
          <w:p w14:paraId="19D6A714" w14:textId="77777777" w:rsidR="001C625F" w:rsidRPr="00C1711C" w:rsidRDefault="001C625F" w:rsidP="00C976C7">
            <w:r w:rsidRPr="00C1711C">
              <w:t xml:space="preserve">4.4 ulcer </w:t>
            </w:r>
          </w:p>
          <w:p w14:paraId="5AD46B87" w14:textId="77777777" w:rsidR="001C625F" w:rsidRPr="00C1711C" w:rsidRDefault="001C625F" w:rsidP="00C976C7"/>
          <w:p w14:paraId="222DFBE7" w14:textId="77777777" w:rsidR="001C625F" w:rsidRPr="00C1711C" w:rsidRDefault="001C625F" w:rsidP="00C976C7">
            <w:r w:rsidRPr="00C1711C">
              <w:t>5.1 infertility</w:t>
            </w:r>
          </w:p>
          <w:p w14:paraId="592588EF" w14:textId="77777777" w:rsidR="001C625F" w:rsidRPr="00C1711C" w:rsidRDefault="001C625F" w:rsidP="00C976C7">
            <w:r w:rsidRPr="00C1711C">
              <w:t>5.2 miscarriage</w:t>
            </w:r>
          </w:p>
          <w:p w14:paraId="100325A0" w14:textId="77777777" w:rsidR="001C625F" w:rsidRPr="00C1711C" w:rsidRDefault="001C625F" w:rsidP="00C976C7">
            <w:r w:rsidRPr="00C1711C">
              <w:t>5.3 postnatal care</w:t>
            </w:r>
          </w:p>
          <w:p w14:paraId="63C714B5" w14:textId="77777777" w:rsidR="001C625F" w:rsidRPr="00C1711C" w:rsidRDefault="001C625F" w:rsidP="00C976C7"/>
          <w:p w14:paraId="67725CB0" w14:textId="77777777" w:rsidR="001C625F" w:rsidRPr="00C1711C" w:rsidRDefault="001C625F" w:rsidP="00C976C7">
            <w:r w:rsidRPr="00C1711C">
              <w:t>6.1 Gonorrhea</w:t>
            </w:r>
          </w:p>
          <w:p w14:paraId="295AAC39" w14:textId="77777777" w:rsidR="001C625F" w:rsidRPr="00C1711C" w:rsidRDefault="001C625F" w:rsidP="00C976C7">
            <w:pPr>
              <w:spacing w:line="360" w:lineRule="auto"/>
              <w:jc w:val="both"/>
            </w:pPr>
          </w:p>
          <w:p w14:paraId="168DC9D8" w14:textId="77777777" w:rsidR="001C625F" w:rsidRPr="00C1711C" w:rsidRDefault="001C625F" w:rsidP="00C976C7">
            <w:pPr>
              <w:spacing w:line="360" w:lineRule="auto"/>
              <w:jc w:val="both"/>
              <w:rPr>
                <w:sz w:val="24"/>
                <w:szCs w:val="24"/>
              </w:rPr>
            </w:pPr>
            <w:r w:rsidRPr="00C1711C">
              <w:t xml:space="preserve">7.1 </w:t>
            </w:r>
            <w:proofErr w:type="spellStart"/>
            <w:r w:rsidRPr="00C1711C">
              <w:t>Jinnu</w:t>
            </w:r>
            <w:proofErr w:type="spellEnd"/>
            <w:r w:rsidRPr="00C1711C">
              <w:t xml:space="preserve"> and madness</w:t>
            </w:r>
          </w:p>
        </w:tc>
      </w:tr>
    </w:tbl>
    <w:p w14:paraId="5A7110E5" w14:textId="398357A7" w:rsidR="001C625F" w:rsidRPr="00C1711C" w:rsidRDefault="001C625F" w:rsidP="003256F4">
      <w:pPr>
        <w:spacing w:line="360" w:lineRule="auto"/>
        <w:jc w:val="both"/>
        <w:rPr>
          <w:b/>
        </w:rPr>
      </w:pPr>
      <w:r w:rsidRPr="00C1711C">
        <w:rPr>
          <w:b/>
          <w:bCs/>
        </w:rPr>
        <w:t>Febrile conditions</w:t>
      </w:r>
    </w:p>
    <w:p w14:paraId="3EA20C30" w14:textId="77777777" w:rsidR="001C625F" w:rsidRPr="00C1711C" w:rsidRDefault="001C625F" w:rsidP="001C625F">
      <w:pPr>
        <w:pStyle w:val="Heading2"/>
        <w:spacing w:line="360" w:lineRule="auto"/>
        <w:jc w:val="both"/>
        <w:rPr>
          <w:rFonts w:ascii="Times New Roman" w:hAnsi="Times New Roman" w:cs="Times New Roman"/>
          <w:color w:val="auto"/>
          <w:sz w:val="24"/>
        </w:rPr>
      </w:pPr>
      <w:r w:rsidRPr="00C1711C">
        <w:rPr>
          <w:rFonts w:ascii="Times New Roman" w:hAnsi="Times New Roman" w:cs="Times New Roman"/>
          <w:color w:val="auto"/>
          <w:sz w:val="24"/>
        </w:rPr>
        <w:t xml:space="preserve">Febrile conditions category emerged as a kind of disease treated by </w:t>
      </w:r>
      <w:r w:rsidRPr="00C1711C">
        <w:rPr>
          <w:rFonts w:ascii="Times New Roman" w:hAnsi="Times New Roman" w:cs="Times New Roman"/>
          <w:color w:val="auto"/>
          <w:sz w:val="24"/>
          <w:lang w:eastAsia="en-GB"/>
        </w:rPr>
        <w:t>traditional medical practitioners, in Northwest Nigeria</w:t>
      </w:r>
    </w:p>
    <w:p w14:paraId="69BA75F6" w14:textId="77777777" w:rsidR="001C625F" w:rsidRPr="00C1711C" w:rsidRDefault="001C625F" w:rsidP="001C625F">
      <w:pPr>
        <w:spacing w:line="360" w:lineRule="auto"/>
        <w:jc w:val="both"/>
      </w:pPr>
      <w:r w:rsidRPr="00C1711C">
        <w:t xml:space="preserve"> It is made up of three sub-categories:  1) fever 2).  typhoid, 3) malaria. The explanations for the sub-categories are given below:</w:t>
      </w:r>
    </w:p>
    <w:p w14:paraId="314C471E" w14:textId="77777777" w:rsidR="001C625F" w:rsidRPr="00C1711C" w:rsidRDefault="001C625F" w:rsidP="001C625F">
      <w:pPr>
        <w:spacing w:line="360" w:lineRule="auto"/>
        <w:jc w:val="both"/>
      </w:pPr>
      <w:r w:rsidRPr="00C1711C">
        <w:rPr>
          <w:b/>
        </w:rPr>
        <w:t>Fever:</w:t>
      </w:r>
      <w:r w:rsidRPr="00C1711C">
        <w:t xml:space="preserve"> this sub-category emerged from the narrative of a participant in this study. Participant 1 revealed that’’… … we do specialize in the treatment of fever’’. Similarly, participant two said’’ … yes, we do treat fever’’. Participant 4 noted that’’… we specialize in the treatment of fever’’. likewise, participant 5, 6,7,8,9,10,11,12,13 and 14 also revealed that’’ we do give traditional medicine for fever.’’</w:t>
      </w:r>
    </w:p>
    <w:p w14:paraId="56512130" w14:textId="77777777" w:rsidR="001C625F" w:rsidRPr="00C1711C" w:rsidRDefault="001C625F" w:rsidP="001C625F">
      <w:pPr>
        <w:spacing w:line="360" w:lineRule="auto"/>
        <w:jc w:val="both"/>
      </w:pPr>
      <w:proofErr w:type="gramStart"/>
      <w:r w:rsidRPr="00C1711C">
        <w:rPr>
          <w:b/>
        </w:rPr>
        <w:t>Typhoid :</w:t>
      </w:r>
      <w:proofErr w:type="gramEnd"/>
      <w:r w:rsidRPr="00C1711C">
        <w:t xml:space="preserve"> this sub-category emerged as a kind of illness treated by medical practitioners in northwest Nigeria.  Participant 1 noted that’’… we do treat </w:t>
      </w:r>
      <w:proofErr w:type="spellStart"/>
      <w:r w:rsidRPr="00C1711C">
        <w:t>tyhoid</w:t>
      </w:r>
      <w:proofErr w:type="spellEnd"/>
      <w:r w:rsidRPr="00C1711C">
        <w:t xml:space="preserve">’’. </w:t>
      </w:r>
    </w:p>
    <w:p w14:paraId="01731FBC" w14:textId="77777777" w:rsidR="001C625F" w:rsidRPr="00C1711C" w:rsidRDefault="001C625F" w:rsidP="001C625F">
      <w:pPr>
        <w:spacing w:line="360" w:lineRule="auto"/>
        <w:jc w:val="both"/>
      </w:pPr>
      <w:r w:rsidRPr="00C1711C">
        <w:t>So also, participant 2 said’’… yes, I am specialized in treating typhoid’’ similarly, participant 4, 5, 6, 7, 8, 10, 11,12,13 and 14 noted that ‘’we give medicine of typhoid to people’’</w:t>
      </w:r>
    </w:p>
    <w:p w14:paraId="389514FD" w14:textId="77777777" w:rsidR="001C625F" w:rsidRPr="00C1711C" w:rsidRDefault="001C625F" w:rsidP="001C625F">
      <w:pPr>
        <w:spacing w:line="360" w:lineRule="auto"/>
        <w:jc w:val="both"/>
      </w:pPr>
      <w:r w:rsidRPr="00C1711C">
        <w:rPr>
          <w:b/>
        </w:rPr>
        <w:t>Malaria:</w:t>
      </w:r>
      <w:r w:rsidRPr="00C1711C">
        <w:t xml:space="preserve"> This sub – category consists of the narrations in relations to febrile condition category, because malaria is a condition that is mostly caused mosquito </w:t>
      </w:r>
      <w:proofErr w:type="gramStart"/>
      <w:r w:rsidRPr="00C1711C">
        <w:t>bite..</w:t>
      </w:r>
      <w:proofErr w:type="gramEnd"/>
      <w:r w:rsidRPr="00C1711C">
        <w:t xml:space="preserve"> Participant 1 who is from Katsina state and have been giving traditional medicine for a long time said’’ We use </w:t>
      </w:r>
      <w:r w:rsidRPr="00C1711C">
        <w:lastRenderedPageBreak/>
        <w:t>to give medicine for malaria’’… ’similarly, participant 2 from Kano state revealed that’’</w:t>
      </w:r>
      <w:proofErr w:type="gramStart"/>
      <w:r w:rsidRPr="00C1711C">
        <w:t>…..</w:t>
      </w:r>
      <w:proofErr w:type="gramEnd"/>
      <w:r w:rsidRPr="00C1711C">
        <w:t>Truly, must of our medications focused on malaria. So also participant 4 noted that’’</w:t>
      </w:r>
      <w:proofErr w:type="gramStart"/>
      <w:r w:rsidRPr="00C1711C">
        <w:t>….We're</w:t>
      </w:r>
      <w:proofErr w:type="gramEnd"/>
      <w:r w:rsidRPr="00C1711C">
        <w:t xml:space="preserve"> giving medicine on different types of diseases like malaria’’ </w:t>
      </w:r>
      <w:proofErr w:type="spellStart"/>
      <w:r w:rsidRPr="00C1711C">
        <w:t>further more</w:t>
      </w:r>
      <w:proofErr w:type="spellEnd"/>
      <w:r w:rsidRPr="00C1711C">
        <w:t>, participant 5,6,7,8,9,10,11,12,13 and 14 note that’’…… we do give medicine for malaria.</w:t>
      </w:r>
    </w:p>
    <w:p w14:paraId="4A52EF66" w14:textId="2E568AA8" w:rsidR="001C625F" w:rsidRPr="00C1711C" w:rsidRDefault="001C625F" w:rsidP="001C625F">
      <w:pPr>
        <w:pStyle w:val="Heading3"/>
        <w:spacing w:line="360" w:lineRule="auto"/>
        <w:jc w:val="both"/>
        <w:rPr>
          <w:rFonts w:ascii="Times New Roman" w:hAnsi="Times New Roman" w:cs="Times New Roman"/>
          <w:color w:val="auto"/>
          <w:sz w:val="24"/>
        </w:rPr>
      </w:pPr>
      <w:r w:rsidRPr="00C1711C">
        <w:rPr>
          <w:rFonts w:ascii="Times New Roman" w:hAnsi="Times New Roman" w:cs="Times New Roman"/>
          <w:b/>
          <w:bCs/>
          <w:color w:val="auto"/>
          <w:sz w:val="24"/>
        </w:rPr>
        <w:t>Digestive Disorder</w:t>
      </w:r>
    </w:p>
    <w:p w14:paraId="6AB6F7EA" w14:textId="77777777" w:rsidR="001C625F" w:rsidRPr="00C1711C" w:rsidRDefault="001C625F" w:rsidP="001C625F">
      <w:pPr>
        <w:spacing w:line="360" w:lineRule="auto"/>
        <w:jc w:val="both"/>
      </w:pPr>
      <w:r w:rsidRPr="00C1711C">
        <w:t xml:space="preserve">This category includes narratives relating to kinds of illness treated by traditional medical practitioners in north west Nigeria. Three sub-categories constituted this category. They are: 1) diarrhea 2) stomach issues, 3) dysentery. The sub-categories are explained as follows: </w:t>
      </w:r>
    </w:p>
    <w:p w14:paraId="0851C060" w14:textId="77777777" w:rsidR="001C625F" w:rsidRPr="00C1711C" w:rsidRDefault="001C625F" w:rsidP="001C625F">
      <w:pPr>
        <w:spacing w:line="360" w:lineRule="auto"/>
        <w:jc w:val="both"/>
      </w:pPr>
      <w:r w:rsidRPr="00C1711C">
        <w:rPr>
          <w:b/>
        </w:rPr>
        <w:t>Diarrhea:</w:t>
      </w:r>
      <w:r w:rsidRPr="00C1711C">
        <w:t xml:space="preserve"> this subcategory emerged from narratives of participants as kind of illness treated by traditional medical practitioners in north west of Nigeria. Participant 2 noted that’’…we are specialist in the treatment of </w:t>
      </w:r>
      <w:proofErr w:type="gramStart"/>
      <w:r w:rsidRPr="00C1711C">
        <w:t>diarrhea ’</w:t>
      </w:r>
      <w:proofErr w:type="gramEnd"/>
      <w:r w:rsidRPr="00C1711C">
        <w:t>’.similarly, participant 4 said”…We're giving medicine on different types of diseases including diarrhea’’ so also participant 5, 8, 9 10, 11 and 14 revealed that ‘’….we do give medicine for diarrhea.</w:t>
      </w:r>
    </w:p>
    <w:p w14:paraId="434DD9B9" w14:textId="77777777" w:rsidR="001C625F" w:rsidRPr="00C1711C" w:rsidRDefault="001C625F" w:rsidP="001C625F">
      <w:pPr>
        <w:spacing w:line="360" w:lineRule="auto"/>
        <w:jc w:val="both"/>
      </w:pPr>
      <w:r w:rsidRPr="00C1711C">
        <w:rPr>
          <w:b/>
        </w:rPr>
        <w:t>Stomach issues:</w:t>
      </w:r>
      <w:r w:rsidRPr="00C1711C">
        <w:t xml:space="preserve"> this sub- category emerged as kind of illness treated by traditional medical practitioners in north west Nigeria. Participant 2 revealed that’’… truly, most of our medications focused on stomach issues like, abdominal pain, stomach pain’’. Participant 5 revealed that’’… We're treating different types of diseases including stomach pain’’ furthermore, participant 6, 7, 8, 9, 10, 11, 12, 13, and 14 noted that…. we are treating stomach issues like abdominal pains’’</w:t>
      </w:r>
    </w:p>
    <w:p w14:paraId="1CA6668D" w14:textId="77777777" w:rsidR="001C625F" w:rsidRPr="00C1711C" w:rsidRDefault="001C625F" w:rsidP="001C625F">
      <w:pPr>
        <w:spacing w:line="360" w:lineRule="auto"/>
        <w:jc w:val="both"/>
        <w:rPr>
          <w:b/>
          <w:bCs/>
        </w:rPr>
      </w:pPr>
      <w:r w:rsidRPr="00C1711C">
        <w:rPr>
          <w:b/>
          <w:bCs/>
        </w:rPr>
        <w:t xml:space="preserve">Dysentery: </w:t>
      </w:r>
      <w:r w:rsidRPr="00C1711C">
        <w:t xml:space="preserve">This sub category also emerged from the narratives of some participants from this study who mentioned dysentery as a kind of illness treated by traditional medical practitioners in North West Nigeria. Participant 1 noted that’’…They're many. For </w:t>
      </w:r>
      <w:proofErr w:type="gramStart"/>
      <w:r w:rsidRPr="00C1711C">
        <w:t>instance ,</w:t>
      </w:r>
      <w:proofErr w:type="gramEnd"/>
      <w:r w:rsidRPr="00C1711C">
        <w:t xml:space="preserve"> we use to give medicine for dysentery’’  so also, participant 2 said’’… some of our medicines focus on dysentery’’   similarly, participant 3, 4, 7, 8, 9, 10 ,11,12, 13 and 14 also revealed that’’ we give treatment for dysentery’’.</w:t>
      </w:r>
    </w:p>
    <w:p w14:paraId="36B8E89E" w14:textId="68C71C4D"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 xml:space="preserve">Neurological symptoms </w:t>
      </w:r>
    </w:p>
    <w:p w14:paraId="6EC0D47B" w14:textId="77777777" w:rsidR="001C625F" w:rsidRPr="00C1711C" w:rsidRDefault="001C625F" w:rsidP="001C625F">
      <w:pPr>
        <w:spacing w:line="360" w:lineRule="auto"/>
        <w:jc w:val="both"/>
      </w:pPr>
      <w:r w:rsidRPr="00C1711C">
        <w:t xml:space="preserve">This category also emerged from the narratives of some participants from this study who mentioned neurological symptoms as a kind of illness treated by traditional medical practitioners in north west </w:t>
      </w:r>
      <w:proofErr w:type="gramStart"/>
      <w:r w:rsidRPr="00C1711C">
        <w:t>Nigeria..</w:t>
      </w:r>
      <w:proofErr w:type="gramEnd"/>
      <w:r w:rsidRPr="00C1711C">
        <w:t xml:space="preserve"> It has three sub-categories which are 1) headache, 2) dizziness, 3) swelling. The sub-category </w:t>
      </w:r>
      <w:proofErr w:type="gramStart"/>
      <w:r w:rsidRPr="00C1711C">
        <w:t>are</w:t>
      </w:r>
      <w:proofErr w:type="gramEnd"/>
      <w:r w:rsidRPr="00C1711C">
        <w:t xml:space="preserve"> discussed as follows</w:t>
      </w:r>
    </w:p>
    <w:p w14:paraId="76A45FC7" w14:textId="648D41B5" w:rsidR="001C625F" w:rsidRPr="00C1711C" w:rsidRDefault="001C625F" w:rsidP="001C625F">
      <w:pPr>
        <w:spacing w:line="360" w:lineRule="auto"/>
        <w:jc w:val="both"/>
      </w:pPr>
      <w:r w:rsidRPr="00C1711C">
        <w:rPr>
          <w:b/>
        </w:rPr>
        <w:t>Headache:</w:t>
      </w:r>
      <w:r w:rsidRPr="00C1711C">
        <w:t xml:space="preserve"> this sub – category composed of the narratives of the participants in this setting regarding the kind of illness treated by traditional medical practitioners in North West Nigeria. </w:t>
      </w:r>
      <w:r w:rsidRPr="00C1711C">
        <w:lastRenderedPageBreak/>
        <w:t xml:space="preserve">Participant 2 who is from Katsina state and have been giving traditional medicine for a long time opined that’’ we use to give medicine for headache’’, so also participant 3 who has been giving traditional medicine for six years </w:t>
      </w:r>
      <w:r w:rsidR="003256F4" w:rsidRPr="00C1711C">
        <w:t>said’</w:t>
      </w:r>
      <w:r w:rsidRPr="00C1711C">
        <w:t xml:space="preserve">’ I specialized on treating disease like headache.’. so also, participant 1, 4,5, 6, 9, 10,11,12,13 and 14 </w:t>
      </w:r>
      <w:r w:rsidR="003256F4" w:rsidRPr="00C1711C">
        <w:t>said</w:t>
      </w:r>
      <w:r w:rsidRPr="00C1711C">
        <w:t>’’…we treat patients with fever’’</w:t>
      </w:r>
    </w:p>
    <w:p w14:paraId="1AFB411E" w14:textId="77777777" w:rsidR="001C625F" w:rsidRPr="00C1711C" w:rsidRDefault="001C625F" w:rsidP="001C625F">
      <w:pPr>
        <w:spacing w:line="360" w:lineRule="auto"/>
        <w:jc w:val="both"/>
      </w:pPr>
      <w:r w:rsidRPr="00C1711C">
        <w:rPr>
          <w:b/>
          <w:bCs/>
        </w:rPr>
        <w:t>Dizziness:</w:t>
      </w:r>
      <w:r w:rsidRPr="00C1711C">
        <w:t xml:space="preserve"> this sub category emerged from the narratives of participants in relation to the kinds of illness treated by traditional medical practitioners in North West Nigeria. Participant 1 noted that’’…. we do treat dizziness’’. Participant 2 also said’’… we give medicine for dizziness’’. similarly, participant 4 revealed that’’…I specialize in treating dizziness’’ furthermore, participant 5, 6, 9, 10, 11,12,13 and 14 also noted that’’… we give medication for dizziness’’.</w:t>
      </w:r>
    </w:p>
    <w:p w14:paraId="33FDDE10" w14:textId="77777777" w:rsidR="001C625F" w:rsidRPr="00C1711C" w:rsidRDefault="001C625F" w:rsidP="001C625F">
      <w:pPr>
        <w:spacing w:line="360" w:lineRule="auto"/>
        <w:jc w:val="both"/>
      </w:pPr>
      <w:r w:rsidRPr="00C1711C">
        <w:rPr>
          <w:b/>
          <w:bCs/>
        </w:rPr>
        <w:t>Swelling</w:t>
      </w:r>
      <w:r w:rsidRPr="00C1711C">
        <w:t xml:space="preserve">: this sub category composed of narratives from participants on swelling as a kind of disease treated. Swelling of the body or part of the body can be associated with much illness and is also a symptom of neurological problem. Participant 5 from Kaduna state who has been giving traditional medicine for 19 years said’’…. we are treating swelling’’ similarly participant 9 revealed that’’…Honestly, most of our medicines are for treating diarrhea, fever, typhoid, and other problems like dizziness and swelling’’. </w:t>
      </w:r>
    </w:p>
    <w:p w14:paraId="2D3CCE33" w14:textId="33FB9AF6"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 xml:space="preserve">Chronic Diseases </w:t>
      </w:r>
    </w:p>
    <w:p w14:paraId="10BF51D2" w14:textId="77777777" w:rsidR="001C625F" w:rsidRPr="00C1711C" w:rsidRDefault="001C625F" w:rsidP="001C625F">
      <w:pPr>
        <w:spacing w:line="360" w:lineRule="auto"/>
        <w:jc w:val="both"/>
      </w:pPr>
      <w:r w:rsidRPr="00C1711C">
        <w:t xml:space="preserve">Chronic Diseases is a category that emerged from the narratives related to kind of illness treated by traditional medical practitioners in North West Nigeria.  Four sub-categories made up this category. These are: 1) Diabetes, 2) Arthritis, 3) hypertension, 4) </w:t>
      </w:r>
      <w:r w:rsidRPr="00C1711C">
        <w:rPr>
          <w:sz w:val="20"/>
          <w:szCs w:val="20"/>
        </w:rPr>
        <w:t xml:space="preserve">ulcer. </w:t>
      </w:r>
      <w:r w:rsidRPr="00C1711C">
        <w:t>The sub-categories are explained below:</w:t>
      </w:r>
    </w:p>
    <w:p w14:paraId="16B2B038" w14:textId="75F1E2CC" w:rsidR="001C625F" w:rsidRPr="00C1711C" w:rsidRDefault="001C625F" w:rsidP="001C625F">
      <w:pPr>
        <w:spacing w:line="360" w:lineRule="auto"/>
        <w:jc w:val="both"/>
      </w:pPr>
      <w:r w:rsidRPr="00C1711C">
        <w:rPr>
          <w:b/>
          <w:bCs/>
        </w:rPr>
        <w:t>Diabetes</w:t>
      </w:r>
      <w:r w:rsidRPr="00C1711C">
        <w:rPr>
          <w:b/>
        </w:rPr>
        <w:t>:</w:t>
      </w:r>
      <w:r w:rsidRPr="00C1711C">
        <w:t xml:space="preserve"> this sub-category emerged from the narratives of the participants as one of the illness treated by traditional medical practitioners in north west Nigeria.  Participant 10 opined that’’… I also manage chronic conditions such as diabetes’’, Participant 11 also revealed that’’… </w:t>
      </w:r>
      <w:r w:rsidR="003256F4" w:rsidRPr="00C1711C">
        <w:t>I provide</w:t>
      </w:r>
      <w:r w:rsidRPr="00C1711C">
        <w:t xml:space="preserve"> care </w:t>
      </w:r>
      <w:r w:rsidR="003256F4" w:rsidRPr="00C1711C">
        <w:t>for conditions</w:t>
      </w:r>
      <w:r w:rsidRPr="00C1711C">
        <w:t xml:space="preserve"> such as diabetes,’’, similarly, Participant 12 also noted that’’… we give treatment for </w:t>
      </w:r>
      <w:r w:rsidR="003256F4" w:rsidRPr="00C1711C">
        <w:t>diabetes.</w:t>
      </w:r>
      <w:r w:rsidRPr="00C1711C">
        <w:t xml:space="preserve"> Participant 13 said’’…  I do treat diabetes’’.  </w:t>
      </w:r>
    </w:p>
    <w:p w14:paraId="601F2065" w14:textId="7E5BCD65" w:rsidR="001C625F" w:rsidRPr="00C1711C" w:rsidRDefault="00C1711C" w:rsidP="001C625F">
      <w:pPr>
        <w:spacing w:line="360" w:lineRule="auto"/>
        <w:jc w:val="both"/>
      </w:pPr>
      <w:r w:rsidRPr="00C1711C">
        <w:rPr>
          <w:b/>
        </w:rPr>
        <w:t>Arthritis:</w:t>
      </w:r>
      <w:r w:rsidR="001C625F" w:rsidRPr="00C1711C">
        <w:rPr>
          <w:b/>
        </w:rPr>
        <w:t xml:space="preserve"> Arthritis</w:t>
      </w:r>
      <w:r w:rsidR="001C625F" w:rsidRPr="00C1711C">
        <w:t xml:space="preserve"> also emerged as a sub- category describing narratives related to illness treated by traditional medical practitioners in north west Nigeria. Arthritis is a chronic disease that needs to be taken </w:t>
      </w:r>
      <w:r w:rsidR="003256F4" w:rsidRPr="00C1711C">
        <w:t>seriously.</w:t>
      </w:r>
      <w:r w:rsidR="001C625F" w:rsidRPr="00C1711C">
        <w:t xml:space="preserve"> Participant 3 opined that’’</w:t>
      </w:r>
    </w:p>
    <w:p w14:paraId="252AAA8B" w14:textId="161EA431" w:rsidR="001C625F" w:rsidRPr="00C1711C" w:rsidRDefault="001C625F" w:rsidP="001C625F">
      <w:pPr>
        <w:spacing w:line="360" w:lineRule="auto"/>
        <w:jc w:val="both"/>
      </w:pPr>
      <w:r w:rsidRPr="00C1711C">
        <w:t>I specialize in the treatment of arthritis’’. participant 10 also note that’’…I address different type of illness including arthritis. Participant 11 revealed’’…. I provide treatment for arthritis.</w:t>
      </w:r>
    </w:p>
    <w:p w14:paraId="70DD66E4" w14:textId="77777777" w:rsidR="001C625F" w:rsidRPr="00C1711C" w:rsidRDefault="001C625F" w:rsidP="001C625F">
      <w:pPr>
        <w:spacing w:line="360" w:lineRule="auto"/>
        <w:jc w:val="both"/>
      </w:pPr>
      <w:r w:rsidRPr="00C1711C">
        <w:rPr>
          <w:b/>
        </w:rPr>
        <w:t>Hypertension:</w:t>
      </w:r>
      <w:r w:rsidRPr="00C1711C">
        <w:t xml:space="preserve"> this subcategory emerged as an illness treated by traditional medical practitioners in North West Nigeria. Hypertension is a chronic and silent killer disease. Participant 9 revealed that’’… we do treat hypertension’’. participant 10 noted’’ hypertension </w:t>
      </w:r>
      <w:r w:rsidRPr="00C1711C">
        <w:lastRenderedPageBreak/>
        <w:t>is a chronic disease that we treat’’. Similarly, participant 12 and 14 also note that’’ we do give treatment for hypertension’’.</w:t>
      </w:r>
    </w:p>
    <w:p w14:paraId="78C13535" w14:textId="12CEDBB2" w:rsidR="001C625F" w:rsidRPr="00C1711C" w:rsidRDefault="001C625F" w:rsidP="001C625F">
      <w:pPr>
        <w:spacing w:line="360" w:lineRule="auto"/>
        <w:jc w:val="both"/>
      </w:pPr>
      <w:r w:rsidRPr="00C1711C">
        <w:rPr>
          <w:b/>
          <w:bCs/>
        </w:rPr>
        <w:t>Ulcer</w:t>
      </w:r>
      <w:r w:rsidRPr="00C1711C">
        <w:t>: Ulcer is a sub category that emerged from the narratives by participants on chronic disease. Ulcer is one of the silent killer diseases of not treated on time. Participant 9 noted that’’… I do give treatment for ulcer’’. Participant 11, 12, 13 and 14 also note that’’ we do give medicine for ulcer.</w:t>
      </w:r>
    </w:p>
    <w:p w14:paraId="2723202D" w14:textId="0BF8F466"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Women Health Issues</w:t>
      </w:r>
    </w:p>
    <w:p w14:paraId="099623CF" w14:textId="77777777" w:rsidR="001C625F" w:rsidRPr="00C1711C" w:rsidRDefault="001C625F" w:rsidP="001C625F">
      <w:pPr>
        <w:spacing w:line="360" w:lineRule="auto"/>
        <w:jc w:val="both"/>
      </w:pPr>
      <w:r w:rsidRPr="00C1711C">
        <w:t xml:space="preserve">This category includes narratives relating to kind of illness treated by traditional medical practitioners in North West Nigeria. One sub-category constituted this category. They are: women infertility, Miscarriage and Postnatal care. The sub-categories </w:t>
      </w:r>
      <w:proofErr w:type="gramStart"/>
      <w:r w:rsidRPr="00C1711C">
        <w:t>is</w:t>
      </w:r>
      <w:proofErr w:type="gramEnd"/>
      <w:r w:rsidRPr="00C1711C">
        <w:t xml:space="preserve"> explained as follows: </w:t>
      </w:r>
    </w:p>
    <w:p w14:paraId="5FE87E49" w14:textId="77777777" w:rsidR="001C625F" w:rsidRPr="00C1711C" w:rsidRDefault="001C625F" w:rsidP="001C625F">
      <w:pPr>
        <w:spacing w:line="360" w:lineRule="auto"/>
        <w:jc w:val="both"/>
      </w:pPr>
      <w:r w:rsidRPr="00C1711C">
        <w:rPr>
          <w:b/>
          <w:bCs/>
        </w:rPr>
        <w:t xml:space="preserve">Women infertility, Miscarriage and Postnatal care: </w:t>
      </w:r>
      <w:r w:rsidRPr="00C1711C">
        <w:t>this subcategory emerged from narratives of a participant as a kind of illness treated by traditional medical practitioners in north west Nigeria. Participant 2 noted that’’…we are treating women infertility, miscarriage and postnatal care’’. Similarly, participant 4 said’’… I do give medicine for infertility, miscarriage and postnatal care’’. Furthermore, participant 5, 6, 9, 10,11,12,13 and 14 said’’… we do give medicine for infertility, miscarriage and postnatal care’’.</w:t>
      </w:r>
    </w:p>
    <w:p w14:paraId="7541984C" w14:textId="4E1999E8"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Sexually Transmitted Disease</w:t>
      </w:r>
    </w:p>
    <w:p w14:paraId="707C9D62" w14:textId="6F77D48C" w:rsidR="001C625F" w:rsidRPr="00C1711C" w:rsidRDefault="001C625F" w:rsidP="001C625F">
      <w:pPr>
        <w:spacing w:line="360" w:lineRule="auto"/>
        <w:jc w:val="both"/>
      </w:pPr>
      <w:r w:rsidRPr="00C1711C">
        <w:t xml:space="preserve">This category also emerged from the narratives of participant from this study who mentioned sexually transmitted diseases a kind of illness treated by traditional medical practitioners in north west </w:t>
      </w:r>
      <w:r w:rsidR="00C1711C" w:rsidRPr="00C1711C">
        <w:t>Nigeria.</w:t>
      </w:r>
      <w:r w:rsidRPr="00C1711C">
        <w:t xml:space="preserve"> It has one sub-category which is: Gonorrhea. The sub-category is discussed as follows</w:t>
      </w:r>
    </w:p>
    <w:p w14:paraId="77AEA984" w14:textId="77777777" w:rsidR="001C625F" w:rsidRPr="00C1711C" w:rsidRDefault="001C625F" w:rsidP="001C625F">
      <w:pPr>
        <w:spacing w:line="360" w:lineRule="auto"/>
        <w:jc w:val="both"/>
      </w:pPr>
      <w:r w:rsidRPr="00C1711C">
        <w:rPr>
          <w:b/>
          <w:bCs/>
        </w:rPr>
        <w:t>Gonorrhea</w:t>
      </w:r>
      <w:r w:rsidRPr="00C1711C">
        <w:rPr>
          <w:b/>
        </w:rPr>
        <w:t>:</w:t>
      </w:r>
      <w:r w:rsidRPr="00C1711C">
        <w:t xml:space="preserve"> this sub – category composed of the narratives of the participant in this setting regarding how gonorrhea is a kind of illness treated by traditional medical practitioners in North West Nigeria</w:t>
      </w:r>
      <w:proofErr w:type="gramStart"/>
      <w:r w:rsidRPr="00C1711C">
        <w:t>. .</w:t>
      </w:r>
      <w:proofErr w:type="gramEnd"/>
      <w:r w:rsidRPr="00C1711C">
        <w:t xml:space="preserve"> Participant 4 opined that’’… we are giving traditional medicine for gonorrhea’’.</w:t>
      </w:r>
      <w:bookmarkStart w:id="2" w:name="_Toc168867863"/>
    </w:p>
    <w:p w14:paraId="02AA22F8" w14:textId="05679E72" w:rsidR="001C625F" w:rsidRPr="00C1711C" w:rsidRDefault="001C625F" w:rsidP="001C625F">
      <w:pPr>
        <w:pStyle w:val="Heading3"/>
        <w:spacing w:line="360" w:lineRule="auto"/>
        <w:jc w:val="both"/>
        <w:rPr>
          <w:rFonts w:ascii="Times New Roman" w:hAnsi="Times New Roman" w:cs="Times New Roman"/>
          <w:b/>
          <w:bCs/>
          <w:color w:val="auto"/>
          <w:sz w:val="24"/>
        </w:rPr>
      </w:pPr>
      <w:proofErr w:type="spellStart"/>
      <w:r w:rsidRPr="00C1711C">
        <w:rPr>
          <w:rFonts w:ascii="Times New Roman" w:hAnsi="Times New Roman" w:cs="Times New Roman"/>
          <w:b/>
          <w:bCs/>
          <w:color w:val="auto"/>
          <w:sz w:val="24"/>
        </w:rPr>
        <w:t>Jinnu</w:t>
      </w:r>
      <w:proofErr w:type="spellEnd"/>
      <w:r w:rsidRPr="00C1711C">
        <w:rPr>
          <w:rFonts w:ascii="Times New Roman" w:hAnsi="Times New Roman" w:cs="Times New Roman"/>
          <w:b/>
          <w:bCs/>
          <w:color w:val="auto"/>
          <w:sz w:val="24"/>
        </w:rPr>
        <w:t>/spiritual illness</w:t>
      </w:r>
    </w:p>
    <w:p w14:paraId="540C3ADE" w14:textId="77777777" w:rsidR="001C625F" w:rsidRPr="00C1711C" w:rsidRDefault="001C625F" w:rsidP="001C625F">
      <w:pPr>
        <w:spacing w:line="360" w:lineRule="auto"/>
        <w:jc w:val="both"/>
      </w:pPr>
      <w:r w:rsidRPr="00C1711C">
        <w:t xml:space="preserve">This category includes narratives relating to kind of illness treated by traditional medical practitioners in North West Nigeria. One sub-category constituted this category. It is: </w:t>
      </w:r>
      <w:proofErr w:type="spellStart"/>
      <w:r w:rsidRPr="00C1711C">
        <w:t>jinnu</w:t>
      </w:r>
      <w:proofErr w:type="spellEnd"/>
      <w:r w:rsidRPr="00C1711C">
        <w:t xml:space="preserve"> and madness the sub-category is explained as follows: </w:t>
      </w:r>
    </w:p>
    <w:p w14:paraId="743B2805" w14:textId="77777777" w:rsidR="001C625F" w:rsidRPr="00C1711C" w:rsidRDefault="001C625F" w:rsidP="001C625F">
      <w:pPr>
        <w:spacing w:line="360" w:lineRule="auto"/>
        <w:jc w:val="both"/>
      </w:pPr>
      <w:proofErr w:type="spellStart"/>
      <w:r w:rsidRPr="00C1711C">
        <w:rPr>
          <w:b/>
          <w:bCs/>
        </w:rPr>
        <w:t>Jinnu</w:t>
      </w:r>
      <w:proofErr w:type="spellEnd"/>
      <w:r w:rsidRPr="00C1711C">
        <w:rPr>
          <w:b/>
          <w:bCs/>
        </w:rPr>
        <w:t xml:space="preserve"> and madness: </w:t>
      </w:r>
      <w:r w:rsidRPr="00C1711C">
        <w:t xml:space="preserve">this subcategory emerged from narratives of a participant as a kind of illness treated by traditional medical practitioners in North west Nigeria. </w:t>
      </w:r>
      <w:proofErr w:type="spellStart"/>
      <w:r w:rsidRPr="00C1711C">
        <w:t>Jinnu</w:t>
      </w:r>
      <w:proofErr w:type="spellEnd"/>
      <w:r w:rsidRPr="00C1711C">
        <w:t xml:space="preserve"> and madness is a kind of spiritual illness that affects the mindset of a person. It makes the person behaves </w:t>
      </w:r>
      <w:r w:rsidRPr="00C1711C">
        <w:lastRenderedPageBreak/>
        <w:t xml:space="preserve">abnormal. Participant 2 noted that’’…we are treating </w:t>
      </w:r>
      <w:proofErr w:type="spellStart"/>
      <w:r w:rsidRPr="00C1711C">
        <w:t>jinnu</w:t>
      </w:r>
      <w:proofErr w:type="spellEnd"/>
      <w:r w:rsidRPr="00C1711C">
        <w:t xml:space="preserve">’’. Similarly, participant 4 said’’… I do give medicine for </w:t>
      </w:r>
      <w:proofErr w:type="spellStart"/>
      <w:r w:rsidRPr="00C1711C">
        <w:t>jinnu</w:t>
      </w:r>
      <w:proofErr w:type="spellEnd"/>
      <w:r w:rsidRPr="00C1711C">
        <w:t xml:space="preserve"> and madness’’. Furthermore, participant 5, 7, 8, 12, and 13 said’’… we do give medicine for </w:t>
      </w:r>
      <w:proofErr w:type="spellStart"/>
      <w:r w:rsidRPr="00C1711C">
        <w:t>jinnu</w:t>
      </w:r>
      <w:proofErr w:type="spellEnd"/>
      <w:r w:rsidRPr="00C1711C">
        <w:t xml:space="preserve"> and madness’’.</w:t>
      </w:r>
    </w:p>
    <w:p w14:paraId="1C7B42B4" w14:textId="23749357" w:rsidR="001C625F" w:rsidRPr="00C1711C" w:rsidRDefault="00C1711C" w:rsidP="001C625F">
      <w:pPr>
        <w:pStyle w:val="Heading2"/>
        <w:spacing w:line="360" w:lineRule="auto"/>
        <w:jc w:val="both"/>
        <w:rPr>
          <w:rFonts w:ascii="Times New Roman" w:hAnsi="Times New Roman" w:cs="Times New Roman"/>
          <w:b/>
          <w:bCs/>
          <w:color w:val="auto"/>
          <w:sz w:val="24"/>
          <w:lang w:eastAsia="en-GB"/>
        </w:rPr>
      </w:pPr>
      <w:r>
        <w:rPr>
          <w:rFonts w:ascii="Times New Roman" w:hAnsi="Times New Roman" w:cs="Times New Roman"/>
          <w:b/>
          <w:bCs/>
          <w:color w:val="auto"/>
          <w:sz w:val="24"/>
        </w:rPr>
        <w:t>T</w:t>
      </w:r>
      <w:r w:rsidR="001C625F" w:rsidRPr="00C1711C">
        <w:rPr>
          <w:rFonts w:ascii="Times New Roman" w:hAnsi="Times New Roman" w:cs="Times New Roman"/>
          <w:b/>
          <w:bCs/>
          <w:color w:val="auto"/>
          <w:sz w:val="24"/>
        </w:rPr>
        <w:t>he ingredients used for the preparation of traditional medicine</w:t>
      </w:r>
    </w:p>
    <w:p w14:paraId="3FBAA2AC" w14:textId="2EB369EC" w:rsidR="001C625F" w:rsidRPr="00C1711C" w:rsidRDefault="001C625F" w:rsidP="001C625F">
      <w:pPr>
        <w:shd w:val="clear" w:color="auto" w:fill="FFFFFF"/>
        <w:spacing w:line="480" w:lineRule="auto"/>
        <w:jc w:val="both"/>
      </w:pPr>
      <w:r w:rsidRPr="00C1711C">
        <w:t>The second objective of the study sought to identify the ingredients used in the preparation of traditional medicine, and the steps and techniques used</w:t>
      </w:r>
      <w:r w:rsidRPr="00C1711C">
        <w:rPr>
          <w:lang w:eastAsia="en-GB"/>
        </w:rPr>
        <w:t xml:space="preserve"> by the traditional medical practitioners in preparing traditional medicine in Northwest Nigeria.</w:t>
      </w:r>
      <w:r w:rsidRPr="00C1711C">
        <w:t xml:space="preserve"> From the analysis of data collected in respect to the above objective, sixteen categories emerged from the narratives of the participants of this study. These are; </w:t>
      </w:r>
      <w:r w:rsidR="00AD1C2A" w:rsidRPr="00C1711C">
        <w:t>1) Dysentery 2) Malaria</w:t>
      </w:r>
      <w:r w:rsidRPr="00C1711C">
        <w:t xml:space="preserve"> /Typhoid, 3) Headache, </w:t>
      </w:r>
      <w:r w:rsidR="00AD1C2A" w:rsidRPr="00C1711C">
        <w:t>4) Hemorrhoids</w:t>
      </w:r>
      <w:r w:rsidRPr="00C1711C">
        <w:t xml:space="preserve">, 5) Migraine, </w:t>
      </w:r>
      <w:r w:rsidR="00AD1C2A" w:rsidRPr="00C1711C">
        <w:t>6) Dizziness</w:t>
      </w:r>
      <w:r w:rsidRPr="00C1711C">
        <w:t xml:space="preserve">, 7) Stomach problems/constipation, 8) Ulcer, 9) Hypertension, 10) Arthritis, 11) infertility in women, 12) Postnatal care, 13) Asthma, 14) Gonorrhea, 15) H.I. </w:t>
      </w:r>
      <w:proofErr w:type="gramStart"/>
      <w:r w:rsidRPr="00C1711C">
        <w:t>V(</w:t>
      </w:r>
      <w:proofErr w:type="gramEnd"/>
      <w:r w:rsidRPr="00C1711C">
        <w:t xml:space="preserve">Human </w:t>
      </w:r>
      <w:proofErr w:type="spellStart"/>
      <w:r w:rsidRPr="00C1711C">
        <w:t>Immuno</w:t>
      </w:r>
      <w:proofErr w:type="spellEnd"/>
      <w:r w:rsidRPr="00C1711C">
        <w:t xml:space="preserve"> Deficiency </w:t>
      </w:r>
      <w:proofErr w:type="spellStart"/>
      <w:r w:rsidRPr="00C1711C">
        <w:t>Syndrom</w:t>
      </w:r>
      <w:proofErr w:type="spellEnd"/>
      <w:r w:rsidRPr="00C1711C">
        <w:t>)</w:t>
      </w:r>
    </w:p>
    <w:p w14:paraId="75FF6B8F" w14:textId="18339C19" w:rsidR="001C625F" w:rsidRPr="00C1711C" w:rsidRDefault="001C625F" w:rsidP="001C625F">
      <w:pPr>
        <w:pStyle w:val="Heading2"/>
        <w:spacing w:line="360" w:lineRule="auto"/>
        <w:jc w:val="both"/>
        <w:rPr>
          <w:rFonts w:ascii="Times New Roman" w:hAnsi="Times New Roman" w:cs="Times New Roman"/>
          <w:color w:val="auto"/>
          <w:sz w:val="24"/>
        </w:rPr>
      </w:pPr>
      <w:r w:rsidRPr="00AD1C2A">
        <w:rPr>
          <w:rFonts w:ascii="Times New Roman" w:hAnsi="Times New Roman" w:cs="Times New Roman"/>
          <w:b/>
          <w:bCs/>
          <w:color w:val="auto"/>
          <w:sz w:val="24"/>
        </w:rPr>
        <w:t xml:space="preserve">Table </w:t>
      </w:r>
      <w:r w:rsidR="00AD1C2A" w:rsidRPr="00AD1C2A">
        <w:rPr>
          <w:rFonts w:ascii="Times New Roman" w:hAnsi="Times New Roman" w:cs="Times New Roman"/>
          <w:b/>
          <w:bCs/>
          <w:color w:val="auto"/>
          <w:sz w:val="24"/>
        </w:rPr>
        <w:t>3</w:t>
      </w:r>
      <w:r w:rsidRPr="00AD1C2A">
        <w:rPr>
          <w:rFonts w:ascii="Times New Roman" w:hAnsi="Times New Roman" w:cs="Times New Roman"/>
          <w:b/>
          <w:bCs/>
          <w:color w:val="auto"/>
          <w:sz w:val="24"/>
        </w:rPr>
        <w:t xml:space="preserve"> Ingredients used in preparation of traditional medicine by traditional medical practitioners in Northwest Nigeria</w:t>
      </w:r>
      <w:r w:rsidRPr="00C1711C">
        <w:rPr>
          <w:rFonts w:ascii="Times New Roman" w:hAnsi="Times New Roman" w:cs="Times New Roman"/>
          <w:color w:val="auto"/>
          <w:sz w:val="24"/>
        </w:rPr>
        <w:t xml:space="preserve"> </w:t>
      </w:r>
    </w:p>
    <w:tbl>
      <w:tblPr>
        <w:tblStyle w:val="TableGrid"/>
        <w:tblW w:w="4903" w:type="pct"/>
        <w:tblLook w:val="04A0" w:firstRow="1" w:lastRow="0" w:firstColumn="1" w:lastColumn="0" w:noHBand="0" w:noVBand="1"/>
      </w:tblPr>
      <w:tblGrid>
        <w:gridCol w:w="2946"/>
        <w:gridCol w:w="2952"/>
        <w:gridCol w:w="2953"/>
      </w:tblGrid>
      <w:tr w:rsidR="00C1711C" w:rsidRPr="00C1711C" w14:paraId="507F3FA8" w14:textId="77777777" w:rsidTr="00C976C7">
        <w:trPr>
          <w:trHeight w:val="136"/>
        </w:trPr>
        <w:tc>
          <w:tcPr>
            <w:tcW w:w="1664" w:type="pct"/>
            <w:tcBorders>
              <w:top w:val="single" w:sz="4" w:space="0" w:color="auto"/>
              <w:left w:val="nil"/>
              <w:bottom w:val="single" w:sz="4" w:space="0" w:color="auto"/>
              <w:right w:val="nil"/>
            </w:tcBorders>
          </w:tcPr>
          <w:p w14:paraId="62CE4D4D" w14:textId="77777777" w:rsidR="001C625F" w:rsidRPr="00C1711C" w:rsidRDefault="001C625F" w:rsidP="00C976C7">
            <w:pPr>
              <w:spacing w:line="360" w:lineRule="auto"/>
              <w:jc w:val="both"/>
              <w:rPr>
                <w:b/>
                <w:bCs/>
                <w:sz w:val="24"/>
                <w:szCs w:val="24"/>
              </w:rPr>
            </w:pPr>
            <w:r w:rsidRPr="00C1711C">
              <w:rPr>
                <w:b/>
                <w:bCs/>
                <w:sz w:val="24"/>
                <w:szCs w:val="24"/>
              </w:rPr>
              <w:t>Objectives</w:t>
            </w:r>
          </w:p>
        </w:tc>
        <w:tc>
          <w:tcPr>
            <w:tcW w:w="1667" w:type="pct"/>
            <w:tcBorders>
              <w:top w:val="single" w:sz="4" w:space="0" w:color="auto"/>
              <w:left w:val="nil"/>
              <w:bottom w:val="single" w:sz="4" w:space="0" w:color="auto"/>
              <w:right w:val="nil"/>
            </w:tcBorders>
          </w:tcPr>
          <w:p w14:paraId="1F7862A9" w14:textId="77777777" w:rsidR="001C625F" w:rsidRPr="00C1711C" w:rsidRDefault="001C625F" w:rsidP="00C976C7">
            <w:pPr>
              <w:spacing w:line="360" w:lineRule="auto"/>
              <w:jc w:val="both"/>
              <w:rPr>
                <w:b/>
                <w:bCs/>
                <w:sz w:val="24"/>
                <w:szCs w:val="24"/>
              </w:rPr>
            </w:pPr>
            <w:r w:rsidRPr="00C1711C">
              <w:rPr>
                <w:b/>
                <w:bCs/>
                <w:sz w:val="24"/>
                <w:szCs w:val="24"/>
              </w:rPr>
              <w:t>Illness / Categories</w:t>
            </w:r>
          </w:p>
        </w:tc>
        <w:tc>
          <w:tcPr>
            <w:tcW w:w="1667" w:type="pct"/>
            <w:tcBorders>
              <w:top w:val="single" w:sz="4" w:space="0" w:color="auto"/>
              <w:left w:val="nil"/>
              <w:bottom w:val="single" w:sz="4" w:space="0" w:color="auto"/>
              <w:right w:val="nil"/>
            </w:tcBorders>
          </w:tcPr>
          <w:p w14:paraId="686D9F25" w14:textId="77777777" w:rsidR="001C625F" w:rsidRPr="00C1711C" w:rsidRDefault="001C625F" w:rsidP="00C976C7">
            <w:pPr>
              <w:spacing w:line="360" w:lineRule="auto"/>
              <w:jc w:val="both"/>
              <w:rPr>
                <w:b/>
                <w:bCs/>
                <w:sz w:val="24"/>
                <w:szCs w:val="24"/>
              </w:rPr>
            </w:pPr>
            <w:r w:rsidRPr="00C1711C">
              <w:rPr>
                <w:b/>
                <w:bCs/>
                <w:sz w:val="24"/>
                <w:szCs w:val="24"/>
              </w:rPr>
              <w:t>Sub- categories</w:t>
            </w:r>
          </w:p>
        </w:tc>
      </w:tr>
      <w:tr w:rsidR="00C1711C" w:rsidRPr="00C1711C" w14:paraId="15485071" w14:textId="77777777" w:rsidTr="00C976C7">
        <w:trPr>
          <w:trHeight w:val="2033"/>
        </w:trPr>
        <w:tc>
          <w:tcPr>
            <w:tcW w:w="1664" w:type="pct"/>
            <w:tcBorders>
              <w:top w:val="single" w:sz="4" w:space="0" w:color="auto"/>
              <w:left w:val="nil"/>
              <w:bottom w:val="single" w:sz="4" w:space="0" w:color="auto"/>
              <w:right w:val="nil"/>
            </w:tcBorders>
          </w:tcPr>
          <w:p w14:paraId="3CB9FB7B" w14:textId="77777777" w:rsidR="001C625F" w:rsidRPr="00C1711C" w:rsidRDefault="001C625F" w:rsidP="00C976C7">
            <w:pPr>
              <w:jc w:val="both"/>
              <w:rPr>
                <w:sz w:val="24"/>
                <w:szCs w:val="24"/>
              </w:rPr>
            </w:pPr>
            <w:r w:rsidRPr="00C1711C">
              <w:rPr>
                <w:sz w:val="24"/>
                <w:szCs w:val="24"/>
              </w:rPr>
              <w:t xml:space="preserve">Ingredients used in preparation of traditional medicine by traditional medical practitioners in Northwest Nigeria </w:t>
            </w:r>
          </w:p>
          <w:p w14:paraId="45F1634B" w14:textId="77777777" w:rsidR="001C625F" w:rsidRPr="00C1711C" w:rsidRDefault="001C625F" w:rsidP="00C976C7">
            <w:pPr>
              <w:spacing w:line="360" w:lineRule="auto"/>
              <w:jc w:val="both"/>
              <w:rPr>
                <w:sz w:val="24"/>
                <w:szCs w:val="24"/>
              </w:rPr>
            </w:pPr>
          </w:p>
        </w:tc>
        <w:tc>
          <w:tcPr>
            <w:tcW w:w="1667" w:type="pct"/>
            <w:tcBorders>
              <w:top w:val="single" w:sz="4" w:space="0" w:color="auto"/>
              <w:left w:val="nil"/>
              <w:bottom w:val="single" w:sz="4" w:space="0" w:color="auto"/>
              <w:right w:val="nil"/>
            </w:tcBorders>
          </w:tcPr>
          <w:p w14:paraId="587B0445" w14:textId="77777777" w:rsidR="001C625F" w:rsidRPr="00C1711C" w:rsidRDefault="001C625F" w:rsidP="00C976C7">
            <w:r w:rsidRPr="00C1711C">
              <w:rPr>
                <w:b/>
                <w:bCs/>
              </w:rPr>
              <w:t>Dysentery</w:t>
            </w:r>
            <w:r w:rsidRPr="00C1711C">
              <w:t xml:space="preserve"> </w:t>
            </w:r>
          </w:p>
          <w:p w14:paraId="025FA49C" w14:textId="77777777" w:rsidR="001C625F" w:rsidRPr="00C1711C" w:rsidRDefault="001C625F" w:rsidP="00C976C7">
            <w:r w:rsidRPr="00C1711C">
              <w:t>Leaves and tree bark</w:t>
            </w:r>
          </w:p>
          <w:p w14:paraId="2A3AAA79" w14:textId="77777777" w:rsidR="001C625F" w:rsidRPr="00C1711C" w:rsidRDefault="001C625F" w:rsidP="00C976C7"/>
          <w:p w14:paraId="27AAA779" w14:textId="77777777" w:rsidR="001C625F" w:rsidRPr="00C1711C" w:rsidRDefault="001C625F" w:rsidP="00C976C7"/>
          <w:p w14:paraId="58E78A52" w14:textId="77777777" w:rsidR="001C625F" w:rsidRPr="00C1711C" w:rsidRDefault="001C625F" w:rsidP="00C976C7">
            <w:pPr>
              <w:rPr>
                <w:b/>
                <w:bCs/>
              </w:rPr>
            </w:pPr>
            <w:r w:rsidRPr="00C1711C">
              <w:rPr>
                <w:b/>
                <w:bCs/>
              </w:rPr>
              <w:t>Malaria /Typhoid</w:t>
            </w:r>
          </w:p>
          <w:p w14:paraId="45B262ED" w14:textId="77777777" w:rsidR="001C625F" w:rsidRPr="00C1711C" w:rsidRDefault="001C625F" w:rsidP="00C976C7">
            <w:r w:rsidRPr="00C1711C">
              <w:t xml:space="preserve">Leaves </w:t>
            </w:r>
          </w:p>
          <w:p w14:paraId="6789F097" w14:textId="77777777" w:rsidR="001C625F" w:rsidRPr="00C1711C" w:rsidRDefault="001C625F" w:rsidP="00C976C7"/>
          <w:p w14:paraId="31DFD089" w14:textId="77777777" w:rsidR="001C625F" w:rsidRPr="00C1711C" w:rsidRDefault="001C625F" w:rsidP="00C976C7"/>
          <w:p w14:paraId="724FDF06" w14:textId="77777777" w:rsidR="001C625F" w:rsidRPr="00C1711C" w:rsidRDefault="001C625F" w:rsidP="00C976C7"/>
          <w:p w14:paraId="7D2BDF6A" w14:textId="77777777" w:rsidR="001C625F" w:rsidRPr="00C1711C" w:rsidRDefault="001C625F" w:rsidP="00C976C7"/>
          <w:p w14:paraId="1726D7A0" w14:textId="77777777" w:rsidR="001C625F" w:rsidRPr="00C1711C" w:rsidRDefault="001C625F" w:rsidP="00C976C7"/>
          <w:p w14:paraId="482AE12D" w14:textId="77777777" w:rsidR="001C625F" w:rsidRPr="00C1711C" w:rsidRDefault="001C625F" w:rsidP="00C976C7">
            <w:pPr>
              <w:rPr>
                <w:b/>
                <w:bCs/>
              </w:rPr>
            </w:pPr>
            <w:proofErr w:type="spellStart"/>
            <w:r w:rsidRPr="00C1711C">
              <w:rPr>
                <w:b/>
                <w:bCs/>
              </w:rPr>
              <w:t>Heachache</w:t>
            </w:r>
            <w:proofErr w:type="spellEnd"/>
            <w:r w:rsidRPr="00C1711C">
              <w:rPr>
                <w:b/>
                <w:bCs/>
              </w:rPr>
              <w:t xml:space="preserve"> </w:t>
            </w:r>
          </w:p>
          <w:p w14:paraId="300D6333" w14:textId="77777777" w:rsidR="001C625F" w:rsidRPr="00C1711C" w:rsidRDefault="001C625F" w:rsidP="00C976C7">
            <w:r w:rsidRPr="00C1711C">
              <w:t xml:space="preserve">Leaves </w:t>
            </w:r>
          </w:p>
          <w:p w14:paraId="0CA36BEE" w14:textId="77777777" w:rsidR="001C625F" w:rsidRPr="00C1711C" w:rsidRDefault="001C625F" w:rsidP="00C976C7"/>
          <w:p w14:paraId="7470391D" w14:textId="77777777" w:rsidR="001C625F" w:rsidRPr="00C1711C" w:rsidRDefault="001C625F" w:rsidP="00C976C7"/>
          <w:p w14:paraId="104BFB75" w14:textId="77777777" w:rsidR="001C625F" w:rsidRPr="00C1711C" w:rsidRDefault="001C625F" w:rsidP="00C976C7"/>
          <w:p w14:paraId="4DFA7CF6" w14:textId="77777777" w:rsidR="001C625F" w:rsidRPr="00C1711C" w:rsidRDefault="001C625F" w:rsidP="00C976C7"/>
          <w:p w14:paraId="1D98D1D2" w14:textId="77777777" w:rsidR="001C625F" w:rsidRPr="00C1711C" w:rsidRDefault="001C625F" w:rsidP="00C976C7">
            <w:pPr>
              <w:rPr>
                <w:b/>
                <w:bCs/>
              </w:rPr>
            </w:pPr>
          </w:p>
          <w:p w14:paraId="0AB620B6" w14:textId="77777777" w:rsidR="001C625F" w:rsidRPr="00C1711C" w:rsidRDefault="001C625F" w:rsidP="00C976C7">
            <w:pPr>
              <w:rPr>
                <w:b/>
                <w:bCs/>
              </w:rPr>
            </w:pPr>
            <w:r w:rsidRPr="00C1711C">
              <w:rPr>
                <w:b/>
                <w:bCs/>
              </w:rPr>
              <w:t>Hemorrhoids</w:t>
            </w:r>
          </w:p>
          <w:p w14:paraId="08119B2C" w14:textId="77777777" w:rsidR="001C625F" w:rsidRPr="00C1711C" w:rsidRDefault="001C625F" w:rsidP="00C976C7">
            <w:r w:rsidRPr="00C1711C">
              <w:t>Leaves and cream</w:t>
            </w:r>
          </w:p>
          <w:p w14:paraId="267A8B2D" w14:textId="77777777" w:rsidR="001C625F" w:rsidRPr="00C1711C" w:rsidRDefault="001C625F" w:rsidP="00C976C7"/>
          <w:p w14:paraId="463A0CEC" w14:textId="77777777" w:rsidR="001C625F" w:rsidRPr="00C1711C" w:rsidRDefault="001C625F" w:rsidP="00C976C7"/>
          <w:p w14:paraId="3C0E8FD4" w14:textId="77777777" w:rsidR="001C625F" w:rsidRPr="00C1711C" w:rsidRDefault="001C625F" w:rsidP="00C976C7"/>
          <w:p w14:paraId="15B0868B" w14:textId="77777777" w:rsidR="001C625F" w:rsidRPr="00C1711C" w:rsidRDefault="001C625F" w:rsidP="00C976C7">
            <w:pPr>
              <w:rPr>
                <w:b/>
                <w:bCs/>
              </w:rPr>
            </w:pPr>
            <w:r w:rsidRPr="00C1711C">
              <w:rPr>
                <w:b/>
                <w:bCs/>
              </w:rPr>
              <w:t>Migraine</w:t>
            </w:r>
          </w:p>
          <w:p w14:paraId="302643C3" w14:textId="77777777" w:rsidR="001C625F" w:rsidRPr="00C1711C" w:rsidRDefault="001C625F" w:rsidP="00C976C7">
            <w:proofErr w:type="spellStart"/>
            <w:r w:rsidRPr="00C1711C">
              <w:lastRenderedPageBreak/>
              <w:t>Leraves</w:t>
            </w:r>
            <w:proofErr w:type="spellEnd"/>
            <w:r w:rsidRPr="00C1711C">
              <w:t xml:space="preserve"> </w:t>
            </w:r>
          </w:p>
          <w:p w14:paraId="47024B55" w14:textId="77777777" w:rsidR="001C625F" w:rsidRPr="00C1711C" w:rsidRDefault="001C625F" w:rsidP="00C976C7"/>
          <w:p w14:paraId="3E10DE43" w14:textId="77777777" w:rsidR="001C625F" w:rsidRPr="00C1711C" w:rsidRDefault="001C625F" w:rsidP="00C976C7"/>
          <w:p w14:paraId="282B76C6" w14:textId="77777777" w:rsidR="001C625F" w:rsidRPr="00C1711C" w:rsidRDefault="001C625F" w:rsidP="00C976C7"/>
          <w:p w14:paraId="267859E1" w14:textId="77777777" w:rsidR="001C625F" w:rsidRPr="00C1711C" w:rsidRDefault="001C625F" w:rsidP="00C976C7">
            <w:pPr>
              <w:rPr>
                <w:b/>
                <w:bCs/>
              </w:rPr>
            </w:pPr>
            <w:r w:rsidRPr="00C1711C">
              <w:rPr>
                <w:b/>
                <w:bCs/>
              </w:rPr>
              <w:t>Dizziness</w:t>
            </w:r>
          </w:p>
          <w:p w14:paraId="721CDF4E" w14:textId="77777777" w:rsidR="001C625F" w:rsidRPr="00C1711C" w:rsidRDefault="001C625F" w:rsidP="00C976C7">
            <w:r w:rsidRPr="00C1711C">
              <w:t>plants</w:t>
            </w:r>
          </w:p>
          <w:p w14:paraId="58AFB9FB" w14:textId="77777777" w:rsidR="001C625F" w:rsidRPr="00C1711C" w:rsidRDefault="001C625F" w:rsidP="00C976C7"/>
          <w:p w14:paraId="687EBBC1" w14:textId="77777777" w:rsidR="001C625F" w:rsidRPr="00C1711C" w:rsidRDefault="001C625F" w:rsidP="00C976C7"/>
          <w:p w14:paraId="60F5D8B1" w14:textId="77777777" w:rsidR="001C625F" w:rsidRPr="00C1711C" w:rsidRDefault="001C625F" w:rsidP="00C976C7">
            <w:pPr>
              <w:rPr>
                <w:b/>
                <w:bCs/>
              </w:rPr>
            </w:pPr>
            <w:r w:rsidRPr="00C1711C">
              <w:rPr>
                <w:b/>
                <w:bCs/>
              </w:rPr>
              <w:t xml:space="preserve">Stomach problems/constipation </w:t>
            </w:r>
          </w:p>
          <w:p w14:paraId="5286E8A0" w14:textId="77777777" w:rsidR="001C625F" w:rsidRPr="00C1711C" w:rsidRDefault="001C625F" w:rsidP="00C976C7">
            <w:r w:rsidRPr="00C1711C">
              <w:t>Leaves and plant</w:t>
            </w:r>
          </w:p>
          <w:p w14:paraId="1C97124D" w14:textId="77777777" w:rsidR="001C625F" w:rsidRPr="00C1711C" w:rsidRDefault="001C625F" w:rsidP="00C976C7"/>
          <w:p w14:paraId="6AA5D515" w14:textId="77777777" w:rsidR="001C625F" w:rsidRPr="00C1711C" w:rsidRDefault="001C625F" w:rsidP="00C976C7"/>
          <w:p w14:paraId="76EC80E9" w14:textId="77777777" w:rsidR="001C625F" w:rsidRPr="00C1711C" w:rsidRDefault="001C625F" w:rsidP="00C976C7">
            <w:pPr>
              <w:rPr>
                <w:b/>
                <w:bCs/>
              </w:rPr>
            </w:pPr>
            <w:r w:rsidRPr="00C1711C">
              <w:rPr>
                <w:b/>
                <w:bCs/>
              </w:rPr>
              <w:t>Ulcer</w:t>
            </w:r>
          </w:p>
          <w:p w14:paraId="6A1A5544" w14:textId="77777777" w:rsidR="001C625F" w:rsidRPr="00C1711C" w:rsidRDefault="001C625F" w:rsidP="00C976C7">
            <w:r w:rsidRPr="00C1711C">
              <w:t>Plants and roots</w:t>
            </w:r>
          </w:p>
          <w:p w14:paraId="0F45FDD4" w14:textId="77777777" w:rsidR="001C625F" w:rsidRPr="00C1711C" w:rsidRDefault="001C625F" w:rsidP="00C976C7"/>
          <w:p w14:paraId="0B27659E" w14:textId="77777777" w:rsidR="001C625F" w:rsidRPr="00C1711C" w:rsidRDefault="001C625F" w:rsidP="00C976C7"/>
          <w:p w14:paraId="01720956" w14:textId="77777777" w:rsidR="001C625F" w:rsidRPr="00C1711C" w:rsidRDefault="001C625F" w:rsidP="00C976C7"/>
          <w:p w14:paraId="0EDCDECB" w14:textId="77777777" w:rsidR="001C625F" w:rsidRPr="00C1711C" w:rsidRDefault="001C625F" w:rsidP="00C976C7"/>
          <w:p w14:paraId="4A5BCE37" w14:textId="77777777" w:rsidR="001C625F" w:rsidRPr="00C1711C" w:rsidRDefault="001C625F" w:rsidP="00C976C7"/>
          <w:p w14:paraId="3F02E95D" w14:textId="77777777" w:rsidR="001C625F" w:rsidRPr="00C1711C" w:rsidRDefault="001C625F" w:rsidP="00C976C7"/>
          <w:p w14:paraId="6DBF5A9E" w14:textId="77777777" w:rsidR="001C625F" w:rsidRPr="00C1711C" w:rsidRDefault="001C625F" w:rsidP="00C976C7">
            <w:pPr>
              <w:rPr>
                <w:b/>
                <w:bCs/>
              </w:rPr>
            </w:pPr>
            <w:r w:rsidRPr="00C1711C">
              <w:rPr>
                <w:b/>
                <w:bCs/>
              </w:rPr>
              <w:t>Hypertension</w:t>
            </w:r>
          </w:p>
          <w:p w14:paraId="61044453" w14:textId="77777777" w:rsidR="001C625F" w:rsidRPr="00C1711C" w:rsidRDefault="001C625F" w:rsidP="00C976C7">
            <w:r w:rsidRPr="00C1711C">
              <w:t>Tress and plant</w:t>
            </w:r>
          </w:p>
          <w:p w14:paraId="7BBE17C3" w14:textId="77777777" w:rsidR="001C625F" w:rsidRPr="00C1711C" w:rsidRDefault="001C625F" w:rsidP="00C976C7"/>
          <w:p w14:paraId="46A29E75" w14:textId="77777777" w:rsidR="001C625F" w:rsidRPr="00C1711C" w:rsidRDefault="001C625F" w:rsidP="00C976C7"/>
          <w:p w14:paraId="67A5C9D7" w14:textId="77777777" w:rsidR="001C625F" w:rsidRPr="00C1711C" w:rsidRDefault="001C625F" w:rsidP="00C976C7"/>
          <w:p w14:paraId="5E3D270D" w14:textId="77777777" w:rsidR="001C625F" w:rsidRPr="00C1711C" w:rsidRDefault="001C625F" w:rsidP="00C976C7"/>
          <w:p w14:paraId="6B1017C7" w14:textId="77777777" w:rsidR="001C625F" w:rsidRPr="00C1711C" w:rsidRDefault="001C625F" w:rsidP="00C976C7"/>
          <w:p w14:paraId="636D295F" w14:textId="77777777" w:rsidR="001C625F" w:rsidRPr="00C1711C" w:rsidRDefault="001C625F" w:rsidP="00C976C7"/>
          <w:p w14:paraId="6DD919EB" w14:textId="77777777" w:rsidR="001C625F" w:rsidRPr="00C1711C" w:rsidRDefault="001C625F" w:rsidP="00C976C7"/>
          <w:p w14:paraId="3CC4489A" w14:textId="77777777" w:rsidR="001C625F" w:rsidRPr="00C1711C" w:rsidRDefault="001C625F" w:rsidP="00C976C7"/>
          <w:p w14:paraId="51221C14" w14:textId="77777777" w:rsidR="001C625F" w:rsidRPr="00C1711C" w:rsidRDefault="001C625F" w:rsidP="00C976C7">
            <w:pPr>
              <w:rPr>
                <w:b/>
                <w:bCs/>
              </w:rPr>
            </w:pPr>
            <w:r w:rsidRPr="00C1711C">
              <w:rPr>
                <w:b/>
                <w:bCs/>
              </w:rPr>
              <w:t xml:space="preserve">Arthritis </w:t>
            </w:r>
          </w:p>
          <w:p w14:paraId="249C06D4" w14:textId="77777777" w:rsidR="001C625F" w:rsidRPr="00C1711C" w:rsidRDefault="001C625F" w:rsidP="00C976C7">
            <w:r w:rsidRPr="00C1711C">
              <w:t>Tress and plant</w:t>
            </w:r>
          </w:p>
          <w:p w14:paraId="10BECB82" w14:textId="77777777" w:rsidR="001C625F" w:rsidRPr="00C1711C" w:rsidRDefault="001C625F" w:rsidP="00C976C7"/>
          <w:p w14:paraId="02920190" w14:textId="77777777" w:rsidR="001C625F" w:rsidRPr="00C1711C" w:rsidRDefault="001C625F" w:rsidP="00C976C7"/>
          <w:p w14:paraId="3652A1CB" w14:textId="77777777" w:rsidR="001C625F" w:rsidRPr="00C1711C" w:rsidRDefault="001C625F" w:rsidP="00C976C7"/>
          <w:p w14:paraId="1B15B03C" w14:textId="77777777" w:rsidR="001C625F" w:rsidRPr="00C1711C" w:rsidRDefault="001C625F" w:rsidP="00C976C7"/>
          <w:p w14:paraId="2A169CDA" w14:textId="77777777" w:rsidR="001C625F" w:rsidRPr="00C1711C" w:rsidRDefault="001C625F" w:rsidP="00C976C7"/>
          <w:p w14:paraId="408C33BB" w14:textId="77777777" w:rsidR="001C625F" w:rsidRPr="00C1711C" w:rsidRDefault="001C625F" w:rsidP="00C976C7"/>
          <w:p w14:paraId="5DA97349" w14:textId="77777777" w:rsidR="001C625F" w:rsidRPr="00C1711C" w:rsidRDefault="001C625F" w:rsidP="00C976C7">
            <w:pPr>
              <w:rPr>
                <w:b/>
                <w:bCs/>
              </w:rPr>
            </w:pPr>
          </w:p>
          <w:p w14:paraId="48B89601" w14:textId="77777777" w:rsidR="001C625F" w:rsidRPr="00C1711C" w:rsidRDefault="001C625F" w:rsidP="00C976C7">
            <w:pPr>
              <w:rPr>
                <w:b/>
                <w:bCs/>
              </w:rPr>
            </w:pPr>
            <w:r w:rsidRPr="00C1711C">
              <w:rPr>
                <w:b/>
                <w:bCs/>
              </w:rPr>
              <w:t xml:space="preserve">Infertility women </w:t>
            </w:r>
          </w:p>
          <w:p w14:paraId="6C5F8013" w14:textId="77777777" w:rsidR="001C625F" w:rsidRPr="00C1711C" w:rsidRDefault="001C625F" w:rsidP="00C976C7">
            <w:r w:rsidRPr="00C1711C">
              <w:t>Plants</w:t>
            </w:r>
          </w:p>
          <w:p w14:paraId="26C13F55" w14:textId="77777777" w:rsidR="001C625F" w:rsidRPr="00C1711C" w:rsidRDefault="001C625F" w:rsidP="00C976C7"/>
          <w:p w14:paraId="5EA75F0B" w14:textId="77777777" w:rsidR="001C625F" w:rsidRPr="00C1711C" w:rsidRDefault="001C625F" w:rsidP="00C976C7">
            <w:pPr>
              <w:rPr>
                <w:b/>
                <w:bCs/>
              </w:rPr>
            </w:pPr>
            <w:r w:rsidRPr="00C1711C">
              <w:rPr>
                <w:b/>
                <w:bCs/>
              </w:rPr>
              <w:t>Miscarriage</w:t>
            </w:r>
          </w:p>
          <w:p w14:paraId="55F6078E" w14:textId="77777777" w:rsidR="001C625F" w:rsidRPr="00C1711C" w:rsidRDefault="001C625F" w:rsidP="00C976C7">
            <w:r w:rsidRPr="00C1711C">
              <w:t>Plant and leaves</w:t>
            </w:r>
          </w:p>
          <w:p w14:paraId="5A8CB544" w14:textId="77777777" w:rsidR="001C625F" w:rsidRPr="00C1711C" w:rsidRDefault="001C625F" w:rsidP="00C976C7"/>
          <w:p w14:paraId="6312D402" w14:textId="77777777" w:rsidR="001C625F" w:rsidRPr="00C1711C" w:rsidRDefault="001C625F" w:rsidP="00C976C7">
            <w:pPr>
              <w:rPr>
                <w:b/>
                <w:bCs/>
              </w:rPr>
            </w:pPr>
            <w:r w:rsidRPr="00C1711C">
              <w:rPr>
                <w:b/>
                <w:bCs/>
              </w:rPr>
              <w:t xml:space="preserve">postnatal care </w:t>
            </w:r>
          </w:p>
          <w:p w14:paraId="645C368D" w14:textId="77777777" w:rsidR="001C625F" w:rsidRPr="00C1711C" w:rsidRDefault="001C625F" w:rsidP="00C976C7">
            <w:r w:rsidRPr="00C1711C">
              <w:t>roots</w:t>
            </w:r>
          </w:p>
          <w:p w14:paraId="40A5B9A8" w14:textId="77777777" w:rsidR="001C625F" w:rsidRPr="00C1711C" w:rsidRDefault="001C625F" w:rsidP="00C976C7"/>
          <w:p w14:paraId="30D0343B" w14:textId="77777777" w:rsidR="001C625F" w:rsidRPr="00C1711C" w:rsidRDefault="001C625F" w:rsidP="00C976C7">
            <w:pPr>
              <w:rPr>
                <w:b/>
                <w:bCs/>
              </w:rPr>
            </w:pPr>
            <w:r w:rsidRPr="00C1711C">
              <w:rPr>
                <w:b/>
                <w:bCs/>
              </w:rPr>
              <w:t>Asthma</w:t>
            </w:r>
          </w:p>
          <w:p w14:paraId="3E7078E0" w14:textId="77777777" w:rsidR="001C625F" w:rsidRPr="00C1711C" w:rsidRDefault="001C625F" w:rsidP="00C976C7">
            <w:r w:rsidRPr="00C1711C">
              <w:t>Tress and plant</w:t>
            </w:r>
          </w:p>
          <w:p w14:paraId="7BDA011D" w14:textId="77777777" w:rsidR="001C625F" w:rsidRPr="00C1711C" w:rsidRDefault="001C625F" w:rsidP="00C976C7"/>
          <w:p w14:paraId="7569AA45" w14:textId="77777777" w:rsidR="001C625F" w:rsidRPr="00C1711C" w:rsidRDefault="001C625F" w:rsidP="00C976C7"/>
          <w:p w14:paraId="71B61944" w14:textId="77777777" w:rsidR="001C625F" w:rsidRPr="00C1711C" w:rsidRDefault="001C625F" w:rsidP="00C976C7">
            <w:pPr>
              <w:rPr>
                <w:b/>
                <w:bCs/>
              </w:rPr>
            </w:pPr>
          </w:p>
          <w:p w14:paraId="71F43DCF" w14:textId="77777777" w:rsidR="001C625F" w:rsidRPr="00C1711C" w:rsidRDefault="001C625F" w:rsidP="00C976C7">
            <w:pPr>
              <w:rPr>
                <w:b/>
                <w:bCs/>
              </w:rPr>
            </w:pPr>
            <w:r w:rsidRPr="00C1711C">
              <w:rPr>
                <w:b/>
                <w:bCs/>
              </w:rPr>
              <w:t xml:space="preserve">Gonorrhea </w:t>
            </w:r>
          </w:p>
          <w:p w14:paraId="41F434FF" w14:textId="77777777" w:rsidR="001C625F" w:rsidRPr="00C1711C" w:rsidRDefault="001C625F" w:rsidP="00C976C7">
            <w:r w:rsidRPr="00C1711C">
              <w:lastRenderedPageBreak/>
              <w:t>Plants and tree</w:t>
            </w:r>
          </w:p>
          <w:p w14:paraId="50A1EBC9" w14:textId="77777777" w:rsidR="001C625F" w:rsidRPr="00C1711C" w:rsidRDefault="001C625F" w:rsidP="00C976C7"/>
          <w:p w14:paraId="6EDF4CFE" w14:textId="77777777" w:rsidR="001C625F" w:rsidRPr="00C1711C" w:rsidRDefault="001C625F" w:rsidP="00C976C7"/>
          <w:p w14:paraId="0799975A" w14:textId="77777777" w:rsidR="001C625F" w:rsidRPr="00C1711C" w:rsidRDefault="001C625F" w:rsidP="00C976C7"/>
          <w:p w14:paraId="2A4FFA8A" w14:textId="77777777" w:rsidR="001C625F" w:rsidRPr="00C1711C" w:rsidRDefault="001C625F" w:rsidP="00C976C7">
            <w:pPr>
              <w:numPr>
                <w:ilvl w:val="0"/>
                <w:numId w:val="17"/>
              </w:numPr>
              <w:rPr>
                <w:b/>
                <w:bCs/>
              </w:rPr>
            </w:pPr>
            <w:r w:rsidRPr="00C1711C">
              <w:rPr>
                <w:b/>
                <w:bCs/>
              </w:rPr>
              <w:t xml:space="preserve">I.V  </w:t>
            </w:r>
          </w:p>
          <w:p w14:paraId="594B455E" w14:textId="77777777" w:rsidR="001C625F" w:rsidRPr="00C1711C" w:rsidRDefault="001C625F" w:rsidP="00C976C7">
            <w:pPr>
              <w:ind w:left="50"/>
            </w:pPr>
            <w:r w:rsidRPr="00C1711C">
              <w:t xml:space="preserve">Animal products, plants and trees </w:t>
            </w:r>
          </w:p>
          <w:p w14:paraId="37B0FAB2" w14:textId="77777777" w:rsidR="001C625F" w:rsidRPr="00C1711C" w:rsidRDefault="001C625F" w:rsidP="00C976C7"/>
          <w:p w14:paraId="1B8E4673" w14:textId="77777777" w:rsidR="001C625F" w:rsidRPr="00C1711C" w:rsidRDefault="001C625F" w:rsidP="00C976C7"/>
          <w:p w14:paraId="3C315DB4" w14:textId="77777777" w:rsidR="001C625F" w:rsidRPr="00C1711C" w:rsidRDefault="001C625F" w:rsidP="00C976C7">
            <w:pPr>
              <w:spacing w:line="360" w:lineRule="auto"/>
              <w:jc w:val="both"/>
              <w:rPr>
                <w:b/>
                <w:bCs/>
              </w:rPr>
            </w:pPr>
            <w:proofErr w:type="spellStart"/>
            <w:r w:rsidRPr="00C1711C">
              <w:rPr>
                <w:b/>
                <w:bCs/>
              </w:rPr>
              <w:t>Jinnu</w:t>
            </w:r>
            <w:proofErr w:type="spellEnd"/>
            <w:r w:rsidRPr="00C1711C">
              <w:rPr>
                <w:b/>
                <w:bCs/>
              </w:rPr>
              <w:t xml:space="preserve"> / spiritual illness</w:t>
            </w:r>
          </w:p>
          <w:p w14:paraId="4CE49782" w14:textId="77777777" w:rsidR="001C625F" w:rsidRPr="00C1711C" w:rsidRDefault="001C625F" w:rsidP="00C976C7">
            <w:pPr>
              <w:spacing w:line="360" w:lineRule="auto"/>
              <w:jc w:val="both"/>
            </w:pPr>
            <w:r w:rsidRPr="00C1711C">
              <w:t>Prayers and herbs</w:t>
            </w:r>
          </w:p>
        </w:tc>
        <w:tc>
          <w:tcPr>
            <w:tcW w:w="1667" w:type="pct"/>
            <w:tcBorders>
              <w:top w:val="single" w:sz="4" w:space="0" w:color="auto"/>
              <w:left w:val="nil"/>
              <w:bottom w:val="single" w:sz="4" w:space="0" w:color="auto"/>
              <w:right w:val="nil"/>
            </w:tcBorders>
          </w:tcPr>
          <w:p w14:paraId="78953D40"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lastRenderedPageBreak/>
              <w:t>bitter leaf</w:t>
            </w:r>
          </w:p>
          <w:p w14:paraId="105BB717"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t>Neem leaves</w:t>
            </w:r>
          </w:p>
          <w:p w14:paraId="298BA421"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t>Baobab tree bark</w:t>
            </w:r>
          </w:p>
          <w:p w14:paraId="6D24575C" w14:textId="77777777" w:rsidR="001C625F" w:rsidRPr="00C1711C" w:rsidRDefault="001C625F" w:rsidP="00C976C7"/>
          <w:p w14:paraId="2638484E" w14:textId="77777777" w:rsidR="001C625F" w:rsidRPr="00C1711C" w:rsidRDefault="001C625F" w:rsidP="00C976C7">
            <w:r w:rsidRPr="00C1711C">
              <w:t xml:space="preserve">fresh spinach  </w:t>
            </w:r>
          </w:p>
          <w:p w14:paraId="583A90C1" w14:textId="77777777" w:rsidR="001C625F" w:rsidRPr="00C1711C" w:rsidRDefault="001C625F" w:rsidP="00C976C7">
            <w:r w:rsidRPr="00C1711C">
              <w:t>sorghum bicolor leaves</w:t>
            </w:r>
          </w:p>
          <w:p w14:paraId="59D033B3" w14:textId="77777777" w:rsidR="001C625F" w:rsidRPr="00C1711C" w:rsidRDefault="001C625F" w:rsidP="00C976C7">
            <w:r w:rsidRPr="00C1711C">
              <w:t xml:space="preserve">lemon leaves, </w:t>
            </w:r>
          </w:p>
          <w:p w14:paraId="235C2FF9" w14:textId="77777777" w:rsidR="001C625F" w:rsidRPr="00C1711C" w:rsidRDefault="001C625F" w:rsidP="00C976C7">
            <w:proofErr w:type="spellStart"/>
            <w:r w:rsidRPr="00C1711C">
              <w:t>mariana</w:t>
            </w:r>
            <w:proofErr w:type="spellEnd"/>
            <w:r w:rsidRPr="00C1711C">
              <w:t xml:space="preserve">, </w:t>
            </w:r>
          </w:p>
          <w:p w14:paraId="22A9240C" w14:textId="77777777" w:rsidR="001C625F" w:rsidRPr="00C1711C" w:rsidRDefault="001C625F" w:rsidP="00C976C7">
            <w:r w:rsidRPr="00C1711C">
              <w:t xml:space="preserve">calabash gourd, </w:t>
            </w:r>
          </w:p>
          <w:p w14:paraId="4DD8A9DD" w14:textId="77777777" w:rsidR="001C625F" w:rsidRPr="00C1711C" w:rsidRDefault="001C625F" w:rsidP="00C976C7"/>
          <w:p w14:paraId="0BF96465" w14:textId="77777777" w:rsidR="001C625F" w:rsidRPr="00C1711C" w:rsidRDefault="001C625F" w:rsidP="00C976C7">
            <w:r w:rsidRPr="00C1711C">
              <w:t>Neem leaves</w:t>
            </w:r>
          </w:p>
          <w:p w14:paraId="798D39C0" w14:textId="77777777" w:rsidR="001C625F" w:rsidRPr="00C1711C" w:rsidRDefault="001C625F" w:rsidP="00C976C7">
            <w:r w:rsidRPr="00C1711C">
              <w:t>Fresh mint leaves</w:t>
            </w:r>
          </w:p>
          <w:p w14:paraId="39ED6A65" w14:textId="77777777" w:rsidR="001C625F" w:rsidRPr="00C1711C" w:rsidRDefault="001C625F" w:rsidP="00C976C7">
            <w:r w:rsidRPr="00C1711C">
              <w:t>sorghum bicolor</w:t>
            </w:r>
          </w:p>
          <w:p w14:paraId="6417710B" w14:textId="77777777" w:rsidR="001C625F" w:rsidRPr="00C1711C" w:rsidRDefault="001C625F" w:rsidP="00C976C7">
            <w:r w:rsidRPr="00C1711C">
              <w:t xml:space="preserve">ginger root, </w:t>
            </w:r>
          </w:p>
          <w:p w14:paraId="7258905B" w14:textId="77777777" w:rsidR="001C625F" w:rsidRPr="00C1711C" w:rsidRDefault="001C625F" w:rsidP="00C976C7">
            <w:r w:rsidRPr="00C1711C">
              <w:t xml:space="preserve">cloves,  </w:t>
            </w:r>
          </w:p>
          <w:p w14:paraId="4AA6D956" w14:textId="77777777" w:rsidR="001C625F" w:rsidRPr="00C1711C" w:rsidRDefault="001C625F" w:rsidP="00C976C7">
            <w:r w:rsidRPr="00C1711C">
              <w:t xml:space="preserve">honey </w:t>
            </w:r>
          </w:p>
          <w:p w14:paraId="7DEC8FD4" w14:textId="77777777" w:rsidR="001C625F" w:rsidRPr="00C1711C" w:rsidRDefault="001C625F" w:rsidP="00C976C7"/>
          <w:p w14:paraId="7756C52D" w14:textId="77777777" w:rsidR="001C625F" w:rsidRPr="00C1711C" w:rsidRDefault="001C625F" w:rsidP="00C976C7">
            <w:r w:rsidRPr="00C1711C">
              <w:t xml:space="preserve">bitter leaf, </w:t>
            </w:r>
          </w:p>
          <w:p w14:paraId="56D757A4" w14:textId="77777777" w:rsidR="001C625F" w:rsidRPr="00C1711C" w:rsidRDefault="001C625F" w:rsidP="00C976C7">
            <w:r w:rsidRPr="00C1711C">
              <w:t xml:space="preserve">shea butter </w:t>
            </w:r>
          </w:p>
          <w:p w14:paraId="1E4A1801" w14:textId="77777777" w:rsidR="001C625F" w:rsidRPr="00C1711C" w:rsidRDefault="001C625F" w:rsidP="00C976C7">
            <w:r w:rsidRPr="00C1711C">
              <w:t>neem</w:t>
            </w:r>
          </w:p>
          <w:p w14:paraId="1B87A7A5" w14:textId="77777777" w:rsidR="001C625F" w:rsidRPr="00C1711C" w:rsidRDefault="001C625F" w:rsidP="00C976C7">
            <w:r w:rsidRPr="00C1711C">
              <w:t>baobab.</w:t>
            </w:r>
          </w:p>
          <w:p w14:paraId="3E373125" w14:textId="77777777" w:rsidR="001C625F" w:rsidRPr="00C1711C" w:rsidRDefault="001C625F" w:rsidP="00C976C7"/>
          <w:p w14:paraId="666527DD" w14:textId="77777777" w:rsidR="001C625F" w:rsidRPr="00C1711C" w:rsidRDefault="001C625F" w:rsidP="00C976C7">
            <w:r w:rsidRPr="00C1711C">
              <w:t>scent leaves,</w:t>
            </w:r>
          </w:p>
          <w:p w14:paraId="51B737CE" w14:textId="77777777" w:rsidR="001C625F" w:rsidRPr="00C1711C" w:rsidRDefault="001C625F" w:rsidP="00C976C7">
            <w:r w:rsidRPr="00C1711C">
              <w:t xml:space="preserve">fresh mint </w:t>
            </w:r>
          </w:p>
          <w:p w14:paraId="7CE4B099" w14:textId="77777777" w:rsidR="001C625F" w:rsidRPr="00C1711C" w:rsidRDefault="001C625F" w:rsidP="00C976C7">
            <w:r w:rsidRPr="00C1711C">
              <w:lastRenderedPageBreak/>
              <w:t xml:space="preserve">guava leaves. </w:t>
            </w:r>
          </w:p>
          <w:p w14:paraId="6C57EAD2" w14:textId="77777777" w:rsidR="001C625F" w:rsidRPr="00C1711C" w:rsidRDefault="001C625F" w:rsidP="00C976C7"/>
          <w:p w14:paraId="03D86345" w14:textId="77777777" w:rsidR="001C625F" w:rsidRPr="00C1711C" w:rsidRDefault="001C625F" w:rsidP="00C976C7">
            <w:r w:rsidRPr="00C1711C">
              <w:t>tamarind</w:t>
            </w:r>
          </w:p>
          <w:p w14:paraId="1F64ED9D" w14:textId="77777777" w:rsidR="001C625F" w:rsidRPr="00C1711C" w:rsidRDefault="001C625F" w:rsidP="00C976C7">
            <w:r w:rsidRPr="00C1711C">
              <w:t>dates</w:t>
            </w:r>
          </w:p>
          <w:p w14:paraId="7DFC6591" w14:textId="77777777" w:rsidR="001C625F" w:rsidRPr="00C1711C" w:rsidRDefault="001C625F" w:rsidP="00C976C7">
            <w:r w:rsidRPr="00C1711C">
              <w:t>ginger.</w:t>
            </w:r>
          </w:p>
          <w:p w14:paraId="56D15B18" w14:textId="77777777" w:rsidR="001C625F" w:rsidRPr="00C1711C" w:rsidRDefault="001C625F" w:rsidP="00C976C7"/>
          <w:p w14:paraId="38A08574" w14:textId="77777777" w:rsidR="001C625F" w:rsidRPr="00C1711C" w:rsidRDefault="001C625F" w:rsidP="00C976C7">
            <w:r w:rsidRPr="00C1711C">
              <w:t xml:space="preserve">aloe vera </w:t>
            </w:r>
          </w:p>
          <w:p w14:paraId="012C95E6" w14:textId="77777777" w:rsidR="001C625F" w:rsidRPr="00C1711C" w:rsidRDefault="001C625F" w:rsidP="00C976C7">
            <w:r w:rsidRPr="00C1711C">
              <w:t xml:space="preserve">moringa leaves </w:t>
            </w:r>
          </w:p>
          <w:p w14:paraId="267F5B78" w14:textId="77777777" w:rsidR="001C625F" w:rsidRPr="00C1711C" w:rsidRDefault="001C625F" w:rsidP="00C976C7">
            <w:r w:rsidRPr="00C1711C">
              <w:t xml:space="preserve">lemon juice </w:t>
            </w:r>
          </w:p>
          <w:p w14:paraId="7EE4C5EF" w14:textId="77777777" w:rsidR="001C625F" w:rsidRPr="00C1711C" w:rsidRDefault="001C625F" w:rsidP="00C976C7">
            <w:r w:rsidRPr="00C1711C">
              <w:t>ground baobab seeds</w:t>
            </w:r>
          </w:p>
          <w:p w14:paraId="298A6823" w14:textId="77777777" w:rsidR="001C625F" w:rsidRPr="00C1711C" w:rsidRDefault="001C625F" w:rsidP="00C976C7"/>
          <w:p w14:paraId="3DC9BDCA" w14:textId="77777777" w:rsidR="001C625F" w:rsidRPr="00C1711C" w:rsidRDefault="001C625F" w:rsidP="00C976C7">
            <w:r w:rsidRPr="00C1711C">
              <w:t xml:space="preserve">plantain, </w:t>
            </w:r>
          </w:p>
          <w:p w14:paraId="7F82B543" w14:textId="77777777" w:rsidR="001C625F" w:rsidRPr="00C1711C" w:rsidRDefault="001C625F" w:rsidP="00C976C7">
            <w:r w:rsidRPr="00C1711C">
              <w:t xml:space="preserve">honey,  </w:t>
            </w:r>
          </w:p>
          <w:p w14:paraId="5470C519" w14:textId="77777777" w:rsidR="001C625F" w:rsidRPr="00C1711C" w:rsidRDefault="001C625F" w:rsidP="00C976C7">
            <w:r w:rsidRPr="00C1711C">
              <w:t>unripe pawpaw</w:t>
            </w:r>
          </w:p>
          <w:p w14:paraId="0546305E" w14:textId="77777777" w:rsidR="001C625F" w:rsidRPr="00C1711C" w:rsidRDefault="001C625F" w:rsidP="00C976C7">
            <w:r w:rsidRPr="00C1711C">
              <w:t>Black seeds</w:t>
            </w:r>
          </w:p>
          <w:p w14:paraId="70BA4948" w14:textId="77777777" w:rsidR="001C625F" w:rsidRPr="00C1711C" w:rsidRDefault="001C625F" w:rsidP="00C976C7">
            <w:r w:rsidRPr="00C1711C">
              <w:t xml:space="preserve">turmeric, </w:t>
            </w:r>
          </w:p>
          <w:p w14:paraId="359A45C5" w14:textId="77777777" w:rsidR="001C625F" w:rsidRPr="00C1711C" w:rsidRDefault="001C625F" w:rsidP="00C976C7">
            <w:r w:rsidRPr="00C1711C">
              <w:t xml:space="preserve">blackberry </w:t>
            </w:r>
          </w:p>
          <w:p w14:paraId="7A735EB8" w14:textId="77777777" w:rsidR="001C625F" w:rsidRPr="00C1711C" w:rsidRDefault="001C625F" w:rsidP="00C976C7">
            <w:r w:rsidRPr="00C1711C">
              <w:t xml:space="preserve">rosewood/ </w:t>
            </w:r>
            <w:proofErr w:type="spellStart"/>
            <w:r w:rsidRPr="00C1711C">
              <w:t>pruts</w:t>
            </w:r>
            <w:proofErr w:type="spellEnd"/>
          </w:p>
          <w:p w14:paraId="3705B5FA" w14:textId="77777777" w:rsidR="001C625F" w:rsidRPr="00C1711C" w:rsidRDefault="001C625F" w:rsidP="00C976C7"/>
          <w:p w14:paraId="7122F87B" w14:textId="77777777" w:rsidR="001C625F" w:rsidRPr="00C1711C" w:rsidRDefault="001C625F" w:rsidP="00C976C7">
            <w:proofErr w:type="spellStart"/>
            <w:r w:rsidRPr="00C1711C">
              <w:t>zobo</w:t>
            </w:r>
            <w:proofErr w:type="spellEnd"/>
            <w:r w:rsidRPr="00C1711C">
              <w:t xml:space="preserve"> leaf </w:t>
            </w:r>
          </w:p>
          <w:p w14:paraId="65A37D85" w14:textId="77777777" w:rsidR="001C625F" w:rsidRPr="00C1711C" w:rsidRDefault="001C625F" w:rsidP="00C976C7">
            <w:proofErr w:type="spellStart"/>
            <w:r w:rsidRPr="00C1711C">
              <w:t>doum</w:t>
            </w:r>
            <w:proofErr w:type="spellEnd"/>
            <w:r w:rsidRPr="00C1711C">
              <w:t xml:space="preserve"> fruit (</w:t>
            </w:r>
            <w:proofErr w:type="spellStart"/>
            <w:r w:rsidRPr="00C1711C">
              <w:t>hyphaene</w:t>
            </w:r>
            <w:proofErr w:type="spellEnd"/>
            <w:r w:rsidRPr="00C1711C">
              <w:t xml:space="preserve"> </w:t>
            </w:r>
            <w:proofErr w:type="spellStart"/>
            <w:r w:rsidRPr="00C1711C">
              <w:t>thebaica</w:t>
            </w:r>
            <w:proofErr w:type="spellEnd"/>
            <w:r w:rsidRPr="00C1711C">
              <w:t>),</w:t>
            </w:r>
          </w:p>
          <w:p w14:paraId="4C133474" w14:textId="77777777" w:rsidR="001C625F" w:rsidRPr="00C1711C" w:rsidRDefault="001C625F" w:rsidP="00C976C7">
            <w:r w:rsidRPr="00C1711C">
              <w:t xml:space="preserve">focus </w:t>
            </w:r>
            <w:proofErr w:type="spellStart"/>
            <w:r w:rsidRPr="00C1711C">
              <w:t>sycomrus</w:t>
            </w:r>
            <w:proofErr w:type="spellEnd"/>
            <w:r w:rsidRPr="00C1711C">
              <w:t xml:space="preserve">, </w:t>
            </w:r>
          </w:p>
          <w:p w14:paraId="17D01784" w14:textId="77777777" w:rsidR="001C625F" w:rsidRPr="00C1711C" w:rsidRDefault="001C625F" w:rsidP="00C976C7">
            <w:r w:rsidRPr="00C1711C">
              <w:t xml:space="preserve">olive tree </w:t>
            </w:r>
          </w:p>
          <w:p w14:paraId="2522E079" w14:textId="77777777" w:rsidR="001C625F" w:rsidRPr="00C1711C" w:rsidRDefault="001C625F" w:rsidP="00C976C7">
            <w:r w:rsidRPr="00C1711C">
              <w:t xml:space="preserve">violet tree </w:t>
            </w:r>
          </w:p>
          <w:p w14:paraId="460A3A4E" w14:textId="77777777" w:rsidR="001C625F" w:rsidRPr="00C1711C" w:rsidRDefault="001C625F" w:rsidP="00C976C7"/>
          <w:p w14:paraId="116B8C98" w14:textId="77777777" w:rsidR="001C625F" w:rsidRPr="00C1711C" w:rsidRDefault="001C625F" w:rsidP="00C976C7"/>
          <w:p w14:paraId="65FD56EB" w14:textId="77777777" w:rsidR="001C625F" w:rsidRPr="00C1711C" w:rsidRDefault="001C625F" w:rsidP="00C976C7"/>
          <w:p w14:paraId="42FC5BF3" w14:textId="77777777" w:rsidR="001C625F" w:rsidRPr="00C1711C" w:rsidRDefault="001C625F" w:rsidP="00C976C7"/>
          <w:p w14:paraId="6660464D" w14:textId="77777777" w:rsidR="001C625F" w:rsidRPr="00C1711C" w:rsidRDefault="001C625F" w:rsidP="00C976C7">
            <w:r w:rsidRPr="00C1711C">
              <w:t>garlic</w:t>
            </w:r>
          </w:p>
          <w:p w14:paraId="1675EDB0" w14:textId="77777777" w:rsidR="001C625F" w:rsidRPr="00C1711C" w:rsidRDefault="001C625F" w:rsidP="00C976C7">
            <w:proofErr w:type="spellStart"/>
            <w:r w:rsidRPr="00C1711C">
              <w:t>tumeric</w:t>
            </w:r>
            <w:proofErr w:type="spellEnd"/>
          </w:p>
          <w:p w14:paraId="452C3A20" w14:textId="77777777" w:rsidR="001C625F" w:rsidRPr="00C1711C" w:rsidRDefault="001C625F" w:rsidP="00C976C7">
            <w:r w:rsidRPr="00C1711C">
              <w:t xml:space="preserve">olive, </w:t>
            </w:r>
          </w:p>
          <w:p w14:paraId="4CBEB883" w14:textId="77777777" w:rsidR="001C625F" w:rsidRPr="00C1711C" w:rsidRDefault="001C625F" w:rsidP="00C976C7">
            <w:r w:rsidRPr="00C1711C">
              <w:t xml:space="preserve">focus </w:t>
            </w:r>
            <w:proofErr w:type="spellStart"/>
            <w:r w:rsidRPr="00C1711C">
              <w:t>sycomrus</w:t>
            </w:r>
            <w:proofErr w:type="spellEnd"/>
            <w:r w:rsidRPr="00C1711C">
              <w:t>,</w:t>
            </w:r>
          </w:p>
          <w:p w14:paraId="4BB96017" w14:textId="77777777" w:rsidR="001C625F" w:rsidRPr="00C1711C" w:rsidRDefault="001C625F" w:rsidP="00C976C7">
            <w:r w:rsidRPr="00C1711C">
              <w:t xml:space="preserve">violet tree, </w:t>
            </w:r>
          </w:p>
          <w:p w14:paraId="21A83EC7" w14:textId="77777777" w:rsidR="001C625F" w:rsidRPr="00C1711C" w:rsidRDefault="001C625F" w:rsidP="00C976C7">
            <w:r w:rsidRPr="00C1711C">
              <w:t>clove seeds</w:t>
            </w:r>
          </w:p>
          <w:p w14:paraId="4E7D2BC3" w14:textId="77777777" w:rsidR="001C625F" w:rsidRPr="00C1711C" w:rsidRDefault="001C625F" w:rsidP="00C976C7">
            <w:r w:rsidRPr="00C1711C">
              <w:t>Moringa leaves</w:t>
            </w:r>
          </w:p>
          <w:p w14:paraId="3304BF04" w14:textId="77777777" w:rsidR="001C625F" w:rsidRPr="00C1711C" w:rsidRDefault="001C625F" w:rsidP="00C976C7"/>
          <w:p w14:paraId="5820DADD" w14:textId="77777777" w:rsidR="001C625F" w:rsidRPr="00C1711C" w:rsidRDefault="001C625F" w:rsidP="00C976C7">
            <w:r w:rsidRPr="00C1711C">
              <w:t xml:space="preserve">sesame </w:t>
            </w:r>
            <w:proofErr w:type="gramStart"/>
            <w:r w:rsidRPr="00C1711C">
              <w:t>seeds ,</w:t>
            </w:r>
            <w:proofErr w:type="gramEnd"/>
            <w:r w:rsidRPr="00C1711C">
              <w:t xml:space="preserve"> </w:t>
            </w:r>
          </w:p>
          <w:p w14:paraId="7F792507" w14:textId="77777777" w:rsidR="001C625F" w:rsidRPr="00C1711C" w:rsidRDefault="001C625F" w:rsidP="00C976C7">
            <w:r w:rsidRPr="00C1711C">
              <w:t>soya beans</w:t>
            </w:r>
          </w:p>
          <w:p w14:paraId="658E6817" w14:textId="77777777" w:rsidR="001C625F" w:rsidRPr="00C1711C" w:rsidRDefault="001C625F" w:rsidP="00C976C7"/>
          <w:p w14:paraId="233C1F96" w14:textId="77777777" w:rsidR="001C625F" w:rsidRPr="00C1711C" w:rsidRDefault="001C625F" w:rsidP="00C976C7">
            <w:r w:rsidRPr="00C1711C">
              <w:t>bitter leaf(</w:t>
            </w:r>
            <w:proofErr w:type="spellStart"/>
            <w:r w:rsidRPr="00C1711C">
              <w:t>shuwaka</w:t>
            </w:r>
            <w:proofErr w:type="spellEnd"/>
            <w:r w:rsidRPr="00C1711C">
              <w:t>)</w:t>
            </w:r>
          </w:p>
          <w:p w14:paraId="5494802D" w14:textId="77777777" w:rsidR="001C625F" w:rsidRPr="00C1711C" w:rsidRDefault="001C625F" w:rsidP="00C976C7">
            <w:r w:rsidRPr="00C1711C">
              <w:t>Tamarind(</w:t>
            </w:r>
            <w:proofErr w:type="spellStart"/>
            <w:r w:rsidRPr="00C1711C">
              <w:t>samiya</w:t>
            </w:r>
            <w:proofErr w:type="spellEnd"/>
            <w:r w:rsidRPr="00C1711C">
              <w:t xml:space="preserve">) </w:t>
            </w:r>
          </w:p>
          <w:p w14:paraId="60063183" w14:textId="77777777" w:rsidR="001C625F" w:rsidRPr="00C1711C" w:rsidRDefault="001C625F" w:rsidP="00C976C7"/>
          <w:p w14:paraId="68A64F65" w14:textId="77777777" w:rsidR="001C625F" w:rsidRPr="00C1711C" w:rsidRDefault="001C625F" w:rsidP="00C976C7">
            <w:r w:rsidRPr="00C1711C">
              <w:t xml:space="preserve">roots of </w:t>
            </w:r>
            <w:proofErr w:type="spellStart"/>
            <w:r w:rsidRPr="00C1711C">
              <w:t>piliostigma</w:t>
            </w:r>
            <w:proofErr w:type="spellEnd"/>
            <w:r w:rsidRPr="00C1711C">
              <w:t xml:space="preserve"> </w:t>
            </w:r>
            <w:proofErr w:type="spellStart"/>
            <w:r w:rsidRPr="00C1711C">
              <w:t>thonningi</w:t>
            </w:r>
            <w:proofErr w:type="spellEnd"/>
            <w:r w:rsidRPr="00C1711C">
              <w:t xml:space="preserve"> southern balsam pear </w:t>
            </w:r>
          </w:p>
          <w:p w14:paraId="4F40C99B" w14:textId="77777777" w:rsidR="001C625F" w:rsidRPr="00C1711C" w:rsidRDefault="001C625F" w:rsidP="00C976C7"/>
          <w:p w14:paraId="03831914" w14:textId="77777777" w:rsidR="001C625F" w:rsidRPr="00C1711C" w:rsidRDefault="001C625F" w:rsidP="00C976C7">
            <w:r w:rsidRPr="00C1711C">
              <w:t>violet tree</w:t>
            </w:r>
          </w:p>
          <w:p w14:paraId="5765B89B" w14:textId="77777777" w:rsidR="001C625F" w:rsidRPr="00C1711C" w:rsidRDefault="001C625F" w:rsidP="00C976C7">
            <w:r w:rsidRPr="00C1711C">
              <w:t>ginger</w:t>
            </w:r>
          </w:p>
          <w:p w14:paraId="7467EFD1" w14:textId="77777777" w:rsidR="001C625F" w:rsidRPr="00C1711C" w:rsidRDefault="001C625F" w:rsidP="00C976C7">
            <w:r w:rsidRPr="00C1711C">
              <w:t xml:space="preserve">violet tree </w:t>
            </w:r>
          </w:p>
          <w:p w14:paraId="52681924" w14:textId="77777777" w:rsidR="001C625F" w:rsidRPr="00C1711C" w:rsidRDefault="001C625F" w:rsidP="00C976C7">
            <w:r w:rsidRPr="00C1711C">
              <w:t>Lemon juice</w:t>
            </w:r>
          </w:p>
          <w:p w14:paraId="7E99496C" w14:textId="77777777" w:rsidR="001C625F" w:rsidRPr="00C1711C" w:rsidRDefault="001C625F" w:rsidP="00C976C7"/>
          <w:p w14:paraId="59A2C226" w14:textId="77777777" w:rsidR="001C625F" w:rsidRPr="00C1711C" w:rsidRDefault="001C625F" w:rsidP="00C976C7">
            <w:r w:rsidRPr="00C1711C">
              <w:t xml:space="preserve">violet tree, </w:t>
            </w:r>
          </w:p>
          <w:p w14:paraId="53FF06D7" w14:textId="77777777" w:rsidR="001C625F" w:rsidRPr="00C1711C" w:rsidRDefault="001C625F" w:rsidP="00C976C7">
            <w:r w:rsidRPr="00C1711C">
              <w:t>garlic,</w:t>
            </w:r>
          </w:p>
          <w:p w14:paraId="79B65A8A" w14:textId="77777777" w:rsidR="001C625F" w:rsidRPr="00C1711C" w:rsidRDefault="001C625F" w:rsidP="00C976C7">
            <w:r w:rsidRPr="00C1711C">
              <w:t xml:space="preserve">African birch </w:t>
            </w:r>
          </w:p>
          <w:p w14:paraId="63BC6AAC" w14:textId="77777777" w:rsidR="001C625F" w:rsidRPr="00C1711C" w:rsidRDefault="001C625F" w:rsidP="00C976C7"/>
          <w:p w14:paraId="4E554324" w14:textId="77777777" w:rsidR="001C625F" w:rsidRPr="00C1711C" w:rsidRDefault="001C625F" w:rsidP="00C976C7">
            <w:r w:rsidRPr="00C1711C">
              <w:lastRenderedPageBreak/>
              <w:t xml:space="preserve">Camel milk and its urine. </w:t>
            </w:r>
          </w:p>
          <w:p w14:paraId="37FDA32E" w14:textId="77777777" w:rsidR="001C625F" w:rsidRPr="00C1711C" w:rsidRDefault="001C625F" w:rsidP="00C976C7">
            <w:r w:rsidRPr="00C1711C">
              <w:t xml:space="preserve">Senna, </w:t>
            </w:r>
          </w:p>
          <w:p w14:paraId="1869F328" w14:textId="77777777" w:rsidR="001C625F" w:rsidRPr="00C1711C" w:rsidRDefault="001C625F" w:rsidP="00C976C7">
            <w:proofErr w:type="spellStart"/>
            <w:proofErr w:type="gramStart"/>
            <w:r w:rsidRPr="00C1711C">
              <w:t>singuana</w:t>
            </w:r>
            <w:proofErr w:type="spellEnd"/>
            <w:r w:rsidRPr="00C1711C">
              <w:t xml:space="preserve">  (</w:t>
            </w:r>
            <w:proofErr w:type="spellStart"/>
            <w:proofErr w:type="gramEnd"/>
            <w:r w:rsidRPr="00C1711C">
              <w:t>runhu</w:t>
            </w:r>
            <w:proofErr w:type="spellEnd"/>
            <w:r w:rsidRPr="00C1711C">
              <w:t>),</w:t>
            </w:r>
          </w:p>
          <w:p w14:paraId="33A1F809" w14:textId="77777777" w:rsidR="001C625F" w:rsidRPr="00C1711C" w:rsidRDefault="001C625F" w:rsidP="00C976C7">
            <w:r w:rsidRPr="00C1711C">
              <w:t xml:space="preserve">cassia </w:t>
            </w:r>
            <w:proofErr w:type="spellStart"/>
            <w:r w:rsidRPr="00C1711C">
              <w:t>occidentalis</w:t>
            </w:r>
            <w:proofErr w:type="spellEnd"/>
            <w:r w:rsidRPr="00C1711C">
              <w:t xml:space="preserve"> (rai </w:t>
            </w:r>
            <w:proofErr w:type="spellStart"/>
            <w:r w:rsidRPr="00C1711C">
              <w:t>dore</w:t>
            </w:r>
            <w:proofErr w:type="spellEnd"/>
            <w:r w:rsidRPr="00C1711C">
              <w:t>)</w:t>
            </w:r>
          </w:p>
          <w:p w14:paraId="67B53514" w14:textId="77777777" w:rsidR="001C625F" w:rsidRPr="00C1711C" w:rsidRDefault="001C625F" w:rsidP="00C976C7"/>
          <w:p w14:paraId="2DC228DE" w14:textId="77777777" w:rsidR="001C625F" w:rsidRPr="00C1711C" w:rsidRDefault="001C625F" w:rsidP="00C976C7"/>
          <w:p w14:paraId="0CA69602" w14:textId="77777777" w:rsidR="001C625F" w:rsidRPr="00C1711C" w:rsidRDefault="001C625F" w:rsidP="00C976C7">
            <w:r w:rsidRPr="00C1711C">
              <w:t xml:space="preserve">Prayers </w:t>
            </w:r>
          </w:p>
          <w:p w14:paraId="6DD57788" w14:textId="77777777" w:rsidR="001C625F" w:rsidRPr="00C1711C" w:rsidRDefault="001C625F" w:rsidP="00C976C7">
            <w:r w:rsidRPr="00C1711C">
              <w:t>swallow worth</w:t>
            </w:r>
          </w:p>
          <w:p w14:paraId="31578E13" w14:textId="77777777" w:rsidR="001C625F" w:rsidRPr="00C1711C" w:rsidRDefault="001C625F" w:rsidP="00C976C7">
            <w:proofErr w:type="spellStart"/>
            <w:r w:rsidRPr="00C1711C">
              <w:t>wurshi</w:t>
            </w:r>
            <w:proofErr w:type="spellEnd"/>
            <w:r w:rsidRPr="00C1711C">
              <w:t xml:space="preserve"> </w:t>
            </w:r>
          </w:p>
          <w:p w14:paraId="06F23783" w14:textId="77777777" w:rsidR="001C625F" w:rsidRPr="00C1711C" w:rsidRDefault="001C625F" w:rsidP="00C976C7">
            <w:pPr>
              <w:spacing w:line="360" w:lineRule="auto"/>
              <w:jc w:val="both"/>
              <w:rPr>
                <w:sz w:val="24"/>
                <w:szCs w:val="24"/>
              </w:rPr>
            </w:pPr>
            <w:r w:rsidRPr="00C1711C">
              <w:t xml:space="preserve">violet </w:t>
            </w:r>
            <w:proofErr w:type="spellStart"/>
            <w:r w:rsidRPr="00C1711C">
              <w:t>venners</w:t>
            </w:r>
            <w:proofErr w:type="spellEnd"/>
            <w:r w:rsidRPr="00C1711C">
              <w:t>.</w:t>
            </w:r>
          </w:p>
        </w:tc>
      </w:tr>
    </w:tbl>
    <w:p w14:paraId="22C5CFD8" w14:textId="77777777" w:rsidR="001C625F" w:rsidRPr="00C1711C" w:rsidRDefault="001C625F" w:rsidP="001C625F">
      <w:pPr>
        <w:jc w:val="both"/>
        <w:rPr>
          <w:b/>
          <w:bCs/>
        </w:rPr>
      </w:pPr>
      <w:r w:rsidRPr="00C1711C">
        <w:rPr>
          <w:b/>
          <w:bCs/>
        </w:rPr>
        <w:lastRenderedPageBreak/>
        <w:t>4.2.2b.1Patient consultation</w:t>
      </w:r>
    </w:p>
    <w:p w14:paraId="19C3531C" w14:textId="77777777" w:rsidR="001C625F" w:rsidRPr="00C1711C" w:rsidRDefault="001C625F" w:rsidP="001C625F">
      <w:pPr>
        <w:pStyle w:val="Heading2"/>
        <w:spacing w:line="360" w:lineRule="auto"/>
        <w:jc w:val="both"/>
        <w:rPr>
          <w:rFonts w:ascii="Times New Roman" w:hAnsi="Times New Roman" w:cs="Times New Roman"/>
          <w:b/>
          <w:bCs/>
          <w:color w:val="auto"/>
          <w:sz w:val="24"/>
        </w:rPr>
      </w:pPr>
      <w:r w:rsidRPr="00C1711C">
        <w:rPr>
          <w:rFonts w:ascii="Times New Roman" w:hAnsi="Times New Roman" w:cs="Times New Roman"/>
          <w:color w:val="auto"/>
          <w:sz w:val="24"/>
        </w:rPr>
        <w:t xml:space="preserve">Patient consultation category emerged as a step and techniques used by the traditional medical practitioners in preparing traditional medicine in Northwest Nigeria It is made up of one sub-category: Talk to patient </w:t>
      </w:r>
      <w:proofErr w:type="gramStart"/>
      <w:r w:rsidRPr="00C1711C">
        <w:rPr>
          <w:rFonts w:ascii="Times New Roman" w:hAnsi="Times New Roman" w:cs="Times New Roman"/>
          <w:color w:val="auto"/>
          <w:sz w:val="24"/>
        </w:rPr>
        <w:t>to  Confirm</w:t>
      </w:r>
      <w:proofErr w:type="gramEnd"/>
      <w:r w:rsidRPr="00C1711C">
        <w:rPr>
          <w:rFonts w:ascii="Times New Roman" w:hAnsi="Times New Roman" w:cs="Times New Roman"/>
          <w:color w:val="auto"/>
          <w:sz w:val="24"/>
        </w:rPr>
        <w:t xml:space="preserve"> the illness . The explanation for the sub-category is given below:</w:t>
      </w:r>
    </w:p>
    <w:p w14:paraId="75581124" w14:textId="77777777" w:rsidR="001C625F" w:rsidRPr="00C1711C" w:rsidRDefault="001C625F" w:rsidP="001C625F">
      <w:pPr>
        <w:spacing w:line="360" w:lineRule="auto"/>
        <w:ind w:left="120" w:hangingChars="50" w:hanging="120"/>
        <w:jc w:val="both"/>
      </w:pPr>
      <w:r w:rsidRPr="00C1711C">
        <w:rPr>
          <w:b/>
          <w:bCs/>
        </w:rPr>
        <w:t>Talk to patient to Confirm the illness</w:t>
      </w:r>
      <w:r w:rsidRPr="00C1711C">
        <w:t>: this sub-category emerged from the narrative</w:t>
      </w:r>
    </w:p>
    <w:p w14:paraId="7FA7DACC" w14:textId="1C7C93B2" w:rsidR="001C625F" w:rsidRPr="00C1711C" w:rsidRDefault="001C625F" w:rsidP="00502B52">
      <w:pPr>
        <w:spacing w:line="360" w:lineRule="auto"/>
        <w:ind w:left="120" w:hangingChars="50" w:hanging="120"/>
        <w:jc w:val="both"/>
      </w:pPr>
      <w:r w:rsidRPr="00C1711C">
        <w:t xml:space="preserve">of a participant in this study. Participant 1 revealed that’’…. before I give any medication, I must first confirm from the patient what the problem really is’’. Similarly, participant two said’’ … we don’t just prepare medication until we know the problem’’. Participant 4 noted that’’…we confirm the illness before administration of medication’’. furthermore, participant 8, 9, 12, 13 and 14 also revealed that’’ we do have serious discussion with the patient in order to </w:t>
      </w:r>
      <w:proofErr w:type="gramStart"/>
      <w:r w:rsidRPr="00C1711C">
        <w:t>diagnose .</w:t>
      </w:r>
      <w:proofErr w:type="gramEnd"/>
      <w:r w:rsidRPr="00C1711C">
        <w:t>’’</w:t>
      </w:r>
    </w:p>
    <w:p w14:paraId="6581B6BF" w14:textId="77777777" w:rsidR="001C625F" w:rsidRPr="00C1711C" w:rsidRDefault="001C625F" w:rsidP="001C625F">
      <w:pPr>
        <w:pStyle w:val="Heading3"/>
        <w:spacing w:line="360" w:lineRule="auto"/>
        <w:jc w:val="both"/>
        <w:rPr>
          <w:rFonts w:ascii="Times New Roman" w:hAnsi="Times New Roman" w:cs="Times New Roman"/>
          <w:color w:val="auto"/>
          <w:sz w:val="24"/>
        </w:rPr>
      </w:pPr>
      <w:r w:rsidRPr="00C1711C">
        <w:rPr>
          <w:rFonts w:ascii="Times New Roman" w:hAnsi="Times New Roman" w:cs="Times New Roman"/>
          <w:color w:val="auto"/>
          <w:sz w:val="24"/>
        </w:rPr>
        <w:t>4.2.2b.2. Selecting the right herbs/roots/leaves</w:t>
      </w:r>
    </w:p>
    <w:p w14:paraId="3C4CBA4B" w14:textId="77777777" w:rsidR="001C625F" w:rsidRPr="00C1711C" w:rsidRDefault="001C625F" w:rsidP="001C625F">
      <w:pPr>
        <w:spacing w:line="360" w:lineRule="auto"/>
        <w:jc w:val="both"/>
      </w:pPr>
      <w:r w:rsidRPr="00C1711C">
        <w:t xml:space="preserve">This category includes narratives relating to step and techniques used by traditional medical practitioners in preparing traditional medicine in Northwest Nigeria. One sub-category emerged. It is: Selecting the right herbs/roots/leaves.  The sub-category is explained as follows: </w:t>
      </w:r>
    </w:p>
    <w:p w14:paraId="6693A137" w14:textId="77777777" w:rsidR="001C625F" w:rsidRPr="00C1711C" w:rsidRDefault="001C625F" w:rsidP="001C625F">
      <w:pPr>
        <w:pStyle w:val="Heading3"/>
        <w:spacing w:line="360" w:lineRule="auto"/>
        <w:jc w:val="both"/>
        <w:rPr>
          <w:rFonts w:ascii="Times New Roman" w:hAnsi="Times New Roman" w:cs="Times New Roman"/>
          <w:b/>
          <w:bCs/>
          <w:color w:val="auto"/>
          <w:sz w:val="22"/>
          <w:szCs w:val="22"/>
        </w:rPr>
      </w:pPr>
      <w:r w:rsidRPr="00C1711C">
        <w:rPr>
          <w:rFonts w:ascii="Times New Roman" w:hAnsi="Times New Roman" w:cs="Times New Roman"/>
          <w:color w:val="auto"/>
          <w:sz w:val="24"/>
        </w:rPr>
        <w:lastRenderedPageBreak/>
        <w:t xml:space="preserve">Selecting the right herbs/roots/leaves: </w:t>
      </w:r>
      <w:r w:rsidRPr="00C1711C">
        <w:rPr>
          <w:rFonts w:ascii="Times New Roman" w:hAnsi="Times New Roman" w:cs="Times New Roman"/>
          <w:bCs/>
          <w:color w:val="auto"/>
          <w:sz w:val="24"/>
        </w:rPr>
        <w:t>this subcategory emerged from narratives of participants as the step and techniques used by traditional medical practitioners in preparing traditional medicine in Northwest Nigeria. Participant 2 noted that’’…when we know what is wrong with a patient, we now select herbs and roots that can cure the illness. ’</w:t>
      </w:r>
      <w:proofErr w:type="gramStart"/>
      <w:r w:rsidRPr="00C1711C">
        <w:rPr>
          <w:rFonts w:ascii="Times New Roman" w:hAnsi="Times New Roman" w:cs="Times New Roman"/>
          <w:bCs/>
          <w:color w:val="auto"/>
          <w:sz w:val="24"/>
        </w:rPr>
        <w:t>’.similarly</w:t>
      </w:r>
      <w:proofErr w:type="gramEnd"/>
      <w:r w:rsidRPr="00C1711C">
        <w:rPr>
          <w:rFonts w:ascii="Times New Roman" w:hAnsi="Times New Roman" w:cs="Times New Roman"/>
          <w:bCs/>
          <w:color w:val="auto"/>
          <w:sz w:val="24"/>
        </w:rPr>
        <w:t>, participant 5 said</w:t>
      </w:r>
      <w:r w:rsidRPr="00C1711C">
        <w:rPr>
          <w:rFonts w:ascii="Times New Roman" w:hAnsi="Times New Roman" w:cs="Times New Roman"/>
          <w:color w:val="auto"/>
          <w:sz w:val="24"/>
        </w:rPr>
        <w:t xml:space="preserve">”… </w:t>
      </w:r>
      <w:r w:rsidRPr="00C1711C">
        <w:rPr>
          <w:rFonts w:ascii="Times New Roman" w:hAnsi="Times New Roman" w:cs="Times New Roman"/>
          <w:bCs/>
          <w:color w:val="auto"/>
          <w:sz w:val="24"/>
        </w:rPr>
        <w:t>then we select the right herbs for the illness</w:t>
      </w:r>
      <w:r w:rsidRPr="00C1711C">
        <w:rPr>
          <w:rFonts w:ascii="Times New Roman" w:hAnsi="Times New Roman" w:cs="Times New Roman"/>
          <w:color w:val="auto"/>
          <w:sz w:val="24"/>
        </w:rPr>
        <w:t xml:space="preserve"> </w:t>
      </w:r>
      <w:r w:rsidRPr="00C1711C">
        <w:rPr>
          <w:rFonts w:ascii="Times New Roman" w:hAnsi="Times New Roman" w:cs="Times New Roman"/>
          <w:color w:val="auto"/>
          <w:sz w:val="22"/>
          <w:szCs w:val="22"/>
        </w:rPr>
        <w:t xml:space="preserve">’’ </w:t>
      </w:r>
      <w:r w:rsidRPr="00C1711C">
        <w:rPr>
          <w:rFonts w:ascii="Times New Roman" w:hAnsi="Times New Roman" w:cs="Times New Roman"/>
          <w:bCs/>
          <w:color w:val="auto"/>
          <w:sz w:val="22"/>
          <w:szCs w:val="22"/>
        </w:rPr>
        <w:t xml:space="preserve">so also participant 6 , 10, 11, 12 and 14 revealed that </w:t>
      </w:r>
      <w:r w:rsidRPr="00C1711C">
        <w:rPr>
          <w:rFonts w:ascii="Times New Roman" w:hAnsi="Times New Roman" w:cs="Times New Roman"/>
          <w:color w:val="auto"/>
          <w:sz w:val="22"/>
          <w:szCs w:val="22"/>
        </w:rPr>
        <w:t xml:space="preserve">‘’…. </w:t>
      </w:r>
      <w:r w:rsidRPr="00C1711C">
        <w:rPr>
          <w:rFonts w:ascii="Times New Roman" w:hAnsi="Times New Roman" w:cs="Times New Roman"/>
          <w:bCs/>
          <w:color w:val="auto"/>
          <w:sz w:val="22"/>
          <w:szCs w:val="22"/>
        </w:rPr>
        <w:t>after knowing the illness, we select the right herbs and plants that will cure the illness’’.</w:t>
      </w:r>
    </w:p>
    <w:p w14:paraId="489CB03E" w14:textId="0EF822C2" w:rsidR="001C625F" w:rsidRPr="00AD1C2A" w:rsidRDefault="001C625F" w:rsidP="001C625F">
      <w:pPr>
        <w:pStyle w:val="Heading3"/>
        <w:spacing w:line="360" w:lineRule="auto"/>
        <w:jc w:val="both"/>
        <w:rPr>
          <w:rFonts w:ascii="Times New Roman" w:hAnsi="Times New Roman" w:cs="Times New Roman"/>
          <w:b/>
          <w:bCs/>
          <w:color w:val="auto"/>
          <w:sz w:val="24"/>
        </w:rPr>
      </w:pPr>
      <w:r w:rsidRPr="00AD1C2A">
        <w:rPr>
          <w:rFonts w:ascii="Times New Roman" w:hAnsi="Times New Roman" w:cs="Times New Roman"/>
          <w:b/>
          <w:bCs/>
          <w:color w:val="auto"/>
          <w:sz w:val="24"/>
        </w:rPr>
        <w:t>Preparation methods</w:t>
      </w:r>
    </w:p>
    <w:p w14:paraId="3E221EA1" w14:textId="77777777" w:rsidR="001C625F" w:rsidRPr="00C1711C" w:rsidRDefault="001C625F" w:rsidP="001C625F">
      <w:pPr>
        <w:spacing w:line="360" w:lineRule="auto"/>
        <w:jc w:val="both"/>
      </w:pPr>
      <w:r w:rsidRPr="00C1711C">
        <w:t>This category also emerged from the narratives of some participants from this study who mentioned preparation method as a step and techniques used by traditional medical practitioners in preparing traditional medicine in Northwest Nigeria. It has four sub-categories which are 1) clean the herbs/plants, 2) Boiling, 3) Grinding,</w:t>
      </w:r>
    </w:p>
    <w:p w14:paraId="3DFDD3BD" w14:textId="77777777" w:rsidR="001C625F" w:rsidRPr="00C1711C" w:rsidRDefault="001C625F" w:rsidP="001C625F">
      <w:pPr>
        <w:spacing w:line="360" w:lineRule="auto"/>
        <w:jc w:val="both"/>
      </w:pPr>
      <w:r w:rsidRPr="00C1711C">
        <w:t>4) Soaking in water. The sub-categories are discussed as follows</w:t>
      </w:r>
    </w:p>
    <w:p w14:paraId="4DB0DDEA" w14:textId="77777777" w:rsidR="001C625F" w:rsidRPr="00C1711C" w:rsidRDefault="001C625F" w:rsidP="001C625F">
      <w:pPr>
        <w:spacing w:line="360" w:lineRule="auto"/>
        <w:jc w:val="both"/>
      </w:pPr>
      <w:r w:rsidRPr="00C1711C">
        <w:rPr>
          <w:b/>
        </w:rPr>
        <w:t>Clean the herbs:</w:t>
      </w:r>
      <w:r w:rsidRPr="00C1711C">
        <w:t xml:space="preserve"> this sub – category composed of the narratives of the participants in this setting regarding the step and techniques used by traditional medical practitioners in preparing traditional medicine in Northwest Nigeria. Participant 2 who is from Katsina state and have been giving traditional medicine for a long time opined that’’</w:t>
      </w:r>
      <w:proofErr w:type="gramStart"/>
      <w:r w:rsidRPr="00C1711C">
        <w:t>…..</w:t>
      </w:r>
      <w:proofErr w:type="gramEnd"/>
      <w:r w:rsidRPr="00C1711C">
        <w:t xml:space="preserve">part of the step is that we wash the herbs to remove dirt after picking’’, so also participant 3 who has been giving traditional medicine for six years said ’’ I keep the herbs clean before processing.… ’’. so also, participant 9, 10, 11, 12, 13 and 14 </w:t>
      </w:r>
      <w:proofErr w:type="spellStart"/>
      <w:r w:rsidRPr="00C1711C">
        <w:t>siad</w:t>
      </w:r>
      <w:proofErr w:type="spellEnd"/>
      <w:r w:rsidRPr="00C1711C">
        <w:t>’’…we need to clean the herbs before preparing them for patients’’</w:t>
      </w:r>
    </w:p>
    <w:p w14:paraId="153E3533" w14:textId="77777777" w:rsidR="001C625F" w:rsidRPr="00C1711C" w:rsidRDefault="001C625F" w:rsidP="001C625F">
      <w:pPr>
        <w:spacing w:line="360" w:lineRule="auto"/>
        <w:jc w:val="both"/>
      </w:pPr>
      <w:r w:rsidRPr="00C1711C">
        <w:rPr>
          <w:b/>
          <w:bCs/>
        </w:rPr>
        <w:t>Boiling:</w:t>
      </w:r>
      <w:r w:rsidRPr="00C1711C">
        <w:t xml:space="preserve"> this sub category emerged from the narratives of participants in relation to the step and techniques used by traditional medical practitioners in preparing traditional medicine in Northwest Nigeria.  Participant 1 noted that’’…. depending on the type of illness, we mostly boil the herbs’’. Participant 2 also said’’… some herbs are boiled’’. Similarly, participant 3, 6, 8, 9, 11, 12 13 and 14 revealed that’’…after washing then we boil the herbs’’.</w:t>
      </w:r>
    </w:p>
    <w:p w14:paraId="0E8B9B2E" w14:textId="04740E9A" w:rsidR="001C625F" w:rsidRPr="00C1711C" w:rsidRDefault="001C625F" w:rsidP="001C625F">
      <w:pPr>
        <w:spacing w:line="360" w:lineRule="auto"/>
        <w:jc w:val="both"/>
      </w:pPr>
      <w:r w:rsidRPr="00C1711C">
        <w:rPr>
          <w:b/>
          <w:bCs/>
        </w:rPr>
        <w:t>Grinding</w:t>
      </w:r>
      <w:r w:rsidRPr="00C1711C">
        <w:t>: this sub category composed of narratives from participants on grinding as step and techniques used by traditional medical practitioners in preparing traditional medicine in Northwest Nigeria.  Participant 5 said’’</w:t>
      </w:r>
      <w:r w:rsidR="00D60F6F" w:rsidRPr="00C1711C">
        <w:t xml:space="preserve"> we</w:t>
      </w:r>
      <w:r w:rsidRPr="00C1711C">
        <w:t xml:space="preserve"> do dry and the herbs but also depending on the kind of illness’’ similarly participant 6 revealed that’’…after washing, we dry and grind to paste’’. so </w:t>
      </w:r>
      <w:r w:rsidR="00D60F6F" w:rsidRPr="00C1711C">
        <w:t>also,</w:t>
      </w:r>
      <w:r w:rsidRPr="00C1711C">
        <w:t xml:space="preserve"> participant 8, 9, 10, 11, 12, 13 and 14 said’’ we do dry the herbs after that we grind into powder’’.</w:t>
      </w:r>
    </w:p>
    <w:p w14:paraId="1CCCE94A" w14:textId="7BDF49B5" w:rsidR="001C625F" w:rsidRDefault="001C625F" w:rsidP="001C625F">
      <w:pPr>
        <w:spacing w:line="360" w:lineRule="auto"/>
        <w:jc w:val="both"/>
      </w:pPr>
      <w:r w:rsidRPr="00C1711C">
        <w:rPr>
          <w:b/>
        </w:rPr>
        <w:t xml:space="preserve">Soaking in </w:t>
      </w:r>
      <w:r w:rsidR="00D60F6F" w:rsidRPr="00C1711C">
        <w:rPr>
          <w:b/>
        </w:rPr>
        <w:t>water:</w:t>
      </w:r>
      <w:r w:rsidRPr="00C1711C">
        <w:rPr>
          <w:b/>
        </w:rPr>
        <w:t xml:space="preserve"> </w:t>
      </w:r>
      <w:r w:rsidRPr="00C1711C">
        <w:rPr>
          <w:bCs/>
        </w:rPr>
        <w:t>soaking in water</w:t>
      </w:r>
      <w:r w:rsidRPr="00C1711C">
        <w:t xml:space="preserve"> also emerged as a sub- category describing the step and techniques used by traditional medical practitioners in preparing traditional medicine in </w:t>
      </w:r>
      <w:r w:rsidRPr="00C1711C">
        <w:lastRenderedPageBreak/>
        <w:t xml:space="preserve">Northwest Nigeria.  Participant 3 opined that’’… some herbs are not boiled or grinded, rather we put them in water for some days or </w:t>
      </w:r>
      <w:r w:rsidR="00AF3783" w:rsidRPr="00C1711C">
        <w:t>hours’</w:t>
      </w:r>
      <w:r w:rsidRPr="00C1711C">
        <w:t>’. Participant 9 also note that’’…. I do soak some herbs in the water.  Participant 11 revealed’’…. I do soak some herbs without boiling</w:t>
      </w:r>
      <w:bookmarkEnd w:id="2"/>
    </w:p>
    <w:p w14:paraId="1CC6B3CF" w14:textId="77777777" w:rsidR="00F34F02" w:rsidRDefault="00F34F02" w:rsidP="001C625F">
      <w:pPr>
        <w:spacing w:line="360" w:lineRule="auto"/>
        <w:jc w:val="both"/>
      </w:pPr>
    </w:p>
    <w:p w14:paraId="4FE6917C" w14:textId="112CD153" w:rsidR="00F34F02" w:rsidRDefault="00F34F02" w:rsidP="001C625F">
      <w:pPr>
        <w:spacing w:line="360" w:lineRule="auto"/>
        <w:jc w:val="both"/>
      </w:pPr>
      <w:r>
        <w:t xml:space="preserve">References </w:t>
      </w:r>
    </w:p>
    <w:p w14:paraId="737CC41B" w14:textId="77777777" w:rsidR="00781B7D" w:rsidRPr="00E0386B" w:rsidRDefault="00781B7D" w:rsidP="00781B7D">
      <w:pPr>
        <w:spacing w:before="100" w:beforeAutospacing="1" w:after="100" w:afterAutospacing="1"/>
        <w:ind w:left="720" w:hanging="720"/>
        <w:jc w:val="both"/>
        <w:rPr>
          <w:color w:val="000000" w:themeColor="text1"/>
        </w:rPr>
      </w:pPr>
      <w:r w:rsidRPr="00891EBC">
        <w:rPr>
          <w:color w:val="000000" w:themeColor="text1"/>
        </w:rPr>
        <w:t xml:space="preserve">Abbott, R. (2014). </w:t>
      </w:r>
      <w:r w:rsidRPr="00891EBC">
        <w:rPr>
          <w:i/>
          <w:iCs/>
          <w:color w:val="000000" w:themeColor="text1"/>
        </w:rPr>
        <w:t xml:space="preserve">Documenting Traditional Medical </w:t>
      </w:r>
      <w:proofErr w:type="gramStart"/>
      <w:r w:rsidRPr="00891EBC">
        <w:rPr>
          <w:i/>
          <w:iCs/>
          <w:color w:val="000000" w:themeColor="text1"/>
        </w:rPr>
        <w:t>Knowledge ,march</w:t>
      </w:r>
      <w:proofErr w:type="gramEnd"/>
      <w:r w:rsidRPr="00891EBC">
        <w:rPr>
          <w:i/>
          <w:iCs/>
          <w:color w:val="000000" w:themeColor="text1"/>
        </w:rPr>
        <w:t xml:space="preserve">. </w:t>
      </w:r>
      <w:r w:rsidRPr="00891EBC">
        <w:rPr>
          <w:color w:val="000000" w:themeColor="text1"/>
        </w:rPr>
        <w:t xml:space="preserve">World Intellectual Property </w:t>
      </w:r>
      <w:proofErr w:type="spellStart"/>
      <w:r w:rsidRPr="00891EBC">
        <w:rPr>
          <w:color w:val="000000" w:themeColor="text1"/>
        </w:rPr>
        <w:t>Organisation</w:t>
      </w:r>
      <w:proofErr w:type="spellEnd"/>
      <w:r w:rsidRPr="00891EBC">
        <w:rPr>
          <w:color w:val="000000" w:themeColor="text1"/>
        </w:rPr>
        <w:t xml:space="preserve"> (WIPO)</w:t>
      </w:r>
    </w:p>
    <w:p w14:paraId="147C2809" w14:textId="77777777" w:rsidR="00781B7D" w:rsidRDefault="00781B7D" w:rsidP="00781B7D">
      <w:pPr>
        <w:spacing w:before="100" w:beforeAutospacing="1" w:after="100" w:afterAutospacing="1" w:line="480" w:lineRule="auto"/>
        <w:ind w:left="851" w:hanging="851"/>
        <w:jc w:val="both"/>
      </w:pPr>
      <w:r w:rsidRPr="00561A5B">
        <w:t xml:space="preserve">Ahmed, A. (2013) </w:t>
      </w:r>
      <w:r w:rsidRPr="00C014B1">
        <w:rPr>
          <w:i/>
        </w:rPr>
        <w:t>Documentation and access to information resources on Hausa indigenous medical practices in states of northern Nigeria</w:t>
      </w:r>
      <w:r w:rsidRPr="00561A5B">
        <w:t xml:space="preserve"> (unpublished) Dissertation ABU Zaria: Department of library and inf</w:t>
      </w:r>
      <w:r>
        <w:t>ormation science.</w:t>
      </w:r>
    </w:p>
    <w:p w14:paraId="7A18AE38" w14:textId="77777777" w:rsidR="00781B7D" w:rsidRPr="00BF534E" w:rsidRDefault="00781B7D" w:rsidP="00781B7D">
      <w:pPr>
        <w:spacing w:before="100" w:beforeAutospacing="1" w:after="100" w:afterAutospacing="1" w:line="480" w:lineRule="auto"/>
        <w:ind w:left="851" w:hanging="851"/>
        <w:jc w:val="both"/>
      </w:pPr>
      <w:r w:rsidRPr="00BF534E">
        <w:t>Adesina, K. (2008) Traditional Medicine in Nigeria. http://www.onlinenigeria.com/heal</w:t>
      </w:r>
      <w:r>
        <w:t>th</w:t>
      </w:r>
      <w:r w:rsidRPr="00BF534E">
        <w:t xml:space="preserve">. </w:t>
      </w:r>
    </w:p>
    <w:p w14:paraId="1FE08917" w14:textId="77777777" w:rsidR="00781B7D" w:rsidRPr="00BF534E" w:rsidRDefault="00781B7D" w:rsidP="00781B7D">
      <w:pPr>
        <w:spacing w:before="100" w:beforeAutospacing="1" w:after="100" w:afterAutospacing="1" w:line="480" w:lineRule="auto"/>
        <w:ind w:left="851" w:hanging="851"/>
        <w:jc w:val="both"/>
      </w:pPr>
      <w:r w:rsidRPr="00BF534E">
        <w:t>Nigerian Tribune, March 28, 2008. P 2.</w:t>
      </w:r>
    </w:p>
    <w:p w14:paraId="03F7FCD1" w14:textId="77777777" w:rsidR="00781B7D" w:rsidRDefault="00781B7D" w:rsidP="00781B7D">
      <w:pPr>
        <w:spacing w:before="100" w:beforeAutospacing="1" w:after="100" w:afterAutospacing="1" w:line="480" w:lineRule="auto"/>
        <w:ind w:left="851" w:hanging="851"/>
        <w:jc w:val="both"/>
      </w:pPr>
      <w:r w:rsidRPr="00E3570F">
        <w:t>Akinleye</w:t>
      </w:r>
      <w:r>
        <w:t>,</w:t>
      </w:r>
      <w:r w:rsidRPr="00E3570F">
        <w:t xml:space="preserve"> O</w:t>
      </w:r>
      <w:r>
        <w:t>.</w:t>
      </w:r>
      <w:r w:rsidRPr="00E3570F">
        <w:t>B</w:t>
      </w:r>
      <w:proofErr w:type="gramStart"/>
      <w:r>
        <w:t>,  (</w:t>
      </w:r>
      <w:proofErr w:type="gramEnd"/>
      <w:r>
        <w:t xml:space="preserve"> 2</w:t>
      </w:r>
      <w:r w:rsidRPr="00E3570F">
        <w:t>008</w:t>
      </w:r>
      <w:r>
        <w:t>)</w:t>
      </w:r>
      <w:r w:rsidRPr="00E3570F">
        <w:t xml:space="preserve"> “Plants and their Products: Natural Wealth</w:t>
      </w:r>
      <w:r>
        <w:t xml:space="preserve"> </w:t>
      </w:r>
      <w:r w:rsidRPr="00E3570F">
        <w:t>for Better Economic and Primary Health Care</w:t>
      </w:r>
      <w:r>
        <w:t xml:space="preserve"> </w:t>
      </w:r>
      <w:r w:rsidRPr="00E3570F">
        <w:t>Delivery in Nigeria</w:t>
      </w:r>
      <w:r w:rsidRPr="00E3570F">
        <w:rPr>
          <w:i/>
          <w:iCs/>
        </w:rPr>
        <w:t xml:space="preserve">” Prof. E. K. </w:t>
      </w:r>
      <w:proofErr w:type="spellStart"/>
      <w:r w:rsidRPr="00E3570F">
        <w:rPr>
          <w:i/>
          <w:iCs/>
        </w:rPr>
        <w:t>Obiakor</w:t>
      </w:r>
      <w:proofErr w:type="spellEnd"/>
      <w:r w:rsidRPr="00E3570F">
        <w:rPr>
          <w:i/>
          <w:iCs/>
        </w:rPr>
        <w:t xml:space="preserve"> </w:t>
      </w:r>
      <w:proofErr w:type="spellStart"/>
      <w:r w:rsidRPr="00E3570F">
        <w:rPr>
          <w:i/>
          <w:iCs/>
        </w:rPr>
        <w:t>LectureSeries</w:t>
      </w:r>
      <w:proofErr w:type="spellEnd"/>
      <w:r w:rsidRPr="00E3570F">
        <w:t xml:space="preserve">. The </w:t>
      </w:r>
      <w:r>
        <w:t>Federal Polytechnic, Ado-Ekiti</w:t>
      </w:r>
    </w:p>
    <w:p w14:paraId="5BAAA003" w14:textId="77777777" w:rsidR="00781B7D" w:rsidRPr="00891EBC" w:rsidRDefault="00781B7D" w:rsidP="00781B7D">
      <w:pPr>
        <w:spacing w:before="100" w:beforeAutospacing="1" w:after="100" w:afterAutospacing="1"/>
        <w:ind w:left="720" w:hanging="720"/>
        <w:jc w:val="both"/>
        <w:rPr>
          <w:color w:val="000000" w:themeColor="text1"/>
        </w:rPr>
      </w:pPr>
      <w:r w:rsidRPr="00891EBC">
        <w:rPr>
          <w:bCs/>
          <w:color w:val="000000" w:themeColor="text1"/>
          <w:kern w:val="36"/>
          <w:lang w:eastAsia="en-GB"/>
        </w:rPr>
        <w:t>Bista, N. (2022)</w:t>
      </w:r>
      <w:r w:rsidRPr="00891EBC">
        <w:rPr>
          <w:color w:val="000000" w:themeColor="text1"/>
        </w:rPr>
        <w:t xml:space="preserve"> WHO </w:t>
      </w:r>
      <w:r w:rsidRPr="00891EBC">
        <w:rPr>
          <w:bCs/>
          <w:color w:val="000000" w:themeColor="text1"/>
          <w:kern w:val="36"/>
          <w:lang w:eastAsia="en-GB"/>
        </w:rPr>
        <w:t xml:space="preserve">Establishes the Global Centre for Traditional Medicine in India </w:t>
      </w:r>
      <w:r w:rsidRPr="00891EBC">
        <w:rPr>
          <w:bCs/>
          <w:color w:val="000000" w:themeColor="text1"/>
          <w:lang w:eastAsia="en-GB"/>
        </w:rPr>
        <w:t xml:space="preserve">accessed on January 1, 2023 from </w:t>
      </w:r>
      <w:hyperlink r:id="rId7" w:history="1">
        <w:r w:rsidRPr="00891EBC">
          <w:rPr>
            <w:rStyle w:val="Hyperlink"/>
            <w:color w:val="000000" w:themeColor="text1"/>
            <w:lang w:eastAsia="en-GB"/>
          </w:rPr>
          <w:t>https://www.who.int/</w:t>
        </w:r>
      </w:hyperlink>
    </w:p>
    <w:p w14:paraId="3BC974DF" w14:textId="77777777" w:rsidR="00781B7D" w:rsidRDefault="00781B7D" w:rsidP="00781B7D">
      <w:pPr>
        <w:spacing w:before="100" w:beforeAutospacing="1" w:after="100" w:afterAutospacing="1"/>
        <w:ind w:left="720" w:hanging="720"/>
        <w:jc w:val="both"/>
        <w:rPr>
          <w:color w:val="000000" w:themeColor="text1"/>
          <w:shd w:val="clear" w:color="auto" w:fill="FFFFFF"/>
        </w:rPr>
      </w:pPr>
      <w:proofErr w:type="spellStart"/>
      <w:r>
        <w:rPr>
          <w:color w:val="000000" w:themeColor="text1"/>
          <w:shd w:val="clear" w:color="auto" w:fill="FFFFFF"/>
        </w:rPr>
        <w:t>Boadu</w:t>
      </w:r>
      <w:proofErr w:type="spellEnd"/>
      <w:r>
        <w:rPr>
          <w:color w:val="000000" w:themeColor="text1"/>
          <w:shd w:val="clear" w:color="auto" w:fill="FFFFFF"/>
        </w:rPr>
        <w:t xml:space="preserve"> AA, &amp; </w:t>
      </w:r>
      <w:proofErr w:type="spellStart"/>
      <w:r>
        <w:rPr>
          <w:color w:val="000000" w:themeColor="text1"/>
          <w:shd w:val="clear" w:color="auto" w:fill="FFFFFF"/>
        </w:rPr>
        <w:t>Asase</w:t>
      </w:r>
      <w:proofErr w:type="spellEnd"/>
      <w:r>
        <w:rPr>
          <w:color w:val="000000" w:themeColor="text1"/>
          <w:shd w:val="clear" w:color="auto" w:fill="FFFFFF"/>
        </w:rPr>
        <w:t xml:space="preserve"> A (2017)</w:t>
      </w:r>
      <w:r w:rsidRPr="00891EBC">
        <w:rPr>
          <w:color w:val="000000" w:themeColor="text1"/>
          <w:shd w:val="clear" w:color="auto" w:fill="FFFFFF"/>
        </w:rPr>
        <w:t xml:space="preserve"> Documentation of Herbal Medicines Used for the Treatment and Management of Human Diseases by Some Communities in Southern Ghana. </w:t>
      </w:r>
      <w:r w:rsidRPr="00891EBC">
        <w:rPr>
          <w:i/>
          <w:iCs/>
          <w:color w:val="000000" w:themeColor="text1"/>
          <w:shd w:val="clear" w:color="auto" w:fill="FFFFFF"/>
        </w:rPr>
        <w:t>Evidence Based Complementary Alternative Medicine</w:t>
      </w:r>
      <w:r w:rsidRPr="00891EBC">
        <w:rPr>
          <w:color w:val="000000" w:themeColor="text1"/>
          <w:shd w:val="clear" w:color="auto" w:fill="FFFFFF"/>
        </w:rPr>
        <w:t xml:space="preserve">. </w:t>
      </w:r>
      <w:proofErr w:type="spellStart"/>
      <w:r w:rsidRPr="00891EBC">
        <w:rPr>
          <w:color w:val="000000" w:themeColor="text1"/>
          <w:shd w:val="clear" w:color="auto" w:fill="FFFFFF"/>
        </w:rPr>
        <w:t>doi</w:t>
      </w:r>
      <w:proofErr w:type="spellEnd"/>
      <w:r w:rsidRPr="00891EBC">
        <w:rPr>
          <w:color w:val="000000" w:themeColor="text1"/>
          <w:shd w:val="clear" w:color="auto" w:fill="FFFFFF"/>
        </w:rPr>
        <w:t xml:space="preserve">: 10.1155/2017/3043061. </w:t>
      </w:r>
    </w:p>
    <w:p w14:paraId="3A956A6D" w14:textId="77777777" w:rsidR="00781B7D" w:rsidRPr="0026189F" w:rsidRDefault="00781B7D" w:rsidP="00781B7D">
      <w:pPr>
        <w:spacing w:before="100" w:beforeAutospacing="1" w:after="100" w:afterAutospacing="1"/>
        <w:ind w:left="720" w:hanging="720"/>
        <w:jc w:val="both"/>
        <w:rPr>
          <w:bCs/>
          <w:iCs/>
          <w:color w:val="000000" w:themeColor="text1"/>
        </w:rPr>
      </w:pPr>
      <w:r w:rsidRPr="0026189F">
        <w:rPr>
          <w:sz w:val="23"/>
          <w:szCs w:val="23"/>
        </w:rPr>
        <w:t xml:space="preserve">Lawal, B. (2017) Documentation of Traditional Medical Information in </w:t>
      </w:r>
      <w:proofErr w:type="spellStart"/>
      <w:r w:rsidRPr="0026189F">
        <w:rPr>
          <w:sz w:val="23"/>
          <w:szCs w:val="23"/>
        </w:rPr>
        <w:t>Matazu</w:t>
      </w:r>
      <w:proofErr w:type="spellEnd"/>
      <w:r w:rsidRPr="0026189F">
        <w:rPr>
          <w:sz w:val="23"/>
          <w:szCs w:val="23"/>
        </w:rPr>
        <w:t xml:space="preserve"> Local Government Area of Katsina State (unpublished) Thesis ABU Zaria: Department of library and information science. </w:t>
      </w:r>
    </w:p>
    <w:p w14:paraId="1120A228" w14:textId="77777777" w:rsidR="00781B7D" w:rsidRPr="00E0386B" w:rsidRDefault="00781B7D" w:rsidP="00781B7D">
      <w:pPr>
        <w:spacing w:before="100" w:beforeAutospacing="1" w:after="100" w:afterAutospacing="1"/>
        <w:ind w:left="720" w:hanging="720"/>
        <w:jc w:val="both"/>
        <w:rPr>
          <w:color w:val="000000" w:themeColor="text1"/>
          <w:lang w:val="en-GB"/>
        </w:rPr>
      </w:pPr>
      <w:proofErr w:type="spellStart"/>
      <w:r w:rsidRPr="00891EBC">
        <w:rPr>
          <w:color w:val="000000" w:themeColor="text1"/>
        </w:rPr>
        <w:t>Mahomoodally</w:t>
      </w:r>
      <w:proofErr w:type="spellEnd"/>
      <w:r w:rsidRPr="00891EBC">
        <w:rPr>
          <w:color w:val="000000" w:themeColor="text1"/>
        </w:rPr>
        <w:t xml:space="preserve"> M.F, (2013). Traditional medicines in Africa: an appraisal of ten potent African medicinal plants. Evidence. </w:t>
      </w:r>
      <w:r w:rsidRPr="00891EBC">
        <w:rPr>
          <w:i/>
          <w:iCs/>
          <w:color w:val="000000" w:themeColor="text1"/>
        </w:rPr>
        <w:t>Based Complementary and Alternative Medicine.</w:t>
      </w:r>
      <w:r w:rsidRPr="00891EBC">
        <w:rPr>
          <w:color w:val="000000" w:themeColor="text1"/>
        </w:rPr>
        <w:t xml:space="preserve"> </w:t>
      </w:r>
      <w:proofErr w:type="spellStart"/>
      <w:r w:rsidRPr="00891EBC">
        <w:rPr>
          <w:color w:val="000000" w:themeColor="text1"/>
        </w:rPr>
        <w:t>doi</w:t>
      </w:r>
      <w:proofErr w:type="spellEnd"/>
      <w:r w:rsidRPr="00891EBC">
        <w:rPr>
          <w:color w:val="000000" w:themeColor="text1"/>
        </w:rPr>
        <w:t>: 10.1155/2013/617459. Accessed on 2023-01-30</w:t>
      </w:r>
    </w:p>
    <w:p w14:paraId="2BF981BE" w14:textId="77777777" w:rsidR="00781B7D" w:rsidRDefault="00781B7D" w:rsidP="00781B7D">
      <w:pPr>
        <w:spacing w:line="480" w:lineRule="auto"/>
        <w:ind w:left="709" w:hanging="709"/>
        <w:jc w:val="both"/>
      </w:pPr>
      <w:r w:rsidRPr="00953502">
        <w:t xml:space="preserve">Mohsen A, </w:t>
      </w:r>
      <w:r>
        <w:t xml:space="preserve">&amp; </w:t>
      </w:r>
      <w:r w:rsidRPr="00953502">
        <w:t>Masoumeh H.</w:t>
      </w:r>
      <w:r>
        <w:t xml:space="preserve"> (</w:t>
      </w:r>
      <w:r w:rsidRPr="00953502">
        <w:t>2014</w:t>
      </w:r>
      <w:r>
        <w:t>)</w:t>
      </w:r>
      <w:r w:rsidRPr="00953502">
        <w:t xml:space="preserve"> “Knowledge, attitude and practice toward complementary and traditional medicine among K</w:t>
      </w:r>
      <w:r>
        <w:t>ashan health care staff, 2012,”</w:t>
      </w:r>
    </w:p>
    <w:p w14:paraId="1DF32C1E" w14:textId="77777777" w:rsidR="00781B7D" w:rsidRPr="00891EBC" w:rsidRDefault="00781B7D" w:rsidP="00781B7D">
      <w:pPr>
        <w:spacing w:before="100" w:beforeAutospacing="1" w:after="100" w:afterAutospacing="1"/>
        <w:ind w:left="720" w:hanging="720"/>
        <w:jc w:val="both"/>
        <w:rPr>
          <w:color w:val="000000" w:themeColor="text1"/>
        </w:rPr>
      </w:pPr>
      <w:r>
        <w:lastRenderedPageBreak/>
        <w:t xml:space="preserve">  </w:t>
      </w:r>
      <w:proofErr w:type="spellStart"/>
      <w:r w:rsidRPr="00891EBC">
        <w:rPr>
          <w:color w:val="000000" w:themeColor="text1"/>
        </w:rPr>
        <w:t>Oguntibeju</w:t>
      </w:r>
      <w:proofErr w:type="spellEnd"/>
      <w:r w:rsidRPr="00891EBC">
        <w:rPr>
          <w:color w:val="000000" w:themeColor="text1"/>
        </w:rPr>
        <w:t xml:space="preserve">, O.O, (2019). African traditional medicine: relevance, regulation, potential challenges and possible remedies. </w:t>
      </w:r>
      <w:r w:rsidRPr="00891EBC">
        <w:rPr>
          <w:i/>
          <w:iCs/>
          <w:color w:val="000000" w:themeColor="text1"/>
        </w:rPr>
        <w:t>Asian J. Agric. Biol</w:t>
      </w:r>
      <w:r w:rsidRPr="00891EBC">
        <w:rPr>
          <w:color w:val="000000" w:themeColor="text1"/>
        </w:rPr>
        <w:t>. 7(1): 166-175</w:t>
      </w:r>
    </w:p>
    <w:p w14:paraId="14F0496D" w14:textId="77777777" w:rsidR="00781B7D" w:rsidRPr="00891EBC" w:rsidRDefault="00781B7D" w:rsidP="00781B7D">
      <w:pPr>
        <w:ind w:left="720" w:hanging="720"/>
        <w:jc w:val="both"/>
        <w:rPr>
          <w:color w:val="000000" w:themeColor="text1"/>
        </w:rPr>
      </w:pPr>
      <w:r>
        <w:rPr>
          <w:color w:val="000000" w:themeColor="text1"/>
        </w:rPr>
        <w:t>Olowu, K.</w:t>
      </w:r>
      <w:r w:rsidRPr="00891EBC">
        <w:rPr>
          <w:color w:val="000000" w:themeColor="text1"/>
        </w:rPr>
        <w:t xml:space="preserve"> (2004) “</w:t>
      </w:r>
      <w:r w:rsidRPr="00891EBC">
        <w:rPr>
          <w:i/>
          <w:iCs/>
          <w:color w:val="000000" w:themeColor="text1"/>
        </w:rPr>
        <w:t>Access to Information: Myths and Realities</w:t>
      </w:r>
      <w:r w:rsidRPr="00891EBC">
        <w:rPr>
          <w:color w:val="000000" w:themeColor="text1"/>
        </w:rPr>
        <w:t xml:space="preserve">,” Nigerian Libraries, </w:t>
      </w:r>
      <w:r>
        <w:rPr>
          <w:color w:val="000000" w:themeColor="text1"/>
        </w:rPr>
        <w:t xml:space="preserve">38(1), </w:t>
      </w:r>
      <w:r w:rsidRPr="00891EBC">
        <w:rPr>
          <w:color w:val="000000" w:themeColor="text1"/>
        </w:rPr>
        <w:t>48-55</w:t>
      </w:r>
    </w:p>
    <w:p w14:paraId="613D9BDC" w14:textId="77777777" w:rsidR="00781B7D" w:rsidRPr="0091043D" w:rsidRDefault="00781B7D" w:rsidP="00781B7D">
      <w:pPr>
        <w:spacing w:before="100" w:beforeAutospacing="1" w:after="100" w:afterAutospacing="1" w:line="480" w:lineRule="auto"/>
        <w:ind w:left="851" w:hanging="851"/>
        <w:jc w:val="both"/>
      </w:pPr>
      <w:r w:rsidRPr="0091043D">
        <w:t xml:space="preserve">United Nations. (2022). </w:t>
      </w:r>
      <w:r w:rsidRPr="0091043D">
        <w:rPr>
          <w:rStyle w:val="Emphasis"/>
          <w:rFonts w:eastAsiaTheme="majorEastAsia"/>
        </w:rPr>
        <w:t>World population prospects 2022: Summary of results</w:t>
      </w:r>
      <w:r w:rsidRPr="0091043D">
        <w:t xml:space="preserve">. United Nations Department of Economic and Social Affairs, Population Division. </w:t>
      </w:r>
      <w:hyperlink r:id="rId8" w:tgtFrame="_new" w:history="1">
        <w:r w:rsidRPr="0091043D">
          <w:rPr>
            <w:rStyle w:val="Hyperlink"/>
            <w:rFonts w:eastAsiaTheme="majorEastAsia"/>
          </w:rPr>
          <w:t>https://population.un.org/wpp/</w:t>
        </w:r>
      </w:hyperlink>
      <w:r>
        <w:t xml:space="preserve"> accessed 22/05/2025</w:t>
      </w:r>
    </w:p>
    <w:p w14:paraId="139128C8" w14:textId="77777777" w:rsidR="00781B7D" w:rsidRPr="001C5BFA" w:rsidRDefault="00781B7D" w:rsidP="00781B7D">
      <w:pPr>
        <w:spacing w:before="100" w:beforeAutospacing="1" w:after="100" w:afterAutospacing="1" w:line="480" w:lineRule="auto"/>
        <w:ind w:left="851" w:hanging="851"/>
        <w:jc w:val="both"/>
      </w:pPr>
      <w:r>
        <w:t xml:space="preserve">  </w:t>
      </w:r>
      <w:r w:rsidRPr="001C5BFA">
        <w:t>Statist</w:t>
      </w:r>
      <w:r>
        <w:t>ic</w:t>
      </w:r>
      <w:r w:rsidRPr="001C5BFA">
        <w:t xml:space="preserve">a. (2024). </w:t>
      </w:r>
      <w:r w:rsidRPr="001C5BFA">
        <w:rPr>
          <w:rStyle w:val="Emphasis"/>
          <w:rFonts w:eastAsiaTheme="majorEastAsia"/>
        </w:rPr>
        <w:t>Nigeria: Population 1950–2024</w:t>
      </w:r>
      <w:r w:rsidRPr="001C5BFA">
        <w:t>. Retrieved from https://www.statista.com/statistics/1122838/population-of-nigeria/22/05/2025</w:t>
      </w:r>
    </w:p>
    <w:p w14:paraId="42D63CAD" w14:textId="1B9FD59F" w:rsidR="00781B7D" w:rsidRDefault="00781B7D" w:rsidP="00781B7D">
      <w:pPr>
        <w:spacing w:line="480" w:lineRule="auto"/>
        <w:ind w:left="709" w:hanging="709"/>
        <w:jc w:val="both"/>
        <w:rPr>
          <w:b/>
        </w:rPr>
      </w:pPr>
    </w:p>
    <w:p w14:paraId="2FE27F48" w14:textId="77777777" w:rsidR="00781B7D" w:rsidRDefault="00781B7D" w:rsidP="00781B7D">
      <w:pPr>
        <w:spacing w:line="480" w:lineRule="auto"/>
        <w:ind w:left="709" w:hanging="709"/>
        <w:jc w:val="both"/>
        <w:rPr>
          <w:b/>
        </w:rPr>
      </w:pPr>
    </w:p>
    <w:p w14:paraId="1F39BD1B" w14:textId="77777777" w:rsidR="00781B7D" w:rsidRDefault="00781B7D" w:rsidP="00781B7D"/>
    <w:p w14:paraId="7BDF876D" w14:textId="77777777" w:rsidR="00781B7D" w:rsidRPr="00C1711C" w:rsidRDefault="00781B7D" w:rsidP="001C625F">
      <w:pPr>
        <w:spacing w:line="360" w:lineRule="auto"/>
        <w:jc w:val="both"/>
      </w:pPr>
    </w:p>
    <w:sectPr w:rsidR="00781B7D" w:rsidRPr="00C1711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7166" w14:textId="77777777" w:rsidR="00C253E3" w:rsidRDefault="00C253E3" w:rsidP="00E94F19">
      <w:r>
        <w:separator/>
      </w:r>
    </w:p>
  </w:endnote>
  <w:endnote w:type="continuationSeparator" w:id="0">
    <w:p w14:paraId="093F220A" w14:textId="77777777" w:rsidR="00C253E3" w:rsidRDefault="00C253E3" w:rsidP="00E9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41C6" w14:textId="77777777" w:rsidR="00E94F19" w:rsidRDefault="00E9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976E" w14:textId="77777777" w:rsidR="00E94F19" w:rsidRDefault="00E9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A48F" w14:textId="77777777" w:rsidR="00E94F19" w:rsidRDefault="00E9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4A932" w14:textId="77777777" w:rsidR="00C253E3" w:rsidRDefault="00C253E3" w:rsidP="00E94F19">
      <w:r>
        <w:separator/>
      </w:r>
    </w:p>
  </w:footnote>
  <w:footnote w:type="continuationSeparator" w:id="0">
    <w:p w14:paraId="7973B8E2" w14:textId="77777777" w:rsidR="00C253E3" w:rsidRDefault="00C253E3" w:rsidP="00E9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80F8" w14:textId="2C3E02E9" w:rsidR="00E94F19" w:rsidRDefault="00E94F19">
    <w:pPr>
      <w:pStyle w:val="Header"/>
    </w:pPr>
    <w:r>
      <w:rPr>
        <w:noProof/>
      </w:rPr>
      <w:pict w14:anchorId="2C2F4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3FD0" w14:textId="7E185334" w:rsidR="00E94F19" w:rsidRDefault="00E94F19">
    <w:pPr>
      <w:pStyle w:val="Header"/>
    </w:pPr>
    <w:r>
      <w:rPr>
        <w:noProof/>
      </w:rPr>
      <w:pict w14:anchorId="751D3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DDC17" w14:textId="1EBEC439" w:rsidR="00E94F19" w:rsidRDefault="00E94F19">
    <w:pPr>
      <w:pStyle w:val="Header"/>
    </w:pPr>
    <w:r>
      <w:rPr>
        <w:noProof/>
      </w:rPr>
      <w:pict w14:anchorId="198B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4BE38E"/>
    <w:multiLevelType w:val="singleLevel"/>
    <w:tmpl w:val="8C4BE38E"/>
    <w:lvl w:ilvl="0">
      <w:start w:val="6"/>
      <w:numFmt w:val="decimal"/>
      <w:suff w:val="space"/>
      <w:lvlText w:val="%1."/>
      <w:lvlJc w:val="left"/>
    </w:lvl>
  </w:abstractNum>
  <w:abstractNum w:abstractNumId="1" w15:restartNumberingAfterBreak="0">
    <w:nsid w:val="A4F7A5C4"/>
    <w:multiLevelType w:val="singleLevel"/>
    <w:tmpl w:val="A4F7A5C4"/>
    <w:lvl w:ilvl="0">
      <w:start w:val="1"/>
      <w:numFmt w:val="decimal"/>
      <w:suff w:val="space"/>
      <w:lvlText w:val="%1."/>
      <w:lvlJc w:val="left"/>
    </w:lvl>
  </w:abstractNum>
  <w:abstractNum w:abstractNumId="2" w15:restartNumberingAfterBreak="0">
    <w:nsid w:val="AE66DC70"/>
    <w:multiLevelType w:val="singleLevel"/>
    <w:tmpl w:val="AE66DC70"/>
    <w:lvl w:ilvl="0">
      <w:start w:val="8"/>
      <w:numFmt w:val="upperLetter"/>
      <w:lvlText w:val="%1."/>
      <w:lvlJc w:val="left"/>
      <w:pPr>
        <w:tabs>
          <w:tab w:val="left" w:pos="312"/>
        </w:tabs>
        <w:ind w:left="50" w:firstLine="0"/>
      </w:pPr>
    </w:lvl>
  </w:abstractNum>
  <w:abstractNum w:abstractNumId="3" w15:restartNumberingAfterBreak="0">
    <w:nsid w:val="BAA057E8"/>
    <w:multiLevelType w:val="multilevel"/>
    <w:tmpl w:val="BAA057E8"/>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1492861"/>
    <w:multiLevelType w:val="multilevel"/>
    <w:tmpl w:val="F1492861"/>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5" w15:restartNumberingAfterBreak="0">
    <w:nsid w:val="FD4057EF"/>
    <w:multiLevelType w:val="multilevel"/>
    <w:tmpl w:val="FD4057EF"/>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FEE6A3FC"/>
    <w:multiLevelType w:val="singleLevel"/>
    <w:tmpl w:val="FEE6A3FC"/>
    <w:lvl w:ilvl="0">
      <w:start w:val="1"/>
      <w:numFmt w:val="decimal"/>
      <w:suff w:val="space"/>
      <w:lvlText w:val="%1."/>
      <w:lvlJc w:val="left"/>
    </w:lvl>
  </w:abstractNum>
  <w:abstractNum w:abstractNumId="7" w15:restartNumberingAfterBreak="0">
    <w:nsid w:val="FFF57BDC"/>
    <w:multiLevelType w:val="multilevel"/>
    <w:tmpl w:val="FFF57BD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3142C07"/>
    <w:multiLevelType w:val="hybridMultilevel"/>
    <w:tmpl w:val="8DC6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C19BE"/>
    <w:multiLevelType w:val="singleLevel"/>
    <w:tmpl w:val="21EC19BE"/>
    <w:lvl w:ilvl="0">
      <w:start w:val="1"/>
      <w:numFmt w:val="decimal"/>
      <w:lvlText w:val="%1."/>
      <w:lvlJc w:val="left"/>
      <w:pPr>
        <w:tabs>
          <w:tab w:val="left" w:pos="312"/>
        </w:tabs>
      </w:pPr>
    </w:lvl>
  </w:abstractNum>
  <w:abstractNum w:abstractNumId="10" w15:restartNumberingAfterBreak="0">
    <w:nsid w:val="27120E63"/>
    <w:multiLevelType w:val="hybridMultilevel"/>
    <w:tmpl w:val="21B6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05DB1"/>
    <w:multiLevelType w:val="hybridMultilevel"/>
    <w:tmpl w:val="58CE28DC"/>
    <w:lvl w:ilvl="0" w:tplc="177C63B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07F2B"/>
    <w:multiLevelType w:val="multilevel"/>
    <w:tmpl w:val="E22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B1F75"/>
    <w:multiLevelType w:val="hybridMultilevel"/>
    <w:tmpl w:val="8322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7A936"/>
    <w:multiLevelType w:val="singleLevel"/>
    <w:tmpl w:val="4B07A936"/>
    <w:lvl w:ilvl="0">
      <w:start w:val="8"/>
      <w:numFmt w:val="upperLetter"/>
      <w:lvlText w:val="%1."/>
      <w:lvlJc w:val="left"/>
      <w:pPr>
        <w:tabs>
          <w:tab w:val="left" w:pos="312"/>
        </w:tabs>
        <w:ind w:left="50" w:firstLine="0"/>
      </w:pPr>
    </w:lvl>
  </w:abstractNum>
  <w:abstractNum w:abstractNumId="15" w15:restartNumberingAfterBreak="0">
    <w:nsid w:val="4C744577"/>
    <w:multiLevelType w:val="hybridMultilevel"/>
    <w:tmpl w:val="1EC27B36"/>
    <w:lvl w:ilvl="0" w:tplc="04090001">
      <w:start w:val="1"/>
      <w:numFmt w:val="bullet"/>
      <w:lvlText w:val=""/>
      <w:lvlJc w:val="left"/>
      <w:pPr>
        <w:ind w:left="1080" w:hanging="360"/>
      </w:pPr>
      <w:rPr>
        <w:rFonts w:ascii="Symbol" w:hAnsi="Symbol" w:hint="default"/>
      </w:rPr>
    </w:lvl>
    <w:lvl w:ilvl="1" w:tplc="FB6AB506">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2AE066"/>
    <w:multiLevelType w:val="multilevel"/>
    <w:tmpl w:val="5B2AE0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A682A26"/>
    <w:multiLevelType w:val="singleLevel"/>
    <w:tmpl w:val="6A682A26"/>
    <w:lvl w:ilvl="0">
      <w:start w:val="1"/>
      <w:numFmt w:val="decimal"/>
      <w:suff w:val="space"/>
      <w:lvlText w:val="%1."/>
      <w:lvlJc w:val="left"/>
    </w:lvl>
  </w:abstractNum>
  <w:abstractNum w:abstractNumId="18" w15:restartNumberingAfterBreak="0">
    <w:nsid w:val="6B4E63E7"/>
    <w:multiLevelType w:val="multilevel"/>
    <w:tmpl w:val="AF1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64810"/>
    <w:multiLevelType w:val="multilevel"/>
    <w:tmpl w:val="753648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7FFE0119"/>
    <w:multiLevelType w:val="singleLevel"/>
    <w:tmpl w:val="7FFE0119"/>
    <w:lvl w:ilvl="0">
      <w:start w:val="1"/>
      <w:numFmt w:val="decimal"/>
      <w:suff w:val="space"/>
      <w:lvlText w:val="%1."/>
      <w:lvlJc w:val="left"/>
    </w:lvl>
  </w:abstractNum>
  <w:num w:numId="1">
    <w:abstractNumId w:val="10"/>
  </w:num>
  <w:num w:numId="2">
    <w:abstractNumId w:val="13"/>
  </w:num>
  <w:num w:numId="3">
    <w:abstractNumId w:val="15"/>
  </w:num>
  <w:num w:numId="4">
    <w:abstractNumId w:val="8"/>
  </w:num>
  <w:num w:numId="5">
    <w:abstractNumId w:val="11"/>
  </w:num>
  <w:num w:numId="6">
    <w:abstractNumId w:val="3"/>
  </w:num>
  <w:num w:numId="7">
    <w:abstractNumId w:val="7"/>
  </w:num>
  <w:num w:numId="8">
    <w:abstractNumId w:val="0"/>
  </w:num>
  <w:num w:numId="9">
    <w:abstractNumId w:val="14"/>
  </w:num>
  <w:num w:numId="10">
    <w:abstractNumId w:val="4"/>
  </w:num>
  <w:num w:numId="11">
    <w:abstractNumId w:val="6"/>
  </w:num>
  <w:num w:numId="12">
    <w:abstractNumId w:val="5"/>
  </w:num>
  <w:num w:numId="13">
    <w:abstractNumId w:val="9"/>
  </w:num>
  <w:num w:numId="14">
    <w:abstractNumId w:val="19"/>
  </w:num>
  <w:num w:numId="15">
    <w:abstractNumId w:val="16"/>
  </w:num>
  <w:num w:numId="16">
    <w:abstractNumId w:val="17"/>
  </w:num>
  <w:num w:numId="17">
    <w:abstractNumId w:val="2"/>
  </w:num>
  <w:num w:numId="18">
    <w:abstractNumId w:val="20"/>
  </w:num>
  <w:num w:numId="19">
    <w:abstractNumId w:val="1"/>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FE"/>
    <w:rsid w:val="000A35EF"/>
    <w:rsid w:val="001C625F"/>
    <w:rsid w:val="001F1DC1"/>
    <w:rsid w:val="001F1E0D"/>
    <w:rsid w:val="00270AFA"/>
    <w:rsid w:val="00291A08"/>
    <w:rsid w:val="002A5D24"/>
    <w:rsid w:val="002F2112"/>
    <w:rsid w:val="003256F4"/>
    <w:rsid w:val="003706CE"/>
    <w:rsid w:val="003A3E39"/>
    <w:rsid w:val="003C0911"/>
    <w:rsid w:val="00502B52"/>
    <w:rsid w:val="00553589"/>
    <w:rsid w:val="00606943"/>
    <w:rsid w:val="00626264"/>
    <w:rsid w:val="006276C7"/>
    <w:rsid w:val="00726F21"/>
    <w:rsid w:val="00726FC5"/>
    <w:rsid w:val="0076616A"/>
    <w:rsid w:val="00781B7D"/>
    <w:rsid w:val="007F6E8C"/>
    <w:rsid w:val="00834519"/>
    <w:rsid w:val="00940C1A"/>
    <w:rsid w:val="00AD1C2A"/>
    <w:rsid w:val="00AF3783"/>
    <w:rsid w:val="00B706E2"/>
    <w:rsid w:val="00B97F5F"/>
    <w:rsid w:val="00BA0C19"/>
    <w:rsid w:val="00BB4AD5"/>
    <w:rsid w:val="00C1711C"/>
    <w:rsid w:val="00C253E3"/>
    <w:rsid w:val="00C57989"/>
    <w:rsid w:val="00C637D2"/>
    <w:rsid w:val="00C76648"/>
    <w:rsid w:val="00D60F6F"/>
    <w:rsid w:val="00D6213D"/>
    <w:rsid w:val="00DD73FE"/>
    <w:rsid w:val="00E94F19"/>
    <w:rsid w:val="00F11B8D"/>
    <w:rsid w:val="00F34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59C21"/>
  <w15:chartTrackingRefBased/>
  <w15:docId w15:val="{44ECB01E-5B2D-4FFE-9813-193938EA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3F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D73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DD73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DD73F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D73F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D73F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D73FE"/>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D73FE"/>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D73FE"/>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D73FE"/>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FE"/>
    <w:rPr>
      <w:rFonts w:eastAsiaTheme="majorEastAsia" w:cstheme="majorBidi"/>
      <w:color w:val="272727" w:themeColor="text1" w:themeTint="D8"/>
    </w:rPr>
  </w:style>
  <w:style w:type="paragraph" w:styleId="Title">
    <w:name w:val="Title"/>
    <w:basedOn w:val="Normal"/>
    <w:next w:val="Normal"/>
    <w:link w:val="TitleChar"/>
    <w:uiPriority w:val="10"/>
    <w:qFormat/>
    <w:rsid w:val="00DD73FE"/>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FE"/>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D73FE"/>
    <w:rPr>
      <w:i/>
      <w:iCs/>
      <w:color w:val="404040" w:themeColor="text1" w:themeTint="BF"/>
    </w:rPr>
  </w:style>
  <w:style w:type="paragraph" w:styleId="ListParagraph">
    <w:name w:val="List Paragraph"/>
    <w:basedOn w:val="Normal"/>
    <w:uiPriority w:val="34"/>
    <w:qFormat/>
    <w:rsid w:val="00DD73FE"/>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DD73FE"/>
    <w:rPr>
      <w:i/>
      <w:iCs/>
      <w:color w:val="0F4761" w:themeColor="accent1" w:themeShade="BF"/>
    </w:rPr>
  </w:style>
  <w:style w:type="paragraph" w:styleId="IntenseQuote">
    <w:name w:val="Intense Quote"/>
    <w:basedOn w:val="Normal"/>
    <w:next w:val="Normal"/>
    <w:link w:val="IntenseQuoteChar"/>
    <w:uiPriority w:val="30"/>
    <w:qFormat/>
    <w:rsid w:val="00DD73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D73FE"/>
    <w:rPr>
      <w:i/>
      <w:iCs/>
      <w:color w:val="0F4761" w:themeColor="accent1" w:themeShade="BF"/>
    </w:rPr>
  </w:style>
  <w:style w:type="character" w:styleId="IntenseReference">
    <w:name w:val="Intense Reference"/>
    <w:basedOn w:val="DefaultParagraphFont"/>
    <w:uiPriority w:val="32"/>
    <w:qFormat/>
    <w:rsid w:val="00DD73FE"/>
    <w:rPr>
      <w:b/>
      <w:bCs/>
      <w:smallCaps/>
      <w:color w:val="0F4761" w:themeColor="accent1" w:themeShade="BF"/>
      <w:spacing w:val="5"/>
    </w:rPr>
  </w:style>
  <w:style w:type="paragraph" w:customStyle="1" w:styleId="ParaAttribute4">
    <w:name w:val="ParaAttribute4"/>
    <w:rsid w:val="006276C7"/>
    <w:pPr>
      <w:widowControl w:val="0"/>
      <w:wordWrap w:val="0"/>
      <w:spacing w:after="200" w:line="240" w:lineRule="auto"/>
      <w:jc w:val="both"/>
    </w:pPr>
    <w:rPr>
      <w:rFonts w:ascii="Times New Roman" w:eastAsia="Batang" w:hAnsi="Times New Roman" w:cs="Times New Roman"/>
      <w:kern w:val="0"/>
      <w:sz w:val="20"/>
      <w:szCs w:val="20"/>
      <w:lang w:val="en-IN" w:eastAsia="en-IN"/>
      <w14:ligatures w14:val="none"/>
    </w:rPr>
  </w:style>
  <w:style w:type="character" w:customStyle="1" w:styleId="uv3um">
    <w:name w:val="uv3um"/>
    <w:basedOn w:val="DefaultParagraphFont"/>
    <w:rsid w:val="006276C7"/>
  </w:style>
  <w:style w:type="character" w:styleId="Hyperlink">
    <w:name w:val="Hyperlink"/>
    <w:basedOn w:val="DefaultParagraphFont"/>
    <w:uiPriority w:val="99"/>
    <w:unhideWhenUsed/>
    <w:rsid w:val="003A3E39"/>
    <w:rPr>
      <w:color w:val="0000FF"/>
      <w:u w:val="single"/>
    </w:rPr>
  </w:style>
  <w:style w:type="table" w:styleId="TableGrid">
    <w:name w:val="Table Grid"/>
    <w:basedOn w:val="TableNormal"/>
    <w:uiPriority w:val="59"/>
    <w:qFormat/>
    <w:rsid w:val="003A3E39"/>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C625F"/>
  </w:style>
  <w:style w:type="character" w:customStyle="1" w:styleId="CharAttribute4">
    <w:name w:val="CharAttribute4"/>
    <w:rsid w:val="001C625F"/>
    <w:rPr>
      <w:rFonts w:ascii="Times New Roman" w:eastAsia="Calibri"/>
      <w:sz w:val="24"/>
    </w:rPr>
  </w:style>
  <w:style w:type="character" w:customStyle="1" w:styleId="apple-converted-space">
    <w:name w:val="apple-converted-space"/>
    <w:basedOn w:val="DefaultParagraphFont"/>
    <w:rsid w:val="001C625F"/>
  </w:style>
  <w:style w:type="character" w:customStyle="1" w:styleId="element-citation">
    <w:name w:val="element-citation"/>
    <w:basedOn w:val="DefaultParagraphFont"/>
    <w:rsid w:val="001C625F"/>
  </w:style>
  <w:style w:type="character" w:customStyle="1" w:styleId="ref-journal">
    <w:name w:val="ref-journal"/>
    <w:basedOn w:val="DefaultParagraphFont"/>
    <w:rsid w:val="001C625F"/>
  </w:style>
  <w:style w:type="character" w:styleId="Emphasis">
    <w:name w:val="Emphasis"/>
    <w:basedOn w:val="DefaultParagraphFont"/>
    <w:uiPriority w:val="20"/>
    <w:qFormat/>
    <w:rsid w:val="001C625F"/>
    <w:rPr>
      <w:i/>
      <w:iCs/>
    </w:rPr>
  </w:style>
  <w:style w:type="character" w:customStyle="1" w:styleId="ref-vol">
    <w:name w:val="ref-vol"/>
    <w:basedOn w:val="DefaultParagraphFont"/>
    <w:rsid w:val="001C625F"/>
  </w:style>
  <w:style w:type="character" w:customStyle="1" w:styleId="nowrap">
    <w:name w:val="nowrap"/>
    <w:basedOn w:val="DefaultParagraphFont"/>
    <w:rsid w:val="001C625F"/>
  </w:style>
  <w:style w:type="character" w:customStyle="1" w:styleId="reference-accessdate">
    <w:name w:val="reference-accessdate"/>
    <w:basedOn w:val="DefaultParagraphFont"/>
    <w:rsid w:val="001C625F"/>
  </w:style>
  <w:style w:type="paragraph" w:customStyle="1" w:styleId="alf-apx-apf-ape-a1j-ji">
    <w:name w:val="alf-apx-apf-ape-a1j-ji"/>
    <w:basedOn w:val="Normal"/>
    <w:rsid w:val="001C625F"/>
    <w:pPr>
      <w:spacing w:before="100" w:beforeAutospacing="1" w:after="100" w:afterAutospacing="1"/>
    </w:pPr>
    <w:rPr>
      <w:lang w:val="en-GB" w:eastAsia="en-GB"/>
    </w:rPr>
  </w:style>
  <w:style w:type="character" w:customStyle="1" w:styleId="topic-highlight">
    <w:name w:val="topic-highlight"/>
    <w:basedOn w:val="DefaultParagraphFont"/>
    <w:rsid w:val="001C625F"/>
  </w:style>
  <w:style w:type="paragraph" w:styleId="Footer">
    <w:name w:val="footer"/>
    <w:basedOn w:val="Normal"/>
    <w:link w:val="FooterChar"/>
    <w:uiPriority w:val="99"/>
    <w:qFormat/>
    <w:rsid w:val="001C625F"/>
    <w:pPr>
      <w:tabs>
        <w:tab w:val="center" w:pos="4153"/>
        <w:tab w:val="right" w:pos="8306"/>
      </w:tabs>
      <w:snapToGrid w:val="0"/>
    </w:pPr>
    <w:rPr>
      <w:rFonts w:asciiTheme="minorHAnsi" w:eastAsiaTheme="minorEastAsia" w:hAnsiTheme="minorHAnsi" w:cstheme="minorBidi"/>
      <w:sz w:val="18"/>
      <w:szCs w:val="18"/>
      <w:lang w:eastAsia="zh-CN"/>
    </w:rPr>
  </w:style>
  <w:style w:type="character" w:customStyle="1" w:styleId="FooterChar">
    <w:name w:val="Footer Char"/>
    <w:basedOn w:val="DefaultParagraphFont"/>
    <w:link w:val="Footer"/>
    <w:uiPriority w:val="99"/>
    <w:rsid w:val="001C625F"/>
    <w:rPr>
      <w:rFonts w:eastAsiaTheme="minorEastAsia"/>
      <w:kern w:val="0"/>
      <w:sz w:val="18"/>
      <w:szCs w:val="18"/>
      <w:lang w:val="en-US" w:eastAsia="zh-CN"/>
      <w14:ligatures w14:val="none"/>
    </w:rPr>
  </w:style>
  <w:style w:type="paragraph" w:styleId="Header">
    <w:name w:val="header"/>
    <w:basedOn w:val="Normal"/>
    <w:link w:val="HeaderChar"/>
    <w:qFormat/>
    <w:rsid w:val="001C625F"/>
    <w:pPr>
      <w:tabs>
        <w:tab w:val="center" w:pos="4153"/>
        <w:tab w:val="right" w:pos="8306"/>
      </w:tabs>
      <w:snapToGrid w:val="0"/>
    </w:pPr>
    <w:rPr>
      <w:rFonts w:asciiTheme="minorHAnsi" w:eastAsiaTheme="minorEastAsia" w:hAnsiTheme="minorHAnsi" w:cstheme="minorBidi"/>
      <w:sz w:val="18"/>
      <w:szCs w:val="18"/>
      <w:lang w:eastAsia="zh-CN"/>
    </w:rPr>
  </w:style>
  <w:style w:type="character" w:customStyle="1" w:styleId="HeaderChar">
    <w:name w:val="Header Char"/>
    <w:basedOn w:val="DefaultParagraphFont"/>
    <w:link w:val="Header"/>
    <w:rsid w:val="001C625F"/>
    <w:rPr>
      <w:rFonts w:eastAsiaTheme="minorEastAsia"/>
      <w:kern w:val="0"/>
      <w:sz w:val="18"/>
      <w:szCs w:val="18"/>
      <w:lang w:val="en-US" w:eastAsia="zh-CN"/>
      <w14:ligatures w14:val="none"/>
    </w:rPr>
  </w:style>
  <w:style w:type="paragraph" w:styleId="TOC1">
    <w:name w:val="toc 1"/>
    <w:basedOn w:val="Normal"/>
    <w:next w:val="Normal"/>
    <w:uiPriority w:val="39"/>
    <w:unhideWhenUsed/>
    <w:qFormat/>
    <w:rsid w:val="001C625F"/>
    <w:pPr>
      <w:tabs>
        <w:tab w:val="right" w:pos="9016"/>
      </w:tabs>
      <w:spacing w:before="120" w:after="120"/>
    </w:pPr>
    <w:rPr>
      <w:rFonts w:asciiTheme="minorHAnsi" w:eastAsiaTheme="minorEastAsia" w:hAnsiTheme="minorHAnsi" w:cstheme="minorHAnsi"/>
      <w:b/>
      <w:bCs/>
      <w:sz w:val="20"/>
      <w:szCs w:val="20"/>
      <w:lang w:eastAsia="zh-CN"/>
    </w:rPr>
  </w:style>
  <w:style w:type="paragraph" w:customStyle="1" w:styleId="Default">
    <w:name w:val="Default"/>
    <w:rsid w:val="001C625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relative">
    <w:name w:val="relative"/>
    <w:basedOn w:val="DefaultParagraphFont"/>
    <w:rsid w:val="001C625F"/>
  </w:style>
  <w:style w:type="paragraph" w:styleId="NormalWeb">
    <w:name w:val="Normal (Web)"/>
    <w:basedOn w:val="Normal"/>
    <w:uiPriority w:val="99"/>
    <w:semiHidden/>
    <w:unhideWhenUsed/>
    <w:rsid w:val="001C625F"/>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D6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81209">
      <w:bodyDiv w:val="1"/>
      <w:marLeft w:val="0"/>
      <w:marRight w:val="0"/>
      <w:marTop w:val="0"/>
      <w:marBottom w:val="0"/>
      <w:divBdr>
        <w:top w:val="none" w:sz="0" w:space="0" w:color="auto"/>
        <w:left w:val="none" w:sz="0" w:space="0" w:color="auto"/>
        <w:bottom w:val="none" w:sz="0" w:space="0" w:color="auto"/>
        <w:right w:val="none" w:sz="0" w:space="0" w:color="auto"/>
      </w:divBdr>
    </w:div>
    <w:div w:id="9470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5285</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TOKAWA</dc:creator>
  <cp:keywords/>
  <dc:description/>
  <cp:lastModifiedBy>SDI 1084</cp:lastModifiedBy>
  <cp:revision>25</cp:revision>
  <dcterms:created xsi:type="dcterms:W3CDTF">2025-06-13T10:35:00Z</dcterms:created>
  <dcterms:modified xsi:type="dcterms:W3CDTF">2025-07-14T05:17:00Z</dcterms:modified>
</cp:coreProperties>
</file>