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9117B5" w:rsidRPr="00B7172D" w14:paraId="1A099642" w14:textId="77777777">
        <w:trPr>
          <w:trHeight w:val="290"/>
        </w:trPr>
        <w:tc>
          <w:tcPr>
            <w:tcW w:w="5000" w:type="pct"/>
            <w:gridSpan w:val="2"/>
            <w:tcBorders>
              <w:top w:val="nil"/>
              <w:left w:val="nil"/>
              <w:right w:val="nil"/>
            </w:tcBorders>
            <w:shd w:val="clear" w:color="auto" w:fill="auto"/>
          </w:tcPr>
          <w:p w14:paraId="660119EB" w14:textId="77777777" w:rsidR="009117B5" w:rsidRPr="00B7172D" w:rsidRDefault="009117B5">
            <w:pPr>
              <w:pStyle w:val="Heading2"/>
              <w:jc w:val="left"/>
              <w:rPr>
                <w:rFonts w:ascii="Arial" w:hAnsi="Arial" w:cs="Arial"/>
                <w:b w:val="0"/>
                <w:bCs w:val="0"/>
                <w:lang w:val="en-GB"/>
              </w:rPr>
            </w:pPr>
          </w:p>
        </w:tc>
      </w:tr>
      <w:tr w:rsidR="009117B5" w:rsidRPr="00B7172D" w14:paraId="7F8C1D95" w14:textId="77777777">
        <w:trPr>
          <w:trHeight w:val="290"/>
        </w:trPr>
        <w:tc>
          <w:tcPr>
            <w:tcW w:w="1234" w:type="pct"/>
            <w:shd w:val="clear" w:color="auto" w:fill="auto"/>
          </w:tcPr>
          <w:p w14:paraId="44D46250" w14:textId="77777777" w:rsidR="009117B5" w:rsidRPr="00B7172D" w:rsidRDefault="00F32FBD">
            <w:pPr>
              <w:pStyle w:val="BodyText"/>
              <w:ind w:left="90"/>
              <w:jc w:val="left"/>
              <w:rPr>
                <w:rFonts w:ascii="Arial" w:hAnsi="Arial" w:cs="Arial"/>
                <w:bCs/>
                <w:sz w:val="20"/>
                <w:szCs w:val="20"/>
                <w:lang w:val="en-GB"/>
              </w:rPr>
            </w:pPr>
            <w:r w:rsidRPr="00B7172D">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063DF089" w14:textId="77777777" w:rsidR="009117B5" w:rsidRPr="00B7172D" w:rsidRDefault="00F32FBD">
            <w:pPr>
              <w:rPr>
                <w:rFonts w:ascii="Arial" w:hAnsi="Arial" w:cs="Arial"/>
                <w:b/>
                <w:bCs/>
                <w:color w:val="0000FF"/>
                <w:sz w:val="20"/>
                <w:szCs w:val="20"/>
              </w:rPr>
            </w:pPr>
            <w:hyperlink r:id="rId6" w:history="1">
              <w:r w:rsidRPr="00B7172D">
                <w:rPr>
                  <w:rStyle w:val="Hyperlink"/>
                  <w:rFonts w:ascii="Arial" w:hAnsi="Arial" w:cs="Arial"/>
                  <w:b/>
                  <w:bCs/>
                  <w:sz w:val="20"/>
                  <w:szCs w:val="20"/>
                </w:rPr>
                <w:t>South Asian Journal of Social Studies and Economics</w:t>
              </w:r>
            </w:hyperlink>
            <w:r w:rsidRPr="00B7172D">
              <w:rPr>
                <w:rFonts w:ascii="Arial" w:hAnsi="Arial" w:cs="Arial"/>
                <w:b/>
                <w:bCs/>
                <w:color w:val="0000FF"/>
                <w:sz w:val="20"/>
                <w:szCs w:val="20"/>
              </w:rPr>
              <w:t xml:space="preserve"> </w:t>
            </w:r>
          </w:p>
        </w:tc>
      </w:tr>
      <w:tr w:rsidR="009117B5" w:rsidRPr="00B7172D" w14:paraId="3266645D" w14:textId="77777777">
        <w:trPr>
          <w:trHeight w:val="290"/>
        </w:trPr>
        <w:tc>
          <w:tcPr>
            <w:tcW w:w="1234" w:type="pct"/>
            <w:shd w:val="clear" w:color="auto" w:fill="auto"/>
          </w:tcPr>
          <w:p w14:paraId="66D49380" w14:textId="77777777" w:rsidR="009117B5" w:rsidRPr="00B7172D" w:rsidRDefault="00F32FBD">
            <w:pPr>
              <w:pStyle w:val="BodyText"/>
              <w:ind w:left="90"/>
              <w:jc w:val="left"/>
              <w:rPr>
                <w:rFonts w:ascii="Arial" w:hAnsi="Arial" w:cs="Arial"/>
                <w:bCs/>
                <w:sz w:val="20"/>
                <w:szCs w:val="20"/>
                <w:lang w:val="en-GB"/>
              </w:rPr>
            </w:pPr>
            <w:r w:rsidRPr="00B7172D">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4231C5ED" w14:textId="77777777" w:rsidR="009117B5" w:rsidRPr="00B7172D" w:rsidRDefault="00F32FBD">
            <w:pPr>
              <w:pStyle w:val="NormalWeb"/>
              <w:spacing w:before="0" w:beforeAutospacing="0" w:after="0" w:afterAutospacing="0"/>
              <w:rPr>
                <w:rFonts w:ascii="Arial" w:hAnsi="Arial" w:cs="Arial"/>
                <w:b/>
                <w:bCs/>
                <w:sz w:val="20"/>
                <w:szCs w:val="20"/>
                <w:lang w:val="en-GB"/>
              </w:rPr>
            </w:pPr>
            <w:r w:rsidRPr="00B7172D">
              <w:rPr>
                <w:rFonts w:ascii="Arial" w:hAnsi="Arial" w:cs="Arial"/>
                <w:b/>
                <w:bCs/>
                <w:sz w:val="20"/>
                <w:szCs w:val="20"/>
                <w:lang w:val="en-GB"/>
              </w:rPr>
              <w:t>Ms_SAJSSE_141626</w:t>
            </w:r>
          </w:p>
        </w:tc>
      </w:tr>
      <w:tr w:rsidR="009117B5" w:rsidRPr="00B7172D" w14:paraId="45193879" w14:textId="77777777">
        <w:trPr>
          <w:trHeight w:val="650"/>
        </w:trPr>
        <w:tc>
          <w:tcPr>
            <w:tcW w:w="1234" w:type="pct"/>
            <w:shd w:val="clear" w:color="auto" w:fill="auto"/>
          </w:tcPr>
          <w:p w14:paraId="2D044961" w14:textId="77777777" w:rsidR="009117B5" w:rsidRPr="00B7172D" w:rsidRDefault="00F32FBD">
            <w:pPr>
              <w:pStyle w:val="BodyText"/>
              <w:ind w:left="90"/>
              <w:jc w:val="left"/>
              <w:rPr>
                <w:rFonts w:ascii="Arial" w:hAnsi="Arial" w:cs="Arial"/>
                <w:bCs/>
                <w:sz w:val="20"/>
                <w:szCs w:val="20"/>
                <w:lang w:val="en-GB"/>
              </w:rPr>
            </w:pPr>
            <w:r w:rsidRPr="00B7172D">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701A99FA" w14:textId="77777777" w:rsidR="009117B5" w:rsidRPr="00B7172D" w:rsidRDefault="00F32FBD">
            <w:pPr>
              <w:pStyle w:val="NormalWeb"/>
              <w:spacing w:before="0" w:beforeAutospacing="0" w:after="0" w:afterAutospacing="0"/>
              <w:rPr>
                <w:rFonts w:ascii="Arial" w:hAnsi="Arial" w:cs="Arial"/>
                <w:b/>
                <w:sz w:val="20"/>
                <w:szCs w:val="20"/>
                <w:lang w:val="en-GB"/>
              </w:rPr>
            </w:pPr>
            <w:r w:rsidRPr="00B7172D">
              <w:rPr>
                <w:rFonts w:ascii="Arial" w:hAnsi="Arial" w:cs="Arial"/>
                <w:b/>
                <w:sz w:val="20"/>
                <w:szCs w:val="20"/>
                <w:lang w:val="en-GB"/>
              </w:rPr>
              <w:t xml:space="preserve">India’s Uneven Growth Story: A Sectoral Lens on High vs </w:t>
            </w:r>
            <w:r w:rsidRPr="00B7172D">
              <w:rPr>
                <w:rFonts w:ascii="Arial" w:hAnsi="Arial" w:cs="Arial"/>
                <w:b/>
                <w:sz w:val="20"/>
                <w:szCs w:val="20"/>
                <w:lang w:val="en-GB"/>
              </w:rPr>
              <w:t>Low-Income States</w:t>
            </w:r>
          </w:p>
        </w:tc>
      </w:tr>
      <w:tr w:rsidR="009117B5" w:rsidRPr="00B7172D" w14:paraId="15383254" w14:textId="77777777">
        <w:trPr>
          <w:trHeight w:val="332"/>
        </w:trPr>
        <w:tc>
          <w:tcPr>
            <w:tcW w:w="1234" w:type="pct"/>
            <w:shd w:val="clear" w:color="auto" w:fill="auto"/>
          </w:tcPr>
          <w:p w14:paraId="03A9FEB9" w14:textId="77777777" w:rsidR="009117B5" w:rsidRPr="00B7172D" w:rsidRDefault="00F32FBD">
            <w:pPr>
              <w:pStyle w:val="BodyText"/>
              <w:ind w:left="90"/>
              <w:jc w:val="left"/>
              <w:rPr>
                <w:rFonts w:ascii="Arial" w:hAnsi="Arial" w:cs="Arial"/>
                <w:bCs/>
                <w:sz w:val="20"/>
                <w:szCs w:val="20"/>
                <w:lang w:val="en-GB"/>
              </w:rPr>
            </w:pPr>
            <w:r w:rsidRPr="00B7172D">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7D9A60F4" w14:textId="77777777" w:rsidR="009117B5" w:rsidRPr="00B7172D" w:rsidRDefault="00F32FBD">
            <w:pPr>
              <w:pStyle w:val="NormalWeb"/>
              <w:spacing w:before="0" w:beforeAutospacing="0" w:after="0" w:afterAutospacing="0"/>
              <w:rPr>
                <w:rFonts w:ascii="Arial" w:hAnsi="Arial" w:cs="Arial"/>
                <w:b/>
                <w:sz w:val="20"/>
                <w:szCs w:val="20"/>
                <w:lang w:val="en-GB"/>
              </w:rPr>
            </w:pPr>
            <w:r w:rsidRPr="00B7172D">
              <w:rPr>
                <w:rFonts w:ascii="Arial" w:hAnsi="Arial" w:cs="Arial"/>
                <w:b/>
                <w:sz w:val="20"/>
                <w:szCs w:val="20"/>
                <w:lang w:val="en-GB"/>
              </w:rPr>
              <w:t>Original Research Article</w:t>
            </w:r>
          </w:p>
        </w:tc>
      </w:tr>
    </w:tbl>
    <w:p w14:paraId="4644DC23" w14:textId="77777777" w:rsidR="009117B5" w:rsidRPr="00B7172D" w:rsidRDefault="009117B5">
      <w:pPr>
        <w:pStyle w:val="BodyText"/>
        <w:rPr>
          <w:rFonts w:ascii="Arial" w:hAnsi="Arial" w:cs="Arial"/>
          <w:i/>
          <w:sz w:val="20"/>
          <w:szCs w:val="20"/>
          <w:u w:val="single"/>
          <w:lang w:val="en-GB"/>
        </w:rPr>
      </w:pPr>
    </w:p>
    <w:p w14:paraId="1C45E8B8" w14:textId="77777777" w:rsidR="009117B5" w:rsidRPr="00B7172D" w:rsidRDefault="009117B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9117B5" w:rsidRPr="00B7172D" w14:paraId="7DBA67B9" w14:textId="77777777">
        <w:tc>
          <w:tcPr>
            <w:tcW w:w="5000" w:type="pct"/>
            <w:gridSpan w:val="3"/>
            <w:tcBorders>
              <w:top w:val="nil"/>
              <w:left w:val="nil"/>
              <w:right w:val="nil"/>
            </w:tcBorders>
            <w:noWrap/>
          </w:tcPr>
          <w:p w14:paraId="7C01373D" w14:textId="77777777" w:rsidR="009117B5" w:rsidRPr="00B7172D" w:rsidRDefault="00F32FBD">
            <w:pPr>
              <w:pStyle w:val="Heading2"/>
              <w:jc w:val="left"/>
              <w:rPr>
                <w:rFonts w:ascii="Arial" w:hAnsi="Arial" w:cs="Arial"/>
                <w:lang w:val="en-GB"/>
              </w:rPr>
            </w:pPr>
            <w:r w:rsidRPr="00B7172D">
              <w:rPr>
                <w:rFonts w:ascii="Arial" w:hAnsi="Arial" w:cs="Arial"/>
                <w:highlight w:val="yellow"/>
                <w:lang w:val="en-GB"/>
              </w:rPr>
              <w:t>PART  1:</w:t>
            </w:r>
            <w:r w:rsidRPr="00B7172D">
              <w:rPr>
                <w:rFonts w:ascii="Arial" w:hAnsi="Arial" w:cs="Arial"/>
                <w:lang w:val="en-GB"/>
              </w:rPr>
              <w:t xml:space="preserve"> Comments</w:t>
            </w:r>
          </w:p>
          <w:p w14:paraId="741C67E9" w14:textId="77777777" w:rsidR="009117B5" w:rsidRPr="00B7172D" w:rsidRDefault="009117B5">
            <w:pPr>
              <w:rPr>
                <w:rFonts w:ascii="Arial" w:hAnsi="Arial" w:cs="Arial"/>
                <w:sz w:val="20"/>
                <w:szCs w:val="20"/>
                <w:lang w:val="en-GB"/>
              </w:rPr>
            </w:pPr>
          </w:p>
        </w:tc>
      </w:tr>
      <w:tr w:rsidR="009117B5" w:rsidRPr="00B7172D" w14:paraId="0A79997A" w14:textId="77777777">
        <w:tc>
          <w:tcPr>
            <w:tcW w:w="1265" w:type="pct"/>
            <w:noWrap/>
          </w:tcPr>
          <w:p w14:paraId="60B33548" w14:textId="77777777" w:rsidR="009117B5" w:rsidRPr="00B7172D" w:rsidRDefault="009117B5">
            <w:pPr>
              <w:pStyle w:val="Heading2"/>
              <w:jc w:val="left"/>
              <w:rPr>
                <w:rFonts w:ascii="Arial" w:hAnsi="Arial" w:cs="Arial"/>
                <w:lang w:val="en-GB"/>
              </w:rPr>
            </w:pPr>
          </w:p>
        </w:tc>
        <w:tc>
          <w:tcPr>
            <w:tcW w:w="2212" w:type="pct"/>
          </w:tcPr>
          <w:p w14:paraId="088FBE71" w14:textId="77777777" w:rsidR="009117B5" w:rsidRPr="00B7172D" w:rsidRDefault="00F32FBD">
            <w:pPr>
              <w:pStyle w:val="Heading2"/>
              <w:jc w:val="left"/>
              <w:rPr>
                <w:rFonts w:ascii="Arial" w:hAnsi="Arial" w:cs="Arial"/>
                <w:lang w:val="en-GB"/>
              </w:rPr>
            </w:pPr>
            <w:r w:rsidRPr="00B7172D">
              <w:rPr>
                <w:rFonts w:ascii="Arial" w:hAnsi="Arial" w:cs="Arial"/>
                <w:lang w:val="en-GB"/>
              </w:rPr>
              <w:t>Reviewer’s comment</w:t>
            </w:r>
          </w:p>
          <w:p w14:paraId="4BC94A7E" w14:textId="77777777" w:rsidR="009117B5" w:rsidRPr="00B7172D" w:rsidRDefault="00F32FBD">
            <w:pPr>
              <w:rPr>
                <w:rFonts w:ascii="Arial" w:hAnsi="Arial" w:cs="Arial"/>
                <w:b/>
                <w:bCs/>
                <w:sz w:val="20"/>
                <w:szCs w:val="20"/>
              </w:rPr>
            </w:pPr>
            <w:r w:rsidRPr="00B7172D">
              <w:rPr>
                <w:rFonts w:ascii="Arial" w:hAnsi="Arial" w:cs="Arial"/>
                <w:b/>
                <w:bCs/>
                <w:sz w:val="20"/>
                <w:szCs w:val="20"/>
                <w:highlight w:val="yellow"/>
              </w:rPr>
              <w:t>Artificial Intelligence (AI) generated or assisted review comments are strictly prohibited during peer review.</w:t>
            </w:r>
          </w:p>
          <w:p w14:paraId="2AFE0322" w14:textId="77777777" w:rsidR="009117B5" w:rsidRPr="00B7172D" w:rsidRDefault="009117B5">
            <w:pPr>
              <w:rPr>
                <w:rFonts w:ascii="Arial" w:hAnsi="Arial" w:cs="Arial"/>
                <w:sz w:val="20"/>
                <w:szCs w:val="20"/>
                <w:lang w:val="en-GB"/>
              </w:rPr>
            </w:pPr>
          </w:p>
        </w:tc>
        <w:tc>
          <w:tcPr>
            <w:tcW w:w="1523" w:type="pct"/>
          </w:tcPr>
          <w:p w14:paraId="3D5D7308" w14:textId="77777777" w:rsidR="009117B5" w:rsidRPr="00B7172D" w:rsidRDefault="00F32FBD">
            <w:pPr>
              <w:spacing w:after="160" w:line="254" w:lineRule="auto"/>
              <w:rPr>
                <w:rFonts w:ascii="Arial" w:eastAsia="Calibri" w:hAnsi="Arial" w:cs="Arial"/>
                <w:kern w:val="2"/>
                <w:sz w:val="20"/>
                <w:szCs w:val="20"/>
                <w:lang w:val="en-IN"/>
              </w:rPr>
            </w:pPr>
            <w:r w:rsidRPr="00B7172D">
              <w:rPr>
                <w:rFonts w:ascii="Arial" w:eastAsia="Calibri" w:hAnsi="Arial" w:cs="Arial"/>
                <w:b/>
                <w:kern w:val="2"/>
                <w:sz w:val="20"/>
                <w:szCs w:val="20"/>
                <w:lang w:val="en-IN"/>
              </w:rPr>
              <w:t>Author’s Feedback</w:t>
            </w:r>
            <w:r w:rsidRPr="00B7172D">
              <w:rPr>
                <w:rFonts w:ascii="Arial" w:eastAsia="Calibri" w:hAnsi="Arial" w:cs="Arial"/>
                <w:kern w:val="2"/>
                <w:sz w:val="20"/>
                <w:szCs w:val="20"/>
                <w:lang w:val="en-IN"/>
              </w:rPr>
              <w:t xml:space="preserve"> (It is mandatory that authors should write his/her feedback here)</w:t>
            </w:r>
          </w:p>
          <w:p w14:paraId="7BCA224B" w14:textId="77777777" w:rsidR="009117B5" w:rsidRPr="00B7172D" w:rsidRDefault="009117B5">
            <w:pPr>
              <w:pStyle w:val="Heading2"/>
              <w:jc w:val="left"/>
              <w:rPr>
                <w:rFonts w:ascii="Arial" w:hAnsi="Arial" w:cs="Arial"/>
                <w:b w:val="0"/>
                <w:bCs w:val="0"/>
                <w:lang w:val="en-GB"/>
              </w:rPr>
            </w:pPr>
          </w:p>
        </w:tc>
      </w:tr>
      <w:tr w:rsidR="009117B5" w:rsidRPr="00B7172D" w14:paraId="3CB15DD5" w14:textId="77777777">
        <w:trPr>
          <w:trHeight w:val="1264"/>
        </w:trPr>
        <w:tc>
          <w:tcPr>
            <w:tcW w:w="1265" w:type="pct"/>
            <w:noWrap/>
          </w:tcPr>
          <w:p w14:paraId="05DFE094" w14:textId="77777777" w:rsidR="009117B5" w:rsidRPr="00B7172D" w:rsidRDefault="00F32FBD">
            <w:pPr>
              <w:ind w:left="360"/>
              <w:rPr>
                <w:rFonts w:ascii="Arial" w:hAnsi="Arial" w:cs="Arial"/>
                <w:b/>
                <w:bCs/>
                <w:sz w:val="20"/>
                <w:szCs w:val="20"/>
                <w:lang w:val="en-GB"/>
              </w:rPr>
            </w:pPr>
            <w:r w:rsidRPr="00B7172D">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0187161" w14:textId="77777777" w:rsidR="009117B5" w:rsidRPr="00B7172D" w:rsidRDefault="009117B5">
            <w:pPr>
              <w:ind w:left="360"/>
              <w:rPr>
                <w:rFonts w:ascii="Arial" w:eastAsia="MS Mincho" w:hAnsi="Arial" w:cs="Arial"/>
                <w:b/>
                <w:bCs/>
                <w:sz w:val="20"/>
                <w:szCs w:val="20"/>
                <w:lang w:val="en-GB"/>
              </w:rPr>
            </w:pPr>
          </w:p>
        </w:tc>
        <w:tc>
          <w:tcPr>
            <w:tcW w:w="2212" w:type="pct"/>
          </w:tcPr>
          <w:p w14:paraId="37835341" w14:textId="77777777" w:rsidR="009117B5" w:rsidRPr="00B7172D" w:rsidRDefault="00F32FBD">
            <w:pPr>
              <w:pStyle w:val="ListParagraph"/>
              <w:ind w:left="0"/>
              <w:jc w:val="both"/>
              <w:rPr>
                <w:rFonts w:ascii="Arial" w:hAnsi="Arial" w:cs="Arial"/>
                <w:b/>
                <w:bCs/>
                <w:sz w:val="20"/>
                <w:szCs w:val="20"/>
                <w:lang w:val="en-GB"/>
              </w:rPr>
            </w:pPr>
            <w:r w:rsidRPr="00B7172D">
              <w:rPr>
                <w:rFonts w:ascii="Arial" w:hAnsi="Arial" w:cs="Arial"/>
                <w:sz w:val="20"/>
                <w:szCs w:val="20"/>
              </w:rPr>
              <w:t xml:space="preserve">This manuscript provides </w:t>
            </w:r>
            <w:r w:rsidRPr="00B7172D">
              <w:rPr>
                <w:rFonts w:ascii="Arial" w:hAnsi="Arial" w:cs="Arial"/>
                <w:sz w:val="20"/>
                <w:szCs w:val="20"/>
              </w:rPr>
              <w:t>significant contributions to the scientific community by offering a comprehensive analysis of the relationship between economic growth and inequality, integrating a variety of contemporary theories and empirical data. It provides novel insights into the ro</w:t>
            </w:r>
            <w:r w:rsidRPr="00B7172D">
              <w:rPr>
                <w:rFonts w:ascii="Arial" w:hAnsi="Arial" w:cs="Arial"/>
                <w:sz w:val="20"/>
                <w:szCs w:val="20"/>
              </w:rPr>
              <w:t>le of human capital, governance structures, and sectoral shifts, particularly in developing economies. By critically examining key economic factors and their impact on both growth and income disparity, the manuscript opens avenues for further research that</w:t>
            </w:r>
            <w:r w:rsidRPr="00B7172D">
              <w:rPr>
                <w:rFonts w:ascii="Arial" w:hAnsi="Arial" w:cs="Arial"/>
                <w:sz w:val="20"/>
                <w:szCs w:val="20"/>
              </w:rPr>
              <w:t xml:space="preserve"> can influence policy formulation. The detailed exploration of regional disparities and industrial development also offers a crucial foundation for future studies in global economic development, ensuring that it will be an essential reference for researche</w:t>
            </w:r>
            <w:r w:rsidRPr="00B7172D">
              <w:rPr>
                <w:rFonts w:ascii="Arial" w:hAnsi="Arial" w:cs="Arial"/>
                <w:sz w:val="20"/>
                <w:szCs w:val="20"/>
              </w:rPr>
              <w:t>rs and policymakers alike.</w:t>
            </w:r>
          </w:p>
        </w:tc>
        <w:tc>
          <w:tcPr>
            <w:tcW w:w="1523" w:type="pct"/>
          </w:tcPr>
          <w:p w14:paraId="52FE1B9E" w14:textId="77777777" w:rsidR="009117B5" w:rsidRPr="00B7172D" w:rsidRDefault="00F32FBD">
            <w:pPr>
              <w:pStyle w:val="Heading2"/>
              <w:jc w:val="left"/>
              <w:rPr>
                <w:rFonts w:ascii="Arial" w:hAnsi="Arial" w:cs="Arial"/>
                <w:b w:val="0"/>
                <w:lang w:val="en-US"/>
              </w:rPr>
            </w:pPr>
            <w:r w:rsidRPr="00B7172D">
              <w:rPr>
                <w:rFonts w:ascii="Arial" w:hAnsi="Arial" w:cs="Arial"/>
                <w:b w:val="0"/>
                <w:lang w:val="en-US"/>
              </w:rPr>
              <w:t>We appreciate your detailed examination of this section and the valuable comments provided.</w:t>
            </w:r>
          </w:p>
        </w:tc>
      </w:tr>
      <w:tr w:rsidR="009117B5" w:rsidRPr="00B7172D" w14:paraId="479019C4" w14:textId="77777777">
        <w:trPr>
          <w:trHeight w:val="413"/>
        </w:trPr>
        <w:tc>
          <w:tcPr>
            <w:tcW w:w="1265" w:type="pct"/>
            <w:noWrap/>
          </w:tcPr>
          <w:p w14:paraId="0C08808E" w14:textId="77777777" w:rsidR="009117B5" w:rsidRPr="00B7172D" w:rsidRDefault="00F32FBD">
            <w:pPr>
              <w:ind w:left="360"/>
              <w:rPr>
                <w:rFonts w:ascii="Arial" w:hAnsi="Arial" w:cs="Arial"/>
                <w:b/>
                <w:bCs/>
                <w:sz w:val="20"/>
                <w:szCs w:val="20"/>
                <w:lang w:val="en-GB"/>
              </w:rPr>
            </w:pPr>
            <w:r w:rsidRPr="00B7172D">
              <w:rPr>
                <w:rFonts w:ascii="Arial" w:hAnsi="Arial" w:cs="Arial"/>
                <w:b/>
                <w:bCs/>
                <w:sz w:val="20"/>
                <w:szCs w:val="20"/>
                <w:lang w:val="en-GB"/>
              </w:rPr>
              <w:t>Is the title of the article suitable?</w:t>
            </w:r>
          </w:p>
          <w:p w14:paraId="52163B46" w14:textId="77777777" w:rsidR="009117B5" w:rsidRPr="00B7172D" w:rsidRDefault="00F32FBD">
            <w:pPr>
              <w:ind w:left="360"/>
              <w:rPr>
                <w:rFonts w:ascii="Arial" w:hAnsi="Arial" w:cs="Arial"/>
                <w:b/>
                <w:bCs/>
                <w:sz w:val="20"/>
                <w:szCs w:val="20"/>
                <w:lang w:val="en-GB"/>
              </w:rPr>
            </w:pPr>
            <w:r w:rsidRPr="00B7172D">
              <w:rPr>
                <w:rFonts w:ascii="Arial" w:hAnsi="Arial" w:cs="Arial"/>
                <w:b/>
                <w:bCs/>
                <w:sz w:val="20"/>
                <w:szCs w:val="20"/>
                <w:lang w:val="en-GB"/>
              </w:rPr>
              <w:t>(If not please suggest an alternative title)</w:t>
            </w:r>
          </w:p>
          <w:p w14:paraId="1B7B57E7" w14:textId="77777777" w:rsidR="009117B5" w:rsidRPr="00B7172D" w:rsidRDefault="009117B5">
            <w:pPr>
              <w:pStyle w:val="Heading2"/>
              <w:jc w:val="left"/>
              <w:rPr>
                <w:rFonts w:ascii="Arial" w:hAnsi="Arial" w:cs="Arial"/>
                <w:u w:val="single"/>
                <w:lang w:val="en-GB"/>
              </w:rPr>
            </w:pPr>
          </w:p>
        </w:tc>
        <w:tc>
          <w:tcPr>
            <w:tcW w:w="2212" w:type="pct"/>
          </w:tcPr>
          <w:p w14:paraId="652F67D4" w14:textId="77777777" w:rsidR="009117B5" w:rsidRPr="00B7172D" w:rsidRDefault="009117B5">
            <w:pPr>
              <w:ind w:left="49"/>
              <w:jc w:val="both"/>
              <w:rPr>
                <w:rFonts w:ascii="Arial" w:hAnsi="Arial" w:cs="Arial"/>
                <w:bCs/>
                <w:sz w:val="20"/>
                <w:szCs w:val="20"/>
                <w:lang w:val="en-GB"/>
              </w:rPr>
            </w:pPr>
          </w:p>
          <w:p w14:paraId="045E2599" w14:textId="77777777" w:rsidR="009117B5" w:rsidRPr="00B7172D" w:rsidRDefault="00F32FBD">
            <w:pPr>
              <w:ind w:left="49"/>
              <w:jc w:val="both"/>
              <w:rPr>
                <w:rFonts w:ascii="Arial" w:hAnsi="Arial" w:cs="Arial"/>
                <w:bCs/>
                <w:sz w:val="20"/>
                <w:szCs w:val="20"/>
                <w:lang w:val="en-GB"/>
              </w:rPr>
            </w:pPr>
            <w:r w:rsidRPr="00B7172D">
              <w:rPr>
                <w:rFonts w:ascii="Arial" w:hAnsi="Arial" w:cs="Arial"/>
                <w:bCs/>
                <w:sz w:val="20"/>
                <w:szCs w:val="20"/>
                <w:lang w:val="en-GB"/>
              </w:rPr>
              <w:t>Yes, it is suitable.</w:t>
            </w:r>
          </w:p>
        </w:tc>
        <w:tc>
          <w:tcPr>
            <w:tcW w:w="1523" w:type="pct"/>
          </w:tcPr>
          <w:p w14:paraId="144D1D9C" w14:textId="77777777" w:rsidR="009117B5" w:rsidRPr="00B7172D" w:rsidRDefault="00F32FBD">
            <w:pPr>
              <w:pStyle w:val="Heading2"/>
              <w:jc w:val="left"/>
              <w:rPr>
                <w:rFonts w:ascii="Arial" w:hAnsi="Arial" w:cs="Arial"/>
                <w:b w:val="0"/>
                <w:lang w:val="en-US"/>
              </w:rPr>
            </w:pPr>
            <w:r w:rsidRPr="00B7172D">
              <w:rPr>
                <w:rFonts w:ascii="Arial" w:hAnsi="Arial" w:cs="Arial"/>
                <w:b w:val="0"/>
                <w:lang w:val="en-US"/>
              </w:rPr>
              <w:t>Thank you</w:t>
            </w:r>
          </w:p>
        </w:tc>
      </w:tr>
      <w:tr w:rsidR="009117B5" w:rsidRPr="00B7172D" w14:paraId="73C70B58" w14:textId="77777777">
        <w:trPr>
          <w:trHeight w:val="1262"/>
        </w:trPr>
        <w:tc>
          <w:tcPr>
            <w:tcW w:w="1265" w:type="pct"/>
            <w:noWrap/>
          </w:tcPr>
          <w:p w14:paraId="40B37410" w14:textId="77777777" w:rsidR="009117B5" w:rsidRPr="00B7172D" w:rsidRDefault="00F32FBD">
            <w:pPr>
              <w:pStyle w:val="Heading2"/>
              <w:ind w:left="360"/>
              <w:jc w:val="left"/>
              <w:rPr>
                <w:rFonts w:ascii="Arial" w:hAnsi="Arial" w:cs="Arial"/>
                <w:lang w:val="en-GB"/>
              </w:rPr>
            </w:pPr>
            <w:r w:rsidRPr="00B7172D">
              <w:rPr>
                <w:rFonts w:ascii="Arial" w:hAnsi="Arial" w:cs="Arial"/>
                <w:lang w:val="en-GB"/>
              </w:rPr>
              <w:t xml:space="preserve">Is the abstract of </w:t>
            </w:r>
            <w:r w:rsidRPr="00B7172D">
              <w:rPr>
                <w:rFonts w:ascii="Arial" w:hAnsi="Arial" w:cs="Arial"/>
                <w:lang w:val="en-GB"/>
              </w:rPr>
              <w:t>the article comprehensive? Do you suggest the addition (or deletion) of some points in this section? Please write your suggestions here.</w:t>
            </w:r>
          </w:p>
          <w:p w14:paraId="402D08C5" w14:textId="77777777" w:rsidR="009117B5" w:rsidRPr="00B7172D" w:rsidRDefault="009117B5">
            <w:pPr>
              <w:pStyle w:val="Heading2"/>
              <w:jc w:val="left"/>
              <w:rPr>
                <w:rFonts w:ascii="Arial" w:hAnsi="Arial" w:cs="Arial"/>
                <w:u w:val="single"/>
                <w:lang w:val="en-GB"/>
              </w:rPr>
            </w:pPr>
          </w:p>
        </w:tc>
        <w:tc>
          <w:tcPr>
            <w:tcW w:w="2212" w:type="pct"/>
          </w:tcPr>
          <w:p w14:paraId="0DDD5F0D" w14:textId="77777777" w:rsidR="009117B5" w:rsidRPr="00B7172D" w:rsidRDefault="00F32FBD">
            <w:pPr>
              <w:ind w:left="49"/>
              <w:jc w:val="both"/>
              <w:rPr>
                <w:rFonts w:ascii="Arial" w:hAnsi="Arial" w:cs="Arial"/>
                <w:b/>
                <w:bCs/>
                <w:sz w:val="20"/>
                <w:szCs w:val="20"/>
                <w:lang w:val="en-GB"/>
              </w:rPr>
            </w:pPr>
            <w:r w:rsidRPr="00B7172D">
              <w:rPr>
                <w:rFonts w:ascii="Arial" w:hAnsi="Arial" w:cs="Arial"/>
                <w:sz w:val="20"/>
                <w:szCs w:val="20"/>
              </w:rPr>
              <w:t>The abstract provides a comprehensive summary of the study's objectives, methodology, and key results, presenting a th</w:t>
            </w:r>
            <w:r w:rsidRPr="00B7172D">
              <w:rPr>
                <w:rFonts w:ascii="Arial" w:hAnsi="Arial" w:cs="Arial"/>
                <w:sz w:val="20"/>
                <w:szCs w:val="20"/>
              </w:rPr>
              <w:t>orough comparison of sectoral growth patterns across low- and high-income states in India. However, it could be strengthened by offering more clarity on the theoretical frameworks used in the analysis. Additionally, a deeper examination of how sectoral con</w:t>
            </w:r>
            <w:r w:rsidRPr="00B7172D">
              <w:rPr>
                <w:rFonts w:ascii="Arial" w:hAnsi="Arial" w:cs="Arial"/>
                <w:sz w:val="20"/>
                <w:szCs w:val="20"/>
              </w:rPr>
              <w:t>tributions were quantitatively measured would add value, particularly in light of the potential limitations associated with secondary data sources. Furthermore, the abstract would benefit from a discussion on the broader socioeconomic and policy implicatio</w:t>
            </w:r>
            <w:r w:rsidRPr="00B7172D">
              <w:rPr>
                <w:rFonts w:ascii="Arial" w:hAnsi="Arial" w:cs="Arial"/>
                <w:sz w:val="20"/>
                <w:szCs w:val="20"/>
              </w:rPr>
              <w:t>ns of the findings, especially in terms of their relevance to national development</w:t>
            </w:r>
            <w:r w:rsidRPr="00B7172D">
              <w:rPr>
                <w:rFonts w:ascii="Arial" w:hAnsi="Arial" w:cs="Arial"/>
                <w:sz w:val="20"/>
                <w:szCs w:val="20"/>
              </w:rPr>
              <w:t xml:space="preserve"> </w:t>
            </w:r>
            <w:r w:rsidRPr="00B7172D">
              <w:rPr>
                <w:rFonts w:ascii="Arial" w:hAnsi="Arial" w:cs="Arial"/>
                <w:sz w:val="20"/>
                <w:szCs w:val="20"/>
              </w:rPr>
              <w:t>strategies.</w:t>
            </w:r>
          </w:p>
        </w:tc>
        <w:tc>
          <w:tcPr>
            <w:tcW w:w="1523" w:type="pct"/>
          </w:tcPr>
          <w:p w14:paraId="0B6C77CA" w14:textId="77777777" w:rsidR="009117B5" w:rsidRPr="00B7172D" w:rsidRDefault="00F32FBD">
            <w:pPr>
              <w:pStyle w:val="Heading2"/>
              <w:jc w:val="left"/>
              <w:rPr>
                <w:rFonts w:ascii="Arial" w:hAnsi="Arial" w:cs="Arial"/>
                <w:b w:val="0"/>
                <w:lang w:val="en-US"/>
              </w:rPr>
            </w:pPr>
            <w:r w:rsidRPr="00B7172D">
              <w:rPr>
                <w:rFonts w:ascii="Arial" w:hAnsi="Arial" w:cs="Arial"/>
                <w:b w:val="0"/>
                <w:lang w:val="en-US"/>
              </w:rPr>
              <w:t xml:space="preserve">Thank you for your positive comments. </w:t>
            </w:r>
          </w:p>
        </w:tc>
      </w:tr>
      <w:tr w:rsidR="009117B5" w:rsidRPr="00B7172D" w14:paraId="7C2A06A8" w14:textId="77777777">
        <w:trPr>
          <w:trHeight w:val="704"/>
        </w:trPr>
        <w:tc>
          <w:tcPr>
            <w:tcW w:w="1265" w:type="pct"/>
            <w:noWrap/>
          </w:tcPr>
          <w:p w14:paraId="7135398D" w14:textId="77777777" w:rsidR="009117B5" w:rsidRPr="00B7172D" w:rsidRDefault="00F32FBD">
            <w:pPr>
              <w:pStyle w:val="Heading2"/>
              <w:ind w:left="360"/>
              <w:jc w:val="left"/>
              <w:rPr>
                <w:rFonts w:ascii="Arial" w:hAnsi="Arial" w:cs="Arial"/>
                <w:b w:val="0"/>
                <w:bCs w:val="0"/>
                <w:u w:val="single"/>
                <w:lang w:val="en-GB"/>
              </w:rPr>
            </w:pPr>
            <w:r w:rsidRPr="00B7172D">
              <w:rPr>
                <w:rFonts w:ascii="Arial" w:hAnsi="Arial" w:cs="Arial"/>
                <w:lang w:val="en-GB"/>
              </w:rPr>
              <w:t>Is the manuscript scientifically, correct? Please write here.</w:t>
            </w:r>
          </w:p>
        </w:tc>
        <w:tc>
          <w:tcPr>
            <w:tcW w:w="2212" w:type="pct"/>
          </w:tcPr>
          <w:p w14:paraId="19D60EC4" w14:textId="77777777" w:rsidR="009117B5" w:rsidRPr="00B7172D" w:rsidRDefault="009117B5">
            <w:pPr>
              <w:pStyle w:val="ListParagraph"/>
              <w:ind w:left="0"/>
              <w:rPr>
                <w:rFonts w:ascii="Arial" w:hAnsi="Arial" w:cs="Arial"/>
                <w:sz w:val="20"/>
                <w:szCs w:val="20"/>
              </w:rPr>
            </w:pPr>
          </w:p>
          <w:p w14:paraId="2F41EAF9" w14:textId="77777777" w:rsidR="009117B5" w:rsidRPr="00B7172D" w:rsidRDefault="00F32FBD">
            <w:pPr>
              <w:pStyle w:val="ListParagraph"/>
              <w:ind w:left="0"/>
              <w:rPr>
                <w:rFonts w:ascii="Arial" w:hAnsi="Arial" w:cs="Arial"/>
                <w:bCs/>
                <w:sz w:val="20"/>
                <w:szCs w:val="20"/>
                <w:lang w:val="en-GB"/>
              </w:rPr>
            </w:pPr>
            <w:r w:rsidRPr="00B7172D">
              <w:rPr>
                <w:rFonts w:ascii="Arial" w:hAnsi="Arial" w:cs="Arial"/>
                <w:sz w:val="20"/>
                <w:szCs w:val="20"/>
              </w:rPr>
              <w:t xml:space="preserve">The manuscript is scientifically sound and generally </w:t>
            </w:r>
            <w:r w:rsidRPr="00B7172D">
              <w:rPr>
                <w:rFonts w:ascii="Arial" w:hAnsi="Arial" w:cs="Arial"/>
                <w:sz w:val="20"/>
                <w:szCs w:val="20"/>
              </w:rPr>
              <w:t>follows a well-structured research approach.</w:t>
            </w:r>
          </w:p>
        </w:tc>
        <w:tc>
          <w:tcPr>
            <w:tcW w:w="1523" w:type="pct"/>
          </w:tcPr>
          <w:p w14:paraId="1D6358E8" w14:textId="77777777" w:rsidR="009117B5" w:rsidRPr="00B7172D" w:rsidRDefault="00F32FBD">
            <w:pPr>
              <w:pStyle w:val="Heading2"/>
              <w:jc w:val="left"/>
              <w:rPr>
                <w:rFonts w:ascii="Arial" w:hAnsi="Arial" w:cs="Arial"/>
                <w:b w:val="0"/>
                <w:lang w:val="en-US"/>
              </w:rPr>
            </w:pPr>
            <w:r w:rsidRPr="00B7172D">
              <w:rPr>
                <w:rFonts w:ascii="Arial" w:hAnsi="Arial" w:cs="Arial"/>
                <w:b w:val="0"/>
                <w:lang w:val="en-US"/>
              </w:rPr>
              <w:t>Thank you for your encouraging words.</w:t>
            </w:r>
          </w:p>
        </w:tc>
      </w:tr>
      <w:tr w:rsidR="009117B5" w:rsidRPr="00B7172D" w14:paraId="031D96CE" w14:textId="77777777">
        <w:trPr>
          <w:trHeight w:val="703"/>
        </w:trPr>
        <w:tc>
          <w:tcPr>
            <w:tcW w:w="1265" w:type="pct"/>
            <w:noWrap/>
          </w:tcPr>
          <w:p w14:paraId="03630BF7" w14:textId="77777777" w:rsidR="009117B5" w:rsidRPr="00B7172D" w:rsidRDefault="00F32FBD">
            <w:pPr>
              <w:ind w:left="360"/>
              <w:rPr>
                <w:rFonts w:ascii="Arial" w:hAnsi="Arial" w:cs="Arial"/>
                <w:b/>
                <w:bCs/>
                <w:sz w:val="20"/>
                <w:szCs w:val="20"/>
                <w:lang w:val="en-GB"/>
              </w:rPr>
            </w:pPr>
            <w:r w:rsidRPr="00B7172D">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C29D5DF" w14:textId="77777777" w:rsidR="009117B5" w:rsidRPr="00B7172D" w:rsidRDefault="00F32FBD">
            <w:pPr>
              <w:pStyle w:val="ListParagraph"/>
              <w:ind w:left="0"/>
              <w:jc w:val="both"/>
              <w:rPr>
                <w:rFonts w:ascii="Arial" w:hAnsi="Arial" w:cs="Arial"/>
                <w:bCs/>
                <w:sz w:val="20"/>
                <w:szCs w:val="20"/>
                <w:lang w:val="en-GB"/>
              </w:rPr>
            </w:pPr>
            <w:r w:rsidRPr="00B7172D">
              <w:rPr>
                <w:rFonts w:ascii="Arial" w:hAnsi="Arial" w:cs="Arial"/>
                <w:sz w:val="20"/>
                <w:szCs w:val="20"/>
              </w:rPr>
              <w:t>The reference list is generally robust a</w:t>
            </w:r>
            <w:r w:rsidRPr="00B7172D">
              <w:rPr>
                <w:rFonts w:ascii="Arial" w:hAnsi="Arial" w:cs="Arial"/>
                <w:sz w:val="20"/>
                <w:szCs w:val="20"/>
              </w:rPr>
              <w:t>nd well-rounded, drawing on foundational works related to economic growth, inequality, and development theories. However, it would benefit from a clearer connection between the sources, showcasing how these studies contribute collectively to the research q</w:t>
            </w:r>
            <w:r w:rsidRPr="00B7172D">
              <w:rPr>
                <w:rFonts w:ascii="Arial" w:hAnsi="Arial" w:cs="Arial"/>
                <w:sz w:val="20"/>
                <w:szCs w:val="20"/>
              </w:rPr>
              <w:t>uestion. Specifically, references, particularly those concerning India, seem somewhat disconnected from the overarching theoretical context established by earlier works. Additionally, incorporating more recent empirical research could enhance its relevance</w:t>
            </w:r>
            <w:r w:rsidRPr="00B7172D">
              <w:rPr>
                <w:rFonts w:ascii="Arial" w:hAnsi="Arial" w:cs="Arial"/>
                <w:sz w:val="20"/>
                <w:szCs w:val="20"/>
              </w:rPr>
              <w:t xml:space="preserve"> to current discussions in the field. While the references largely adhere to APA 7th edition guidelines, some areas require attention. The author correctly lists authors and publication dates with proper punctuation, and titles are italicized as required, </w:t>
            </w:r>
            <w:r w:rsidRPr="00B7172D">
              <w:rPr>
                <w:rFonts w:ascii="Arial" w:hAnsi="Arial" w:cs="Arial"/>
                <w:sz w:val="20"/>
                <w:szCs w:val="20"/>
              </w:rPr>
              <w:t>though some capitalization issues persist, particularly with article and book titles, which should be in sentence case. For online sources, DOIs and URLs are generally well formatted, but a period after the DOI or URL should be avoided (e.g., after "</w:t>
            </w:r>
            <w:hyperlink r:id="rId7" w:tgtFrame="_new" w:history="1">
              <w:r w:rsidRPr="00B7172D">
                <w:rPr>
                  <w:rStyle w:val="Hyperlink"/>
                  <w:rFonts w:ascii="Arial" w:eastAsia="MS Mincho" w:hAnsi="Arial" w:cs="Arial"/>
                  <w:sz w:val="20"/>
                  <w:szCs w:val="20"/>
                </w:rPr>
                <w:t>https://doi.org/10.1257/jel.37.4.1615</w:t>
              </w:r>
            </w:hyperlink>
            <w:r w:rsidRPr="00B7172D">
              <w:rPr>
                <w:rFonts w:ascii="Arial" w:hAnsi="Arial" w:cs="Arial"/>
                <w:sz w:val="20"/>
                <w:szCs w:val="20"/>
              </w:rPr>
              <w:t>"). The citation for the Government of India (2023) lacks a retrieval date, which is necessary. Publisher information is mostly accurate, but consistency could b</w:t>
            </w:r>
            <w:r w:rsidRPr="00B7172D">
              <w:rPr>
                <w:rFonts w:ascii="Arial" w:hAnsi="Arial" w:cs="Arial"/>
                <w:sz w:val="20"/>
                <w:szCs w:val="20"/>
              </w:rPr>
              <w:t>e improved, especially in omitting place names like "London: Duckworth" or "Oxford University Press" when not essential.</w:t>
            </w:r>
          </w:p>
        </w:tc>
        <w:tc>
          <w:tcPr>
            <w:tcW w:w="1523" w:type="pct"/>
          </w:tcPr>
          <w:p w14:paraId="72A4320A" w14:textId="77777777" w:rsidR="009117B5" w:rsidRPr="00B7172D" w:rsidRDefault="00F32FBD">
            <w:pPr>
              <w:pStyle w:val="Heading2"/>
              <w:jc w:val="left"/>
              <w:rPr>
                <w:rFonts w:ascii="Arial" w:hAnsi="Arial" w:cs="Arial"/>
                <w:b w:val="0"/>
                <w:lang w:val="en-US"/>
              </w:rPr>
            </w:pPr>
            <w:r w:rsidRPr="00B7172D">
              <w:rPr>
                <w:rFonts w:ascii="Arial" w:hAnsi="Arial" w:cs="Arial"/>
                <w:b w:val="0"/>
                <w:lang w:val="en-US"/>
              </w:rPr>
              <w:t xml:space="preserve">The reference section is modified as suggested. </w:t>
            </w:r>
          </w:p>
        </w:tc>
      </w:tr>
      <w:tr w:rsidR="009117B5" w:rsidRPr="00B7172D" w14:paraId="3D6C6A9C" w14:textId="77777777">
        <w:trPr>
          <w:trHeight w:val="386"/>
        </w:trPr>
        <w:tc>
          <w:tcPr>
            <w:tcW w:w="1265" w:type="pct"/>
            <w:noWrap/>
          </w:tcPr>
          <w:p w14:paraId="252CB325" w14:textId="77777777" w:rsidR="009117B5" w:rsidRPr="00B7172D" w:rsidRDefault="00F32FBD">
            <w:pPr>
              <w:pStyle w:val="Heading2"/>
              <w:ind w:left="360"/>
              <w:jc w:val="left"/>
              <w:rPr>
                <w:rFonts w:ascii="Arial" w:hAnsi="Arial" w:cs="Arial"/>
                <w:bCs w:val="0"/>
                <w:lang w:val="en-GB"/>
              </w:rPr>
            </w:pPr>
            <w:r w:rsidRPr="00B7172D">
              <w:rPr>
                <w:rFonts w:ascii="Arial" w:hAnsi="Arial" w:cs="Arial"/>
                <w:bCs w:val="0"/>
                <w:lang w:val="en-GB"/>
              </w:rPr>
              <w:lastRenderedPageBreak/>
              <w:t>Is the language/English quality of the article suitable for scholarly communications?</w:t>
            </w:r>
          </w:p>
          <w:p w14:paraId="3359B531" w14:textId="77777777" w:rsidR="009117B5" w:rsidRPr="00B7172D" w:rsidRDefault="009117B5">
            <w:pPr>
              <w:rPr>
                <w:rFonts w:ascii="Arial" w:hAnsi="Arial" w:cs="Arial"/>
                <w:sz w:val="20"/>
                <w:szCs w:val="20"/>
                <w:lang w:val="en-GB"/>
              </w:rPr>
            </w:pPr>
          </w:p>
        </w:tc>
        <w:tc>
          <w:tcPr>
            <w:tcW w:w="2212" w:type="pct"/>
          </w:tcPr>
          <w:p w14:paraId="28EA84EE" w14:textId="77777777" w:rsidR="009117B5" w:rsidRPr="00B7172D" w:rsidRDefault="009117B5">
            <w:pPr>
              <w:rPr>
                <w:rStyle w:val="Strong"/>
                <w:rFonts w:ascii="Arial" w:hAnsi="Arial" w:cs="Arial"/>
                <w:b w:val="0"/>
                <w:sz w:val="20"/>
                <w:szCs w:val="20"/>
              </w:rPr>
            </w:pPr>
          </w:p>
          <w:p w14:paraId="597C60C7" w14:textId="77777777" w:rsidR="009117B5" w:rsidRPr="00B7172D" w:rsidRDefault="00F32FBD">
            <w:pPr>
              <w:rPr>
                <w:rFonts w:ascii="Arial" w:hAnsi="Arial" w:cs="Arial"/>
                <w:sz w:val="20"/>
                <w:szCs w:val="20"/>
                <w:lang w:val="en-GB"/>
              </w:rPr>
            </w:pPr>
            <w:r w:rsidRPr="00B7172D">
              <w:rPr>
                <w:rStyle w:val="Strong"/>
                <w:rFonts w:ascii="Arial" w:hAnsi="Arial" w:cs="Arial"/>
                <w:b w:val="0"/>
                <w:sz w:val="20"/>
                <w:szCs w:val="20"/>
              </w:rPr>
              <w:t>Yes</w:t>
            </w:r>
            <w:r w:rsidRPr="00B7172D">
              <w:rPr>
                <w:rFonts w:ascii="Arial" w:hAnsi="Arial" w:cs="Arial"/>
                <w:sz w:val="20"/>
                <w:szCs w:val="20"/>
              </w:rPr>
              <w:t>, the manuscript meets scholarly standards for English usage. With minor editing for conciseness and stylistic polish, it would be fully appropriate for academic publication.</w:t>
            </w:r>
          </w:p>
        </w:tc>
        <w:tc>
          <w:tcPr>
            <w:tcW w:w="1523" w:type="pct"/>
          </w:tcPr>
          <w:p w14:paraId="501F548B" w14:textId="77777777" w:rsidR="009117B5" w:rsidRPr="00B7172D" w:rsidRDefault="00F32FBD">
            <w:pPr>
              <w:rPr>
                <w:rFonts w:ascii="Arial" w:hAnsi="Arial" w:cs="Arial"/>
                <w:sz w:val="20"/>
                <w:szCs w:val="20"/>
              </w:rPr>
            </w:pPr>
            <w:r w:rsidRPr="00B7172D">
              <w:rPr>
                <w:rFonts w:ascii="Arial" w:hAnsi="Arial" w:cs="Arial"/>
                <w:sz w:val="20"/>
                <w:szCs w:val="20"/>
              </w:rPr>
              <w:t xml:space="preserve">Modified a few parts to incorporated your suggestions. </w:t>
            </w:r>
          </w:p>
        </w:tc>
      </w:tr>
      <w:tr w:rsidR="009117B5" w:rsidRPr="00B7172D" w14:paraId="5000A27F" w14:textId="77777777">
        <w:trPr>
          <w:trHeight w:val="1178"/>
        </w:trPr>
        <w:tc>
          <w:tcPr>
            <w:tcW w:w="1265" w:type="pct"/>
            <w:noWrap/>
          </w:tcPr>
          <w:p w14:paraId="7C0BF16F" w14:textId="77777777" w:rsidR="009117B5" w:rsidRPr="00B7172D" w:rsidRDefault="00F32FBD">
            <w:pPr>
              <w:pStyle w:val="Heading2"/>
              <w:jc w:val="left"/>
              <w:rPr>
                <w:rFonts w:ascii="Arial" w:hAnsi="Arial" w:cs="Arial"/>
                <w:b w:val="0"/>
                <w:bCs w:val="0"/>
                <w:lang w:val="en-GB"/>
              </w:rPr>
            </w:pPr>
            <w:r w:rsidRPr="00B7172D">
              <w:rPr>
                <w:rFonts w:ascii="Arial" w:hAnsi="Arial" w:cs="Arial"/>
                <w:bCs w:val="0"/>
                <w:u w:val="single"/>
                <w:lang w:val="en-GB"/>
              </w:rPr>
              <w:t>Optional/General</w:t>
            </w:r>
            <w:r w:rsidRPr="00B7172D">
              <w:rPr>
                <w:rFonts w:ascii="Arial" w:hAnsi="Arial" w:cs="Arial"/>
                <w:bCs w:val="0"/>
                <w:lang w:val="en-GB"/>
              </w:rPr>
              <w:t xml:space="preserve"> </w:t>
            </w:r>
            <w:r w:rsidRPr="00B7172D">
              <w:rPr>
                <w:rFonts w:ascii="Arial" w:hAnsi="Arial" w:cs="Arial"/>
                <w:b w:val="0"/>
                <w:bCs w:val="0"/>
                <w:lang w:val="en-GB"/>
              </w:rPr>
              <w:t>comments</w:t>
            </w:r>
          </w:p>
          <w:p w14:paraId="6A9437F7" w14:textId="77777777" w:rsidR="009117B5" w:rsidRPr="00B7172D" w:rsidRDefault="009117B5">
            <w:pPr>
              <w:pStyle w:val="Heading2"/>
              <w:jc w:val="left"/>
              <w:rPr>
                <w:rFonts w:ascii="Arial" w:hAnsi="Arial" w:cs="Arial"/>
                <w:b w:val="0"/>
                <w:lang w:val="en-GB"/>
              </w:rPr>
            </w:pPr>
          </w:p>
        </w:tc>
        <w:tc>
          <w:tcPr>
            <w:tcW w:w="2212" w:type="pct"/>
          </w:tcPr>
          <w:p w14:paraId="6DC1C597" w14:textId="77777777" w:rsidR="009117B5" w:rsidRPr="00B7172D" w:rsidRDefault="009117B5">
            <w:pPr>
              <w:pStyle w:val="NormalWeb"/>
              <w:spacing w:before="0" w:beforeAutospacing="0" w:after="0" w:afterAutospacing="0"/>
              <w:rPr>
                <w:rFonts w:ascii="Arial" w:hAnsi="Arial" w:cs="Arial"/>
                <w:b/>
                <w:sz w:val="20"/>
                <w:szCs w:val="20"/>
                <w:lang w:val="en-GB"/>
              </w:rPr>
            </w:pPr>
          </w:p>
        </w:tc>
        <w:tc>
          <w:tcPr>
            <w:tcW w:w="1523" w:type="pct"/>
          </w:tcPr>
          <w:p w14:paraId="532912B3" w14:textId="77777777" w:rsidR="009117B5" w:rsidRPr="00B7172D" w:rsidRDefault="009117B5">
            <w:pPr>
              <w:rPr>
                <w:rFonts w:ascii="Arial" w:hAnsi="Arial" w:cs="Arial"/>
                <w:sz w:val="20"/>
                <w:szCs w:val="20"/>
                <w:lang w:val="en-GB"/>
              </w:rPr>
            </w:pPr>
          </w:p>
        </w:tc>
      </w:tr>
    </w:tbl>
    <w:p w14:paraId="454DE68F" w14:textId="77777777" w:rsidR="009117B5" w:rsidRPr="00B7172D" w:rsidRDefault="009117B5">
      <w:pPr>
        <w:pStyle w:val="BodyText"/>
        <w:rPr>
          <w:rFonts w:ascii="Arial" w:hAnsi="Arial" w:cs="Arial"/>
          <w:b/>
          <w:bCs/>
          <w:sz w:val="20"/>
          <w:szCs w:val="20"/>
          <w:u w:val="single"/>
          <w:lang w:val="en-GB"/>
        </w:rPr>
      </w:pPr>
    </w:p>
    <w:p w14:paraId="3BEB9DB5" w14:textId="77777777" w:rsidR="009117B5" w:rsidRPr="00B7172D" w:rsidRDefault="009117B5">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9117B5" w:rsidRPr="00B7172D" w14:paraId="49D37EB2" w14:textId="7777777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6201CFAB" w14:textId="77777777" w:rsidR="009117B5" w:rsidRPr="00B7172D" w:rsidRDefault="00F32FBD">
            <w:pPr>
              <w:spacing w:line="276" w:lineRule="auto"/>
              <w:rPr>
                <w:rFonts w:ascii="Arial" w:eastAsia="Arial Unicode MS" w:hAnsi="Arial" w:cs="Arial"/>
                <w:b/>
                <w:sz w:val="20"/>
                <w:szCs w:val="20"/>
                <w:u w:val="single"/>
                <w:lang w:val="en-GB"/>
              </w:rPr>
            </w:pPr>
            <w:bookmarkStart w:id="3" w:name="_Hlk156057883"/>
            <w:bookmarkStart w:id="4" w:name="_Hlk156057704"/>
            <w:r w:rsidRPr="00B7172D">
              <w:rPr>
                <w:rFonts w:ascii="Arial" w:eastAsia="Arial Unicode MS" w:hAnsi="Arial" w:cs="Arial"/>
                <w:b/>
                <w:sz w:val="20"/>
                <w:szCs w:val="20"/>
                <w:highlight w:val="yellow"/>
                <w:u w:val="single"/>
                <w:lang w:val="en-GB"/>
              </w:rPr>
              <w:t>PART  2:</w:t>
            </w:r>
            <w:r w:rsidRPr="00B7172D">
              <w:rPr>
                <w:rFonts w:ascii="Arial" w:eastAsia="Arial Unicode MS" w:hAnsi="Arial" w:cs="Arial"/>
                <w:b/>
                <w:sz w:val="20"/>
                <w:szCs w:val="20"/>
                <w:u w:val="single"/>
                <w:lang w:val="en-GB"/>
              </w:rPr>
              <w:t xml:space="preserve"> </w:t>
            </w:r>
          </w:p>
          <w:p w14:paraId="205B810F" w14:textId="77777777" w:rsidR="009117B5" w:rsidRPr="00B7172D" w:rsidRDefault="009117B5">
            <w:pPr>
              <w:spacing w:line="276" w:lineRule="auto"/>
              <w:rPr>
                <w:rFonts w:ascii="Arial" w:eastAsia="Arial Unicode MS" w:hAnsi="Arial" w:cs="Arial"/>
                <w:b/>
                <w:sz w:val="20"/>
                <w:szCs w:val="20"/>
                <w:u w:val="single"/>
                <w:lang w:val="en-GB"/>
              </w:rPr>
            </w:pPr>
          </w:p>
        </w:tc>
      </w:tr>
      <w:tr w:rsidR="009117B5" w:rsidRPr="00B7172D" w14:paraId="139BADAC" w14:textId="77777777">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9D11B49" w14:textId="77777777" w:rsidR="009117B5" w:rsidRPr="00B7172D" w:rsidRDefault="009117B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B86DA5" w14:textId="77777777" w:rsidR="009117B5" w:rsidRPr="00B7172D" w:rsidRDefault="00F32FBD">
            <w:pPr>
              <w:keepNext/>
              <w:spacing w:line="276" w:lineRule="auto"/>
              <w:outlineLvl w:val="1"/>
              <w:rPr>
                <w:rFonts w:ascii="Arial" w:eastAsia="MS Mincho" w:hAnsi="Arial" w:cs="Arial"/>
                <w:b/>
                <w:bCs/>
                <w:sz w:val="20"/>
                <w:szCs w:val="20"/>
                <w:lang w:val="en-GB"/>
              </w:rPr>
            </w:pPr>
            <w:r w:rsidRPr="00B7172D">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7CA559BE" w14:textId="77777777" w:rsidR="009117B5" w:rsidRPr="00B7172D" w:rsidRDefault="00F32FBD">
            <w:pPr>
              <w:keepNext/>
              <w:spacing w:line="276" w:lineRule="auto"/>
              <w:outlineLvl w:val="1"/>
              <w:rPr>
                <w:rFonts w:ascii="Arial" w:eastAsia="MS Mincho" w:hAnsi="Arial" w:cs="Arial"/>
                <w:bCs/>
                <w:sz w:val="20"/>
                <w:szCs w:val="20"/>
                <w:lang w:val="en-GB"/>
              </w:rPr>
            </w:pPr>
            <w:r w:rsidRPr="00B7172D">
              <w:rPr>
                <w:rFonts w:ascii="Arial" w:eastAsia="MS Mincho" w:hAnsi="Arial" w:cs="Arial"/>
                <w:b/>
                <w:bCs/>
                <w:sz w:val="20"/>
                <w:szCs w:val="20"/>
                <w:lang w:val="en-GB"/>
              </w:rPr>
              <w:t>Author’s comment</w:t>
            </w:r>
            <w:r w:rsidRPr="00B7172D">
              <w:rPr>
                <w:rFonts w:ascii="Arial" w:eastAsia="MS Mincho" w:hAnsi="Arial" w:cs="Arial"/>
                <w:bCs/>
                <w:sz w:val="20"/>
                <w:szCs w:val="20"/>
                <w:lang w:val="en-GB"/>
              </w:rPr>
              <w:t xml:space="preserve"> </w:t>
            </w:r>
            <w:r w:rsidRPr="00B7172D">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9117B5" w:rsidRPr="00B7172D" w14:paraId="2CA0CCF5" w14:textId="77777777">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201F595" w14:textId="77777777" w:rsidR="009117B5" w:rsidRPr="00B7172D" w:rsidRDefault="00F32FBD">
            <w:pPr>
              <w:spacing w:line="276" w:lineRule="auto"/>
              <w:rPr>
                <w:rFonts w:ascii="Arial" w:eastAsia="Arial Unicode MS" w:hAnsi="Arial" w:cs="Arial"/>
                <w:b/>
                <w:sz w:val="20"/>
                <w:szCs w:val="20"/>
                <w:lang w:val="en-GB"/>
              </w:rPr>
            </w:pPr>
            <w:r w:rsidRPr="00B7172D">
              <w:rPr>
                <w:rFonts w:ascii="Arial" w:eastAsia="Arial Unicode MS" w:hAnsi="Arial" w:cs="Arial"/>
                <w:b/>
                <w:sz w:val="20"/>
                <w:szCs w:val="20"/>
                <w:lang w:val="en-GB"/>
              </w:rPr>
              <w:t xml:space="preserve">Are there ethical issues in this manuscript? </w:t>
            </w:r>
          </w:p>
          <w:p w14:paraId="67021DB6" w14:textId="77777777" w:rsidR="009117B5" w:rsidRPr="00B7172D" w:rsidRDefault="009117B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BF3667F" w14:textId="77777777" w:rsidR="009117B5" w:rsidRPr="00B7172D" w:rsidRDefault="00F32FBD">
            <w:pPr>
              <w:spacing w:line="276" w:lineRule="auto"/>
              <w:rPr>
                <w:rFonts w:ascii="Arial" w:eastAsia="Arial Unicode MS" w:hAnsi="Arial" w:cs="Arial"/>
                <w:i/>
                <w:iCs/>
                <w:sz w:val="20"/>
                <w:szCs w:val="20"/>
                <w:u w:val="single"/>
                <w:lang w:val="en-GB"/>
              </w:rPr>
            </w:pPr>
            <w:r w:rsidRPr="00B7172D">
              <w:rPr>
                <w:rFonts w:ascii="Arial" w:eastAsia="Arial Unicode MS" w:hAnsi="Arial" w:cs="Arial"/>
                <w:i/>
                <w:iCs/>
                <w:sz w:val="20"/>
                <w:szCs w:val="20"/>
                <w:u w:val="single"/>
                <w:lang w:val="en-GB"/>
              </w:rPr>
              <w:t xml:space="preserve">(If yes, </w:t>
            </w:r>
            <w:proofErr w:type="gramStart"/>
            <w:r w:rsidRPr="00B7172D">
              <w:rPr>
                <w:rFonts w:ascii="Arial" w:eastAsia="Arial Unicode MS" w:hAnsi="Arial" w:cs="Arial"/>
                <w:i/>
                <w:iCs/>
                <w:sz w:val="20"/>
                <w:szCs w:val="20"/>
                <w:u w:val="single"/>
                <w:lang w:val="en-GB"/>
              </w:rPr>
              <w:t>Kindly</w:t>
            </w:r>
            <w:proofErr w:type="gramEnd"/>
            <w:r w:rsidRPr="00B7172D">
              <w:rPr>
                <w:rFonts w:ascii="Arial" w:eastAsia="Arial Unicode MS" w:hAnsi="Arial" w:cs="Arial"/>
                <w:i/>
                <w:iCs/>
                <w:sz w:val="20"/>
                <w:szCs w:val="20"/>
                <w:u w:val="single"/>
                <w:lang w:val="en-GB"/>
              </w:rPr>
              <w:t xml:space="preserve"> please write down the ethical issues here in details)</w:t>
            </w:r>
          </w:p>
          <w:p w14:paraId="04492CDC" w14:textId="77777777" w:rsidR="009117B5" w:rsidRPr="00B7172D" w:rsidRDefault="009117B5">
            <w:pPr>
              <w:spacing w:line="276" w:lineRule="auto"/>
              <w:rPr>
                <w:rFonts w:ascii="Arial" w:eastAsia="Arial Unicode MS" w:hAnsi="Arial" w:cs="Arial"/>
                <w:sz w:val="20"/>
                <w:szCs w:val="20"/>
                <w:lang w:val="en-GB"/>
              </w:rPr>
            </w:pPr>
          </w:p>
          <w:p w14:paraId="63215416" w14:textId="77777777" w:rsidR="009117B5" w:rsidRPr="00B7172D" w:rsidRDefault="009117B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7E6F4521" w14:textId="77777777" w:rsidR="009117B5" w:rsidRPr="00B7172D" w:rsidRDefault="009117B5">
            <w:pPr>
              <w:spacing w:line="276" w:lineRule="auto"/>
              <w:rPr>
                <w:rFonts w:ascii="Arial" w:eastAsia="Arial Unicode MS" w:hAnsi="Arial" w:cs="Arial"/>
                <w:sz w:val="20"/>
                <w:szCs w:val="20"/>
                <w:lang w:val="en-GB"/>
              </w:rPr>
            </w:pPr>
          </w:p>
          <w:p w14:paraId="3C533167" w14:textId="77777777" w:rsidR="009117B5" w:rsidRPr="00B7172D" w:rsidRDefault="009117B5">
            <w:pPr>
              <w:spacing w:line="276" w:lineRule="auto"/>
              <w:rPr>
                <w:rFonts w:ascii="Arial" w:eastAsia="Arial Unicode MS" w:hAnsi="Arial" w:cs="Arial"/>
                <w:sz w:val="20"/>
                <w:szCs w:val="20"/>
                <w:lang w:val="en-GB"/>
              </w:rPr>
            </w:pPr>
          </w:p>
          <w:p w14:paraId="34839C41" w14:textId="77777777" w:rsidR="009117B5" w:rsidRPr="00B7172D" w:rsidRDefault="009117B5">
            <w:pPr>
              <w:spacing w:line="276" w:lineRule="auto"/>
              <w:rPr>
                <w:rFonts w:ascii="Arial" w:eastAsia="Arial Unicode MS" w:hAnsi="Arial" w:cs="Arial"/>
                <w:sz w:val="20"/>
                <w:szCs w:val="20"/>
                <w:lang w:val="en-GB"/>
              </w:rPr>
            </w:pPr>
          </w:p>
        </w:tc>
      </w:tr>
      <w:bookmarkEnd w:id="3"/>
    </w:tbl>
    <w:p w14:paraId="19A7C24B" w14:textId="77777777" w:rsidR="009117B5" w:rsidRPr="00B7172D" w:rsidRDefault="009117B5">
      <w:pPr>
        <w:rPr>
          <w:rFonts w:ascii="Arial" w:hAnsi="Arial" w:cs="Arial"/>
          <w:sz w:val="20"/>
          <w:szCs w:val="20"/>
        </w:rPr>
      </w:pPr>
    </w:p>
    <w:bookmarkEnd w:id="4"/>
    <w:p w14:paraId="5757F1A8" w14:textId="77777777" w:rsidR="009117B5" w:rsidRPr="00B7172D" w:rsidRDefault="009117B5">
      <w:pPr>
        <w:rPr>
          <w:rFonts w:ascii="Arial" w:hAnsi="Arial" w:cs="Arial"/>
          <w:sz w:val="20"/>
          <w:szCs w:val="20"/>
        </w:rPr>
      </w:pPr>
    </w:p>
    <w:bookmarkEnd w:id="0"/>
    <w:bookmarkEnd w:id="1"/>
    <w:p w14:paraId="6FF38425" w14:textId="77777777" w:rsidR="009117B5" w:rsidRPr="00B7172D" w:rsidRDefault="009117B5">
      <w:pPr>
        <w:pStyle w:val="BodyText"/>
        <w:rPr>
          <w:rFonts w:ascii="Arial" w:hAnsi="Arial" w:cs="Arial"/>
          <w:b/>
          <w:bCs/>
          <w:sz w:val="20"/>
          <w:szCs w:val="20"/>
          <w:u w:val="single"/>
          <w:lang w:val="en-GB"/>
        </w:rPr>
      </w:pPr>
    </w:p>
    <w:sectPr w:rsidR="009117B5" w:rsidRPr="00B7172D">
      <w:headerReference w:type="default" r:id="rId8"/>
      <w:footerReference w:type="default" r:id="rId9"/>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FAF81" w14:textId="77777777" w:rsidR="00F32FBD" w:rsidRDefault="00F32FBD">
      <w:r>
        <w:separator/>
      </w:r>
    </w:p>
  </w:endnote>
  <w:endnote w:type="continuationSeparator" w:id="0">
    <w:p w14:paraId="74236FD2" w14:textId="77777777" w:rsidR="00F32FBD" w:rsidRDefault="00F32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651F" w14:textId="77777777" w:rsidR="009117B5" w:rsidRDefault="00F32FBD">
    <w:pPr>
      <w:pStyle w:val="Footer"/>
      <w:rPr>
        <w:sz w:val="16"/>
      </w:rPr>
    </w:pPr>
    <w:r>
      <w:rPr>
        <w:sz w:val="16"/>
      </w:rPr>
      <w:t>Created by: DR</w:t>
    </w:r>
    <w:r>
      <w:rPr>
        <w:sz w:val="16"/>
      </w:rPr>
      <w:tab/>
    </w:r>
    <w:r>
      <w:rPr>
        <w:sz w:val="16"/>
      </w:rPr>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78318" w14:textId="77777777" w:rsidR="00F32FBD" w:rsidRDefault="00F32FBD">
      <w:r>
        <w:separator/>
      </w:r>
    </w:p>
  </w:footnote>
  <w:footnote w:type="continuationSeparator" w:id="0">
    <w:p w14:paraId="7E67BB82" w14:textId="77777777" w:rsidR="00F32FBD" w:rsidRDefault="00F32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5927E" w14:textId="77777777" w:rsidR="009117B5" w:rsidRDefault="009117B5">
    <w:pPr>
      <w:spacing w:before="100" w:beforeAutospacing="1" w:after="100" w:afterAutospacing="1"/>
      <w:jc w:val="center"/>
      <w:rPr>
        <w:rFonts w:ascii="Arial" w:hAnsi="Arial" w:cs="Arial"/>
        <w:b/>
        <w:bCs/>
        <w:color w:val="003399"/>
        <w:szCs w:val="20"/>
        <w:u w:val="single"/>
        <w:lang w:val="en-GB"/>
      </w:rPr>
    </w:pPr>
  </w:p>
  <w:p w14:paraId="6E18836D" w14:textId="77777777" w:rsidR="009117B5" w:rsidRDefault="00F32FBD">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5EDD"/>
    <w:rsid w:val="001231EA"/>
    <w:rsid w:val="00265B43"/>
    <w:rsid w:val="00296C29"/>
    <w:rsid w:val="003B47D9"/>
    <w:rsid w:val="00417DE8"/>
    <w:rsid w:val="0068027E"/>
    <w:rsid w:val="00735EDD"/>
    <w:rsid w:val="0073713B"/>
    <w:rsid w:val="009117B5"/>
    <w:rsid w:val="009237FB"/>
    <w:rsid w:val="00AA0167"/>
    <w:rsid w:val="00B7172D"/>
    <w:rsid w:val="00C76F11"/>
    <w:rsid w:val="00D7118E"/>
    <w:rsid w:val="00F32FBD"/>
    <w:rsid w:val="2A9D78C9"/>
    <w:rsid w:val="6F4B2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7B1BD"/>
  <w15:docId w15:val="{DF9C837A-CB56-4B56-ACB3-66967F8CC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Strong">
    <w:name w:val="Strong"/>
    <w:uiPriority w:val="22"/>
    <w:qFormat/>
    <w:rPr>
      <w:b/>
      <w:bCs/>
    </w:rPr>
  </w:style>
  <w:style w:type="table" w:styleId="TableGrid">
    <w:name w:val="Table Grid"/>
    <w:basedOn w:val="TableNormal"/>
    <w:uiPriority w:val="59"/>
    <w:qFormat/>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Style19">
    <w:name w:val="_Style 19"/>
    <w:hidden/>
    <w:uiPriority w:val="99"/>
    <w:semiHidden/>
    <w:rPr>
      <w:rFonts w:ascii="Calibri" w:eastAsia="Calibri" w:hAnsi="Calibri"/>
      <w:sz w:val="22"/>
      <w:szCs w:val="22"/>
    </w:rPr>
  </w:style>
  <w:style w:type="character" w:customStyle="1" w:styleId="Style20">
    <w:name w:val="_Style 2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doi.org/10.1257/jel.37.4.161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sajsse.com/index.php/SAJSSE"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772</Words>
  <Characters>4405</Characters>
  <Application>Microsoft Office Word</Application>
  <DocSecurity>0</DocSecurity>
  <Lines>36</Lines>
  <Paragraphs>10</Paragraphs>
  <ScaleCrop>false</ScaleCrop>
  <Company/>
  <LinksUpToDate>false</LinksUpToDate>
  <CharactersWithSpaces>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6</cp:revision>
  <dcterms:created xsi:type="dcterms:W3CDTF">2025-07-28T23:55:00Z</dcterms:created>
  <dcterms:modified xsi:type="dcterms:W3CDTF">2025-08-04T10:34:00Z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397E9F12B045478BB6F8AF491B789A4D_13</vt:lpwstr>
  </property>
</Properties>
</file>