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482D" w:rsidRPr="00FD3A74" w:rsidRDefault="0010482D">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10482D" w:rsidRPr="00FD3A74">
        <w:trPr>
          <w:trHeight w:val="290"/>
        </w:trPr>
        <w:tc>
          <w:tcPr>
            <w:tcW w:w="20934" w:type="dxa"/>
            <w:gridSpan w:val="2"/>
            <w:tcBorders>
              <w:top w:val="nil"/>
              <w:left w:val="nil"/>
              <w:right w:val="nil"/>
            </w:tcBorders>
          </w:tcPr>
          <w:p w:rsidR="0010482D" w:rsidRPr="00FD3A74" w:rsidRDefault="0010482D">
            <w:pPr>
              <w:pStyle w:val="Heading2"/>
              <w:jc w:val="left"/>
              <w:rPr>
                <w:rFonts w:ascii="Arial" w:eastAsia="Arial" w:hAnsi="Arial" w:cs="Arial"/>
                <w:b w:val="0"/>
              </w:rPr>
            </w:pPr>
          </w:p>
        </w:tc>
      </w:tr>
      <w:tr w:rsidR="0010482D" w:rsidRPr="00FD3A74">
        <w:trPr>
          <w:trHeight w:val="290"/>
        </w:trPr>
        <w:tc>
          <w:tcPr>
            <w:tcW w:w="5167" w:type="dxa"/>
          </w:tcPr>
          <w:p w:rsidR="0010482D" w:rsidRPr="00FD3A74" w:rsidRDefault="004B468B">
            <w:pPr>
              <w:pBdr>
                <w:top w:val="nil"/>
                <w:left w:val="nil"/>
                <w:bottom w:val="nil"/>
                <w:right w:val="nil"/>
                <w:between w:val="nil"/>
              </w:pBdr>
              <w:ind w:left="90"/>
              <w:rPr>
                <w:rFonts w:ascii="Arial" w:eastAsia="Arial" w:hAnsi="Arial" w:cs="Arial"/>
                <w:color w:val="000000"/>
                <w:sz w:val="20"/>
                <w:szCs w:val="20"/>
              </w:rPr>
            </w:pPr>
            <w:r w:rsidRPr="00FD3A74">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10482D" w:rsidRPr="00FD3A74" w:rsidRDefault="004B468B">
            <w:pPr>
              <w:rPr>
                <w:rFonts w:ascii="Arial" w:eastAsia="Arial" w:hAnsi="Arial" w:cs="Arial"/>
                <w:color w:val="0000FF"/>
                <w:sz w:val="20"/>
                <w:szCs w:val="20"/>
              </w:rPr>
            </w:pPr>
            <w:hyperlink r:id="rId6">
              <w:r w:rsidRPr="00FD3A74">
                <w:rPr>
                  <w:rFonts w:ascii="Arial" w:eastAsia="Arial" w:hAnsi="Arial" w:cs="Arial"/>
                  <w:b/>
                  <w:color w:val="0000FF"/>
                  <w:sz w:val="20"/>
                  <w:szCs w:val="20"/>
                  <w:u w:val="single"/>
                </w:rPr>
                <w:t>Journal of Scientific Research and Reports</w:t>
              </w:r>
            </w:hyperlink>
            <w:r w:rsidRPr="00FD3A74">
              <w:rPr>
                <w:rFonts w:ascii="Arial" w:eastAsia="Arial" w:hAnsi="Arial" w:cs="Arial"/>
                <w:b/>
                <w:color w:val="0000FF"/>
                <w:sz w:val="20"/>
                <w:szCs w:val="20"/>
              </w:rPr>
              <w:t xml:space="preserve"> </w:t>
            </w:r>
          </w:p>
        </w:tc>
      </w:tr>
      <w:tr w:rsidR="0010482D" w:rsidRPr="00FD3A74">
        <w:trPr>
          <w:trHeight w:val="290"/>
        </w:trPr>
        <w:tc>
          <w:tcPr>
            <w:tcW w:w="5167" w:type="dxa"/>
          </w:tcPr>
          <w:p w:rsidR="0010482D" w:rsidRPr="00FD3A74" w:rsidRDefault="004B468B">
            <w:pPr>
              <w:pBdr>
                <w:top w:val="nil"/>
                <w:left w:val="nil"/>
                <w:bottom w:val="nil"/>
                <w:right w:val="nil"/>
                <w:between w:val="nil"/>
              </w:pBdr>
              <w:ind w:left="90"/>
              <w:rPr>
                <w:rFonts w:ascii="Arial" w:eastAsia="Arial" w:hAnsi="Arial" w:cs="Arial"/>
                <w:color w:val="000000"/>
                <w:sz w:val="20"/>
                <w:szCs w:val="20"/>
              </w:rPr>
            </w:pPr>
            <w:r w:rsidRPr="00FD3A74">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10482D" w:rsidRPr="00FD3A74" w:rsidRDefault="004B468B">
            <w:pPr>
              <w:pBdr>
                <w:top w:val="nil"/>
                <w:left w:val="nil"/>
                <w:bottom w:val="nil"/>
                <w:right w:val="nil"/>
                <w:between w:val="nil"/>
              </w:pBdr>
              <w:rPr>
                <w:rFonts w:ascii="Arial" w:eastAsia="Arial" w:hAnsi="Arial" w:cs="Arial"/>
                <w:color w:val="000000"/>
                <w:sz w:val="20"/>
                <w:szCs w:val="20"/>
              </w:rPr>
            </w:pPr>
            <w:r w:rsidRPr="00FD3A74">
              <w:rPr>
                <w:rFonts w:ascii="Arial" w:eastAsia="Arial" w:hAnsi="Arial" w:cs="Arial"/>
                <w:b/>
                <w:color w:val="000000"/>
                <w:sz w:val="20"/>
                <w:szCs w:val="20"/>
              </w:rPr>
              <w:t>Ms_JSRR_142572</w:t>
            </w:r>
          </w:p>
        </w:tc>
      </w:tr>
      <w:tr w:rsidR="0010482D" w:rsidRPr="00FD3A74">
        <w:trPr>
          <w:trHeight w:val="650"/>
        </w:trPr>
        <w:tc>
          <w:tcPr>
            <w:tcW w:w="5167" w:type="dxa"/>
          </w:tcPr>
          <w:p w:rsidR="0010482D" w:rsidRPr="00FD3A74" w:rsidRDefault="004B468B">
            <w:pPr>
              <w:pBdr>
                <w:top w:val="nil"/>
                <w:left w:val="nil"/>
                <w:bottom w:val="nil"/>
                <w:right w:val="nil"/>
                <w:between w:val="nil"/>
              </w:pBdr>
              <w:ind w:left="90"/>
              <w:rPr>
                <w:rFonts w:ascii="Arial" w:eastAsia="Arial" w:hAnsi="Arial" w:cs="Arial"/>
                <w:color w:val="000000"/>
                <w:sz w:val="20"/>
                <w:szCs w:val="20"/>
              </w:rPr>
            </w:pPr>
            <w:r w:rsidRPr="00FD3A74">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10482D" w:rsidRPr="00FD3A74" w:rsidRDefault="004B468B">
            <w:pPr>
              <w:pBdr>
                <w:top w:val="nil"/>
                <w:left w:val="nil"/>
                <w:bottom w:val="nil"/>
                <w:right w:val="nil"/>
                <w:between w:val="nil"/>
              </w:pBdr>
              <w:rPr>
                <w:rFonts w:ascii="Arial" w:eastAsia="Arial" w:hAnsi="Arial" w:cs="Arial"/>
                <w:color w:val="000000"/>
                <w:sz w:val="20"/>
                <w:szCs w:val="20"/>
              </w:rPr>
            </w:pPr>
            <w:r w:rsidRPr="00FD3A74">
              <w:rPr>
                <w:rFonts w:ascii="Arial" w:eastAsia="Arial" w:hAnsi="Arial" w:cs="Arial"/>
                <w:b/>
                <w:color w:val="000000"/>
                <w:sz w:val="20"/>
                <w:szCs w:val="20"/>
              </w:rPr>
              <w:t xml:space="preserve">Usage Pattern of e-resources by post-graduate students of </w:t>
            </w:r>
            <w:proofErr w:type="gramStart"/>
            <w:r w:rsidRPr="00FD3A74">
              <w:rPr>
                <w:rFonts w:ascii="Arial" w:eastAsia="Arial" w:hAnsi="Arial" w:cs="Arial"/>
                <w:b/>
                <w:color w:val="000000"/>
                <w:sz w:val="20"/>
                <w:szCs w:val="20"/>
              </w:rPr>
              <w:t>VNMKV ,</w:t>
            </w:r>
            <w:proofErr w:type="gramEnd"/>
            <w:r w:rsidRPr="00FD3A74">
              <w:rPr>
                <w:rFonts w:ascii="Arial" w:eastAsia="Arial" w:hAnsi="Arial" w:cs="Arial"/>
                <w:b/>
                <w:color w:val="000000"/>
                <w:sz w:val="20"/>
                <w:szCs w:val="20"/>
              </w:rPr>
              <w:t xml:space="preserve"> </w:t>
            </w:r>
            <w:proofErr w:type="spellStart"/>
            <w:r w:rsidRPr="00FD3A74">
              <w:rPr>
                <w:rFonts w:ascii="Arial" w:eastAsia="Arial" w:hAnsi="Arial" w:cs="Arial"/>
                <w:b/>
                <w:color w:val="000000"/>
                <w:sz w:val="20"/>
                <w:szCs w:val="20"/>
              </w:rPr>
              <w:t>Parbhani</w:t>
            </w:r>
            <w:proofErr w:type="spellEnd"/>
          </w:p>
        </w:tc>
      </w:tr>
      <w:tr w:rsidR="0010482D" w:rsidRPr="00FD3A74">
        <w:trPr>
          <w:trHeight w:val="332"/>
        </w:trPr>
        <w:tc>
          <w:tcPr>
            <w:tcW w:w="5167" w:type="dxa"/>
          </w:tcPr>
          <w:p w:rsidR="0010482D" w:rsidRPr="00FD3A74" w:rsidRDefault="004B468B">
            <w:pPr>
              <w:pBdr>
                <w:top w:val="nil"/>
                <w:left w:val="nil"/>
                <w:bottom w:val="nil"/>
                <w:right w:val="nil"/>
                <w:between w:val="nil"/>
              </w:pBdr>
              <w:ind w:left="90"/>
              <w:rPr>
                <w:rFonts w:ascii="Arial" w:eastAsia="Arial" w:hAnsi="Arial" w:cs="Arial"/>
                <w:color w:val="000000"/>
                <w:sz w:val="20"/>
                <w:szCs w:val="20"/>
              </w:rPr>
            </w:pPr>
            <w:r w:rsidRPr="00FD3A74">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10482D" w:rsidRPr="00FD3A74" w:rsidRDefault="0010482D">
            <w:pPr>
              <w:pBdr>
                <w:top w:val="nil"/>
                <w:left w:val="nil"/>
                <w:bottom w:val="nil"/>
                <w:right w:val="nil"/>
                <w:between w:val="nil"/>
              </w:pBdr>
              <w:rPr>
                <w:rFonts w:ascii="Arial" w:eastAsia="Arial" w:hAnsi="Arial" w:cs="Arial"/>
                <w:color w:val="000000"/>
                <w:sz w:val="20"/>
                <w:szCs w:val="20"/>
              </w:rPr>
            </w:pPr>
          </w:p>
        </w:tc>
      </w:tr>
    </w:tbl>
    <w:p w:rsidR="0010482D" w:rsidRPr="00FD3A74" w:rsidRDefault="0010482D">
      <w:pPr>
        <w:rPr>
          <w:rFonts w:ascii="Arial" w:hAnsi="Arial" w:cs="Arial"/>
          <w:sz w:val="20"/>
          <w:szCs w:val="20"/>
        </w:rPr>
      </w:pPr>
      <w:bookmarkStart w:id="0" w:name="_2wjy3tadvp2d" w:colFirst="0" w:colLast="0"/>
      <w:bookmarkEnd w:id="0"/>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10482D" w:rsidRPr="00FD3A74">
        <w:tc>
          <w:tcPr>
            <w:tcW w:w="21150" w:type="dxa"/>
            <w:gridSpan w:val="3"/>
            <w:tcBorders>
              <w:top w:val="nil"/>
              <w:left w:val="nil"/>
              <w:right w:val="nil"/>
            </w:tcBorders>
          </w:tcPr>
          <w:p w:rsidR="0010482D" w:rsidRPr="00FD3A74" w:rsidRDefault="004B468B">
            <w:pPr>
              <w:pStyle w:val="Heading2"/>
              <w:jc w:val="left"/>
              <w:rPr>
                <w:rFonts w:ascii="Arial" w:eastAsia="Times New Roman" w:hAnsi="Arial" w:cs="Arial"/>
              </w:rPr>
            </w:pPr>
            <w:r w:rsidRPr="00FD3A74">
              <w:rPr>
                <w:rFonts w:ascii="Arial" w:eastAsia="Times New Roman" w:hAnsi="Arial" w:cs="Arial"/>
                <w:highlight w:val="yellow"/>
              </w:rPr>
              <w:t>PART  1:</w:t>
            </w:r>
            <w:r w:rsidRPr="00FD3A74">
              <w:rPr>
                <w:rFonts w:ascii="Arial" w:eastAsia="Times New Roman" w:hAnsi="Arial" w:cs="Arial"/>
              </w:rPr>
              <w:t xml:space="preserve"> Comments</w:t>
            </w:r>
          </w:p>
          <w:p w:rsidR="0010482D" w:rsidRPr="00FD3A74" w:rsidRDefault="0010482D">
            <w:pPr>
              <w:rPr>
                <w:rFonts w:ascii="Arial" w:hAnsi="Arial" w:cs="Arial"/>
                <w:sz w:val="20"/>
                <w:szCs w:val="20"/>
              </w:rPr>
            </w:pPr>
          </w:p>
        </w:tc>
      </w:tr>
      <w:tr w:rsidR="0010482D" w:rsidRPr="00FD3A74">
        <w:tc>
          <w:tcPr>
            <w:tcW w:w="5351" w:type="dxa"/>
          </w:tcPr>
          <w:p w:rsidR="0010482D" w:rsidRPr="00FD3A74" w:rsidRDefault="0010482D">
            <w:pPr>
              <w:pStyle w:val="Heading2"/>
              <w:jc w:val="left"/>
              <w:rPr>
                <w:rFonts w:ascii="Arial" w:eastAsia="Times New Roman" w:hAnsi="Arial" w:cs="Arial"/>
              </w:rPr>
            </w:pPr>
          </w:p>
        </w:tc>
        <w:tc>
          <w:tcPr>
            <w:tcW w:w="9357" w:type="dxa"/>
          </w:tcPr>
          <w:p w:rsidR="0010482D" w:rsidRPr="00FD3A74" w:rsidRDefault="004B468B">
            <w:pPr>
              <w:pStyle w:val="Heading2"/>
              <w:jc w:val="left"/>
              <w:rPr>
                <w:rFonts w:ascii="Arial" w:eastAsia="Times New Roman" w:hAnsi="Arial" w:cs="Arial"/>
              </w:rPr>
            </w:pPr>
            <w:r w:rsidRPr="00FD3A74">
              <w:rPr>
                <w:rFonts w:ascii="Arial" w:eastAsia="Times New Roman" w:hAnsi="Arial" w:cs="Arial"/>
              </w:rPr>
              <w:t>Reviewer’s comment</w:t>
            </w:r>
          </w:p>
          <w:p w:rsidR="0010482D" w:rsidRPr="00FD3A74" w:rsidRDefault="004B468B">
            <w:pPr>
              <w:rPr>
                <w:rFonts w:ascii="Arial" w:hAnsi="Arial" w:cs="Arial"/>
                <w:sz w:val="20"/>
                <w:szCs w:val="20"/>
              </w:rPr>
            </w:pPr>
            <w:r w:rsidRPr="00FD3A74">
              <w:rPr>
                <w:rFonts w:ascii="Arial" w:hAnsi="Arial" w:cs="Arial"/>
                <w:b/>
                <w:sz w:val="20"/>
                <w:szCs w:val="20"/>
                <w:highlight w:val="yellow"/>
              </w:rPr>
              <w:t>Artificial Intelligence (AI) generated or assisted review comments are strictly prohibited during peer review.</w:t>
            </w:r>
          </w:p>
          <w:p w:rsidR="0010482D" w:rsidRPr="00FD3A74" w:rsidRDefault="0010482D">
            <w:pPr>
              <w:rPr>
                <w:rFonts w:ascii="Arial" w:hAnsi="Arial" w:cs="Arial"/>
                <w:sz w:val="20"/>
                <w:szCs w:val="20"/>
              </w:rPr>
            </w:pPr>
          </w:p>
        </w:tc>
        <w:tc>
          <w:tcPr>
            <w:tcW w:w="6442" w:type="dxa"/>
          </w:tcPr>
          <w:p w:rsidR="0010482D" w:rsidRPr="00FD3A74" w:rsidRDefault="004B468B">
            <w:pPr>
              <w:spacing w:after="160" w:line="254" w:lineRule="auto"/>
              <w:rPr>
                <w:rFonts w:ascii="Arial" w:hAnsi="Arial" w:cs="Arial"/>
                <w:sz w:val="20"/>
                <w:szCs w:val="20"/>
              </w:rPr>
            </w:pPr>
            <w:r w:rsidRPr="00FD3A74">
              <w:rPr>
                <w:rFonts w:ascii="Arial" w:hAnsi="Arial" w:cs="Arial"/>
                <w:b/>
                <w:sz w:val="20"/>
                <w:szCs w:val="20"/>
              </w:rPr>
              <w:t>Author’s Feedback</w:t>
            </w:r>
            <w:r w:rsidRPr="00FD3A74">
              <w:rPr>
                <w:rFonts w:ascii="Arial" w:hAnsi="Arial" w:cs="Arial"/>
                <w:sz w:val="20"/>
                <w:szCs w:val="20"/>
              </w:rPr>
              <w:t xml:space="preserve"> (It is mandatory that authors should write his/her feedback here)</w:t>
            </w:r>
          </w:p>
          <w:p w:rsidR="0010482D" w:rsidRPr="00FD3A74" w:rsidRDefault="0010482D">
            <w:pPr>
              <w:pStyle w:val="Heading2"/>
              <w:jc w:val="left"/>
              <w:rPr>
                <w:rFonts w:ascii="Arial" w:eastAsia="Times New Roman" w:hAnsi="Arial" w:cs="Arial"/>
                <w:b w:val="0"/>
              </w:rPr>
            </w:pPr>
          </w:p>
        </w:tc>
      </w:tr>
      <w:tr w:rsidR="0010482D" w:rsidRPr="00FD3A74">
        <w:trPr>
          <w:trHeight w:val="989"/>
        </w:trPr>
        <w:tc>
          <w:tcPr>
            <w:tcW w:w="5351" w:type="dxa"/>
          </w:tcPr>
          <w:p w:rsidR="0010482D" w:rsidRPr="00FD3A74" w:rsidRDefault="004B468B">
            <w:pPr>
              <w:ind w:left="360"/>
              <w:rPr>
                <w:rFonts w:ascii="Arial" w:hAnsi="Arial" w:cs="Arial"/>
                <w:sz w:val="20"/>
                <w:szCs w:val="20"/>
              </w:rPr>
            </w:pPr>
            <w:r w:rsidRPr="00FD3A74">
              <w:rPr>
                <w:rFonts w:ascii="Arial" w:hAnsi="Arial" w:cs="Arial"/>
                <w:b/>
                <w:sz w:val="20"/>
                <w:szCs w:val="20"/>
              </w:rPr>
              <w:t>Please write a few sentences regarding the importance of this manuscript for the scientific community. A minimum of 3-4 sentences may be required for this part.</w:t>
            </w:r>
          </w:p>
          <w:p w:rsidR="0010482D" w:rsidRPr="00FD3A74" w:rsidRDefault="0010482D">
            <w:pPr>
              <w:ind w:left="360"/>
              <w:rPr>
                <w:rFonts w:ascii="Arial" w:hAnsi="Arial" w:cs="Arial"/>
                <w:sz w:val="20"/>
                <w:szCs w:val="20"/>
              </w:rPr>
            </w:pPr>
          </w:p>
        </w:tc>
        <w:tc>
          <w:tcPr>
            <w:tcW w:w="9357" w:type="dxa"/>
          </w:tcPr>
          <w:p w:rsidR="0010482D" w:rsidRPr="00FD3A74" w:rsidRDefault="004B468B">
            <w:pPr>
              <w:pBdr>
                <w:top w:val="nil"/>
                <w:left w:val="nil"/>
                <w:bottom w:val="nil"/>
                <w:right w:val="nil"/>
                <w:between w:val="nil"/>
              </w:pBdr>
              <w:rPr>
                <w:rFonts w:ascii="Arial" w:hAnsi="Arial" w:cs="Arial"/>
                <w:color w:val="000000"/>
                <w:sz w:val="20"/>
                <w:szCs w:val="20"/>
              </w:rPr>
            </w:pPr>
            <w:r w:rsidRPr="00FD3A74">
              <w:rPr>
                <w:rFonts w:ascii="Arial" w:hAnsi="Arial" w:cs="Arial"/>
                <w:color w:val="000000"/>
                <w:sz w:val="20"/>
                <w:szCs w:val="20"/>
              </w:rPr>
              <w:t xml:space="preserve">The manuscript presents a quantitative descriptive study on the usage of e-resources among postgraduate students from three constituent agricultural colleges under VNMKV, </w:t>
            </w:r>
            <w:proofErr w:type="spellStart"/>
            <w:r w:rsidRPr="00FD3A74">
              <w:rPr>
                <w:rFonts w:ascii="Arial" w:hAnsi="Arial" w:cs="Arial"/>
                <w:color w:val="000000"/>
                <w:sz w:val="20"/>
                <w:szCs w:val="20"/>
              </w:rPr>
              <w:t>Parbhani</w:t>
            </w:r>
            <w:proofErr w:type="spellEnd"/>
            <w:r w:rsidRPr="00FD3A74">
              <w:rPr>
                <w:rFonts w:ascii="Arial" w:hAnsi="Arial" w:cs="Arial"/>
                <w:color w:val="000000"/>
                <w:sz w:val="20"/>
                <w:szCs w:val="20"/>
              </w:rPr>
              <w:t>. The topic is relevant to library and information science, agricultural educ</w:t>
            </w:r>
            <w:r w:rsidRPr="00FD3A74">
              <w:rPr>
                <w:rFonts w:ascii="Arial" w:hAnsi="Arial" w:cs="Arial"/>
                <w:color w:val="000000"/>
                <w:sz w:val="20"/>
                <w:szCs w:val="20"/>
              </w:rPr>
              <w:t>ation, and ICT adoption in higher education.</w:t>
            </w:r>
          </w:p>
        </w:tc>
        <w:tc>
          <w:tcPr>
            <w:tcW w:w="6442" w:type="dxa"/>
          </w:tcPr>
          <w:p w:rsidR="0010482D" w:rsidRPr="00FD3A74" w:rsidRDefault="004B468B">
            <w:pPr>
              <w:pStyle w:val="Heading2"/>
              <w:jc w:val="left"/>
              <w:rPr>
                <w:rFonts w:ascii="Arial" w:eastAsia="Times New Roman" w:hAnsi="Arial" w:cs="Arial"/>
                <w:b w:val="0"/>
              </w:rPr>
            </w:pPr>
            <w:r w:rsidRPr="00FD3A74">
              <w:rPr>
                <w:rFonts w:ascii="Arial" w:eastAsia="Times New Roman" w:hAnsi="Arial" w:cs="Arial"/>
                <w:b w:val="0"/>
              </w:rPr>
              <w:t>It will help to know the students e-</w:t>
            </w:r>
            <w:proofErr w:type="spellStart"/>
            <w:r w:rsidRPr="00FD3A74">
              <w:rPr>
                <w:rFonts w:ascii="Arial" w:eastAsia="Times New Roman" w:hAnsi="Arial" w:cs="Arial"/>
                <w:b w:val="0"/>
              </w:rPr>
              <w:t>ressources</w:t>
            </w:r>
            <w:proofErr w:type="spellEnd"/>
            <w:r w:rsidRPr="00FD3A74">
              <w:rPr>
                <w:rFonts w:ascii="Arial" w:eastAsia="Times New Roman" w:hAnsi="Arial" w:cs="Arial"/>
                <w:b w:val="0"/>
              </w:rPr>
              <w:t xml:space="preserve"> knowledge and there usage and it will help the university to develop the </w:t>
            </w:r>
            <w:proofErr w:type="gramStart"/>
            <w:r w:rsidRPr="00FD3A74">
              <w:rPr>
                <w:rFonts w:ascii="Arial" w:eastAsia="Times New Roman" w:hAnsi="Arial" w:cs="Arial"/>
                <w:b w:val="0"/>
              </w:rPr>
              <w:t>workshop,  instrument</w:t>
            </w:r>
            <w:proofErr w:type="gramEnd"/>
            <w:r w:rsidRPr="00FD3A74">
              <w:rPr>
                <w:rFonts w:ascii="Arial" w:eastAsia="Times New Roman" w:hAnsi="Arial" w:cs="Arial"/>
                <w:b w:val="0"/>
              </w:rPr>
              <w:t xml:space="preserve"> </w:t>
            </w:r>
            <w:proofErr w:type="spellStart"/>
            <w:r w:rsidRPr="00FD3A74">
              <w:rPr>
                <w:rFonts w:ascii="Arial" w:eastAsia="Times New Roman" w:hAnsi="Arial" w:cs="Arial"/>
                <w:b w:val="0"/>
              </w:rPr>
              <w:t>wifi</w:t>
            </w:r>
            <w:proofErr w:type="spellEnd"/>
            <w:r w:rsidRPr="00FD3A74">
              <w:rPr>
                <w:rFonts w:ascii="Arial" w:eastAsia="Times New Roman" w:hAnsi="Arial" w:cs="Arial"/>
                <w:b w:val="0"/>
              </w:rPr>
              <w:t xml:space="preserve"> connection  etc. for the  students welfare and development</w:t>
            </w:r>
          </w:p>
        </w:tc>
      </w:tr>
      <w:tr w:rsidR="0010482D" w:rsidRPr="00FD3A74">
        <w:trPr>
          <w:trHeight w:val="188"/>
        </w:trPr>
        <w:tc>
          <w:tcPr>
            <w:tcW w:w="5351" w:type="dxa"/>
          </w:tcPr>
          <w:p w:rsidR="0010482D" w:rsidRPr="00FD3A74" w:rsidRDefault="004B468B">
            <w:pPr>
              <w:ind w:left="360"/>
              <w:rPr>
                <w:rFonts w:ascii="Arial" w:hAnsi="Arial" w:cs="Arial"/>
                <w:sz w:val="20"/>
                <w:szCs w:val="20"/>
              </w:rPr>
            </w:pPr>
            <w:r w:rsidRPr="00FD3A74">
              <w:rPr>
                <w:rFonts w:ascii="Arial" w:hAnsi="Arial" w:cs="Arial"/>
                <w:b/>
                <w:sz w:val="20"/>
                <w:szCs w:val="20"/>
              </w:rPr>
              <w:t>Is the title of the article suitable?</w:t>
            </w:r>
          </w:p>
          <w:p w:rsidR="0010482D" w:rsidRPr="00FD3A74" w:rsidRDefault="004B468B">
            <w:pPr>
              <w:ind w:left="360"/>
              <w:rPr>
                <w:rFonts w:ascii="Arial" w:hAnsi="Arial" w:cs="Arial"/>
                <w:sz w:val="20"/>
                <w:szCs w:val="20"/>
              </w:rPr>
            </w:pPr>
            <w:r w:rsidRPr="00FD3A74">
              <w:rPr>
                <w:rFonts w:ascii="Arial" w:hAnsi="Arial" w:cs="Arial"/>
                <w:b/>
                <w:sz w:val="20"/>
                <w:szCs w:val="20"/>
              </w:rPr>
              <w:t>(If not please suggest an alternative title)</w:t>
            </w:r>
          </w:p>
          <w:p w:rsidR="0010482D" w:rsidRPr="00FD3A74" w:rsidRDefault="0010482D">
            <w:pPr>
              <w:pStyle w:val="Heading2"/>
              <w:jc w:val="left"/>
              <w:rPr>
                <w:rFonts w:ascii="Arial" w:eastAsia="Times New Roman" w:hAnsi="Arial" w:cs="Arial"/>
                <w:u w:val="single"/>
              </w:rPr>
            </w:pPr>
          </w:p>
        </w:tc>
        <w:tc>
          <w:tcPr>
            <w:tcW w:w="9357" w:type="dxa"/>
          </w:tcPr>
          <w:p w:rsidR="0010482D" w:rsidRPr="00FD3A74" w:rsidRDefault="004B468B">
            <w:pPr>
              <w:rPr>
                <w:rFonts w:ascii="Arial" w:hAnsi="Arial" w:cs="Arial"/>
                <w:sz w:val="20"/>
                <w:szCs w:val="20"/>
              </w:rPr>
            </w:pPr>
            <w:r w:rsidRPr="00FD3A74">
              <w:rPr>
                <w:rFonts w:ascii="Arial" w:hAnsi="Arial" w:cs="Arial"/>
                <w:sz w:val="20"/>
                <w:szCs w:val="20"/>
              </w:rPr>
              <w:t>Yes</w:t>
            </w:r>
          </w:p>
        </w:tc>
        <w:tc>
          <w:tcPr>
            <w:tcW w:w="6442" w:type="dxa"/>
          </w:tcPr>
          <w:p w:rsidR="0010482D" w:rsidRPr="00FD3A74" w:rsidRDefault="004B468B">
            <w:pPr>
              <w:pStyle w:val="Heading2"/>
              <w:jc w:val="left"/>
              <w:rPr>
                <w:rFonts w:ascii="Arial" w:eastAsia="Times New Roman" w:hAnsi="Arial" w:cs="Arial"/>
                <w:b w:val="0"/>
              </w:rPr>
            </w:pPr>
            <w:r w:rsidRPr="00FD3A74">
              <w:rPr>
                <w:rFonts w:ascii="Arial" w:eastAsia="Times New Roman" w:hAnsi="Arial" w:cs="Arial"/>
                <w:b w:val="0"/>
              </w:rPr>
              <w:t>yes</w:t>
            </w:r>
          </w:p>
        </w:tc>
      </w:tr>
      <w:tr w:rsidR="0010482D" w:rsidRPr="00FD3A74">
        <w:trPr>
          <w:trHeight w:val="836"/>
        </w:trPr>
        <w:tc>
          <w:tcPr>
            <w:tcW w:w="5351" w:type="dxa"/>
          </w:tcPr>
          <w:p w:rsidR="0010482D" w:rsidRPr="00FD3A74" w:rsidRDefault="004B468B">
            <w:pPr>
              <w:pStyle w:val="Heading2"/>
              <w:ind w:left="360"/>
              <w:jc w:val="left"/>
              <w:rPr>
                <w:rFonts w:ascii="Arial" w:eastAsia="Times New Roman" w:hAnsi="Arial" w:cs="Arial"/>
              </w:rPr>
            </w:pPr>
            <w:r w:rsidRPr="00FD3A74">
              <w:rPr>
                <w:rFonts w:ascii="Arial" w:eastAsia="Times New Roman" w:hAnsi="Arial" w:cs="Arial"/>
              </w:rPr>
              <w:t>Is the abstract of the article comprehensive? Do you suggest the addition (or deletion) of some points in this section? Please write your suggestions here.</w:t>
            </w:r>
          </w:p>
          <w:p w:rsidR="0010482D" w:rsidRPr="00FD3A74" w:rsidRDefault="0010482D">
            <w:pPr>
              <w:pStyle w:val="Heading2"/>
              <w:jc w:val="left"/>
              <w:rPr>
                <w:rFonts w:ascii="Arial" w:eastAsia="Times New Roman" w:hAnsi="Arial" w:cs="Arial"/>
                <w:u w:val="single"/>
              </w:rPr>
            </w:pPr>
          </w:p>
        </w:tc>
        <w:tc>
          <w:tcPr>
            <w:tcW w:w="9357" w:type="dxa"/>
          </w:tcPr>
          <w:p w:rsidR="0010482D" w:rsidRPr="00FD3A74" w:rsidRDefault="004B468B">
            <w:pPr>
              <w:rPr>
                <w:rFonts w:ascii="Arial" w:hAnsi="Arial" w:cs="Arial"/>
                <w:sz w:val="20"/>
                <w:szCs w:val="20"/>
              </w:rPr>
            </w:pPr>
            <w:r w:rsidRPr="00FD3A74">
              <w:rPr>
                <w:rFonts w:ascii="Arial" w:hAnsi="Arial" w:cs="Arial"/>
                <w:sz w:val="20"/>
                <w:szCs w:val="20"/>
              </w:rPr>
              <w:t>The abstract should follow the standard writing of a research paper (Issue, purpose, method, key findings, implications). It read more like a condensed methodology rather than a balanced summary. Implications for practice or policy can be included.</w:t>
            </w:r>
          </w:p>
        </w:tc>
        <w:tc>
          <w:tcPr>
            <w:tcW w:w="6442" w:type="dxa"/>
          </w:tcPr>
          <w:p w:rsidR="0010482D" w:rsidRPr="00FD3A74" w:rsidRDefault="004B468B">
            <w:pPr>
              <w:pStyle w:val="Heading2"/>
              <w:jc w:val="left"/>
              <w:rPr>
                <w:rFonts w:ascii="Arial" w:eastAsia="Times New Roman" w:hAnsi="Arial" w:cs="Arial"/>
                <w:b w:val="0"/>
              </w:rPr>
            </w:pPr>
            <w:r w:rsidRPr="00FD3A74">
              <w:rPr>
                <w:rFonts w:ascii="Arial" w:eastAsia="Times New Roman" w:hAnsi="Arial" w:cs="Arial"/>
                <w:b w:val="0"/>
              </w:rPr>
              <w:t>yes</w:t>
            </w:r>
          </w:p>
        </w:tc>
      </w:tr>
      <w:tr w:rsidR="0010482D" w:rsidRPr="00FD3A74">
        <w:trPr>
          <w:trHeight w:val="704"/>
        </w:trPr>
        <w:tc>
          <w:tcPr>
            <w:tcW w:w="5351" w:type="dxa"/>
          </w:tcPr>
          <w:p w:rsidR="0010482D" w:rsidRPr="00FD3A74" w:rsidRDefault="004B468B">
            <w:pPr>
              <w:pStyle w:val="Heading2"/>
              <w:ind w:left="360"/>
              <w:jc w:val="left"/>
              <w:rPr>
                <w:rFonts w:ascii="Arial" w:hAnsi="Arial" w:cs="Arial"/>
                <w:b w:val="0"/>
                <w:u w:val="single"/>
              </w:rPr>
            </w:pPr>
            <w:r w:rsidRPr="00FD3A74">
              <w:rPr>
                <w:rFonts w:ascii="Arial" w:eastAsia="Times New Roman" w:hAnsi="Arial" w:cs="Arial"/>
              </w:rPr>
              <w:t>Is</w:t>
            </w:r>
            <w:r w:rsidRPr="00FD3A74">
              <w:rPr>
                <w:rFonts w:ascii="Arial" w:eastAsia="Times New Roman" w:hAnsi="Arial" w:cs="Arial"/>
              </w:rPr>
              <w:t xml:space="preserve"> the manuscript scientifically, correct? Please write here.</w:t>
            </w:r>
          </w:p>
        </w:tc>
        <w:tc>
          <w:tcPr>
            <w:tcW w:w="9357" w:type="dxa"/>
          </w:tcPr>
          <w:p w:rsidR="0010482D" w:rsidRPr="00FD3A74" w:rsidRDefault="004B468B">
            <w:pPr>
              <w:pBdr>
                <w:top w:val="nil"/>
                <w:left w:val="nil"/>
                <w:bottom w:val="nil"/>
                <w:right w:val="nil"/>
                <w:between w:val="nil"/>
              </w:pBdr>
              <w:rPr>
                <w:rFonts w:ascii="Arial" w:hAnsi="Arial" w:cs="Arial"/>
                <w:color w:val="000000"/>
                <w:sz w:val="20"/>
                <w:szCs w:val="20"/>
              </w:rPr>
            </w:pPr>
            <w:r w:rsidRPr="00FD3A74">
              <w:rPr>
                <w:rFonts w:ascii="Arial" w:hAnsi="Arial" w:cs="Arial"/>
                <w:color w:val="000000"/>
                <w:sz w:val="20"/>
                <w:szCs w:val="20"/>
              </w:rPr>
              <w:t>The studies are merely reporting the overall usage levels without any connection to study’s objectives or research gap. The manuscript main weaknesses are its descriptive nature, lack of theoretical framing, and the absence of inferential analysis.</w:t>
            </w:r>
          </w:p>
        </w:tc>
        <w:tc>
          <w:tcPr>
            <w:tcW w:w="6442" w:type="dxa"/>
          </w:tcPr>
          <w:p w:rsidR="0010482D" w:rsidRPr="00FD3A74" w:rsidRDefault="004B468B">
            <w:pPr>
              <w:pStyle w:val="Heading2"/>
              <w:jc w:val="left"/>
              <w:rPr>
                <w:rFonts w:ascii="Arial" w:eastAsia="Times New Roman" w:hAnsi="Arial" w:cs="Arial"/>
                <w:b w:val="0"/>
              </w:rPr>
            </w:pPr>
            <w:r w:rsidRPr="00FD3A74">
              <w:rPr>
                <w:rFonts w:ascii="Arial" w:eastAsia="Times New Roman" w:hAnsi="Arial" w:cs="Arial"/>
                <w:b w:val="0"/>
              </w:rPr>
              <w:t>yes</w:t>
            </w:r>
          </w:p>
        </w:tc>
      </w:tr>
      <w:tr w:rsidR="0010482D" w:rsidRPr="00FD3A74">
        <w:trPr>
          <w:trHeight w:val="703"/>
        </w:trPr>
        <w:tc>
          <w:tcPr>
            <w:tcW w:w="5351" w:type="dxa"/>
          </w:tcPr>
          <w:p w:rsidR="0010482D" w:rsidRPr="00FD3A74" w:rsidRDefault="004B468B">
            <w:pPr>
              <w:ind w:left="360"/>
              <w:rPr>
                <w:rFonts w:ascii="Arial" w:hAnsi="Arial" w:cs="Arial"/>
                <w:sz w:val="20"/>
                <w:szCs w:val="20"/>
              </w:rPr>
            </w:pPr>
            <w:r w:rsidRPr="00FD3A74">
              <w:rPr>
                <w:rFonts w:ascii="Arial" w:hAnsi="Arial" w:cs="Arial"/>
                <w:b/>
                <w:sz w:val="20"/>
                <w:szCs w:val="20"/>
              </w:rPr>
              <w:t>Ar</w:t>
            </w:r>
            <w:r w:rsidRPr="00FD3A74">
              <w:rPr>
                <w:rFonts w:ascii="Arial" w:hAnsi="Arial" w:cs="Arial"/>
                <w:b/>
                <w:sz w:val="20"/>
                <w:szCs w:val="20"/>
              </w:rPr>
              <w:t>e the references sufficient and recent? If you have suggestions of additional references, please mention them in the review form.</w:t>
            </w:r>
          </w:p>
        </w:tc>
        <w:tc>
          <w:tcPr>
            <w:tcW w:w="9357" w:type="dxa"/>
          </w:tcPr>
          <w:p w:rsidR="0010482D" w:rsidRPr="00FD3A74" w:rsidRDefault="0010482D">
            <w:pPr>
              <w:pBdr>
                <w:top w:val="nil"/>
                <w:left w:val="nil"/>
                <w:bottom w:val="nil"/>
                <w:right w:val="nil"/>
                <w:between w:val="nil"/>
              </w:pBdr>
              <w:rPr>
                <w:rFonts w:ascii="Arial" w:hAnsi="Arial" w:cs="Arial"/>
                <w:color w:val="000000"/>
                <w:sz w:val="20"/>
                <w:szCs w:val="20"/>
              </w:rPr>
            </w:pPr>
          </w:p>
          <w:p w:rsidR="0010482D" w:rsidRPr="00FD3A74" w:rsidRDefault="004B468B">
            <w:pPr>
              <w:pBdr>
                <w:top w:val="nil"/>
                <w:left w:val="nil"/>
                <w:bottom w:val="nil"/>
                <w:right w:val="nil"/>
                <w:between w:val="nil"/>
              </w:pBdr>
              <w:rPr>
                <w:rFonts w:ascii="Arial" w:hAnsi="Arial" w:cs="Arial"/>
                <w:color w:val="000000"/>
                <w:sz w:val="20"/>
                <w:szCs w:val="20"/>
              </w:rPr>
            </w:pPr>
            <w:r w:rsidRPr="00FD3A74">
              <w:rPr>
                <w:rFonts w:ascii="Arial" w:hAnsi="Arial" w:cs="Arial"/>
                <w:color w:val="000000"/>
                <w:sz w:val="20"/>
                <w:szCs w:val="20"/>
              </w:rPr>
              <w:t>No.</w:t>
            </w:r>
          </w:p>
        </w:tc>
        <w:tc>
          <w:tcPr>
            <w:tcW w:w="6442" w:type="dxa"/>
          </w:tcPr>
          <w:p w:rsidR="0010482D" w:rsidRPr="00FD3A74" w:rsidRDefault="004B468B">
            <w:pPr>
              <w:pStyle w:val="Heading2"/>
              <w:jc w:val="left"/>
              <w:rPr>
                <w:rFonts w:ascii="Arial" w:eastAsia="Times New Roman" w:hAnsi="Arial" w:cs="Arial"/>
                <w:b w:val="0"/>
              </w:rPr>
            </w:pPr>
            <w:r w:rsidRPr="00FD3A74">
              <w:rPr>
                <w:rFonts w:ascii="Arial" w:eastAsia="Times New Roman" w:hAnsi="Arial" w:cs="Arial"/>
                <w:b w:val="0"/>
              </w:rPr>
              <w:t xml:space="preserve">I added </w:t>
            </w:r>
          </w:p>
        </w:tc>
      </w:tr>
      <w:tr w:rsidR="0010482D" w:rsidRPr="00FD3A74">
        <w:trPr>
          <w:trHeight w:val="386"/>
        </w:trPr>
        <w:tc>
          <w:tcPr>
            <w:tcW w:w="5351" w:type="dxa"/>
          </w:tcPr>
          <w:p w:rsidR="0010482D" w:rsidRPr="00FD3A74" w:rsidRDefault="004B468B">
            <w:pPr>
              <w:pStyle w:val="Heading2"/>
              <w:ind w:left="360"/>
              <w:jc w:val="left"/>
              <w:rPr>
                <w:rFonts w:ascii="Arial" w:eastAsia="Times New Roman" w:hAnsi="Arial" w:cs="Arial"/>
              </w:rPr>
            </w:pPr>
            <w:r w:rsidRPr="00FD3A74">
              <w:rPr>
                <w:rFonts w:ascii="Arial" w:eastAsia="Times New Roman" w:hAnsi="Arial" w:cs="Arial"/>
              </w:rPr>
              <w:t>Is the language/English quality of the article suitable for scholarly communications?</w:t>
            </w:r>
          </w:p>
          <w:p w:rsidR="0010482D" w:rsidRPr="00FD3A74" w:rsidRDefault="0010482D">
            <w:pPr>
              <w:rPr>
                <w:rFonts w:ascii="Arial" w:hAnsi="Arial" w:cs="Arial"/>
                <w:sz w:val="20"/>
                <w:szCs w:val="20"/>
              </w:rPr>
            </w:pPr>
          </w:p>
        </w:tc>
        <w:tc>
          <w:tcPr>
            <w:tcW w:w="9357" w:type="dxa"/>
          </w:tcPr>
          <w:p w:rsidR="0010482D" w:rsidRPr="00FD3A74" w:rsidRDefault="004B468B">
            <w:pPr>
              <w:rPr>
                <w:rFonts w:ascii="Arial" w:hAnsi="Arial" w:cs="Arial"/>
                <w:sz w:val="20"/>
                <w:szCs w:val="20"/>
              </w:rPr>
            </w:pPr>
            <w:r w:rsidRPr="00FD3A74">
              <w:rPr>
                <w:rFonts w:ascii="Arial" w:hAnsi="Arial" w:cs="Arial"/>
                <w:sz w:val="20"/>
                <w:szCs w:val="20"/>
              </w:rPr>
              <w:t>Language is fine</w:t>
            </w:r>
          </w:p>
        </w:tc>
        <w:tc>
          <w:tcPr>
            <w:tcW w:w="6442" w:type="dxa"/>
          </w:tcPr>
          <w:p w:rsidR="0010482D" w:rsidRPr="00FD3A74" w:rsidRDefault="0010482D">
            <w:pPr>
              <w:rPr>
                <w:rFonts w:ascii="Arial" w:hAnsi="Arial" w:cs="Arial"/>
                <w:sz w:val="20"/>
                <w:szCs w:val="20"/>
              </w:rPr>
            </w:pPr>
          </w:p>
        </w:tc>
      </w:tr>
      <w:tr w:rsidR="0010482D" w:rsidRPr="00FD3A74">
        <w:trPr>
          <w:trHeight w:val="1178"/>
        </w:trPr>
        <w:tc>
          <w:tcPr>
            <w:tcW w:w="5351" w:type="dxa"/>
          </w:tcPr>
          <w:p w:rsidR="0010482D" w:rsidRPr="00FD3A74" w:rsidRDefault="004B468B">
            <w:pPr>
              <w:pStyle w:val="Heading2"/>
              <w:jc w:val="left"/>
              <w:rPr>
                <w:rFonts w:ascii="Arial" w:eastAsia="Times New Roman" w:hAnsi="Arial" w:cs="Arial"/>
                <w:b w:val="0"/>
              </w:rPr>
            </w:pPr>
            <w:r w:rsidRPr="00FD3A74">
              <w:rPr>
                <w:rFonts w:ascii="Arial" w:eastAsia="Times New Roman" w:hAnsi="Arial" w:cs="Arial"/>
                <w:u w:val="single"/>
              </w:rPr>
              <w:t>Optional/General</w:t>
            </w:r>
            <w:r w:rsidRPr="00FD3A74">
              <w:rPr>
                <w:rFonts w:ascii="Arial" w:eastAsia="Times New Roman" w:hAnsi="Arial" w:cs="Arial"/>
              </w:rPr>
              <w:t xml:space="preserve"> </w:t>
            </w:r>
            <w:r w:rsidRPr="00FD3A74">
              <w:rPr>
                <w:rFonts w:ascii="Arial" w:eastAsia="Times New Roman" w:hAnsi="Arial" w:cs="Arial"/>
                <w:b w:val="0"/>
              </w:rPr>
              <w:t>comments</w:t>
            </w:r>
          </w:p>
          <w:p w:rsidR="0010482D" w:rsidRPr="00FD3A74" w:rsidRDefault="0010482D">
            <w:pPr>
              <w:pStyle w:val="Heading2"/>
              <w:jc w:val="left"/>
              <w:rPr>
                <w:rFonts w:ascii="Arial" w:eastAsia="Times New Roman" w:hAnsi="Arial" w:cs="Arial"/>
                <w:b w:val="0"/>
              </w:rPr>
            </w:pPr>
          </w:p>
        </w:tc>
        <w:tc>
          <w:tcPr>
            <w:tcW w:w="9357" w:type="dxa"/>
          </w:tcPr>
          <w:p w:rsidR="0010482D" w:rsidRPr="00FD3A74" w:rsidRDefault="004B468B">
            <w:pPr>
              <w:pBdr>
                <w:top w:val="nil"/>
                <w:left w:val="nil"/>
                <w:bottom w:val="nil"/>
                <w:right w:val="nil"/>
                <w:between w:val="nil"/>
              </w:pBdr>
              <w:rPr>
                <w:rFonts w:ascii="Arial" w:hAnsi="Arial" w:cs="Arial"/>
                <w:color w:val="000000"/>
                <w:sz w:val="20"/>
                <w:szCs w:val="20"/>
              </w:rPr>
            </w:pPr>
            <w:r w:rsidRPr="00FD3A74">
              <w:rPr>
                <w:rFonts w:ascii="Arial" w:hAnsi="Arial" w:cs="Arial"/>
                <w:color w:val="000000"/>
                <w:sz w:val="20"/>
                <w:szCs w:val="20"/>
              </w:rPr>
              <w:t>Introduction</w:t>
            </w:r>
          </w:p>
          <w:p w:rsidR="0010482D" w:rsidRPr="00FD3A74" w:rsidRDefault="004B468B">
            <w:pPr>
              <w:pBdr>
                <w:top w:val="nil"/>
                <w:left w:val="nil"/>
                <w:bottom w:val="nil"/>
                <w:right w:val="nil"/>
                <w:between w:val="nil"/>
              </w:pBdr>
              <w:rPr>
                <w:rFonts w:ascii="Arial" w:hAnsi="Arial" w:cs="Arial"/>
                <w:color w:val="000000"/>
                <w:sz w:val="20"/>
                <w:szCs w:val="20"/>
              </w:rPr>
            </w:pPr>
            <w:r w:rsidRPr="00FD3A74">
              <w:rPr>
                <w:rFonts w:ascii="Arial" w:hAnsi="Arial" w:cs="Arial"/>
                <w:color w:val="000000"/>
                <w:sz w:val="20"/>
                <w:szCs w:val="20"/>
              </w:rPr>
              <w:t xml:space="preserve">The introduction lacks critical engagement with literature. No clear statement of the research gap or why this study is necessary. Moreover, it will be better to have a theoretical or conceptual framework to guide the study. A statement of objectives will </w:t>
            </w:r>
            <w:r w:rsidRPr="00FD3A74">
              <w:rPr>
                <w:rFonts w:ascii="Arial" w:hAnsi="Arial" w:cs="Arial"/>
                <w:color w:val="000000"/>
                <w:sz w:val="20"/>
                <w:szCs w:val="20"/>
              </w:rPr>
              <w:t>give a clearer purpose</w:t>
            </w:r>
          </w:p>
          <w:p w:rsidR="0010482D" w:rsidRPr="00FD3A74" w:rsidRDefault="0010482D">
            <w:pPr>
              <w:pBdr>
                <w:top w:val="nil"/>
                <w:left w:val="nil"/>
                <w:bottom w:val="nil"/>
                <w:right w:val="nil"/>
                <w:between w:val="nil"/>
              </w:pBdr>
              <w:rPr>
                <w:rFonts w:ascii="Arial" w:hAnsi="Arial" w:cs="Arial"/>
                <w:color w:val="000000"/>
                <w:sz w:val="20"/>
                <w:szCs w:val="20"/>
              </w:rPr>
            </w:pPr>
          </w:p>
          <w:p w:rsidR="0010482D" w:rsidRPr="00FD3A74" w:rsidRDefault="004B468B">
            <w:pPr>
              <w:pBdr>
                <w:top w:val="nil"/>
                <w:left w:val="nil"/>
                <w:bottom w:val="nil"/>
                <w:right w:val="nil"/>
                <w:between w:val="nil"/>
              </w:pBdr>
              <w:rPr>
                <w:rFonts w:ascii="Arial" w:hAnsi="Arial" w:cs="Arial"/>
                <w:color w:val="000000"/>
                <w:sz w:val="20"/>
                <w:szCs w:val="20"/>
              </w:rPr>
            </w:pPr>
            <w:r w:rsidRPr="00FD3A74">
              <w:rPr>
                <w:rFonts w:ascii="Arial" w:hAnsi="Arial" w:cs="Arial"/>
                <w:color w:val="000000"/>
                <w:sz w:val="20"/>
                <w:szCs w:val="20"/>
              </w:rPr>
              <w:t>Methods</w:t>
            </w:r>
          </w:p>
          <w:p w:rsidR="0010482D" w:rsidRPr="00FD3A74" w:rsidRDefault="004B468B">
            <w:pPr>
              <w:pBdr>
                <w:top w:val="nil"/>
                <w:left w:val="nil"/>
                <w:bottom w:val="nil"/>
                <w:right w:val="nil"/>
                <w:between w:val="nil"/>
              </w:pBdr>
              <w:rPr>
                <w:rFonts w:ascii="Arial" w:hAnsi="Arial" w:cs="Arial"/>
                <w:color w:val="000000"/>
                <w:sz w:val="20"/>
                <w:szCs w:val="20"/>
              </w:rPr>
            </w:pPr>
            <w:r w:rsidRPr="00FD3A74">
              <w:rPr>
                <w:rFonts w:ascii="Arial" w:hAnsi="Arial" w:cs="Arial"/>
                <w:color w:val="000000"/>
                <w:sz w:val="20"/>
                <w:szCs w:val="20"/>
              </w:rPr>
              <w:t xml:space="preserve">Sampling: The author </w:t>
            </w:r>
            <w:proofErr w:type="gramStart"/>
            <w:r w:rsidRPr="00FD3A74">
              <w:rPr>
                <w:rFonts w:ascii="Arial" w:hAnsi="Arial" w:cs="Arial"/>
                <w:color w:val="000000"/>
                <w:sz w:val="20"/>
                <w:szCs w:val="20"/>
              </w:rPr>
              <w:t>need</w:t>
            </w:r>
            <w:proofErr w:type="gramEnd"/>
            <w:r w:rsidRPr="00FD3A74">
              <w:rPr>
                <w:rFonts w:ascii="Arial" w:hAnsi="Arial" w:cs="Arial"/>
                <w:color w:val="000000"/>
                <w:sz w:val="20"/>
                <w:szCs w:val="20"/>
              </w:rPr>
              <w:t xml:space="preserve"> to justify how 30% is decided. Citation required.</w:t>
            </w:r>
          </w:p>
          <w:p w:rsidR="0010482D" w:rsidRPr="00FD3A74" w:rsidRDefault="0010482D">
            <w:pPr>
              <w:pBdr>
                <w:top w:val="nil"/>
                <w:left w:val="nil"/>
                <w:bottom w:val="nil"/>
                <w:right w:val="nil"/>
                <w:between w:val="nil"/>
              </w:pBdr>
              <w:rPr>
                <w:rFonts w:ascii="Arial" w:hAnsi="Arial" w:cs="Arial"/>
                <w:color w:val="000000"/>
                <w:sz w:val="20"/>
                <w:szCs w:val="20"/>
              </w:rPr>
            </w:pPr>
          </w:p>
          <w:p w:rsidR="0010482D" w:rsidRPr="00FD3A74" w:rsidRDefault="004B468B">
            <w:pPr>
              <w:pBdr>
                <w:top w:val="nil"/>
                <w:left w:val="nil"/>
                <w:bottom w:val="nil"/>
                <w:right w:val="nil"/>
                <w:between w:val="nil"/>
              </w:pBdr>
              <w:rPr>
                <w:rFonts w:ascii="Arial" w:hAnsi="Arial" w:cs="Arial"/>
                <w:color w:val="000000"/>
                <w:sz w:val="20"/>
                <w:szCs w:val="20"/>
              </w:rPr>
            </w:pPr>
            <w:r w:rsidRPr="00FD3A74">
              <w:rPr>
                <w:rFonts w:ascii="Arial" w:hAnsi="Arial" w:cs="Arial"/>
                <w:color w:val="000000"/>
                <w:sz w:val="20"/>
                <w:szCs w:val="20"/>
              </w:rPr>
              <w:t xml:space="preserve">Data collection procedure: More information needed on how the questionnaire is developed/adapted. </w:t>
            </w:r>
          </w:p>
          <w:p w:rsidR="0010482D" w:rsidRPr="00FD3A74" w:rsidRDefault="004B468B">
            <w:pPr>
              <w:pBdr>
                <w:top w:val="nil"/>
                <w:left w:val="nil"/>
                <w:bottom w:val="nil"/>
                <w:right w:val="nil"/>
                <w:between w:val="nil"/>
              </w:pBdr>
              <w:spacing w:before="280" w:after="280"/>
              <w:rPr>
                <w:rFonts w:ascii="Arial" w:hAnsi="Arial" w:cs="Arial"/>
                <w:color w:val="000000"/>
                <w:sz w:val="20"/>
                <w:szCs w:val="20"/>
              </w:rPr>
            </w:pPr>
            <w:r w:rsidRPr="00FD3A74">
              <w:rPr>
                <w:rFonts w:ascii="Arial" w:hAnsi="Arial" w:cs="Arial"/>
                <w:color w:val="000000"/>
                <w:sz w:val="20"/>
                <w:szCs w:val="20"/>
              </w:rPr>
              <w:t>Data analysis: No mention of reliability testing</w:t>
            </w:r>
            <w:r w:rsidRPr="00FD3A74">
              <w:rPr>
                <w:rFonts w:ascii="Arial" w:hAnsi="Arial" w:cs="Arial"/>
                <w:color w:val="000000"/>
                <w:sz w:val="20"/>
                <w:szCs w:val="20"/>
              </w:rPr>
              <w:t xml:space="preserve"> for the questionnaire (e.g., Cronbach’s alpha). Adding this section will improve reliability. Moreover, no justification for using only descriptive statistics—limits analytical depth.</w:t>
            </w:r>
          </w:p>
          <w:p w:rsidR="0010482D" w:rsidRPr="00FD3A74" w:rsidRDefault="004B468B">
            <w:pPr>
              <w:pBdr>
                <w:top w:val="nil"/>
                <w:left w:val="nil"/>
                <w:bottom w:val="nil"/>
                <w:right w:val="nil"/>
                <w:between w:val="nil"/>
              </w:pBdr>
              <w:tabs>
                <w:tab w:val="left" w:pos="3102"/>
              </w:tabs>
              <w:spacing w:before="280" w:after="280"/>
              <w:rPr>
                <w:rFonts w:ascii="Arial" w:hAnsi="Arial" w:cs="Arial"/>
                <w:color w:val="000000"/>
                <w:sz w:val="20"/>
                <w:szCs w:val="20"/>
              </w:rPr>
            </w:pPr>
            <w:r w:rsidRPr="00FD3A74">
              <w:rPr>
                <w:rFonts w:ascii="Arial" w:hAnsi="Arial" w:cs="Arial"/>
                <w:color w:val="000000"/>
                <w:sz w:val="20"/>
                <w:szCs w:val="20"/>
              </w:rPr>
              <w:t>Result and discussion: The findings are reported but not critically int</w:t>
            </w:r>
            <w:r w:rsidRPr="00FD3A74">
              <w:rPr>
                <w:rFonts w:ascii="Arial" w:hAnsi="Arial" w:cs="Arial"/>
                <w:color w:val="000000"/>
                <w:sz w:val="20"/>
                <w:szCs w:val="20"/>
              </w:rPr>
              <w:t xml:space="preserve">erpreted. There is also no comparison with previous studies and no citations in this section. </w:t>
            </w:r>
          </w:p>
          <w:p w:rsidR="0010482D" w:rsidRPr="00FD3A74" w:rsidRDefault="004B468B">
            <w:pPr>
              <w:pBdr>
                <w:top w:val="nil"/>
                <w:left w:val="nil"/>
                <w:bottom w:val="nil"/>
                <w:right w:val="nil"/>
                <w:between w:val="nil"/>
              </w:pBdr>
              <w:tabs>
                <w:tab w:val="left" w:pos="3102"/>
              </w:tabs>
              <w:spacing w:before="280"/>
              <w:rPr>
                <w:rFonts w:ascii="Arial" w:hAnsi="Arial" w:cs="Arial"/>
                <w:color w:val="000000"/>
                <w:sz w:val="20"/>
                <w:szCs w:val="20"/>
              </w:rPr>
            </w:pPr>
            <w:r w:rsidRPr="00FD3A74">
              <w:rPr>
                <w:rFonts w:ascii="Arial" w:hAnsi="Arial" w:cs="Arial"/>
                <w:color w:val="000000"/>
                <w:sz w:val="20"/>
                <w:szCs w:val="20"/>
              </w:rPr>
              <w:t>References: References are fairly outdated.</w:t>
            </w:r>
          </w:p>
        </w:tc>
        <w:tc>
          <w:tcPr>
            <w:tcW w:w="6442" w:type="dxa"/>
          </w:tcPr>
          <w:p w:rsidR="0010482D" w:rsidRPr="00FD3A74" w:rsidRDefault="0010482D">
            <w:pPr>
              <w:rPr>
                <w:rFonts w:ascii="Arial" w:hAnsi="Arial" w:cs="Arial"/>
                <w:sz w:val="20"/>
                <w:szCs w:val="20"/>
              </w:rPr>
            </w:pPr>
          </w:p>
          <w:p w:rsidR="0010482D" w:rsidRPr="00FD3A74" w:rsidRDefault="004B468B">
            <w:pPr>
              <w:rPr>
                <w:rFonts w:ascii="Arial" w:hAnsi="Arial" w:cs="Arial"/>
                <w:sz w:val="20"/>
                <w:szCs w:val="20"/>
              </w:rPr>
            </w:pPr>
            <w:r w:rsidRPr="00FD3A74">
              <w:rPr>
                <w:rFonts w:ascii="Arial" w:hAnsi="Arial" w:cs="Arial"/>
                <w:sz w:val="20"/>
                <w:szCs w:val="20"/>
              </w:rPr>
              <w:t xml:space="preserve">Added </w:t>
            </w:r>
          </w:p>
          <w:p w:rsidR="0010482D" w:rsidRPr="00FD3A74" w:rsidRDefault="0010482D">
            <w:pPr>
              <w:rPr>
                <w:rFonts w:ascii="Arial" w:hAnsi="Arial" w:cs="Arial"/>
                <w:sz w:val="20"/>
                <w:szCs w:val="20"/>
              </w:rPr>
            </w:pPr>
          </w:p>
          <w:p w:rsidR="0010482D" w:rsidRPr="00FD3A74" w:rsidRDefault="0010482D">
            <w:pPr>
              <w:rPr>
                <w:rFonts w:ascii="Arial" w:hAnsi="Arial" w:cs="Arial"/>
                <w:sz w:val="20"/>
                <w:szCs w:val="20"/>
              </w:rPr>
            </w:pPr>
          </w:p>
          <w:p w:rsidR="0010482D" w:rsidRPr="00FD3A74" w:rsidRDefault="0010482D">
            <w:pPr>
              <w:rPr>
                <w:rFonts w:ascii="Arial" w:hAnsi="Arial" w:cs="Arial"/>
                <w:sz w:val="20"/>
                <w:szCs w:val="20"/>
              </w:rPr>
            </w:pPr>
          </w:p>
          <w:p w:rsidR="0010482D" w:rsidRPr="00FD3A74" w:rsidRDefault="004B468B">
            <w:pPr>
              <w:rPr>
                <w:rFonts w:ascii="Arial" w:hAnsi="Arial" w:cs="Arial"/>
                <w:sz w:val="20"/>
                <w:szCs w:val="20"/>
              </w:rPr>
            </w:pPr>
            <w:r w:rsidRPr="00FD3A74">
              <w:rPr>
                <w:rFonts w:ascii="Arial" w:hAnsi="Arial" w:cs="Arial"/>
                <w:sz w:val="20"/>
                <w:szCs w:val="20"/>
              </w:rPr>
              <w:t xml:space="preserve">On the basis of the seat matrix released by the state university and the ICAR during 2023 and 2024 academic year. </w:t>
            </w:r>
          </w:p>
          <w:p w:rsidR="0010482D" w:rsidRPr="00FD3A74" w:rsidRDefault="0010482D">
            <w:pPr>
              <w:rPr>
                <w:rFonts w:ascii="Arial" w:hAnsi="Arial" w:cs="Arial"/>
                <w:sz w:val="20"/>
                <w:szCs w:val="20"/>
              </w:rPr>
            </w:pPr>
          </w:p>
          <w:p w:rsidR="0010482D" w:rsidRPr="00FD3A74" w:rsidRDefault="004B468B">
            <w:pPr>
              <w:rPr>
                <w:rFonts w:ascii="Arial" w:hAnsi="Arial" w:cs="Arial"/>
                <w:sz w:val="20"/>
                <w:szCs w:val="20"/>
              </w:rPr>
            </w:pPr>
            <w:r w:rsidRPr="00FD3A74">
              <w:rPr>
                <w:rFonts w:ascii="Arial" w:hAnsi="Arial" w:cs="Arial"/>
                <w:sz w:val="20"/>
                <w:szCs w:val="20"/>
              </w:rPr>
              <w:t>Questionnaire were developed according to the objective</w:t>
            </w:r>
          </w:p>
          <w:p w:rsidR="0010482D" w:rsidRPr="00FD3A74" w:rsidRDefault="0010482D">
            <w:pPr>
              <w:rPr>
                <w:rFonts w:ascii="Arial" w:hAnsi="Arial" w:cs="Arial"/>
                <w:sz w:val="20"/>
                <w:szCs w:val="20"/>
              </w:rPr>
            </w:pPr>
          </w:p>
          <w:p w:rsidR="0010482D" w:rsidRPr="00FD3A74" w:rsidRDefault="0010482D">
            <w:pPr>
              <w:rPr>
                <w:rFonts w:ascii="Arial" w:hAnsi="Arial" w:cs="Arial"/>
                <w:sz w:val="20"/>
                <w:szCs w:val="20"/>
              </w:rPr>
            </w:pPr>
          </w:p>
          <w:p w:rsidR="0010482D" w:rsidRPr="00FD3A74" w:rsidRDefault="004B468B">
            <w:pPr>
              <w:rPr>
                <w:rFonts w:ascii="Arial" w:hAnsi="Arial" w:cs="Arial"/>
                <w:sz w:val="20"/>
                <w:szCs w:val="20"/>
              </w:rPr>
            </w:pPr>
            <w:r w:rsidRPr="00FD3A74">
              <w:rPr>
                <w:rFonts w:ascii="Arial" w:hAnsi="Arial" w:cs="Arial"/>
                <w:sz w:val="20"/>
                <w:szCs w:val="20"/>
              </w:rPr>
              <w:t>Questionnaires were created according to the objectives and then through the googl</w:t>
            </w:r>
            <w:r w:rsidRPr="00FD3A74">
              <w:rPr>
                <w:rFonts w:ascii="Arial" w:hAnsi="Arial" w:cs="Arial"/>
                <w:sz w:val="20"/>
                <w:szCs w:val="20"/>
              </w:rPr>
              <w:t xml:space="preserve">e form it was circulated to the </w:t>
            </w:r>
            <w:proofErr w:type="gramStart"/>
            <w:r w:rsidRPr="00FD3A74">
              <w:rPr>
                <w:rFonts w:ascii="Arial" w:hAnsi="Arial" w:cs="Arial"/>
                <w:sz w:val="20"/>
                <w:szCs w:val="20"/>
              </w:rPr>
              <w:t>students</w:t>
            </w:r>
            <w:proofErr w:type="gramEnd"/>
            <w:r w:rsidRPr="00FD3A74">
              <w:rPr>
                <w:rFonts w:ascii="Arial" w:hAnsi="Arial" w:cs="Arial"/>
                <w:sz w:val="20"/>
                <w:szCs w:val="20"/>
              </w:rPr>
              <w:t xml:space="preserve"> group and collected the data and analyzed using statistical tools.</w:t>
            </w:r>
          </w:p>
          <w:p w:rsidR="0010482D" w:rsidRPr="00FD3A74" w:rsidRDefault="0010482D">
            <w:pPr>
              <w:rPr>
                <w:rFonts w:ascii="Arial" w:hAnsi="Arial" w:cs="Arial"/>
                <w:sz w:val="20"/>
                <w:szCs w:val="20"/>
              </w:rPr>
            </w:pPr>
          </w:p>
          <w:p w:rsidR="0010482D" w:rsidRPr="00FD3A74" w:rsidRDefault="004B468B">
            <w:pPr>
              <w:rPr>
                <w:rFonts w:ascii="Arial" w:hAnsi="Arial" w:cs="Arial"/>
                <w:sz w:val="20"/>
                <w:szCs w:val="20"/>
              </w:rPr>
            </w:pPr>
            <w:r w:rsidRPr="00FD3A74">
              <w:rPr>
                <w:rFonts w:ascii="Arial" w:hAnsi="Arial" w:cs="Arial"/>
                <w:sz w:val="20"/>
                <w:szCs w:val="20"/>
              </w:rPr>
              <w:t xml:space="preserve">  Some result </w:t>
            </w:r>
            <w:proofErr w:type="gramStart"/>
            <w:r w:rsidRPr="00FD3A74">
              <w:rPr>
                <w:rFonts w:ascii="Arial" w:hAnsi="Arial" w:cs="Arial"/>
                <w:sz w:val="20"/>
                <w:szCs w:val="20"/>
              </w:rPr>
              <w:t>are</w:t>
            </w:r>
            <w:proofErr w:type="gramEnd"/>
            <w:r w:rsidRPr="00FD3A74">
              <w:rPr>
                <w:rFonts w:ascii="Arial" w:hAnsi="Arial" w:cs="Arial"/>
                <w:sz w:val="20"/>
                <w:szCs w:val="20"/>
              </w:rPr>
              <w:t xml:space="preserve"> new and old were Added</w:t>
            </w:r>
          </w:p>
          <w:p w:rsidR="0010482D" w:rsidRPr="00FD3A74" w:rsidRDefault="0010482D">
            <w:pPr>
              <w:rPr>
                <w:rFonts w:ascii="Arial" w:hAnsi="Arial" w:cs="Arial"/>
                <w:sz w:val="20"/>
                <w:szCs w:val="20"/>
              </w:rPr>
            </w:pPr>
          </w:p>
          <w:p w:rsidR="0010482D" w:rsidRPr="00FD3A74" w:rsidRDefault="0010482D">
            <w:pPr>
              <w:rPr>
                <w:rFonts w:ascii="Arial" w:hAnsi="Arial" w:cs="Arial"/>
                <w:sz w:val="20"/>
                <w:szCs w:val="20"/>
              </w:rPr>
            </w:pPr>
          </w:p>
        </w:tc>
      </w:tr>
    </w:tbl>
    <w:p w:rsidR="0010482D" w:rsidRPr="00FD3A74" w:rsidRDefault="0010482D">
      <w:pPr>
        <w:pBdr>
          <w:top w:val="nil"/>
          <w:left w:val="nil"/>
          <w:bottom w:val="nil"/>
          <w:right w:val="nil"/>
          <w:between w:val="nil"/>
        </w:pBdr>
        <w:jc w:val="both"/>
        <w:rPr>
          <w:rFonts w:ascii="Arial" w:hAnsi="Arial" w:cs="Arial"/>
          <w:color w:val="000000"/>
          <w:sz w:val="20"/>
          <w:szCs w:val="20"/>
          <w:u w:val="single"/>
        </w:rPr>
      </w:pPr>
    </w:p>
    <w:p w:rsidR="0010482D" w:rsidRPr="00FD3A74" w:rsidRDefault="0010482D">
      <w:pPr>
        <w:pBdr>
          <w:top w:val="nil"/>
          <w:left w:val="nil"/>
          <w:bottom w:val="nil"/>
          <w:right w:val="nil"/>
          <w:between w:val="nil"/>
        </w:pBdr>
        <w:jc w:val="both"/>
        <w:rPr>
          <w:rFonts w:ascii="Arial" w:hAnsi="Arial" w:cs="Arial"/>
          <w:color w:val="000000"/>
          <w:sz w:val="20"/>
          <w:szCs w:val="20"/>
          <w:u w:val="single"/>
        </w:rPr>
      </w:pPr>
    </w:p>
    <w:p w:rsidR="0010482D" w:rsidRPr="00FD3A74" w:rsidRDefault="0010482D">
      <w:pPr>
        <w:pBdr>
          <w:top w:val="nil"/>
          <w:left w:val="nil"/>
          <w:bottom w:val="nil"/>
          <w:right w:val="nil"/>
          <w:between w:val="nil"/>
        </w:pBdr>
        <w:jc w:val="both"/>
        <w:rPr>
          <w:rFonts w:ascii="Arial" w:hAnsi="Arial" w:cs="Arial"/>
          <w:color w:val="000000"/>
          <w:sz w:val="20"/>
          <w:szCs w:val="20"/>
          <w:u w:val="single"/>
        </w:rPr>
      </w:pPr>
    </w:p>
    <w:p w:rsidR="0010482D" w:rsidRPr="00FD3A74" w:rsidRDefault="0010482D">
      <w:pPr>
        <w:pBdr>
          <w:top w:val="nil"/>
          <w:left w:val="nil"/>
          <w:bottom w:val="nil"/>
          <w:right w:val="nil"/>
          <w:between w:val="nil"/>
        </w:pBdr>
        <w:jc w:val="both"/>
        <w:rPr>
          <w:rFonts w:ascii="Arial" w:hAnsi="Arial" w:cs="Arial"/>
          <w:color w:val="000000"/>
          <w:sz w:val="20"/>
          <w:szCs w:val="20"/>
          <w:u w:val="single"/>
        </w:rPr>
      </w:pPr>
      <w:bookmarkStart w:id="1" w:name="_byetuu47ld5e" w:colFirst="0" w:colLast="0"/>
      <w:bookmarkStart w:id="2" w:name="_GoBack"/>
      <w:bookmarkEnd w:id="1"/>
      <w:bookmarkEnd w:id="2"/>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10482D" w:rsidRPr="00FD3A74">
        <w:tc>
          <w:tcPr>
            <w:tcW w:w="21150" w:type="dxa"/>
            <w:gridSpan w:val="3"/>
            <w:tcBorders>
              <w:top w:val="nil"/>
              <w:left w:val="nil"/>
              <w:bottom w:val="single" w:sz="4" w:space="0" w:color="000000"/>
              <w:right w:val="nil"/>
            </w:tcBorders>
            <w:tcMar>
              <w:top w:w="0" w:type="dxa"/>
              <w:left w:w="108" w:type="dxa"/>
              <w:bottom w:w="0" w:type="dxa"/>
              <w:right w:w="108" w:type="dxa"/>
            </w:tcMar>
            <w:vAlign w:val="center"/>
          </w:tcPr>
          <w:p w:rsidR="0010482D" w:rsidRPr="00FD3A74" w:rsidRDefault="004B468B">
            <w:pPr>
              <w:spacing w:line="276" w:lineRule="auto"/>
              <w:rPr>
                <w:rFonts w:ascii="Arial" w:eastAsia="Arial" w:hAnsi="Arial" w:cs="Arial"/>
                <w:sz w:val="20"/>
                <w:szCs w:val="20"/>
                <w:u w:val="single"/>
              </w:rPr>
            </w:pPr>
            <w:r w:rsidRPr="00FD3A74">
              <w:rPr>
                <w:rFonts w:ascii="Arial" w:eastAsia="Arial" w:hAnsi="Arial" w:cs="Arial"/>
                <w:b/>
                <w:sz w:val="20"/>
                <w:szCs w:val="20"/>
                <w:highlight w:val="yellow"/>
                <w:u w:val="single"/>
              </w:rPr>
              <w:t>PART  2:</w:t>
            </w:r>
            <w:r w:rsidRPr="00FD3A74">
              <w:rPr>
                <w:rFonts w:ascii="Arial" w:eastAsia="Arial" w:hAnsi="Arial" w:cs="Arial"/>
                <w:b/>
                <w:sz w:val="20"/>
                <w:szCs w:val="20"/>
                <w:u w:val="single"/>
              </w:rPr>
              <w:t xml:space="preserve"> </w:t>
            </w:r>
          </w:p>
          <w:p w:rsidR="0010482D" w:rsidRPr="00FD3A74" w:rsidRDefault="0010482D">
            <w:pPr>
              <w:spacing w:line="276" w:lineRule="auto"/>
              <w:rPr>
                <w:rFonts w:ascii="Arial" w:eastAsia="Arial" w:hAnsi="Arial" w:cs="Arial"/>
                <w:sz w:val="20"/>
                <w:szCs w:val="20"/>
                <w:u w:val="single"/>
              </w:rPr>
            </w:pPr>
          </w:p>
        </w:tc>
      </w:tr>
      <w:tr w:rsidR="0010482D" w:rsidRPr="00FD3A74">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0482D" w:rsidRPr="00FD3A74" w:rsidRDefault="0010482D">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482D" w:rsidRPr="00FD3A74" w:rsidRDefault="004B468B">
            <w:pPr>
              <w:keepNext/>
              <w:spacing w:line="276" w:lineRule="auto"/>
              <w:rPr>
                <w:rFonts w:ascii="Arial" w:eastAsia="Arial" w:hAnsi="Arial" w:cs="Arial"/>
                <w:sz w:val="20"/>
                <w:szCs w:val="20"/>
              </w:rPr>
            </w:pPr>
            <w:r w:rsidRPr="00FD3A74">
              <w:rPr>
                <w:rFonts w:ascii="Arial" w:eastAsia="Arial" w:hAnsi="Arial" w:cs="Arial"/>
                <w:b/>
                <w:sz w:val="20"/>
                <w:szCs w:val="20"/>
              </w:rPr>
              <w:t>Reviewer’s comment</w:t>
            </w:r>
          </w:p>
        </w:tc>
        <w:tc>
          <w:tcPr>
            <w:tcW w:w="7153" w:type="dxa"/>
            <w:tcBorders>
              <w:top w:val="single" w:sz="4" w:space="0" w:color="000000"/>
              <w:left w:val="single" w:sz="4" w:space="0" w:color="000000"/>
              <w:bottom w:val="single" w:sz="4" w:space="0" w:color="000000"/>
              <w:right w:val="single" w:sz="4" w:space="0" w:color="000000"/>
            </w:tcBorders>
          </w:tcPr>
          <w:p w:rsidR="0010482D" w:rsidRPr="00FD3A74" w:rsidRDefault="004B468B">
            <w:pPr>
              <w:spacing w:after="160" w:line="252" w:lineRule="auto"/>
              <w:rPr>
                <w:rFonts w:ascii="Arial" w:eastAsia="Arial" w:hAnsi="Arial" w:cs="Arial"/>
                <w:sz w:val="20"/>
                <w:szCs w:val="20"/>
              </w:rPr>
            </w:pPr>
            <w:r w:rsidRPr="00FD3A74">
              <w:rPr>
                <w:rFonts w:ascii="Arial" w:eastAsia="Arial" w:hAnsi="Arial" w:cs="Arial"/>
                <w:b/>
                <w:sz w:val="20"/>
                <w:szCs w:val="20"/>
              </w:rPr>
              <w:t>Author’s Feedback</w:t>
            </w:r>
            <w:r w:rsidRPr="00FD3A74">
              <w:rPr>
                <w:rFonts w:ascii="Arial" w:eastAsia="Arial" w:hAnsi="Arial" w:cs="Arial"/>
                <w:sz w:val="20"/>
                <w:szCs w:val="20"/>
              </w:rPr>
              <w:t xml:space="preserve"> (It is mandatory that authors should write his/her feedback here)</w:t>
            </w:r>
          </w:p>
          <w:p w:rsidR="0010482D" w:rsidRPr="00FD3A74" w:rsidRDefault="0010482D">
            <w:pPr>
              <w:keepNext/>
              <w:spacing w:line="276" w:lineRule="auto"/>
              <w:rPr>
                <w:rFonts w:ascii="Arial" w:eastAsia="Arial" w:hAnsi="Arial" w:cs="Arial"/>
                <w:sz w:val="20"/>
                <w:szCs w:val="20"/>
              </w:rPr>
            </w:pPr>
          </w:p>
        </w:tc>
      </w:tr>
      <w:tr w:rsidR="0010482D" w:rsidRPr="00FD3A74">
        <w:trPr>
          <w:trHeight w:val="890"/>
        </w:trPr>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0482D" w:rsidRPr="00FD3A74" w:rsidRDefault="004B468B">
            <w:pPr>
              <w:spacing w:line="276" w:lineRule="auto"/>
              <w:rPr>
                <w:rFonts w:ascii="Arial" w:eastAsia="Arial" w:hAnsi="Arial" w:cs="Arial"/>
                <w:sz w:val="20"/>
                <w:szCs w:val="20"/>
              </w:rPr>
            </w:pPr>
            <w:r w:rsidRPr="00FD3A74">
              <w:rPr>
                <w:rFonts w:ascii="Arial" w:eastAsia="Arial" w:hAnsi="Arial" w:cs="Arial"/>
                <w:b/>
                <w:sz w:val="20"/>
                <w:szCs w:val="20"/>
              </w:rPr>
              <w:t xml:space="preserve">Are there ethical issues in this manuscript? </w:t>
            </w:r>
          </w:p>
          <w:p w:rsidR="0010482D" w:rsidRPr="00FD3A74" w:rsidRDefault="0010482D">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0482D" w:rsidRPr="00FD3A74" w:rsidRDefault="004B468B">
            <w:pPr>
              <w:spacing w:line="276" w:lineRule="auto"/>
              <w:rPr>
                <w:rFonts w:ascii="Arial" w:eastAsia="Arial" w:hAnsi="Arial" w:cs="Arial"/>
                <w:sz w:val="20"/>
                <w:szCs w:val="20"/>
                <w:u w:val="single"/>
              </w:rPr>
            </w:pPr>
            <w:r w:rsidRPr="00FD3A74">
              <w:rPr>
                <w:rFonts w:ascii="Arial" w:eastAsia="Arial" w:hAnsi="Arial" w:cs="Arial"/>
                <w:i/>
                <w:sz w:val="20"/>
                <w:szCs w:val="20"/>
                <w:u w:val="single"/>
              </w:rPr>
              <w:t xml:space="preserve">(If yes, </w:t>
            </w:r>
            <w:proofErr w:type="gramStart"/>
            <w:r w:rsidRPr="00FD3A74">
              <w:rPr>
                <w:rFonts w:ascii="Arial" w:eastAsia="Arial" w:hAnsi="Arial" w:cs="Arial"/>
                <w:i/>
                <w:sz w:val="20"/>
                <w:szCs w:val="20"/>
                <w:u w:val="single"/>
              </w:rPr>
              <w:t>Kindly</w:t>
            </w:r>
            <w:proofErr w:type="gramEnd"/>
            <w:r w:rsidRPr="00FD3A74">
              <w:rPr>
                <w:rFonts w:ascii="Arial" w:eastAsia="Arial" w:hAnsi="Arial" w:cs="Arial"/>
                <w:i/>
                <w:sz w:val="20"/>
                <w:szCs w:val="20"/>
                <w:u w:val="single"/>
              </w:rPr>
              <w:t xml:space="preserve"> please write down the ethical issues here in details)</w:t>
            </w:r>
          </w:p>
          <w:p w:rsidR="0010482D" w:rsidRPr="00FD3A74" w:rsidRDefault="0010482D">
            <w:pPr>
              <w:spacing w:line="276" w:lineRule="auto"/>
              <w:rPr>
                <w:rFonts w:ascii="Arial" w:eastAsia="Arial" w:hAnsi="Arial" w:cs="Arial"/>
                <w:sz w:val="20"/>
                <w:szCs w:val="20"/>
              </w:rPr>
            </w:pPr>
          </w:p>
        </w:tc>
        <w:tc>
          <w:tcPr>
            <w:tcW w:w="7153" w:type="dxa"/>
            <w:tcBorders>
              <w:top w:val="single" w:sz="4" w:space="0" w:color="000000"/>
              <w:left w:val="single" w:sz="4" w:space="0" w:color="000000"/>
              <w:bottom w:val="single" w:sz="4" w:space="0" w:color="000000"/>
              <w:right w:val="single" w:sz="4" w:space="0" w:color="000000"/>
            </w:tcBorders>
            <w:vAlign w:val="center"/>
          </w:tcPr>
          <w:p w:rsidR="0010482D" w:rsidRPr="00FD3A74" w:rsidRDefault="0010482D">
            <w:pPr>
              <w:spacing w:line="276" w:lineRule="auto"/>
              <w:rPr>
                <w:rFonts w:ascii="Arial" w:eastAsia="Arial" w:hAnsi="Arial" w:cs="Arial"/>
                <w:sz w:val="20"/>
                <w:szCs w:val="20"/>
              </w:rPr>
            </w:pPr>
          </w:p>
          <w:p w:rsidR="0010482D" w:rsidRPr="00FD3A74" w:rsidRDefault="004B468B">
            <w:pPr>
              <w:spacing w:line="276" w:lineRule="auto"/>
              <w:rPr>
                <w:rFonts w:ascii="Arial" w:eastAsia="Arial" w:hAnsi="Arial" w:cs="Arial"/>
                <w:sz w:val="20"/>
                <w:szCs w:val="20"/>
              </w:rPr>
            </w:pPr>
            <w:r w:rsidRPr="00FD3A74">
              <w:rPr>
                <w:rFonts w:ascii="Arial" w:eastAsia="Arial" w:hAnsi="Arial" w:cs="Arial"/>
                <w:sz w:val="20"/>
                <w:szCs w:val="20"/>
              </w:rPr>
              <w:t>No</w:t>
            </w:r>
          </w:p>
          <w:p w:rsidR="0010482D" w:rsidRPr="00FD3A74" w:rsidRDefault="0010482D">
            <w:pPr>
              <w:spacing w:line="276" w:lineRule="auto"/>
              <w:rPr>
                <w:rFonts w:ascii="Arial" w:eastAsia="Arial" w:hAnsi="Arial" w:cs="Arial"/>
                <w:sz w:val="20"/>
                <w:szCs w:val="20"/>
              </w:rPr>
            </w:pPr>
          </w:p>
        </w:tc>
      </w:tr>
    </w:tbl>
    <w:p w:rsidR="0010482D" w:rsidRPr="00FD3A74" w:rsidRDefault="0010482D">
      <w:pPr>
        <w:rPr>
          <w:rFonts w:ascii="Arial" w:hAnsi="Arial" w:cs="Arial"/>
          <w:sz w:val="20"/>
          <w:szCs w:val="20"/>
        </w:rPr>
      </w:pPr>
    </w:p>
    <w:p w:rsidR="0010482D" w:rsidRPr="00FD3A74" w:rsidRDefault="0010482D">
      <w:pPr>
        <w:rPr>
          <w:rFonts w:ascii="Arial" w:hAnsi="Arial" w:cs="Arial"/>
          <w:sz w:val="20"/>
          <w:szCs w:val="20"/>
        </w:rPr>
      </w:pPr>
    </w:p>
    <w:p w:rsidR="0010482D" w:rsidRPr="00FD3A74" w:rsidRDefault="0010482D">
      <w:pPr>
        <w:rPr>
          <w:rFonts w:ascii="Arial" w:hAnsi="Arial" w:cs="Arial"/>
          <w:sz w:val="20"/>
          <w:szCs w:val="20"/>
          <w:u w:val="single"/>
        </w:rPr>
      </w:pPr>
    </w:p>
    <w:p w:rsidR="0010482D" w:rsidRPr="00FD3A74" w:rsidRDefault="0010482D">
      <w:pPr>
        <w:rPr>
          <w:rFonts w:ascii="Arial" w:hAnsi="Arial" w:cs="Arial"/>
          <w:sz w:val="20"/>
          <w:szCs w:val="20"/>
        </w:rPr>
      </w:pPr>
    </w:p>
    <w:p w:rsidR="0010482D" w:rsidRPr="00FD3A74" w:rsidRDefault="0010482D">
      <w:pPr>
        <w:pBdr>
          <w:top w:val="nil"/>
          <w:left w:val="nil"/>
          <w:bottom w:val="nil"/>
          <w:right w:val="nil"/>
          <w:between w:val="nil"/>
        </w:pBdr>
        <w:jc w:val="both"/>
        <w:rPr>
          <w:rFonts w:ascii="Arial" w:hAnsi="Arial" w:cs="Arial"/>
          <w:color w:val="000000"/>
          <w:sz w:val="20"/>
          <w:szCs w:val="20"/>
          <w:u w:val="single"/>
        </w:rPr>
      </w:pPr>
    </w:p>
    <w:sectPr w:rsidR="0010482D" w:rsidRPr="00FD3A74">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468B" w:rsidRDefault="004B468B">
      <w:r>
        <w:separator/>
      </w:r>
    </w:p>
  </w:endnote>
  <w:endnote w:type="continuationSeparator" w:id="0">
    <w:p w:rsidR="004B468B" w:rsidRDefault="004B4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482D" w:rsidRDefault="004B468B">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468B" w:rsidRDefault="004B468B">
      <w:r>
        <w:separator/>
      </w:r>
    </w:p>
  </w:footnote>
  <w:footnote w:type="continuationSeparator" w:id="0">
    <w:p w:rsidR="004B468B" w:rsidRDefault="004B4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482D" w:rsidRDefault="0010482D">
    <w:pPr>
      <w:spacing w:after="280"/>
      <w:jc w:val="center"/>
      <w:rPr>
        <w:rFonts w:ascii="Arial" w:eastAsia="Arial" w:hAnsi="Arial" w:cs="Arial"/>
        <w:color w:val="003399"/>
        <w:u w:val="single"/>
      </w:rPr>
    </w:pPr>
  </w:p>
  <w:p w:rsidR="0010482D" w:rsidRDefault="004B468B">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82D"/>
    <w:rsid w:val="0010482D"/>
    <w:rsid w:val="004B468B"/>
    <w:rsid w:val="00FD3A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EB5A7"/>
  <w15:docId w15:val="{0E5908EE-5FA0-4266-A38F-6DAF02345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0" w:type="dxa"/>
        <w:bottom w:w="0" w:type="dxa"/>
        <w:right w:w="0"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srr.com/index.php/JSR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578</Words>
  <Characters>3301</Characters>
  <Application>Microsoft Office Word</Application>
  <DocSecurity>0</DocSecurity>
  <Lines>27</Lines>
  <Paragraphs>7</Paragraphs>
  <ScaleCrop>false</ScaleCrop>
  <Company/>
  <LinksUpToDate>false</LinksUpToDate>
  <CharactersWithSpaces>3872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Editor-11</cp:lastModifiedBy>
  <cp:revision>2</cp:revision>
  <dcterms:created xsi:type="dcterms:W3CDTF">2025-08-20T08:13:00Z</dcterms:created>
  <dcterms:modified xsi:type="dcterms:W3CDTF">2025-08-20T08:14:00Z</dcterms:modified>
</cp:coreProperties>
</file>