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A54" w:rsidRPr="00D647F5" w:rsidRDefault="00A74A54">
      <w:pPr>
        <w:spacing w:before="10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5"/>
        <w:gridCol w:w="15856"/>
      </w:tblGrid>
      <w:tr w:rsidR="00A74A54" w:rsidRPr="00D647F5">
        <w:trPr>
          <w:trHeight w:val="290"/>
        </w:trPr>
        <w:tc>
          <w:tcPr>
            <w:tcW w:w="5195" w:type="dxa"/>
          </w:tcPr>
          <w:p w:rsidR="00A74A54" w:rsidRPr="00D647F5" w:rsidRDefault="0006497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sz w:val="20"/>
                <w:szCs w:val="20"/>
              </w:rPr>
              <w:t>Journal</w:t>
            </w:r>
            <w:r w:rsidRPr="00D647F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56" w:type="dxa"/>
          </w:tcPr>
          <w:p w:rsidR="00A74A54" w:rsidRPr="00D647F5" w:rsidRDefault="00401667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064976" w:rsidRPr="00D647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64976" w:rsidRPr="00D647F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064976" w:rsidRPr="00D647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064976" w:rsidRPr="00D647F5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064976" w:rsidRPr="00D647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064976" w:rsidRPr="00D647F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64976" w:rsidRPr="00D647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064976" w:rsidRPr="00D647F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64976" w:rsidRPr="00D647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064976" w:rsidRPr="00D647F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064976" w:rsidRPr="00D647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064976" w:rsidRPr="00D647F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64976" w:rsidRPr="00D647F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A74A54" w:rsidRPr="00D647F5">
        <w:trPr>
          <w:trHeight w:val="290"/>
        </w:trPr>
        <w:tc>
          <w:tcPr>
            <w:tcW w:w="5195" w:type="dxa"/>
          </w:tcPr>
          <w:p w:rsidR="00A74A54" w:rsidRPr="00D647F5" w:rsidRDefault="0006497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sz w:val="20"/>
                <w:szCs w:val="20"/>
              </w:rPr>
              <w:t>Manuscript</w:t>
            </w:r>
            <w:r w:rsidRPr="00D647F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56" w:type="dxa"/>
          </w:tcPr>
          <w:p w:rsidR="00A74A54" w:rsidRPr="00D647F5" w:rsidRDefault="00064976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Ms_JABB_142328</w:t>
            </w:r>
          </w:p>
        </w:tc>
      </w:tr>
      <w:tr w:rsidR="00A74A54" w:rsidRPr="00D647F5">
        <w:trPr>
          <w:trHeight w:val="650"/>
        </w:trPr>
        <w:tc>
          <w:tcPr>
            <w:tcW w:w="5195" w:type="dxa"/>
          </w:tcPr>
          <w:p w:rsidR="00A74A54" w:rsidRPr="00D647F5" w:rsidRDefault="0006497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sz w:val="20"/>
                <w:szCs w:val="20"/>
              </w:rPr>
              <w:t>Title</w:t>
            </w:r>
            <w:r w:rsidRPr="00D647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56" w:type="dxa"/>
          </w:tcPr>
          <w:p w:rsidR="00A74A54" w:rsidRPr="00D647F5" w:rsidRDefault="00064976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Efficacy</w:t>
            </w:r>
            <w:r w:rsidRPr="00D647F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biocontrol</w:t>
            </w:r>
            <w:r w:rsidRPr="00D647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antifungal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agents</w:t>
            </w:r>
            <w:r w:rsidRPr="00D647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leaf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spot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blight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pathogen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D647F5">
              <w:rPr>
                <w:rFonts w:ascii="Arial" w:hAnsi="Arial" w:cs="Arial"/>
                <w:b/>
                <w:sz w:val="20"/>
                <w:szCs w:val="20"/>
              </w:rPr>
              <w:t>Fusicladium</w:t>
            </w:r>
            <w:proofErr w:type="spellEnd"/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D647F5">
              <w:rPr>
                <w:rFonts w:ascii="Arial" w:hAnsi="Arial" w:cs="Arial"/>
                <w:b/>
                <w:sz w:val="20"/>
                <w:szCs w:val="20"/>
              </w:rPr>
              <w:t>pongamiae</w:t>
            </w:r>
            <w:proofErr w:type="spellEnd"/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47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647F5">
              <w:rPr>
                <w:rFonts w:ascii="Arial" w:hAnsi="Arial" w:cs="Arial"/>
                <w:b/>
                <w:sz w:val="20"/>
                <w:szCs w:val="20"/>
              </w:rPr>
              <w:t>Millettia</w:t>
            </w:r>
            <w:proofErr w:type="spellEnd"/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D647F5">
              <w:rPr>
                <w:rFonts w:ascii="Arial" w:hAnsi="Arial" w:cs="Arial"/>
                <w:b/>
                <w:sz w:val="20"/>
                <w:szCs w:val="20"/>
              </w:rPr>
              <w:t>pinnata</w:t>
            </w:r>
            <w:proofErr w:type="spellEnd"/>
            <w:r w:rsidRPr="00D647F5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647F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vitro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approach</w:t>
            </w:r>
          </w:p>
        </w:tc>
      </w:tr>
      <w:tr w:rsidR="00A74A54" w:rsidRPr="00D647F5">
        <w:trPr>
          <w:trHeight w:val="333"/>
        </w:trPr>
        <w:tc>
          <w:tcPr>
            <w:tcW w:w="5195" w:type="dxa"/>
          </w:tcPr>
          <w:p w:rsidR="00A74A54" w:rsidRPr="00D647F5" w:rsidRDefault="0006497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sz w:val="20"/>
                <w:szCs w:val="20"/>
              </w:rPr>
              <w:t>Type</w:t>
            </w:r>
            <w:r w:rsidRPr="00D647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56" w:type="dxa"/>
          </w:tcPr>
          <w:p w:rsidR="00A74A54" w:rsidRPr="00D647F5" w:rsidRDefault="00A74A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4A54" w:rsidRPr="00D647F5" w:rsidRDefault="00A74A54">
      <w:pPr>
        <w:spacing w:before="1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A74A54" w:rsidRPr="00D647F5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A74A54" w:rsidRPr="00D647F5" w:rsidRDefault="00064976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647F5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74A54" w:rsidRPr="00D647F5">
        <w:trPr>
          <w:trHeight w:val="952"/>
        </w:trPr>
        <w:tc>
          <w:tcPr>
            <w:tcW w:w="5353" w:type="dxa"/>
          </w:tcPr>
          <w:p w:rsidR="00A74A54" w:rsidRPr="00D647F5" w:rsidRDefault="00A74A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A74A54" w:rsidRPr="00D647F5" w:rsidRDefault="0006497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647F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A74A54" w:rsidRPr="00D647F5" w:rsidRDefault="00064976">
            <w:pPr>
              <w:pStyle w:val="TableParagraph"/>
              <w:ind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647F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647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647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647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647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647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647F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647F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647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647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647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647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6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A74A54" w:rsidRPr="00D647F5" w:rsidRDefault="00064976">
            <w:pPr>
              <w:pStyle w:val="TableParagraph"/>
              <w:spacing w:line="254" w:lineRule="auto"/>
              <w:ind w:left="108" w:right="176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647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(It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is</w:t>
            </w:r>
            <w:r w:rsidRPr="00D647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mandatory</w:t>
            </w:r>
            <w:r w:rsidRPr="00D647F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that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authors</w:t>
            </w:r>
            <w:r w:rsidRPr="00D647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should</w:t>
            </w:r>
            <w:r w:rsidRPr="00D647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write</w:t>
            </w:r>
            <w:r w:rsidRPr="00D647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74A54" w:rsidRPr="00D647F5">
        <w:trPr>
          <w:trHeight w:val="1264"/>
        </w:trPr>
        <w:tc>
          <w:tcPr>
            <w:tcW w:w="5353" w:type="dxa"/>
          </w:tcPr>
          <w:p w:rsidR="00A74A54" w:rsidRPr="00D647F5" w:rsidRDefault="0006497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647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be required for this part.</w:t>
            </w:r>
          </w:p>
        </w:tc>
        <w:tc>
          <w:tcPr>
            <w:tcW w:w="9356" w:type="dxa"/>
          </w:tcPr>
          <w:p w:rsidR="00A74A54" w:rsidRPr="00D647F5" w:rsidRDefault="00064976">
            <w:pPr>
              <w:pStyle w:val="TableParagraph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sz w:val="20"/>
                <w:szCs w:val="20"/>
              </w:rPr>
              <w:t xml:space="preserve">We cannot accept this manuscript in its current form albeit with some minor content changes. The observations made in the manuscript is very interesting and encouraging. Manuscript reports effect of </w:t>
            </w:r>
            <w:r w:rsidRPr="00D647F5">
              <w:rPr>
                <w:rFonts w:ascii="Arial" w:hAnsi="Arial" w:cs="Arial"/>
                <w:i/>
                <w:sz w:val="20"/>
                <w:szCs w:val="20"/>
              </w:rPr>
              <w:t xml:space="preserve">Trichoderma </w:t>
            </w:r>
            <w:proofErr w:type="spellStart"/>
            <w:r w:rsidRPr="00D647F5">
              <w:rPr>
                <w:rFonts w:ascii="Arial" w:hAnsi="Arial" w:cs="Arial"/>
                <w:i/>
                <w:sz w:val="20"/>
                <w:szCs w:val="20"/>
              </w:rPr>
              <w:t>viride</w:t>
            </w:r>
            <w:proofErr w:type="spellEnd"/>
            <w:r w:rsidRPr="00D647F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D647F5">
              <w:rPr>
                <w:rFonts w:ascii="Arial" w:hAnsi="Arial" w:cs="Arial"/>
                <w:i/>
                <w:sz w:val="20"/>
                <w:szCs w:val="20"/>
              </w:rPr>
              <w:t xml:space="preserve">Pseudomonas fluorescens </w:t>
            </w:r>
            <w:r w:rsidRPr="00D647F5">
              <w:rPr>
                <w:rFonts w:ascii="Arial" w:hAnsi="Arial" w:cs="Arial"/>
                <w:sz w:val="20"/>
                <w:szCs w:val="20"/>
              </w:rPr>
              <w:t>agents as a biocontrol and antifungal agents (</w:t>
            </w:r>
            <w:proofErr w:type="spellStart"/>
            <w:r w:rsidRPr="00D647F5">
              <w:rPr>
                <w:rFonts w:ascii="Arial" w:hAnsi="Arial" w:cs="Arial"/>
                <w:sz w:val="20"/>
                <w:szCs w:val="20"/>
              </w:rPr>
              <w:t>Pongam</w:t>
            </w:r>
            <w:proofErr w:type="spellEnd"/>
            <w:r w:rsidRPr="00D647F5">
              <w:rPr>
                <w:rFonts w:ascii="Arial" w:hAnsi="Arial" w:cs="Arial"/>
                <w:sz w:val="20"/>
                <w:szCs w:val="20"/>
              </w:rPr>
              <w:t xml:space="preserve"> oil and Carbendazim) on a very common</w:t>
            </w:r>
            <w:r w:rsidRPr="00D647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 xml:space="preserve">diseases of </w:t>
            </w:r>
            <w:r w:rsidRPr="00D647F5">
              <w:rPr>
                <w:rFonts w:ascii="Arial" w:hAnsi="Arial" w:cs="Arial"/>
                <w:i/>
                <w:sz w:val="20"/>
                <w:szCs w:val="20"/>
              </w:rPr>
              <w:t xml:space="preserve">M. </w:t>
            </w:r>
            <w:proofErr w:type="spellStart"/>
            <w:r w:rsidRPr="00D647F5">
              <w:rPr>
                <w:rFonts w:ascii="Arial" w:hAnsi="Arial" w:cs="Arial"/>
                <w:i/>
                <w:sz w:val="20"/>
                <w:szCs w:val="20"/>
              </w:rPr>
              <w:t>pinnata</w:t>
            </w:r>
            <w:proofErr w:type="spellEnd"/>
            <w:r w:rsidRPr="00D647F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which with further in detail study may help in controlling the diseases with some improved formulations.</w:t>
            </w:r>
          </w:p>
        </w:tc>
        <w:tc>
          <w:tcPr>
            <w:tcW w:w="6444" w:type="dxa"/>
          </w:tcPr>
          <w:p w:rsidR="00A74A54" w:rsidRPr="00D647F5" w:rsidRDefault="004B27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A74A54" w:rsidRPr="00D647F5" w:rsidTr="00D647F5">
        <w:trPr>
          <w:trHeight w:val="339"/>
        </w:trPr>
        <w:tc>
          <w:tcPr>
            <w:tcW w:w="5353" w:type="dxa"/>
          </w:tcPr>
          <w:p w:rsidR="00A74A54" w:rsidRPr="00D647F5" w:rsidRDefault="00064976">
            <w:pPr>
              <w:pStyle w:val="TableParagraph"/>
              <w:spacing w:line="251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74A54" w:rsidRPr="00D647F5" w:rsidRDefault="00064976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647F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A74A54" w:rsidRPr="00D647F5" w:rsidRDefault="00064976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4" w:type="dxa"/>
          </w:tcPr>
          <w:p w:rsidR="00A74A54" w:rsidRPr="00D647F5" w:rsidRDefault="004B27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A74A54" w:rsidRPr="00D647F5" w:rsidTr="00D647F5">
        <w:trPr>
          <w:trHeight w:val="96"/>
        </w:trPr>
        <w:tc>
          <w:tcPr>
            <w:tcW w:w="5353" w:type="dxa"/>
          </w:tcPr>
          <w:p w:rsidR="00A74A54" w:rsidRPr="00D647F5" w:rsidRDefault="00064976">
            <w:pPr>
              <w:pStyle w:val="TableParagraph"/>
              <w:ind w:left="467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Do you suggest the addition (or deletion) of some points in this section? Please write your suggestions here.</w:t>
            </w:r>
          </w:p>
        </w:tc>
        <w:tc>
          <w:tcPr>
            <w:tcW w:w="9356" w:type="dxa"/>
          </w:tcPr>
          <w:p w:rsidR="00A74A54" w:rsidRPr="00D647F5" w:rsidRDefault="00064976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444" w:type="dxa"/>
          </w:tcPr>
          <w:p w:rsidR="00A74A54" w:rsidRPr="00D647F5" w:rsidRDefault="004B27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A74A54" w:rsidRPr="00D647F5">
        <w:trPr>
          <w:trHeight w:val="1151"/>
        </w:trPr>
        <w:tc>
          <w:tcPr>
            <w:tcW w:w="5353" w:type="dxa"/>
          </w:tcPr>
          <w:p w:rsidR="00A74A54" w:rsidRPr="00D647F5" w:rsidRDefault="00064976">
            <w:pPr>
              <w:pStyle w:val="TableParagraph"/>
              <w:ind w:left="467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647F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647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647F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Please write here.</w:t>
            </w:r>
          </w:p>
        </w:tc>
        <w:tc>
          <w:tcPr>
            <w:tcW w:w="9356" w:type="dxa"/>
          </w:tcPr>
          <w:p w:rsidR="00A74A54" w:rsidRPr="00D647F5" w:rsidRDefault="00064976">
            <w:pPr>
              <w:pStyle w:val="TableParagraph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sz w:val="20"/>
                <w:szCs w:val="20"/>
              </w:rPr>
              <w:t xml:space="preserve">The manuscript fails to adhere some basic scientific norms at many places </w:t>
            </w:r>
            <w:proofErr w:type="spellStart"/>
            <w:r w:rsidRPr="00D647F5">
              <w:rPr>
                <w:rFonts w:ascii="Arial" w:hAnsi="Arial" w:cs="Arial"/>
                <w:sz w:val="20"/>
                <w:szCs w:val="20"/>
              </w:rPr>
              <w:t>eg.</w:t>
            </w:r>
            <w:proofErr w:type="spellEnd"/>
            <w:r w:rsidRPr="00D647F5">
              <w:rPr>
                <w:rFonts w:ascii="Arial" w:hAnsi="Arial" w:cs="Arial"/>
                <w:sz w:val="20"/>
                <w:szCs w:val="20"/>
              </w:rPr>
              <w:t xml:space="preserve"> – Scientific names, authority etc. Ignoring such basic scientific norms make the manuscript </w:t>
            </w:r>
            <w:proofErr w:type="gramStart"/>
            <w:r w:rsidRPr="00D647F5">
              <w:rPr>
                <w:rFonts w:ascii="Arial" w:hAnsi="Arial" w:cs="Arial"/>
                <w:sz w:val="20"/>
                <w:szCs w:val="20"/>
              </w:rPr>
              <w:t>non impressive</w:t>
            </w:r>
            <w:proofErr w:type="gramEnd"/>
            <w:r w:rsidRPr="00D647F5">
              <w:rPr>
                <w:rFonts w:ascii="Arial" w:hAnsi="Arial" w:cs="Arial"/>
                <w:sz w:val="20"/>
                <w:szCs w:val="20"/>
              </w:rPr>
              <w:t>. Therefore, scientific language and content needs to be improved in terms of Introduction, methodology, results and conclusion and some more</w:t>
            </w:r>
            <w:r w:rsidRPr="00D647F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recent literature/ referencing can improve the quality of the paper.</w:t>
            </w:r>
          </w:p>
        </w:tc>
        <w:tc>
          <w:tcPr>
            <w:tcW w:w="6444" w:type="dxa"/>
          </w:tcPr>
          <w:p w:rsidR="00A74A54" w:rsidRPr="00D647F5" w:rsidRDefault="004B27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A74A54" w:rsidRPr="00D647F5">
        <w:trPr>
          <w:trHeight w:val="758"/>
        </w:trPr>
        <w:tc>
          <w:tcPr>
            <w:tcW w:w="5353" w:type="dxa"/>
          </w:tcPr>
          <w:p w:rsidR="00A74A54" w:rsidRPr="00D647F5" w:rsidRDefault="00064976">
            <w:pPr>
              <w:pStyle w:val="TableParagraph"/>
              <w:ind w:left="467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</w:t>
            </w:r>
            <w:r w:rsidRPr="00D647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D647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D647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D647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please</w:t>
            </w:r>
          </w:p>
          <w:p w:rsidR="00A74A54" w:rsidRPr="00D647F5" w:rsidRDefault="00064976">
            <w:pPr>
              <w:pStyle w:val="TableParagraph"/>
              <w:spacing w:line="233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D647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647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pacing w:val="-2"/>
                <w:sz w:val="20"/>
                <w:szCs w:val="20"/>
              </w:rPr>
              <w:t>form.</w:t>
            </w:r>
          </w:p>
        </w:tc>
        <w:tc>
          <w:tcPr>
            <w:tcW w:w="9356" w:type="dxa"/>
          </w:tcPr>
          <w:p w:rsidR="00A74A54" w:rsidRPr="00D647F5" w:rsidRDefault="00064976">
            <w:pPr>
              <w:pStyle w:val="TableParagraph"/>
              <w:ind w:right="138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sz w:val="20"/>
                <w:szCs w:val="20"/>
              </w:rPr>
              <w:t>There</w:t>
            </w:r>
            <w:r w:rsidRPr="00D647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are</w:t>
            </w:r>
            <w:r w:rsidRPr="00D647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many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recent</w:t>
            </w:r>
            <w:r w:rsidRPr="00D647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references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available</w:t>
            </w:r>
            <w:r w:rsidRPr="00D647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on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647F5">
              <w:rPr>
                <w:rFonts w:ascii="Arial" w:hAnsi="Arial" w:cs="Arial"/>
                <w:sz w:val="20"/>
                <w:szCs w:val="20"/>
              </w:rPr>
              <w:t>bioefficacy</w:t>
            </w:r>
            <w:proofErr w:type="spellEnd"/>
            <w:r w:rsidRPr="00D647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i/>
                <w:sz w:val="20"/>
                <w:szCs w:val="20"/>
              </w:rPr>
              <w:t>Trichoderma</w:t>
            </w:r>
            <w:r w:rsidRPr="00D647F5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647F5">
              <w:rPr>
                <w:rFonts w:ascii="Arial" w:hAnsi="Arial" w:cs="Arial"/>
                <w:i/>
                <w:sz w:val="20"/>
                <w:szCs w:val="20"/>
              </w:rPr>
              <w:t>viride</w:t>
            </w:r>
            <w:proofErr w:type="spellEnd"/>
            <w:r w:rsidRPr="00D647F5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and</w:t>
            </w:r>
            <w:r w:rsidRPr="00D647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i/>
                <w:sz w:val="20"/>
                <w:szCs w:val="20"/>
              </w:rPr>
              <w:t xml:space="preserve">Pseudomonas fluorescens </w:t>
            </w:r>
            <w:r w:rsidRPr="00D647F5">
              <w:rPr>
                <w:rFonts w:ascii="Arial" w:hAnsi="Arial" w:cs="Arial"/>
                <w:sz w:val="20"/>
                <w:szCs w:val="20"/>
              </w:rPr>
              <w:t>which needs to be quoted and also references for the methodology needs to be included.</w:t>
            </w:r>
          </w:p>
        </w:tc>
        <w:tc>
          <w:tcPr>
            <w:tcW w:w="6444" w:type="dxa"/>
          </w:tcPr>
          <w:p w:rsidR="00A74A54" w:rsidRPr="00D647F5" w:rsidRDefault="004B27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A74A54" w:rsidRPr="00D647F5">
        <w:trPr>
          <w:trHeight w:val="758"/>
        </w:trPr>
        <w:tc>
          <w:tcPr>
            <w:tcW w:w="5353" w:type="dxa"/>
          </w:tcPr>
          <w:p w:rsidR="00A74A54" w:rsidRPr="00D647F5" w:rsidRDefault="00064976">
            <w:pPr>
              <w:pStyle w:val="TableParagraph"/>
              <w:ind w:left="467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47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b/>
                <w:sz w:val="20"/>
                <w:szCs w:val="20"/>
              </w:rPr>
              <w:t>article suitable for scholarly communications?</w:t>
            </w:r>
          </w:p>
        </w:tc>
        <w:tc>
          <w:tcPr>
            <w:tcW w:w="9356" w:type="dxa"/>
          </w:tcPr>
          <w:p w:rsidR="00A74A54" w:rsidRPr="00D647F5" w:rsidRDefault="00064976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sz w:val="20"/>
                <w:szCs w:val="20"/>
              </w:rPr>
              <w:t>Scientific</w:t>
            </w:r>
            <w:r w:rsidRPr="00D647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language</w:t>
            </w:r>
            <w:r w:rsidRPr="00D647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and</w:t>
            </w:r>
            <w:r w:rsidRPr="00D647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flow</w:t>
            </w:r>
            <w:r w:rsidRPr="00D647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of</w:t>
            </w:r>
            <w:r w:rsidRPr="00D647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the</w:t>
            </w:r>
            <w:r w:rsidRPr="00D647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content</w:t>
            </w:r>
            <w:r w:rsidRPr="00D647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should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z w:val="20"/>
                <w:szCs w:val="20"/>
              </w:rPr>
              <w:t>be</w:t>
            </w:r>
            <w:r w:rsidRPr="00D647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pacing w:val="-2"/>
                <w:sz w:val="20"/>
                <w:szCs w:val="20"/>
              </w:rPr>
              <w:t>improved.</w:t>
            </w:r>
          </w:p>
        </w:tc>
        <w:tc>
          <w:tcPr>
            <w:tcW w:w="6444" w:type="dxa"/>
          </w:tcPr>
          <w:p w:rsidR="00A74A54" w:rsidRPr="00D647F5" w:rsidRDefault="004B27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B27EA">
              <w:rPr>
                <w:rFonts w:ascii="Arial" w:hAnsi="Arial" w:cs="Arial"/>
                <w:sz w:val="20"/>
                <w:szCs w:val="20"/>
              </w:rPr>
              <w:t>Improved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A74A54" w:rsidRPr="00D647F5" w:rsidTr="00D647F5">
        <w:trPr>
          <w:trHeight w:val="85"/>
        </w:trPr>
        <w:tc>
          <w:tcPr>
            <w:tcW w:w="5353" w:type="dxa"/>
          </w:tcPr>
          <w:p w:rsidR="00A74A54" w:rsidRPr="00D647F5" w:rsidRDefault="00064976">
            <w:pPr>
              <w:pStyle w:val="TableParagraph"/>
              <w:spacing w:line="249" w:lineRule="exact"/>
              <w:rPr>
                <w:rFonts w:ascii="Arial" w:hAnsi="Arial" w:cs="Arial"/>
                <w:sz w:val="20"/>
                <w:szCs w:val="20"/>
              </w:rPr>
            </w:pPr>
            <w:r w:rsidRPr="00D647F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647F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47F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A74A54" w:rsidRPr="00D647F5" w:rsidRDefault="00A74A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:rsidR="00A74A54" w:rsidRPr="00D647F5" w:rsidRDefault="00A74A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4A54" w:rsidRPr="00D647F5" w:rsidRDefault="00A74A54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DE388C" w:rsidRPr="00D647F5" w:rsidTr="00DE388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647F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647F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E388C" w:rsidRPr="00D647F5" w:rsidTr="00DE388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88C" w:rsidRPr="00D647F5" w:rsidRDefault="00DE388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47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8C" w:rsidRPr="00D647F5" w:rsidRDefault="00DE388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647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647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E388C" w:rsidRPr="00D647F5" w:rsidRDefault="00DE388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388C" w:rsidRPr="00D647F5" w:rsidTr="00DE388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647F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647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647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647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E388C" w:rsidRPr="00D647F5" w:rsidRDefault="00DE388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E388C" w:rsidRPr="00D647F5" w:rsidRDefault="00DE388C" w:rsidP="00DE388C">
      <w:pPr>
        <w:rPr>
          <w:rFonts w:ascii="Arial" w:hAnsi="Arial" w:cs="Arial"/>
          <w:sz w:val="20"/>
          <w:szCs w:val="20"/>
        </w:rPr>
      </w:pPr>
    </w:p>
    <w:p w:rsidR="00DE388C" w:rsidRPr="00D647F5" w:rsidRDefault="00DE388C" w:rsidP="00DE388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DE388C" w:rsidRPr="00D647F5" w:rsidRDefault="00DE388C" w:rsidP="00DE388C">
      <w:pPr>
        <w:rPr>
          <w:rFonts w:ascii="Arial" w:hAnsi="Arial" w:cs="Arial"/>
          <w:sz w:val="20"/>
          <w:szCs w:val="20"/>
        </w:rPr>
      </w:pPr>
    </w:p>
    <w:p w:rsidR="00064976" w:rsidRPr="00D647F5" w:rsidRDefault="00064976" w:rsidP="00DE388C">
      <w:pPr>
        <w:rPr>
          <w:rFonts w:ascii="Arial" w:hAnsi="Arial" w:cs="Arial"/>
          <w:sz w:val="20"/>
          <w:szCs w:val="20"/>
        </w:rPr>
      </w:pPr>
    </w:p>
    <w:sectPr w:rsidR="00064976" w:rsidRPr="00D647F5">
      <w:headerReference w:type="default" r:id="rId7"/>
      <w:footerReference w:type="default" r:id="rId8"/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667" w:rsidRDefault="00401667">
      <w:r>
        <w:separator/>
      </w:r>
    </w:p>
  </w:endnote>
  <w:endnote w:type="continuationSeparator" w:id="0">
    <w:p w:rsidR="00401667" w:rsidRDefault="0040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A54" w:rsidRDefault="0006497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A54" w:rsidRDefault="0006497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A74A54" w:rsidRDefault="0006497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A54" w:rsidRDefault="0006497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A74A54" w:rsidRDefault="0006497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A54" w:rsidRDefault="0006497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A74A54" w:rsidRDefault="0006497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A54" w:rsidRDefault="0006497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A74A54" w:rsidRDefault="0006497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667" w:rsidRDefault="00401667">
      <w:r>
        <w:separator/>
      </w:r>
    </w:p>
  </w:footnote>
  <w:footnote w:type="continuationSeparator" w:id="0">
    <w:p w:rsidR="00401667" w:rsidRDefault="00401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A54" w:rsidRDefault="0006497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74A54" w:rsidRDefault="0006497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A74A54" w:rsidRDefault="0006497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BAJjSzMDE2NTQ3MzQyUdpeDU4uLM/DyQAsNaAITgaf4sAAAA"/>
  </w:docVars>
  <w:rsids>
    <w:rsidRoot w:val="00A74A54"/>
    <w:rsid w:val="00064976"/>
    <w:rsid w:val="00085645"/>
    <w:rsid w:val="000B725D"/>
    <w:rsid w:val="004012B0"/>
    <w:rsid w:val="00401667"/>
    <w:rsid w:val="004B27EA"/>
    <w:rsid w:val="00A74A54"/>
    <w:rsid w:val="00D647F5"/>
    <w:rsid w:val="00DE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8D2"/>
  <w15:docId w15:val="{A5A8F6F5-9EE5-444A-8DDB-71C1149D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1020</cp:lastModifiedBy>
  <cp:revision>5</cp:revision>
  <dcterms:created xsi:type="dcterms:W3CDTF">2025-08-09T12:09:00Z</dcterms:created>
  <dcterms:modified xsi:type="dcterms:W3CDTF">2025-08-18T12:34:00Z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2025-08-09T00:00:00Z</vt:filetime>
  </property>
  <property fmtid="{D5CDD505-2E9C-101B-9397-08002B2CF9AE}" pid="5" name="Producer">
    <vt:lpwstr>Microsoft® Word 2013</vt:lpwstr>
  </property>
</Properties>
</file>