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96EAB" w14:paraId="08EACA3C" w14:textId="77777777" w:rsidTr="002643B3">
        <w:trPr>
          <w:trHeight w:val="290"/>
        </w:trPr>
        <w:tc>
          <w:tcPr>
            <w:tcW w:w="5000" w:type="pct"/>
            <w:gridSpan w:val="2"/>
            <w:tcBorders>
              <w:top w:val="nil"/>
              <w:left w:val="nil"/>
              <w:right w:val="nil"/>
            </w:tcBorders>
          </w:tcPr>
          <w:p w14:paraId="692343BE" w14:textId="77777777" w:rsidR="00602F7D" w:rsidRPr="00B96EAB" w:rsidRDefault="00602F7D" w:rsidP="00F2643C">
            <w:pPr>
              <w:pStyle w:val="Heading2"/>
              <w:jc w:val="left"/>
              <w:rPr>
                <w:rFonts w:ascii="Arial" w:hAnsi="Arial" w:cs="Arial"/>
                <w:b w:val="0"/>
                <w:bCs w:val="0"/>
                <w:lang w:val="en-GB"/>
              </w:rPr>
            </w:pPr>
          </w:p>
        </w:tc>
      </w:tr>
      <w:tr w:rsidR="0000007A" w:rsidRPr="00B96EAB" w14:paraId="45658C83" w14:textId="77777777" w:rsidTr="002643B3">
        <w:trPr>
          <w:trHeight w:val="290"/>
        </w:trPr>
        <w:tc>
          <w:tcPr>
            <w:tcW w:w="1234" w:type="pct"/>
          </w:tcPr>
          <w:p w14:paraId="325D1D17" w14:textId="77777777" w:rsidR="0000007A" w:rsidRPr="00B96EAB" w:rsidRDefault="0000007A" w:rsidP="00696CAD">
            <w:pPr>
              <w:pStyle w:val="BodyText"/>
              <w:ind w:left="90"/>
              <w:jc w:val="left"/>
              <w:rPr>
                <w:rFonts w:ascii="Arial" w:hAnsi="Arial" w:cs="Arial"/>
                <w:bCs/>
                <w:sz w:val="20"/>
                <w:szCs w:val="20"/>
                <w:lang w:val="en-GB"/>
              </w:rPr>
            </w:pPr>
            <w:r w:rsidRPr="00B96EAB">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3931C529" w14:textId="77777777" w:rsidR="0000007A" w:rsidRPr="00B96EAB" w:rsidRDefault="00687B7F" w:rsidP="00E65EB7">
            <w:pPr>
              <w:rPr>
                <w:rFonts w:ascii="Arial" w:hAnsi="Arial" w:cs="Arial"/>
                <w:b/>
                <w:bCs/>
                <w:color w:val="0000FF"/>
                <w:sz w:val="20"/>
                <w:szCs w:val="20"/>
              </w:rPr>
            </w:pPr>
            <w:hyperlink r:id="rId8" w:history="1">
              <w:r w:rsidR="00E210E7" w:rsidRPr="00B96EAB">
                <w:rPr>
                  <w:rStyle w:val="Hyperlink"/>
                  <w:rFonts w:ascii="Arial" w:hAnsi="Arial" w:cs="Arial"/>
                  <w:b/>
                  <w:bCs/>
                  <w:sz w:val="20"/>
                  <w:szCs w:val="20"/>
                </w:rPr>
                <w:t>Journal of Advances in Biology &amp; Biotechnology</w:t>
              </w:r>
            </w:hyperlink>
            <w:r w:rsidR="00E210E7" w:rsidRPr="00B96EAB">
              <w:rPr>
                <w:rFonts w:ascii="Arial" w:hAnsi="Arial" w:cs="Arial"/>
                <w:b/>
                <w:bCs/>
                <w:color w:val="0000FF"/>
                <w:sz w:val="20"/>
                <w:szCs w:val="20"/>
              </w:rPr>
              <w:t xml:space="preserve"> </w:t>
            </w:r>
          </w:p>
        </w:tc>
      </w:tr>
      <w:tr w:rsidR="0000007A" w:rsidRPr="00B96EAB" w14:paraId="4396718E" w14:textId="77777777" w:rsidTr="002643B3">
        <w:trPr>
          <w:trHeight w:val="290"/>
        </w:trPr>
        <w:tc>
          <w:tcPr>
            <w:tcW w:w="1234" w:type="pct"/>
          </w:tcPr>
          <w:p w14:paraId="63CC5687" w14:textId="77777777" w:rsidR="0000007A" w:rsidRPr="00B96EAB" w:rsidRDefault="0000007A" w:rsidP="00696CAD">
            <w:pPr>
              <w:pStyle w:val="BodyText"/>
              <w:ind w:left="90"/>
              <w:jc w:val="left"/>
              <w:rPr>
                <w:rFonts w:ascii="Arial" w:hAnsi="Arial" w:cs="Arial"/>
                <w:bCs/>
                <w:sz w:val="20"/>
                <w:szCs w:val="20"/>
                <w:lang w:val="en-GB"/>
              </w:rPr>
            </w:pPr>
            <w:r w:rsidRPr="00B96EAB">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31206A30" w14:textId="77777777" w:rsidR="0000007A" w:rsidRPr="00B96EAB" w:rsidRDefault="00F50CFB" w:rsidP="00F3669D">
            <w:pPr>
              <w:pStyle w:val="NormalWeb"/>
              <w:spacing w:before="0" w:beforeAutospacing="0" w:after="0" w:afterAutospacing="0"/>
              <w:rPr>
                <w:rFonts w:ascii="Arial" w:hAnsi="Arial" w:cs="Arial"/>
                <w:b/>
                <w:bCs/>
                <w:sz w:val="20"/>
                <w:szCs w:val="20"/>
                <w:lang w:val="en-GB"/>
              </w:rPr>
            </w:pPr>
            <w:r w:rsidRPr="00B96EAB">
              <w:rPr>
                <w:rFonts w:ascii="Arial" w:hAnsi="Arial" w:cs="Arial"/>
                <w:b/>
                <w:bCs/>
                <w:sz w:val="20"/>
                <w:szCs w:val="20"/>
                <w:lang w:val="en-GB"/>
              </w:rPr>
              <w:t>Ms_JABB_141690</w:t>
            </w:r>
          </w:p>
        </w:tc>
      </w:tr>
      <w:tr w:rsidR="0000007A" w:rsidRPr="00B96EAB" w14:paraId="47B68B0A" w14:textId="77777777" w:rsidTr="002643B3">
        <w:trPr>
          <w:trHeight w:val="650"/>
        </w:trPr>
        <w:tc>
          <w:tcPr>
            <w:tcW w:w="1234" w:type="pct"/>
          </w:tcPr>
          <w:p w14:paraId="7D8F1E50" w14:textId="77777777" w:rsidR="0000007A" w:rsidRPr="00B96EAB" w:rsidRDefault="0000007A" w:rsidP="00696CAD">
            <w:pPr>
              <w:pStyle w:val="BodyText"/>
              <w:ind w:left="90"/>
              <w:jc w:val="left"/>
              <w:rPr>
                <w:rFonts w:ascii="Arial" w:hAnsi="Arial" w:cs="Arial"/>
                <w:bCs/>
                <w:sz w:val="20"/>
                <w:szCs w:val="20"/>
                <w:lang w:val="en-GB"/>
              </w:rPr>
            </w:pPr>
            <w:r w:rsidRPr="00B96EAB">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768AD912" w14:textId="77777777" w:rsidR="0000007A" w:rsidRPr="00B96EAB" w:rsidRDefault="00F50CFB" w:rsidP="000450FC">
            <w:pPr>
              <w:pStyle w:val="NormalWeb"/>
              <w:spacing w:before="0" w:beforeAutospacing="0" w:after="0" w:afterAutospacing="0"/>
              <w:rPr>
                <w:rFonts w:ascii="Arial" w:hAnsi="Arial" w:cs="Arial"/>
                <w:b/>
                <w:sz w:val="20"/>
                <w:szCs w:val="20"/>
                <w:lang w:val="en-GB"/>
              </w:rPr>
            </w:pPr>
            <w:r w:rsidRPr="00B96EAB">
              <w:rPr>
                <w:rFonts w:ascii="Arial" w:hAnsi="Arial" w:cs="Arial"/>
                <w:b/>
                <w:sz w:val="20"/>
                <w:szCs w:val="20"/>
                <w:lang w:val="en-GB"/>
              </w:rPr>
              <w:t>Fortified and Unfortified Rice Flours: A Comparative Evaluation of Nutritional Composition and Functional Characteristics</w:t>
            </w:r>
          </w:p>
        </w:tc>
      </w:tr>
      <w:tr w:rsidR="00CF0BBB" w:rsidRPr="00B96EAB" w14:paraId="1FC88520" w14:textId="77777777" w:rsidTr="002643B3">
        <w:trPr>
          <w:trHeight w:val="332"/>
        </w:trPr>
        <w:tc>
          <w:tcPr>
            <w:tcW w:w="1234" w:type="pct"/>
          </w:tcPr>
          <w:p w14:paraId="4100D015" w14:textId="77777777" w:rsidR="00CF0BBB" w:rsidRPr="00B96EAB" w:rsidRDefault="00CF0BBB" w:rsidP="00696CAD">
            <w:pPr>
              <w:pStyle w:val="BodyText"/>
              <w:ind w:left="90"/>
              <w:jc w:val="left"/>
              <w:rPr>
                <w:rFonts w:ascii="Arial" w:hAnsi="Arial" w:cs="Arial"/>
                <w:bCs/>
                <w:sz w:val="20"/>
                <w:szCs w:val="20"/>
                <w:lang w:val="en-GB"/>
              </w:rPr>
            </w:pPr>
            <w:r w:rsidRPr="00B96EAB">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73B7A1D" w14:textId="77777777" w:rsidR="00CF0BBB" w:rsidRPr="00B96EAB" w:rsidRDefault="00F50CFB" w:rsidP="000450FC">
            <w:pPr>
              <w:pStyle w:val="NormalWeb"/>
              <w:spacing w:before="0" w:beforeAutospacing="0" w:after="0" w:afterAutospacing="0"/>
              <w:rPr>
                <w:rFonts w:ascii="Arial" w:hAnsi="Arial" w:cs="Arial"/>
                <w:b/>
                <w:sz w:val="20"/>
                <w:szCs w:val="20"/>
                <w:lang w:val="en-GB"/>
              </w:rPr>
            </w:pPr>
            <w:r w:rsidRPr="00B96EAB">
              <w:rPr>
                <w:rFonts w:ascii="Arial" w:hAnsi="Arial" w:cs="Arial"/>
                <w:b/>
                <w:sz w:val="20"/>
                <w:szCs w:val="20"/>
                <w:lang w:val="en-GB"/>
              </w:rPr>
              <w:t>Original Research Article</w:t>
            </w:r>
          </w:p>
        </w:tc>
      </w:tr>
    </w:tbl>
    <w:p w14:paraId="63977F30" w14:textId="787FC93E" w:rsidR="002F1235" w:rsidRPr="00B96EAB"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B96EAB" w14:paraId="4C9EACEB" w14:textId="77777777">
        <w:tc>
          <w:tcPr>
            <w:tcW w:w="5000" w:type="pct"/>
            <w:gridSpan w:val="3"/>
            <w:tcBorders>
              <w:top w:val="nil"/>
              <w:left w:val="nil"/>
              <w:right w:val="nil"/>
            </w:tcBorders>
            <w:noWrap/>
          </w:tcPr>
          <w:p w14:paraId="45F75264" w14:textId="77777777" w:rsidR="002F1235" w:rsidRPr="00B96EAB" w:rsidRDefault="002F1235">
            <w:pPr>
              <w:pStyle w:val="Heading2"/>
              <w:jc w:val="left"/>
              <w:rPr>
                <w:rFonts w:ascii="Arial" w:hAnsi="Arial" w:cs="Arial"/>
                <w:lang w:val="en-GB"/>
              </w:rPr>
            </w:pPr>
            <w:r w:rsidRPr="00B96EAB">
              <w:rPr>
                <w:rFonts w:ascii="Arial" w:hAnsi="Arial" w:cs="Arial"/>
                <w:highlight w:val="yellow"/>
                <w:lang w:val="en-GB"/>
              </w:rPr>
              <w:t>PART  1:</w:t>
            </w:r>
            <w:r w:rsidRPr="00B96EAB">
              <w:rPr>
                <w:rFonts w:ascii="Arial" w:hAnsi="Arial" w:cs="Arial"/>
                <w:lang w:val="en-GB"/>
              </w:rPr>
              <w:t xml:space="preserve"> Comments</w:t>
            </w:r>
          </w:p>
          <w:p w14:paraId="3C20AD21" w14:textId="77777777" w:rsidR="002F1235" w:rsidRPr="00B96EAB" w:rsidRDefault="002F1235">
            <w:pPr>
              <w:rPr>
                <w:rFonts w:ascii="Arial" w:hAnsi="Arial" w:cs="Arial"/>
                <w:sz w:val="20"/>
                <w:szCs w:val="20"/>
                <w:lang w:val="en-GB"/>
              </w:rPr>
            </w:pPr>
          </w:p>
        </w:tc>
      </w:tr>
      <w:tr w:rsidR="002F1235" w:rsidRPr="00B96EAB" w14:paraId="270EE9DD" w14:textId="77777777">
        <w:tc>
          <w:tcPr>
            <w:tcW w:w="1265" w:type="pct"/>
            <w:noWrap/>
          </w:tcPr>
          <w:p w14:paraId="7E5C9CB7" w14:textId="77777777" w:rsidR="002F1235" w:rsidRPr="00B96EAB" w:rsidRDefault="002F1235">
            <w:pPr>
              <w:pStyle w:val="Heading2"/>
              <w:jc w:val="left"/>
              <w:rPr>
                <w:rFonts w:ascii="Arial" w:hAnsi="Arial" w:cs="Arial"/>
                <w:lang w:val="en-GB"/>
              </w:rPr>
            </w:pPr>
          </w:p>
        </w:tc>
        <w:tc>
          <w:tcPr>
            <w:tcW w:w="2212" w:type="pct"/>
          </w:tcPr>
          <w:p w14:paraId="41F52785" w14:textId="77777777" w:rsidR="002F1235" w:rsidRPr="00B96EAB" w:rsidRDefault="002F1235">
            <w:pPr>
              <w:pStyle w:val="Heading2"/>
              <w:jc w:val="left"/>
              <w:rPr>
                <w:rFonts w:ascii="Arial" w:hAnsi="Arial" w:cs="Arial"/>
                <w:lang w:val="en-GB"/>
              </w:rPr>
            </w:pPr>
            <w:r w:rsidRPr="00B96EAB">
              <w:rPr>
                <w:rFonts w:ascii="Arial" w:hAnsi="Arial" w:cs="Arial"/>
                <w:lang w:val="en-GB"/>
              </w:rPr>
              <w:t>Reviewer’s comment</w:t>
            </w:r>
          </w:p>
          <w:p w14:paraId="74F9E9B6" w14:textId="77777777" w:rsidR="00D91000" w:rsidRPr="00B96EAB" w:rsidRDefault="00D91000" w:rsidP="00D91000">
            <w:pPr>
              <w:rPr>
                <w:rFonts w:ascii="Arial" w:hAnsi="Arial" w:cs="Arial"/>
                <w:b/>
                <w:bCs/>
                <w:sz w:val="20"/>
                <w:szCs w:val="20"/>
              </w:rPr>
            </w:pPr>
            <w:r w:rsidRPr="00B96EAB">
              <w:rPr>
                <w:rFonts w:ascii="Arial" w:hAnsi="Arial" w:cs="Arial"/>
                <w:b/>
                <w:bCs/>
                <w:sz w:val="20"/>
                <w:szCs w:val="20"/>
                <w:highlight w:val="yellow"/>
              </w:rPr>
              <w:t>Artificial Intelligence (AI) generated or assisted review comments are strictly prohibited during peer review.</w:t>
            </w:r>
          </w:p>
          <w:p w14:paraId="3287E780" w14:textId="77777777" w:rsidR="00D91000" w:rsidRPr="00B96EAB" w:rsidRDefault="00D91000" w:rsidP="00D91000">
            <w:pPr>
              <w:rPr>
                <w:rFonts w:ascii="Arial" w:hAnsi="Arial" w:cs="Arial"/>
                <w:sz w:val="20"/>
                <w:szCs w:val="20"/>
                <w:lang w:val="en-GB"/>
              </w:rPr>
            </w:pPr>
          </w:p>
        </w:tc>
        <w:tc>
          <w:tcPr>
            <w:tcW w:w="1523" w:type="pct"/>
          </w:tcPr>
          <w:p w14:paraId="22C8E10F" w14:textId="77777777" w:rsidR="00D6310E" w:rsidRPr="00B96EAB" w:rsidRDefault="00D6310E" w:rsidP="00D6310E">
            <w:pPr>
              <w:spacing w:after="160" w:line="256" w:lineRule="auto"/>
              <w:rPr>
                <w:rFonts w:ascii="Arial" w:eastAsia="Calibri" w:hAnsi="Arial" w:cs="Arial"/>
                <w:kern w:val="2"/>
                <w:sz w:val="20"/>
                <w:szCs w:val="20"/>
                <w:lang w:val="en-IN"/>
              </w:rPr>
            </w:pPr>
            <w:r w:rsidRPr="00B96EAB">
              <w:rPr>
                <w:rFonts w:ascii="Arial" w:eastAsia="Calibri" w:hAnsi="Arial" w:cs="Arial"/>
                <w:b/>
                <w:kern w:val="2"/>
                <w:sz w:val="20"/>
                <w:szCs w:val="20"/>
                <w:lang w:val="en-IN"/>
              </w:rPr>
              <w:t>Author’s Feedback</w:t>
            </w:r>
            <w:r w:rsidRPr="00B96EAB">
              <w:rPr>
                <w:rFonts w:ascii="Arial" w:eastAsia="Calibri" w:hAnsi="Arial" w:cs="Arial"/>
                <w:kern w:val="2"/>
                <w:sz w:val="20"/>
                <w:szCs w:val="20"/>
                <w:lang w:val="en-IN"/>
              </w:rPr>
              <w:t xml:space="preserve"> (It is mandatory that authors should write his/her feedback here)</w:t>
            </w:r>
          </w:p>
          <w:p w14:paraId="0F6EC1D6" w14:textId="77777777" w:rsidR="002F1235" w:rsidRPr="00B96EAB" w:rsidRDefault="002F1235">
            <w:pPr>
              <w:pStyle w:val="Heading2"/>
              <w:jc w:val="left"/>
              <w:rPr>
                <w:rFonts w:ascii="Arial" w:hAnsi="Arial" w:cs="Arial"/>
                <w:b w:val="0"/>
                <w:lang w:val="en-GB"/>
              </w:rPr>
            </w:pPr>
          </w:p>
        </w:tc>
      </w:tr>
      <w:tr w:rsidR="002F1235" w:rsidRPr="00B96EAB" w14:paraId="4A85A39A" w14:textId="77777777">
        <w:trPr>
          <w:trHeight w:val="1264"/>
        </w:trPr>
        <w:tc>
          <w:tcPr>
            <w:tcW w:w="1265" w:type="pct"/>
            <w:noWrap/>
          </w:tcPr>
          <w:p w14:paraId="022E82D4" w14:textId="77777777" w:rsidR="002F1235" w:rsidRPr="00B96EAB" w:rsidRDefault="002F1235">
            <w:pPr>
              <w:ind w:left="360"/>
              <w:rPr>
                <w:rFonts w:ascii="Arial" w:hAnsi="Arial" w:cs="Arial"/>
                <w:b/>
                <w:bCs/>
                <w:sz w:val="20"/>
                <w:szCs w:val="20"/>
                <w:lang w:val="en-GB"/>
              </w:rPr>
            </w:pPr>
            <w:r w:rsidRPr="00B96EA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D5DB3B1" w14:textId="77777777" w:rsidR="002F1235" w:rsidRPr="00B96EAB" w:rsidRDefault="002F1235">
            <w:pPr>
              <w:ind w:left="360"/>
              <w:rPr>
                <w:rFonts w:ascii="Arial" w:eastAsia="MS Mincho" w:hAnsi="Arial" w:cs="Arial"/>
                <w:b/>
                <w:bCs/>
                <w:sz w:val="20"/>
                <w:szCs w:val="20"/>
                <w:lang w:val="en-GB"/>
              </w:rPr>
            </w:pPr>
          </w:p>
        </w:tc>
        <w:tc>
          <w:tcPr>
            <w:tcW w:w="2212" w:type="pct"/>
          </w:tcPr>
          <w:p w14:paraId="1EC35B61" w14:textId="41D56AEC" w:rsidR="002F1235" w:rsidRPr="00B96EAB" w:rsidRDefault="00F1492D">
            <w:pPr>
              <w:pStyle w:val="ListParagraph"/>
              <w:ind w:left="0"/>
              <w:rPr>
                <w:rFonts w:ascii="Arial" w:hAnsi="Arial" w:cs="Arial"/>
                <w:b/>
                <w:bCs/>
                <w:sz w:val="20"/>
                <w:szCs w:val="20"/>
                <w:lang w:val="en-GB"/>
              </w:rPr>
            </w:pPr>
            <w:r w:rsidRPr="00B96EAB">
              <w:rPr>
                <w:rFonts w:ascii="Arial" w:hAnsi="Arial" w:cs="Arial"/>
                <w:b/>
                <w:bCs/>
                <w:sz w:val="20"/>
                <w:szCs w:val="20"/>
                <w:lang w:val="en-GB"/>
              </w:rPr>
              <w:t xml:space="preserve">Fortified rice is prepared by adding micronutrients to the rice kernels. consumption of fortified rice is very effective as it reduces the micronutrient deficiencies like </w:t>
            </w:r>
            <w:proofErr w:type="spellStart"/>
            <w:r w:rsidRPr="00B96EAB">
              <w:rPr>
                <w:rFonts w:ascii="Arial" w:hAnsi="Arial" w:cs="Arial"/>
                <w:b/>
                <w:bCs/>
                <w:sz w:val="20"/>
                <w:szCs w:val="20"/>
                <w:lang w:val="en-GB"/>
              </w:rPr>
              <w:t>anemia</w:t>
            </w:r>
            <w:proofErr w:type="spellEnd"/>
            <w:r w:rsidRPr="00B96EAB">
              <w:rPr>
                <w:rFonts w:ascii="Arial" w:hAnsi="Arial" w:cs="Arial"/>
                <w:b/>
                <w:bCs/>
                <w:sz w:val="20"/>
                <w:szCs w:val="20"/>
                <w:lang w:val="en-GB"/>
              </w:rPr>
              <w:t>, vit B</w:t>
            </w:r>
            <w:r w:rsidRPr="00B96EAB">
              <w:rPr>
                <w:rFonts w:ascii="Arial" w:hAnsi="Arial" w:cs="Arial"/>
                <w:b/>
                <w:bCs/>
                <w:sz w:val="20"/>
                <w:szCs w:val="20"/>
                <w:vertAlign w:val="subscript"/>
                <w:lang w:val="en-GB"/>
              </w:rPr>
              <w:t>12</w:t>
            </w:r>
            <w:r w:rsidRPr="00B96EAB">
              <w:rPr>
                <w:rFonts w:ascii="Arial" w:hAnsi="Arial" w:cs="Arial"/>
                <w:b/>
                <w:bCs/>
                <w:sz w:val="20"/>
                <w:szCs w:val="20"/>
                <w:lang w:val="en-GB"/>
              </w:rPr>
              <w:t xml:space="preserve"> etc., compared to unfortified rice. PDS is the way that is very effective in distributing fortified rice to the people. It helps in combating malnutrition particularly in rice dependent nations.</w:t>
            </w:r>
          </w:p>
        </w:tc>
        <w:tc>
          <w:tcPr>
            <w:tcW w:w="1523" w:type="pct"/>
          </w:tcPr>
          <w:p w14:paraId="78F732A2" w14:textId="460D1811" w:rsidR="002F1235" w:rsidRPr="00B96EAB" w:rsidRDefault="00273429" w:rsidP="0052549F">
            <w:pPr>
              <w:pStyle w:val="Heading2"/>
              <w:rPr>
                <w:rFonts w:ascii="Arial" w:hAnsi="Arial" w:cs="Arial"/>
                <w:b w:val="0"/>
                <w:lang w:val="en-GB"/>
              </w:rPr>
            </w:pPr>
            <w:r w:rsidRPr="00B96EAB">
              <w:rPr>
                <w:rFonts w:ascii="Arial" w:hAnsi="Arial" w:cs="Arial"/>
                <w:b w:val="0"/>
                <w:lang w:val="en-GB"/>
              </w:rPr>
              <w:t xml:space="preserve">- </w:t>
            </w:r>
            <w:r w:rsidR="00505BFB" w:rsidRPr="00B96EAB">
              <w:rPr>
                <w:rFonts w:ascii="Arial" w:hAnsi="Arial" w:cs="Arial"/>
                <w:b w:val="0"/>
                <w:lang w:val="en-GB"/>
              </w:rPr>
              <w:t>Fortified rice flour plays a vital role in enhancing food security, particularly among low-income populations that depend heavily on rice as a staple food. In communities where dietary diversity is limited, fortification ensures the delivery of essential micronutrients such as iron and vitamin B</w:t>
            </w:r>
            <w:r w:rsidR="00505BFB" w:rsidRPr="00B96EAB">
              <w:rPr>
                <w:rFonts w:ascii="Cambria Math" w:hAnsi="Cambria Math" w:cs="Cambria Math"/>
                <w:b w:val="0"/>
                <w:lang w:val="en-GB"/>
              </w:rPr>
              <w:t>₁₂</w:t>
            </w:r>
            <w:r w:rsidR="00505BFB" w:rsidRPr="00B96EAB">
              <w:rPr>
                <w:rFonts w:ascii="Arial" w:hAnsi="Arial" w:cs="Arial"/>
                <w:b w:val="0"/>
                <w:lang w:val="en-GB"/>
              </w:rPr>
              <w:t xml:space="preserve"> without requiring changes in eating habits. By improving the nutritional value of an already widely accepted food, fortified rice flour provides a sustainable and culturally appropriate solution to address hidden hunger. This contributes significantly to national food and nutrition security efforts by supporting the health and well-being of vulnerable groups, especially women and children.</w:t>
            </w:r>
          </w:p>
          <w:p w14:paraId="5D3DA658" w14:textId="77777777" w:rsidR="00231008" w:rsidRPr="00B96EAB" w:rsidRDefault="00231008" w:rsidP="00231008">
            <w:pPr>
              <w:rPr>
                <w:rFonts w:ascii="Arial" w:hAnsi="Arial" w:cs="Arial"/>
                <w:sz w:val="20"/>
                <w:szCs w:val="20"/>
                <w:lang w:val="en-GB"/>
              </w:rPr>
            </w:pPr>
          </w:p>
          <w:p w14:paraId="2BB91FC8" w14:textId="7F612581" w:rsidR="00273429" w:rsidRPr="00B96EAB" w:rsidRDefault="00F804B5" w:rsidP="0052549F">
            <w:pPr>
              <w:jc w:val="both"/>
              <w:rPr>
                <w:rFonts w:ascii="Arial" w:hAnsi="Arial" w:cs="Arial"/>
                <w:sz w:val="20"/>
                <w:szCs w:val="20"/>
                <w:lang w:val="en-GB"/>
              </w:rPr>
            </w:pPr>
            <w:r w:rsidRPr="00B96EAB">
              <w:rPr>
                <w:rFonts w:ascii="Arial" w:hAnsi="Arial" w:cs="Arial"/>
                <w:sz w:val="20"/>
                <w:szCs w:val="20"/>
                <w:lang w:val="en-GB"/>
              </w:rPr>
              <w:t>The article presents a timely and relevant study focusing on the nutritional and functional evaluation of fortified rice flour, which is highly significant in the current context of addressing micronutrient deficiencies through food-based approaches. The work is well-structured and provides meaningful insights into how rice, a staple in India, can be nutritionally enhanced and diversified in its use. The findings support national nutrition goals and open possibilities for further product development using fortified rice flour. I believe this article adds value to the field and contributes to the scientific understanding of practical fortification strategies.</w:t>
            </w:r>
          </w:p>
          <w:p w14:paraId="71D7EBB1" w14:textId="77777777" w:rsidR="00273429" w:rsidRPr="00B96EAB" w:rsidRDefault="00273429" w:rsidP="0052549F">
            <w:pPr>
              <w:jc w:val="both"/>
              <w:rPr>
                <w:rFonts w:ascii="Arial" w:hAnsi="Arial" w:cs="Arial"/>
                <w:sz w:val="20"/>
                <w:szCs w:val="20"/>
                <w:lang w:val="en-GB"/>
              </w:rPr>
            </w:pPr>
          </w:p>
          <w:p w14:paraId="6E1717EC" w14:textId="4CE8C431" w:rsidR="00273429" w:rsidRPr="00B96EAB" w:rsidRDefault="00273429" w:rsidP="0052549F">
            <w:pPr>
              <w:jc w:val="both"/>
              <w:rPr>
                <w:rFonts w:ascii="Arial" w:hAnsi="Arial" w:cs="Arial"/>
                <w:sz w:val="20"/>
                <w:szCs w:val="20"/>
                <w:lang w:val="en-GB"/>
              </w:rPr>
            </w:pPr>
            <w:r w:rsidRPr="00B96EAB">
              <w:rPr>
                <w:rFonts w:ascii="Arial" w:hAnsi="Arial" w:cs="Arial"/>
                <w:sz w:val="20"/>
                <w:szCs w:val="20"/>
                <w:lang w:val="en-GB"/>
              </w:rPr>
              <w:t>Some people do not consume rice from the ration shop, and others may avoid eating rice altogether due to personal or dietary preferences. For such individuals, fortified rice flour offers a flexible alternative that can be used in various traditional and modern recipes. By converting fortified rice into flour, it becomes easier to include in diverse food products like</w:t>
            </w:r>
            <w:r w:rsidR="0052549F" w:rsidRPr="00B96EAB">
              <w:rPr>
                <w:rFonts w:ascii="Arial" w:hAnsi="Arial" w:cs="Arial"/>
                <w:sz w:val="20"/>
                <w:szCs w:val="20"/>
                <w:lang w:val="en-GB"/>
              </w:rPr>
              <w:t xml:space="preserve"> </w:t>
            </w:r>
            <w:proofErr w:type="spellStart"/>
            <w:proofErr w:type="gramStart"/>
            <w:r w:rsidR="0052549F" w:rsidRPr="00B96EAB">
              <w:rPr>
                <w:rFonts w:ascii="Arial" w:hAnsi="Arial" w:cs="Arial"/>
                <w:sz w:val="20"/>
                <w:szCs w:val="20"/>
                <w:lang w:val="en-GB"/>
              </w:rPr>
              <w:t>hoppers,string</w:t>
            </w:r>
            <w:proofErr w:type="spellEnd"/>
            <w:proofErr w:type="gramEnd"/>
            <w:r w:rsidR="0052549F" w:rsidRPr="00B96EAB">
              <w:rPr>
                <w:rFonts w:ascii="Arial" w:hAnsi="Arial" w:cs="Arial"/>
                <w:sz w:val="20"/>
                <w:szCs w:val="20"/>
                <w:lang w:val="en-GB"/>
              </w:rPr>
              <w:t xml:space="preserve"> hoppers, </w:t>
            </w:r>
            <w:proofErr w:type="spellStart"/>
            <w:r w:rsidRPr="00B96EAB">
              <w:rPr>
                <w:rFonts w:ascii="Arial" w:hAnsi="Arial" w:cs="Arial"/>
                <w:sz w:val="20"/>
                <w:szCs w:val="20"/>
                <w:lang w:val="en-GB"/>
              </w:rPr>
              <w:t>rotis</w:t>
            </w:r>
            <w:proofErr w:type="spellEnd"/>
            <w:r w:rsidRPr="00B96EAB">
              <w:rPr>
                <w:rFonts w:ascii="Arial" w:hAnsi="Arial" w:cs="Arial"/>
                <w:sz w:val="20"/>
                <w:szCs w:val="20"/>
                <w:lang w:val="en-GB"/>
              </w:rPr>
              <w:t>, or snacks. This approach expands the reach of rice fortification and helps ensure that more people benefit from its nutritional advantages, regardless of how they consume rice.</w:t>
            </w:r>
          </w:p>
          <w:p w14:paraId="4F16FC13" w14:textId="77777777" w:rsidR="0052549F" w:rsidRPr="00B96EAB" w:rsidRDefault="0052549F" w:rsidP="0052549F">
            <w:pPr>
              <w:jc w:val="both"/>
              <w:rPr>
                <w:rFonts w:ascii="Arial" w:hAnsi="Arial" w:cs="Arial"/>
                <w:sz w:val="20"/>
                <w:szCs w:val="20"/>
                <w:lang w:val="en-GB"/>
              </w:rPr>
            </w:pPr>
          </w:p>
          <w:p w14:paraId="0B64EEEA" w14:textId="18BB6F3C" w:rsidR="0052549F" w:rsidRPr="00B96EAB" w:rsidRDefault="0052549F" w:rsidP="0052549F">
            <w:pPr>
              <w:jc w:val="both"/>
              <w:rPr>
                <w:rFonts w:ascii="Arial" w:hAnsi="Arial" w:cs="Arial"/>
                <w:sz w:val="20"/>
                <w:szCs w:val="20"/>
                <w:lang w:val="en-GB"/>
              </w:rPr>
            </w:pPr>
            <w:r w:rsidRPr="00B96EAB">
              <w:rPr>
                <w:rFonts w:ascii="Arial" w:hAnsi="Arial" w:cs="Arial"/>
                <w:sz w:val="20"/>
                <w:szCs w:val="20"/>
                <w:lang w:val="en-GB"/>
              </w:rPr>
              <w:t>Fortified rice flour doesn’t just give us more nutrients it also behaves a little differently when we cook with it, in ways that can actually be helpful. Since it holds a bit less water, it may keep food items from going stale too quickly. It also soaks up less oil, which makes the food lighter and a bit healthier, especially for families trying to cut down on oily foods. So along with being good for our health, it also helps in making everyday meals fresher and better.</w:t>
            </w:r>
          </w:p>
          <w:p w14:paraId="47956D0F" w14:textId="69A705B2" w:rsidR="0052549F" w:rsidRPr="00B96EAB" w:rsidRDefault="0052549F" w:rsidP="0052549F">
            <w:pPr>
              <w:jc w:val="both"/>
              <w:rPr>
                <w:rFonts w:ascii="Arial" w:hAnsi="Arial" w:cs="Arial"/>
                <w:sz w:val="20"/>
                <w:szCs w:val="20"/>
                <w:lang w:val="en-GB"/>
              </w:rPr>
            </w:pPr>
            <w:r w:rsidRPr="00B96EAB">
              <w:rPr>
                <w:rFonts w:ascii="Arial" w:hAnsi="Arial" w:cs="Arial"/>
                <w:sz w:val="20"/>
                <w:szCs w:val="20"/>
                <w:lang w:val="en-GB"/>
              </w:rPr>
              <w:t xml:space="preserve">This is a thoughtful and well-executed study that connects what we grow in the field with what people need on their plates. I really appreciate how it shows the value of fortified rice not just in boosting nutrition, but also in making the flour more useful and healthier in </w:t>
            </w:r>
            <w:r w:rsidRPr="00B96EAB">
              <w:rPr>
                <w:rFonts w:ascii="Arial" w:hAnsi="Arial" w:cs="Arial"/>
                <w:sz w:val="20"/>
                <w:szCs w:val="20"/>
                <w:lang w:val="en-GB"/>
              </w:rPr>
              <w:lastRenderedPageBreak/>
              <w:t>everyday cooking. The way it blends science with practical relevance, especially for communities that might not eat ration rice directly, is very meaningful. It's encouraging to see research that looks beyond yield and focuses on real-life impact.</w:t>
            </w:r>
          </w:p>
        </w:tc>
      </w:tr>
      <w:tr w:rsidR="002F1235" w:rsidRPr="00B96EAB" w14:paraId="704C7332" w14:textId="77777777">
        <w:trPr>
          <w:trHeight w:val="1262"/>
        </w:trPr>
        <w:tc>
          <w:tcPr>
            <w:tcW w:w="1265" w:type="pct"/>
            <w:noWrap/>
          </w:tcPr>
          <w:p w14:paraId="03E22BE8" w14:textId="77777777" w:rsidR="002F1235" w:rsidRPr="00B96EAB" w:rsidRDefault="002F1235">
            <w:pPr>
              <w:ind w:left="360"/>
              <w:rPr>
                <w:rFonts w:ascii="Arial" w:hAnsi="Arial" w:cs="Arial"/>
                <w:b/>
                <w:bCs/>
                <w:sz w:val="20"/>
                <w:szCs w:val="20"/>
                <w:lang w:val="en-GB"/>
              </w:rPr>
            </w:pPr>
            <w:r w:rsidRPr="00B96EAB">
              <w:rPr>
                <w:rFonts w:ascii="Arial" w:hAnsi="Arial" w:cs="Arial"/>
                <w:b/>
                <w:bCs/>
                <w:sz w:val="20"/>
                <w:szCs w:val="20"/>
                <w:lang w:val="en-GB"/>
              </w:rPr>
              <w:lastRenderedPageBreak/>
              <w:t>Is the title of the article suitable?</w:t>
            </w:r>
          </w:p>
          <w:p w14:paraId="16BB1869" w14:textId="77777777" w:rsidR="002F1235" w:rsidRPr="00B96EAB" w:rsidRDefault="002F1235">
            <w:pPr>
              <w:ind w:left="360"/>
              <w:rPr>
                <w:rFonts w:ascii="Arial" w:hAnsi="Arial" w:cs="Arial"/>
                <w:b/>
                <w:bCs/>
                <w:sz w:val="20"/>
                <w:szCs w:val="20"/>
                <w:lang w:val="en-GB"/>
              </w:rPr>
            </w:pPr>
            <w:r w:rsidRPr="00B96EAB">
              <w:rPr>
                <w:rFonts w:ascii="Arial" w:hAnsi="Arial" w:cs="Arial"/>
                <w:b/>
                <w:bCs/>
                <w:sz w:val="20"/>
                <w:szCs w:val="20"/>
                <w:lang w:val="en-GB"/>
              </w:rPr>
              <w:t>(If not please suggest an alternative title)</w:t>
            </w:r>
          </w:p>
          <w:p w14:paraId="22A41F4E" w14:textId="77777777" w:rsidR="002F1235" w:rsidRPr="00B96EAB" w:rsidRDefault="002F1235">
            <w:pPr>
              <w:pStyle w:val="Heading2"/>
              <w:jc w:val="left"/>
              <w:rPr>
                <w:rFonts w:ascii="Arial" w:hAnsi="Arial" w:cs="Arial"/>
                <w:u w:val="single"/>
                <w:lang w:val="en-GB"/>
              </w:rPr>
            </w:pPr>
          </w:p>
        </w:tc>
        <w:tc>
          <w:tcPr>
            <w:tcW w:w="2212" w:type="pct"/>
          </w:tcPr>
          <w:p w14:paraId="0D51BECB" w14:textId="48B4D434" w:rsidR="002F1235" w:rsidRPr="00B96EAB" w:rsidRDefault="00F1492D" w:rsidP="00F1492D">
            <w:pPr>
              <w:rPr>
                <w:rFonts w:ascii="Arial" w:hAnsi="Arial" w:cs="Arial"/>
                <w:b/>
                <w:bCs/>
                <w:sz w:val="20"/>
                <w:szCs w:val="20"/>
                <w:lang w:val="en-GB"/>
              </w:rPr>
            </w:pPr>
            <w:r w:rsidRPr="00B96EAB">
              <w:rPr>
                <w:rFonts w:ascii="Arial" w:hAnsi="Arial" w:cs="Arial"/>
                <w:b/>
                <w:bCs/>
                <w:sz w:val="20"/>
                <w:szCs w:val="20"/>
                <w:lang w:val="en-GB"/>
              </w:rPr>
              <w:t>Sounds good</w:t>
            </w:r>
          </w:p>
        </w:tc>
        <w:tc>
          <w:tcPr>
            <w:tcW w:w="1523" w:type="pct"/>
          </w:tcPr>
          <w:p w14:paraId="141121DA" w14:textId="479260A5" w:rsidR="00D302D0" w:rsidRPr="00B96EAB" w:rsidRDefault="00D302D0" w:rsidP="00D302D0">
            <w:pPr>
              <w:rPr>
                <w:rFonts w:ascii="Arial" w:hAnsi="Arial" w:cs="Arial"/>
                <w:sz w:val="20"/>
                <w:szCs w:val="20"/>
                <w:lang w:val="en-GB"/>
              </w:rPr>
            </w:pPr>
          </w:p>
        </w:tc>
      </w:tr>
      <w:tr w:rsidR="002F1235" w:rsidRPr="00B96EAB" w14:paraId="2FB533DD" w14:textId="77777777" w:rsidTr="00B96EAB">
        <w:trPr>
          <w:trHeight w:val="467"/>
        </w:trPr>
        <w:tc>
          <w:tcPr>
            <w:tcW w:w="1265" w:type="pct"/>
            <w:noWrap/>
          </w:tcPr>
          <w:p w14:paraId="3FEC3E8C" w14:textId="77777777" w:rsidR="002F1235" w:rsidRPr="00B96EAB" w:rsidRDefault="002F1235">
            <w:pPr>
              <w:pStyle w:val="Heading2"/>
              <w:ind w:left="360"/>
              <w:jc w:val="left"/>
              <w:rPr>
                <w:rFonts w:ascii="Arial" w:hAnsi="Arial" w:cs="Arial"/>
                <w:lang w:val="en-GB"/>
              </w:rPr>
            </w:pPr>
            <w:r w:rsidRPr="00B96EAB">
              <w:rPr>
                <w:rFonts w:ascii="Arial" w:hAnsi="Arial" w:cs="Arial"/>
                <w:lang w:val="en-GB"/>
              </w:rPr>
              <w:t>Is the abstract of the article comprehensive? Do you suggest the addition (or deletion) of some points in this section? Please write your suggestions here.</w:t>
            </w:r>
          </w:p>
          <w:p w14:paraId="65286496" w14:textId="77777777" w:rsidR="002F1235" w:rsidRPr="00B96EAB" w:rsidRDefault="002F1235">
            <w:pPr>
              <w:pStyle w:val="Heading2"/>
              <w:jc w:val="left"/>
              <w:rPr>
                <w:rFonts w:ascii="Arial" w:hAnsi="Arial" w:cs="Arial"/>
                <w:u w:val="single"/>
                <w:lang w:val="en-GB"/>
              </w:rPr>
            </w:pPr>
          </w:p>
        </w:tc>
        <w:tc>
          <w:tcPr>
            <w:tcW w:w="2212" w:type="pct"/>
          </w:tcPr>
          <w:p w14:paraId="59A7C5A0" w14:textId="7E597E2B" w:rsidR="002F1235" w:rsidRPr="00B96EAB" w:rsidRDefault="00F1492D" w:rsidP="00F1492D">
            <w:pPr>
              <w:rPr>
                <w:rFonts w:ascii="Arial" w:hAnsi="Arial" w:cs="Arial"/>
                <w:b/>
                <w:bCs/>
                <w:sz w:val="20"/>
                <w:szCs w:val="20"/>
                <w:lang w:val="en-GB"/>
              </w:rPr>
            </w:pPr>
            <w:r w:rsidRPr="00B96EAB">
              <w:rPr>
                <w:rFonts w:ascii="Arial" w:hAnsi="Arial" w:cs="Arial"/>
                <w:b/>
                <w:bCs/>
                <w:sz w:val="20"/>
                <w:szCs w:val="20"/>
                <w:lang w:val="en-GB"/>
              </w:rPr>
              <w:t>Yes, it is</w:t>
            </w:r>
          </w:p>
        </w:tc>
        <w:tc>
          <w:tcPr>
            <w:tcW w:w="1523" w:type="pct"/>
          </w:tcPr>
          <w:p w14:paraId="27F5190A" w14:textId="559271C2" w:rsidR="00D302D0" w:rsidRPr="00B96EAB" w:rsidRDefault="00D302D0" w:rsidP="00D302D0">
            <w:pPr>
              <w:rPr>
                <w:rFonts w:ascii="Arial" w:hAnsi="Arial" w:cs="Arial"/>
                <w:sz w:val="20"/>
                <w:szCs w:val="20"/>
                <w:lang w:val="en-GB"/>
              </w:rPr>
            </w:pPr>
            <w:r w:rsidRPr="00B96EAB">
              <w:rPr>
                <w:rFonts w:ascii="Arial" w:hAnsi="Arial" w:cs="Arial"/>
                <w:sz w:val="20"/>
                <w:szCs w:val="20"/>
                <w:lang w:val="en-GB"/>
              </w:rPr>
              <w:t>yes, no need of addition or deletion of points</w:t>
            </w:r>
          </w:p>
          <w:p w14:paraId="145583FD" w14:textId="6E22F4D1" w:rsidR="002F1235" w:rsidRPr="00B96EAB" w:rsidRDefault="002F1235" w:rsidP="00D302D0">
            <w:pPr>
              <w:pStyle w:val="Heading2"/>
              <w:jc w:val="left"/>
              <w:rPr>
                <w:rFonts w:ascii="Arial" w:hAnsi="Arial" w:cs="Arial"/>
                <w:b w:val="0"/>
                <w:bCs w:val="0"/>
                <w:lang w:val="en-GB"/>
              </w:rPr>
            </w:pPr>
          </w:p>
        </w:tc>
      </w:tr>
      <w:tr w:rsidR="0079595E" w:rsidRPr="00B96EAB" w14:paraId="52D204F0" w14:textId="77777777">
        <w:trPr>
          <w:trHeight w:val="704"/>
        </w:trPr>
        <w:tc>
          <w:tcPr>
            <w:tcW w:w="1265" w:type="pct"/>
            <w:noWrap/>
          </w:tcPr>
          <w:p w14:paraId="55936C8A" w14:textId="77777777" w:rsidR="0079595E" w:rsidRPr="00B96EAB" w:rsidRDefault="0079595E" w:rsidP="0079595E">
            <w:pPr>
              <w:pStyle w:val="Heading2"/>
              <w:ind w:left="360"/>
              <w:jc w:val="left"/>
              <w:rPr>
                <w:rFonts w:ascii="Arial" w:hAnsi="Arial" w:cs="Arial"/>
                <w:b w:val="0"/>
                <w:bCs w:val="0"/>
                <w:u w:val="single"/>
                <w:lang w:val="en-GB"/>
              </w:rPr>
            </w:pPr>
            <w:r w:rsidRPr="00B96EAB">
              <w:rPr>
                <w:rFonts w:ascii="Arial" w:hAnsi="Arial" w:cs="Arial"/>
                <w:lang w:val="en-GB"/>
              </w:rPr>
              <w:t>Is the manuscript scientifically, correct? Please write here.</w:t>
            </w:r>
          </w:p>
        </w:tc>
        <w:tc>
          <w:tcPr>
            <w:tcW w:w="2212" w:type="pct"/>
          </w:tcPr>
          <w:p w14:paraId="13B7E05F" w14:textId="6DA98F5A" w:rsidR="0079595E" w:rsidRPr="00B96EAB" w:rsidRDefault="0079595E" w:rsidP="0079595E">
            <w:pPr>
              <w:pStyle w:val="ListParagraph"/>
              <w:ind w:left="0"/>
              <w:rPr>
                <w:rFonts w:ascii="Arial" w:hAnsi="Arial" w:cs="Arial"/>
                <w:bCs/>
                <w:sz w:val="20"/>
                <w:szCs w:val="20"/>
                <w:lang w:val="en-GB"/>
              </w:rPr>
            </w:pPr>
            <w:r w:rsidRPr="00B96EAB">
              <w:rPr>
                <w:rFonts w:ascii="Arial" w:hAnsi="Arial" w:cs="Arial"/>
                <w:bCs/>
                <w:sz w:val="20"/>
                <w:szCs w:val="20"/>
                <w:lang w:val="en-GB"/>
              </w:rPr>
              <w:t>yes</w:t>
            </w:r>
          </w:p>
        </w:tc>
        <w:tc>
          <w:tcPr>
            <w:tcW w:w="1523" w:type="pct"/>
          </w:tcPr>
          <w:p w14:paraId="1027681E" w14:textId="4E16F1DB" w:rsidR="0079595E" w:rsidRPr="00B96EAB" w:rsidRDefault="0079595E" w:rsidP="0079595E">
            <w:pPr>
              <w:pStyle w:val="Heading2"/>
              <w:jc w:val="left"/>
              <w:rPr>
                <w:rFonts w:ascii="Arial" w:hAnsi="Arial" w:cs="Arial"/>
                <w:b w:val="0"/>
                <w:lang w:val="en-GB"/>
              </w:rPr>
            </w:pPr>
          </w:p>
        </w:tc>
      </w:tr>
      <w:tr w:rsidR="0079595E" w:rsidRPr="00B96EAB" w14:paraId="5C14F61A" w14:textId="77777777">
        <w:trPr>
          <w:trHeight w:val="703"/>
        </w:trPr>
        <w:tc>
          <w:tcPr>
            <w:tcW w:w="1265" w:type="pct"/>
            <w:noWrap/>
          </w:tcPr>
          <w:p w14:paraId="5E14544F" w14:textId="77777777" w:rsidR="0079595E" w:rsidRPr="00B96EAB" w:rsidRDefault="0079595E" w:rsidP="0079595E">
            <w:pPr>
              <w:ind w:left="360"/>
              <w:rPr>
                <w:rFonts w:ascii="Arial" w:hAnsi="Arial" w:cs="Arial"/>
                <w:b/>
                <w:bCs/>
                <w:sz w:val="20"/>
                <w:szCs w:val="20"/>
                <w:lang w:val="en-GB"/>
              </w:rPr>
            </w:pPr>
            <w:r w:rsidRPr="00B96EA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CF354D5" w14:textId="28B7307D" w:rsidR="0079595E" w:rsidRPr="00B96EAB" w:rsidRDefault="0079595E" w:rsidP="0079595E">
            <w:pPr>
              <w:pStyle w:val="ListParagraph"/>
              <w:ind w:left="0"/>
              <w:rPr>
                <w:rFonts w:ascii="Arial" w:hAnsi="Arial" w:cs="Arial"/>
                <w:bCs/>
                <w:sz w:val="20"/>
                <w:szCs w:val="20"/>
                <w:lang w:val="en-GB"/>
              </w:rPr>
            </w:pPr>
            <w:r w:rsidRPr="00B96EAB">
              <w:rPr>
                <w:rFonts w:ascii="Arial" w:hAnsi="Arial" w:cs="Arial"/>
                <w:bCs/>
                <w:sz w:val="20"/>
                <w:szCs w:val="20"/>
                <w:lang w:val="en-GB"/>
              </w:rPr>
              <w:t>References are recent ones and sufficient… in some references please do check the year of the reference that it should be same in the content and bibliography. and some references are missing please do check it once again. It would be better to check again</w:t>
            </w:r>
          </w:p>
        </w:tc>
        <w:tc>
          <w:tcPr>
            <w:tcW w:w="1523" w:type="pct"/>
          </w:tcPr>
          <w:p w14:paraId="2E97DFCD" w14:textId="574BBAB3" w:rsidR="0079595E" w:rsidRPr="00B96EAB" w:rsidRDefault="0079595E" w:rsidP="0079595E">
            <w:pPr>
              <w:pStyle w:val="Heading2"/>
              <w:jc w:val="left"/>
              <w:rPr>
                <w:rFonts w:ascii="Arial" w:hAnsi="Arial" w:cs="Arial"/>
                <w:b w:val="0"/>
                <w:lang w:val="en-GB"/>
              </w:rPr>
            </w:pPr>
            <w:r w:rsidRPr="00B96EAB">
              <w:rPr>
                <w:rFonts w:ascii="Arial" w:hAnsi="Arial" w:cs="Arial"/>
                <w:b w:val="0"/>
                <w:lang w:val="en-GB"/>
              </w:rPr>
              <w:t>Chitr</w:t>
            </w:r>
            <w:r w:rsidR="00C35C1D" w:rsidRPr="00B96EAB">
              <w:rPr>
                <w:rFonts w:ascii="Arial" w:hAnsi="Arial" w:cs="Arial"/>
                <w:b w:val="0"/>
                <w:lang w:val="en-GB"/>
              </w:rPr>
              <w:t>a</w:t>
            </w:r>
            <w:r w:rsidRPr="00B96EAB">
              <w:rPr>
                <w:rFonts w:ascii="Arial" w:hAnsi="Arial" w:cs="Arial"/>
                <w:b w:val="0"/>
                <w:lang w:val="en-GB"/>
              </w:rPr>
              <w:t>. N -Year of reference cross-check and missing references added as per the suggestion of reviewer</w:t>
            </w:r>
          </w:p>
          <w:p w14:paraId="2E0A4C11" w14:textId="779058F8" w:rsidR="0079595E" w:rsidRPr="00B96EAB" w:rsidRDefault="0079595E" w:rsidP="0079595E">
            <w:pPr>
              <w:rPr>
                <w:rFonts w:ascii="Arial" w:hAnsi="Arial" w:cs="Arial"/>
                <w:sz w:val="20"/>
                <w:szCs w:val="20"/>
                <w:lang w:val="en-GB"/>
              </w:rPr>
            </w:pPr>
          </w:p>
        </w:tc>
      </w:tr>
      <w:tr w:rsidR="0079595E" w:rsidRPr="00B96EAB" w14:paraId="757E3495" w14:textId="77777777">
        <w:trPr>
          <w:trHeight w:val="386"/>
        </w:trPr>
        <w:tc>
          <w:tcPr>
            <w:tcW w:w="1265" w:type="pct"/>
            <w:noWrap/>
          </w:tcPr>
          <w:p w14:paraId="2B3219B0" w14:textId="77777777" w:rsidR="0079595E" w:rsidRPr="00B96EAB" w:rsidRDefault="0079595E" w:rsidP="0079595E">
            <w:pPr>
              <w:pStyle w:val="Heading2"/>
              <w:ind w:left="360"/>
              <w:jc w:val="left"/>
              <w:rPr>
                <w:rFonts w:ascii="Arial" w:hAnsi="Arial" w:cs="Arial"/>
                <w:bCs w:val="0"/>
                <w:lang w:val="en-GB"/>
              </w:rPr>
            </w:pPr>
            <w:r w:rsidRPr="00B96EAB">
              <w:rPr>
                <w:rFonts w:ascii="Arial" w:hAnsi="Arial" w:cs="Arial"/>
                <w:bCs w:val="0"/>
                <w:lang w:val="en-GB"/>
              </w:rPr>
              <w:t>Is the language/English quality of the article suitable for scholarly communications?</w:t>
            </w:r>
          </w:p>
          <w:p w14:paraId="3C105166" w14:textId="77777777" w:rsidR="0079595E" w:rsidRPr="00B96EAB" w:rsidRDefault="0079595E" w:rsidP="0079595E">
            <w:pPr>
              <w:rPr>
                <w:rFonts w:ascii="Arial" w:hAnsi="Arial" w:cs="Arial"/>
                <w:sz w:val="20"/>
                <w:szCs w:val="20"/>
                <w:lang w:val="en-GB"/>
              </w:rPr>
            </w:pPr>
          </w:p>
        </w:tc>
        <w:tc>
          <w:tcPr>
            <w:tcW w:w="2212" w:type="pct"/>
          </w:tcPr>
          <w:p w14:paraId="590F9570" w14:textId="58FE1816" w:rsidR="0079595E" w:rsidRPr="00B96EAB" w:rsidRDefault="0079595E" w:rsidP="0079595E">
            <w:pPr>
              <w:rPr>
                <w:rFonts w:ascii="Arial" w:hAnsi="Arial" w:cs="Arial"/>
                <w:sz w:val="20"/>
                <w:szCs w:val="20"/>
                <w:lang w:val="en-GB"/>
              </w:rPr>
            </w:pPr>
            <w:r w:rsidRPr="00B96EAB">
              <w:rPr>
                <w:rFonts w:ascii="Arial" w:hAnsi="Arial" w:cs="Arial"/>
                <w:sz w:val="20"/>
                <w:szCs w:val="20"/>
                <w:lang w:val="en-GB"/>
              </w:rPr>
              <w:t>It is perfectly suitable</w:t>
            </w:r>
          </w:p>
        </w:tc>
        <w:tc>
          <w:tcPr>
            <w:tcW w:w="1523" w:type="pct"/>
          </w:tcPr>
          <w:p w14:paraId="45E4CC4B" w14:textId="77B2200C" w:rsidR="0079595E" w:rsidRPr="00B96EAB" w:rsidRDefault="0079595E" w:rsidP="00C35C1D">
            <w:pPr>
              <w:rPr>
                <w:rFonts w:ascii="Arial" w:hAnsi="Arial" w:cs="Arial"/>
                <w:sz w:val="20"/>
                <w:szCs w:val="20"/>
                <w:lang w:val="en-GB"/>
              </w:rPr>
            </w:pPr>
          </w:p>
        </w:tc>
      </w:tr>
      <w:tr w:rsidR="0079595E" w:rsidRPr="00B96EAB" w14:paraId="47A6A280" w14:textId="77777777">
        <w:trPr>
          <w:trHeight w:val="1178"/>
        </w:trPr>
        <w:tc>
          <w:tcPr>
            <w:tcW w:w="1265" w:type="pct"/>
            <w:noWrap/>
          </w:tcPr>
          <w:p w14:paraId="05B42215" w14:textId="77777777" w:rsidR="0079595E" w:rsidRPr="00B96EAB" w:rsidRDefault="0079595E" w:rsidP="0079595E">
            <w:pPr>
              <w:pStyle w:val="Heading2"/>
              <w:jc w:val="left"/>
              <w:rPr>
                <w:rFonts w:ascii="Arial" w:hAnsi="Arial" w:cs="Arial"/>
                <w:b w:val="0"/>
                <w:bCs w:val="0"/>
                <w:lang w:val="en-GB"/>
              </w:rPr>
            </w:pPr>
            <w:r w:rsidRPr="00B96EAB">
              <w:rPr>
                <w:rFonts w:ascii="Arial" w:hAnsi="Arial" w:cs="Arial"/>
                <w:bCs w:val="0"/>
                <w:u w:val="single"/>
                <w:lang w:val="en-GB"/>
              </w:rPr>
              <w:t>Optional/General</w:t>
            </w:r>
            <w:r w:rsidRPr="00B96EAB">
              <w:rPr>
                <w:rFonts w:ascii="Arial" w:hAnsi="Arial" w:cs="Arial"/>
                <w:bCs w:val="0"/>
                <w:lang w:val="en-GB"/>
              </w:rPr>
              <w:t xml:space="preserve"> </w:t>
            </w:r>
            <w:r w:rsidRPr="00B96EAB">
              <w:rPr>
                <w:rFonts w:ascii="Arial" w:hAnsi="Arial" w:cs="Arial"/>
                <w:b w:val="0"/>
                <w:bCs w:val="0"/>
                <w:lang w:val="en-GB"/>
              </w:rPr>
              <w:t>comments</w:t>
            </w:r>
          </w:p>
          <w:p w14:paraId="6A8C2CF5" w14:textId="77777777" w:rsidR="0079595E" w:rsidRPr="00B96EAB" w:rsidRDefault="0079595E" w:rsidP="0079595E">
            <w:pPr>
              <w:pStyle w:val="Heading2"/>
              <w:jc w:val="left"/>
              <w:rPr>
                <w:rFonts w:ascii="Arial" w:hAnsi="Arial" w:cs="Arial"/>
                <w:b w:val="0"/>
                <w:lang w:val="en-GB"/>
              </w:rPr>
            </w:pPr>
          </w:p>
        </w:tc>
        <w:tc>
          <w:tcPr>
            <w:tcW w:w="2212" w:type="pct"/>
          </w:tcPr>
          <w:p w14:paraId="5DB3F856" w14:textId="41C860CE" w:rsidR="0079595E" w:rsidRPr="00B96EAB" w:rsidRDefault="0079595E" w:rsidP="0079595E">
            <w:pPr>
              <w:pStyle w:val="NormalWeb"/>
              <w:spacing w:before="0" w:beforeAutospacing="0" w:after="0" w:afterAutospacing="0"/>
              <w:rPr>
                <w:rFonts w:ascii="Arial" w:hAnsi="Arial" w:cs="Arial"/>
                <w:b/>
                <w:sz w:val="20"/>
                <w:szCs w:val="20"/>
                <w:lang w:val="en-GB"/>
              </w:rPr>
            </w:pPr>
            <w:r w:rsidRPr="00B96EAB">
              <w:rPr>
                <w:rFonts w:ascii="Arial" w:hAnsi="Arial" w:cs="Arial"/>
                <w:b/>
                <w:sz w:val="20"/>
                <w:szCs w:val="20"/>
                <w:lang w:val="en-GB"/>
              </w:rPr>
              <w:t>it would be better if added some more nutritional properties like fat, CHO, Ash, if it is not needed proceed with the above content</w:t>
            </w:r>
            <w:proofErr w:type="gramStart"/>
            <w:r w:rsidRPr="00B96EAB">
              <w:rPr>
                <w:rFonts w:ascii="Arial" w:hAnsi="Arial" w:cs="Arial"/>
                <w:b/>
                <w:sz w:val="20"/>
                <w:szCs w:val="20"/>
                <w:lang w:val="en-GB"/>
              </w:rPr>
              <w:t>…..</w:t>
            </w:r>
            <w:proofErr w:type="spellStart"/>
            <w:proofErr w:type="gramEnd"/>
            <w:r w:rsidRPr="00B96EAB">
              <w:rPr>
                <w:rFonts w:ascii="Arial" w:hAnsi="Arial" w:cs="Arial"/>
                <w:b/>
                <w:sz w:val="20"/>
                <w:szCs w:val="20"/>
                <w:lang w:val="en-GB"/>
              </w:rPr>
              <w:t>other wise</w:t>
            </w:r>
            <w:proofErr w:type="spellEnd"/>
            <w:r w:rsidRPr="00B96EAB">
              <w:rPr>
                <w:rFonts w:ascii="Arial" w:hAnsi="Arial" w:cs="Arial"/>
                <w:b/>
                <w:sz w:val="20"/>
                <w:szCs w:val="20"/>
                <w:lang w:val="en-GB"/>
              </w:rPr>
              <w:t xml:space="preserve"> sounds perfect… </w:t>
            </w:r>
          </w:p>
          <w:p w14:paraId="3F36851E" w14:textId="77777777" w:rsidR="0079595E" w:rsidRPr="00B96EAB" w:rsidRDefault="0079595E" w:rsidP="0079595E">
            <w:pPr>
              <w:pStyle w:val="NormalWeb"/>
              <w:spacing w:before="0" w:beforeAutospacing="0" w:after="0" w:afterAutospacing="0"/>
              <w:rPr>
                <w:rFonts w:ascii="Arial" w:hAnsi="Arial" w:cs="Arial"/>
                <w:b/>
                <w:sz w:val="20"/>
                <w:szCs w:val="20"/>
                <w:lang w:val="en-GB"/>
              </w:rPr>
            </w:pPr>
          </w:p>
          <w:p w14:paraId="1EA5AF16" w14:textId="482B577E" w:rsidR="0079595E" w:rsidRPr="00B96EAB" w:rsidRDefault="0079595E" w:rsidP="0079595E">
            <w:pPr>
              <w:pStyle w:val="NormalWeb"/>
              <w:spacing w:before="0" w:beforeAutospacing="0" w:after="0" w:afterAutospacing="0"/>
              <w:rPr>
                <w:rFonts w:ascii="Arial" w:hAnsi="Arial" w:cs="Arial"/>
                <w:b/>
                <w:sz w:val="20"/>
                <w:szCs w:val="20"/>
                <w:lang w:val="en-GB"/>
              </w:rPr>
            </w:pPr>
            <w:r w:rsidRPr="00B96EAB">
              <w:rPr>
                <w:rFonts w:ascii="Arial" w:hAnsi="Arial" w:cs="Arial"/>
                <w:b/>
                <w:sz w:val="20"/>
                <w:szCs w:val="20"/>
                <w:lang w:val="en-GB"/>
              </w:rPr>
              <w:t>SEE ATTACHMENT</w:t>
            </w:r>
          </w:p>
        </w:tc>
        <w:tc>
          <w:tcPr>
            <w:tcW w:w="1523" w:type="pct"/>
          </w:tcPr>
          <w:p w14:paraId="553AB10A" w14:textId="0784533D" w:rsidR="0079595E" w:rsidRPr="00B96EAB" w:rsidRDefault="0079595E" w:rsidP="00C35C1D">
            <w:pPr>
              <w:rPr>
                <w:rFonts w:ascii="Arial" w:hAnsi="Arial" w:cs="Arial"/>
                <w:sz w:val="20"/>
                <w:szCs w:val="20"/>
                <w:lang w:val="en-GB"/>
              </w:rPr>
            </w:pPr>
          </w:p>
        </w:tc>
      </w:tr>
    </w:tbl>
    <w:p w14:paraId="23CA006F" w14:textId="77777777" w:rsidR="002F1235" w:rsidRPr="00B96EAB" w:rsidRDefault="002F1235" w:rsidP="002F1235">
      <w:pPr>
        <w:pStyle w:val="BodyText"/>
        <w:rPr>
          <w:rFonts w:ascii="Arial" w:hAnsi="Arial" w:cs="Arial"/>
          <w:b/>
          <w:bCs/>
          <w:sz w:val="20"/>
          <w:szCs w:val="20"/>
          <w:u w:val="single"/>
          <w:lang w:val="en-GB"/>
        </w:rPr>
      </w:pPr>
    </w:p>
    <w:tbl>
      <w:tblPr>
        <w:tblpPr w:leftFromText="180" w:rightFromText="180" w:bottomFromText="20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E780E" w:rsidRPr="00B96EAB" w14:paraId="46B5BE18" w14:textId="77777777" w:rsidTr="002E780E">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150DABD4" w14:textId="77777777" w:rsidR="002E780E" w:rsidRPr="00B96EAB" w:rsidRDefault="002E780E">
            <w:pPr>
              <w:spacing w:line="276" w:lineRule="auto"/>
              <w:rPr>
                <w:rFonts w:ascii="Arial" w:eastAsia="Arial Unicode MS" w:hAnsi="Arial" w:cs="Arial"/>
                <w:b/>
                <w:sz w:val="20"/>
                <w:szCs w:val="20"/>
                <w:u w:val="single"/>
                <w:lang w:val="en-GB"/>
              </w:rPr>
            </w:pPr>
            <w:bookmarkStart w:id="2" w:name="_Hlk156057883"/>
            <w:bookmarkStart w:id="3" w:name="_Hlk156057704"/>
            <w:r w:rsidRPr="00B96EAB">
              <w:rPr>
                <w:rFonts w:ascii="Arial" w:eastAsia="Arial Unicode MS" w:hAnsi="Arial" w:cs="Arial"/>
                <w:b/>
                <w:sz w:val="20"/>
                <w:szCs w:val="20"/>
                <w:highlight w:val="yellow"/>
                <w:u w:val="single"/>
                <w:lang w:val="en-GB"/>
              </w:rPr>
              <w:t>PART  2:</w:t>
            </w:r>
            <w:r w:rsidRPr="00B96EAB">
              <w:rPr>
                <w:rFonts w:ascii="Arial" w:eastAsia="Arial Unicode MS" w:hAnsi="Arial" w:cs="Arial"/>
                <w:b/>
                <w:sz w:val="20"/>
                <w:szCs w:val="20"/>
                <w:u w:val="single"/>
                <w:lang w:val="en-GB"/>
              </w:rPr>
              <w:t xml:space="preserve"> </w:t>
            </w:r>
          </w:p>
          <w:p w14:paraId="48858E6D" w14:textId="77777777" w:rsidR="002E780E" w:rsidRPr="00B96EAB" w:rsidRDefault="002E780E">
            <w:pPr>
              <w:spacing w:line="276" w:lineRule="auto"/>
              <w:rPr>
                <w:rFonts w:ascii="Arial" w:eastAsia="Arial Unicode MS" w:hAnsi="Arial" w:cs="Arial"/>
                <w:b/>
                <w:sz w:val="20"/>
                <w:szCs w:val="20"/>
                <w:u w:val="single"/>
                <w:lang w:val="en-GB"/>
              </w:rPr>
            </w:pPr>
          </w:p>
        </w:tc>
      </w:tr>
      <w:tr w:rsidR="002E780E" w:rsidRPr="00B96EAB" w14:paraId="59981CF9" w14:textId="77777777" w:rsidTr="002E780E">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54A7809" w14:textId="77777777" w:rsidR="002E780E" w:rsidRPr="00B96EAB" w:rsidRDefault="002E780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EBB886" w14:textId="77777777" w:rsidR="002E780E" w:rsidRPr="00B96EAB" w:rsidRDefault="002E780E">
            <w:pPr>
              <w:keepNext/>
              <w:spacing w:line="276" w:lineRule="auto"/>
              <w:outlineLvl w:val="1"/>
              <w:rPr>
                <w:rFonts w:ascii="Arial" w:eastAsia="MS Mincho" w:hAnsi="Arial" w:cs="Arial"/>
                <w:b/>
                <w:bCs/>
                <w:sz w:val="20"/>
                <w:szCs w:val="20"/>
                <w:lang w:val="en-GB"/>
              </w:rPr>
            </w:pPr>
            <w:r w:rsidRPr="00B96EA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7212E2EA" w14:textId="77777777" w:rsidR="002E780E" w:rsidRPr="00B96EAB" w:rsidRDefault="002E780E">
            <w:pPr>
              <w:keepNext/>
              <w:spacing w:line="276" w:lineRule="auto"/>
              <w:outlineLvl w:val="1"/>
              <w:rPr>
                <w:rFonts w:ascii="Arial" w:eastAsia="MS Mincho" w:hAnsi="Arial" w:cs="Arial"/>
                <w:bCs/>
                <w:sz w:val="20"/>
                <w:szCs w:val="20"/>
                <w:lang w:val="en-GB"/>
              </w:rPr>
            </w:pPr>
            <w:r w:rsidRPr="00B96EAB">
              <w:rPr>
                <w:rFonts w:ascii="Arial" w:eastAsia="MS Mincho" w:hAnsi="Arial" w:cs="Arial"/>
                <w:b/>
                <w:bCs/>
                <w:sz w:val="20"/>
                <w:szCs w:val="20"/>
                <w:lang w:val="en-GB"/>
              </w:rPr>
              <w:t>Author’s comment</w:t>
            </w:r>
            <w:r w:rsidRPr="00B96EAB">
              <w:rPr>
                <w:rFonts w:ascii="Arial" w:eastAsia="MS Mincho" w:hAnsi="Arial" w:cs="Arial"/>
                <w:bCs/>
                <w:sz w:val="20"/>
                <w:szCs w:val="20"/>
                <w:lang w:val="en-GB"/>
              </w:rPr>
              <w:t xml:space="preserve"> </w:t>
            </w:r>
            <w:r w:rsidRPr="00B96EA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E780E" w:rsidRPr="00B96EAB" w14:paraId="42CD4E4F" w14:textId="77777777" w:rsidTr="002E780E">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B9C60F0" w14:textId="77777777" w:rsidR="002E780E" w:rsidRPr="00B96EAB" w:rsidRDefault="002E780E">
            <w:pPr>
              <w:spacing w:line="276" w:lineRule="auto"/>
              <w:rPr>
                <w:rFonts w:ascii="Arial" w:eastAsia="Arial Unicode MS" w:hAnsi="Arial" w:cs="Arial"/>
                <w:b/>
                <w:sz w:val="20"/>
                <w:szCs w:val="20"/>
                <w:lang w:val="en-GB"/>
              </w:rPr>
            </w:pPr>
            <w:r w:rsidRPr="00B96EAB">
              <w:rPr>
                <w:rFonts w:ascii="Arial" w:eastAsia="Arial Unicode MS" w:hAnsi="Arial" w:cs="Arial"/>
                <w:b/>
                <w:sz w:val="20"/>
                <w:szCs w:val="20"/>
                <w:lang w:val="en-GB"/>
              </w:rPr>
              <w:t xml:space="preserve">Are there ethical issues in this manuscript? </w:t>
            </w:r>
          </w:p>
          <w:p w14:paraId="793FA0EA" w14:textId="77777777" w:rsidR="002E780E" w:rsidRPr="00B96EAB" w:rsidRDefault="002E780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0D2706" w14:textId="77777777" w:rsidR="002E780E" w:rsidRPr="00B96EAB" w:rsidRDefault="002E780E">
            <w:pPr>
              <w:spacing w:line="276" w:lineRule="auto"/>
              <w:rPr>
                <w:rFonts w:ascii="Arial" w:eastAsia="Arial Unicode MS" w:hAnsi="Arial" w:cs="Arial"/>
                <w:i/>
                <w:iCs/>
                <w:sz w:val="20"/>
                <w:szCs w:val="20"/>
                <w:u w:val="single"/>
                <w:lang w:val="en-GB"/>
              </w:rPr>
            </w:pPr>
            <w:r w:rsidRPr="00B96EAB">
              <w:rPr>
                <w:rFonts w:ascii="Arial" w:eastAsia="Arial Unicode MS" w:hAnsi="Arial" w:cs="Arial"/>
                <w:i/>
                <w:iCs/>
                <w:sz w:val="20"/>
                <w:szCs w:val="20"/>
                <w:u w:val="single"/>
                <w:lang w:val="en-GB"/>
              </w:rPr>
              <w:t xml:space="preserve">(If yes, </w:t>
            </w:r>
            <w:proofErr w:type="gramStart"/>
            <w:r w:rsidRPr="00B96EAB">
              <w:rPr>
                <w:rFonts w:ascii="Arial" w:eastAsia="Arial Unicode MS" w:hAnsi="Arial" w:cs="Arial"/>
                <w:i/>
                <w:iCs/>
                <w:sz w:val="20"/>
                <w:szCs w:val="20"/>
                <w:u w:val="single"/>
                <w:lang w:val="en-GB"/>
              </w:rPr>
              <w:t>Kindly</w:t>
            </w:r>
            <w:proofErr w:type="gramEnd"/>
            <w:r w:rsidRPr="00B96EAB">
              <w:rPr>
                <w:rFonts w:ascii="Arial" w:eastAsia="Arial Unicode MS" w:hAnsi="Arial" w:cs="Arial"/>
                <w:i/>
                <w:iCs/>
                <w:sz w:val="20"/>
                <w:szCs w:val="20"/>
                <w:u w:val="single"/>
                <w:lang w:val="en-GB"/>
              </w:rPr>
              <w:t xml:space="preserve"> please write down the ethical issues here in details)</w:t>
            </w:r>
          </w:p>
          <w:p w14:paraId="289EC7F4" w14:textId="77777777" w:rsidR="002E780E" w:rsidRPr="00B96EAB" w:rsidRDefault="002E780E">
            <w:pPr>
              <w:spacing w:line="276" w:lineRule="auto"/>
              <w:rPr>
                <w:rFonts w:ascii="Arial" w:eastAsia="Arial Unicode MS" w:hAnsi="Arial" w:cs="Arial"/>
                <w:sz w:val="20"/>
                <w:szCs w:val="20"/>
                <w:lang w:val="en-GB"/>
              </w:rPr>
            </w:pPr>
          </w:p>
          <w:p w14:paraId="6E69AD03" w14:textId="77777777" w:rsidR="002E780E" w:rsidRPr="00B96EAB" w:rsidRDefault="002E780E">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77BA57F5" w14:textId="27F8FED6" w:rsidR="002E780E" w:rsidRPr="00B96EAB" w:rsidRDefault="00C1767C" w:rsidP="00B96EAB">
            <w:pPr>
              <w:spacing w:line="276" w:lineRule="auto"/>
              <w:rPr>
                <w:rFonts w:ascii="Arial" w:eastAsia="Arial Unicode MS" w:hAnsi="Arial" w:cs="Arial"/>
                <w:sz w:val="20"/>
                <w:szCs w:val="20"/>
                <w:lang w:val="en-GB"/>
              </w:rPr>
            </w:pPr>
            <w:r w:rsidRPr="00B96EAB">
              <w:rPr>
                <w:rFonts w:ascii="Arial" w:eastAsia="Arial Unicode MS" w:hAnsi="Arial" w:cs="Arial"/>
                <w:sz w:val="20"/>
                <w:szCs w:val="20"/>
              </w:rPr>
              <w:t>This study did not involve human or animal subjects, no conflicts of interest were declared, the manuscript was screened for plagiarism, and all data presented are original and have been handled with integrity</w:t>
            </w:r>
          </w:p>
        </w:tc>
      </w:tr>
      <w:bookmarkEnd w:id="2"/>
    </w:tbl>
    <w:p w14:paraId="594213B9" w14:textId="77777777" w:rsidR="002E780E" w:rsidRPr="00B96EAB" w:rsidRDefault="002E780E" w:rsidP="002E780E">
      <w:pPr>
        <w:rPr>
          <w:rFonts w:ascii="Arial" w:hAnsi="Arial" w:cs="Arial"/>
          <w:sz w:val="20"/>
          <w:szCs w:val="20"/>
        </w:rPr>
      </w:pPr>
    </w:p>
    <w:p w14:paraId="177F6A09" w14:textId="77777777" w:rsidR="002F1235" w:rsidRPr="00B96EAB" w:rsidRDefault="002F1235" w:rsidP="002F1235">
      <w:pPr>
        <w:pStyle w:val="BodyText"/>
        <w:rPr>
          <w:rFonts w:ascii="Arial" w:hAnsi="Arial" w:cs="Arial"/>
          <w:b/>
          <w:bCs/>
          <w:sz w:val="20"/>
          <w:szCs w:val="20"/>
          <w:u w:val="single"/>
          <w:lang w:val="en-GB"/>
        </w:rPr>
      </w:pPr>
      <w:bookmarkStart w:id="4" w:name="_GoBack"/>
      <w:bookmarkEnd w:id="0"/>
      <w:bookmarkEnd w:id="1"/>
      <w:bookmarkEnd w:id="3"/>
      <w:bookmarkEnd w:id="4"/>
    </w:p>
    <w:sectPr w:rsidR="002F1235" w:rsidRPr="00B96EAB"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54C60" w14:textId="77777777" w:rsidR="00687B7F" w:rsidRPr="0000007A" w:rsidRDefault="00687B7F" w:rsidP="0099583E">
      <w:r>
        <w:separator/>
      </w:r>
    </w:p>
  </w:endnote>
  <w:endnote w:type="continuationSeparator" w:id="0">
    <w:p w14:paraId="694653C0" w14:textId="77777777" w:rsidR="00687B7F" w:rsidRPr="0000007A" w:rsidRDefault="00687B7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Kartika">
    <w:charset w:val="00"/>
    <w:family w:val="roman"/>
    <w:pitch w:val="variable"/>
    <w:sig w:usb0="00800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7AFB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B722" w14:textId="77777777" w:rsidR="00687B7F" w:rsidRPr="0000007A" w:rsidRDefault="00687B7F" w:rsidP="0099583E">
      <w:r>
        <w:separator/>
      </w:r>
    </w:p>
  </w:footnote>
  <w:footnote w:type="continuationSeparator" w:id="0">
    <w:p w14:paraId="695C26F1" w14:textId="77777777" w:rsidR="00687B7F" w:rsidRPr="0000007A" w:rsidRDefault="00687B7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FCD5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9763DA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06DCF"/>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4DB0"/>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A0A"/>
    <w:rsid w:val="00201B85"/>
    <w:rsid w:val="00202E80"/>
    <w:rsid w:val="002105F7"/>
    <w:rsid w:val="00220111"/>
    <w:rsid w:val="0022369C"/>
    <w:rsid w:val="00231008"/>
    <w:rsid w:val="002320EB"/>
    <w:rsid w:val="0023696A"/>
    <w:rsid w:val="002422CB"/>
    <w:rsid w:val="00245E23"/>
    <w:rsid w:val="0025366D"/>
    <w:rsid w:val="00254F80"/>
    <w:rsid w:val="00262634"/>
    <w:rsid w:val="002643B3"/>
    <w:rsid w:val="00273429"/>
    <w:rsid w:val="00275984"/>
    <w:rsid w:val="00280D67"/>
    <w:rsid w:val="00280EC9"/>
    <w:rsid w:val="00291D08"/>
    <w:rsid w:val="00293482"/>
    <w:rsid w:val="00296DC6"/>
    <w:rsid w:val="002D7EA9"/>
    <w:rsid w:val="002E1211"/>
    <w:rsid w:val="002E2339"/>
    <w:rsid w:val="002E6D86"/>
    <w:rsid w:val="002E780E"/>
    <w:rsid w:val="002F1235"/>
    <w:rsid w:val="002F6935"/>
    <w:rsid w:val="00312559"/>
    <w:rsid w:val="003204B8"/>
    <w:rsid w:val="00334F81"/>
    <w:rsid w:val="0033692F"/>
    <w:rsid w:val="00346223"/>
    <w:rsid w:val="0039513C"/>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20B6"/>
    <w:rsid w:val="004B4CAD"/>
    <w:rsid w:val="004B4FDC"/>
    <w:rsid w:val="004C3DF1"/>
    <w:rsid w:val="004D2E36"/>
    <w:rsid w:val="00503AB6"/>
    <w:rsid w:val="005047C5"/>
    <w:rsid w:val="00505BFB"/>
    <w:rsid w:val="00510920"/>
    <w:rsid w:val="00521812"/>
    <w:rsid w:val="00523D2C"/>
    <w:rsid w:val="0052549F"/>
    <w:rsid w:val="00531C82"/>
    <w:rsid w:val="005339A8"/>
    <w:rsid w:val="00533FC1"/>
    <w:rsid w:val="0054564B"/>
    <w:rsid w:val="00545A13"/>
    <w:rsid w:val="00546343"/>
    <w:rsid w:val="00557CD3"/>
    <w:rsid w:val="00560D3C"/>
    <w:rsid w:val="00567BE7"/>
    <w:rsid w:val="00567DE0"/>
    <w:rsid w:val="005735A5"/>
    <w:rsid w:val="005965EC"/>
    <w:rsid w:val="005A5BE0"/>
    <w:rsid w:val="005B12E0"/>
    <w:rsid w:val="005C25A0"/>
    <w:rsid w:val="005D230D"/>
    <w:rsid w:val="005E2EAE"/>
    <w:rsid w:val="00602F7D"/>
    <w:rsid w:val="00605952"/>
    <w:rsid w:val="00620677"/>
    <w:rsid w:val="006217A1"/>
    <w:rsid w:val="00624032"/>
    <w:rsid w:val="00645A56"/>
    <w:rsid w:val="006532DF"/>
    <w:rsid w:val="0065579D"/>
    <w:rsid w:val="00663792"/>
    <w:rsid w:val="0067046C"/>
    <w:rsid w:val="00676845"/>
    <w:rsid w:val="00680547"/>
    <w:rsid w:val="006830F4"/>
    <w:rsid w:val="0068446F"/>
    <w:rsid w:val="006869FC"/>
    <w:rsid w:val="00687B7F"/>
    <w:rsid w:val="0069428E"/>
    <w:rsid w:val="00696CAD"/>
    <w:rsid w:val="006A5E0B"/>
    <w:rsid w:val="006C2D25"/>
    <w:rsid w:val="006C3797"/>
    <w:rsid w:val="006E7D6E"/>
    <w:rsid w:val="006F6F2F"/>
    <w:rsid w:val="00701186"/>
    <w:rsid w:val="00707BE1"/>
    <w:rsid w:val="00711367"/>
    <w:rsid w:val="007238EB"/>
    <w:rsid w:val="0072789A"/>
    <w:rsid w:val="007317C3"/>
    <w:rsid w:val="00734756"/>
    <w:rsid w:val="0073538B"/>
    <w:rsid w:val="00741BD0"/>
    <w:rsid w:val="007426E6"/>
    <w:rsid w:val="00746370"/>
    <w:rsid w:val="00766511"/>
    <w:rsid w:val="00766889"/>
    <w:rsid w:val="00766A0D"/>
    <w:rsid w:val="00767F8C"/>
    <w:rsid w:val="00780B67"/>
    <w:rsid w:val="0079595E"/>
    <w:rsid w:val="007B1099"/>
    <w:rsid w:val="007B329E"/>
    <w:rsid w:val="007B6E18"/>
    <w:rsid w:val="007C56BC"/>
    <w:rsid w:val="007D0246"/>
    <w:rsid w:val="007F5873"/>
    <w:rsid w:val="00806382"/>
    <w:rsid w:val="00815F94"/>
    <w:rsid w:val="0082130C"/>
    <w:rsid w:val="008224E2"/>
    <w:rsid w:val="00823CB8"/>
    <w:rsid w:val="00825DC9"/>
    <w:rsid w:val="0082676D"/>
    <w:rsid w:val="00831055"/>
    <w:rsid w:val="008423BB"/>
    <w:rsid w:val="00846F1F"/>
    <w:rsid w:val="008642A0"/>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1CB5"/>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7057"/>
    <w:rsid w:val="00A519D1"/>
    <w:rsid w:val="00A57DB1"/>
    <w:rsid w:val="00A6343B"/>
    <w:rsid w:val="00A65C50"/>
    <w:rsid w:val="00A66DD2"/>
    <w:rsid w:val="00AA15BE"/>
    <w:rsid w:val="00AA41B3"/>
    <w:rsid w:val="00AA6670"/>
    <w:rsid w:val="00AB1ED6"/>
    <w:rsid w:val="00AB397D"/>
    <w:rsid w:val="00AB638A"/>
    <w:rsid w:val="00AB6E43"/>
    <w:rsid w:val="00AC1349"/>
    <w:rsid w:val="00AD4219"/>
    <w:rsid w:val="00AD6C51"/>
    <w:rsid w:val="00AF3016"/>
    <w:rsid w:val="00B03A45"/>
    <w:rsid w:val="00B076F8"/>
    <w:rsid w:val="00B2236C"/>
    <w:rsid w:val="00B22FE6"/>
    <w:rsid w:val="00B3033D"/>
    <w:rsid w:val="00B356AF"/>
    <w:rsid w:val="00B42BEE"/>
    <w:rsid w:val="00B62087"/>
    <w:rsid w:val="00B62F41"/>
    <w:rsid w:val="00B73785"/>
    <w:rsid w:val="00B760E1"/>
    <w:rsid w:val="00B807F8"/>
    <w:rsid w:val="00B858FF"/>
    <w:rsid w:val="00B96EAB"/>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1767C"/>
    <w:rsid w:val="00C22886"/>
    <w:rsid w:val="00C25C8F"/>
    <w:rsid w:val="00C263C6"/>
    <w:rsid w:val="00C3350F"/>
    <w:rsid w:val="00C35C1D"/>
    <w:rsid w:val="00C635B6"/>
    <w:rsid w:val="00C70DFC"/>
    <w:rsid w:val="00C82466"/>
    <w:rsid w:val="00C84097"/>
    <w:rsid w:val="00CB429B"/>
    <w:rsid w:val="00CC2753"/>
    <w:rsid w:val="00CD093E"/>
    <w:rsid w:val="00CD1556"/>
    <w:rsid w:val="00CD1FD7"/>
    <w:rsid w:val="00CE199A"/>
    <w:rsid w:val="00CE5AC7"/>
    <w:rsid w:val="00CF0BBB"/>
    <w:rsid w:val="00CF4412"/>
    <w:rsid w:val="00D015DE"/>
    <w:rsid w:val="00D1283A"/>
    <w:rsid w:val="00D17039"/>
    <w:rsid w:val="00D17979"/>
    <w:rsid w:val="00D2075F"/>
    <w:rsid w:val="00D302D0"/>
    <w:rsid w:val="00D3257B"/>
    <w:rsid w:val="00D40416"/>
    <w:rsid w:val="00D45CF7"/>
    <w:rsid w:val="00D4782A"/>
    <w:rsid w:val="00D50253"/>
    <w:rsid w:val="00D6310E"/>
    <w:rsid w:val="00D7603E"/>
    <w:rsid w:val="00D8579C"/>
    <w:rsid w:val="00D90124"/>
    <w:rsid w:val="00D91000"/>
    <w:rsid w:val="00D9392F"/>
    <w:rsid w:val="00DA41F5"/>
    <w:rsid w:val="00DB5B54"/>
    <w:rsid w:val="00DB7E1B"/>
    <w:rsid w:val="00DC1D81"/>
    <w:rsid w:val="00DD4514"/>
    <w:rsid w:val="00DF60AB"/>
    <w:rsid w:val="00E210E7"/>
    <w:rsid w:val="00E451EA"/>
    <w:rsid w:val="00E53E52"/>
    <w:rsid w:val="00E57F4B"/>
    <w:rsid w:val="00E63889"/>
    <w:rsid w:val="00E65EB7"/>
    <w:rsid w:val="00E71C8D"/>
    <w:rsid w:val="00E72360"/>
    <w:rsid w:val="00E972A7"/>
    <w:rsid w:val="00EA2839"/>
    <w:rsid w:val="00EB1B22"/>
    <w:rsid w:val="00EB3E91"/>
    <w:rsid w:val="00EC6894"/>
    <w:rsid w:val="00ED6B12"/>
    <w:rsid w:val="00EE0D3E"/>
    <w:rsid w:val="00EF326D"/>
    <w:rsid w:val="00EF53FE"/>
    <w:rsid w:val="00F1492D"/>
    <w:rsid w:val="00F245A7"/>
    <w:rsid w:val="00F2643C"/>
    <w:rsid w:val="00F3295A"/>
    <w:rsid w:val="00F34D8E"/>
    <w:rsid w:val="00F3669D"/>
    <w:rsid w:val="00F405F8"/>
    <w:rsid w:val="00F41154"/>
    <w:rsid w:val="00F4700F"/>
    <w:rsid w:val="00F50CFB"/>
    <w:rsid w:val="00F51F7F"/>
    <w:rsid w:val="00F573EA"/>
    <w:rsid w:val="00F57E9D"/>
    <w:rsid w:val="00F804B5"/>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E6C65"/>
  <w15:chartTrackingRefBased/>
  <w15:docId w15:val="{42C780B0-C2F4-1644-BB1F-04D6E676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84993250">
      <w:bodyDiv w:val="1"/>
      <w:marLeft w:val="0"/>
      <w:marRight w:val="0"/>
      <w:marTop w:val="0"/>
      <w:marBottom w:val="0"/>
      <w:divBdr>
        <w:top w:val="none" w:sz="0" w:space="0" w:color="auto"/>
        <w:left w:val="none" w:sz="0" w:space="0" w:color="auto"/>
        <w:bottom w:val="none" w:sz="0" w:space="0" w:color="auto"/>
        <w:right w:val="none" w:sz="0" w:space="0" w:color="auto"/>
      </w:divBdr>
    </w:div>
    <w:div w:id="80570585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3555733">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207122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7C2DE-C9EF-4126-9998-94064A34A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7</cp:revision>
  <dcterms:created xsi:type="dcterms:W3CDTF">2025-08-01T14:17:00Z</dcterms:created>
  <dcterms:modified xsi:type="dcterms:W3CDTF">2025-08-02T11:12:00Z</dcterms:modified>
</cp:coreProperties>
</file>