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1B213" w14:textId="77777777" w:rsidR="00C05713" w:rsidRPr="005B31A7" w:rsidRDefault="00F92F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2"/>
        <w:rPr>
          <w:b/>
          <w:color w:val="003399"/>
          <w:sz w:val="20"/>
          <w:szCs w:val="20"/>
        </w:rPr>
      </w:pPr>
      <w:r w:rsidRPr="005B31A7">
        <w:rPr>
          <w:b/>
          <w:color w:val="003399"/>
          <w:sz w:val="20"/>
          <w:szCs w:val="20"/>
          <w:u w:val="single"/>
        </w:rPr>
        <w:t>Review Form 3</w:t>
      </w:r>
      <w:r w:rsidRPr="005B31A7">
        <w:rPr>
          <w:b/>
          <w:color w:val="003399"/>
          <w:sz w:val="20"/>
          <w:szCs w:val="20"/>
        </w:rPr>
        <w:t xml:space="preserve"> </w:t>
      </w:r>
    </w:p>
    <w:tbl>
      <w:tblPr>
        <w:tblStyle w:val="a"/>
        <w:tblW w:w="2093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5770"/>
      </w:tblGrid>
      <w:tr w:rsidR="00C05713" w:rsidRPr="005B31A7" w14:paraId="18ECE29F" w14:textId="77777777">
        <w:trPr>
          <w:trHeight w:val="292"/>
        </w:trPr>
        <w:tc>
          <w:tcPr>
            <w:tcW w:w="51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977A3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6"/>
              <w:rPr>
                <w:color w:val="000000"/>
                <w:sz w:val="20"/>
                <w:szCs w:val="20"/>
              </w:rPr>
            </w:pPr>
            <w:r w:rsidRPr="005B31A7">
              <w:rPr>
                <w:color w:val="000000"/>
                <w:sz w:val="20"/>
                <w:szCs w:val="20"/>
              </w:rPr>
              <w:t xml:space="preserve">Journal Name: </w:t>
            </w:r>
          </w:p>
        </w:tc>
        <w:tc>
          <w:tcPr>
            <w:tcW w:w="157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FA86C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b/>
                <w:color w:val="0000FF"/>
                <w:sz w:val="20"/>
                <w:szCs w:val="20"/>
              </w:rPr>
            </w:pPr>
            <w:r w:rsidRPr="005B31A7">
              <w:rPr>
                <w:b/>
                <w:color w:val="0000FF"/>
                <w:sz w:val="20"/>
                <w:szCs w:val="20"/>
              </w:rPr>
              <w:t>Journal of Advances in Biology &amp; Biotechnology</w:t>
            </w:r>
          </w:p>
        </w:tc>
      </w:tr>
      <w:tr w:rsidR="00C05713" w:rsidRPr="005B31A7" w14:paraId="01FC2B43" w14:textId="77777777" w:rsidTr="004A1650">
        <w:trPr>
          <w:trHeight w:val="900"/>
        </w:trPr>
        <w:tc>
          <w:tcPr>
            <w:tcW w:w="51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EA7C1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color w:val="000000"/>
                <w:sz w:val="20"/>
                <w:szCs w:val="20"/>
              </w:rPr>
            </w:pPr>
            <w:r w:rsidRPr="005B31A7">
              <w:rPr>
                <w:color w:val="000000"/>
                <w:sz w:val="20"/>
                <w:szCs w:val="20"/>
              </w:rPr>
              <w:t xml:space="preserve">Manuscript Number: </w:t>
            </w:r>
          </w:p>
        </w:tc>
        <w:tc>
          <w:tcPr>
            <w:tcW w:w="157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68794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b/>
                <w:color w:val="000000"/>
                <w:sz w:val="20"/>
                <w:szCs w:val="20"/>
              </w:rPr>
            </w:pPr>
            <w:r w:rsidRPr="005B31A7">
              <w:rPr>
                <w:b/>
                <w:color w:val="000000"/>
                <w:sz w:val="20"/>
                <w:szCs w:val="20"/>
              </w:rPr>
              <w:t>Ms_JABB_140993</w:t>
            </w:r>
          </w:p>
        </w:tc>
      </w:tr>
      <w:tr w:rsidR="00C05713" w:rsidRPr="005B31A7" w14:paraId="2576DA58" w14:textId="77777777">
        <w:trPr>
          <w:trHeight w:val="657"/>
        </w:trPr>
        <w:tc>
          <w:tcPr>
            <w:tcW w:w="51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44B6F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color w:val="000000"/>
                <w:sz w:val="20"/>
                <w:szCs w:val="20"/>
              </w:rPr>
            </w:pPr>
            <w:r w:rsidRPr="005B31A7">
              <w:rPr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EAD9B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4" w:lineRule="auto"/>
              <w:ind w:left="129" w:right="1340"/>
              <w:rPr>
                <w:b/>
                <w:color w:val="000000"/>
                <w:sz w:val="20"/>
                <w:szCs w:val="20"/>
              </w:rPr>
            </w:pPr>
            <w:bookmarkStart w:id="0" w:name="_Hlk204275976"/>
            <w:r w:rsidRPr="005B31A7">
              <w:rPr>
                <w:b/>
                <w:color w:val="000000"/>
                <w:sz w:val="20"/>
                <w:szCs w:val="20"/>
              </w:rPr>
              <w:t xml:space="preserve">EFFECT OF PHOSPHORUS LEVELS, PHOSPHORUS SOLUBILIZING BACTERIA AND AM FUNGI ON GROWTH YIELD AND ECONOMICS OF </w:t>
            </w:r>
            <w:proofErr w:type="gramStart"/>
            <w:r w:rsidRPr="005B31A7">
              <w:rPr>
                <w:b/>
                <w:color w:val="000000"/>
                <w:sz w:val="20"/>
                <w:szCs w:val="20"/>
              </w:rPr>
              <w:t>IRRIGATED  BLACKGRAM</w:t>
            </w:r>
            <w:bookmarkEnd w:id="0"/>
            <w:proofErr w:type="gramEnd"/>
          </w:p>
        </w:tc>
      </w:tr>
      <w:tr w:rsidR="00C05713" w:rsidRPr="005B31A7" w14:paraId="7D44EA72" w14:textId="77777777">
        <w:trPr>
          <w:trHeight w:val="343"/>
        </w:trPr>
        <w:tc>
          <w:tcPr>
            <w:tcW w:w="51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31CF0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color w:val="000000"/>
                <w:sz w:val="20"/>
                <w:szCs w:val="20"/>
              </w:rPr>
            </w:pPr>
            <w:r w:rsidRPr="005B31A7">
              <w:rPr>
                <w:color w:val="000000"/>
                <w:sz w:val="20"/>
                <w:szCs w:val="20"/>
              </w:rPr>
              <w:t xml:space="preserve">Type of the Article </w:t>
            </w:r>
          </w:p>
        </w:tc>
        <w:tc>
          <w:tcPr>
            <w:tcW w:w="157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9FB28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3"/>
              <w:rPr>
                <w:b/>
                <w:color w:val="000000"/>
                <w:sz w:val="20"/>
                <w:szCs w:val="20"/>
              </w:rPr>
            </w:pPr>
            <w:r w:rsidRPr="005B31A7">
              <w:rPr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14:paraId="57E30B1A" w14:textId="77777777" w:rsidR="00C05713" w:rsidRPr="005B31A7" w:rsidRDefault="00F92F6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4" w:line="240" w:lineRule="auto"/>
        <w:ind w:left="117"/>
        <w:rPr>
          <w:rFonts w:eastAsia="Times New Roman"/>
          <w:b/>
          <w:color w:val="000000"/>
          <w:sz w:val="20"/>
          <w:szCs w:val="20"/>
        </w:rPr>
      </w:pPr>
      <w:r w:rsidRPr="005B31A7">
        <w:rPr>
          <w:rFonts w:eastAsia="Times New Roman"/>
          <w:b/>
          <w:color w:val="000000"/>
          <w:sz w:val="20"/>
          <w:szCs w:val="20"/>
        </w:rPr>
        <w:t xml:space="preserve"> </w:t>
      </w:r>
    </w:p>
    <w:tbl>
      <w:tblPr>
        <w:tblStyle w:val="a0"/>
        <w:tblW w:w="2115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56"/>
        <w:gridCol w:w="9356"/>
        <w:gridCol w:w="6441"/>
      </w:tblGrid>
      <w:tr w:rsidR="00C05713" w:rsidRPr="005B31A7" w14:paraId="709F34E6" w14:textId="77777777">
        <w:trPr>
          <w:trHeight w:val="977"/>
        </w:trPr>
        <w:tc>
          <w:tcPr>
            <w:tcW w:w="5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DCFAB" w14:textId="77777777" w:rsidR="00C05713" w:rsidRPr="005B31A7" w:rsidRDefault="00C057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3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4AA30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Reviewer’s comment </w:t>
            </w:r>
          </w:p>
          <w:p w14:paraId="3081CFD3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4" w:lineRule="auto"/>
              <w:ind w:left="114" w:right="627" w:hanging="4"/>
              <w:rPr>
                <w:rFonts w:eastAsia="Times New Roman"/>
                <w:b/>
                <w:color w:val="000000"/>
                <w:sz w:val="20"/>
                <w:szCs w:val="20"/>
                <w:highlight w:val="yellow"/>
              </w:rPr>
            </w:pPr>
            <w:r w:rsidRPr="005B31A7">
              <w:rPr>
                <w:rFonts w:eastAsia="Times New Roman"/>
                <w:b/>
                <w:color w:val="000000"/>
                <w:sz w:val="20"/>
                <w:szCs w:val="20"/>
                <w:highlight w:val="yellow"/>
              </w:rPr>
              <w:t xml:space="preserve">Artificial Intelligence (AI) generated or assisted review comments are strictly prohibited during </w:t>
            </w:r>
            <w:proofErr w:type="gramStart"/>
            <w:r w:rsidRPr="005B31A7">
              <w:rPr>
                <w:rFonts w:eastAsia="Times New Roman"/>
                <w:b/>
                <w:color w:val="000000"/>
                <w:sz w:val="20"/>
                <w:szCs w:val="20"/>
                <w:highlight w:val="yellow"/>
              </w:rPr>
              <w:t xml:space="preserve">peer </w:t>
            </w:r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r w:rsidRPr="005B31A7">
              <w:rPr>
                <w:rFonts w:eastAsia="Times New Roman"/>
                <w:b/>
                <w:color w:val="000000"/>
                <w:sz w:val="20"/>
                <w:szCs w:val="20"/>
                <w:highlight w:val="yellow"/>
              </w:rPr>
              <w:t>review</w:t>
            </w:r>
            <w:proofErr w:type="gramEnd"/>
            <w:r w:rsidRPr="005B31A7">
              <w:rPr>
                <w:rFonts w:eastAsia="Times New Roman"/>
                <w:b/>
                <w:color w:val="000000"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64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EAA10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18" w:right="688" w:hanging="2"/>
              <w:rPr>
                <w:rFonts w:eastAsia="Times New Roman"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Author’s Feedback </w:t>
            </w:r>
            <w:r w:rsidRPr="005B31A7">
              <w:rPr>
                <w:rFonts w:eastAsia="Times New Roman"/>
                <w:color w:val="000000"/>
                <w:sz w:val="20"/>
                <w:szCs w:val="20"/>
              </w:rPr>
              <w:t>(It is mandatory that authors should write his/</w:t>
            </w:r>
            <w:proofErr w:type="gramStart"/>
            <w:r w:rsidRPr="005B31A7">
              <w:rPr>
                <w:rFonts w:eastAsia="Times New Roman"/>
                <w:color w:val="000000"/>
                <w:sz w:val="20"/>
                <w:szCs w:val="20"/>
              </w:rPr>
              <w:t>her  feedback</w:t>
            </w:r>
            <w:proofErr w:type="gramEnd"/>
            <w:r w:rsidRPr="005B31A7">
              <w:rPr>
                <w:rFonts w:eastAsia="Times New Roman"/>
                <w:color w:val="000000"/>
                <w:sz w:val="20"/>
                <w:szCs w:val="20"/>
              </w:rPr>
              <w:t xml:space="preserve"> here)</w:t>
            </w:r>
          </w:p>
        </w:tc>
      </w:tr>
      <w:tr w:rsidR="00C05713" w:rsidRPr="005B31A7" w14:paraId="63810386" w14:textId="77777777">
        <w:trPr>
          <w:trHeight w:val="1274"/>
        </w:trPr>
        <w:tc>
          <w:tcPr>
            <w:tcW w:w="5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D5CF5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477" w:right="218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Please write a few sentences regarding the </w:t>
            </w:r>
            <w:proofErr w:type="gramStart"/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>importance  of</w:t>
            </w:r>
            <w:proofErr w:type="gramEnd"/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this manuscript for the scientific community. </w:t>
            </w:r>
            <w:proofErr w:type="gramStart"/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>A  minimum</w:t>
            </w:r>
            <w:proofErr w:type="gramEnd"/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of 3-4 sentences may be required for this  part.</w:t>
            </w:r>
          </w:p>
        </w:tc>
        <w:tc>
          <w:tcPr>
            <w:tcW w:w="93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3F127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>Explain (in terms of effective nodes), T8, T11, and T12 and their relationship at 20 and 40 days (Table 1).</w:t>
            </w:r>
          </w:p>
        </w:tc>
        <w:tc>
          <w:tcPr>
            <w:tcW w:w="64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75051" w14:textId="57013651" w:rsidR="00C05713" w:rsidRPr="005B31A7" w:rsidRDefault="00B643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>The treatment T12 was recorded maximum in terms of all the growth and yield attributes and it was on par with T11. T8 (60 kg P2O5 ha</w:t>
            </w:r>
            <w:r w:rsidRPr="005B31A7">
              <w:rPr>
                <w:rFonts w:eastAsia="Times New Roman"/>
                <w:b/>
                <w:color w:val="000000"/>
                <w:sz w:val="20"/>
                <w:szCs w:val="20"/>
                <w:vertAlign w:val="superscript"/>
              </w:rPr>
              <w:t>-1</w:t>
            </w:r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+ seed treatment and soil application of </w:t>
            </w:r>
            <w:proofErr w:type="gramStart"/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>PSB)  recorded</w:t>
            </w:r>
            <w:proofErr w:type="gramEnd"/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next best values after T11. </w:t>
            </w:r>
          </w:p>
        </w:tc>
      </w:tr>
      <w:tr w:rsidR="00C05713" w:rsidRPr="005B31A7" w14:paraId="45E2F2DD" w14:textId="77777777">
        <w:trPr>
          <w:trHeight w:val="1274"/>
        </w:trPr>
        <w:tc>
          <w:tcPr>
            <w:tcW w:w="5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10C2F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78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Is the title of the article suitable? </w:t>
            </w:r>
          </w:p>
          <w:p w14:paraId="76ED657A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83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AE392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72"/>
              <w:rPr>
                <w:rFonts w:eastAsia="Times New Roman"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897EC" w14:textId="33FBEFDD" w:rsidR="00B64371" w:rsidRPr="005B31A7" w:rsidRDefault="00B64371" w:rsidP="00B64371">
            <w:pPr>
              <w:spacing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B31A7">
              <w:rPr>
                <w:rFonts w:eastAsia="Times New Roman"/>
                <w:color w:val="000000"/>
                <w:sz w:val="20"/>
                <w:szCs w:val="20"/>
              </w:rPr>
              <w:t>The title has been changed as “</w:t>
            </w:r>
            <w:r w:rsidRPr="005B31A7">
              <w:rPr>
                <w:sz w:val="20"/>
                <w:szCs w:val="20"/>
              </w:rPr>
              <w:t xml:space="preserve">Phosphorus and biofertilizer management for enhanced growth, yield and profitability of irrigated </w:t>
            </w:r>
            <w:proofErr w:type="spellStart"/>
            <w:r w:rsidRPr="005B31A7">
              <w:rPr>
                <w:sz w:val="20"/>
                <w:szCs w:val="20"/>
              </w:rPr>
              <w:t>blackgram</w:t>
            </w:r>
            <w:proofErr w:type="spellEnd"/>
            <w:r w:rsidRPr="005B31A7">
              <w:rPr>
                <w:sz w:val="20"/>
                <w:szCs w:val="20"/>
              </w:rPr>
              <w:t>”</w:t>
            </w:r>
          </w:p>
          <w:p w14:paraId="15D92166" w14:textId="7529350A" w:rsidR="00C05713" w:rsidRPr="005B31A7" w:rsidRDefault="00B643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05713" w:rsidRPr="005B31A7" w14:paraId="681CDEE3" w14:textId="77777777">
        <w:trPr>
          <w:trHeight w:val="1269"/>
        </w:trPr>
        <w:tc>
          <w:tcPr>
            <w:tcW w:w="5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BD397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479" w:right="179" w:hanging="1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Is the abstract of the article comprehensive? Do </w:t>
            </w:r>
            <w:proofErr w:type="gramStart"/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>you  suggest</w:t>
            </w:r>
            <w:proofErr w:type="gramEnd"/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the addition (or deletion) of some points in this  section? Please write your suggestions here.</w:t>
            </w:r>
          </w:p>
        </w:tc>
        <w:tc>
          <w:tcPr>
            <w:tcW w:w="93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11063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72"/>
              <w:rPr>
                <w:rFonts w:eastAsia="Times New Roman"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E7935" w14:textId="35684C79" w:rsidR="00C05713" w:rsidRPr="005B31A7" w:rsidRDefault="00B643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color w:val="000000"/>
                <w:sz w:val="20"/>
                <w:szCs w:val="20"/>
              </w:rPr>
              <w:t>Yes</w:t>
            </w:r>
          </w:p>
        </w:tc>
      </w:tr>
      <w:tr w:rsidR="00C05713" w:rsidRPr="005B31A7" w14:paraId="2AE92F5B" w14:textId="77777777">
        <w:trPr>
          <w:trHeight w:val="714"/>
        </w:trPr>
        <w:tc>
          <w:tcPr>
            <w:tcW w:w="5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F9563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477" w:right="328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Is the manuscript scientifically, correct? Please </w:t>
            </w:r>
            <w:proofErr w:type="gramStart"/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>write  here</w:t>
            </w:r>
            <w:proofErr w:type="gramEnd"/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2D886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eastAsia="Times New Roman"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9532F" w14:textId="4A6FA534" w:rsidR="00C05713" w:rsidRPr="005B31A7" w:rsidRDefault="00B643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color w:val="000000"/>
                <w:sz w:val="20"/>
                <w:szCs w:val="20"/>
              </w:rPr>
              <w:t>Yes</w:t>
            </w:r>
          </w:p>
        </w:tc>
      </w:tr>
      <w:tr w:rsidR="00C05713" w:rsidRPr="005B31A7" w14:paraId="0DD01C46" w14:textId="77777777">
        <w:trPr>
          <w:trHeight w:val="714"/>
        </w:trPr>
        <w:tc>
          <w:tcPr>
            <w:tcW w:w="5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A8482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478" w:right="368" w:hanging="2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Are the references sufficient and recent? If you </w:t>
            </w:r>
            <w:proofErr w:type="gramStart"/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>have  suggestions</w:t>
            </w:r>
            <w:proofErr w:type="gramEnd"/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of additional references, please mention  them in the review form.</w:t>
            </w:r>
          </w:p>
        </w:tc>
        <w:tc>
          <w:tcPr>
            <w:tcW w:w="93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A4FE2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eastAsia="Times New Roman"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77715" w14:textId="3DB2D9A5" w:rsidR="00C05713" w:rsidRPr="005B31A7" w:rsidRDefault="00B643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color w:val="000000"/>
                <w:sz w:val="20"/>
                <w:szCs w:val="20"/>
              </w:rPr>
              <w:t>Yes</w:t>
            </w:r>
          </w:p>
        </w:tc>
      </w:tr>
      <w:tr w:rsidR="00C05713" w:rsidRPr="005B31A7" w14:paraId="0AA748F7" w14:textId="77777777">
        <w:trPr>
          <w:trHeight w:val="697"/>
        </w:trPr>
        <w:tc>
          <w:tcPr>
            <w:tcW w:w="5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97363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477" w:right="350" w:firstLine="1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Is the language/English quality of the article </w:t>
            </w:r>
            <w:proofErr w:type="gramStart"/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>suitable  for</w:t>
            </w:r>
            <w:proofErr w:type="gramEnd"/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scholarly communications?</w:t>
            </w:r>
          </w:p>
        </w:tc>
        <w:tc>
          <w:tcPr>
            <w:tcW w:w="93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C5B28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eastAsia="Times New Roman"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1DE3A" w14:textId="550B709C" w:rsidR="00C05713" w:rsidRPr="005B31A7" w:rsidRDefault="00B643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color w:val="000000"/>
                <w:sz w:val="20"/>
                <w:szCs w:val="20"/>
              </w:rPr>
              <w:t xml:space="preserve">Yes </w:t>
            </w:r>
          </w:p>
        </w:tc>
      </w:tr>
      <w:tr w:rsidR="00C05713" w:rsidRPr="005B31A7" w14:paraId="7D931B6E" w14:textId="77777777">
        <w:trPr>
          <w:trHeight w:val="2000"/>
        </w:trPr>
        <w:tc>
          <w:tcPr>
            <w:tcW w:w="5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6E2CD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eastAsia="Times New Roman"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b/>
                <w:color w:val="000000"/>
                <w:sz w:val="20"/>
                <w:szCs w:val="20"/>
                <w:u w:val="single"/>
              </w:rPr>
              <w:lastRenderedPageBreak/>
              <w:t>Optional/General</w:t>
            </w:r>
            <w:r w:rsidRPr="005B31A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r w:rsidRPr="005B31A7">
              <w:rPr>
                <w:rFonts w:eastAsia="Times New Roman"/>
                <w:color w:val="000000"/>
                <w:sz w:val="20"/>
                <w:szCs w:val="20"/>
              </w:rPr>
              <w:t xml:space="preserve">comments </w:t>
            </w:r>
          </w:p>
        </w:tc>
        <w:tc>
          <w:tcPr>
            <w:tcW w:w="93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7BFB7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eastAsia="Times New Roman"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color w:val="000000"/>
                <w:sz w:val="20"/>
                <w:szCs w:val="20"/>
              </w:rPr>
              <w:t xml:space="preserve">Include the DOIs (with URLs) of all references. </w:t>
            </w:r>
          </w:p>
          <w:p w14:paraId="0862C93E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5" w:line="240" w:lineRule="auto"/>
              <w:ind w:left="111"/>
              <w:rPr>
                <w:rFonts w:eastAsia="Times New Roman"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color w:val="000000"/>
                <w:sz w:val="20"/>
                <w:szCs w:val="20"/>
              </w:rPr>
              <w:t xml:space="preserve">DO NOT use boldface in the bibliography. </w:t>
            </w:r>
          </w:p>
          <w:p w14:paraId="50CF0971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ind w:left="110"/>
              <w:rPr>
                <w:rFonts w:eastAsia="Times New Roman"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color w:val="000000"/>
                <w:sz w:val="20"/>
                <w:szCs w:val="20"/>
              </w:rPr>
              <w:t xml:space="preserve">Explain (in terms of effective nodes), T8, T11, and T12 and their relationship at 20 and 40 days (Table 1). </w:t>
            </w:r>
          </w:p>
          <w:p w14:paraId="31AA1D8D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5" w:line="240" w:lineRule="auto"/>
              <w:ind w:left="117"/>
              <w:rPr>
                <w:rFonts w:eastAsia="Times New Roman"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color w:val="000000"/>
                <w:sz w:val="20"/>
                <w:szCs w:val="20"/>
              </w:rPr>
              <w:t xml:space="preserve">Similarly, in Table 2 and Table 3. </w:t>
            </w:r>
          </w:p>
          <w:p w14:paraId="663C7A78" w14:textId="77777777" w:rsidR="00C05713" w:rsidRPr="005B31A7" w:rsidRDefault="00F92F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eastAsia="Times New Roman"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color w:val="000000"/>
                <w:sz w:val="20"/>
                <w:szCs w:val="20"/>
              </w:rPr>
              <w:t>The genus and species of the bacteria used were missing.</w:t>
            </w:r>
          </w:p>
        </w:tc>
        <w:tc>
          <w:tcPr>
            <w:tcW w:w="64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33C0A" w14:textId="450A3F6F" w:rsidR="00C05713" w:rsidRPr="005B31A7" w:rsidRDefault="00B643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 w:val="20"/>
                <w:szCs w:val="20"/>
              </w:rPr>
            </w:pPr>
            <w:r w:rsidRPr="005B31A7">
              <w:rPr>
                <w:rFonts w:eastAsia="Times New Roman"/>
                <w:color w:val="000000"/>
                <w:sz w:val="20"/>
                <w:szCs w:val="20"/>
              </w:rPr>
              <w:t>Doi/</w:t>
            </w:r>
            <w:proofErr w:type="spellStart"/>
            <w:r w:rsidRPr="005B31A7">
              <w:rPr>
                <w:rFonts w:eastAsia="Times New Roman"/>
                <w:color w:val="000000"/>
                <w:sz w:val="20"/>
                <w:szCs w:val="20"/>
              </w:rPr>
              <w:t>url</w:t>
            </w:r>
            <w:proofErr w:type="spellEnd"/>
            <w:r w:rsidRPr="005B31A7">
              <w:rPr>
                <w:rFonts w:eastAsia="Times New Roman"/>
                <w:color w:val="000000"/>
                <w:sz w:val="20"/>
                <w:szCs w:val="20"/>
              </w:rPr>
              <w:t xml:space="preserve"> has been added in the reference. </w:t>
            </w:r>
            <w:r w:rsidRPr="005B31A7">
              <w:rPr>
                <w:rFonts w:eastAsia="Times New Roman"/>
                <w:bCs/>
                <w:color w:val="000000"/>
                <w:sz w:val="20"/>
                <w:szCs w:val="20"/>
              </w:rPr>
              <w:t>The treatment T12 was recorded maximum in terms of all the growth and yield attributes and it was on par with T11. T8 (60 kg P2O5 ha</w:t>
            </w:r>
            <w:r w:rsidRPr="005B31A7">
              <w:rPr>
                <w:rFonts w:eastAsia="Times New Roman"/>
                <w:bCs/>
                <w:color w:val="000000"/>
                <w:sz w:val="20"/>
                <w:szCs w:val="20"/>
                <w:vertAlign w:val="superscript"/>
              </w:rPr>
              <w:t>-1</w:t>
            </w:r>
            <w:r w:rsidRPr="005B31A7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+ seed treatment and soil application of PSB) recorded next best values after T11.</w:t>
            </w:r>
          </w:p>
        </w:tc>
      </w:tr>
    </w:tbl>
    <w:p w14:paraId="0F9035F6" w14:textId="0E5C8E0C" w:rsidR="00C05713" w:rsidRPr="005B31A7" w:rsidRDefault="00C0571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29"/>
        <w:gridCol w:w="7163"/>
        <w:gridCol w:w="7151"/>
      </w:tblGrid>
      <w:tr w:rsidR="005B31A7" w:rsidRPr="005B31A7" w14:paraId="0E1EAD06" w14:textId="77777777" w:rsidTr="0046547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5CBEB" w14:textId="77777777" w:rsidR="005B31A7" w:rsidRPr="005B31A7" w:rsidRDefault="005B31A7" w:rsidP="00465470">
            <w:pPr>
              <w:rPr>
                <w:rFonts w:eastAsia="Arial Unicode MS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5B31A7">
              <w:rPr>
                <w:rFonts w:eastAsia="Arial Unicode MS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B31A7">
              <w:rPr>
                <w:rFonts w:eastAsia="Arial Unicode MS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C0CB23C" w14:textId="77777777" w:rsidR="005B31A7" w:rsidRPr="005B31A7" w:rsidRDefault="005B31A7" w:rsidP="00465470">
            <w:pPr>
              <w:rPr>
                <w:rFonts w:eastAsia="Arial Unicode MS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B31A7" w:rsidRPr="005B31A7" w14:paraId="2322AE7A" w14:textId="77777777" w:rsidTr="00465470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07128" w14:textId="77777777" w:rsidR="005B31A7" w:rsidRPr="005B31A7" w:rsidRDefault="005B31A7" w:rsidP="00465470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1EB4A" w14:textId="77777777" w:rsidR="005B31A7" w:rsidRPr="005B31A7" w:rsidRDefault="005B31A7" w:rsidP="00465470">
            <w:pPr>
              <w:keepNext/>
              <w:outlineLvl w:val="1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  <w:r w:rsidRPr="005B31A7">
              <w:rPr>
                <w:rFonts w:eastAsia="MS Mincho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418C54F8" w14:textId="77777777" w:rsidR="005B31A7" w:rsidRPr="005B31A7" w:rsidRDefault="005B31A7" w:rsidP="00465470">
            <w:pPr>
              <w:spacing w:after="160" w:line="252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 w:rsidRPr="005B31A7"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B31A7"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FA474D4" w14:textId="77777777" w:rsidR="005B31A7" w:rsidRPr="005B31A7" w:rsidRDefault="005B31A7" w:rsidP="00465470">
            <w:pPr>
              <w:keepNext/>
              <w:outlineLvl w:val="1"/>
              <w:rPr>
                <w:rFonts w:eastAsia="MS Mincho"/>
                <w:bCs/>
                <w:sz w:val="20"/>
                <w:szCs w:val="20"/>
                <w:lang w:val="en-GB"/>
              </w:rPr>
            </w:pPr>
          </w:p>
        </w:tc>
      </w:tr>
      <w:tr w:rsidR="005B31A7" w:rsidRPr="005B31A7" w14:paraId="26E9404D" w14:textId="77777777" w:rsidTr="00465470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C4069" w14:textId="77777777" w:rsidR="005B31A7" w:rsidRPr="005B31A7" w:rsidRDefault="005B31A7" w:rsidP="00465470">
            <w:pPr>
              <w:rPr>
                <w:rFonts w:eastAsia="Arial Unicode MS"/>
                <w:b/>
                <w:sz w:val="20"/>
                <w:szCs w:val="20"/>
                <w:lang w:val="en-GB"/>
              </w:rPr>
            </w:pPr>
            <w:r w:rsidRPr="005B31A7">
              <w:rPr>
                <w:rFonts w:eastAsia="Arial Unicode MS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38FB791" w14:textId="77777777" w:rsidR="005B31A7" w:rsidRPr="005B31A7" w:rsidRDefault="005B31A7" w:rsidP="00465470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1EABB" w14:textId="77777777" w:rsidR="005B31A7" w:rsidRPr="005B31A7" w:rsidRDefault="005B31A7" w:rsidP="00465470">
            <w:pPr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</w:pPr>
            <w:r w:rsidRPr="005B31A7"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B31A7"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B31A7"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216AC21" w14:textId="77777777" w:rsidR="005B31A7" w:rsidRPr="005B31A7" w:rsidRDefault="005B31A7" w:rsidP="00465470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0AD61734" w14:textId="77777777" w:rsidR="005B31A7" w:rsidRPr="005B31A7" w:rsidRDefault="005B31A7" w:rsidP="00465470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5244D59F" w14:textId="77777777" w:rsidR="005B31A7" w:rsidRPr="005B31A7" w:rsidRDefault="005B31A7" w:rsidP="00465470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35C4034A" w14:textId="77777777" w:rsidR="005B31A7" w:rsidRPr="005B31A7" w:rsidRDefault="005B31A7" w:rsidP="00465470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3BBEEF25" w14:textId="77777777" w:rsidR="005B31A7" w:rsidRPr="005B31A7" w:rsidRDefault="005B31A7" w:rsidP="00465470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</w:tc>
      </w:tr>
      <w:bookmarkEnd w:id="1"/>
    </w:tbl>
    <w:p w14:paraId="5D5485FD" w14:textId="77777777" w:rsidR="005B31A7" w:rsidRPr="005B31A7" w:rsidRDefault="005B31A7" w:rsidP="005B31A7">
      <w:pPr>
        <w:rPr>
          <w:sz w:val="20"/>
          <w:szCs w:val="20"/>
        </w:rPr>
      </w:pPr>
    </w:p>
    <w:p w14:paraId="0EA527B6" w14:textId="77777777" w:rsidR="005B31A7" w:rsidRPr="005B31A7" w:rsidRDefault="005B31A7" w:rsidP="005B31A7">
      <w:pPr>
        <w:rPr>
          <w:sz w:val="20"/>
          <w:szCs w:val="20"/>
        </w:rPr>
      </w:pPr>
    </w:p>
    <w:p w14:paraId="70F11AB3" w14:textId="77777777" w:rsidR="005B31A7" w:rsidRPr="005B31A7" w:rsidRDefault="005B31A7" w:rsidP="005B31A7">
      <w:pPr>
        <w:rPr>
          <w:bCs/>
          <w:sz w:val="20"/>
          <w:szCs w:val="20"/>
          <w:u w:val="single"/>
          <w:lang w:val="en-GB"/>
        </w:rPr>
      </w:pPr>
    </w:p>
    <w:bookmarkEnd w:id="2"/>
    <w:p w14:paraId="6C9A3DF6" w14:textId="77777777" w:rsidR="005B31A7" w:rsidRPr="005B31A7" w:rsidRDefault="005B31A7" w:rsidP="005B31A7">
      <w:pPr>
        <w:rPr>
          <w:sz w:val="20"/>
          <w:szCs w:val="20"/>
        </w:rPr>
      </w:pPr>
    </w:p>
    <w:p w14:paraId="0FC2117E" w14:textId="77777777" w:rsidR="005B31A7" w:rsidRPr="005B31A7" w:rsidRDefault="005B31A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bookmarkStart w:id="3" w:name="_GoBack"/>
      <w:bookmarkEnd w:id="3"/>
    </w:p>
    <w:sectPr w:rsidR="005B31A7" w:rsidRPr="005B31A7">
      <w:pgSz w:w="23800" w:h="16840" w:orient="landscape"/>
      <w:pgMar w:top="1257" w:right="1331" w:bottom="749" w:left="1326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713"/>
    <w:rsid w:val="000F6ABD"/>
    <w:rsid w:val="002771E7"/>
    <w:rsid w:val="003A23BC"/>
    <w:rsid w:val="004A1650"/>
    <w:rsid w:val="005B31A7"/>
    <w:rsid w:val="008A2277"/>
    <w:rsid w:val="00A3594C"/>
    <w:rsid w:val="00B64371"/>
    <w:rsid w:val="00BF1E96"/>
    <w:rsid w:val="00C05713"/>
    <w:rsid w:val="00F9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2CB01"/>
  <w15:docId w15:val="{59EC1856-6E7F-46EB-BC1F-995EF24CD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F92F6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2F6C"/>
    <w:rPr>
      <w:color w:val="605E5C"/>
      <w:shd w:val="clear" w:color="auto" w:fill="E1DFDD"/>
    </w:rPr>
  </w:style>
  <w:style w:type="character" w:customStyle="1" w:styleId="go">
    <w:name w:val="go"/>
    <w:basedOn w:val="DefaultParagraphFont"/>
    <w:rsid w:val="00F92F6C"/>
  </w:style>
  <w:style w:type="character" w:styleId="FollowedHyperlink">
    <w:name w:val="FollowedHyperlink"/>
    <w:basedOn w:val="DefaultParagraphFont"/>
    <w:uiPriority w:val="99"/>
    <w:semiHidden/>
    <w:unhideWhenUsed/>
    <w:rsid w:val="00B643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3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Devika Karuppasamy</dc:creator>
  <cp:lastModifiedBy>SDI 1137</cp:lastModifiedBy>
  <cp:revision>3</cp:revision>
  <dcterms:created xsi:type="dcterms:W3CDTF">2025-07-25T07:02:00Z</dcterms:created>
  <dcterms:modified xsi:type="dcterms:W3CDTF">2025-07-26T10:21:00Z</dcterms:modified>
</cp:coreProperties>
</file>