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016C3" w14:paraId="76CDC41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7A6D889" w14:textId="77777777" w:rsidR="00602F7D" w:rsidRPr="001016C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016C3" w14:paraId="733D5152" w14:textId="77777777" w:rsidTr="002643B3">
        <w:trPr>
          <w:trHeight w:val="290"/>
        </w:trPr>
        <w:tc>
          <w:tcPr>
            <w:tcW w:w="1234" w:type="pct"/>
          </w:tcPr>
          <w:p w14:paraId="4EE90C76" w14:textId="77777777" w:rsidR="0000007A" w:rsidRPr="001016C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FDDD0" w14:textId="77777777" w:rsidR="0000007A" w:rsidRPr="001016C3" w:rsidRDefault="002B515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26BD7" w:rsidRPr="001016C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826BD7" w:rsidRPr="001016C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016C3" w14:paraId="6F285363" w14:textId="77777777" w:rsidTr="002643B3">
        <w:trPr>
          <w:trHeight w:val="290"/>
        </w:trPr>
        <w:tc>
          <w:tcPr>
            <w:tcW w:w="1234" w:type="pct"/>
          </w:tcPr>
          <w:p w14:paraId="1265B20D" w14:textId="77777777" w:rsidR="0000007A" w:rsidRPr="001016C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C488E" w14:textId="77777777" w:rsidR="0000007A" w:rsidRPr="001016C3" w:rsidRDefault="00FC3A9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Ms_IJPSS_140886</w:t>
            </w:r>
          </w:p>
        </w:tc>
      </w:tr>
      <w:tr w:rsidR="0000007A" w:rsidRPr="001016C3" w14:paraId="52D35DA4" w14:textId="77777777" w:rsidTr="002643B3">
        <w:trPr>
          <w:trHeight w:val="650"/>
        </w:trPr>
        <w:tc>
          <w:tcPr>
            <w:tcW w:w="1234" w:type="pct"/>
          </w:tcPr>
          <w:p w14:paraId="7913FB11" w14:textId="77777777" w:rsidR="0000007A" w:rsidRPr="001016C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AFFE" w14:textId="77777777" w:rsidR="0000007A" w:rsidRPr="001016C3" w:rsidRDefault="00FC3A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sz w:val="20"/>
                <w:szCs w:val="20"/>
                <w:lang w:val="en-GB"/>
              </w:rPr>
              <w:t>Onion growth, seed yield and seed quality in response to different nitrogen sources in mid hill of Himachal Pradesh</w:t>
            </w:r>
          </w:p>
        </w:tc>
      </w:tr>
      <w:tr w:rsidR="00CF0BBB" w:rsidRPr="001016C3" w14:paraId="3FC0C001" w14:textId="77777777" w:rsidTr="002643B3">
        <w:trPr>
          <w:trHeight w:val="332"/>
        </w:trPr>
        <w:tc>
          <w:tcPr>
            <w:tcW w:w="1234" w:type="pct"/>
          </w:tcPr>
          <w:p w14:paraId="11BC4987" w14:textId="77777777" w:rsidR="00CF0BBB" w:rsidRPr="001016C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D7790" w14:textId="77777777" w:rsidR="00CF0BBB" w:rsidRPr="001016C3" w:rsidRDefault="00FC3A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46278F35" w14:textId="77777777" w:rsidR="00375C2F" w:rsidRPr="001016C3" w:rsidRDefault="00375C2F" w:rsidP="00375C2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1016C3" w14:paraId="7655960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6ADB027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016C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016C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04BC873" w14:textId="77777777" w:rsidR="00375C2F" w:rsidRPr="001016C3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1016C3" w14:paraId="1DDA0402" w14:textId="77777777">
        <w:tc>
          <w:tcPr>
            <w:tcW w:w="1265" w:type="pct"/>
            <w:noWrap/>
          </w:tcPr>
          <w:p w14:paraId="4C6A6C5B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9CBBC0C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016C3">
              <w:rPr>
                <w:rFonts w:ascii="Arial" w:hAnsi="Arial" w:cs="Arial"/>
                <w:lang w:val="en-GB"/>
              </w:rPr>
              <w:t>Reviewer’s comment</w:t>
            </w:r>
          </w:p>
          <w:p w14:paraId="07F9DBCC" w14:textId="77777777" w:rsidR="0078731D" w:rsidRPr="001016C3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771E6DF" w14:textId="77777777" w:rsidR="0078731D" w:rsidRPr="001016C3" w:rsidRDefault="0078731D" w:rsidP="007873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7B2B09D" w14:textId="77777777" w:rsidR="00DB7525" w:rsidRPr="001016C3" w:rsidRDefault="00DB7525" w:rsidP="00DB7525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016C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016C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D2E21F7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016C3" w14:paraId="02B10D6F" w14:textId="77777777">
        <w:trPr>
          <w:trHeight w:val="1264"/>
        </w:trPr>
        <w:tc>
          <w:tcPr>
            <w:tcW w:w="1265" w:type="pct"/>
            <w:noWrap/>
          </w:tcPr>
          <w:p w14:paraId="4FD87D31" w14:textId="77777777" w:rsidR="00375C2F" w:rsidRPr="001016C3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F47B10B" w14:textId="77777777" w:rsidR="00375C2F" w:rsidRPr="001016C3" w:rsidRDefault="00375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C5FD095" w14:textId="77777777" w:rsidR="00375C2F" w:rsidRPr="001016C3" w:rsidRDefault="009363F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important for crop science and scientific community</w:t>
            </w:r>
          </w:p>
        </w:tc>
        <w:tc>
          <w:tcPr>
            <w:tcW w:w="1523" w:type="pct"/>
          </w:tcPr>
          <w:p w14:paraId="42D1B8F3" w14:textId="77777777" w:rsidR="00375C2F" w:rsidRPr="001016C3" w:rsidRDefault="009B0C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016C3">
              <w:rPr>
                <w:rFonts w:ascii="Arial" w:hAnsi="Arial" w:cs="Arial"/>
                <w:b w:val="0"/>
                <w:lang w:val="en-GB"/>
              </w:rPr>
              <w:t>Agreed</w:t>
            </w:r>
          </w:p>
        </w:tc>
      </w:tr>
      <w:tr w:rsidR="00375C2F" w:rsidRPr="001016C3" w14:paraId="122E3727" w14:textId="77777777">
        <w:trPr>
          <w:trHeight w:val="1262"/>
        </w:trPr>
        <w:tc>
          <w:tcPr>
            <w:tcW w:w="1265" w:type="pct"/>
            <w:noWrap/>
          </w:tcPr>
          <w:p w14:paraId="5D5D15EB" w14:textId="77777777" w:rsidR="00375C2F" w:rsidRPr="001016C3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71EB3DC" w14:textId="77777777" w:rsidR="00375C2F" w:rsidRPr="001016C3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FE6E772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849E929" w14:textId="77777777" w:rsidR="00375C2F" w:rsidRPr="001016C3" w:rsidRDefault="009363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682C78C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016C3" w14:paraId="15088F70" w14:textId="77777777">
        <w:trPr>
          <w:trHeight w:val="1262"/>
        </w:trPr>
        <w:tc>
          <w:tcPr>
            <w:tcW w:w="1265" w:type="pct"/>
            <w:noWrap/>
          </w:tcPr>
          <w:p w14:paraId="12069F39" w14:textId="77777777" w:rsidR="00375C2F" w:rsidRPr="001016C3" w:rsidRDefault="00375C2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016C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3170F32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6AEC190" w14:textId="77777777" w:rsidR="00375C2F" w:rsidRPr="001016C3" w:rsidRDefault="009363F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was written well but I think 1</w:t>
            </w:r>
            <w:r w:rsidRPr="001016C3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GB"/>
              </w:rPr>
              <w:t>st</w:t>
            </w: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line of abstract can be written with positive word.</w:t>
            </w:r>
          </w:p>
        </w:tc>
        <w:tc>
          <w:tcPr>
            <w:tcW w:w="1523" w:type="pct"/>
          </w:tcPr>
          <w:p w14:paraId="39448755" w14:textId="77777777" w:rsidR="00375C2F" w:rsidRPr="001016C3" w:rsidRDefault="007030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016C3">
              <w:rPr>
                <w:rFonts w:ascii="Arial" w:hAnsi="Arial" w:cs="Arial"/>
                <w:b w:val="0"/>
                <w:lang w:val="en-GB"/>
              </w:rPr>
              <w:t>Corrected</w:t>
            </w:r>
          </w:p>
        </w:tc>
      </w:tr>
      <w:tr w:rsidR="00375C2F" w:rsidRPr="001016C3" w14:paraId="472417E2" w14:textId="77777777">
        <w:trPr>
          <w:trHeight w:val="704"/>
        </w:trPr>
        <w:tc>
          <w:tcPr>
            <w:tcW w:w="1265" w:type="pct"/>
            <w:noWrap/>
          </w:tcPr>
          <w:p w14:paraId="04738113" w14:textId="77777777" w:rsidR="00375C2F" w:rsidRPr="001016C3" w:rsidRDefault="00375C2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016C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E2B7105" w14:textId="77777777" w:rsidR="00375C2F" w:rsidRPr="001016C3" w:rsidRDefault="009363F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If add some data about number of umbellets/umbel, 1000 seed </w:t>
            </w:r>
            <w:proofErr w:type="spellStart"/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>wt</w:t>
            </w:r>
            <w:proofErr w:type="spellEnd"/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etc; article may rich than present.</w:t>
            </w:r>
            <w:r w:rsidR="0070304A"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439BB2B8" w14:textId="77777777" w:rsidR="00375C2F" w:rsidRPr="001016C3" w:rsidRDefault="007030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016C3">
              <w:rPr>
                <w:rFonts w:ascii="Arial" w:hAnsi="Arial" w:cs="Arial"/>
                <w:b w:val="0"/>
                <w:lang w:val="en-GB"/>
              </w:rPr>
              <w:t>Data on 1000 seed weight added.</w:t>
            </w:r>
          </w:p>
        </w:tc>
      </w:tr>
      <w:tr w:rsidR="00375C2F" w:rsidRPr="001016C3" w14:paraId="3958B279" w14:textId="77777777">
        <w:trPr>
          <w:trHeight w:val="703"/>
        </w:trPr>
        <w:tc>
          <w:tcPr>
            <w:tcW w:w="1265" w:type="pct"/>
            <w:noWrap/>
          </w:tcPr>
          <w:p w14:paraId="4EB5072D" w14:textId="77777777" w:rsidR="00375C2F" w:rsidRPr="001016C3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E12D88" w14:textId="77777777" w:rsidR="00375C2F" w:rsidRPr="001016C3" w:rsidRDefault="009363F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69C6844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1016C3" w14:paraId="09B717BC" w14:textId="77777777">
        <w:trPr>
          <w:trHeight w:val="386"/>
        </w:trPr>
        <w:tc>
          <w:tcPr>
            <w:tcW w:w="1265" w:type="pct"/>
            <w:noWrap/>
          </w:tcPr>
          <w:p w14:paraId="1AC3A786" w14:textId="77777777" w:rsidR="00375C2F" w:rsidRPr="001016C3" w:rsidRDefault="00375C2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016C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EFE71CE" w14:textId="77777777" w:rsidR="00375C2F" w:rsidRPr="001016C3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60D987" w14:textId="77777777" w:rsidR="00375C2F" w:rsidRPr="001016C3" w:rsidRDefault="009363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016C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8860D40" w14:textId="77777777" w:rsidR="00375C2F" w:rsidRPr="001016C3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1016C3" w14:paraId="079AD3B0" w14:textId="77777777">
        <w:trPr>
          <w:trHeight w:val="1178"/>
        </w:trPr>
        <w:tc>
          <w:tcPr>
            <w:tcW w:w="1265" w:type="pct"/>
            <w:noWrap/>
          </w:tcPr>
          <w:p w14:paraId="501645B6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016C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016C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016C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17D3CB9" w14:textId="77777777" w:rsidR="00375C2F" w:rsidRPr="001016C3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C8F445F" w14:textId="77777777" w:rsidR="00375C2F" w:rsidRPr="001016C3" w:rsidRDefault="00375C2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3ECF12" w14:textId="77777777" w:rsidR="00375C2F" w:rsidRPr="001016C3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9B7BADD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888567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72A772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8E90F6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5C1152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18115C78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152DB9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0881302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4E16DB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CFB54F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6B8B2A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C6A093" w14:textId="77777777" w:rsidR="00375C2F" w:rsidRPr="001016C3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F4B52" w:rsidRPr="001016C3" w14:paraId="5C06A268" w14:textId="77777777" w:rsidTr="006F4B5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E9B12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016C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1016C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00FDFB9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F4B52" w:rsidRPr="001016C3" w14:paraId="153E7262" w14:textId="77777777" w:rsidTr="006F4B5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66B2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D7842" w14:textId="77777777" w:rsidR="006F4B52" w:rsidRPr="001016C3" w:rsidRDefault="006F4B52" w:rsidP="006F4B5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B3B4B" w14:textId="77777777" w:rsidR="006F4B52" w:rsidRPr="001016C3" w:rsidRDefault="006F4B52" w:rsidP="006F4B5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016C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016C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016C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F4B52" w:rsidRPr="001016C3" w14:paraId="0FE5CC63" w14:textId="77777777" w:rsidTr="006F4B5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6CDAE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016C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AFD48E7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A4B4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016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016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016C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ED55E9D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9B82FA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C97C5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57506F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B5936E" w14:textId="77777777" w:rsidR="006F4B52" w:rsidRPr="001016C3" w:rsidRDefault="006F4B52" w:rsidP="006F4B5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DDEBB3E" w14:textId="77777777" w:rsidR="006F4B52" w:rsidRPr="001016C3" w:rsidRDefault="006F4B52" w:rsidP="006F4B52">
      <w:pPr>
        <w:rPr>
          <w:rFonts w:ascii="Arial" w:hAnsi="Arial" w:cs="Arial"/>
          <w:sz w:val="20"/>
          <w:szCs w:val="20"/>
        </w:rPr>
      </w:pPr>
    </w:p>
    <w:bookmarkEnd w:id="4"/>
    <w:p w14:paraId="64C22C16" w14:textId="77777777" w:rsidR="006F4B52" w:rsidRPr="001016C3" w:rsidRDefault="006F4B52" w:rsidP="006F4B52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8223DDC" w14:textId="77777777" w:rsidR="009363FB" w:rsidRPr="001016C3" w:rsidRDefault="009363FB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9363FB" w:rsidRPr="001016C3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A1DAF" w14:textId="77777777" w:rsidR="002B515C" w:rsidRPr="0000007A" w:rsidRDefault="002B515C" w:rsidP="0099583E">
      <w:r>
        <w:separator/>
      </w:r>
    </w:p>
  </w:endnote>
  <w:endnote w:type="continuationSeparator" w:id="0">
    <w:p w14:paraId="4D2EB996" w14:textId="77777777" w:rsidR="002B515C" w:rsidRPr="0000007A" w:rsidRDefault="002B515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079F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11851" w14:textId="77777777" w:rsidR="002B515C" w:rsidRPr="0000007A" w:rsidRDefault="002B515C" w:rsidP="0099583E">
      <w:r>
        <w:separator/>
      </w:r>
    </w:p>
  </w:footnote>
  <w:footnote w:type="continuationSeparator" w:id="0">
    <w:p w14:paraId="2E643011" w14:textId="77777777" w:rsidR="002B515C" w:rsidRPr="0000007A" w:rsidRDefault="002B515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B82C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2F58BB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16C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515C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77192"/>
    <w:rsid w:val="00391B3E"/>
    <w:rsid w:val="003A04E7"/>
    <w:rsid w:val="003A4991"/>
    <w:rsid w:val="003A6E1A"/>
    <w:rsid w:val="003B2172"/>
    <w:rsid w:val="003E746A"/>
    <w:rsid w:val="0042465A"/>
    <w:rsid w:val="004356CC"/>
    <w:rsid w:val="00435B36"/>
    <w:rsid w:val="004373D7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48FC"/>
    <w:rsid w:val="006C3797"/>
    <w:rsid w:val="006E05E0"/>
    <w:rsid w:val="006E7D6E"/>
    <w:rsid w:val="006F4B52"/>
    <w:rsid w:val="006F6F2F"/>
    <w:rsid w:val="00701186"/>
    <w:rsid w:val="0070304A"/>
    <w:rsid w:val="00707BE1"/>
    <w:rsid w:val="007163F5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34F8"/>
    <w:rsid w:val="008E08EF"/>
    <w:rsid w:val="008E7747"/>
    <w:rsid w:val="008F36E4"/>
    <w:rsid w:val="00933C8B"/>
    <w:rsid w:val="009363F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CD6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4CB8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45F"/>
    <w:rsid w:val="00B807F8"/>
    <w:rsid w:val="00B858FF"/>
    <w:rsid w:val="00BA1AB3"/>
    <w:rsid w:val="00BA2DF8"/>
    <w:rsid w:val="00BA6421"/>
    <w:rsid w:val="00BB1DBC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25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B81"/>
    <w:rsid w:val="00E84D88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C2E17"/>
    <w:rsid w:val="00FC3A98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05FD03"/>
  <w15:chartTrackingRefBased/>
  <w15:docId w15:val="{D88D746F-ACE2-1246-B97D-AABE5C27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D4BD5-384D-4DD5-8983-66A8589C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3</cp:revision>
  <dcterms:created xsi:type="dcterms:W3CDTF">2025-07-24T16:03:00Z</dcterms:created>
  <dcterms:modified xsi:type="dcterms:W3CDTF">2025-07-25T07:32:00Z</dcterms:modified>
</cp:coreProperties>
</file>