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9D" w:rsidRPr="007C05BF" w:rsidRDefault="00967A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967A9D" w:rsidRPr="007C05BF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967A9D" w:rsidRPr="007C05BF" w:rsidRDefault="00967A9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967A9D" w:rsidRPr="007C05BF">
        <w:trPr>
          <w:trHeight w:val="290"/>
        </w:trPr>
        <w:tc>
          <w:tcPr>
            <w:tcW w:w="5167" w:type="dxa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A9D" w:rsidRPr="007C05BF" w:rsidRDefault="002C3AF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9">
              <w:r w:rsidR="00BE7CAE" w:rsidRPr="007C05B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Medical and Pharmaceutical Case Reports</w:t>
              </w:r>
            </w:hyperlink>
            <w:r w:rsidR="00BE7CAE" w:rsidRPr="007C05B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967A9D" w:rsidRPr="007C05BF">
        <w:trPr>
          <w:trHeight w:val="290"/>
        </w:trPr>
        <w:tc>
          <w:tcPr>
            <w:tcW w:w="5167" w:type="dxa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Ms_IJMPCR_141656</w:t>
            </w:r>
          </w:p>
        </w:tc>
      </w:tr>
      <w:tr w:rsidR="00967A9D" w:rsidRPr="007C05BF">
        <w:trPr>
          <w:trHeight w:val="650"/>
        </w:trPr>
        <w:tc>
          <w:tcPr>
            <w:tcW w:w="5167" w:type="dxa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Malignant or necrotizing otitis externa complicated by peripheral facial paralysis in an immunocompromised diabetic patient with insulin therapy imbalance</w:t>
            </w:r>
          </w:p>
        </w:tc>
      </w:tr>
      <w:tr w:rsidR="00967A9D" w:rsidRPr="007C05BF">
        <w:trPr>
          <w:trHeight w:val="332"/>
        </w:trPr>
        <w:tc>
          <w:tcPr>
            <w:tcW w:w="5167" w:type="dxa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eastAsia="Arial" w:hAnsi="Arial" w:cs="Arial"/>
                <w:sz w:val="20"/>
                <w:szCs w:val="20"/>
              </w:rPr>
              <w:t>Case report</w:t>
            </w:r>
          </w:p>
        </w:tc>
      </w:tr>
    </w:tbl>
    <w:p w:rsidR="00967A9D" w:rsidRPr="007C05BF" w:rsidRDefault="00967A9D">
      <w:pPr>
        <w:rPr>
          <w:rFonts w:ascii="Arial" w:hAnsi="Arial" w:cs="Arial"/>
          <w:sz w:val="20"/>
          <w:szCs w:val="20"/>
        </w:rPr>
      </w:pPr>
      <w:bookmarkStart w:id="0" w:name="_heading=h.gnn5a0qcgjjs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967A9D" w:rsidRPr="007C05BF" w:rsidTr="007C05BF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967A9D" w:rsidRPr="007C05BF" w:rsidRDefault="00BE7CA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C05BF">
              <w:rPr>
                <w:rFonts w:ascii="Arial" w:eastAsia="Times New Roman" w:hAnsi="Arial" w:cs="Arial"/>
                <w:highlight w:val="yellow"/>
              </w:rPr>
              <w:t>PART  1:</w:t>
            </w:r>
            <w:r w:rsidRPr="007C05BF">
              <w:rPr>
                <w:rFonts w:ascii="Arial" w:eastAsia="Times New Roman" w:hAnsi="Arial" w:cs="Arial"/>
              </w:rPr>
              <w:t xml:space="preserve"> Comments</w:t>
            </w:r>
          </w:p>
          <w:p w:rsidR="00967A9D" w:rsidRPr="007C05BF" w:rsidRDefault="00967A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A9D" w:rsidRPr="007C05BF" w:rsidTr="007C05BF">
        <w:tc>
          <w:tcPr>
            <w:tcW w:w="5243" w:type="dxa"/>
          </w:tcPr>
          <w:p w:rsidR="00967A9D" w:rsidRPr="007C05BF" w:rsidRDefault="00967A9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967A9D" w:rsidRPr="007C05BF" w:rsidRDefault="00BE7CA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C05BF">
              <w:rPr>
                <w:rFonts w:ascii="Arial" w:eastAsia="Times New Roman" w:hAnsi="Arial" w:cs="Arial"/>
              </w:rPr>
              <w:t>Reviewer’s comment</w:t>
            </w:r>
          </w:p>
          <w:p w:rsidR="00967A9D" w:rsidRPr="007C05BF" w:rsidRDefault="00BE7CAE">
            <w:pPr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967A9D" w:rsidRPr="007C05BF" w:rsidRDefault="00967A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967A9D" w:rsidRPr="007C05BF" w:rsidRDefault="00BE7CAE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C05B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967A9D" w:rsidRPr="007C05BF" w:rsidRDefault="00967A9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67A9D" w:rsidRPr="007C05BF" w:rsidTr="007C05BF">
        <w:trPr>
          <w:trHeight w:val="1264"/>
        </w:trPr>
        <w:tc>
          <w:tcPr>
            <w:tcW w:w="5243" w:type="dxa"/>
          </w:tcPr>
          <w:p w:rsidR="00967A9D" w:rsidRPr="007C05BF" w:rsidRDefault="00BE7C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967A9D" w:rsidRPr="007C05BF" w:rsidRDefault="00967A9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967A9D" w:rsidRPr="007C05BF" w:rsidRDefault="00BE7C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 xml:space="preserve">Highlights the need of good </w:t>
            </w:r>
            <w:proofErr w:type="spellStart"/>
            <w:r w:rsidRPr="007C05BF">
              <w:rPr>
                <w:rFonts w:ascii="Arial" w:hAnsi="Arial" w:cs="Arial"/>
                <w:sz w:val="20"/>
                <w:szCs w:val="20"/>
              </w:rPr>
              <w:t>glycemic</w:t>
            </w:r>
            <w:proofErr w:type="spellEnd"/>
            <w:r w:rsidRPr="007C05BF">
              <w:rPr>
                <w:rFonts w:ascii="Arial" w:hAnsi="Arial" w:cs="Arial"/>
                <w:sz w:val="20"/>
                <w:szCs w:val="20"/>
              </w:rPr>
              <w:t xml:space="preserve"> control when dealing with a case of Necrotising Otitis externa</w:t>
            </w:r>
          </w:p>
          <w:p w:rsidR="00967A9D" w:rsidRPr="007C05BF" w:rsidRDefault="00BE7C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 xml:space="preserve">Highlights how early intervention and follow ups can prevent complications and recovery </w:t>
            </w:r>
          </w:p>
          <w:p w:rsidR="00967A9D" w:rsidRPr="007C05BF" w:rsidRDefault="00BE7CA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Highlights how treatment for an old disease is getting difficult with time in view of developing antibiotic resistance, increasing prevalence of severe Diabetes Mellitus</w:t>
            </w:r>
          </w:p>
        </w:tc>
        <w:tc>
          <w:tcPr>
            <w:tcW w:w="6442" w:type="dxa"/>
          </w:tcPr>
          <w:p w:rsidR="00967A9D" w:rsidRPr="007C05BF" w:rsidRDefault="00FD2D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967A9D" w:rsidRPr="007C05BF" w:rsidTr="007C05BF">
        <w:trPr>
          <w:trHeight w:val="1262"/>
        </w:trPr>
        <w:tc>
          <w:tcPr>
            <w:tcW w:w="5243" w:type="dxa"/>
          </w:tcPr>
          <w:p w:rsidR="00967A9D" w:rsidRPr="007C05BF" w:rsidRDefault="00BE7C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967A9D" w:rsidRPr="007C05BF" w:rsidRDefault="00BE7C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967A9D" w:rsidRPr="007C05BF" w:rsidRDefault="00967A9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967A9D" w:rsidRPr="007C05BF" w:rsidRDefault="00BE7C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Can be shortened</w:t>
            </w:r>
          </w:p>
          <w:p w:rsidR="00967A9D" w:rsidRPr="007C05BF" w:rsidRDefault="00BE7C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Facial Paralysis as a complication of Necrotising Otitis Externa: Role Of Uncontrolled Diabetes</w:t>
            </w:r>
          </w:p>
        </w:tc>
        <w:tc>
          <w:tcPr>
            <w:tcW w:w="6442" w:type="dxa"/>
          </w:tcPr>
          <w:p w:rsidR="00967A9D" w:rsidRPr="007C05BF" w:rsidRDefault="00FD2D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967A9D" w:rsidRPr="007C05BF" w:rsidTr="007C05BF">
        <w:trPr>
          <w:trHeight w:val="1262"/>
        </w:trPr>
        <w:tc>
          <w:tcPr>
            <w:tcW w:w="5243" w:type="dxa"/>
          </w:tcPr>
          <w:p w:rsidR="00967A9D" w:rsidRPr="007C05BF" w:rsidRDefault="00BE7CAE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C05BF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967A9D" w:rsidRPr="007C05BF" w:rsidRDefault="00967A9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967A9D" w:rsidRPr="007C05BF" w:rsidRDefault="00BE7C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Not comprehensive, needs concise information on following points:</w:t>
            </w:r>
          </w:p>
          <w:p w:rsidR="00967A9D" w:rsidRPr="007C05BF" w:rsidRDefault="00BE7CAE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Reason for medical treatment resistance - was it due to the causative organism or the uncontrolled diabetes</w:t>
            </w:r>
          </w:p>
          <w:p w:rsidR="00967A9D" w:rsidRPr="007C05BF" w:rsidRDefault="00BE7CAE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What does elective onset diabetes mean</w:t>
            </w:r>
          </w:p>
          <w:p w:rsidR="00967A9D" w:rsidRPr="007C05BF" w:rsidRDefault="00BE7CAE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What does complementary treatment mean</w:t>
            </w:r>
          </w:p>
          <w:p w:rsidR="00967A9D" w:rsidRPr="007C05BF" w:rsidRDefault="00BE7CAE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What all was done in brief to attain cure</w:t>
            </w:r>
          </w:p>
        </w:tc>
        <w:tc>
          <w:tcPr>
            <w:tcW w:w="6442" w:type="dxa"/>
          </w:tcPr>
          <w:p w:rsidR="00967A9D" w:rsidRPr="007C05BF" w:rsidRDefault="00FD2D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Revision done </w:t>
            </w:r>
          </w:p>
        </w:tc>
      </w:tr>
      <w:tr w:rsidR="00967A9D" w:rsidRPr="007C05BF" w:rsidTr="007C05BF">
        <w:trPr>
          <w:trHeight w:val="704"/>
        </w:trPr>
        <w:tc>
          <w:tcPr>
            <w:tcW w:w="5243" w:type="dxa"/>
          </w:tcPr>
          <w:p w:rsidR="00967A9D" w:rsidRPr="007C05BF" w:rsidRDefault="00BE7CA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C05BF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Needs improvement in certain areas</w:t>
            </w:r>
          </w:p>
        </w:tc>
        <w:tc>
          <w:tcPr>
            <w:tcW w:w="6442" w:type="dxa"/>
          </w:tcPr>
          <w:p w:rsidR="00967A9D" w:rsidRPr="007C05BF" w:rsidRDefault="00967A9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67A9D" w:rsidRPr="007C05BF" w:rsidTr="007C05BF">
        <w:trPr>
          <w:trHeight w:val="703"/>
        </w:trPr>
        <w:tc>
          <w:tcPr>
            <w:tcW w:w="5243" w:type="dxa"/>
          </w:tcPr>
          <w:p w:rsidR="00967A9D" w:rsidRPr="007C05BF" w:rsidRDefault="00BE7C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Tsilivigkos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C,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Avramidis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K,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Ferekidis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E,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Doupis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J. Malignant External Otitis: What the Diabetes Specialist Should Know-A Narrative Review. Diabetes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Ther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. 2023 Apr;14(4):629-638.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doi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: 10.1007/s13300-023-01390-9.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Epub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2023 Mar 10. PMID: 36897495; PMCID: PMC10064349.</w:t>
            </w:r>
          </w:p>
          <w:p w:rsidR="00967A9D" w:rsidRPr="007C05BF" w:rsidRDefault="00967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</w:p>
          <w:p w:rsidR="00967A9D" w:rsidRPr="007C05BF" w:rsidRDefault="00BE7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Badaruddin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A,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Choo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MM. Facial nerve palsy in otitis externa: A red flag? Malays Fam Physician. 2021 Feb 1;16(1):117-120.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doi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: 10.51866/cr1108. PMID: 33948150; PMCID: PMC8088737.</w:t>
            </w:r>
          </w:p>
          <w:p w:rsidR="00967A9D" w:rsidRPr="007C05BF" w:rsidRDefault="00967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</w:p>
          <w:p w:rsidR="00967A9D" w:rsidRPr="007C05BF" w:rsidRDefault="00BE7CAE">
            <w:pP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José Luis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Treviño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González, Laura </w:t>
            </w:r>
            <w:proofErr w:type="spellStart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Lisset</w:t>
            </w:r>
            <w:proofErr w:type="spellEnd"/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 xml:space="preserve"> Reyes Suárez, Jesús Eduardo Hernández de León,</w:t>
            </w:r>
          </w:p>
          <w:p w:rsidR="00967A9D" w:rsidRPr="007C05BF" w:rsidRDefault="00BE7CAE">
            <w:pP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Malignant otitis externa: An updated review,</w:t>
            </w:r>
          </w:p>
          <w:p w:rsidR="00967A9D" w:rsidRPr="007C05BF" w:rsidRDefault="00BE7CAE">
            <w:pP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American Journal of Otolaryngology,</w:t>
            </w:r>
          </w:p>
          <w:p w:rsidR="00967A9D" w:rsidRPr="007C05BF" w:rsidRDefault="00BE7CAE">
            <w:pP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Volume 42, Issue 2,</w:t>
            </w:r>
          </w:p>
          <w:p w:rsidR="00967A9D" w:rsidRPr="007C05BF" w:rsidRDefault="00BE7CAE">
            <w:pP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2021,</w:t>
            </w:r>
          </w:p>
          <w:p w:rsidR="00967A9D" w:rsidRPr="007C05BF" w:rsidRDefault="00BE7CAE">
            <w:pP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102894,</w:t>
            </w:r>
          </w:p>
          <w:p w:rsidR="00967A9D" w:rsidRPr="007C05BF" w:rsidRDefault="00BE7CAE">
            <w:pP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ISSN 0196-0709,</w:t>
            </w:r>
          </w:p>
          <w:p w:rsidR="00967A9D" w:rsidRPr="007C05BF" w:rsidRDefault="00BE7CAE">
            <w:pP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  <w:r w:rsidRPr="007C05BF"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  <w:t>https://doi.org/10.1016/j.amjoto.2020.102894.</w:t>
            </w:r>
          </w:p>
          <w:p w:rsidR="00967A9D" w:rsidRPr="007C05BF" w:rsidRDefault="00967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ourier New" w:hAnsi="Arial" w:cs="Arial"/>
                <w:color w:val="1B1B1B"/>
                <w:sz w:val="20"/>
                <w:szCs w:val="20"/>
                <w:highlight w:val="white"/>
              </w:rPr>
            </w:pPr>
          </w:p>
        </w:tc>
        <w:tc>
          <w:tcPr>
            <w:tcW w:w="6442" w:type="dxa"/>
          </w:tcPr>
          <w:p w:rsidR="00967A9D" w:rsidRPr="007C05BF" w:rsidRDefault="00967A9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67A9D" w:rsidRPr="007C05BF" w:rsidTr="007C05BF">
        <w:trPr>
          <w:trHeight w:val="386"/>
        </w:trPr>
        <w:tc>
          <w:tcPr>
            <w:tcW w:w="5243" w:type="dxa"/>
          </w:tcPr>
          <w:p w:rsidR="00967A9D" w:rsidRPr="007C05BF" w:rsidRDefault="00BE7CAE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C05BF">
              <w:rPr>
                <w:rFonts w:ascii="Arial" w:eastAsia="Times New Roman" w:hAnsi="Arial" w:cs="Arial"/>
              </w:rPr>
              <w:lastRenderedPageBreak/>
              <w:t>Is the language/English quality of the article suitable for scholarly communications?</w:t>
            </w:r>
          </w:p>
          <w:p w:rsidR="00967A9D" w:rsidRPr="007C05BF" w:rsidRDefault="00967A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967A9D" w:rsidRPr="007C05BF" w:rsidRDefault="00BE7CAE">
            <w:pPr>
              <w:rPr>
                <w:rFonts w:ascii="Arial" w:hAnsi="Arial" w:cs="Arial"/>
                <w:sz w:val="20"/>
                <w:szCs w:val="20"/>
              </w:rPr>
            </w:pPr>
            <w:r w:rsidRPr="007C05BF">
              <w:rPr>
                <w:rFonts w:ascii="Arial" w:hAnsi="Arial" w:cs="Arial"/>
                <w:sz w:val="20"/>
                <w:szCs w:val="20"/>
              </w:rPr>
              <w:t>Needs improvement in grammar and also the flow of events of the case history, it could be arranged more systematically giving clarity to reader especially on an international platform</w:t>
            </w:r>
          </w:p>
        </w:tc>
        <w:tc>
          <w:tcPr>
            <w:tcW w:w="6442" w:type="dxa"/>
          </w:tcPr>
          <w:p w:rsidR="00967A9D" w:rsidRPr="007C05BF" w:rsidRDefault="00583B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FD2DAC">
              <w:rPr>
                <w:rFonts w:ascii="Arial" w:hAnsi="Arial" w:cs="Arial"/>
                <w:sz w:val="20"/>
                <w:szCs w:val="20"/>
              </w:rPr>
              <w:t>mproved</w:t>
            </w:r>
          </w:p>
        </w:tc>
      </w:tr>
      <w:tr w:rsidR="00967A9D" w:rsidRPr="007C05BF" w:rsidTr="007C05BF">
        <w:trPr>
          <w:trHeight w:val="1178"/>
        </w:trPr>
        <w:tc>
          <w:tcPr>
            <w:tcW w:w="5243" w:type="dxa"/>
          </w:tcPr>
          <w:p w:rsidR="00967A9D" w:rsidRPr="007C05BF" w:rsidRDefault="00BE7CA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C05BF">
              <w:rPr>
                <w:rFonts w:ascii="Arial" w:eastAsia="Times New Roman" w:hAnsi="Arial" w:cs="Arial"/>
                <w:u w:val="single"/>
              </w:rPr>
              <w:t>Optional/General</w:t>
            </w:r>
            <w:r w:rsidRPr="007C05BF">
              <w:rPr>
                <w:rFonts w:ascii="Arial" w:eastAsia="Times New Roman" w:hAnsi="Arial" w:cs="Arial"/>
              </w:rPr>
              <w:t xml:space="preserve"> </w:t>
            </w:r>
            <w:r w:rsidRPr="007C05BF">
              <w:rPr>
                <w:rFonts w:ascii="Arial" w:eastAsia="Times New Roman" w:hAnsi="Arial" w:cs="Arial"/>
                <w:b w:val="0"/>
              </w:rPr>
              <w:t>comments</w:t>
            </w:r>
          </w:p>
          <w:p w:rsidR="00967A9D" w:rsidRPr="007C05BF" w:rsidRDefault="00967A9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967A9D" w:rsidRPr="007C05BF" w:rsidRDefault="00BE7CAE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C05BF">
              <w:rPr>
                <w:rFonts w:ascii="Arial" w:eastAsia="Calibri" w:hAnsi="Arial" w:cs="Arial"/>
                <w:sz w:val="20"/>
                <w:szCs w:val="20"/>
              </w:rPr>
              <w:t>“The occurrence or severity of OEM is not correlated with diabetes imbalance.” This statement is contradicting the whole case report.</w:t>
            </w:r>
          </w:p>
          <w:p w:rsidR="00967A9D" w:rsidRPr="007C05BF" w:rsidRDefault="00BE7CAE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C05BF">
              <w:rPr>
                <w:rFonts w:ascii="Arial" w:eastAsia="Calibri" w:hAnsi="Arial" w:cs="Arial"/>
                <w:sz w:val="20"/>
                <w:szCs w:val="20"/>
              </w:rPr>
              <w:t xml:space="preserve">“the germ responsible in more than 95% of cases. It is a commensal germ of the skin, which colonizes the CAE when swimming in a pool or washing the ear.” Kindly use scientific terms like bacteria/pathogen. </w:t>
            </w:r>
          </w:p>
          <w:p w:rsidR="00967A9D" w:rsidRPr="007C05BF" w:rsidRDefault="00BE7CAE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C05BF">
              <w:rPr>
                <w:rFonts w:ascii="Arial" w:eastAsia="Calibri" w:hAnsi="Arial" w:cs="Arial"/>
                <w:sz w:val="20"/>
                <w:szCs w:val="20"/>
              </w:rPr>
              <w:t xml:space="preserve">“CRP curve decline third week onwards despite treatment </w:t>
            </w:r>
            <w:proofErr w:type="gramStart"/>
            <w:r w:rsidRPr="007C05BF">
              <w:rPr>
                <w:rFonts w:ascii="Arial" w:eastAsia="Calibri" w:hAnsi="Arial" w:cs="Arial"/>
                <w:sz w:val="20"/>
                <w:szCs w:val="20"/>
              </w:rPr>
              <w:t>“ this</w:t>
            </w:r>
            <w:proofErr w:type="gramEnd"/>
            <w:r w:rsidRPr="007C05BF">
              <w:rPr>
                <w:rFonts w:ascii="Arial" w:eastAsia="Calibri" w:hAnsi="Arial" w:cs="Arial"/>
                <w:sz w:val="20"/>
                <w:szCs w:val="20"/>
              </w:rPr>
              <w:t xml:space="preserve"> means? Infection persisted or </w:t>
            </w:r>
            <w:proofErr w:type="gramStart"/>
            <w:r w:rsidRPr="007C05BF">
              <w:rPr>
                <w:rFonts w:ascii="Arial" w:eastAsia="Calibri" w:hAnsi="Arial" w:cs="Arial"/>
                <w:sz w:val="20"/>
                <w:szCs w:val="20"/>
              </w:rPr>
              <w:t>inflammation ?</w:t>
            </w:r>
            <w:proofErr w:type="gramEnd"/>
            <w:r w:rsidRPr="007C05BF">
              <w:rPr>
                <w:rFonts w:ascii="Arial" w:eastAsia="Calibri" w:hAnsi="Arial" w:cs="Arial"/>
                <w:sz w:val="20"/>
                <w:szCs w:val="20"/>
              </w:rPr>
              <w:t xml:space="preserve"> Kindly explain</w:t>
            </w:r>
          </w:p>
          <w:p w:rsidR="00967A9D" w:rsidRPr="007C05BF" w:rsidRDefault="00BE7CAE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C05BF">
              <w:rPr>
                <w:rFonts w:ascii="Arial" w:eastAsia="Calibri" w:hAnsi="Arial" w:cs="Arial"/>
                <w:sz w:val="20"/>
                <w:szCs w:val="20"/>
              </w:rPr>
              <w:t>Lot of use of abbreviations without expansions mention anywhere</w:t>
            </w:r>
          </w:p>
          <w:p w:rsidR="00967A9D" w:rsidRPr="007C05BF" w:rsidRDefault="00967A9D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967A9D" w:rsidRPr="007C05BF" w:rsidRDefault="00C503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Corrected as suggested </w:t>
            </w:r>
            <w:bookmarkStart w:id="1" w:name="_GoBack"/>
            <w:bookmarkEnd w:id="1"/>
          </w:p>
        </w:tc>
      </w:tr>
    </w:tbl>
    <w:p w:rsidR="00967A9D" w:rsidRPr="007C05BF" w:rsidRDefault="00967A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1A4FBF" w:rsidRPr="007C05BF" w:rsidTr="001A4FB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2" w:name="_Hlk156057883"/>
            <w:bookmarkStart w:id="3" w:name="_Hlk156057704"/>
            <w:r w:rsidRPr="007C05B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7C05BF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A4FBF" w:rsidRPr="007C05BF" w:rsidTr="001A4FB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FBF" w:rsidRPr="007C05BF" w:rsidRDefault="001A4FBF" w:rsidP="001A4FB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C05BF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BF" w:rsidRPr="007C05BF" w:rsidRDefault="001A4FBF" w:rsidP="001A4FB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7C05BF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7C05BF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7C05BF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A4FBF" w:rsidRPr="007C05BF" w:rsidTr="001A4FB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C05BF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7C05B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1A4FBF" w:rsidRPr="007C05BF" w:rsidRDefault="001A4FBF" w:rsidP="001A4FB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2"/>
    </w:tbl>
    <w:p w:rsidR="001A4FBF" w:rsidRPr="007C05BF" w:rsidRDefault="001A4FBF" w:rsidP="001A4FBF">
      <w:pPr>
        <w:rPr>
          <w:rFonts w:ascii="Arial" w:hAnsi="Arial" w:cs="Arial"/>
          <w:sz w:val="20"/>
          <w:szCs w:val="20"/>
          <w:lang w:val="en-US"/>
        </w:rPr>
      </w:pPr>
    </w:p>
    <w:bookmarkEnd w:id="3"/>
    <w:p w:rsidR="001A4FBF" w:rsidRPr="007C05BF" w:rsidRDefault="001A4FBF" w:rsidP="001A4FBF">
      <w:pPr>
        <w:rPr>
          <w:rFonts w:ascii="Arial" w:hAnsi="Arial" w:cs="Arial"/>
          <w:sz w:val="20"/>
          <w:szCs w:val="20"/>
          <w:lang w:val="en-US"/>
        </w:rPr>
      </w:pPr>
    </w:p>
    <w:p w:rsidR="00967A9D" w:rsidRPr="007C05BF" w:rsidRDefault="00967A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967A9D" w:rsidRPr="007C05BF">
      <w:headerReference w:type="default" r:id="rId10"/>
      <w:footerReference w:type="default" r:id="rId11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AFB" w:rsidRDefault="002C3AFB">
      <w:r>
        <w:separator/>
      </w:r>
    </w:p>
  </w:endnote>
  <w:endnote w:type="continuationSeparator" w:id="0">
    <w:p w:rsidR="002C3AFB" w:rsidRDefault="002C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9D" w:rsidRDefault="00BE7CAE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AFB" w:rsidRDefault="002C3AFB">
      <w:r>
        <w:separator/>
      </w:r>
    </w:p>
  </w:footnote>
  <w:footnote w:type="continuationSeparator" w:id="0">
    <w:p w:rsidR="002C3AFB" w:rsidRDefault="002C3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9D" w:rsidRDefault="00967A9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967A9D" w:rsidRDefault="00BE7CAE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A93"/>
    <w:multiLevelType w:val="multilevel"/>
    <w:tmpl w:val="4D1CB79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F752303"/>
    <w:multiLevelType w:val="multilevel"/>
    <w:tmpl w:val="ADBC9A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A9D"/>
    <w:rsid w:val="001A4FBF"/>
    <w:rsid w:val="002C3AFB"/>
    <w:rsid w:val="003230DF"/>
    <w:rsid w:val="00583B0E"/>
    <w:rsid w:val="007C05BF"/>
    <w:rsid w:val="008C0614"/>
    <w:rsid w:val="00967A9D"/>
    <w:rsid w:val="00A03338"/>
    <w:rsid w:val="00BE7CAE"/>
    <w:rsid w:val="00C4573B"/>
    <w:rsid w:val="00C50377"/>
    <w:rsid w:val="00F8585A"/>
    <w:rsid w:val="00FD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urnalijmpcr.com/index.php/IJMPC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1dS1X0W51JUytYbzcRD5jIbgCg==">CgMxLjAyDmguZ25uNWEwcWNnampzMg5oLjdyN2h6YWo1ZWR6MzgAciExQlY0Vk16ZUhtYTZhVEMtVW5nRnpJczc2VEpaOGJPc1k=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10</cp:revision>
  <dcterms:created xsi:type="dcterms:W3CDTF">2011-08-01T09:21:00Z</dcterms:created>
  <dcterms:modified xsi:type="dcterms:W3CDTF">2025-08-05T10:00:00Z</dcterms:modified>
</cp:coreProperties>
</file>