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406A2" w14:textId="77777777" w:rsidR="00A5714C" w:rsidRPr="00F868D5" w:rsidRDefault="00A5714C">
      <w:pPr>
        <w:spacing w:before="9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1"/>
      </w:tblGrid>
      <w:tr w:rsidR="00A5714C" w:rsidRPr="00F868D5" w14:paraId="5296EA7A" w14:textId="77777777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14:paraId="1C2F3A63" w14:textId="77777777" w:rsidR="00A5714C" w:rsidRPr="00F868D5" w:rsidRDefault="002D743E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sz w:val="20"/>
                <w:szCs w:val="20"/>
              </w:rPr>
              <w:t>Journal</w:t>
            </w:r>
            <w:r w:rsidRPr="00F868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14:paraId="5ADFB105" w14:textId="77777777" w:rsidR="00A5714C" w:rsidRPr="00F868D5" w:rsidRDefault="002E5209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2D743E" w:rsidRPr="00F868D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="002D743E" w:rsidRPr="00F868D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D743E" w:rsidRPr="00F868D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D743E" w:rsidRPr="00F868D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D743E" w:rsidRPr="00F868D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D743E" w:rsidRPr="00F868D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D743E" w:rsidRPr="00F868D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2D743E" w:rsidRPr="00F868D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D743E" w:rsidRPr="00F868D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2D743E" w:rsidRPr="00F868D5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2D743E" w:rsidRPr="00F868D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2D743E" w:rsidRPr="00F868D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D743E" w:rsidRPr="00F868D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A5714C" w:rsidRPr="00F868D5" w14:paraId="7BFEF739" w14:textId="77777777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261D" w14:textId="77777777" w:rsidR="00A5714C" w:rsidRPr="00F868D5" w:rsidRDefault="002D743E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sz w:val="20"/>
                <w:szCs w:val="20"/>
              </w:rPr>
              <w:t>Manuscript</w:t>
            </w:r>
            <w:r w:rsidRPr="00F868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C734" w14:textId="77777777" w:rsidR="00A5714C" w:rsidRPr="00F868D5" w:rsidRDefault="002D743E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Ms_CJAST_142360</w:t>
            </w:r>
          </w:p>
        </w:tc>
      </w:tr>
      <w:tr w:rsidR="00A5714C" w:rsidRPr="00F868D5" w14:paraId="50D632E8" w14:textId="77777777">
        <w:trPr>
          <w:trHeight w:val="65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34AC" w14:textId="77777777" w:rsidR="00A5714C" w:rsidRPr="00F868D5" w:rsidRDefault="002D743E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sz w:val="20"/>
                <w:szCs w:val="20"/>
              </w:rPr>
              <w:t>Title</w:t>
            </w:r>
            <w:r w:rsidRPr="00F868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of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AB24" w14:textId="77777777" w:rsidR="00A5714C" w:rsidRPr="00F868D5" w:rsidRDefault="002D743E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VEGETAL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ROOFS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THERMAL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COMFORT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HOUSING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SAHEL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REGION</w:t>
            </w:r>
          </w:p>
        </w:tc>
      </w:tr>
      <w:tr w:rsidR="00A5714C" w:rsidRPr="00F868D5" w14:paraId="6EC44D19" w14:textId="77777777">
        <w:trPr>
          <w:trHeight w:val="329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DC47" w14:textId="77777777" w:rsidR="00A5714C" w:rsidRPr="00F868D5" w:rsidRDefault="002D743E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sz w:val="20"/>
                <w:szCs w:val="20"/>
              </w:rPr>
              <w:t>Type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of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7325" w14:textId="77777777" w:rsidR="00A5714C" w:rsidRPr="00F868D5" w:rsidRDefault="002D743E">
            <w:pPr>
              <w:pStyle w:val="TableParagraph"/>
              <w:spacing w:before="55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</w:tr>
    </w:tbl>
    <w:p w14:paraId="40C08576" w14:textId="77777777" w:rsidR="00A5714C" w:rsidRPr="00F868D5" w:rsidRDefault="00A5714C">
      <w:pPr>
        <w:spacing w:before="1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8"/>
        <w:gridCol w:w="6443"/>
      </w:tblGrid>
      <w:tr w:rsidR="00A5714C" w:rsidRPr="00F868D5" w14:paraId="32138310" w14:textId="77777777">
        <w:trPr>
          <w:trHeight w:val="450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14:paraId="34CCDBA8" w14:textId="77777777" w:rsidR="00A5714C" w:rsidRPr="00F868D5" w:rsidRDefault="002D743E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868D5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868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5714C" w:rsidRPr="00F868D5" w14:paraId="1BDBDEF1" w14:textId="77777777">
        <w:trPr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DE25" w14:textId="77777777" w:rsidR="00A5714C" w:rsidRPr="00F868D5" w:rsidRDefault="00A5714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0969" w14:textId="77777777" w:rsidR="00A5714C" w:rsidRPr="00F868D5" w:rsidRDefault="002D743E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868D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C9FBE0F" w14:textId="77777777" w:rsidR="00A5714C" w:rsidRPr="00F868D5" w:rsidRDefault="002D743E">
            <w:pPr>
              <w:pStyle w:val="TableParagraph"/>
              <w:spacing w:before="3"/>
              <w:ind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868D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868D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868D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868D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868D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868D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868D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868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868D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868D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868D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868D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868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3923" w14:textId="77777777" w:rsidR="00A5714C" w:rsidRPr="00F868D5" w:rsidRDefault="002D743E">
            <w:pPr>
              <w:pStyle w:val="TableParagraph"/>
              <w:spacing w:line="254" w:lineRule="auto"/>
              <w:ind w:right="736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(It</w:t>
            </w:r>
            <w:r w:rsidRPr="00F868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is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mandatory</w:t>
            </w:r>
            <w:r w:rsidRPr="00F868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that</w:t>
            </w:r>
            <w:r w:rsidRPr="00F868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authors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should</w:t>
            </w:r>
            <w:r w:rsidRPr="00F868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write</w:t>
            </w:r>
            <w:r w:rsidRPr="00F868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5714C" w:rsidRPr="00F868D5" w14:paraId="1C4ABF71" w14:textId="77777777">
        <w:trPr>
          <w:trHeight w:val="12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7454" w14:textId="77777777" w:rsidR="00A5714C" w:rsidRPr="00F868D5" w:rsidRDefault="002D743E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9DE0" w14:textId="77777777" w:rsidR="00A5714C" w:rsidRPr="00F868D5" w:rsidRDefault="002D743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showcased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society.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of green/vegetal roof for housing will lower room temperature and helps save lives in the Sahelian Region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484F" w14:textId="331469CF" w:rsidR="00A5714C" w:rsidRPr="00F868D5" w:rsidRDefault="007731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sz w:val="20"/>
                <w:szCs w:val="20"/>
              </w:rPr>
              <w:t xml:space="preserve">Dans le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contexte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climatique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sahélien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nous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sommes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à des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changements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climatiques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. Les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températures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intérieures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des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bâtiments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augment due aux fortes irradiations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solaires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reçu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par les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toitures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Ces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fortes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températures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entrainent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également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une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perte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du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couvert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végétal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Donc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la construction des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bâtiments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à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toiture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végétale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pourrait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améliorer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le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confort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thermique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dans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l’habitat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d’une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part et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d’autre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part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permettre</w:t>
            </w:r>
            <w:proofErr w:type="spellEnd"/>
            <w:r w:rsidRPr="00F868D5">
              <w:rPr>
                <w:rFonts w:ascii="Arial" w:hAnsi="Arial" w:cs="Arial"/>
                <w:sz w:val="20"/>
                <w:szCs w:val="20"/>
              </w:rPr>
              <w:t xml:space="preserve"> un </w:t>
            </w:r>
            <w:proofErr w:type="spellStart"/>
            <w:r w:rsidRPr="00F868D5">
              <w:rPr>
                <w:rFonts w:ascii="Arial" w:hAnsi="Arial" w:cs="Arial"/>
                <w:sz w:val="20"/>
                <w:szCs w:val="20"/>
              </w:rPr>
              <w:t>équilibre</w:t>
            </w:r>
            <w:proofErr w:type="spellEnd"/>
          </w:p>
        </w:tc>
      </w:tr>
      <w:tr w:rsidR="00A5714C" w:rsidRPr="00F868D5" w14:paraId="5C330B09" w14:textId="77777777" w:rsidTr="00F868D5">
        <w:trPr>
          <w:trHeight w:val="90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0320" w14:textId="77777777" w:rsidR="00A5714C" w:rsidRPr="00F868D5" w:rsidRDefault="002D743E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147E1DA" w14:textId="77777777" w:rsidR="00A5714C" w:rsidRPr="00F868D5" w:rsidRDefault="002D743E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5284" w14:textId="77777777" w:rsidR="00A5714C" w:rsidRPr="00F868D5" w:rsidRDefault="002D743E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No.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Reviewer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clarified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suggested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slightly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887D" w14:textId="12701695" w:rsidR="00A5714C" w:rsidRPr="00F868D5" w:rsidRDefault="007731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color w:val="111111"/>
                <w:sz w:val="20"/>
                <w:szCs w:val="20"/>
                <w:shd w:val="clear" w:color="auto" w:fill="F7F7F7"/>
              </w:rPr>
              <w:t>It would not be important to change the theme. The objective of this study is to promote the construction of green roofs in the Sahel.</w:t>
            </w:r>
          </w:p>
        </w:tc>
      </w:tr>
      <w:tr w:rsidR="00A5714C" w:rsidRPr="00F868D5" w14:paraId="78C0EC0B" w14:textId="77777777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3A34" w14:textId="77777777" w:rsidR="00A5714C" w:rsidRPr="00F868D5" w:rsidRDefault="002D743E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9FE0" w14:textId="77777777" w:rsidR="00A5714C" w:rsidRPr="00F868D5" w:rsidRDefault="002D743E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changes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suggested.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Pl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tract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change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3D0E" w14:textId="6858934A" w:rsidR="00A5714C" w:rsidRPr="00F868D5" w:rsidRDefault="007731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color w:val="111111"/>
                <w:sz w:val="20"/>
                <w:szCs w:val="20"/>
                <w:shd w:val="clear" w:color="auto" w:fill="F7F7F7"/>
              </w:rPr>
              <w:t>We reviewed all the content of the article. To that end, we will improve it and take your comments into account.</w:t>
            </w:r>
          </w:p>
        </w:tc>
      </w:tr>
      <w:tr w:rsidR="00A5714C" w:rsidRPr="00F868D5" w14:paraId="474FDDD5" w14:textId="77777777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576A" w14:textId="77777777" w:rsidR="00A5714C" w:rsidRPr="00F868D5" w:rsidRDefault="002D743E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868D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868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68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39D3" w14:textId="77777777" w:rsidR="00A5714C" w:rsidRPr="00F868D5" w:rsidRDefault="002D74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sz w:val="20"/>
                <w:szCs w:val="20"/>
              </w:rPr>
              <w:t>Yes,</w:t>
            </w:r>
            <w:r w:rsidRPr="00F868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it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has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followed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basic</w:t>
            </w:r>
            <w:r w:rsidRPr="00F868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principles</w:t>
            </w:r>
            <w:r w:rsidRPr="00F868D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and</w:t>
            </w:r>
            <w:r w:rsidRPr="00F868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pacing w:val="-2"/>
                <w:sz w:val="20"/>
                <w:szCs w:val="20"/>
              </w:rPr>
              <w:t>guidelines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35F5" w14:textId="0AF4DBD5" w:rsidR="00A5714C" w:rsidRPr="00F868D5" w:rsidRDefault="007731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color w:val="111111"/>
                <w:sz w:val="20"/>
                <w:szCs w:val="20"/>
                <w:shd w:val="clear" w:color="auto" w:fill="F7F7F7"/>
              </w:rPr>
              <w:t>We believe that the review is scientifically correct.</w:t>
            </w:r>
          </w:p>
        </w:tc>
      </w:tr>
      <w:tr w:rsidR="00153D85" w:rsidRPr="00F868D5" w14:paraId="3FB9623E" w14:textId="77777777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0886" w14:textId="77777777" w:rsidR="00153D85" w:rsidRPr="00F868D5" w:rsidRDefault="00153D85" w:rsidP="00153D8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868D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7599D5D7" w14:textId="77777777" w:rsidR="00153D85" w:rsidRPr="00F868D5" w:rsidRDefault="00153D85" w:rsidP="00153D85">
            <w:pPr>
              <w:pStyle w:val="TableParagraph"/>
              <w:spacing w:line="230" w:lineRule="exact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68D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868D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868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68D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9F27" w14:textId="77777777" w:rsidR="00153D85" w:rsidRPr="00F868D5" w:rsidRDefault="00153D85" w:rsidP="00153D8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spacing w:val="-4"/>
                <w:sz w:val="20"/>
                <w:szCs w:val="20"/>
              </w:rPr>
              <w:t>Okay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735D" w14:textId="75064899" w:rsidR="00153D85" w:rsidRPr="00F868D5" w:rsidRDefault="00153D85" w:rsidP="00153D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color w:val="111111"/>
                <w:sz w:val="20"/>
                <w:szCs w:val="20"/>
                <w:shd w:val="clear" w:color="auto" w:fill="F7F7F7"/>
              </w:rPr>
              <w:t>We will take your comments into account and add other bibliographic references.</w:t>
            </w:r>
          </w:p>
        </w:tc>
      </w:tr>
      <w:tr w:rsidR="00153D85" w:rsidRPr="00F868D5" w14:paraId="2D1AFFEA" w14:textId="77777777">
        <w:trPr>
          <w:trHeight w:val="68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ACBD9" w14:textId="77777777" w:rsidR="00153D85" w:rsidRPr="00F868D5" w:rsidRDefault="00153D85" w:rsidP="00153D85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302E" w14:textId="77777777" w:rsidR="00153D85" w:rsidRPr="00F868D5" w:rsidRDefault="00153D85" w:rsidP="00153D8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sz w:val="20"/>
                <w:szCs w:val="20"/>
              </w:rPr>
              <w:t>Improvements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suggested.</w:t>
            </w:r>
            <w:r w:rsidRPr="00F868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See</w:t>
            </w:r>
            <w:r w:rsidRPr="00F868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comments</w:t>
            </w:r>
            <w:r w:rsidRPr="00F868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in</w:t>
            </w:r>
            <w:r w:rsidRPr="00F868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2136" w14:textId="0D1C1DCE" w:rsidR="00153D85" w:rsidRPr="00F868D5" w:rsidRDefault="00153D85" w:rsidP="00153D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color w:val="111111"/>
                <w:sz w:val="20"/>
                <w:szCs w:val="20"/>
                <w:shd w:val="clear" w:color="auto" w:fill="F7F7F7"/>
              </w:rPr>
              <w:t>We will take your comments into account and add other bibliographic references.</w:t>
            </w:r>
          </w:p>
        </w:tc>
      </w:tr>
      <w:tr w:rsidR="00A5714C" w:rsidRPr="00F868D5" w14:paraId="708E5C4D" w14:textId="77777777" w:rsidTr="00F868D5">
        <w:trPr>
          <w:trHeight w:val="90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920A" w14:textId="77777777" w:rsidR="00A5714C" w:rsidRPr="00F868D5" w:rsidRDefault="002D74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868D5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8843" w14:textId="77777777" w:rsidR="00A5714C" w:rsidRPr="00F868D5" w:rsidRDefault="002D743E">
            <w:pPr>
              <w:pStyle w:val="TableParagrap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convey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value of</w:t>
            </w:r>
            <w:r w:rsidRPr="00F868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868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  <w:p w14:paraId="48E34B48" w14:textId="77777777" w:rsidR="002B25AE" w:rsidRPr="00F868D5" w:rsidRDefault="002B25A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868D5">
              <w:rPr>
                <w:rFonts w:ascii="Arial" w:hAnsi="Arial" w:cs="Arial"/>
                <w:b/>
                <w:sz w:val="20"/>
                <w:szCs w:val="20"/>
              </w:rPr>
              <w:t>Reviewer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recommends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68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addressing</w:t>
            </w:r>
            <w:r w:rsidRPr="00F868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z w:val="20"/>
                <w:szCs w:val="20"/>
              </w:rPr>
              <w:t>comments/</w:t>
            </w:r>
            <w:r w:rsidRPr="00F868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68D5">
              <w:rPr>
                <w:rFonts w:ascii="Arial" w:hAnsi="Arial" w:cs="Arial"/>
                <w:b/>
                <w:spacing w:val="-2"/>
                <w:sz w:val="20"/>
                <w:szCs w:val="20"/>
              </w:rPr>
              <w:t>suggestions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D3EF" w14:textId="67A7F592" w:rsidR="00A5714C" w:rsidRPr="00F868D5" w:rsidRDefault="00153D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8D5">
              <w:rPr>
                <w:rFonts w:ascii="Arial" w:hAnsi="Arial" w:cs="Arial"/>
                <w:color w:val="111111"/>
                <w:sz w:val="20"/>
                <w:szCs w:val="20"/>
                <w:shd w:val="clear" w:color="auto" w:fill="F7F7F7"/>
              </w:rPr>
              <w:t>This article is of paramount importance insofar as it addresses the issue of thermal comfort in housing and the recovery of vegetation cover. Its publication would be very important.</w:t>
            </w:r>
          </w:p>
        </w:tc>
      </w:tr>
    </w:tbl>
    <w:p w14:paraId="32C1E9D3" w14:textId="77777777" w:rsidR="00A5714C" w:rsidRPr="00F868D5" w:rsidRDefault="00A5714C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914735" w:rsidRPr="00F868D5" w14:paraId="695B841A" w14:textId="77777777" w:rsidTr="0091473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420B6" w14:textId="77777777" w:rsidR="00914735" w:rsidRPr="00F868D5" w:rsidRDefault="00914735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868D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868D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D7D6E2" w14:textId="77777777" w:rsidR="00914735" w:rsidRPr="00F868D5" w:rsidRDefault="00914735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14735" w:rsidRPr="00F868D5" w14:paraId="3C7F5A38" w14:textId="77777777" w:rsidTr="0091473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7B7C7" w14:textId="77777777" w:rsidR="00914735" w:rsidRPr="00F868D5" w:rsidRDefault="00914735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2416F" w14:textId="77777777" w:rsidR="00914735" w:rsidRPr="00F868D5" w:rsidRDefault="00914735" w:rsidP="0091473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8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7C8" w14:textId="77777777" w:rsidR="00914735" w:rsidRPr="00F868D5" w:rsidRDefault="00914735" w:rsidP="00914735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68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68D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D84FEF" w14:textId="77777777" w:rsidR="00914735" w:rsidRPr="00F868D5" w:rsidRDefault="00914735" w:rsidP="0091473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4735" w:rsidRPr="00F868D5" w14:paraId="7EFB148B" w14:textId="77777777" w:rsidTr="0091473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4DA60" w14:textId="77777777" w:rsidR="00914735" w:rsidRPr="00F868D5" w:rsidRDefault="00914735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868D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2A9261" w14:textId="77777777" w:rsidR="00914735" w:rsidRPr="00F868D5" w:rsidRDefault="00914735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E76AC" w14:textId="77777777" w:rsidR="00914735" w:rsidRPr="00F868D5" w:rsidRDefault="00914735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868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868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868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C5B5963" w14:textId="77777777" w:rsidR="00914735" w:rsidRPr="00F868D5" w:rsidRDefault="00914735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E795" w14:textId="241E2985" w:rsidR="00914735" w:rsidRPr="00F868D5" w:rsidRDefault="00A86386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868D5">
              <w:rPr>
                <w:rFonts w:ascii="Arial" w:hAnsi="Arial" w:cs="Arial"/>
                <w:color w:val="111111"/>
                <w:sz w:val="20"/>
                <w:szCs w:val="20"/>
                <w:shd w:val="clear" w:color="auto" w:fill="F7F7F7"/>
              </w:rPr>
              <w:t>No, there is no ethical issue in the manuscript.</w:t>
            </w:r>
          </w:p>
          <w:p w14:paraId="174116F3" w14:textId="77777777" w:rsidR="00914735" w:rsidRPr="00F868D5" w:rsidRDefault="00914735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1A1742" w14:textId="77777777" w:rsidR="00914735" w:rsidRPr="00F868D5" w:rsidRDefault="00914735" w:rsidP="009147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75B811E" w14:textId="77777777" w:rsidR="00A5714C" w:rsidRPr="00F868D5" w:rsidRDefault="00A5714C">
      <w:pPr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1"/>
      <w:bookmarkEnd w:id="2"/>
    </w:p>
    <w:sectPr w:rsidR="00A5714C" w:rsidRPr="00F868D5" w:rsidSect="00914735">
      <w:pgSz w:w="23820" w:h="16840" w:orient="landscape"/>
      <w:pgMar w:top="1820" w:right="1275" w:bottom="1336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888A4" w14:textId="77777777" w:rsidR="002E5209" w:rsidRDefault="002E5209">
      <w:r>
        <w:separator/>
      </w:r>
    </w:p>
  </w:endnote>
  <w:endnote w:type="continuationSeparator" w:id="0">
    <w:p w14:paraId="51B88C5B" w14:textId="77777777" w:rsidR="002E5209" w:rsidRDefault="002E5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33359" w14:textId="77777777" w:rsidR="002E5209" w:rsidRDefault="002E5209">
      <w:r>
        <w:separator/>
      </w:r>
    </w:p>
  </w:footnote>
  <w:footnote w:type="continuationSeparator" w:id="0">
    <w:p w14:paraId="497B8030" w14:textId="77777777" w:rsidR="002E5209" w:rsidRDefault="002E5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14C"/>
    <w:rsid w:val="000224E5"/>
    <w:rsid w:val="00153D85"/>
    <w:rsid w:val="00266B3D"/>
    <w:rsid w:val="002B25AE"/>
    <w:rsid w:val="002D743E"/>
    <w:rsid w:val="002E5209"/>
    <w:rsid w:val="0036792E"/>
    <w:rsid w:val="004E23FD"/>
    <w:rsid w:val="0059198C"/>
    <w:rsid w:val="007731D5"/>
    <w:rsid w:val="00914735"/>
    <w:rsid w:val="00A5714C"/>
    <w:rsid w:val="00A86386"/>
    <w:rsid w:val="00E437AC"/>
    <w:rsid w:val="00F8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B43E"/>
  <w15:docId w15:val="{74858A6F-78C9-4265-879A-A3974D89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jast.com/index.php/CJAS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2025-08-13T12:20:00Z</dcterms:created>
  <dcterms:modified xsi:type="dcterms:W3CDTF">2025-08-20T07:54:00Z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2025-08-11T00:00:00Z</vt:filetime>
  </property>
  <property fmtid="{D5CDD505-2E9C-101B-9397-08002B2CF9AE}" pid="5" name="Producer">
    <vt:lpwstr>Microsoft® Word for Microsoft 365</vt:lpwstr>
  </property>
</Properties>
</file>