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2C6BB" w14:textId="77777777" w:rsidR="00067DED" w:rsidRPr="00A17C72" w:rsidRDefault="00067D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67DED" w:rsidRPr="00A17C72" w14:paraId="6C4A1B2A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9BEEAFF" w14:textId="77777777" w:rsidR="00067DED" w:rsidRPr="00A17C72" w:rsidRDefault="00067DE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67DED" w:rsidRPr="00A17C72" w14:paraId="4336FF52" w14:textId="77777777">
        <w:trPr>
          <w:trHeight w:val="290"/>
        </w:trPr>
        <w:tc>
          <w:tcPr>
            <w:tcW w:w="5167" w:type="dxa"/>
          </w:tcPr>
          <w:p w14:paraId="720114FD" w14:textId="77777777" w:rsidR="00067DED" w:rsidRPr="00A17C72" w:rsidRDefault="00860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F1C22" w14:textId="77777777" w:rsidR="00067DED" w:rsidRPr="00A17C72" w:rsidRDefault="00860D4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A17C7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Medical and Pharmaceutical Sciences</w:t>
              </w:r>
            </w:hyperlink>
            <w:r w:rsidRPr="00A17C7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67DED" w:rsidRPr="00A17C72" w14:paraId="15690705" w14:textId="77777777">
        <w:trPr>
          <w:trHeight w:val="290"/>
        </w:trPr>
        <w:tc>
          <w:tcPr>
            <w:tcW w:w="5167" w:type="dxa"/>
          </w:tcPr>
          <w:p w14:paraId="2FEDC4C2" w14:textId="77777777" w:rsidR="00067DED" w:rsidRPr="00A17C72" w:rsidRDefault="00860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20365" w14:textId="77777777" w:rsidR="00067DED" w:rsidRPr="00A17C72" w:rsidRDefault="00860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Ms_AJRIMPS_138089</w:t>
            </w:r>
          </w:p>
        </w:tc>
      </w:tr>
      <w:tr w:rsidR="00067DED" w:rsidRPr="00A17C72" w14:paraId="2ACC8B8C" w14:textId="77777777">
        <w:trPr>
          <w:trHeight w:val="650"/>
        </w:trPr>
        <w:tc>
          <w:tcPr>
            <w:tcW w:w="5167" w:type="dxa"/>
          </w:tcPr>
          <w:p w14:paraId="793F0FAC" w14:textId="77777777" w:rsidR="00067DED" w:rsidRPr="00A17C72" w:rsidRDefault="00860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89E6B" w14:textId="77777777" w:rsidR="000A2EBC" w:rsidRPr="00A17C72" w:rsidRDefault="000A2EBC" w:rsidP="000A2E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>KNOWLEDGE, ATTITUDE AND OPINIONS SECONDARY SCHOOL TEACHERS REGARDING READNIESS OF SUBSTANCE USE PREVENTION PROGRAMME IN AFIKPO NORTH AND SOUTH LOCAL GOVERNMENT AREA OF EBONYI STATE.</w:t>
            </w:r>
          </w:p>
          <w:p w14:paraId="034936EB" w14:textId="1ED099CA" w:rsidR="00067DED" w:rsidRPr="00A17C72" w:rsidRDefault="00067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67DED" w:rsidRPr="00A17C72" w14:paraId="681E2F6F" w14:textId="77777777">
        <w:trPr>
          <w:trHeight w:val="332"/>
        </w:trPr>
        <w:tc>
          <w:tcPr>
            <w:tcW w:w="5167" w:type="dxa"/>
          </w:tcPr>
          <w:p w14:paraId="041239DB" w14:textId="77777777" w:rsidR="00067DED" w:rsidRPr="00A17C72" w:rsidRDefault="00860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22F52" w14:textId="38A34C69" w:rsidR="00067DED" w:rsidRPr="00A17C72" w:rsidRDefault="000A2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eastAsia="Arial" w:hAnsi="Arial" w:cs="Arial"/>
                <w:color w:val="000000"/>
                <w:sz w:val="20"/>
                <w:szCs w:val="20"/>
              </w:rPr>
              <w:t>ORIGINAL RESEARCH ARTICLE.</w:t>
            </w:r>
          </w:p>
        </w:tc>
      </w:tr>
    </w:tbl>
    <w:p w14:paraId="690E9C93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09998C7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F870147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ndvzprjtip9h" w:colFirst="0" w:colLast="0"/>
      <w:bookmarkEnd w:id="0"/>
    </w:p>
    <w:p w14:paraId="0948EBB8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pPr w:leftFromText="180" w:rightFromText="180" w:vertAnchor="text" w:horzAnchor="margin" w:tblpY="-126"/>
        <w:tblW w:w="211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E3D32" w:rsidRPr="00A17C72" w14:paraId="2AE57EFF" w14:textId="77777777" w:rsidTr="003E3D32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4D87AD09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1" w:name="_rub9kaghojw2" w:colFirst="0" w:colLast="0"/>
            <w:bookmarkEnd w:id="1"/>
            <w:r w:rsidRPr="00A17C7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17C72">
              <w:rPr>
                <w:rFonts w:ascii="Arial" w:eastAsia="Times New Roman" w:hAnsi="Arial" w:cs="Arial"/>
              </w:rPr>
              <w:t xml:space="preserve"> Comments</w:t>
            </w:r>
          </w:p>
          <w:p w14:paraId="69061F23" w14:textId="77777777" w:rsidR="003E3D32" w:rsidRPr="00A17C72" w:rsidRDefault="003E3D32" w:rsidP="003E3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D32" w:rsidRPr="00A17C72" w14:paraId="5AF802AE" w14:textId="77777777" w:rsidTr="003E3D32">
        <w:tc>
          <w:tcPr>
            <w:tcW w:w="5351" w:type="dxa"/>
          </w:tcPr>
          <w:p w14:paraId="4145CB16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2D8CEBA7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17C72">
              <w:rPr>
                <w:rFonts w:ascii="Arial" w:eastAsia="Times New Roman" w:hAnsi="Arial" w:cs="Arial"/>
              </w:rPr>
              <w:t>Reviewer’s comment</w:t>
            </w:r>
          </w:p>
          <w:p w14:paraId="12392549" w14:textId="77777777" w:rsidR="003E3D32" w:rsidRPr="00A17C72" w:rsidRDefault="003E3D32" w:rsidP="003E3D32">
            <w:pPr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5581D2A" w14:textId="77777777" w:rsidR="003E3D32" w:rsidRPr="00A17C72" w:rsidRDefault="003E3D32" w:rsidP="003E3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0639E37" w14:textId="77777777" w:rsidR="003E3D32" w:rsidRPr="00A17C72" w:rsidRDefault="003E3D32" w:rsidP="003E3D3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17C7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8B9622B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E3D32" w:rsidRPr="00A17C72" w14:paraId="2E24853F" w14:textId="77777777" w:rsidTr="003E3D32">
        <w:trPr>
          <w:trHeight w:val="1264"/>
        </w:trPr>
        <w:tc>
          <w:tcPr>
            <w:tcW w:w="5351" w:type="dxa"/>
          </w:tcPr>
          <w:p w14:paraId="778BBF19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72F25E1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6CD160E" w14:textId="77777777" w:rsidR="003E3D32" w:rsidRPr="00A17C72" w:rsidRDefault="003E3D32" w:rsidP="003E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>This manuscript is detailed to the context of the work</w:t>
            </w:r>
          </w:p>
          <w:p w14:paraId="34D417D0" w14:textId="77777777" w:rsidR="003E3D32" w:rsidRPr="00A17C72" w:rsidRDefault="003E3D32" w:rsidP="003E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>The scope is precise</w:t>
            </w:r>
          </w:p>
          <w:p w14:paraId="47A262CD" w14:textId="77777777" w:rsidR="003E3D32" w:rsidRPr="00A17C72" w:rsidRDefault="003E3D32" w:rsidP="003E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 xml:space="preserve">The work has updated references </w:t>
            </w:r>
          </w:p>
        </w:tc>
        <w:tc>
          <w:tcPr>
            <w:tcW w:w="6442" w:type="dxa"/>
          </w:tcPr>
          <w:p w14:paraId="3BB51CF4" w14:textId="6F38F461" w:rsidR="003E3D32" w:rsidRPr="00A17C72" w:rsidRDefault="000A2EBC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17C72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3E3D32" w:rsidRPr="00A17C72" w14:paraId="04EC06BC" w14:textId="77777777" w:rsidTr="003E3D32">
        <w:trPr>
          <w:trHeight w:val="1262"/>
        </w:trPr>
        <w:tc>
          <w:tcPr>
            <w:tcW w:w="5351" w:type="dxa"/>
          </w:tcPr>
          <w:p w14:paraId="4A189C1A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2D295F99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745355E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51D2740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 xml:space="preserve">It is, could be better succinct however </w:t>
            </w:r>
          </w:p>
        </w:tc>
        <w:tc>
          <w:tcPr>
            <w:tcW w:w="6442" w:type="dxa"/>
          </w:tcPr>
          <w:p w14:paraId="6A777C64" w14:textId="736A7B29" w:rsidR="003E3D32" w:rsidRPr="00A17C72" w:rsidRDefault="000A2EBC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17C72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3E3D32" w:rsidRPr="00A17C72" w14:paraId="3B43DF0C" w14:textId="77777777" w:rsidTr="003E3D32">
        <w:trPr>
          <w:trHeight w:val="1262"/>
        </w:trPr>
        <w:tc>
          <w:tcPr>
            <w:tcW w:w="5351" w:type="dxa"/>
          </w:tcPr>
          <w:p w14:paraId="6DCB1E2E" w14:textId="77777777" w:rsidR="003E3D32" w:rsidRPr="00A17C72" w:rsidRDefault="003E3D32" w:rsidP="003E3D3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17C7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451BA48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E642176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>It is</w:t>
            </w:r>
          </w:p>
        </w:tc>
        <w:tc>
          <w:tcPr>
            <w:tcW w:w="6442" w:type="dxa"/>
          </w:tcPr>
          <w:p w14:paraId="1264ACBF" w14:textId="4845DC54" w:rsidR="003E3D32" w:rsidRPr="00A17C72" w:rsidRDefault="000A2EBC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17C72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3E3D32" w:rsidRPr="00A17C72" w14:paraId="64C0D3D3" w14:textId="77777777" w:rsidTr="003E3D32">
        <w:trPr>
          <w:trHeight w:val="704"/>
        </w:trPr>
        <w:tc>
          <w:tcPr>
            <w:tcW w:w="5351" w:type="dxa"/>
          </w:tcPr>
          <w:p w14:paraId="35D0AA06" w14:textId="77777777" w:rsidR="003E3D32" w:rsidRPr="00A17C72" w:rsidRDefault="003E3D32" w:rsidP="003E3D3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17C7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11779C7" w14:textId="77777777" w:rsidR="003E3D32" w:rsidRPr="00A17C72" w:rsidRDefault="003E3D32" w:rsidP="003E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 xml:space="preserve">It is </w:t>
            </w:r>
          </w:p>
        </w:tc>
        <w:tc>
          <w:tcPr>
            <w:tcW w:w="6442" w:type="dxa"/>
          </w:tcPr>
          <w:p w14:paraId="1CA799B7" w14:textId="328B2638" w:rsidR="003E3D32" w:rsidRPr="00A17C72" w:rsidRDefault="000A2EBC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17C72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3E3D32" w:rsidRPr="00A17C72" w14:paraId="267139BF" w14:textId="77777777" w:rsidTr="003E3D32">
        <w:trPr>
          <w:trHeight w:val="703"/>
        </w:trPr>
        <w:tc>
          <w:tcPr>
            <w:tcW w:w="5351" w:type="dxa"/>
          </w:tcPr>
          <w:p w14:paraId="548B3764" w14:textId="77777777" w:rsidR="003E3D32" w:rsidRPr="00A17C72" w:rsidRDefault="003E3D32" w:rsidP="003E3D3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BD8ED30" w14:textId="77777777" w:rsidR="003E3D32" w:rsidRPr="00A17C72" w:rsidRDefault="003E3D32" w:rsidP="003E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 xml:space="preserve">It has recent references, could be better updated however </w:t>
            </w:r>
          </w:p>
        </w:tc>
        <w:tc>
          <w:tcPr>
            <w:tcW w:w="6442" w:type="dxa"/>
          </w:tcPr>
          <w:p w14:paraId="4C103FED" w14:textId="5D1D5AF1" w:rsidR="003E3D32" w:rsidRPr="00A17C72" w:rsidRDefault="000A2EBC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17C72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3E3D32" w:rsidRPr="00A17C72" w14:paraId="0CAC3C2D" w14:textId="77777777" w:rsidTr="003E3D32">
        <w:trPr>
          <w:trHeight w:val="386"/>
        </w:trPr>
        <w:tc>
          <w:tcPr>
            <w:tcW w:w="5351" w:type="dxa"/>
          </w:tcPr>
          <w:p w14:paraId="60C11546" w14:textId="77777777" w:rsidR="003E3D32" w:rsidRPr="00A17C72" w:rsidRDefault="003E3D32" w:rsidP="003E3D3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17C7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A5A03CE" w14:textId="77777777" w:rsidR="003E3D32" w:rsidRPr="00A17C72" w:rsidRDefault="003E3D32" w:rsidP="003E3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A50ECD3" w14:textId="77777777" w:rsidR="003E3D32" w:rsidRPr="00A17C72" w:rsidRDefault="003E3D32" w:rsidP="003E3D32">
            <w:pPr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>It is</w:t>
            </w:r>
          </w:p>
        </w:tc>
        <w:tc>
          <w:tcPr>
            <w:tcW w:w="6442" w:type="dxa"/>
          </w:tcPr>
          <w:p w14:paraId="2D9A1F37" w14:textId="32BBDD12" w:rsidR="003E3D32" w:rsidRPr="00A17C72" w:rsidRDefault="000A2EBC" w:rsidP="003E3D32">
            <w:pPr>
              <w:rPr>
                <w:rFonts w:ascii="Arial" w:hAnsi="Arial" w:cs="Arial"/>
                <w:sz w:val="20"/>
                <w:szCs w:val="20"/>
              </w:rPr>
            </w:pPr>
            <w:r w:rsidRPr="00A17C72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3E3D32" w:rsidRPr="00A17C72" w14:paraId="0CF95CB0" w14:textId="77777777" w:rsidTr="003E3D32">
        <w:trPr>
          <w:trHeight w:val="1178"/>
        </w:trPr>
        <w:tc>
          <w:tcPr>
            <w:tcW w:w="5351" w:type="dxa"/>
          </w:tcPr>
          <w:p w14:paraId="468D50DB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17C72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17C72">
              <w:rPr>
                <w:rFonts w:ascii="Arial" w:eastAsia="Times New Roman" w:hAnsi="Arial" w:cs="Arial"/>
              </w:rPr>
              <w:t xml:space="preserve"> </w:t>
            </w:r>
            <w:r w:rsidRPr="00A17C72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3663B87A" w14:textId="77777777" w:rsidR="003E3D32" w:rsidRPr="00A17C72" w:rsidRDefault="003E3D32" w:rsidP="003E3D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AA8EEC6" w14:textId="77777777" w:rsidR="003E3D32" w:rsidRPr="00A17C72" w:rsidRDefault="003E3D32" w:rsidP="003E3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DDCDC3A" w14:textId="77777777" w:rsidR="003E3D32" w:rsidRPr="00A17C72" w:rsidRDefault="003E3D32" w:rsidP="003E3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58794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hAnsi="Arial" w:cs="Arial"/>
          <w:color w:val="000000"/>
          <w:sz w:val="20"/>
          <w:szCs w:val="20"/>
        </w:rPr>
      </w:pPr>
    </w:p>
    <w:p w14:paraId="330F2916" w14:textId="77777777" w:rsidR="00067DED" w:rsidRPr="00A17C72" w:rsidRDefault="00860D40">
      <w:pPr>
        <w:rPr>
          <w:rFonts w:ascii="Arial" w:hAnsi="Arial" w:cs="Arial"/>
          <w:sz w:val="20"/>
          <w:szCs w:val="20"/>
        </w:rPr>
      </w:pPr>
      <w:r w:rsidRPr="00A17C72">
        <w:rPr>
          <w:rFonts w:ascii="Arial" w:hAnsi="Arial" w:cs="Arial"/>
          <w:sz w:val="20"/>
          <w:szCs w:val="20"/>
        </w:rPr>
        <w:br w:type="page"/>
      </w:r>
    </w:p>
    <w:p w14:paraId="67A7EF2E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E3D32" w:rsidRPr="00A17C72" w14:paraId="4D7B3EF0" w14:textId="77777777" w:rsidTr="003E3D3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FAEC6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2" w:name="_Hlk156057883"/>
            <w:bookmarkStart w:id="3" w:name="_Hlk156057704"/>
            <w:r w:rsidRPr="00A17C7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A17C7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1330AD76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3E3D32" w:rsidRPr="00A17C72" w14:paraId="0BF88B42" w14:textId="77777777" w:rsidTr="003E3D3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6A70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1F7B8" w14:textId="77777777" w:rsidR="003E3D32" w:rsidRPr="00A17C72" w:rsidRDefault="003E3D32" w:rsidP="003E3D3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A17C72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92E0D" w14:textId="77777777" w:rsidR="003E3D32" w:rsidRPr="00A17C72" w:rsidRDefault="003E3D32" w:rsidP="003E3D3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A17C72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A17C72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17C72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E3D32" w:rsidRPr="00A17C72" w14:paraId="725CDC8A" w14:textId="77777777" w:rsidTr="003E3D3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310FB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A17C72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65AF5B40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C9FF0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A17C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A17C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A17C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7DA06D0F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0E84E578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DA61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60BD6E0A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5E335551" w14:textId="77777777" w:rsidR="003E3D32" w:rsidRPr="00A17C72" w:rsidRDefault="003E3D32" w:rsidP="003E3D3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14:paraId="6F858B59" w14:textId="77777777" w:rsidR="003E3D32" w:rsidRPr="00A17C72" w:rsidRDefault="003E3D32" w:rsidP="003E3D32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3"/>
    <w:p w14:paraId="713FC0DA" w14:textId="77777777" w:rsidR="003E3D32" w:rsidRPr="00A17C72" w:rsidRDefault="003E3D32" w:rsidP="003E3D32">
      <w:pPr>
        <w:rPr>
          <w:rFonts w:ascii="Arial" w:hAnsi="Arial" w:cs="Arial"/>
          <w:sz w:val="20"/>
          <w:szCs w:val="20"/>
          <w:lang w:val="en-US" w:eastAsia="en-US"/>
        </w:rPr>
      </w:pPr>
    </w:p>
    <w:p w14:paraId="35D65E36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BE9108F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72D4113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E264AF2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E1605F8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DEFF60D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9BF2D68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3DE311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F3CFFC7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22D781F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565F66E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3ABCA80" w14:textId="77777777" w:rsidR="00067DED" w:rsidRPr="00A17C72" w:rsidRDefault="00067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067DED" w:rsidRPr="00A17C72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99433" w14:textId="77777777" w:rsidR="00332CD5" w:rsidRDefault="00332CD5">
      <w:r>
        <w:separator/>
      </w:r>
    </w:p>
  </w:endnote>
  <w:endnote w:type="continuationSeparator" w:id="0">
    <w:p w14:paraId="5CCC8787" w14:textId="77777777" w:rsidR="00332CD5" w:rsidRDefault="0033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C70A6" w14:textId="77777777" w:rsidR="00067DED" w:rsidRDefault="00860D4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C825D" w14:textId="77777777" w:rsidR="00332CD5" w:rsidRDefault="00332CD5">
      <w:r>
        <w:separator/>
      </w:r>
    </w:p>
  </w:footnote>
  <w:footnote w:type="continuationSeparator" w:id="0">
    <w:p w14:paraId="5BBAC8E0" w14:textId="77777777" w:rsidR="00332CD5" w:rsidRDefault="00332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A0" w14:textId="77777777" w:rsidR="00067DED" w:rsidRDefault="00067DE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8E33853" w14:textId="77777777" w:rsidR="00067DED" w:rsidRDefault="00860D4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DED"/>
    <w:rsid w:val="00067DED"/>
    <w:rsid w:val="000A2EBC"/>
    <w:rsid w:val="00332CD5"/>
    <w:rsid w:val="003E3D32"/>
    <w:rsid w:val="004C2F0C"/>
    <w:rsid w:val="00860D40"/>
    <w:rsid w:val="0087639A"/>
    <w:rsid w:val="00A17C72"/>
    <w:rsid w:val="00C27997"/>
    <w:rsid w:val="00D14C86"/>
    <w:rsid w:val="00E8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205A8"/>
  <w15:docId w15:val="{E26EDF74-D63A-449A-B0A7-F83887F6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63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6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1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imps.com/index.php/AJRI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Editor-90</cp:lastModifiedBy>
  <cp:revision>3</cp:revision>
  <dcterms:created xsi:type="dcterms:W3CDTF">2025-06-24T15:27:00Z</dcterms:created>
  <dcterms:modified xsi:type="dcterms:W3CDTF">2025-06-25T08:11:00Z</dcterms:modified>
</cp:coreProperties>
</file>