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B00931E" w14:textId="77777777" w:rsidR="00535CE5" w:rsidRPr="00712D7A" w:rsidRDefault="00535CE5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535CE5" w:rsidRPr="00712D7A" w14:paraId="6E897DF6" w14:textId="7777777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14:paraId="2018B2A1" w14:textId="77777777" w:rsidR="00535CE5" w:rsidRPr="00712D7A" w:rsidRDefault="00535CE5">
            <w:pPr>
              <w:pStyle w:val="Heading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535CE5" w:rsidRPr="00712D7A" w14:paraId="4FE0692A" w14:textId="77777777">
        <w:trPr>
          <w:trHeight w:val="290"/>
        </w:trPr>
        <w:tc>
          <w:tcPr>
            <w:tcW w:w="5167" w:type="dxa"/>
          </w:tcPr>
          <w:p w14:paraId="2BB23E67" w14:textId="77777777" w:rsidR="00535CE5" w:rsidRPr="00712D7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712D7A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10CEF4" w14:textId="77777777" w:rsidR="00535CE5" w:rsidRPr="00712D7A" w:rsidRDefault="00000000">
            <w:pPr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hyperlink r:id="rId8">
              <w:r w:rsidRPr="00712D7A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>Asian Journal of Research in Computer Science</w:t>
              </w:r>
            </w:hyperlink>
            <w:r w:rsidRPr="00712D7A">
              <w:rPr>
                <w:rFonts w:ascii="Arial" w:eastAsia="Arial" w:hAnsi="Arial" w:cs="Arial"/>
                <w:b/>
                <w:color w:val="0000FF"/>
                <w:sz w:val="20"/>
                <w:szCs w:val="20"/>
              </w:rPr>
              <w:t xml:space="preserve"> </w:t>
            </w:r>
          </w:p>
        </w:tc>
      </w:tr>
      <w:tr w:rsidR="00535CE5" w:rsidRPr="00712D7A" w14:paraId="5CBA8809" w14:textId="77777777">
        <w:trPr>
          <w:trHeight w:val="290"/>
        </w:trPr>
        <w:tc>
          <w:tcPr>
            <w:tcW w:w="5167" w:type="dxa"/>
          </w:tcPr>
          <w:p w14:paraId="6F2F5A47" w14:textId="77777777" w:rsidR="00535CE5" w:rsidRPr="00712D7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712D7A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A756D3" w14:textId="77777777" w:rsidR="00535CE5" w:rsidRPr="00712D7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712D7A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Ms_AJRCOS_141519</w:t>
            </w:r>
          </w:p>
        </w:tc>
      </w:tr>
      <w:tr w:rsidR="00535CE5" w:rsidRPr="00712D7A" w14:paraId="596CFE6B" w14:textId="77777777">
        <w:trPr>
          <w:trHeight w:val="650"/>
        </w:trPr>
        <w:tc>
          <w:tcPr>
            <w:tcW w:w="5167" w:type="dxa"/>
          </w:tcPr>
          <w:p w14:paraId="7B01A1A0" w14:textId="77777777" w:rsidR="00535CE5" w:rsidRPr="00712D7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712D7A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A26799" w14:textId="77777777" w:rsidR="00535CE5" w:rsidRPr="00712D7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712D7A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Fine-Tuning </w:t>
            </w:r>
            <w:proofErr w:type="spellStart"/>
            <w:r w:rsidRPr="00712D7A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Deepspeech</w:t>
            </w:r>
            <w:proofErr w:type="spellEnd"/>
            <w:r w:rsidRPr="00712D7A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 Speech-To-Text Model For Nigerian English And Yoruba-English Code-Switched Speech</w:t>
            </w:r>
          </w:p>
        </w:tc>
      </w:tr>
      <w:tr w:rsidR="00535CE5" w:rsidRPr="00712D7A" w14:paraId="12D62AFE" w14:textId="77777777">
        <w:trPr>
          <w:trHeight w:val="332"/>
        </w:trPr>
        <w:tc>
          <w:tcPr>
            <w:tcW w:w="5167" w:type="dxa"/>
          </w:tcPr>
          <w:p w14:paraId="456944A9" w14:textId="77777777" w:rsidR="00535CE5" w:rsidRPr="00712D7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712D7A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7BCF8C" w14:textId="77777777" w:rsidR="00535CE5" w:rsidRPr="00712D7A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712D7A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Original Research Article</w:t>
            </w:r>
          </w:p>
        </w:tc>
      </w:tr>
    </w:tbl>
    <w:p w14:paraId="3D3C12F0" w14:textId="77777777" w:rsidR="00535CE5" w:rsidRPr="00712D7A" w:rsidRDefault="00535CE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0"/>
          <w:szCs w:val="20"/>
          <w:u w:val="single"/>
        </w:rPr>
      </w:pPr>
    </w:p>
    <w:p w14:paraId="44AF51A9" w14:textId="77777777" w:rsidR="00535CE5" w:rsidRPr="00712D7A" w:rsidRDefault="00535CE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0"/>
          <w:szCs w:val="20"/>
          <w:u w:val="single"/>
        </w:rPr>
      </w:pPr>
      <w:bookmarkStart w:id="0" w:name="_heading=h.ip8ly23dvp3" w:colFirst="0" w:colLast="0"/>
      <w:bookmarkEnd w:id="0"/>
    </w:p>
    <w:p w14:paraId="14DC9D62" w14:textId="77777777" w:rsidR="00535CE5" w:rsidRPr="00712D7A" w:rsidRDefault="00535CE5">
      <w:pPr>
        <w:rPr>
          <w:rFonts w:ascii="Arial" w:hAnsi="Arial" w:cs="Arial"/>
          <w:sz w:val="20"/>
          <w:szCs w:val="20"/>
        </w:rPr>
      </w:pPr>
    </w:p>
    <w:tbl>
      <w:tblPr>
        <w:tblStyle w:val="a0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7"/>
        <w:gridCol w:w="6442"/>
      </w:tblGrid>
      <w:tr w:rsidR="00535CE5" w:rsidRPr="00712D7A" w14:paraId="10F4475E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14:paraId="6E8E7C09" w14:textId="77777777" w:rsidR="00535CE5" w:rsidRPr="00712D7A" w:rsidRDefault="00000000">
            <w:pPr>
              <w:pStyle w:val="Heading2"/>
              <w:jc w:val="left"/>
              <w:rPr>
                <w:rFonts w:ascii="Arial" w:eastAsia="Times New Roman" w:hAnsi="Arial" w:cs="Arial"/>
              </w:rPr>
            </w:pPr>
            <w:r w:rsidRPr="00712D7A">
              <w:rPr>
                <w:rFonts w:ascii="Arial" w:eastAsia="Times New Roman" w:hAnsi="Arial" w:cs="Arial"/>
                <w:highlight w:val="yellow"/>
              </w:rPr>
              <w:t>PART  1:</w:t>
            </w:r>
            <w:r w:rsidRPr="00712D7A">
              <w:rPr>
                <w:rFonts w:ascii="Arial" w:eastAsia="Times New Roman" w:hAnsi="Arial" w:cs="Arial"/>
              </w:rPr>
              <w:t xml:space="preserve"> Comments</w:t>
            </w:r>
          </w:p>
          <w:p w14:paraId="6B395164" w14:textId="77777777" w:rsidR="00535CE5" w:rsidRPr="00712D7A" w:rsidRDefault="00535CE5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35CE5" w:rsidRPr="00712D7A" w14:paraId="7DB688C7" w14:textId="77777777">
        <w:tc>
          <w:tcPr>
            <w:tcW w:w="5351" w:type="dxa"/>
          </w:tcPr>
          <w:p w14:paraId="06629321" w14:textId="77777777" w:rsidR="00535CE5" w:rsidRPr="00712D7A" w:rsidRDefault="00535CE5">
            <w:pPr>
              <w:pStyle w:val="Heading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7" w:type="dxa"/>
          </w:tcPr>
          <w:p w14:paraId="0EB31263" w14:textId="77777777" w:rsidR="00535CE5" w:rsidRPr="00712D7A" w:rsidRDefault="00000000">
            <w:pPr>
              <w:pStyle w:val="Heading2"/>
              <w:jc w:val="left"/>
              <w:rPr>
                <w:rFonts w:ascii="Arial" w:eastAsia="Times New Roman" w:hAnsi="Arial" w:cs="Arial"/>
              </w:rPr>
            </w:pPr>
            <w:r w:rsidRPr="00712D7A">
              <w:rPr>
                <w:rFonts w:ascii="Arial" w:eastAsia="Times New Roman" w:hAnsi="Arial" w:cs="Arial"/>
              </w:rPr>
              <w:t>Reviewer’s comment</w:t>
            </w:r>
          </w:p>
          <w:p w14:paraId="06D518B0" w14:textId="77777777" w:rsidR="00535CE5" w:rsidRPr="00712D7A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712D7A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14:paraId="3820DEAC" w14:textId="77777777" w:rsidR="00535CE5" w:rsidRPr="00712D7A" w:rsidRDefault="00535CE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600B31F1" w14:textId="77777777" w:rsidR="00535CE5" w:rsidRPr="00712D7A" w:rsidRDefault="00000000">
            <w:pPr>
              <w:spacing w:after="160" w:line="254" w:lineRule="auto"/>
              <w:rPr>
                <w:rFonts w:ascii="Arial" w:hAnsi="Arial" w:cs="Arial"/>
                <w:sz w:val="20"/>
                <w:szCs w:val="20"/>
              </w:rPr>
            </w:pPr>
            <w:r w:rsidRPr="00712D7A">
              <w:rPr>
                <w:rFonts w:ascii="Arial" w:hAnsi="Arial" w:cs="Arial"/>
                <w:b/>
                <w:sz w:val="20"/>
                <w:szCs w:val="20"/>
              </w:rPr>
              <w:t>Author’s Feedback</w:t>
            </w:r>
            <w:r w:rsidRPr="00712D7A">
              <w:rPr>
                <w:rFonts w:ascii="Arial" w:hAnsi="Arial" w:cs="Arial"/>
                <w:sz w:val="20"/>
                <w:szCs w:val="20"/>
              </w:rPr>
              <w:t xml:space="preserve"> (It is mandatory that authors should write his/her feedback here)</w:t>
            </w:r>
          </w:p>
          <w:p w14:paraId="2887D301" w14:textId="77777777" w:rsidR="00535CE5" w:rsidRPr="00712D7A" w:rsidRDefault="00535CE5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535CE5" w:rsidRPr="00712D7A" w14:paraId="6968D421" w14:textId="77777777">
        <w:trPr>
          <w:trHeight w:val="1264"/>
        </w:trPr>
        <w:tc>
          <w:tcPr>
            <w:tcW w:w="5351" w:type="dxa"/>
          </w:tcPr>
          <w:p w14:paraId="5EAA3C11" w14:textId="77777777" w:rsidR="00535CE5" w:rsidRPr="00712D7A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712D7A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14:paraId="43CF4918" w14:textId="77777777" w:rsidR="00535CE5" w:rsidRPr="00712D7A" w:rsidRDefault="00535CE5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0233ED4C" w14:textId="77777777" w:rsidR="00535CE5" w:rsidRPr="00712D7A" w:rsidRDefault="00535C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442" w:type="dxa"/>
          </w:tcPr>
          <w:p w14:paraId="1D232C57" w14:textId="77777777" w:rsidR="00535CE5" w:rsidRPr="00712D7A" w:rsidRDefault="00535CE5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535CE5" w:rsidRPr="00712D7A" w14:paraId="45CF196D" w14:textId="77777777">
        <w:trPr>
          <w:trHeight w:val="1262"/>
        </w:trPr>
        <w:tc>
          <w:tcPr>
            <w:tcW w:w="5351" w:type="dxa"/>
          </w:tcPr>
          <w:p w14:paraId="759EF49D" w14:textId="77777777" w:rsidR="00535CE5" w:rsidRPr="00712D7A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712D7A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14:paraId="6E1B2A30" w14:textId="77777777" w:rsidR="00535CE5" w:rsidRPr="00712D7A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712D7A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14:paraId="232E56B8" w14:textId="77777777" w:rsidR="00535CE5" w:rsidRPr="00712D7A" w:rsidRDefault="00535CE5">
            <w:pPr>
              <w:pStyle w:val="Heading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43C19E3F" w14:textId="77777777" w:rsidR="00535CE5" w:rsidRPr="00712D7A" w:rsidRDefault="00535CE5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75E0A2B6" w14:textId="77777777" w:rsidR="00535CE5" w:rsidRPr="00712D7A" w:rsidRDefault="00535CE5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535CE5" w:rsidRPr="00712D7A" w14:paraId="6575E4E5" w14:textId="77777777">
        <w:trPr>
          <w:trHeight w:val="1262"/>
        </w:trPr>
        <w:tc>
          <w:tcPr>
            <w:tcW w:w="5351" w:type="dxa"/>
          </w:tcPr>
          <w:p w14:paraId="350F476F" w14:textId="77777777" w:rsidR="00535CE5" w:rsidRPr="00712D7A" w:rsidRDefault="00000000">
            <w:pPr>
              <w:pStyle w:val="Heading2"/>
              <w:ind w:left="360"/>
              <w:jc w:val="left"/>
              <w:rPr>
                <w:rFonts w:ascii="Arial" w:eastAsia="Times New Roman" w:hAnsi="Arial" w:cs="Arial"/>
              </w:rPr>
            </w:pPr>
            <w:r w:rsidRPr="00712D7A">
              <w:rPr>
                <w:rFonts w:ascii="Arial" w:eastAsia="Times New Roman" w:hAnsi="Arial" w:cs="Arial"/>
              </w:rPr>
              <w:t>Is the abstract of the article comprehensive? Do you suggest the addition (or deletion) of some points in this section? Please write your suggestions here.</w:t>
            </w:r>
          </w:p>
          <w:p w14:paraId="26344930" w14:textId="77777777" w:rsidR="00535CE5" w:rsidRPr="00712D7A" w:rsidRDefault="00535CE5">
            <w:pPr>
              <w:pStyle w:val="Heading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3EE88470" w14:textId="77777777" w:rsidR="00535CE5" w:rsidRPr="00712D7A" w:rsidRDefault="00535CE5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792D99E5" w14:textId="77777777" w:rsidR="00535CE5" w:rsidRPr="00712D7A" w:rsidRDefault="00535CE5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535CE5" w:rsidRPr="00712D7A" w14:paraId="5B2946B8" w14:textId="77777777">
        <w:trPr>
          <w:trHeight w:val="704"/>
        </w:trPr>
        <w:tc>
          <w:tcPr>
            <w:tcW w:w="5351" w:type="dxa"/>
          </w:tcPr>
          <w:p w14:paraId="76DB0506" w14:textId="77777777" w:rsidR="00535CE5" w:rsidRPr="00712D7A" w:rsidRDefault="00000000">
            <w:pPr>
              <w:pStyle w:val="Heading2"/>
              <w:ind w:left="360"/>
              <w:jc w:val="left"/>
              <w:rPr>
                <w:rFonts w:ascii="Arial" w:hAnsi="Arial" w:cs="Arial"/>
                <w:b w:val="0"/>
                <w:u w:val="single"/>
              </w:rPr>
            </w:pPr>
            <w:r w:rsidRPr="00712D7A">
              <w:rPr>
                <w:rFonts w:ascii="Arial" w:eastAsia="Times New Roman" w:hAnsi="Arial" w:cs="Arial"/>
              </w:rPr>
              <w:t>Is the manuscript scientifically, correct? Please write here.</w:t>
            </w:r>
          </w:p>
        </w:tc>
        <w:tc>
          <w:tcPr>
            <w:tcW w:w="9357" w:type="dxa"/>
          </w:tcPr>
          <w:p w14:paraId="4B5C9D3B" w14:textId="77777777" w:rsidR="00535CE5" w:rsidRPr="00712D7A" w:rsidRDefault="00535C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442" w:type="dxa"/>
          </w:tcPr>
          <w:p w14:paraId="3B08C98F" w14:textId="77777777" w:rsidR="00535CE5" w:rsidRPr="00712D7A" w:rsidRDefault="00535CE5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535CE5" w:rsidRPr="00712D7A" w14:paraId="004D20BA" w14:textId="77777777">
        <w:trPr>
          <w:trHeight w:val="703"/>
        </w:trPr>
        <w:tc>
          <w:tcPr>
            <w:tcW w:w="5351" w:type="dxa"/>
          </w:tcPr>
          <w:p w14:paraId="598ADD87" w14:textId="77777777" w:rsidR="00535CE5" w:rsidRPr="00712D7A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712D7A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14:paraId="3F617855" w14:textId="77777777" w:rsidR="00535CE5" w:rsidRPr="00712D7A" w:rsidRDefault="00535C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442" w:type="dxa"/>
          </w:tcPr>
          <w:p w14:paraId="19522B20" w14:textId="77777777" w:rsidR="00535CE5" w:rsidRPr="00712D7A" w:rsidRDefault="00535CE5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535CE5" w:rsidRPr="00712D7A" w14:paraId="71527BCE" w14:textId="77777777">
        <w:trPr>
          <w:trHeight w:val="386"/>
        </w:trPr>
        <w:tc>
          <w:tcPr>
            <w:tcW w:w="5351" w:type="dxa"/>
          </w:tcPr>
          <w:p w14:paraId="29ED3898" w14:textId="77777777" w:rsidR="00535CE5" w:rsidRPr="00712D7A" w:rsidRDefault="00000000">
            <w:pPr>
              <w:pStyle w:val="Heading2"/>
              <w:ind w:left="360"/>
              <w:jc w:val="left"/>
              <w:rPr>
                <w:rFonts w:ascii="Arial" w:eastAsia="Times New Roman" w:hAnsi="Arial" w:cs="Arial"/>
              </w:rPr>
            </w:pPr>
            <w:r w:rsidRPr="00712D7A">
              <w:rPr>
                <w:rFonts w:ascii="Arial" w:eastAsia="Times New Roman" w:hAnsi="Arial" w:cs="Arial"/>
              </w:rPr>
              <w:t>Is the language/English quality of the article suitable for scholarly communications?</w:t>
            </w:r>
          </w:p>
          <w:p w14:paraId="0CA0DB77" w14:textId="77777777" w:rsidR="00535CE5" w:rsidRPr="00712D7A" w:rsidRDefault="00535CE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12102798" w14:textId="77777777" w:rsidR="00535CE5" w:rsidRPr="00712D7A" w:rsidRDefault="00535CE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10CBB103" w14:textId="77777777" w:rsidR="00535CE5" w:rsidRPr="00712D7A" w:rsidRDefault="00535CE5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35CE5" w:rsidRPr="00712D7A" w14:paraId="43EBDE35" w14:textId="77777777">
        <w:trPr>
          <w:trHeight w:val="1178"/>
        </w:trPr>
        <w:tc>
          <w:tcPr>
            <w:tcW w:w="5351" w:type="dxa"/>
          </w:tcPr>
          <w:p w14:paraId="04648520" w14:textId="77777777" w:rsidR="00535CE5" w:rsidRPr="00712D7A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r w:rsidRPr="00712D7A">
              <w:rPr>
                <w:rFonts w:ascii="Arial" w:eastAsia="Times New Roman" w:hAnsi="Arial" w:cs="Arial"/>
                <w:u w:val="single"/>
              </w:rPr>
              <w:t>Optional/General</w:t>
            </w:r>
            <w:r w:rsidRPr="00712D7A">
              <w:rPr>
                <w:rFonts w:ascii="Arial" w:eastAsia="Times New Roman" w:hAnsi="Arial" w:cs="Arial"/>
              </w:rPr>
              <w:t xml:space="preserve"> </w:t>
            </w:r>
            <w:r w:rsidRPr="00712D7A">
              <w:rPr>
                <w:rFonts w:ascii="Arial" w:eastAsia="Times New Roman" w:hAnsi="Arial" w:cs="Arial"/>
                <w:b w:val="0"/>
              </w:rPr>
              <w:t>comments</w:t>
            </w:r>
          </w:p>
          <w:p w14:paraId="1F53D6B2" w14:textId="77777777" w:rsidR="00535CE5" w:rsidRPr="00712D7A" w:rsidRDefault="00535CE5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7" w:type="dxa"/>
          </w:tcPr>
          <w:p w14:paraId="6E603BBC" w14:textId="77777777" w:rsidR="00535CE5" w:rsidRPr="00712D7A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712D7A">
              <w:rPr>
                <w:rFonts w:ascii="Arial" w:hAnsi="Arial" w:cs="Arial"/>
                <w:b/>
                <w:sz w:val="20"/>
                <w:szCs w:val="20"/>
              </w:rPr>
              <w:t>Reviewer Comments</w:t>
            </w:r>
          </w:p>
          <w:p w14:paraId="7CE089AA" w14:textId="77777777" w:rsidR="00535CE5" w:rsidRPr="00712D7A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357" w:hanging="357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12D7A">
              <w:rPr>
                <w:rFonts w:ascii="Arial" w:hAnsi="Arial" w:cs="Arial"/>
                <w:color w:val="000000"/>
                <w:sz w:val="20"/>
                <w:szCs w:val="20"/>
              </w:rPr>
              <w:t>The abstract needs to be rewritten, as the methodology section is unnecessarily repeated. Please revise it to enhance originality and better reflect the key contributions of the study.</w:t>
            </w:r>
          </w:p>
          <w:p w14:paraId="4D0E2E07" w14:textId="77777777" w:rsidR="00535CE5" w:rsidRPr="00712D7A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357" w:hanging="357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12D7A">
              <w:rPr>
                <w:rFonts w:ascii="Arial" w:hAnsi="Arial" w:cs="Arial"/>
                <w:color w:val="000000"/>
                <w:sz w:val="20"/>
                <w:szCs w:val="20"/>
              </w:rPr>
              <w:t>The introduction should be more concise and directly aligned with the title and focus of the paper.</w:t>
            </w:r>
          </w:p>
          <w:p w14:paraId="34089258" w14:textId="77777777" w:rsidR="00535CE5" w:rsidRPr="00712D7A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357" w:hanging="357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12D7A">
              <w:rPr>
                <w:rFonts w:ascii="Arial" w:hAnsi="Arial" w:cs="Arial"/>
                <w:color w:val="000000"/>
                <w:sz w:val="20"/>
                <w:szCs w:val="20"/>
              </w:rPr>
              <w:t>Please ensure that the manuscript is thoroughly checked for spelling and grammatical errors throughout.</w:t>
            </w:r>
          </w:p>
          <w:p w14:paraId="47E2FE9A" w14:textId="77777777" w:rsidR="00535CE5" w:rsidRPr="00712D7A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357" w:hanging="357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12D7A">
              <w:rPr>
                <w:rFonts w:ascii="Arial" w:hAnsi="Arial" w:cs="Arial"/>
                <w:color w:val="000000"/>
                <w:sz w:val="20"/>
                <w:szCs w:val="20"/>
              </w:rPr>
              <w:t>Figure 1 is unclear. The text and labels are too small, and the overall resolution should be improved for better readability.</w:t>
            </w:r>
          </w:p>
          <w:p w14:paraId="6A4E4278" w14:textId="77777777" w:rsidR="00535CE5" w:rsidRPr="00712D7A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357" w:hanging="357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12D7A">
              <w:rPr>
                <w:rFonts w:ascii="Arial" w:hAnsi="Arial" w:cs="Arial"/>
                <w:color w:val="000000"/>
                <w:sz w:val="20"/>
                <w:szCs w:val="20"/>
              </w:rPr>
              <w:t>The training section includes excessive details regarding parameters. This part should be made more concise by including only the most relevant information.</w:t>
            </w:r>
          </w:p>
          <w:p w14:paraId="5758DE58" w14:textId="77777777" w:rsidR="00535CE5" w:rsidRPr="00712D7A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357" w:hanging="357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712D7A">
              <w:rPr>
                <w:rFonts w:ascii="Arial" w:hAnsi="Arial" w:cs="Arial"/>
                <w:color w:val="000000"/>
                <w:sz w:val="20"/>
                <w:szCs w:val="20"/>
              </w:rPr>
              <w:t>The discussion section should be streamlined to avoid unnecessary repetition and improve clarity.</w:t>
            </w:r>
          </w:p>
          <w:p w14:paraId="0756AD44" w14:textId="77777777" w:rsidR="00535CE5" w:rsidRPr="00712D7A" w:rsidRDefault="00535C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442" w:type="dxa"/>
          </w:tcPr>
          <w:p w14:paraId="2341AE45" w14:textId="77777777" w:rsidR="00535CE5" w:rsidRPr="00712D7A" w:rsidRDefault="00000000">
            <w:pPr>
              <w:numPr>
                <w:ilvl w:val="0"/>
                <w:numId w:val="1"/>
              </w:numPr>
              <w:rPr>
                <w:rFonts w:ascii="Arial" w:hAnsi="Arial" w:cs="Arial"/>
                <w:sz w:val="20"/>
                <w:szCs w:val="20"/>
              </w:rPr>
            </w:pPr>
            <w:r w:rsidRPr="00712D7A">
              <w:rPr>
                <w:rFonts w:ascii="Arial" w:hAnsi="Arial" w:cs="Arial"/>
                <w:sz w:val="20"/>
                <w:szCs w:val="20"/>
              </w:rPr>
              <w:t>The abstract has been rewritten to address the repetition of the methodology section.</w:t>
            </w:r>
          </w:p>
          <w:p w14:paraId="29C7591F" w14:textId="77777777" w:rsidR="00535CE5" w:rsidRPr="00712D7A" w:rsidRDefault="00000000">
            <w:pPr>
              <w:numPr>
                <w:ilvl w:val="0"/>
                <w:numId w:val="1"/>
              </w:numPr>
              <w:rPr>
                <w:rFonts w:ascii="Arial" w:hAnsi="Arial" w:cs="Arial"/>
                <w:sz w:val="20"/>
                <w:szCs w:val="20"/>
              </w:rPr>
            </w:pPr>
            <w:r w:rsidRPr="00712D7A">
              <w:rPr>
                <w:rFonts w:ascii="Arial" w:hAnsi="Arial" w:cs="Arial"/>
                <w:sz w:val="20"/>
                <w:szCs w:val="20"/>
              </w:rPr>
              <w:t>The Introduction has been revised.</w:t>
            </w:r>
          </w:p>
          <w:p w14:paraId="5FB2BBBF" w14:textId="77777777" w:rsidR="00535CE5" w:rsidRPr="00712D7A" w:rsidRDefault="00000000">
            <w:pPr>
              <w:numPr>
                <w:ilvl w:val="0"/>
                <w:numId w:val="1"/>
              </w:numPr>
              <w:rPr>
                <w:rFonts w:ascii="Arial" w:hAnsi="Arial" w:cs="Arial"/>
                <w:sz w:val="20"/>
                <w:szCs w:val="20"/>
              </w:rPr>
            </w:pPr>
            <w:r w:rsidRPr="00712D7A">
              <w:rPr>
                <w:rFonts w:ascii="Arial" w:hAnsi="Arial" w:cs="Arial"/>
                <w:sz w:val="20"/>
                <w:szCs w:val="20"/>
              </w:rPr>
              <w:t>The paper has been checked for spelling or grammatical errors. All errors found have been fixed.</w:t>
            </w:r>
          </w:p>
          <w:p w14:paraId="66D98525" w14:textId="77777777" w:rsidR="00535CE5" w:rsidRPr="00712D7A" w:rsidRDefault="00000000">
            <w:pPr>
              <w:numPr>
                <w:ilvl w:val="0"/>
                <w:numId w:val="1"/>
              </w:numPr>
              <w:rPr>
                <w:rFonts w:ascii="Arial" w:hAnsi="Arial" w:cs="Arial"/>
                <w:sz w:val="20"/>
                <w:szCs w:val="20"/>
              </w:rPr>
            </w:pPr>
            <w:r w:rsidRPr="00712D7A">
              <w:rPr>
                <w:rFonts w:ascii="Arial" w:hAnsi="Arial" w:cs="Arial"/>
                <w:sz w:val="20"/>
                <w:szCs w:val="20"/>
              </w:rPr>
              <w:t xml:space="preserve">Figure 1 has been enlarged to improve readability. It is now vertically placed in order to fit the margin of the paper. </w:t>
            </w:r>
          </w:p>
          <w:p w14:paraId="41D5D8D3" w14:textId="77777777" w:rsidR="00535CE5" w:rsidRPr="00712D7A" w:rsidRDefault="00000000">
            <w:pPr>
              <w:numPr>
                <w:ilvl w:val="0"/>
                <w:numId w:val="1"/>
              </w:numPr>
              <w:rPr>
                <w:rFonts w:ascii="Arial" w:hAnsi="Arial" w:cs="Arial"/>
                <w:sz w:val="20"/>
                <w:szCs w:val="20"/>
              </w:rPr>
            </w:pPr>
            <w:r w:rsidRPr="00712D7A">
              <w:rPr>
                <w:rFonts w:ascii="Arial" w:hAnsi="Arial" w:cs="Arial"/>
                <w:sz w:val="20"/>
                <w:szCs w:val="20"/>
              </w:rPr>
              <w:t>Excessive details regarding parameters have been removed from the Training section (Section 4.5).</w:t>
            </w:r>
          </w:p>
        </w:tc>
      </w:tr>
    </w:tbl>
    <w:p w14:paraId="4AB88300" w14:textId="77777777" w:rsidR="00535CE5" w:rsidRPr="00712D7A" w:rsidRDefault="00535CE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2386787C" w14:textId="77777777" w:rsidR="00535CE5" w:rsidRPr="00712D7A" w:rsidRDefault="00535CE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60EC5CF0" w14:textId="77777777" w:rsidR="00535CE5" w:rsidRPr="00712D7A" w:rsidRDefault="00535CE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66B65959" w14:textId="77777777" w:rsidR="00535CE5" w:rsidRPr="00712D7A" w:rsidRDefault="00535CE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7C8E9654" w14:textId="77777777" w:rsidR="00535CE5" w:rsidRPr="00712D7A" w:rsidRDefault="00535CE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  <w:bookmarkStart w:id="1" w:name="_heading=h.xc1h765mkknb" w:colFirst="0" w:colLast="0"/>
      <w:bookmarkEnd w:id="1"/>
    </w:p>
    <w:tbl>
      <w:tblPr>
        <w:tblStyle w:val="a1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831"/>
        <w:gridCol w:w="7166"/>
        <w:gridCol w:w="7153"/>
      </w:tblGrid>
      <w:tr w:rsidR="00535CE5" w:rsidRPr="00712D7A" w14:paraId="638AD3C3" w14:textId="77777777">
        <w:tc>
          <w:tcPr>
            <w:tcW w:w="21150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29FD0B" w14:textId="77777777" w:rsidR="00535CE5" w:rsidRPr="00712D7A" w:rsidRDefault="00000000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712D7A">
              <w:rPr>
                <w:rFonts w:ascii="Arial" w:eastAsia="Arial" w:hAnsi="Arial" w:cs="Arial"/>
                <w:b/>
                <w:sz w:val="20"/>
                <w:szCs w:val="20"/>
                <w:highlight w:val="yellow"/>
                <w:u w:val="single"/>
              </w:rPr>
              <w:t>PART  2:</w:t>
            </w:r>
            <w:r w:rsidRPr="00712D7A"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  <w:t xml:space="preserve"> </w:t>
            </w:r>
          </w:p>
          <w:p w14:paraId="36DD5175" w14:textId="77777777" w:rsidR="00535CE5" w:rsidRPr="00712D7A" w:rsidRDefault="00535CE5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</w:p>
        </w:tc>
      </w:tr>
      <w:tr w:rsidR="00535CE5" w:rsidRPr="00712D7A" w14:paraId="1C25A051" w14:textId="77777777">
        <w:tc>
          <w:tcPr>
            <w:tcW w:w="6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EACD02" w14:textId="77777777" w:rsidR="00535CE5" w:rsidRPr="00712D7A" w:rsidRDefault="00535CE5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C7B884" w14:textId="77777777" w:rsidR="00535CE5" w:rsidRPr="00712D7A" w:rsidRDefault="00000000">
            <w:pPr>
              <w:keepNext/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  <w:r w:rsidRPr="00712D7A">
              <w:rPr>
                <w:rFonts w:ascii="Arial" w:eastAsia="Arial" w:hAnsi="Arial" w:cs="Arial"/>
                <w:b/>
                <w:sz w:val="20"/>
                <w:szCs w:val="20"/>
              </w:rPr>
              <w:t>Reviewer’s comment</w:t>
            </w:r>
          </w:p>
        </w:tc>
        <w:tc>
          <w:tcPr>
            <w:tcW w:w="7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FE8449" w14:textId="77777777" w:rsidR="00535CE5" w:rsidRPr="00712D7A" w:rsidRDefault="00000000">
            <w:pPr>
              <w:keepNext/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  <w:r w:rsidRPr="00712D7A">
              <w:rPr>
                <w:rFonts w:ascii="Arial" w:eastAsia="Arial" w:hAnsi="Arial" w:cs="Arial"/>
                <w:b/>
                <w:sz w:val="20"/>
                <w:szCs w:val="20"/>
              </w:rPr>
              <w:t>Author’s comment</w:t>
            </w:r>
            <w:r w:rsidRPr="00712D7A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 w:rsidRPr="00712D7A">
              <w:rPr>
                <w:rFonts w:ascii="Arial" w:eastAsia="Arial" w:hAnsi="Arial" w:cs="Arial"/>
                <w:i/>
                <w:sz w:val="20"/>
                <w:szCs w:val="20"/>
              </w:rPr>
              <w:t>(if agreed with reviewer, correct the manuscript and highlight that part in the manuscript. It is mandatory that authors should write his/her feedback here)</w:t>
            </w:r>
          </w:p>
        </w:tc>
      </w:tr>
      <w:tr w:rsidR="00535CE5" w:rsidRPr="00712D7A" w14:paraId="23ABB398" w14:textId="77777777">
        <w:trPr>
          <w:trHeight w:val="890"/>
        </w:trPr>
        <w:tc>
          <w:tcPr>
            <w:tcW w:w="6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83F4F4" w14:textId="77777777" w:rsidR="00535CE5" w:rsidRPr="00712D7A" w:rsidRDefault="00000000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  <w:r w:rsidRPr="00712D7A">
              <w:rPr>
                <w:rFonts w:ascii="Arial" w:eastAsia="Arial" w:hAnsi="Arial" w:cs="Arial"/>
                <w:b/>
                <w:sz w:val="20"/>
                <w:szCs w:val="20"/>
              </w:rPr>
              <w:t xml:space="preserve">Are there ethical issues in this manuscript? </w:t>
            </w:r>
          </w:p>
          <w:p w14:paraId="635927F4" w14:textId="77777777" w:rsidR="00535CE5" w:rsidRPr="00712D7A" w:rsidRDefault="00535CE5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5EAA62" w14:textId="77777777" w:rsidR="00535CE5" w:rsidRPr="00712D7A" w:rsidRDefault="00000000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712D7A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>(If yes, Kindly please write down the ethical issues here in details)</w:t>
            </w:r>
          </w:p>
          <w:p w14:paraId="40BB5D46" w14:textId="77777777" w:rsidR="00535CE5" w:rsidRPr="00712D7A" w:rsidRDefault="00535CE5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6EF62104" w14:textId="77777777" w:rsidR="00535CE5" w:rsidRPr="00712D7A" w:rsidRDefault="00535CE5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5D8771" w14:textId="77777777" w:rsidR="00535CE5" w:rsidRPr="00712D7A" w:rsidRDefault="00535CE5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6621F6F4" w14:textId="77777777" w:rsidR="00535CE5" w:rsidRPr="00712D7A" w:rsidRDefault="00535CE5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  <w:p w14:paraId="400BE70D" w14:textId="77777777" w:rsidR="00535CE5" w:rsidRPr="00712D7A" w:rsidRDefault="00535CE5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14:paraId="0D1587D8" w14:textId="77777777" w:rsidR="00535CE5" w:rsidRPr="00712D7A" w:rsidRDefault="00535CE5">
      <w:pPr>
        <w:rPr>
          <w:rFonts w:ascii="Arial" w:hAnsi="Arial" w:cs="Arial"/>
          <w:sz w:val="20"/>
          <w:szCs w:val="20"/>
        </w:rPr>
      </w:pPr>
    </w:p>
    <w:p w14:paraId="0E0910BC" w14:textId="77777777" w:rsidR="00535CE5" w:rsidRPr="00712D7A" w:rsidRDefault="00535CE5">
      <w:pPr>
        <w:rPr>
          <w:rFonts w:ascii="Arial" w:hAnsi="Arial" w:cs="Arial"/>
          <w:sz w:val="20"/>
          <w:szCs w:val="20"/>
        </w:rPr>
      </w:pPr>
    </w:p>
    <w:p w14:paraId="0CD3B6AB" w14:textId="77777777" w:rsidR="00535CE5" w:rsidRPr="00712D7A" w:rsidRDefault="00535CE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sectPr w:rsidR="00535CE5" w:rsidRPr="00712D7A">
      <w:headerReference w:type="default" r:id="rId9"/>
      <w:footerReference w:type="default" r:id="rId10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4C69DA2" w14:textId="77777777" w:rsidR="008D1CFD" w:rsidRDefault="008D1CFD">
      <w:r>
        <w:separator/>
      </w:r>
    </w:p>
  </w:endnote>
  <w:endnote w:type="continuationSeparator" w:id="0">
    <w:p w14:paraId="79D4BB4E" w14:textId="77777777" w:rsidR="008D1CFD" w:rsidRDefault="008D1C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 Neue">
    <w:altName w:val="Arial"/>
    <w:charset w:val="00"/>
    <w:family w:val="auto"/>
    <w:pitch w:val="default"/>
    <w:embedRegular r:id="rId1" w:fontKey="{BC06B888-9EC5-4543-A6BC-80CF09447474}"/>
    <w:embedBold r:id="rId2" w:fontKey="{B0149F1B-020C-4E68-8081-9F7F8A9FCEC6}"/>
  </w:font>
  <w:font w:name="Arimo">
    <w:charset w:val="00"/>
    <w:family w:val="auto"/>
    <w:pitch w:val="default"/>
    <w:embedRegular r:id="rId3" w:fontKey="{2E24F3B0-8383-4BFF-B6CA-0293AF31B132}"/>
    <w:embedBold r:id="rId4" w:fontKey="{A139E1BA-53DA-4DE2-8ACB-5666D9AA5F10}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5" w:fontKey="{E8E806DA-687E-4ED2-A9EA-909B77BB35E4}"/>
    <w:embedBold r:id="rId6" w:fontKey="{909B5523-7226-4EC2-B13F-4E529B887A8D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98CAC2E7-57CE-47C7-BA70-3B3FDF8F50C7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8" w:fontKey="{0D38A98E-A7A4-4D6F-A0DA-355EF286D5FE}"/>
    <w:embedItalic r:id="rId9" w:fontKey="{AA35B4DD-EFDE-4144-B173-4B1458846CC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0" w:fontKey="{167F2C98-0253-4151-8FD0-BB18A2E3950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457142" w14:textId="77777777" w:rsidR="00535CE5" w:rsidRDefault="00000000">
    <w:pPr>
      <w:pBdr>
        <w:top w:val="nil"/>
        <w:left w:val="nil"/>
        <w:bottom w:val="nil"/>
        <w:right w:val="nil"/>
        <w:between w:val="nil"/>
      </w:pBdr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F914E25" w14:textId="77777777" w:rsidR="008D1CFD" w:rsidRDefault="008D1CFD">
      <w:r>
        <w:separator/>
      </w:r>
    </w:p>
  </w:footnote>
  <w:footnote w:type="continuationSeparator" w:id="0">
    <w:p w14:paraId="326711AB" w14:textId="77777777" w:rsidR="008D1CFD" w:rsidRDefault="008D1CF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9FA1E5" w14:textId="77777777" w:rsidR="00535CE5" w:rsidRDefault="00535CE5">
    <w:pPr>
      <w:spacing w:after="280"/>
      <w:jc w:val="center"/>
      <w:rPr>
        <w:rFonts w:ascii="Arial" w:eastAsia="Arial" w:hAnsi="Arial" w:cs="Arial"/>
        <w:color w:val="003399"/>
        <w:u w:val="single"/>
      </w:rPr>
    </w:pPr>
  </w:p>
  <w:p w14:paraId="57127D78" w14:textId="77777777" w:rsidR="00535CE5" w:rsidRDefault="00000000">
    <w:pPr>
      <w:spacing w:before="280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67802DF"/>
    <w:multiLevelType w:val="multilevel"/>
    <w:tmpl w:val="BAC21758"/>
    <w:lvl w:ilvl="0">
      <w:start w:val="1"/>
      <w:numFmt w:val="decimal"/>
      <w:lvlText w:val="%1."/>
      <w:lvlJc w:val="left"/>
      <w:pPr>
        <w:ind w:left="36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vertAlign w:val="baseline"/>
      </w:rPr>
    </w:lvl>
  </w:abstractNum>
  <w:abstractNum w:abstractNumId="1" w15:restartNumberingAfterBreak="0">
    <w:nsid w:val="39202F42"/>
    <w:multiLevelType w:val="multilevel"/>
    <w:tmpl w:val="87FC4AD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964536606">
    <w:abstractNumId w:val="1"/>
  </w:num>
  <w:num w:numId="2" w16cid:durableId="28909419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35CE5"/>
    <w:rsid w:val="0006301B"/>
    <w:rsid w:val="00535CE5"/>
    <w:rsid w:val="00712D7A"/>
    <w:rsid w:val="008D1C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E95E97F"/>
  <w15:docId w15:val="{2E25AF14-3055-4D61-B187-A5C5F5BB29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 Neue" w:eastAsia="Helvetica Neue" w:hAnsi="Helvetica Neue" w:cs="Helvetica Neue"/>
      <w:b/>
      <w:sz w:val="20"/>
      <w:szCs w:val="20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outlineLvl w:val="3"/>
    </w:pPr>
    <w:rPr>
      <w:rFonts w:ascii="Arimo" w:eastAsia="Arimo" w:hAnsi="Arimo" w:cs="Arimo"/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uppressAutoHyphens/>
      <w:spacing w:before="100" w:beforeAutospacing="1" w:after="100" w:afterAutospacing="1" w:line="1" w:lineRule="atLeast"/>
      <w:ind w:leftChars="-1" w:left="-1" w:hangingChars="1" w:hanging="1"/>
      <w:textDirection w:val="btLr"/>
      <w:textAlignment w:val="top"/>
      <w:outlineLvl w:val="0"/>
    </w:pPr>
    <w:rPr>
      <w:rFonts w:ascii="Arial Unicode MS" w:eastAsia="Arial Unicode MS" w:hAnsi="Arial Unicode MS" w:cs="Arial Unicode MS"/>
      <w:position w:val="-1"/>
      <w:lang w:val="en-US"/>
    </w:rPr>
  </w:style>
  <w:style w:type="paragraph" w:styleId="BodyText">
    <w:name w:val="Body Text"/>
    <w:basedOn w:val="Normal"/>
    <w:pPr>
      <w:suppressAutoHyphens/>
      <w:spacing w:line="1" w:lineRule="atLeast"/>
      <w:ind w:leftChars="-1" w:left="-1" w:hangingChars="1" w:hanging="1"/>
      <w:jc w:val="both"/>
      <w:textDirection w:val="btLr"/>
      <w:textAlignment w:val="top"/>
      <w:outlineLvl w:val="0"/>
    </w:pPr>
    <w:rPr>
      <w:rFonts w:ascii="Helvetica" w:eastAsia="MS Mincho" w:hAnsi="Helvetica" w:cs="Helvetica"/>
      <w:position w:val="-1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suppressAutoHyphens/>
      <w:spacing w:line="1" w:lineRule="atLeast"/>
      <w:ind w:leftChars="-1" w:left="720" w:hangingChars="1" w:hanging="1"/>
      <w:contextualSpacing/>
      <w:textDirection w:val="btLr"/>
      <w:textAlignment w:val="top"/>
      <w:outlineLvl w:val="0"/>
    </w:pPr>
    <w:rPr>
      <w:position w:val="-1"/>
      <w:lang w:val="en-US"/>
    </w:r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character" w:styleId="Strong">
    <w:name w:val="Strong"/>
    <w:rPr>
      <w:b/>
      <w:bCs/>
      <w:w w:val="100"/>
      <w:position w:val="-1"/>
      <w:effect w:val="none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journalajrcos.com/index.php/AJRCOS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jvmScq3X4lg+ZWKjv/C9Yxfm7JA==">CgMxLjAyDWguaXA4bHkyM2R2cDMyDmgueGMxaDc2NW1ra25iOAByITFEa0FDUXFDMTFqX2VUNzZEbHJLeFRtT0RTWjg5WmJ5SQ==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429</Words>
  <Characters>2448</Characters>
  <Application>Microsoft Office Word</Application>
  <DocSecurity>0</DocSecurity>
  <Lines>20</Lines>
  <Paragraphs>5</Paragraphs>
  <ScaleCrop>false</ScaleCrop>
  <Company/>
  <LinksUpToDate>false</LinksUpToDate>
  <CharactersWithSpaces>2872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Editor-90</cp:lastModifiedBy>
  <cp:revision>2</cp:revision>
  <dcterms:created xsi:type="dcterms:W3CDTF">2011-08-01T09:21:00Z</dcterms:created>
  <dcterms:modified xsi:type="dcterms:W3CDTF">2025-08-02T07:51:00Z</dcterms:modified>
</cp:coreProperties>
</file>