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0671F5" w14:paraId="1061DF03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5621F91" w14:textId="77777777" w:rsidR="00602F7D" w:rsidRPr="000671F5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0671F5" w14:paraId="3410E575" w14:textId="77777777" w:rsidTr="002643B3">
        <w:trPr>
          <w:trHeight w:val="290"/>
        </w:trPr>
        <w:tc>
          <w:tcPr>
            <w:tcW w:w="1234" w:type="pct"/>
          </w:tcPr>
          <w:p w14:paraId="15B527B2" w14:textId="77777777" w:rsidR="0000007A" w:rsidRPr="000671F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1F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09494" w14:textId="77777777" w:rsidR="0000007A" w:rsidRPr="000671F5" w:rsidRDefault="00FC262F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976D2" w:rsidRPr="000671F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Biology</w:t>
              </w:r>
            </w:hyperlink>
          </w:p>
        </w:tc>
      </w:tr>
      <w:tr w:rsidR="0000007A" w:rsidRPr="000671F5" w14:paraId="002B6396" w14:textId="77777777" w:rsidTr="002643B3">
        <w:trPr>
          <w:trHeight w:val="290"/>
        </w:trPr>
        <w:tc>
          <w:tcPr>
            <w:tcW w:w="1234" w:type="pct"/>
          </w:tcPr>
          <w:p w14:paraId="073F7E5E" w14:textId="77777777" w:rsidR="0000007A" w:rsidRPr="000671F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1F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F8CDA" w14:textId="77777777" w:rsidR="0000007A" w:rsidRPr="000671F5" w:rsidRDefault="00F74D8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1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Ms_AJOB_142281</w:t>
            </w:r>
          </w:p>
        </w:tc>
      </w:tr>
      <w:tr w:rsidR="0000007A" w:rsidRPr="000671F5" w14:paraId="1162DE0F" w14:textId="77777777" w:rsidTr="002643B3">
        <w:trPr>
          <w:trHeight w:val="650"/>
        </w:trPr>
        <w:tc>
          <w:tcPr>
            <w:tcW w:w="1234" w:type="pct"/>
          </w:tcPr>
          <w:p w14:paraId="1B98238C" w14:textId="77777777" w:rsidR="0000007A" w:rsidRPr="000671F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1F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8723A" w14:textId="77777777" w:rsidR="0000007A" w:rsidRPr="000671F5" w:rsidRDefault="00F74D8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1F5">
              <w:rPr>
                <w:rFonts w:ascii="Arial" w:hAnsi="Arial" w:cs="Arial"/>
                <w:b/>
                <w:sz w:val="20"/>
                <w:szCs w:val="20"/>
                <w:lang w:val="en-GB"/>
              </w:rPr>
              <w:t>Influence of varied proportions of vermicompost on major nutrients (N, P, K) and Economics of raising of mulberry saplings</w:t>
            </w:r>
          </w:p>
        </w:tc>
      </w:tr>
      <w:tr w:rsidR="00CF0BBB" w:rsidRPr="000671F5" w14:paraId="56917E4E" w14:textId="77777777" w:rsidTr="002643B3">
        <w:trPr>
          <w:trHeight w:val="332"/>
        </w:trPr>
        <w:tc>
          <w:tcPr>
            <w:tcW w:w="1234" w:type="pct"/>
          </w:tcPr>
          <w:p w14:paraId="18EDA7C3" w14:textId="77777777" w:rsidR="00CF0BBB" w:rsidRPr="000671F5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1F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9B429" w14:textId="77777777" w:rsidR="00CF0BBB" w:rsidRPr="000671F5" w:rsidRDefault="00F74D8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1F5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7F5EF61D" w14:textId="77777777" w:rsidR="000759C7" w:rsidRPr="000671F5" w:rsidRDefault="000759C7" w:rsidP="000759C7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759C7" w:rsidRPr="000671F5" w14:paraId="37E251F0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914BDC7" w14:textId="77777777" w:rsidR="000759C7" w:rsidRPr="000671F5" w:rsidRDefault="000759C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671F5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0671F5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BC17640" w14:textId="77777777" w:rsidR="000759C7" w:rsidRPr="000671F5" w:rsidRDefault="000759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759C7" w:rsidRPr="000671F5" w14:paraId="27DB508D" w14:textId="77777777">
        <w:tc>
          <w:tcPr>
            <w:tcW w:w="1265" w:type="pct"/>
            <w:noWrap/>
          </w:tcPr>
          <w:p w14:paraId="006E321E" w14:textId="77777777" w:rsidR="000759C7" w:rsidRPr="000671F5" w:rsidRDefault="000759C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E8558C8" w14:textId="77777777" w:rsidR="000759C7" w:rsidRPr="000671F5" w:rsidRDefault="000759C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671F5">
              <w:rPr>
                <w:rFonts w:ascii="Arial" w:hAnsi="Arial" w:cs="Arial"/>
                <w:lang w:val="en-GB"/>
              </w:rPr>
              <w:t>Reviewer’s comment</w:t>
            </w:r>
          </w:p>
          <w:p w14:paraId="7CABA6C1" w14:textId="77777777" w:rsidR="00AA3632" w:rsidRPr="000671F5" w:rsidRDefault="00AA3632" w:rsidP="00AA36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71F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02924FF" w14:textId="77777777" w:rsidR="00AA3632" w:rsidRPr="000671F5" w:rsidRDefault="00AA3632" w:rsidP="00AA36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57D3BDB" w14:textId="77777777" w:rsidR="00D90B5C" w:rsidRPr="000671F5" w:rsidRDefault="00D90B5C" w:rsidP="00D90B5C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671F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1F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06E05A4" w14:textId="77777777" w:rsidR="000759C7" w:rsidRPr="000671F5" w:rsidRDefault="000759C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33990" w:rsidRPr="000671F5" w14:paraId="4D90917F" w14:textId="77777777">
        <w:trPr>
          <w:trHeight w:val="1264"/>
        </w:trPr>
        <w:tc>
          <w:tcPr>
            <w:tcW w:w="1265" w:type="pct"/>
            <w:noWrap/>
          </w:tcPr>
          <w:p w14:paraId="23AE0140" w14:textId="77777777" w:rsidR="00F33990" w:rsidRPr="000671F5" w:rsidRDefault="00F33990" w:rsidP="00F339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1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572A76D" w14:textId="77777777" w:rsidR="00F33990" w:rsidRPr="000671F5" w:rsidRDefault="00F33990" w:rsidP="00F33990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A8DDCC2" w14:textId="77777777" w:rsidR="00F33990" w:rsidRPr="000671F5" w:rsidRDefault="00F33990" w:rsidP="00F3399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1F5">
              <w:rPr>
                <w:rFonts w:ascii="Arial" w:hAnsi="Arial" w:cs="Arial"/>
                <w:sz w:val="20"/>
                <w:szCs w:val="20"/>
                <w:lang w:val="en-GB"/>
              </w:rPr>
              <w:t>Manuscript presents relevance and appropriate methodology and may help in further research</w:t>
            </w:r>
          </w:p>
        </w:tc>
        <w:tc>
          <w:tcPr>
            <w:tcW w:w="1523" w:type="pct"/>
          </w:tcPr>
          <w:p w14:paraId="2F5AE85A" w14:textId="77777777" w:rsidR="00F33990" w:rsidRPr="000671F5" w:rsidRDefault="007D2060" w:rsidP="00F3399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671F5">
              <w:rPr>
                <w:rFonts w:ascii="Arial" w:hAnsi="Arial" w:cs="Arial"/>
                <w:b w:val="0"/>
                <w:lang w:val="en-GB"/>
              </w:rPr>
              <w:t>Vermicompost as rooting substrate results better compared to FYM</w:t>
            </w:r>
          </w:p>
        </w:tc>
      </w:tr>
      <w:tr w:rsidR="00F33990" w:rsidRPr="000671F5" w14:paraId="2446B10C" w14:textId="77777777">
        <w:trPr>
          <w:trHeight w:val="1262"/>
        </w:trPr>
        <w:tc>
          <w:tcPr>
            <w:tcW w:w="1265" w:type="pct"/>
            <w:noWrap/>
          </w:tcPr>
          <w:p w14:paraId="3E2A95F2" w14:textId="77777777" w:rsidR="00F33990" w:rsidRPr="000671F5" w:rsidRDefault="00F33990" w:rsidP="00F339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1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2C73278" w14:textId="77777777" w:rsidR="00F33990" w:rsidRPr="000671F5" w:rsidRDefault="00F33990" w:rsidP="00F339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1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EE7D8FF" w14:textId="77777777" w:rsidR="00F33990" w:rsidRPr="000671F5" w:rsidRDefault="00F33990" w:rsidP="00F33990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F7C7959" w14:textId="77777777" w:rsidR="00F33990" w:rsidRPr="000671F5" w:rsidRDefault="00F33990" w:rsidP="00F339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1F5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547F31F" w14:textId="77777777" w:rsidR="00F33990" w:rsidRPr="000671F5" w:rsidRDefault="0035211B" w:rsidP="00F3399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671F5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F33990" w:rsidRPr="000671F5" w14:paraId="416C9562" w14:textId="77777777">
        <w:trPr>
          <w:trHeight w:val="1262"/>
        </w:trPr>
        <w:tc>
          <w:tcPr>
            <w:tcW w:w="1265" w:type="pct"/>
            <w:noWrap/>
          </w:tcPr>
          <w:p w14:paraId="4702E975" w14:textId="77777777" w:rsidR="00F33990" w:rsidRPr="000671F5" w:rsidRDefault="00F33990" w:rsidP="00F33990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0671F5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5C30E03" w14:textId="77777777" w:rsidR="00F33990" w:rsidRPr="000671F5" w:rsidRDefault="00F33990" w:rsidP="00F33990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6FD6122" w14:textId="77777777" w:rsidR="00F33990" w:rsidRPr="000671F5" w:rsidRDefault="00F33990" w:rsidP="00F339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1F5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184193D" w14:textId="77777777" w:rsidR="00F33990" w:rsidRPr="000671F5" w:rsidRDefault="0035211B" w:rsidP="00F3399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671F5">
              <w:rPr>
                <w:rFonts w:ascii="Arial" w:hAnsi="Arial" w:cs="Arial"/>
                <w:b w:val="0"/>
                <w:lang w:val="en-GB"/>
              </w:rPr>
              <w:t>-</w:t>
            </w:r>
          </w:p>
          <w:p w14:paraId="33C9025E" w14:textId="77777777" w:rsidR="0035211B" w:rsidRPr="000671F5" w:rsidRDefault="0035211B" w:rsidP="003521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33990" w:rsidRPr="000671F5" w14:paraId="19C886C7" w14:textId="77777777">
        <w:trPr>
          <w:trHeight w:val="704"/>
        </w:trPr>
        <w:tc>
          <w:tcPr>
            <w:tcW w:w="1265" w:type="pct"/>
            <w:noWrap/>
          </w:tcPr>
          <w:p w14:paraId="7DABA425" w14:textId="77777777" w:rsidR="00F33990" w:rsidRPr="000671F5" w:rsidRDefault="00F33990" w:rsidP="00F3399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0671F5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CC50D96" w14:textId="77777777" w:rsidR="00F33990" w:rsidRPr="000671F5" w:rsidRDefault="00F33990" w:rsidP="00F3399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1F5">
              <w:rPr>
                <w:rFonts w:ascii="Arial" w:hAnsi="Arial" w:cs="Arial"/>
                <w:sz w:val="20"/>
                <w:szCs w:val="20"/>
                <w:lang w:val="en-GB"/>
              </w:rPr>
              <w:t>Check the magazine's rules</w:t>
            </w:r>
          </w:p>
        </w:tc>
        <w:tc>
          <w:tcPr>
            <w:tcW w:w="1523" w:type="pct"/>
          </w:tcPr>
          <w:p w14:paraId="6EA70DC7" w14:textId="77777777" w:rsidR="00F33990" w:rsidRPr="000671F5" w:rsidRDefault="0035211B" w:rsidP="00F3399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671F5">
              <w:rPr>
                <w:rFonts w:ascii="Arial" w:hAnsi="Arial" w:cs="Arial"/>
                <w:b w:val="0"/>
                <w:lang w:val="en-GB"/>
              </w:rPr>
              <w:t>Correct</w:t>
            </w:r>
          </w:p>
        </w:tc>
      </w:tr>
      <w:tr w:rsidR="00F33990" w:rsidRPr="000671F5" w14:paraId="52F94A22" w14:textId="77777777">
        <w:trPr>
          <w:trHeight w:val="703"/>
        </w:trPr>
        <w:tc>
          <w:tcPr>
            <w:tcW w:w="1265" w:type="pct"/>
            <w:noWrap/>
          </w:tcPr>
          <w:p w14:paraId="3CE740F5" w14:textId="77777777" w:rsidR="00F33990" w:rsidRPr="000671F5" w:rsidRDefault="00F33990" w:rsidP="00F339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1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EB3C77B" w14:textId="77777777" w:rsidR="00F33990" w:rsidRPr="000671F5" w:rsidRDefault="00F33990" w:rsidP="00F3399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1F5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1F8704F" w14:textId="77777777" w:rsidR="00F33990" w:rsidRPr="000671F5" w:rsidRDefault="0035211B" w:rsidP="00F3399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671F5">
              <w:rPr>
                <w:rFonts w:ascii="Arial" w:hAnsi="Arial" w:cs="Arial"/>
                <w:b w:val="0"/>
                <w:lang w:val="en-GB"/>
              </w:rPr>
              <w:t>Revised and included</w:t>
            </w:r>
          </w:p>
        </w:tc>
      </w:tr>
      <w:tr w:rsidR="00F33990" w:rsidRPr="000671F5" w14:paraId="697B87BC" w14:textId="77777777">
        <w:trPr>
          <w:trHeight w:val="386"/>
        </w:trPr>
        <w:tc>
          <w:tcPr>
            <w:tcW w:w="1265" w:type="pct"/>
            <w:noWrap/>
          </w:tcPr>
          <w:p w14:paraId="409DE679" w14:textId="77777777" w:rsidR="00F33990" w:rsidRPr="000671F5" w:rsidRDefault="00F33990" w:rsidP="00F33990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671F5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49F8DEC" w14:textId="77777777" w:rsidR="00F33990" w:rsidRPr="000671F5" w:rsidRDefault="00F33990" w:rsidP="00F339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81441AA" w14:textId="77777777" w:rsidR="00F33990" w:rsidRPr="000671F5" w:rsidRDefault="00F33990" w:rsidP="00F339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71F5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C281A08" w14:textId="77777777" w:rsidR="00F33990" w:rsidRPr="000671F5" w:rsidRDefault="0035211B" w:rsidP="00F339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71F5">
              <w:rPr>
                <w:rFonts w:ascii="Arial" w:hAnsi="Arial" w:cs="Arial"/>
                <w:sz w:val="20"/>
                <w:szCs w:val="20"/>
                <w:lang w:val="en-GB"/>
              </w:rPr>
              <w:t>Scientific tone maintained</w:t>
            </w:r>
          </w:p>
        </w:tc>
      </w:tr>
      <w:tr w:rsidR="00F33990" w:rsidRPr="000671F5" w14:paraId="0ED2AB70" w14:textId="77777777">
        <w:trPr>
          <w:trHeight w:val="1178"/>
        </w:trPr>
        <w:tc>
          <w:tcPr>
            <w:tcW w:w="1265" w:type="pct"/>
            <w:noWrap/>
          </w:tcPr>
          <w:p w14:paraId="4313278A" w14:textId="77777777" w:rsidR="00F33990" w:rsidRPr="000671F5" w:rsidRDefault="00F33990" w:rsidP="00F3399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0671F5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0671F5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0671F5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0E0B6B8" w14:textId="77777777" w:rsidR="00F33990" w:rsidRPr="000671F5" w:rsidRDefault="00F33990" w:rsidP="00F3399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7CE85A9" w14:textId="77777777" w:rsidR="005F6DA8" w:rsidRPr="000671F5" w:rsidRDefault="005F6DA8" w:rsidP="005F6D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71F5">
              <w:rPr>
                <w:rFonts w:ascii="Arial" w:hAnsi="Arial" w:cs="Arial"/>
                <w:sz w:val="20"/>
                <w:szCs w:val="20"/>
                <w:lang w:val="en-GB"/>
              </w:rPr>
              <w:t xml:space="preserve">Corrections noted in the text. </w:t>
            </w:r>
          </w:p>
          <w:p w14:paraId="28EA95EA" w14:textId="77777777" w:rsidR="00F33990" w:rsidRPr="000671F5" w:rsidRDefault="005F6DA8" w:rsidP="005F6D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1F5">
              <w:rPr>
                <w:rFonts w:ascii="Arial" w:hAnsi="Arial" w:cs="Arial"/>
                <w:sz w:val="20"/>
                <w:szCs w:val="20"/>
                <w:lang w:val="en-GB"/>
              </w:rPr>
              <w:t>Accept after corrections</w:t>
            </w:r>
          </w:p>
        </w:tc>
        <w:tc>
          <w:tcPr>
            <w:tcW w:w="1523" w:type="pct"/>
          </w:tcPr>
          <w:p w14:paraId="4A85EC9A" w14:textId="77777777" w:rsidR="00F33990" w:rsidRPr="000671F5" w:rsidRDefault="0035211B" w:rsidP="00F339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71F5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</w:tbl>
    <w:p w14:paraId="415AEC9F" w14:textId="77777777" w:rsidR="000759C7" w:rsidRPr="000671F5" w:rsidRDefault="000759C7" w:rsidP="000759C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1C7879" w:rsidRPr="000671F5" w14:paraId="22A4D9AA" w14:textId="77777777" w:rsidTr="001C787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46900" w14:textId="77777777" w:rsidR="001C7879" w:rsidRPr="000671F5" w:rsidRDefault="001C7879" w:rsidP="001C787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0671F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671F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DAD0BA6" w14:textId="77777777" w:rsidR="001C7879" w:rsidRPr="000671F5" w:rsidRDefault="001C7879" w:rsidP="001C787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C7879" w:rsidRPr="000671F5" w14:paraId="1E66C754" w14:textId="77777777" w:rsidTr="001C787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F1A10" w14:textId="77777777" w:rsidR="001C7879" w:rsidRPr="000671F5" w:rsidRDefault="001C7879" w:rsidP="001C787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7A057" w14:textId="77777777" w:rsidR="001C7879" w:rsidRPr="000671F5" w:rsidRDefault="001C7879" w:rsidP="001C787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671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2338" w14:textId="77777777" w:rsidR="001C7879" w:rsidRPr="000671F5" w:rsidRDefault="001C7879" w:rsidP="001C787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1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0671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0671F5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1C7879" w:rsidRPr="000671F5" w14:paraId="1BEC42B7" w14:textId="77777777" w:rsidTr="001677A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9ACE4" w14:textId="77777777" w:rsidR="001C7879" w:rsidRPr="000671F5" w:rsidRDefault="001C7879" w:rsidP="001C787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671F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06A9CB0" w14:textId="77777777" w:rsidR="001C7879" w:rsidRPr="000671F5" w:rsidRDefault="001C7879" w:rsidP="001C787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A016D" w14:textId="77777777" w:rsidR="001C7879" w:rsidRPr="000671F5" w:rsidRDefault="001C7879" w:rsidP="001C787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671F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671F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671F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BE5853F" w14:textId="77777777" w:rsidR="001C7879" w:rsidRPr="000671F5" w:rsidRDefault="001C7879" w:rsidP="001C787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F3582C7" w14:textId="77777777" w:rsidR="001C7879" w:rsidRPr="000671F5" w:rsidRDefault="001C7879" w:rsidP="001C787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CB4E" w14:textId="77777777" w:rsidR="001C7879" w:rsidRPr="000671F5" w:rsidRDefault="001C7879" w:rsidP="001677A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B126652" w14:textId="77777777" w:rsidR="001C7879" w:rsidRPr="000671F5" w:rsidRDefault="001677A6" w:rsidP="001677A6">
            <w:pPr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0671F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</w:tc>
      </w:tr>
    </w:tbl>
    <w:p w14:paraId="4C3A69FA" w14:textId="77777777" w:rsidR="000759C7" w:rsidRPr="000671F5" w:rsidRDefault="000759C7" w:rsidP="000759C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0759C7" w:rsidRPr="000671F5" w:rsidSect="00B6444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42E2A" w14:textId="77777777" w:rsidR="00FC262F" w:rsidRPr="0000007A" w:rsidRDefault="00FC262F" w:rsidP="0099583E">
      <w:r>
        <w:separator/>
      </w:r>
    </w:p>
  </w:endnote>
  <w:endnote w:type="continuationSeparator" w:id="0">
    <w:p w14:paraId="6FDDA28B" w14:textId="77777777" w:rsidR="00FC262F" w:rsidRPr="0000007A" w:rsidRDefault="00FC262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7708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5D0C98" w:rsidRPr="005D0C98">
      <w:rPr>
        <w:sz w:val="16"/>
      </w:rPr>
      <w:t xml:space="preserve">Version: </w:t>
    </w:r>
    <w:r w:rsidR="00F50D9D">
      <w:rPr>
        <w:sz w:val="16"/>
      </w:rPr>
      <w:t>3</w:t>
    </w:r>
    <w:r w:rsidR="005D0C98" w:rsidRPr="005D0C98">
      <w:rPr>
        <w:sz w:val="16"/>
      </w:rPr>
      <w:t xml:space="preserve"> (0</w:t>
    </w:r>
    <w:r w:rsidR="00F50D9D">
      <w:rPr>
        <w:sz w:val="16"/>
      </w:rPr>
      <w:t>7</w:t>
    </w:r>
    <w:r w:rsidR="005D0C98" w:rsidRPr="005D0C98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4181D" w14:textId="77777777" w:rsidR="00FC262F" w:rsidRPr="0000007A" w:rsidRDefault="00FC262F" w:rsidP="0099583E">
      <w:r>
        <w:separator/>
      </w:r>
    </w:p>
  </w:footnote>
  <w:footnote w:type="continuationSeparator" w:id="0">
    <w:p w14:paraId="39D48A68" w14:textId="77777777" w:rsidR="00FC262F" w:rsidRPr="0000007A" w:rsidRDefault="00FC262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285C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D93AF62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50D9D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71F5"/>
    <w:rsid w:val="000759C7"/>
    <w:rsid w:val="00084D7C"/>
    <w:rsid w:val="00091112"/>
    <w:rsid w:val="000936AC"/>
    <w:rsid w:val="00095A59"/>
    <w:rsid w:val="000A2134"/>
    <w:rsid w:val="000A6F41"/>
    <w:rsid w:val="000A7859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677A6"/>
    <w:rsid w:val="0017480A"/>
    <w:rsid w:val="001766DF"/>
    <w:rsid w:val="00184644"/>
    <w:rsid w:val="0018753A"/>
    <w:rsid w:val="0019527A"/>
    <w:rsid w:val="00197E68"/>
    <w:rsid w:val="001A1605"/>
    <w:rsid w:val="001B0C63"/>
    <w:rsid w:val="001C7879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6795"/>
    <w:rsid w:val="002D7EA9"/>
    <w:rsid w:val="002E1211"/>
    <w:rsid w:val="002E2339"/>
    <w:rsid w:val="002E6D86"/>
    <w:rsid w:val="002F27D9"/>
    <w:rsid w:val="002F6935"/>
    <w:rsid w:val="00312559"/>
    <w:rsid w:val="003204B8"/>
    <w:rsid w:val="0033692F"/>
    <w:rsid w:val="0034209F"/>
    <w:rsid w:val="00346223"/>
    <w:rsid w:val="0035211B"/>
    <w:rsid w:val="0036220B"/>
    <w:rsid w:val="003A04E7"/>
    <w:rsid w:val="003A4991"/>
    <w:rsid w:val="003A6E1A"/>
    <w:rsid w:val="003B2172"/>
    <w:rsid w:val="003E746A"/>
    <w:rsid w:val="003E76B5"/>
    <w:rsid w:val="00406015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1BAC"/>
    <w:rsid w:val="0054564B"/>
    <w:rsid w:val="00545A13"/>
    <w:rsid w:val="00546343"/>
    <w:rsid w:val="00557CD3"/>
    <w:rsid w:val="00560D3C"/>
    <w:rsid w:val="00567DE0"/>
    <w:rsid w:val="005735A5"/>
    <w:rsid w:val="005976D2"/>
    <w:rsid w:val="005A5BE0"/>
    <w:rsid w:val="005B12E0"/>
    <w:rsid w:val="005B6DD5"/>
    <w:rsid w:val="005C25A0"/>
    <w:rsid w:val="005D0C98"/>
    <w:rsid w:val="005D230D"/>
    <w:rsid w:val="005F6DA8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3C45"/>
    <w:rsid w:val="007B6E18"/>
    <w:rsid w:val="007C6148"/>
    <w:rsid w:val="007D0246"/>
    <w:rsid w:val="007D2060"/>
    <w:rsid w:val="007F5873"/>
    <w:rsid w:val="00806382"/>
    <w:rsid w:val="00815F94"/>
    <w:rsid w:val="0082130C"/>
    <w:rsid w:val="0082243C"/>
    <w:rsid w:val="008224E2"/>
    <w:rsid w:val="00825DC9"/>
    <w:rsid w:val="0082676D"/>
    <w:rsid w:val="00831055"/>
    <w:rsid w:val="008423BB"/>
    <w:rsid w:val="00846D6A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02353"/>
    <w:rsid w:val="00933C8B"/>
    <w:rsid w:val="009553EC"/>
    <w:rsid w:val="0097330E"/>
    <w:rsid w:val="00974330"/>
    <w:rsid w:val="0097498C"/>
    <w:rsid w:val="0098025E"/>
    <w:rsid w:val="00982766"/>
    <w:rsid w:val="009852C4"/>
    <w:rsid w:val="00985F26"/>
    <w:rsid w:val="00987A91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02AA"/>
    <w:rsid w:val="00A519D1"/>
    <w:rsid w:val="00A6343B"/>
    <w:rsid w:val="00A65C50"/>
    <w:rsid w:val="00A66DD2"/>
    <w:rsid w:val="00AA363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AF4F65"/>
    <w:rsid w:val="00B03A45"/>
    <w:rsid w:val="00B2236C"/>
    <w:rsid w:val="00B22FE6"/>
    <w:rsid w:val="00B3033D"/>
    <w:rsid w:val="00B356AF"/>
    <w:rsid w:val="00B62087"/>
    <w:rsid w:val="00B62F41"/>
    <w:rsid w:val="00B64447"/>
    <w:rsid w:val="00B73785"/>
    <w:rsid w:val="00B760E1"/>
    <w:rsid w:val="00B807F8"/>
    <w:rsid w:val="00B858FF"/>
    <w:rsid w:val="00B955A7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0B5C"/>
    <w:rsid w:val="00D9392F"/>
    <w:rsid w:val="00DA41F5"/>
    <w:rsid w:val="00DB5B54"/>
    <w:rsid w:val="00DB7E1B"/>
    <w:rsid w:val="00DC1D81"/>
    <w:rsid w:val="00DD3B61"/>
    <w:rsid w:val="00E37C0C"/>
    <w:rsid w:val="00E451EA"/>
    <w:rsid w:val="00E53E52"/>
    <w:rsid w:val="00E5795A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44F1"/>
    <w:rsid w:val="00EF53FE"/>
    <w:rsid w:val="00F11D49"/>
    <w:rsid w:val="00F245A7"/>
    <w:rsid w:val="00F2643C"/>
    <w:rsid w:val="00F3295A"/>
    <w:rsid w:val="00F33990"/>
    <w:rsid w:val="00F34D8E"/>
    <w:rsid w:val="00F3669D"/>
    <w:rsid w:val="00F405F8"/>
    <w:rsid w:val="00F41154"/>
    <w:rsid w:val="00F4700F"/>
    <w:rsid w:val="00F50D9D"/>
    <w:rsid w:val="00F51F7F"/>
    <w:rsid w:val="00F573EA"/>
    <w:rsid w:val="00F57E9D"/>
    <w:rsid w:val="00F74D8F"/>
    <w:rsid w:val="00FA6528"/>
    <w:rsid w:val="00FC262F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42E7FF"/>
  <w15:chartTrackingRefBased/>
  <w15:docId w15:val="{0651141C-E42F-DA40-93BF-41F941E86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6D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enoPendente">
    <w:name w:val="Menção Pendente"/>
    <w:uiPriority w:val="99"/>
    <w:semiHidden/>
    <w:unhideWhenUsed/>
    <w:rsid w:val="007C614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5F6DA8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ob.com/index.php/AJO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B0CAD-95EF-426F-A264-4022D6771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1937</CharactersWithSpaces>
  <SharedDoc>false</SharedDoc>
  <HLinks>
    <vt:vector size="6" baseType="variant">
      <vt:variant>
        <vt:i4>6750240</vt:i4>
      </vt:variant>
      <vt:variant>
        <vt:i4>0</vt:i4>
      </vt:variant>
      <vt:variant>
        <vt:i4>0</vt:i4>
      </vt:variant>
      <vt:variant>
        <vt:i4>5</vt:i4>
      </vt:variant>
      <vt:variant>
        <vt:lpwstr>https://journalajob.com/index.php/AJOB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2025-08-13T02:10:00Z</dcterms:created>
  <dcterms:modified xsi:type="dcterms:W3CDTF">2025-08-13T05:45:00Z</dcterms:modified>
</cp:coreProperties>
</file>