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1A9" w:rsidRPr="00A272E8" w:rsidRDefault="00F221A9">
      <w:pPr>
        <w:spacing w:line="200" w:lineRule="exact"/>
        <w:rPr>
          <w:rFonts w:ascii="Arial" w:hAnsi="Arial" w:cs="Arial"/>
        </w:rPr>
      </w:pPr>
    </w:p>
    <w:p w:rsidR="00F221A9" w:rsidRPr="00A272E8" w:rsidRDefault="00F221A9">
      <w:pPr>
        <w:spacing w:line="200" w:lineRule="exact"/>
        <w:rPr>
          <w:rFonts w:ascii="Arial" w:hAnsi="Arial" w:cs="Arial"/>
        </w:rPr>
      </w:pPr>
    </w:p>
    <w:p w:rsidR="00F221A9" w:rsidRPr="00A272E8" w:rsidRDefault="00F221A9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F221A9" w:rsidRPr="00A272E8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A272E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A272E8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of  Medicine  and  Health </w:t>
              </w:r>
            </w:hyperlink>
          </w:p>
        </w:tc>
      </w:tr>
      <w:tr w:rsidR="00F221A9" w:rsidRPr="00A272E8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b/>
              </w:rPr>
              <w:t>Ms_AJMAH_142264</w:t>
            </w:r>
          </w:p>
        </w:tc>
      </w:tr>
      <w:tr w:rsidR="00F221A9" w:rsidRPr="00A272E8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spacing w:val="-7"/>
              </w:rPr>
              <w:t>T</w:t>
            </w:r>
            <w:r w:rsidRPr="00A272E8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spacing w:before="7" w:line="200" w:lineRule="exact"/>
              <w:rPr>
                <w:rFonts w:ascii="Arial" w:hAnsi="Arial" w:cs="Arial"/>
              </w:rPr>
            </w:pPr>
          </w:p>
          <w:p w:rsidR="00F221A9" w:rsidRPr="00A272E8" w:rsidRDefault="000521B4">
            <w:pPr>
              <w:ind w:left="141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b/>
              </w:rPr>
              <w:t xml:space="preserve">Malaria, </w:t>
            </w:r>
            <w:r w:rsidRPr="00A272E8">
              <w:rPr>
                <w:rFonts w:ascii="Arial" w:eastAsia="Arial" w:hAnsi="Arial" w:cs="Arial"/>
                <w:b/>
                <w:spacing w:val="-15"/>
              </w:rPr>
              <w:t>T</w:t>
            </w:r>
            <w:r w:rsidRPr="00A272E8">
              <w:rPr>
                <w:rFonts w:ascii="Arial" w:eastAsia="Arial" w:hAnsi="Arial" w:cs="Arial"/>
                <w:b/>
              </w:rPr>
              <w:t xml:space="preserve">yphoid, and PCV </w:t>
            </w:r>
            <w:r w:rsidRPr="00A272E8">
              <w:rPr>
                <w:rFonts w:ascii="Arial" w:eastAsia="Arial" w:hAnsi="Arial" w:cs="Arial"/>
                <w:b/>
                <w:spacing w:val="-11"/>
              </w:rPr>
              <w:t>V</w:t>
            </w:r>
            <w:r w:rsidRPr="00A272E8">
              <w:rPr>
                <w:rFonts w:ascii="Arial" w:eastAsia="Arial" w:hAnsi="Arial" w:cs="Arial"/>
                <w:b/>
              </w:rPr>
              <w:t xml:space="preserve">ariations: A Cross-Sectional Study in </w:t>
            </w:r>
            <w:proofErr w:type="spellStart"/>
            <w:r w:rsidRPr="00A272E8">
              <w:rPr>
                <w:rFonts w:ascii="Arial" w:eastAsia="Arial" w:hAnsi="Arial" w:cs="Arial"/>
                <w:b/>
              </w:rPr>
              <w:t>Akinima</w:t>
            </w:r>
            <w:proofErr w:type="spellEnd"/>
            <w:r w:rsidRPr="00A272E8">
              <w:rPr>
                <w:rFonts w:ascii="Arial" w:eastAsia="Arial" w:hAnsi="Arial" w:cs="Arial"/>
                <w:b/>
              </w:rPr>
              <w:t>, Nigeria</w:t>
            </w:r>
          </w:p>
        </w:tc>
      </w:tr>
      <w:tr w:rsidR="00F221A9" w:rsidRPr="00A272E8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spacing w:val="-11"/>
              </w:rPr>
              <w:t>T</w:t>
            </w:r>
            <w:r w:rsidRPr="00A272E8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</w:rPr>
              <w:t>descriptive cross-sectional study</w:t>
            </w:r>
          </w:p>
        </w:tc>
      </w:tr>
    </w:tbl>
    <w:p w:rsidR="00F221A9" w:rsidRPr="00A272E8" w:rsidRDefault="00F221A9">
      <w:pPr>
        <w:spacing w:before="1" w:line="220" w:lineRule="exact"/>
        <w:rPr>
          <w:rFonts w:ascii="Arial" w:hAnsi="Arial" w:cs="Arial"/>
        </w:rPr>
      </w:pPr>
    </w:p>
    <w:p w:rsidR="00F221A9" w:rsidRPr="00A272E8" w:rsidRDefault="000521B4">
      <w:pPr>
        <w:spacing w:before="34"/>
        <w:ind w:left="220"/>
        <w:rPr>
          <w:rFonts w:ascii="Arial" w:hAnsi="Arial" w:cs="Arial"/>
        </w:rPr>
      </w:pPr>
      <w:r w:rsidRPr="00A272E8">
        <w:rPr>
          <w:rFonts w:ascii="Arial" w:hAnsi="Arial" w:cs="Arial"/>
        </w:rPr>
        <w:pict>
          <v:group id="_x0000_s1029" style="position:absolute;left:0;text-align:left;margin-left:339.4pt;margin-top:36.55pt;width:428.85pt;height:23.75pt;z-index:-251659264;mso-position-horizontal-relative:page" coordorigin="6788,731" coordsize="8577,475">
            <v:shape id="_x0000_s1031" style="position:absolute;left:6795;top:739;width:8562;height:230" coordorigin="6795,739" coordsize="8562,230" path="m6795,739r8562,l15357,969r-8562,l6795,739xe" fillcolor="yellow" stroked="f">
              <v:path arrowok="t"/>
            </v:shape>
            <v:shape id="_x0000_s1030" style="position:absolute;left:6795;top:969;width:601;height:230" coordorigin="6795,969" coordsize="601,230" path="m6795,969r601,l7396,1199r-601,l6795,969xe" fillcolor="yellow" stroked="f">
              <v:path arrowok="t"/>
            </v:shape>
            <w10:wrap anchorx="page"/>
          </v:group>
        </w:pict>
      </w:r>
      <w:r w:rsidRPr="00A272E8">
        <w:rPr>
          <w:rFonts w:ascii="Arial" w:hAnsi="Arial" w:cs="Arial"/>
          <w:b/>
          <w:highlight w:val="yellow"/>
        </w:rPr>
        <w:t xml:space="preserve"> </w:t>
      </w:r>
      <w:r w:rsidRPr="00A272E8">
        <w:rPr>
          <w:rFonts w:ascii="Arial" w:hAnsi="Arial" w:cs="Arial"/>
          <w:b/>
          <w:spacing w:val="-15"/>
          <w:highlight w:val="yellow"/>
        </w:rPr>
        <w:t>P</w:t>
      </w:r>
      <w:r w:rsidRPr="00A272E8">
        <w:rPr>
          <w:rFonts w:ascii="Arial" w:hAnsi="Arial" w:cs="Arial"/>
          <w:b/>
          <w:highlight w:val="yellow"/>
        </w:rPr>
        <w:t>A</w:t>
      </w:r>
      <w:r w:rsidRPr="00A272E8">
        <w:rPr>
          <w:rFonts w:ascii="Arial" w:hAnsi="Arial" w:cs="Arial"/>
          <w:b/>
          <w:spacing w:val="-7"/>
          <w:highlight w:val="yellow"/>
        </w:rPr>
        <w:t>R</w:t>
      </w:r>
      <w:r w:rsidRPr="00A272E8">
        <w:rPr>
          <w:rFonts w:ascii="Arial" w:hAnsi="Arial" w:cs="Arial"/>
          <w:b/>
          <w:highlight w:val="yellow"/>
        </w:rPr>
        <w:t xml:space="preserve">T   1: </w:t>
      </w:r>
      <w:r w:rsidRPr="00A272E8">
        <w:rPr>
          <w:rFonts w:ascii="Arial" w:hAnsi="Arial" w:cs="Arial"/>
          <w:b/>
        </w:rPr>
        <w:t xml:space="preserve"> Comments</w:t>
      </w:r>
    </w:p>
    <w:p w:rsidR="00F221A9" w:rsidRPr="00A272E8" w:rsidRDefault="00F221A9">
      <w:pPr>
        <w:spacing w:before="15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105"/>
        <w:gridCol w:w="4352"/>
        <w:gridCol w:w="1983"/>
      </w:tblGrid>
      <w:tr w:rsidR="00F221A9" w:rsidRPr="00A272E8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Reviewe</w:t>
            </w:r>
            <w:r w:rsidRPr="00A272E8">
              <w:rPr>
                <w:rFonts w:ascii="Arial" w:hAnsi="Arial" w:cs="Arial"/>
                <w:b/>
                <w:spacing w:val="4"/>
              </w:rPr>
              <w:t>r</w:t>
            </w:r>
            <w:r w:rsidRPr="00A272E8">
              <w:rPr>
                <w:rFonts w:ascii="Arial" w:hAnsi="Arial" w:cs="Arial"/>
                <w:b/>
                <w:spacing w:val="-7"/>
              </w:rPr>
              <w:t>’</w:t>
            </w:r>
            <w:r w:rsidRPr="00A272E8">
              <w:rPr>
                <w:rFonts w:ascii="Arial" w:hAnsi="Arial" w:cs="Arial"/>
                <w:b/>
              </w:rPr>
              <w:t>s comment</w:t>
            </w:r>
          </w:p>
          <w:p w:rsidR="00F221A9" w:rsidRPr="00A272E8" w:rsidRDefault="000521B4">
            <w:pPr>
              <w:ind w:left="95" w:right="649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eview comments a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 strictly p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 xml:space="preserve">ohibited during peer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evie</w:t>
            </w:r>
            <w:r w:rsidRPr="00A272E8">
              <w:rPr>
                <w:rFonts w:ascii="Arial" w:hAnsi="Arial" w:cs="Arial"/>
                <w:b/>
                <w:spacing w:val="-11"/>
              </w:rPr>
              <w:t>w</w:t>
            </w:r>
            <w:r w:rsidRPr="00A272E8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Autho</w:t>
            </w:r>
            <w:r w:rsidRPr="00A272E8">
              <w:rPr>
                <w:rFonts w:ascii="Arial" w:hAnsi="Arial" w:cs="Arial"/>
                <w:b/>
                <w:spacing w:val="4"/>
              </w:rPr>
              <w:t>r</w:t>
            </w:r>
            <w:r w:rsidRPr="00A272E8">
              <w:rPr>
                <w:rFonts w:ascii="Arial" w:hAnsi="Arial" w:cs="Arial"/>
                <w:b/>
                <w:spacing w:val="-7"/>
              </w:rPr>
              <w:t>’</w:t>
            </w:r>
            <w:r w:rsidRPr="00A272E8">
              <w:rPr>
                <w:rFonts w:ascii="Arial" w:hAnsi="Arial" w:cs="Arial"/>
                <w:b/>
              </w:rPr>
              <w:t xml:space="preserve">s Feedback </w:t>
            </w:r>
            <w:r w:rsidRPr="00A272E8">
              <w:rPr>
                <w:rFonts w:ascii="Arial" w:hAnsi="Arial" w:cs="Arial"/>
              </w:rPr>
              <w:t xml:space="preserve">(It is </w:t>
            </w:r>
            <w:r w:rsidRPr="00A272E8">
              <w:rPr>
                <w:rFonts w:ascii="Arial" w:hAnsi="Arial" w:cs="Arial"/>
              </w:rPr>
              <w:t>mandatory that authors should write his/her</w:t>
            </w:r>
          </w:p>
          <w:p w:rsidR="00F221A9" w:rsidRPr="00A272E8" w:rsidRDefault="000521B4">
            <w:pPr>
              <w:spacing w:before="13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feedback here)</w:t>
            </w:r>
          </w:p>
        </w:tc>
      </w:tr>
      <w:tr w:rsidR="00F221A9" w:rsidRPr="00A272E8">
        <w:trPr>
          <w:trHeight w:hRule="exact" w:val="16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460" w:right="236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 xml:space="preserve">Please write a few sentences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A272E8">
              <w:rPr>
                <w:rFonts w:ascii="Arial" w:hAnsi="Arial" w:cs="Arial"/>
                <w:b/>
                <w:spacing w:val="-11"/>
              </w:rPr>
              <w:t>y</w:t>
            </w:r>
            <w:r w:rsidRPr="00A272E8">
              <w:rPr>
                <w:rFonts w:ascii="Arial" w:hAnsi="Arial" w:cs="Arial"/>
                <w:b/>
              </w:rPr>
              <w:t xml:space="preserve">. A minimum of 3-4 sentences may be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equi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95" w:right="412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Importance of the effect of coexist</w:t>
            </w:r>
            <w:r w:rsidRPr="00A272E8">
              <w:rPr>
                <w:rFonts w:ascii="Arial" w:hAnsi="Arial" w:cs="Arial"/>
                <w:b/>
              </w:rPr>
              <w:t xml:space="preserve">ing common, yet life </w:t>
            </w:r>
            <w:proofErr w:type="spellStart"/>
            <w:r w:rsidRPr="00A272E8">
              <w:rPr>
                <w:rFonts w:ascii="Arial" w:hAnsi="Arial" w:cs="Arial"/>
                <w:b/>
              </w:rPr>
              <w:t>thratening</w:t>
            </w:r>
            <w:proofErr w:type="spellEnd"/>
            <w:r w:rsidRPr="00A272E8">
              <w:rPr>
                <w:rFonts w:ascii="Arial" w:hAnsi="Arial" w:cs="Arial"/>
                <w:b/>
              </w:rPr>
              <w:t xml:space="preserve"> infection among diffe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ent age g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oups. High Susceptibility of child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en for co-infections.</w:t>
            </w:r>
          </w:p>
        </w:tc>
        <w:tc>
          <w:tcPr>
            <w:tcW w:w="6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95" w:right="113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This study is important because it shows how common malaria, typhoid, and their co-infections are in a rural area of Nigeria, where the</w:t>
            </w:r>
            <w:r w:rsidRPr="00A272E8">
              <w:rPr>
                <w:rFonts w:ascii="Arial" w:hAnsi="Arial" w:cs="Arial"/>
              </w:rPr>
              <w:t>re is little research. It compares infection rates and blood health in adults and children, highlighting that children and women are more a</w:t>
            </w:r>
            <w:r w:rsidRPr="00A272E8">
              <w:rPr>
                <w:rFonts w:ascii="Arial" w:hAnsi="Arial" w:cs="Arial"/>
                <w:spacing w:val="-4"/>
              </w:rPr>
              <w:t>f</w:t>
            </w:r>
            <w:r w:rsidRPr="00A272E8">
              <w:rPr>
                <w:rFonts w:ascii="Arial" w:hAnsi="Arial" w:cs="Arial"/>
              </w:rPr>
              <w:t>fected. The results help us understand how these diseases impact the bod</w:t>
            </w:r>
            <w:r w:rsidRPr="00A272E8">
              <w:rPr>
                <w:rFonts w:ascii="Arial" w:hAnsi="Arial" w:cs="Arial"/>
                <w:spacing w:val="-13"/>
              </w:rPr>
              <w:t>y</w:t>
            </w:r>
            <w:r w:rsidRPr="00A272E8">
              <w:rPr>
                <w:rFonts w:ascii="Arial" w:hAnsi="Arial" w:cs="Arial"/>
              </w:rPr>
              <w:t>, especially in places with limited medical</w:t>
            </w:r>
            <w:r w:rsidRPr="00A272E8">
              <w:rPr>
                <w:rFonts w:ascii="Arial" w:hAnsi="Arial" w:cs="Arial"/>
              </w:rPr>
              <w:t xml:space="preserve"> resources. This information can guide better diagnosis, treatment, and health programs in similar communities.</w:t>
            </w:r>
          </w:p>
        </w:tc>
      </w:tr>
      <w:tr w:rsidR="00F221A9" w:rsidRPr="00A272E8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before="5"/>
              <w:ind w:left="46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Is the title of the article suitable?</w:t>
            </w:r>
          </w:p>
          <w:p w:rsidR="00F221A9" w:rsidRPr="00A272E8" w:rsidRDefault="000521B4">
            <w:pPr>
              <w:ind w:left="46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before="5"/>
              <w:ind w:left="45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 xml:space="preserve">PCV should be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eplaced by packed cell volume</w:t>
            </w:r>
          </w:p>
        </w:tc>
        <w:tc>
          <w:tcPr>
            <w:tcW w:w="6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before="5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Thank you</w:t>
            </w:r>
          </w:p>
        </w:tc>
      </w:tr>
      <w:tr w:rsidR="00F221A9" w:rsidRPr="00A272E8">
        <w:trPr>
          <w:trHeight w:hRule="exact" w:val="241"/>
        </w:trPr>
        <w:tc>
          <w:tcPr>
            <w:tcW w:w="53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460" w:right="197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 xml:space="preserve">Is </w:t>
            </w:r>
            <w:r w:rsidRPr="00A272E8">
              <w:rPr>
                <w:rFonts w:ascii="Arial" w:hAnsi="Arial" w:cs="Arial"/>
                <w:b/>
              </w:rPr>
              <w:t>the abstract of the article comp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45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 xml:space="preserve">Use of </w:t>
            </w:r>
            <w:proofErr w:type="spellStart"/>
            <w:r w:rsidRPr="00A272E8">
              <w:rPr>
                <w:rFonts w:ascii="Arial" w:hAnsi="Arial" w:cs="Arial"/>
                <w:b/>
              </w:rPr>
              <w:t>widals</w:t>
            </w:r>
            <w:proofErr w:type="spellEnd"/>
            <w:r w:rsidRPr="00A272E8">
              <w:rPr>
                <w:rFonts w:ascii="Arial" w:hAnsi="Arial" w:cs="Arial"/>
                <w:b/>
              </w:rPr>
              <w:t xml:space="preserve"> test for diagnosing typhoid. Kindly visit comment box too</w:t>
            </w:r>
          </w:p>
        </w:tc>
        <w:tc>
          <w:tcPr>
            <w:tcW w:w="10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  <w:tc>
          <w:tcPr>
            <w:tcW w:w="435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FFFF00"/>
          </w:tcPr>
          <w:p w:rsidR="00F221A9" w:rsidRPr="00A272E8" w:rsidRDefault="000521B4">
            <w:pPr>
              <w:ind w:right="-5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Please check we have responded</w:t>
            </w:r>
            <w:r w:rsidRPr="00A272E8">
              <w:rPr>
                <w:rFonts w:ascii="Arial" w:hAnsi="Arial" w:cs="Arial"/>
              </w:rPr>
              <w:t xml:space="preserve"> to all your comments</w:t>
            </w:r>
          </w:p>
        </w:tc>
        <w:tc>
          <w:tcPr>
            <w:tcW w:w="19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</w:tr>
      <w:tr w:rsidR="00F221A9" w:rsidRPr="00A272E8">
        <w:trPr>
          <w:trHeight w:hRule="exact" w:val="1039"/>
        </w:trPr>
        <w:tc>
          <w:tcPr>
            <w:tcW w:w="53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  <w:tc>
          <w:tcPr>
            <w:tcW w:w="644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95" w:right="253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 xml:space="preserve">In Nigeria, where malaria and typhoid fever are highly prevalent, the </w:t>
            </w:r>
            <w:proofErr w:type="spellStart"/>
            <w:r w:rsidRPr="00A272E8">
              <w:rPr>
                <w:rFonts w:ascii="Arial" w:hAnsi="Arial" w:cs="Arial"/>
                <w:spacing w:val="-8"/>
              </w:rPr>
              <w:t>W</w:t>
            </w:r>
            <w:r w:rsidRPr="00A272E8">
              <w:rPr>
                <w:rFonts w:ascii="Arial" w:hAnsi="Arial" w:cs="Arial"/>
              </w:rPr>
              <w:t>idal</w:t>
            </w:r>
            <w:proofErr w:type="spellEnd"/>
            <w:r w:rsidRPr="00A272E8">
              <w:rPr>
                <w:rFonts w:ascii="Arial" w:hAnsi="Arial" w:cs="Arial"/>
              </w:rPr>
              <w:t xml:space="preserve"> agglutination test is still widely used due to limited diagnostic facilities.</w:t>
            </w:r>
          </w:p>
        </w:tc>
      </w:tr>
      <w:tr w:rsidR="00F221A9" w:rsidRPr="00A272E8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Is the manuscript scientificall</w:t>
            </w:r>
            <w:r w:rsidRPr="00A272E8">
              <w:rPr>
                <w:rFonts w:ascii="Arial" w:hAnsi="Arial" w:cs="Arial"/>
                <w:b/>
                <w:spacing w:val="-11"/>
              </w:rPr>
              <w:t>y</w:t>
            </w:r>
            <w:r w:rsidRPr="00A272E8">
              <w:rPr>
                <w:rFonts w:ascii="Arial" w:hAnsi="Arial" w:cs="Arial"/>
                <w:b/>
              </w:rPr>
              <w:t>, cor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ect? Please write</w:t>
            </w:r>
          </w:p>
          <w:p w:rsidR="00F221A9" w:rsidRPr="00A272E8" w:rsidRDefault="000521B4">
            <w:pPr>
              <w:ind w:left="46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he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spacing w:val="-20"/>
              </w:rPr>
              <w:t>Y</w:t>
            </w:r>
            <w:r w:rsidRPr="00A272E8">
              <w:rPr>
                <w:rFonts w:ascii="Arial" w:hAnsi="Arial" w:cs="Arial"/>
              </w:rPr>
              <w:t>es</w:t>
            </w:r>
          </w:p>
        </w:tc>
        <w:tc>
          <w:tcPr>
            <w:tcW w:w="6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</w:tr>
      <w:tr w:rsidR="00F221A9" w:rsidRPr="00A272E8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A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 the</w:t>
            </w:r>
            <w:r w:rsidRPr="00A272E8">
              <w:rPr>
                <w:rFonts w:ascii="Arial" w:hAnsi="Arial" w:cs="Arial"/>
                <w:b/>
              </w:rPr>
              <w:t xml:space="preserve">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efe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 xml:space="preserve">ences sufficient and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ecent? If you have</w:t>
            </w:r>
          </w:p>
          <w:p w:rsidR="00F221A9" w:rsidRPr="00A272E8" w:rsidRDefault="000521B4">
            <w:pPr>
              <w:ind w:left="460" w:right="45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 xml:space="preserve">suggestions of additional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efe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 xml:space="preserve">ences, please mention them in the 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References recent but not properly aligned and no numbers allocated.</w:t>
            </w:r>
          </w:p>
        </w:tc>
        <w:tc>
          <w:tcPr>
            <w:tcW w:w="6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Thank you for your feedback. The references have now been prop</w:t>
            </w:r>
            <w:r w:rsidRPr="00A272E8">
              <w:rPr>
                <w:rFonts w:ascii="Arial" w:hAnsi="Arial" w:cs="Arial"/>
              </w:rPr>
              <w:t>erly</w:t>
            </w:r>
          </w:p>
          <w:p w:rsidR="00F221A9" w:rsidRPr="00A272E8" w:rsidRDefault="000521B4">
            <w:pPr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aligned, and numbering has been added as requested.</w:t>
            </w:r>
          </w:p>
        </w:tc>
      </w:tr>
      <w:tr w:rsidR="00F221A9" w:rsidRPr="00A272E8">
        <w:trPr>
          <w:trHeight w:hRule="exact" w:val="7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Is the language/English quality of the article suitable</w:t>
            </w:r>
          </w:p>
          <w:p w:rsidR="00F221A9" w:rsidRPr="00A272E8" w:rsidRDefault="000521B4">
            <w:pPr>
              <w:ind w:left="46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spacing w:val="-20"/>
              </w:rPr>
              <w:t>Y</w:t>
            </w:r>
            <w:r w:rsidRPr="00A272E8">
              <w:rPr>
                <w:rFonts w:ascii="Arial" w:hAnsi="Arial" w:cs="Arial"/>
              </w:rPr>
              <w:t>es, its satisfactory</w:t>
            </w:r>
          </w:p>
        </w:tc>
        <w:tc>
          <w:tcPr>
            <w:tcW w:w="6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</w:rPr>
              <w:t>Thank you</w:t>
            </w:r>
          </w:p>
        </w:tc>
      </w:tr>
      <w:tr w:rsidR="00F221A9" w:rsidRPr="00A272E8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100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  <w:u w:val="thick" w:color="000000"/>
              </w:rPr>
              <w:t xml:space="preserve"> </w:t>
            </w:r>
            <w:r w:rsidRPr="00A272E8">
              <w:rPr>
                <w:rFonts w:ascii="Arial" w:hAnsi="Arial" w:cs="Arial"/>
                <w:b/>
                <w:u w:val="thick" w:color="000000"/>
              </w:rPr>
              <w:t>Optional/</w:t>
            </w:r>
            <w:proofErr w:type="gramStart"/>
            <w:r w:rsidRPr="00A272E8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A272E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72E8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ind w:left="95" w:right="249"/>
              <w:rPr>
                <w:rFonts w:ascii="Arial" w:hAnsi="Arial" w:cs="Arial"/>
              </w:rPr>
            </w:pPr>
            <w:r w:rsidRPr="00A272E8">
              <w:rPr>
                <w:rFonts w:ascii="Arial" w:hAnsi="Arial" w:cs="Arial"/>
                <w:b/>
              </w:rPr>
              <w:t>After minor cor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 xml:space="preserve">ections as highlighted in comment </w:t>
            </w:r>
            <w:r w:rsidRPr="00A272E8">
              <w:rPr>
                <w:rFonts w:ascii="Arial" w:hAnsi="Arial" w:cs="Arial"/>
                <w:b/>
              </w:rPr>
              <w:t xml:space="preserve">sections of main manuscript, this study </w:t>
            </w:r>
            <w:proofErr w:type="gramStart"/>
            <w:r w:rsidRPr="00A272E8">
              <w:rPr>
                <w:rFonts w:ascii="Arial" w:hAnsi="Arial" w:cs="Arial"/>
                <w:b/>
              </w:rPr>
              <w:t>p</w:t>
            </w:r>
            <w:r w:rsidRPr="00A272E8">
              <w:rPr>
                <w:rFonts w:ascii="Arial" w:hAnsi="Arial" w:cs="Arial"/>
                <w:b/>
                <w:spacing w:val="-4"/>
              </w:rPr>
              <w:t>r</w:t>
            </w:r>
            <w:r w:rsidRPr="00A272E8">
              <w:rPr>
                <w:rFonts w:ascii="Arial" w:hAnsi="Arial" w:cs="Arial"/>
                <w:b/>
              </w:rPr>
              <w:t>ovide</w:t>
            </w:r>
            <w:proofErr w:type="gramEnd"/>
            <w:r w:rsidRPr="00A272E8">
              <w:rPr>
                <w:rFonts w:ascii="Arial" w:hAnsi="Arial" w:cs="Arial"/>
                <w:b/>
              </w:rPr>
              <w:t xml:space="preserve"> useful insight about co-infections and their hematological consequences.</w:t>
            </w:r>
          </w:p>
        </w:tc>
        <w:tc>
          <w:tcPr>
            <w:tcW w:w="6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</w:tr>
    </w:tbl>
    <w:p w:rsidR="00F221A9" w:rsidRPr="00A272E8" w:rsidRDefault="00F221A9">
      <w:pPr>
        <w:spacing w:before="1" w:line="200" w:lineRule="exact"/>
        <w:rPr>
          <w:rFonts w:ascii="Arial" w:hAnsi="Arial" w:cs="Arial"/>
        </w:rPr>
      </w:pPr>
      <w:bookmarkStart w:id="0" w:name="_GoBack"/>
      <w:bookmarkEnd w:id="0"/>
    </w:p>
    <w:p w:rsidR="00F221A9" w:rsidRPr="00A272E8" w:rsidRDefault="000521B4">
      <w:pPr>
        <w:spacing w:before="34"/>
        <w:ind w:left="220"/>
        <w:rPr>
          <w:rFonts w:ascii="Arial" w:eastAsia="Arial" w:hAnsi="Arial" w:cs="Arial"/>
        </w:rPr>
      </w:pPr>
      <w:r w:rsidRPr="00A272E8">
        <w:rPr>
          <w:rFonts w:ascii="Arial" w:hAnsi="Arial" w:cs="Arial"/>
        </w:rPr>
        <w:pict>
          <v:group id="_x0000_s1026" style="position:absolute;left:0;text-align:left;margin-left:71.5pt;margin-top:1.35pt;width:42pt;height:12.25pt;z-index:-251658240;mso-position-horizontal-relative:page" coordorigin="1430,26" coordsize="840,245">
            <v:shape id="_x0000_s1028" style="position:absolute;left:1440;top:34;width:818;height:230" coordorigin="1440,34" coordsize="818,230" path="m1440,34r818,l2258,264r-818,l1440,34xe" fillcolor="yellow" stroked="f">
              <v:path arrowok="t"/>
            </v:shape>
            <v:shape id="_x0000_s1027" style="position:absolute;left:1440;top:242;width:820;height:0" coordorigin="1440,242" coordsize="820,0" path="m1440,242r820,e" filled="f" strokeweight="1pt">
              <v:path arrowok="t"/>
            </v:shape>
            <w10:wrap anchorx="page"/>
          </v:group>
        </w:pict>
      </w:r>
      <w:r w:rsidRPr="00A272E8">
        <w:rPr>
          <w:rFonts w:ascii="Arial" w:eastAsia="Arial" w:hAnsi="Arial" w:cs="Arial"/>
          <w:b/>
          <w:spacing w:val="-15"/>
        </w:rPr>
        <w:t>P</w:t>
      </w:r>
      <w:r w:rsidRPr="00A272E8">
        <w:rPr>
          <w:rFonts w:ascii="Arial" w:eastAsia="Arial" w:hAnsi="Arial" w:cs="Arial"/>
          <w:b/>
        </w:rPr>
        <w:t>ART</w:t>
      </w:r>
      <w:r w:rsidRPr="00A272E8">
        <w:rPr>
          <w:rFonts w:ascii="Arial" w:eastAsia="Arial" w:hAnsi="Arial" w:cs="Arial"/>
          <w:b/>
          <w:spacing w:val="55"/>
        </w:rPr>
        <w:t xml:space="preserve"> </w:t>
      </w:r>
      <w:r w:rsidRPr="00A272E8">
        <w:rPr>
          <w:rFonts w:ascii="Arial" w:eastAsia="Arial" w:hAnsi="Arial" w:cs="Arial"/>
          <w:b/>
        </w:rPr>
        <w:t>2:</w:t>
      </w:r>
    </w:p>
    <w:p w:rsidR="00F221A9" w:rsidRPr="00A272E8" w:rsidRDefault="00F221A9">
      <w:pPr>
        <w:spacing w:before="18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F221A9" w:rsidRPr="00A272E8">
        <w:trPr>
          <w:trHeight w:hRule="exact" w:val="70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rPr>
                <w:rFonts w:ascii="Arial" w:hAnsi="Arial" w:cs="Arial"/>
              </w:rPr>
            </w:pP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b/>
              </w:rPr>
              <w:t>Reviewe</w:t>
            </w:r>
            <w:r w:rsidRPr="00A272E8">
              <w:rPr>
                <w:rFonts w:ascii="Arial" w:eastAsia="Arial" w:hAnsi="Arial" w:cs="Arial"/>
                <w:b/>
                <w:spacing w:val="7"/>
              </w:rPr>
              <w:t>r</w:t>
            </w:r>
            <w:r w:rsidRPr="00A272E8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A272E8">
              <w:rPr>
                <w:rFonts w:ascii="Arial" w:eastAsia="Arial" w:hAnsi="Arial" w:cs="Arial"/>
                <w:b/>
              </w:rPr>
              <w:t>s comment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line="220" w:lineRule="exact"/>
              <w:ind w:left="5" w:right="333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b/>
              </w:rPr>
              <w:t>Autho</w:t>
            </w:r>
            <w:r w:rsidRPr="00A272E8">
              <w:rPr>
                <w:rFonts w:ascii="Arial" w:eastAsia="Arial" w:hAnsi="Arial" w:cs="Arial"/>
                <w:b/>
                <w:spacing w:val="7"/>
              </w:rPr>
              <w:t>r</w:t>
            </w:r>
            <w:r w:rsidRPr="00A272E8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A272E8">
              <w:rPr>
                <w:rFonts w:ascii="Arial" w:eastAsia="Arial" w:hAnsi="Arial" w:cs="Arial"/>
                <w:b/>
              </w:rPr>
              <w:t xml:space="preserve">s comment </w:t>
            </w:r>
            <w:r w:rsidRPr="00A272E8">
              <w:rPr>
                <w:rFonts w:ascii="Arial" w:eastAsia="Arial" w:hAnsi="Arial" w:cs="Arial"/>
                <w:i/>
              </w:rPr>
              <w:t>(if agreed with reviewe</w:t>
            </w:r>
            <w:r w:rsidRPr="00A272E8">
              <w:rPr>
                <w:rFonts w:ascii="Arial" w:eastAsia="Arial" w:hAnsi="Arial" w:cs="Arial"/>
                <w:i/>
                <w:spacing w:val="-11"/>
              </w:rPr>
              <w:t>r</w:t>
            </w:r>
            <w:r w:rsidRPr="00A272E8">
              <w:rPr>
                <w:rFonts w:ascii="Arial" w:eastAsia="Arial" w:hAnsi="Arial" w:cs="Arial"/>
                <w:i/>
              </w:rPr>
              <w:t>, correct the manuscript and highlight that part in the manuscript. It is mandatory that authors should write his/her</w:t>
            </w:r>
            <w:r w:rsidRPr="00A272E8">
              <w:rPr>
                <w:rFonts w:ascii="Arial" w:eastAsia="Arial" w:hAnsi="Arial" w:cs="Arial"/>
                <w:i/>
              </w:rPr>
              <w:t xml:space="preserve"> feedback here)</w:t>
            </w:r>
          </w:p>
        </w:tc>
      </w:tr>
      <w:tr w:rsidR="00F221A9" w:rsidRPr="00A272E8">
        <w:trPr>
          <w:trHeight w:hRule="exact" w:val="90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spacing w:before="14" w:line="200" w:lineRule="exact"/>
              <w:rPr>
                <w:rFonts w:ascii="Arial" w:hAnsi="Arial" w:cs="Arial"/>
              </w:rPr>
            </w:pPr>
          </w:p>
          <w:p w:rsidR="00F221A9" w:rsidRPr="00A272E8" w:rsidRDefault="000521B4">
            <w:pPr>
              <w:ind w:left="100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b/>
              </w:rPr>
              <w:t>Are there ethical issues in this manuscript?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0521B4">
            <w:pPr>
              <w:spacing w:before="99"/>
              <w:ind w:left="8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i/>
                <w:u w:val="thick" w:color="000000"/>
              </w:rPr>
              <w:t xml:space="preserve">(If yes, </w:t>
            </w:r>
            <w:proofErr w:type="gramStart"/>
            <w:r w:rsidRPr="00A272E8">
              <w:rPr>
                <w:rFonts w:ascii="Arial" w:eastAsia="Arial" w:hAnsi="Arial" w:cs="Arial"/>
                <w:i/>
                <w:u w:val="thick" w:color="000000"/>
              </w:rPr>
              <w:t>Kindly</w:t>
            </w:r>
            <w:proofErr w:type="gramEnd"/>
            <w:r w:rsidRPr="00A272E8">
              <w:rPr>
                <w:rFonts w:ascii="Arial" w:eastAsia="Arial" w:hAnsi="Arial" w:cs="Arial"/>
                <w:i/>
                <w:u w:val="thick" w:color="000000"/>
              </w:rPr>
              <w:t xml:space="preserve"> please write down the ethical issues here in details)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21A9" w:rsidRPr="00A272E8" w:rsidRDefault="00F221A9">
            <w:pPr>
              <w:spacing w:before="9" w:line="120" w:lineRule="exact"/>
              <w:rPr>
                <w:rFonts w:ascii="Arial" w:hAnsi="Arial" w:cs="Arial"/>
              </w:rPr>
            </w:pPr>
          </w:p>
          <w:p w:rsidR="00F221A9" w:rsidRPr="00A272E8" w:rsidRDefault="00F221A9">
            <w:pPr>
              <w:spacing w:line="200" w:lineRule="exact"/>
              <w:rPr>
                <w:rFonts w:ascii="Arial" w:hAnsi="Arial" w:cs="Arial"/>
              </w:rPr>
            </w:pPr>
          </w:p>
          <w:p w:rsidR="00F221A9" w:rsidRPr="00A272E8" w:rsidRDefault="000521B4">
            <w:pPr>
              <w:ind w:left="5"/>
              <w:rPr>
                <w:rFonts w:ascii="Arial" w:eastAsia="Arial" w:hAnsi="Arial" w:cs="Arial"/>
              </w:rPr>
            </w:pPr>
            <w:r w:rsidRPr="00A272E8">
              <w:rPr>
                <w:rFonts w:ascii="Arial" w:eastAsia="Arial" w:hAnsi="Arial" w:cs="Arial"/>
                <w:spacing w:val="-4"/>
              </w:rPr>
              <w:t>W</w:t>
            </w:r>
            <w:r w:rsidRPr="00A272E8">
              <w:rPr>
                <w:rFonts w:ascii="Arial" w:eastAsia="Arial" w:hAnsi="Arial" w:cs="Arial"/>
              </w:rPr>
              <w:t>e have responded to your comments directl</w:t>
            </w:r>
            <w:r w:rsidRPr="00A272E8">
              <w:rPr>
                <w:rFonts w:ascii="Arial" w:eastAsia="Arial" w:hAnsi="Arial" w:cs="Arial"/>
                <w:spacing w:val="-15"/>
              </w:rPr>
              <w:t>y</w:t>
            </w:r>
            <w:r w:rsidRPr="00A272E8">
              <w:rPr>
                <w:rFonts w:ascii="Arial" w:eastAsia="Arial" w:hAnsi="Arial" w:cs="Arial"/>
              </w:rPr>
              <w:t>, Thank you very much</w:t>
            </w:r>
          </w:p>
        </w:tc>
      </w:tr>
    </w:tbl>
    <w:p w:rsidR="000521B4" w:rsidRPr="00A272E8" w:rsidRDefault="000521B4">
      <w:pPr>
        <w:rPr>
          <w:rFonts w:ascii="Arial" w:hAnsi="Arial" w:cs="Arial"/>
        </w:rPr>
      </w:pPr>
    </w:p>
    <w:sectPr w:rsidR="000521B4" w:rsidRPr="00A272E8">
      <w:headerReference w:type="default" r:id="rId8"/>
      <w:footerReference w:type="default" r:id="rId9"/>
      <w:pgSz w:w="23800" w:h="16840" w:orient="landscape"/>
      <w:pgMar w:top="1540" w:right="1200" w:bottom="280" w:left="1220" w:header="1307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1B4" w:rsidRDefault="000521B4">
      <w:r>
        <w:separator/>
      </w:r>
    </w:p>
  </w:endnote>
  <w:endnote w:type="continuationSeparator" w:id="0">
    <w:p w:rsidR="000521B4" w:rsidRDefault="0005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1A9" w:rsidRDefault="000521B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1pt;width:52.15pt;height:10pt;z-index:-251659776;mso-position-horizontal-relative:page;mso-position-vertical-relative:page" filled="f" stroked="f">
          <v:textbox inset="0,0,0,0">
            <w:txbxContent>
              <w:p w:rsidR="00F221A9" w:rsidRDefault="00052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 by: 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0.95pt;margin-top:797.1pt;width:55.75pt;height:10pt;z-index:-251658752;mso-position-horizontal-relative:page;mso-position-vertical-relative:page" filled="f" stroked="f">
          <v:textbox inset="0,0,0,0">
            <w:txbxContent>
              <w:p w:rsidR="00F221A9" w:rsidRDefault="00052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0.6pt;margin-top:797.1pt;width:67.7pt;height:10pt;z-index:-251657728;mso-position-horizontal-relative:page;mso-position-vertical-relative:page" filled="f" stroked="f">
          <v:textbox inset="0,0,0,0">
            <w:txbxContent>
              <w:p w:rsidR="00F221A9" w:rsidRDefault="00052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31pt;margin-top:797.1pt;width:79.25pt;height:10pt;z-index:-251656704;mso-position-horizontal-relative:page;mso-position-vertical-relative:page" filled="f" stroked="f">
          <v:textbox inset="0,0,0,0">
            <w:txbxContent>
              <w:p w:rsidR="00F221A9" w:rsidRDefault="000521B4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8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ersion: 3 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1B4" w:rsidRDefault="000521B4">
      <w:r>
        <w:separator/>
      </w:r>
    </w:p>
  </w:footnote>
  <w:footnote w:type="continuationSeparator" w:id="0">
    <w:p w:rsidR="000521B4" w:rsidRDefault="0005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21A9" w:rsidRDefault="000521B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7pt;height:14pt;z-index:-251660800;mso-position-horizontal-relative:page;mso-position-vertical-relative:page" filled="f" stroked="f">
          <v:textbox inset="0,0,0,0">
            <w:txbxContent>
              <w:p w:rsidR="00F221A9" w:rsidRDefault="000521B4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85599"/>
    <w:multiLevelType w:val="multilevel"/>
    <w:tmpl w:val="2F1240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1A9"/>
    <w:rsid w:val="000521B4"/>
    <w:rsid w:val="00A272E8"/>
    <w:rsid w:val="00F2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90B0D30"/>
  <w15:docId w15:val="{388163BA-BB96-4DCD-A158-39E69FFC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2025-08-09T07:11:00Z</dcterms:created>
  <dcterms:modified xsi:type="dcterms:W3CDTF">2025-08-09T07:12:00Z</dcterms:modified>
</cp:coreProperties>
</file>