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3A3A01" w14:paraId="1C643A36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46DCB6F9" w14:textId="77777777" w:rsidR="00602F7D" w:rsidRPr="003A3A01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3A3A01" w14:paraId="77371EF6" w14:textId="77777777" w:rsidTr="002643B3">
        <w:trPr>
          <w:trHeight w:val="290"/>
        </w:trPr>
        <w:tc>
          <w:tcPr>
            <w:tcW w:w="1234" w:type="pct"/>
          </w:tcPr>
          <w:p w14:paraId="4C19F598" w14:textId="77777777" w:rsidR="0000007A" w:rsidRPr="003A3A0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A3A01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FA91B" w14:textId="77777777" w:rsidR="0000007A" w:rsidRPr="003A3A01" w:rsidRDefault="00CF2D49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2E2438" w:rsidRPr="003A3A01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Economics, Business and Accounting</w:t>
              </w:r>
            </w:hyperlink>
          </w:p>
        </w:tc>
      </w:tr>
      <w:tr w:rsidR="0000007A" w:rsidRPr="003A3A01" w14:paraId="289D9A80" w14:textId="77777777" w:rsidTr="002643B3">
        <w:trPr>
          <w:trHeight w:val="290"/>
        </w:trPr>
        <w:tc>
          <w:tcPr>
            <w:tcW w:w="1234" w:type="pct"/>
          </w:tcPr>
          <w:p w14:paraId="18ABBF60" w14:textId="77777777" w:rsidR="0000007A" w:rsidRPr="003A3A0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A3A01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99108" w14:textId="77777777" w:rsidR="0000007A" w:rsidRPr="003A3A01" w:rsidRDefault="00993DB9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A3A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Ms_AJEBA_141530</w:t>
            </w:r>
          </w:p>
        </w:tc>
      </w:tr>
      <w:tr w:rsidR="0000007A" w:rsidRPr="003A3A01" w14:paraId="077D6FC8" w14:textId="77777777" w:rsidTr="002643B3">
        <w:trPr>
          <w:trHeight w:val="650"/>
        </w:trPr>
        <w:tc>
          <w:tcPr>
            <w:tcW w:w="1234" w:type="pct"/>
          </w:tcPr>
          <w:p w14:paraId="413CFBFD" w14:textId="77777777" w:rsidR="0000007A" w:rsidRPr="003A3A0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A3A0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BEA6E" w14:textId="77777777" w:rsidR="0000007A" w:rsidRPr="003A3A01" w:rsidRDefault="00993DB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A3A01">
              <w:rPr>
                <w:rFonts w:ascii="Arial" w:hAnsi="Arial" w:cs="Arial"/>
                <w:b/>
                <w:sz w:val="20"/>
                <w:szCs w:val="20"/>
                <w:lang w:val="en-GB"/>
              </w:rPr>
              <w:t>Finance Factor Influential Towards Company Value in Perspective Theory Signal (Study Empirical Food and Beverage Companies on the Indonesia Stock Exchange)</w:t>
            </w:r>
          </w:p>
        </w:tc>
      </w:tr>
      <w:tr w:rsidR="00CF0BBB" w:rsidRPr="003A3A01" w14:paraId="01935B92" w14:textId="77777777" w:rsidTr="002643B3">
        <w:trPr>
          <w:trHeight w:val="332"/>
        </w:trPr>
        <w:tc>
          <w:tcPr>
            <w:tcW w:w="1234" w:type="pct"/>
          </w:tcPr>
          <w:p w14:paraId="7235FBC2" w14:textId="77777777" w:rsidR="00CF0BBB" w:rsidRPr="003A3A01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A3A01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832D8" w14:textId="77777777" w:rsidR="00CF0BBB" w:rsidRPr="003A3A01" w:rsidRDefault="00ED0AC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A3A01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 article</w:t>
            </w:r>
          </w:p>
        </w:tc>
      </w:tr>
    </w:tbl>
    <w:p w14:paraId="1524B866" w14:textId="77777777" w:rsidR="00E82DF5" w:rsidRPr="003A3A01" w:rsidRDefault="00E82DF5" w:rsidP="00E82DF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E82DF5" w:rsidRPr="003A3A01" w14:paraId="10D29756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CC2DF22" w14:textId="77777777" w:rsidR="00E82DF5" w:rsidRPr="003A3A01" w:rsidRDefault="00E82D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A3A01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3A3A01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1AF70048" w14:textId="77777777" w:rsidR="00E82DF5" w:rsidRPr="003A3A01" w:rsidRDefault="00E82D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82DF5" w:rsidRPr="003A3A01" w14:paraId="04FA2A53" w14:textId="77777777">
        <w:tc>
          <w:tcPr>
            <w:tcW w:w="1265" w:type="pct"/>
            <w:noWrap/>
          </w:tcPr>
          <w:p w14:paraId="7A047529" w14:textId="77777777" w:rsidR="00E82DF5" w:rsidRPr="003A3A01" w:rsidRDefault="00E82D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180FAB92" w14:textId="77777777" w:rsidR="00E82DF5" w:rsidRPr="003A3A01" w:rsidRDefault="00E82D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A3A01">
              <w:rPr>
                <w:rFonts w:ascii="Arial" w:hAnsi="Arial" w:cs="Arial"/>
                <w:lang w:val="en-GB"/>
              </w:rPr>
              <w:t>Reviewer’s comment</w:t>
            </w:r>
          </w:p>
          <w:p w14:paraId="2C35B551" w14:textId="77777777" w:rsidR="00EF54EA" w:rsidRPr="003A3A01" w:rsidRDefault="00EF54EA" w:rsidP="00EF54E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A01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3799D86" w14:textId="77777777" w:rsidR="00EF54EA" w:rsidRPr="003A3A01" w:rsidRDefault="00EF54EA" w:rsidP="00EF54E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B9CE0E5" w14:textId="77777777" w:rsidR="003A04AA" w:rsidRPr="003A3A01" w:rsidRDefault="003A04AA" w:rsidP="003A04AA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3A3A01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3A3A01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C6C620C" w14:textId="77777777" w:rsidR="00E82DF5" w:rsidRPr="003A3A01" w:rsidRDefault="00E82D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F1AC1" w:rsidRPr="003A3A01" w14:paraId="4134879D" w14:textId="77777777">
        <w:trPr>
          <w:trHeight w:val="1264"/>
        </w:trPr>
        <w:tc>
          <w:tcPr>
            <w:tcW w:w="1265" w:type="pct"/>
            <w:noWrap/>
          </w:tcPr>
          <w:p w14:paraId="0C365BF7" w14:textId="77777777" w:rsidR="00EF1AC1" w:rsidRPr="003A3A01" w:rsidRDefault="00EF1AC1" w:rsidP="00EF1AC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A3A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C72D3D8" w14:textId="77777777" w:rsidR="00EF1AC1" w:rsidRPr="003A3A01" w:rsidRDefault="00EF1AC1" w:rsidP="00EF1AC1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C35D963" w14:textId="77777777" w:rsidR="00EF1AC1" w:rsidRPr="003A3A01" w:rsidRDefault="00EF1AC1" w:rsidP="00EF1AC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A3A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Signalling theory is not only related to the financial information but also </w:t>
            </w:r>
            <w:proofErr w:type="spellStart"/>
            <w:proofErr w:type="gramStart"/>
            <w:r w:rsidRPr="003A3A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non financial</w:t>
            </w:r>
            <w:proofErr w:type="spellEnd"/>
            <w:proofErr w:type="gramEnd"/>
            <w:r w:rsidRPr="003A3A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information. This study is only suing of financial information. But the financial information is just using of size, DAR and ROA are limitation of this study.</w:t>
            </w:r>
          </w:p>
        </w:tc>
        <w:tc>
          <w:tcPr>
            <w:tcW w:w="1523" w:type="pct"/>
          </w:tcPr>
          <w:p w14:paraId="38E19597" w14:textId="752C0E9D" w:rsidR="00EF1AC1" w:rsidRPr="003A3A01" w:rsidRDefault="00EF1AC1" w:rsidP="00EF1AC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A3A01">
              <w:rPr>
                <w:rFonts w:ascii="Arial" w:hAnsi="Arial" w:cs="Arial"/>
                <w:b w:val="0"/>
                <w:lang w:val="en-GB"/>
              </w:rPr>
              <w:t>Thanks for the comments</w:t>
            </w:r>
          </w:p>
        </w:tc>
      </w:tr>
      <w:tr w:rsidR="00EF1AC1" w:rsidRPr="003A3A01" w14:paraId="2A3A931B" w14:textId="77777777">
        <w:trPr>
          <w:trHeight w:val="1262"/>
        </w:trPr>
        <w:tc>
          <w:tcPr>
            <w:tcW w:w="1265" w:type="pct"/>
            <w:noWrap/>
          </w:tcPr>
          <w:p w14:paraId="17436FFF" w14:textId="77777777" w:rsidR="00EF1AC1" w:rsidRPr="003A3A01" w:rsidRDefault="00EF1AC1" w:rsidP="00EF1AC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A3A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12C5AF0" w14:textId="77777777" w:rsidR="00EF1AC1" w:rsidRPr="003A3A01" w:rsidRDefault="00EF1AC1" w:rsidP="00EF1AC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A3A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DA95FBC" w14:textId="77777777" w:rsidR="00EF1AC1" w:rsidRPr="003A3A01" w:rsidRDefault="00EF1AC1" w:rsidP="00EF1AC1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5CA9221" w14:textId="77777777" w:rsidR="00EF1AC1" w:rsidRPr="003A3A01" w:rsidRDefault="00EF1AC1" w:rsidP="00EF1AC1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A3A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Finance factor is changing to be Financial Performance</w:t>
            </w:r>
          </w:p>
        </w:tc>
        <w:tc>
          <w:tcPr>
            <w:tcW w:w="1523" w:type="pct"/>
          </w:tcPr>
          <w:p w14:paraId="1754C5F2" w14:textId="36399EF6" w:rsidR="00EF1AC1" w:rsidRPr="003A3A01" w:rsidRDefault="00EF1AC1" w:rsidP="00EF1AC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A3A01">
              <w:rPr>
                <w:rFonts w:ascii="Arial" w:hAnsi="Arial" w:cs="Arial"/>
                <w:b w:val="0"/>
                <w:lang w:val="en-GB"/>
              </w:rPr>
              <w:t>Agree</w:t>
            </w:r>
          </w:p>
        </w:tc>
      </w:tr>
      <w:tr w:rsidR="00EF1AC1" w:rsidRPr="003A3A01" w14:paraId="7ACD0933" w14:textId="77777777">
        <w:trPr>
          <w:trHeight w:val="1262"/>
        </w:trPr>
        <w:tc>
          <w:tcPr>
            <w:tcW w:w="1265" w:type="pct"/>
            <w:noWrap/>
          </w:tcPr>
          <w:p w14:paraId="242A4382" w14:textId="77777777" w:rsidR="00EF1AC1" w:rsidRPr="003A3A01" w:rsidRDefault="00EF1AC1" w:rsidP="00EF1AC1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3A3A01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46C9DC2" w14:textId="77777777" w:rsidR="00EF1AC1" w:rsidRPr="003A3A01" w:rsidRDefault="00EF1AC1" w:rsidP="00EF1AC1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5ECD28C" w14:textId="77777777" w:rsidR="00EF1AC1" w:rsidRPr="003A3A01" w:rsidRDefault="00EF1AC1" w:rsidP="00EF1AC1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A3A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 is ok</w:t>
            </w:r>
          </w:p>
        </w:tc>
        <w:tc>
          <w:tcPr>
            <w:tcW w:w="1523" w:type="pct"/>
          </w:tcPr>
          <w:p w14:paraId="7956321A" w14:textId="5B941C02" w:rsidR="00EF1AC1" w:rsidRPr="003A3A01" w:rsidRDefault="00EF1AC1" w:rsidP="00EF1AC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A3A01">
              <w:rPr>
                <w:rFonts w:ascii="Arial" w:hAnsi="Arial" w:cs="Arial"/>
                <w:b w:val="0"/>
                <w:lang w:val="en-GB"/>
              </w:rPr>
              <w:t>Thanks for the comments</w:t>
            </w:r>
          </w:p>
        </w:tc>
      </w:tr>
      <w:tr w:rsidR="00EF1AC1" w:rsidRPr="003A3A01" w14:paraId="25180761" w14:textId="77777777">
        <w:trPr>
          <w:trHeight w:val="704"/>
        </w:trPr>
        <w:tc>
          <w:tcPr>
            <w:tcW w:w="1265" w:type="pct"/>
            <w:noWrap/>
          </w:tcPr>
          <w:p w14:paraId="26E6F02D" w14:textId="77777777" w:rsidR="00EF1AC1" w:rsidRPr="003A3A01" w:rsidRDefault="00EF1AC1" w:rsidP="00EF1AC1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3A3A01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0498B190" w14:textId="77777777" w:rsidR="00EF1AC1" w:rsidRPr="003A3A01" w:rsidRDefault="00EF1AC1" w:rsidP="00EF1AC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A3A01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discussion should be add why the result in line or contradict to the preview research</w:t>
            </w:r>
            <w:proofErr w:type="gramStart"/>
            <w:r w:rsidRPr="003A3A01">
              <w:rPr>
                <w:rFonts w:ascii="Arial" w:hAnsi="Arial" w:cs="Arial"/>
                <w:bCs/>
                <w:sz w:val="20"/>
                <w:szCs w:val="20"/>
                <w:lang w:val="en-GB"/>
              </w:rPr>
              <w:t>….the</w:t>
            </w:r>
            <w:proofErr w:type="gramEnd"/>
            <w:r w:rsidRPr="003A3A0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gaps is caused by what?</w:t>
            </w:r>
          </w:p>
          <w:p w14:paraId="70E0922A" w14:textId="77777777" w:rsidR="00EF1AC1" w:rsidRPr="003A3A01" w:rsidRDefault="00EF1AC1" w:rsidP="00EF1AC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A3A0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23" w:type="pct"/>
          </w:tcPr>
          <w:p w14:paraId="72543F94" w14:textId="5C034DFE" w:rsidR="00EF1AC1" w:rsidRPr="003A3A01" w:rsidRDefault="00EF1AC1" w:rsidP="00EF1AC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A3A01">
              <w:rPr>
                <w:rFonts w:ascii="Arial" w:hAnsi="Arial" w:cs="Arial"/>
                <w:b w:val="0"/>
                <w:lang w:val="en-GB"/>
              </w:rPr>
              <w:t>Ok will be added</w:t>
            </w:r>
          </w:p>
        </w:tc>
      </w:tr>
      <w:tr w:rsidR="00EF1AC1" w:rsidRPr="003A3A01" w14:paraId="25AE9224" w14:textId="77777777">
        <w:trPr>
          <w:trHeight w:val="703"/>
        </w:trPr>
        <w:tc>
          <w:tcPr>
            <w:tcW w:w="1265" w:type="pct"/>
            <w:noWrap/>
          </w:tcPr>
          <w:p w14:paraId="25DFDC65" w14:textId="77777777" w:rsidR="00EF1AC1" w:rsidRPr="003A3A01" w:rsidRDefault="00EF1AC1" w:rsidP="00EF1AC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A3A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1816E576" w14:textId="77777777" w:rsidR="00EF1AC1" w:rsidRPr="003A3A01" w:rsidRDefault="00EF1AC1" w:rsidP="00EF1AC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A3A0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References should be </w:t>
            </w:r>
            <w:proofErr w:type="gramStart"/>
            <w:r w:rsidRPr="003A3A01">
              <w:rPr>
                <w:rFonts w:ascii="Arial" w:hAnsi="Arial" w:cs="Arial"/>
                <w:bCs/>
                <w:sz w:val="20"/>
                <w:szCs w:val="20"/>
                <w:lang w:val="en-GB"/>
              </w:rPr>
              <w:t>add</w:t>
            </w:r>
            <w:proofErr w:type="gramEnd"/>
            <w:r w:rsidRPr="003A3A0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with the </w:t>
            </w:r>
            <w:proofErr w:type="spellStart"/>
            <w:r w:rsidRPr="003A3A01">
              <w:rPr>
                <w:rFonts w:ascii="Arial" w:hAnsi="Arial" w:cs="Arial"/>
                <w:bCs/>
                <w:sz w:val="20"/>
                <w:szCs w:val="20"/>
                <w:lang w:val="en-GB"/>
              </w:rPr>
              <w:t>up date</w:t>
            </w:r>
            <w:proofErr w:type="spellEnd"/>
            <w:r w:rsidRPr="003A3A0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publication, above 2020. </w:t>
            </w:r>
          </w:p>
        </w:tc>
        <w:tc>
          <w:tcPr>
            <w:tcW w:w="1523" w:type="pct"/>
          </w:tcPr>
          <w:p w14:paraId="416DA061" w14:textId="05D3FE3E" w:rsidR="00EF1AC1" w:rsidRPr="003A3A01" w:rsidRDefault="00EF1AC1" w:rsidP="00EF1AC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A3A01">
              <w:rPr>
                <w:rFonts w:ascii="Arial" w:hAnsi="Arial" w:cs="Arial"/>
                <w:b w:val="0"/>
                <w:lang w:val="en-GB"/>
              </w:rPr>
              <w:t>Ok will be adjusted</w:t>
            </w:r>
          </w:p>
        </w:tc>
      </w:tr>
      <w:tr w:rsidR="00EF1AC1" w:rsidRPr="003A3A01" w14:paraId="6C1086B6" w14:textId="77777777">
        <w:trPr>
          <w:trHeight w:val="386"/>
        </w:trPr>
        <w:tc>
          <w:tcPr>
            <w:tcW w:w="1265" w:type="pct"/>
            <w:noWrap/>
          </w:tcPr>
          <w:p w14:paraId="35292DF2" w14:textId="77777777" w:rsidR="00EF1AC1" w:rsidRPr="003A3A01" w:rsidRDefault="00EF1AC1" w:rsidP="00EF1AC1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3A3A01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07D45F9B" w14:textId="77777777" w:rsidR="00EF1AC1" w:rsidRPr="003A3A01" w:rsidRDefault="00EF1AC1" w:rsidP="00EF1AC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96463BE" w14:textId="77777777" w:rsidR="00EF1AC1" w:rsidRPr="003A3A01" w:rsidRDefault="00EF1AC1" w:rsidP="00EF1AC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A01">
              <w:rPr>
                <w:rFonts w:ascii="Arial" w:hAnsi="Arial" w:cs="Arial"/>
                <w:sz w:val="20"/>
                <w:szCs w:val="20"/>
                <w:lang w:val="en-GB"/>
              </w:rPr>
              <w:t xml:space="preserve">English must be corrected </w:t>
            </w:r>
          </w:p>
        </w:tc>
        <w:tc>
          <w:tcPr>
            <w:tcW w:w="1523" w:type="pct"/>
          </w:tcPr>
          <w:p w14:paraId="1B537732" w14:textId="30CD3264" w:rsidR="00EF1AC1" w:rsidRPr="003A3A01" w:rsidRDefault="00EF1AC1" w:rsidP="00EF1AC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A01">
              <w:rPr>
                <w:rFonts w:ascii="Arial" w:hAnsi="Arial" w:cs="Arial"/>
                <w:sz w:val="20"/>
                <w:szCs w:val="20"/>
                <w:lang w:val="en-GB"/>
              </w:rPr>
              <w:t>Ok will be adjusted</w:t>
            </w:r>
          </w:p>
        </w:tc>
      </w:tr>
      <w:tr w:rsidR="00EF1AC1" w:rsidRPr="003A3A01" w14:paraId="65724C7E" w14:textId="77777777">
        <w:trPr>
          <w:trHeight w:val="1178"/>
        </w:trPr>
        <w:tc>
          <w:tcPr>
            <w:tcW w:w="1265" w:type="pct"/>
            <w:noWrap/>
          </w:tcPr>
          <w:p w14:paraId="510CF43E" w14:textId="77777777" w:rsidR="00EF1AC1" w:rsidRPr="003A3A01" w:rsidRDefault="00EF1AC1" w:rsidP="00EF1AC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3A3A01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3A3A01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3A3A01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902DFBD" w14:textId="77777777" w:rsidR="00EF1AC1" w:rsidRPr="003A3A01" w:rsidRDefault="00EF1AC1" w:rsidP="00EF1AC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E4E411B" w14:textId="77777777" w:rsidR="00EF1AC1" w:rsidRPr="003A3A01" w:rsidRDefault="00EF1AC1" w:rsidP="00EF1AC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A3A01">
              <w:rPr>
                <w:rFonts w:ascii="Arial" w:hAnsi="Arial" w:cs="Arial"/>
                <w:b/>
                <w:sz w:val="20"/>
                <w:szCs w:val="20"/>
                <w:lang w:val="en-GB"/>
              </w:rPr>
              <w:t>The article accepted with some revision.</w:t>
            </w:r>
          </w:p>
        </w:tc>
        <w:tc>
          <w:tcPr>
            <w:tcW w:w="1523" w:type="pct"/>
          </w:tcPr>
          <w:p w14:paraId="1B2494EF" w14:textId="4B130410" w:rsidR="00EF1AC1" w:rsidRPr="003A3A01" w:rsidRDefault="00EF1AC1" w:rsidP="00EF1AC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A01">
              <w:rPr>
                <w:rFonts w:ascii="Arial" w:hAnsi="Arial" w:cs="Arial"/>
                <w:sz w:val="20"/>
                <w:szCs w:val="20"/>
                <w:lang w:val="en-GB"/>
              </w:rPr>
              <w:t>Thanks for the comments</w:t>
            </w:r>
          </w:p>
        </w:tc>
      </w:tr>
    </w:tbl>
    <w:p w14:paraId="453BEED7" w14:textId="77777777" w:rsidR="00E82DF5" w:rsidRPr="003A3A01" w:rsidRDefault="00E82DF5" w:rsidP="00E82D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CA18B5" w:rsidRPr="003A3A01" w14:paraId="078E1EEF" w14:textId="77777777" w:rsidTr="00CA18B5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689F8" w14:textId="77777777" w:rsidR="00CA18B5" w:rsidRPr="003A3A01" w:rsidRDefault="00CA18B5" w:rsidP="00CA18B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3A3A0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A3A0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827BD18" w14:textId="77777777" w:rsidR="00CA18B5" w:rsidRPr="003A3A01" w:rsidRDefault="00CA18B5" w:rsidP="00CA18B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A18B5" w:rsidRPr="003A3A01" w14:paraId="441AF2DD" w14:textId="77777777" w:rsidTr="00CA18B5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568CC" w14:textId="77777777" w:rsidR="00CA18B5" w:rsidRPr="003A3A01" w:rsidRDefault="00CA18B5" w:rsidP="00CA18B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2603B" w14:textId="77777777" w:rsidR="00CA18B5" w:rsidRPr="003A3A01" w:rsidRDefault="00CA18B5" w:rsidP="00CA18B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A3A0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296AC" w14:textId="77777777" w:rsidR="00CA18B5" w:rsidRPr="003A3A01" w:rsidRDefault="00CA18B5" w:rsidP="00CA18B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3A3A0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3A3A01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3A3A01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CA18B5" w:rsidRPr="003A3A01" w14:paraId="0B1E54A2" w14:textId="77777777" w:rsidTr="00CA18B5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3F2D5" w14:textId="77777777" w:rsidR="00CA18B5" w:rsidRPr="003A3A01" w:rsidRDefault="00CA18B5" w:rsidP="00CA18B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A3A0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BE7C5EC" w14:textId="77777777" w:rsidR="00CA18B5" w:rsidRPr="003A3A01" w:rsidRDefault="00CA18B5" w:rsidP="00CA18B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0C1D4" w14:textId="77777777" w:rsidR="00CA18B5" w:rsidRPr="003A3A01" w:rsidRDefault="00CA18B5" w:rsidP="00CA18B5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A3A0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3A3A0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3A3A0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338CCB7" w14:textId="77777777" w:rsidR="00CA18B5" w:rsidRPr="003A3A01" w:rsidRDefault="00CA18B5" w:rsidP="00CA18B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5125521" w14:textId="77777777" w:rsidR="00CA18B5" w:rsidRPr="003A3A01" w:rsidRDefault="00CA18B5" w:rsidP="00CA18B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8CC39" w14:textId="77777777" w:rsidR="00CA18B5" w:rsidRPr="003A3A01" w:rsidRDefault="00CA18B5" w:rsidP="00CA18B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89F7CA6" w14:textId="77777777" w:rsidR="00CA18B5" w:rsidRPr="003A3A01" w:rsidRDefault="00CA18B5" w:rsidP="00CA18B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97DD342" w14:textId="77777777" w:rsidR="00CA18B5" w:rsidRPr="003A3A01" w:rsidRDefault="00CA18B5" w:rsidP="00CA18B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6867CFE2" w14:textId="77777777" w:rsidR="00E82DF5" w:rsidRPr="003A3A01" w:rsidRDefault="00E82DF5" w:rsidP="00E82D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4" w:name="_GoBack"/>
      <w:bookmarkEnd w:id="0"/>
      <w:bookmarkEnd w:id="1"/>
      <w:bookmarkEnd w:id="2"/>
      <w:bookmarkEnd w:id="3"/>
      <w:bookmarkEnd w:id="4"/>
    </w:p>
    <w:sectPr w:rsidR="00E82DF5" w:rsidRPr="003A3A01" w:rsidSect="00B43327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33CA31" w14:textId="77777777" w:rsidR="00CF2D49" w:rsidRPr="0000007A" w:rsidRDefault="00CF2D49" w:rsidP="0099583E">
      <w:r>
        <w:separator/>
      </w:r>
    </w:p>
  </w:endnote>
  <w:endnote w:type="continuationSeparator" w:id="0">
    <w:p w14:paraId="1819D16D" w14:textId="77777777" w:rsidR="00CF2D49" w:rsidRPr="0000007A" w:rsidRDefault="00CF2D49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C10CF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D938BD" w:rsidRPr="00D938BD">
      <w:rPr>
        <w:sz w:val="16"/>
      </w:rPr>
      <w:t xml:space="preserve">Version: </w:t>
    </w:r>
    <w:r w:rsidR="00F70534">
      <w:rPr>
        <w:sz w:val="16"/>
      </w:rPr>
      <w:t>3</w:t>
    </w:r>
    <w:r w:rsidR="00D938BD" w:rsidRPr="00D938BD">
      <w:rPr>
        <w:sz w:val="16"/>
      </w:rPr>
      <w:t xml:space="preserve"> (0</w:t>
    </w:r>
    <w:r w:rsidR="00F70534">
      <w:rPr>
        <w:sz w:val="16"/>
      </w:rPr>
      <w:t>7</w:t>
    </w:r>
    <w:r w:rsidR="00D938BD" w:rsidRPr="00D938BD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8E6FE5" w14:textId="77777777" w:rsidR="00CF2D49" w:rsidRPr="0000007A" w:rsidRDefault="00CF2D49" w:rsidP="0099583E">
      <w:r>
        <w:separator/>
      </w:r>
    </w:p>
  </w:footnote>
  <w:footnote w:type="continuationSeparator" w:id="0">
    <w:p w14:paraId="45B61879" w14:textId="77777777" w:rsidR="00CF2D49" w:rsidRPr="0000007A" w:rsidRDefault="00CF2D49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4797F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A25BE8D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70534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A7F1D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C62D4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2438"/>
    <w:rsid w:val="002E6D86"/>
    <w:rsid w:val="002F6935"/>
    <w:rsid w:val="00312559"/>
    <w:rsid w:val="003204B8"/>
    <w:rsid w:val="0033692F"/>
    <w:rsid w:val="00346223"/>
    <w:rsid w:val="0036040B"/>
    <w:rsid w:val="00360C86"/>
    <w:rsid w:val="003A04AA"/>
    <w:rsid w:val="003A04E7"/>
    <w:rsid w:val="003A3A01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91CD4"/>
    <w:rsid w:val="004B4CAD"/>
    <w:rsid w:val="004B4FDC"/>
    <w:rsid w:val="004C3DF1"/>
    <w:rsid w:val="004D2E36"/>
    <w:rsid w:val="004D59FF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2574"/>
    <w:rsid w:val="005735A5"/>
    <w:rsid w:val="005A5BE0"/>
    <w:rsid w:val="005B12E0"/>
    <w:rsid w:val="005B2ED6"/>
    <w:rsid w:val="005C25A0"/>
    <w:rsid w:val="005D230D"/>
    <w:rsid w:val="00602F7D"/>
    <w:rsid w:val="00605952"/>
    <w:rsid w:val="00614586"/>
    <w:rsid w:val="00620677"/>
    <w:rsid w:val="00624032"/>
    <w:rsid w:val="006305AC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E5B6E"/>
    <w:rsid w:val="008F36E4"/>
    <w:rsid w:val="00900C56"/>
    <w:rsid w:val="009324B5"/>
    <w:rsid w:val="00933C8B"/>
    <w:rsid w:val="009553EC"/>
    <w:rsid w:val="0097330E"/>
    <w:rsid w:val="00974330"/>
    <w:rsid w:val="0097498C"/>
    <w:rsid w:val="00982766"/>
    <w:rsid w:val="009852C4"/>
    <w:rsid w:val="00985F26"/>
    <w:rsid w:val="00993DB9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642"/>
    <w:rsid w:val="00A65C50"/>
    <w:rsid w:val="00A66DD2"/>
    <w:rsid w:val="00A71934"/>
    <w:rsid w:val="00A953B7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AF5CBC"/>
    <w:rsid w:val="00B03A45"/>
    <w:rsid w:val="00B066E6"/>
    <w:rsid w:val="00B2236C"/>
    <w:rsid w:val="00B22FE6"/>
    <w:rsid w:val="00B3033D"/>
    <w:rsid w:val="00B356AF"/>
    <w:rsid w:val="00B43327"/>
    <w:rsid w:val="00B6006C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A18B5"/>
    <w:rsid w:val="00CB429B"/>
    <w:rsid w:val="00CC2753"/>
    <w:rsid w:val="00CD093E"/>
    <w:rsid w:val="00CD1556"/>
    <w:rsid w:val="00CD1FD7"/>
    <w:rsid w:val="00CE199A"/>
    <w:rsid w:val="00CE5AC7"/>
    <w:rsid w:val="00CF0BBB"/>
    <w:rsid w:val="00CF2D49"/>
    <w:rsid w:val="00D1283A"/>
    <w:rsid w:val="00D17979"/>
    <w:rsid w:val="00D2075F"/>
    <w:rsid w:val="00D26D03"/>
    <w:rsid w:val="00D3257B"/>
    <w:rsid w:val="00D40416"/>
    <w:rsid w:val="00D45CF7"/>
    <w:rsid w:val="00D4782A"/>
    <w:rsid w:val="00D7603E"/>
    <w:rsid w:val="00D8579C"/>
    <w:rsid w:val="00D90124"/>
    <w:rsid w:val="00D938BD"/>
    <w:rsid w:val="00D9392F"/>
    <w:rsid w:val="00D940D3"/>
    <w:rsid w:val="00DA41F5"/>
    <w:rsid w:val="00DB5B54"/>
    <w:rsid w:val="00DB7E1B"/>
    <w:rsid w:val="00DC1D81"/>
    <w:rsid w:val="00DF2CD3"/>
    <w:rsid w:val="00E451EA"/>
    <w:rsid w:val="00E53E52"/>
    <w:rsid w:val="00E57F4B"/>
    <w:rsid w:val="00E63889"/>
    <w:rsid w:val="00E65EB7"/>
    <w:rsid w:val="00E71C8D"/>
    <w:rsid w:val="00E72360"/>
    <w:rsid w:val="00E803C6"/>
    <w:rsid w:val="00E82DF5"/>
    <w:rsid w:val="00E972A7"/>
    <w:rsid w:val="00EA2839"/>
    <w:rsid w:val="00EB3E91"/>
    <w:rsid w:val="00EC6894"/>
    <w:rsid w:val="00ED0AC2"/>
    <w:rsid w:val="00ED6B12"/>
    <w:rsid w:val="00EE0D3E"/>
    <w:rsid w:val="00EF1AC1"/>
    <w:rsid w:val="00EF326D"/>
    <w:rsid w:val="00EF53FE"/>
    <w:rsid w:val="00EF54EA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0534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A5744F"/>
  <w15:chartTrackingRefBased/>
  <w15:docId w15:val="{34785E6B-89D2-48E1-8A15-CFE79A3F8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A953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eba.com/index.php/AJEB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0FD8D-3D03-4816-8E0B-4B3A6D4D7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https://journalajeba.com/index.php/AJEBA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Editor-11</cp:lastModifiedBy>
  <cp:revision>3</cp:revision>
  <dcterms:created xsi:type="dcterms:W3CDTF">2025-08-01T04:27:00Z</dcterms:created>
  <dcterms:modified xsi:type="dcterms:W3CDTF">2025-08-01T07:38:00Z</dcterms:modified>
</cp:coreProperties>
</file>