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C5118" w14:textId="77777777" w:rsidR="00711E99" w:rsidRPr="000F7C71" w:rsidRDefault="00711E99">
      <w:pPr>
        <w:spacing w:before="5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711E99" w:rsidRPr="000F7C71" w14:paraId="68045239" w14:textId="77777777">
        <w:trPr>
          <w:trHeight w:val="287"/>
        </w:trPr>
        <w:tc>
          <w:tcPr>
            <w:tcW w:w="5165" w:type="dxa"/>
          </w:tcPr>
          <w:p w14:paraId="615FD956" w14:textId="77777777" w:rsidR="00711E99" w:rsidRPr="000F7C71" w:rsidRDefault="008F6C59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Journal</w:t>
            </w:r>
            <w:r w:rsidRPr="000F7C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3521AD5B" w14:textId="77777777" w:rsidR="00711E99" w:rsidRPr="000F7C71" w:rsidRDefault="008F6C59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color w:val="0000FF"/>
                <w:sz w:val="20"/>
                <w:szCs w:val="20"/>
              </w:rPr>
              <w:t>Archives</w:t>
            </w:r>
            <w:r w:rsidRPr="000F7C71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FF"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FF"/>
                <w:sz w:val="20"/>
                <w:szCs w:val="20"/>
              </w:rPr>
              <w:t>Current</w:t>
            </w:r>
            <w:r w:rsidRPr="000F7C71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FF"/>
                <w:sz w:val="20"/>
                <w:szCs w:val="20"/>
              </w:rPr>
              <w:t>Research</w:t>
            </w:r>
            <w:r w:rsidRPr="000F7C71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</w:rPr>
              <w:t>International</w:t>
            </w:r>
          </w:p>
        </w:tc>
      </w:tr>
      <w:tr w:rsidR="00711E99" w:rsidRPr="000F7C71" w14:paraId="34553F28" w14:textId="77777777">
        <w:trPr>
          <w:trHeight w:val="292"/>
        </w:trPr>
        <w:tc>
          <w:tcPr>
            <w:tcW w:w="5165" w:type="dxa"/>
          </w:tcPr>
          <w:p w14:paraId="08D35091" w14:textId="77777777" w:rsidR="00711E99" w:rsidRPr="000F7C71" w:rsidRDefault="008F6C59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F7C7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2DC687D2" w14:textId="77777777" w:rsidR="00711E99" w:rsidRPr="000F7C71" w:rsidRDefault="008F6C59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Ms_ACRI_141119</w:t>
            </w:r>
          </w:p>
        </w:tc>
      </w:tr>
      <w:tr w:rsidR="00711E99" w:rsidRPr="000F7C71" w14:paraId="338F8424" w14:textId="77777777">
        <w:trPr>
          <w:trHeight w:val="647"/>
        </w:trPr>
        <w:tc>
          <w:tcPr>
            <w:tcW w:w="5165" w:type="dxa"/>
          </w:tcPr>
          <w:p w14:paraId="4564C064" w14:textId="77777777" w:rsidR="00711E99" w:rsidRPr="000F7C71" w:rsidRDefault="008F6C59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Title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45359485" w14:textId="77777777" w:rsidR="00711E99" w:rsidRPr="000F7C71" w:rsidRDefault="008F6C59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Exploring</w:t>
            </w:r>
            <w:r w:rsidRPr="000F7C7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Advancements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Sustainability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Modern</w:t>
            </w:r>
            <w:r w:rsidRPr="000F7C7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Agronomy</w:t>
            </w:r>
            <w:r w:rsidRPr="000F7C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Practices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21st</w:t>
            </w:r>
            <w:r w:rsidRPr="000F7C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Century</w:t>
            </w:r>
          </w:p>
        </w:tc>
      </w:tr>
      <w:tr w:rsidR="00711E99" w:rsidRPr="000F7C71" w14:paraId="018CB2B1" w14:textId="77777777">
        <w:trPr>
          <w:trHeight w:val="335"/>
        </w:trPr>
        <w:tc>
          <w:tcPr>
            <w:tcW w:w="5165" w:type="dxa"/>
          </w:tcPr>
          <w:p w14:paraId="23CD1A0B" w14:textId="77777777" w:rsidR="00711E99" w:rsidRPr="000F7C71" w:rsidRDefault="008F6C59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Type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0E6CDDFC" w14:textId="77777777" w:rsidR="00711E99" w:rsidRPr="000F7C71" w:rsidRDefault="008F6C59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F7C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DAFCEE0" w14:textId="77777777" w:rsidR="00711E99" w:rsidRPr="000F7C71" w:rsidRDefault="00711E99">
      <w:pPr>
        <w:rPr>
          <w:rFonts w:ascii="Arial" w:hAnsi="Arial" w:cs="Arial"/>
          <w:sz w:val="20"/>
          <w:szCs w:val="20"/>
        </w:rPr>
      </w:pPr>
    </w:p>
    <w:p w14:paraId="2CA01F0D" w14:textId="77777777" w:rsidR="00711E99" w:rsidRPr="000F7C71" w:rsidRDefault="00711E99">
      <w:pPr>
        <w:rPr>
          <w:rFonts w:ascii="Arial" w:hAnsi="Arial" w:cs="Arial"/>
          <w:sz w:val="20"/>
          <w:szCs w:val="20"/>
        </w:rPr>
        <w:sectPr w:rsidR="00711E99" w:rsidRPr="000F7C71">
          <w:headerReference w:type="default" r:id="rId7"/>
          <w:footerReference w:type="default" r:id="rId8"/>
          <w:type w:val="continuous"/>
          <w:pgSz w:w="23820" w:h="16840" w:orient="landscape"/>
          <w:pgMar w:top="1960" w:right="1275" w:bottom="880" w:left="1275" w:header="1285" w:footer="695" w:gutter="0"/>
          <w:pgNumType w:start="1"/>
          <w:cols w:space="720"/>
        </w:sectPr>
      </w:pPr>
    </w:p>
    <w:p w14:paraId="15D3F321" w14:textId="77777777" w:rsidR="00711E99" w:rsidRPr="000F7C71" w:rsidRDefault="008F6C59" w:rsidP="000F7C71">
      <w:pPr>
        <w:pStyle w:val="BodyText"/>
        <w:spacing w:before="83"/>
        <w:rPr>
          <w:rFonts w:ascii="Arial" w:hAnsi="Arial" w:cs="Arial"/>
        </w:rPr>
      </w:pPr>
      <w:r w:rsidRPr="000F7C71">
        <w:rPr>
          <w:rFonts w:ascii="Arial" w:hAnsi="Arial" w:cs="Arial"/>
          <w:color w:val="000000"/>
          <w:highlight w:val="yellow"/>
        </w:rPr>
        <w:lastRenderedPageBreak/>
        <w:t>PART</w:t>
      </w:r>
      <w:r w:rsidRPr="000F7C71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0F7C71">
        <w:rPr>
          <w:rFonts w:ascii="Arial" w:hAnsi="Arial" w:cs="Arial"/>
          <w:color w:val="000000"/>
          <w:highlight w:val="yellow"/>
        </w:rPr>
        <w:t>1:</w:t>
      </w:r>
      <w:r w:rsidRPr="000F7C71">
        <w:rPr>
          <w:rFonts w:ascii="Arial" w:hAnsi="Arial" w:cs="Arial"/>
          <w:color w:val="000000"/>
          <w:spacing w:val="-3"/>
        </w:rPr>
        <w:t xml:space="preserve"> </w:t>
      </w:r>
      <w:r w:rsidRPr="000F7C71">
        <w:rPr>
          <w:rFonts w:ascii="Arial" w:hAnsi="Arial" w:cs="Arial"/>
          <w:color w:val="000000"/>
          <w:spacing w:val="-2"/>
        </w:rPr>
        <w:t>Comments</w:t>
      </w:r>
    </w:p>
    <w:p w14:paraId="7F22FA0F" w14:textId="77777777" w:rsidR="00711E99" w:rsidRPr="000F7C71" w:rsidRDefault="00711E9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711E99" w:rsidRPr="000F7C71" w14:paraId="6E02C7C9" w14:textId="77777777">
        <w:trPr>
          <w:trHeight w:val="1242"/>
        </w:trPr>
        <w:tc>
          <w:tcPr>
            <w:tcW w:w="5352" w:type="dxa"/>
          </w:tcPr>
          <w:p w14:paraId="7BE01B6D" w14:textId="77777777" w:rsidR="00711E99" w:rsidRPr="000F7C71" w:rsidRDefault="00711E9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5F892480" w14:textId="77777777" w:rsidR="00711E99" w:rsidRPr="000F7C71" w:rsidRDefault="008F6C5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F7C7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B4A1EBD" w14:textId="77777777" w:rsidR="00711E99" w:rsidRPr="000F7C71" w:rsidRDefault="00711E99">
            <w:pPr>
              <w:pStyle w:val="TableParagraph"/>
              <w:spacing w:before="4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8A0323" w14:textId="77777777" w:rsidR="00711E99" w:rsidRPr="000F7C71" w:rsidRDefault="008F6C59">
            <w:pPr>
              <w:pStyle w:val="TableParagraph"/>
              <w:ind w:right="118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F7C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F7C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F7C7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2AA744AF" w14:textId="77777777" w:rsidR="00711E99" w:rsidRPr="000F7C71" w:rsidRDefault="008F6C59">
            <w:pPr>
              <w:pStyle w:val="TableParagraph"/>
              <w:ind w:left="105" w:right="672"/>
              <w:rPr>
                <w:rFonts w:ascii="Arial" w:hAnsi="Arial" w:cs="Arial"/>
                <w:i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(It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his/her feedback here)</w:t>
            </w:r>
          </w:p>
        </w:tc>
      </w:tr>
      <w:tr w:rsidR="00711E99" w:rsidRPr="000F7C71" w14:paraId="0FFE72C4" w14:textId="77777777">
        <w:trPr>
          <w:trHeight w:val="1655"/>
        </w:trPr>
        <w:tc>
          <w:tcPr>
            <w:tcW w:w="5352" w:type="dxa"/>
          </w:tcPr>
          <w:p w14:paraId="7BB75E88" w14:textId="77777777" w:rsidR="00711E99" w:rsidRPr="000F7C71" w:rsidRDefault="008F6C59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44B272A1" w14:textId="77777777" w:rsidR="00711E99" w:rsidRPr="000F7C71" w:rsidRDefault="008F6C5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This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presents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overview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advancements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modern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agronomy with a focus on sustainability, which is highly relevant in the context of increasing global food demand and climate change challenges. It integrates scientific innovations such as precision agriculture,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biotechnology,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conservation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agriculture,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digital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technologies,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while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addressing their adoption in India. The inclusion of current challenges and solutions makes this article</w:t>
            </w:r>
          </w:p>
          <w:p w14:paraId="0CE461A2" w14:textId="77777777" w:rsidR="00711E99" w:rsidRPr="000F7C71" w:rsidRDefault="008F6C59">
            <w:pPr>
              <w:pStyle w:val="TableParagraph"/>
              <w:spacing w:line="257" w:lineRule="exact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informative</w:t>
            </w:r>
            <w:r w:rsidRPr="000F7C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valuable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to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researchers,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practitioners,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policy-makers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alike.</w:t>
            </w:r>
          </w:p>
        </w:tc>
        <w:tc>
          <w:tcPr>
            <w:tcW w:w="6442" w:type="dxa"/>
          </w:tcPr>
          <w:p w14:paraId="308240D8" w14:textId="1F5205DC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 xml:space="preserve">Thank you for mentioning the importance of the manuscript. </w:t>
            </w:r>
          </w:p>
        </w:tc>
      </w:tr>
      <w:tr w:rsidR="00711E99" w:rsidRPr="000F7C71" w14:paraId="4CE870A7" w14:textId="77777777">
        <w:trPr>
          <w:trHeight w:val="1262"/>
        </w:trPr>
        <w:tc>
          <w:tcPr>
            <w:tcW w:w="5352" w:type="dxa"/>
          </w:tcPr>
          <w:p w14:paraId="2F8589F1" w14:textId="77777777" w:rsidR="00711E99" w:rsidRPr="000F7C71" w:rsidRDefault="008F6C59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F7C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F7C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109B9FE" w14:textId="77777777" w:rsidR="00711E99" w:rsidRPr="000F7C71" w:rsidRDefault="008F6C59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5D311E23" w14:textId="77777777" w:rsidR="00711E99" w:rsidRPr="000F7C71" w:rsidRDefault="008F6C59">
            <w:pPr>
              <w:pStyle w:val="TableParagraph"/>
              <w:spacing w:line="273" w:lineRule="exact"/>
              <w:ind w:left="47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Yes,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title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appropriate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clearly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reflects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scope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content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article.</w:t>
            </w:r>
          </w:p>
          <w:p w14:paraId="405E0EE3" w14:textId="77777777" w:rsidR="00711E99" w:rsidRPr="000F7C71" w:rsidRDefault="008F6C59">
            <w:pPr>
              <w:pStyle w:val="TableParagraph"/>
              <w:spacing w:before="2" w:line="275" w:lineRule="exact"/>
              <w:ind w:left="470"/>
              <w:rPr>
                <w:rFonts w:ascii="Arial" w:hAnsi="Arial" w:cs="Arial"/>
                <w:i/>
                <w:sz w:val="20"/>
                <w:szCs w:val="20"/>
              </w:rPr>
            </w:pPr>
            <w:r w:rsidRPr="000F7C71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F7C7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suggestion</w:t>
            </w:r>
            <w:r w:rsidRPr="000F7C7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0F7C7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>brevity</w:t>
            </w:r>
            <w:r w:rsidRPr="000F7C7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</w:rPr>
              <w:t xml:space="preserve">is </w:t>
            </w:r>
            <w:r w:rsidRPr="000F7C71">
              <w:rPr>
                <w:rFonts w:ascii="Arial" w:hAnsi="Arial" w:cs="Arial"/>
                <w:i/>
                <w:spacing w:val="-2"/>
                <w:sz w:val="20"/>
                <w:szCs w:val="20"/>
              </w:rPr>
              <w:t>preferred):</w:t>
            </w:r>
          </w:p>
          <w:p w14:paraId="736E0310" w14:textId="77777777" w:rsidR="00711E99" w:rsidRPr="000F7C71" w:rsidRDefault="008F6C59">
            <w:pPr>
              <w:pStyle w:val="TableParagraph"/>
              <w:spacing w:line="27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"Sustainable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Advancements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Modern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Agronomy:</w:t>
            </w:r>
            <w:r w:rsidRPr="000F7C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21st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Century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Perspective"</w:t>
            </w:r>
          </w:p>
        </w:tc>
        <w:tc>
          <w:tcPr>
            <w:tcW w:w="6442" w:type="dxa"/>
          </w:tcPr>
          <w:p w14:paraId="5E786C87" w14:textId="0FA407E0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Thank you so much for suggesting a relevant title</w:t>
            </w:r>
          </w:p>
        </w:tc>
      </w:tr>
      <w:tr w:rsidR="00711E99" w:rsidRPr="000F7C71" w14:paraId="1A2DF9AA" w14:textId="77777777">
        <w:trPr>
          <w:trHeight w:val="1261"/>
        </w:trPr>
        <w:tc>
          <w:tcPr>
            <w:tcW w:w="5352" w:type="dxa"/>
          </w:tcPr>
          <w:p w14:paraId="0C3688F1" w14:textId="77777777" w:rsidR="00711E99" w:rsidRPr="000F7C71" w:rsidRDefault="008F6C59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233049F6" w14:textId="77777777" w:rsidR="00711E99" w:rsidRPr="000F7C71" w:rsidRDefault="008F6C59">
            <w:pPr>
              <w:pStyle w:val="TableParagraph"/>
              <w:ind w:left="470" w:righ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Yes,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abstract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well-written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touches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on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all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major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areas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covered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article. However,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it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could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be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slightly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more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concise.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Consider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summarizing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role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digital technologies into one sentence to keep focus on the key takeaways</w:t>
            </w:r>
            <w:r w:rsidRPr="000F7C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14:paraId="0E9235FE" w14:textId="5C74FF8F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 xml:space="preserve">Thank you and </w:t>
            </w:r>
            <w:proofErr w:type="gramStart"/>
            <w:r w:rsidRPr="000F7C71">
              <w:rPr>
                <w:rFonts w:ascii="Arial" w:hAnsi="Arial" w:cs="Arial"/>
                <w:sz w:val="20"/>
                <w:szCs w:val="20"/>
              </w:rPr>
              <w:t>Modified</w:t>
            </w:r>
            <w:proofErr w:type="gramEnd"/>
          </w:p>
        </w:tc>
      </w:tr>
      <w:tr w:rsidR="00711E99" w:rsidRPr="000F7C71" w14:paraId="731B167D" w14:textId="77777777">
        <w:trPr>
          <w:trHeight w:val="830"/>
        </w:trPr>
        <w:tc>
          <w:tcPr>
            <w:tcW w:w="5352" w:type="dxa"/>
          </w:tcPr>
          <w:p w14:paraId="70CF9E8F" w14:textId="77777777" w:rsidR="00711E99" w:rsidRPr="000F7C71" w:rsidRDefault="008F6C59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7C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6802CFCE" w14:textId="77777777" w:rsidR="00711E99" w:rsidRPr="000F7C71" w:rsidRDefault="008F6C59">
            <w:pPr>
              <w:pStyle w:val="TableParagraph"/>
              <w:spacing w:line="273" w:lineRule="exact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Yes,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sound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well-supported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by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references.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It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offers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  <w:p w14:paraId="4EEAF56A" w14:textId="77777777" w:rsidR="00711E99" w:rsidRPr="000F7C71" w:rsidRDefault="008F6C59">
            <w:pPr>
              <w:pStyle w:val="TableParagraph"/>
              <w:spacing w:line="274" w:lineRule="exact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balance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between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technical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depth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practical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relevance,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especially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Indian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 xml:space="preserve">agricultural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context.</w:t>
            </w:r>
          </w:p>
        </w:tc>
        <w:tc>
          <w:tcPr>
            <w:tcW w:w="6442" w:type="dxa"/>
          </w:tcPr>
          <w:p w14:paraId="26D5CCB6" w14:textId="257FDC82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 xml:space="preserve">Thank you for mentioning the scientific accuracy of the manuscript. </w:t>
            </w:r>
          </w:p>
        </w:tc>
      </w:tr>
      <w:tr w:rsidR="00711E99" w:rsidRPr="000F7C71" w14:paraId="70479FC4" w14:textId="77777777">
        <w:trPr>
          <w:trHeight w:val="825"/>
        </w:trPr>
        <w:tc>
          <w:tcPr>
            <w:tcW w:w="5352" w:type="dxa"/>
          </w:tcPr>
          <w:p w14:paraId="713AB856" w14:textId="77777777" w:rsidR="00711E99" w:rsidRPr="000F7C71" w:rsidRDefault="008F6C59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74BEB00D" w14:textId="77777777" w:rsidR="00711E99" w:rsidRPr="000F7C71" w:rsidRDefault="008F6C59" w:rsidP="007E4F23">
            <w:pPr>
              <w:pStyle w:val="TableParagraph"/>
              <w:spacing w:line="237" w:lineRule="auto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Yes, the manuscript includes recent and relevant references. Some data sources are from 2020–2021,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which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ensures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currency.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If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space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permits,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including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a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few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post-2022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references</w:t>
            </w:r>
          </w:p>
          <w:p w14:paraId="5274E9D1" w14:textId="77777777" w:rsidR="00711E99" w:rsidRPr="000F7C71" w:rsidRDefault="008F6C59" w:rsidP="007E4F23">
            <w:pPr>
              <w:pStyle w:val="TableParagraph"/>
              <w:spacing w:before="2" w:line="257" w:lineRule="exact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could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further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strengthen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F7C71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article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14:paraId="6A3AE3F2" w14:textId="11DDA9D6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Added new references in the manuscript</w:t>
            </w:r>
          </w:p>
        </w:tc>
      </w:tr>
      <w:tr w:rsidR="00711E99" w:rsidRPr="000F7C71" w14:paraId="64E07C65" w14:textId="77777777">
        <w:trPr>
          <w:trHeight w:val="690"/>
        </w:trPr>
        <w:tc>
          <w:tcPr>
            <w:tcW w:w="5352" w:type="dxa"/>
          </w:tcPr>
          <w:p w14:paraId="06C90EC7" w14:textId="77777777" w:rsidR="00711E99" w:rsidRPr="000F7C71" w:rsidRDefault="008F6C59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6A48A369" w14:textId="77777777" w:rsidR="00711E99" w:rsidRPr="000F7C71" w:rsidRDefault="008F6C59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Yes,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written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clear,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formal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academic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English.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Minor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copyediting</w:t>
            </w:r>
            <w:r w:rsidRPr="000F7C71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  <w:highlight w:val="green"/>
              </w:rPr>
              <w:t>could enhance clarity in a few sections</w:t>
            </w:r>
            <w:r w:rsidRPr="000F7C71">
              <w:rPr>
                <w:rFonts w:ascii="Arial" w:hAnsi="Arial" w:cs="Arial"/>
                <w:sz w:val="20"/>
                <w:szCs w:val="20"/>
              </w:rPr>
              <w:t>, but overall, the quality is good.</w:t>
            </w:r>
          </w:p>
        </w:tc>
        <w:tc>
          <w:tcPr>
            <w:tcW w:w="6442" w:type="dxa"/>
          </w:tcPr>
          <w:p w14:paraId="7FB1D90B" w14:textId="5505258D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</w:tr>
      <w:tr w:rsidR="00711E99" w:rsidRPr="000F7C71" w14:paraId="58567D17" w14:textId="77777777">
        <w:trPr>
          <w:trHeight w:val="2462"/>
        </w:trPr>
        <w:tc>
          <w:tcPr>
            <w:tcW w:w="5352" w:type="dxa"/>
          </w:tcPr>
          <w:p w14:paraId="13112335" w14:textId="77777777" w:rsidR="00711E99" w:rsidRPr="000F7C71" w:rsidRDefault="008F6C5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F7C7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13806D0B" w14:textId="77777777" w:rsidR="00711E99" w:rsidRPr="000F7C71" w:rsidRDefault="008F6C59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61" w:line="357" w:lineRule="auto"/>
              <w:ind w:right="859" w:firstLine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Consider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including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short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"Policy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Implications"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section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or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sub-heading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the conclusion to highlight actionable insights.</w:t>
            </w:r>
          </w:p>
          <w:p w14:paraId="40E3E8BB" w14:textId="77777777" w:rsidR="00711E99" w:rsidRPr="000F7C71" w:rsidRDefault="008F6C59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269" w:line="357" w:lineRule="auto"/>
              <w:ind w:right="721" w:firstLine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The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figures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tables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are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well-organized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and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enhance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understanding.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</w:t>
            </w:r>
            <w:r w:rsidRPr="000F7C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brief mention of figure insights in the text would be helpful.</w:t>
            </w:r>
          </w:p>
        </w:tc>
        <w:tc>
          <w:tcPr>
            <w:tcW w:w="6442" w:type="dxa"/>
          </w:tcPr>
          <w:p w14:paraId="02642E72" w14:textId="3B996EEF" w:rsidR="00711E99" w:rsidRPr="000F7C71" w:rsidRDefault="007E4F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z w:val="20"/>
                <w:szCs w:val="20"/>
              </w:rPr>
              <w:t>Your suggestion has been noted</w:t>
            </w:r>
          </w:p>
        </w:tc>
      </w:tr>
    </w:tbl>
    <w:p w14:paraId="0909C59C" w14:textId="77777777" w:rsidR="00711E99" w:rsidRPr="000F7C71" w:rsidRDefault="00711E99" w:rsidP="000F7C71">
      <w:pPr>
        <w:pStyle w:val="TableParagraph"/>
        <w:ind w:left="0"/>
        <w:rPr>
          <w:rFonts w:ascii="Arial" w:hAnsi="Arial" w:cs="Arial"/>
          <w:sz w:val="20"/>
          <w:szCs w:val="20"/>
        </w:rPr>
        <w:sectPr w:rsidR="00711E99" w:rsidRPr="000F7C71">
          <w:pgSz w:w="23820" w:h="16840" w:orient="landscape"/>
          <w:pgMar w:top="1960" w:right="1275" w:bottom="880" w:left="1275" w:header="1285" w:footer="695" w:gutter="0"/>
          <w:cols w:space="720"/>
        </w:sectPr>
      </w:pPr>
    </w:p>
    <w:p w14:paraId="56EEAB84" w14:textId="77777777" w:rsidR="00711E99" w:rsidRPr="000F7C71" w:rsidRDefault="00711E99">
      <w:pPr>
        <w:spacing w:before="83"/>
        <w:rPr>
          <w:rFonts w:ascii="Arial" w:hAnsi="Arial" w:cs="Arial"/>
          <w:b/>
          <w:sz w:val="20"/>
          <w:szCs w:val="20"/>
        </w:rPr>
      </w:pPr>
    </w:p>
    <w:p w14:paraId="1D36C97C" w14:textId="77777777" w:rsidR="00711E99" w:rsidRPr="000F7C71" w:rsidRDefault="008F6C59">
      <w:pPr>
        <w:pStyle w:val="BodyText"/>
        <w:ind w:left="165"/>
        <w:rPr>
          <w:rFonts w:ascii="Arial" w:hAnsi="Arial" w:cs="Arial"/>
        </w:rPr>
      </w:pPr>
      <w:r w:rsidRPr="000F7C71">
        <w:rPr>
          <w:rFonts w:ascii="Arial" w:hAnsi="Arial" w:cs="Arial"/>
          <w:color w:val="000000"/>
          <w:highlight w:val="yellow"/>
          <w:u w:val="single"/>
        </w:rPr>
        <w:t>PART</w:t>
      </w:r>
      <w:r w:rsidRPr="000F7C71">
        <w:rPr>
          <w:rFonts w:ascii="Arial" w:hAnsi="Arial" w:cs="Arial"/>
          <w:color w:val="000000"/>
          <w:spacing w:val="42"/>
          <w:highlight w:val="yellow"/>
          <w:u w:val="single"/>
        </w:rPr>
        <w:t xml:space="preserve"> </w:t>
      </w:r>
      <w:r w:rsidRPr="000F7C71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59DC6E6A" w14:textId="77777777" w:rsidR="00711E99" w:rsidRPr="000F7C71" w:rsidRDefault="00711E99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5"/>
        <w:gridCol w:w="8640"/>
        <w:gridCol w:w="5678"/>
      </w:tblGrid>
      <w:tr w:rsidR="00711E99" w:rsidRPr="000F7C71" w14:paraId="01F1D617" w14:textId="77777777">
        <w:trPr>
          <w:trHeight w:val="935"/>
        </w:trPr>
        <w:tc>
          <w:tcPr>
            <w:tcW w:w="6835" w:type="dxa"/>
          </w:tcPr>
          <w:p w14:paraId="7884C693" w14:textId="77777777" w:rsidR="00711E99" w:rsidRPr="000F7C71" w:rsidRDefault="00711E9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18C2EF17" w14:textId="77777777" w:rsidR="00711E99" w:rsidRPr="000F7C71" w:rsidRDefault="008F6C59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F7C7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095AF83C" w14:textId="77777777" w:rsidR="00711E99" w:rsidRPr="000F7C71" w:rsidRDefault="008F6C59">
            <w:pPr>
              <w:pStyle w:val="TableParagraph"/>
              <w:spacing w:line="261" w:lineRule="auto"/>
              <w:ind w:left="4" w:right="69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F7C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(It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is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mandatory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that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authors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should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write</w:t>
            </w:r>
            <w:r w:rsidRPr="000F7C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11E99" w:rsidRPr="000F7C71" w14:paraId="0F3D1249" w14:textId="77777777">
        <w:trPr>
          <w:trHeight w:val="921"/>
        </w:trPr>
        <w:tc>
          <w:tcPr>
            <w:tcW w:w="6835" w:type="dxa"/>
          </w:tcPr>
          <w:p w14:paraId="35AEDDFD" w14:textId="77777777" w:rsidR="00711E99" w:rsidRPr="000F7C71" w:rsidRDefault="00711E99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86FE25" w14:textId="77777777" w:rsidR="00711E99" w:rsidRPr="000F7C71" w:rsidRDefault="008F6C5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7C7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7C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F7C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7C7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0" w:type="dxa"/>
          </w:tcPr>
          <w:p w14:paraId="25D083A5" w14:textId="77777777" w:rsidR="00711E99" w:rsidRPr="000F7C71" w:rsidRDefault="008F6C59">
            <w:pPr>
              <w:pStyle w:val="TableParagraph"/>
              <w:spacing w:before="24"/>
              <w:ind w:left="105"/>
              <w:rPr>
                <w:rFonts w:ascii="Arial" w:hAnsi="Arial" w:cs="Arial"/>
                <w:i/>
                <w:sz w:val="20"/>
                <w:szCs w:val="20"/>
              </w:rPr>
            </w:pP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0F7C71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0F7C7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0F7C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0F7C7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0F7C7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4B571F3E" w14:textId="77777777" w:rsidR="00711E99" w:rsidRPr="000F7C71" w:rsidRDefault="00711E99">
            <w:pPr>
              <w:pStyle w:val="TableParagraph"/>
              <w:spacing w:before="73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56603E" w14:textId="77777777" w:rsidR="00711E99" w:rsidRPr="000F7C71" w:rsidRDefault="008F6C59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F7C71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5678" w:type="dxa"/>
          </w:tcPr>
          <w:p w14:paraId="54B718BE" w14:textId="77777777" w:rsidR="00711E99" w:rsidRPr="000F7C71" w:rsidRDefault="00711E9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32528" w14:textId="77777777" w:rsidR="00711E99" w:rsidRPr="000F7C71" w:rsidRDefault="00711E99">
      <w:pPr>
        <w:rPr>
          <w:rFonts w:ascii="Arial" w:hAnsi="Arial" w:cs="Arial"/>
          <w:b/>
          <w:sz w:val="20"/>
          <w:szCs w:val="20"/>
        </w:rPr>
      </w:pPr>
    </w:p>
    <w:p w14:paraId="6EE53091" w14:textId="77777777" w:rsidR="00711E99" w:rsidRPr="000F7C71" w:rsidRDefault="00711E99">
      <w:pPr>
        <w:rPr>
          <w:rFonts w:ascii="Arial" w:hAnsi="Arial" w:cs="Arial"/>
          <w:b/>
          <w:sz w:val="20"/>
          <w:szCs w:val="20"/>
        </w:rPr>
      </w:pPr>
    </w:p>
    <w:p w14:paraId="69851DFD" w14:textId="77777777" w:rsidR="00711E99" w:rsidRPr="000F7C71" w:rsidRDefault="00711E99">
      <w:pPr>
        <w:rPr>
          <w:rFonts w:ascii="Arial" w:hAnsi="Arial" w:cs="Arial"/>
          <w:b/>
          <w:sz w:val="20"/>
          <w:szCs w:val="20"/>
        </w:rPr>
      </w:pPr>
    </w:p>
    <w:p w14:paraId="32DC61BB" w14:textId="77777777" w:rsidR="00711E99" w:rsidRPr="000F7C71" w:rsidRDefault="00711E99">
      <w:pPr>
        <w:rPr>
          <w:rFonts w:ascii="Arial" w:hAnsi="Arial" w:cs="Arial"/>
          <w:b/>
          <w:sz w:val="20"/>
          <w:szCs w:val="20"/>
        </w:rPr>
      </w:pPr>
    </w:p>
    <w:sectPr w:rsidR="00711E99" w:rsidRPr="000F7C71">
      <w:pgSz w:w="23820" w:h="16840" w:orient="landscape"/>
      <w:pgMar w:top="196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791D" w14:textId="77777777" w:rsidR="00791505" w:rsidRDefault="00791505">
      <w:r>
        <w:separator/>
      </w:r>
    </w:p>
  </w:endnote>
  <w:endnote w:type="continuationSeparator" w:id="0">
    <w:p w14:paraId="54199A93" w14:textId="77777777" w:rsidR="00791505" w:rsidRDefault="0079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8C3B" w14:textId="77777777" w:rsidR="00711E99" w:rsidRDefault="008F6C5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3701381" wp14:editId="0DA91D33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6F16FF" w14:textId="77777777" w:rsidR="00711E99" w:rsidRDefault="008F6C5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0138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" filled="f" stroked="f">
              <v:textbox inset="0,0,0,0">
                <w:txbxContent>
                  <w:p w14:paraId="786F16FF" w14:textId="77777777" w:rsidR="00711E99" w:rsidRDefault="008F6C5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BD1DF22" wp14:editId="2D69D845">
              <wp:simplePos x="0" y="0"/>
              <wp:positionH relativeFrom="page">
                <wp:posOffset>2640004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1AD9D" w14:textId="77777777" w:rsidR="00711E99" w:rsidRDefault="008F6C5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D1DF22" id="Textbox 3" o:spid="_x0000_s1028" type="#_x0000_t202" style="position:absolute;margin-left:207.85pt;margin-top:796.2pt;width:55.7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" filled="f" stroked="f">
              <v:textbox inset="0,0,0,0">
                <w:txbxContent>
                  <w:p w14:paraId="1081AD9D" w14:textId="77777777" w:rsidR="00711E99" w:rsidRDefault="008F6C5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09A9C64" wp14:editId="566E938D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494DE8" w14:textId="77777777" w:rsidR="00711E99" w:rsidRDefault="008F6C5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9A9C64" id="Textbox 4" o:spid="_x0000_s1029" type="#_x0000_t202" style="position:absolute;margin-left:347.65pt;margin-top:796.2pt;width:67.7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" filled="f" stroked="f">
              <v:textbox inset="0,0,0,0">
                <w:txbxContent>
                  <w:p w14:paraId="21494DE8" w14:textId="77777777" w:rsidR="00711E99" w:rsidRDefault="008F6C5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B1F5F49" wp14:editId="2D977645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4A6AB5" w14:textId="77777777" w:rsidR="00711E99" w:rsidRDefault="008F6C5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1F5F49" id="Textbox 5" o:spid="_x0000_s1030" type="#_x0000_t202" style="position:absolute;margin-left:539pt;margin-top:796.2pt;width:80.25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" filled="f" stroked="f">
              <v:textbox inset="0,0,0,0">
                <w:txbxContent>
                  <w:p w14:paraId="3B4A6AB5" w14:textId="77777777" w:rsidR="00711E99" w:rsidRDefault="008F6C5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9807C" w14:textId="77777777" w:rsidR="00791505" w:rsidRDefault="00791505">
      <w:r>
        <w:separator/>
      </w:r>
    </w:p>
  </w:footnote>
  <w:footnote w:type="continuationSeparator" w:id="0">
    <w:p w14:paraId="5F350DE4" w14:textId="77777777" w:rsidR="00791505" w:rsidRDefault="0079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E4E55" w14:textId="77777777" w:rsidR="00711E99" w:rsidRDefault="008F6C5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E6B878A" wp14:editId="7E3BB3D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A10D8F" w14:textId="77777777" w:rsidR="00711E99" w:rsidRDefault="008F6C5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6B87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    <v:textbox inset="0,0,0,0">
                <w:txbxContent>
                  <w:p w14:paraId="26A10D8F" w14:textId="77777777" w:rsidR="00711E99" w:rsidRDefault="008F6C5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E3735"/>
    <w:multiLevelType w:val="hybridMultilevel"/>
    <w:tmpl w:val="47A865D2"/>
    <w:lvl w:ilvl="0" w:tplc="87125954">
      <w:numFmt w:val="bullet"/>
      <w:lvlText w:val=""/>
      <w:lvlJc w:val="left"/>
      <w:pPr>
        <w:ind w:left="110" w:hanging="2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78A88B6">
      <w:numFmt w:val="bullet"/>
      <w:lvlText w:val="•"/>
      <w:lvlJc w:val="left"/>
      <w:pPr>
        <w:ind w:left="1043" w:hanging="244"/>
      </w:pPr>
      <w:rPr>
        <w:rFonts w:hint="default"/>
        <w:lang w:val="en-US" w:eastAsia="en-US" w:bidi="ar-SA"/>
      </w:rPr>
    </w:lvl>
    <w:lvl w:ilvl="2" w:tplc="13AC274A">
      <w:numFmt w:val="bullet"/>
      <w:lvlText w:val="•"/>
      <w:lvlJc w:val="left"/>
      <w:pPr>
        <w:ind w:left="1966" w:hanging="244"/>
      </w:pPr>
      <w:rPr>
        <w:rFonts w:hint="default"/>
        <w:lang w:val="en-US" w:eastAsia="en-US" w:bidi="ar-SA"/>
      </w:rPr>
    </w:lvl>
    <w:lvl w:ilvl="3" w:tplc="C62C12AA">
      <w:numFmt w:val="bullet"/>
      <w:lvlText w:val="•"/>
      <w:lvlJc w:val="left"/>
      <w:pPr>
        <w:ind w:left="2889" w:hanging="244"/>
      </w:pPr>
      <w:rPr>
        <w:rFonts w:hint="default"/>
        <w:lang w:val="en-US" w:eastAsia="en-US" w:bidi="ar-SA"/>
      </w:rPr>
    </w:lvl>
    <w:lvl w:ilvl="4" w:tplc="4F44721E">
      <w:numFmt w:val="bullet"/>
      <w:lvlText w:val="•"/>
      <w:lvlJc w:val="left"/>
      <w:pPr>
        <w:ind w:left="3812" w:hanging="244"/>
      </w:pPr>
      <w:rPr>
        <w:rFonts w:hint="default"/>
        <w:lang w:val="en-US" w:eastAsia="en-US" w:bidi="ar-SA"/>
      </w:rPr>
    </w:lvl>
    <w:lvl w:ilvl="5" w:tplc="4734E392">
      <w:numFmt w:val="bullet"/>
      <w:lvlText w:val="•"/>
      <w:lvlJc w:val="left"/>
      <w:pPr>
        <w:ind w:left="4735" w:hanging="244"/>
      </w:pPr>
      <w:rPr>
        <w:rFonts w:hint="default"/>
        <w:lang w:val="en-US" w:eastAsia="en-US" w:bidi="ar-SA"/>
      </w:rPr>
    </w:lvl>
    <w:lvl w:ilvl="6" w:tplc="D9BEC5F6">
      <w:numFmt w:val="bullet"/>
      <w:lvlText w:val="•"/>
      <w:lvlJc w:val="left"/>
      <w:pPr>
        <w:ind w:left="5658" w:hanging="244"/>
      </w:pPr>
      <w:rPr>
        <w:rFonts w:hint="default"/>
        <w:lang w:val="en-US" w:eastAsia="en-US" w:bidi="ar-SA"/>
      </w:rPr>
    </w:lvl>
    <w:lvl w:ilvl="7" w:tplc="0840FAD8">
      <w:numFmt w:val="bullet"/>
      <w:lvlText w:val="•"/>
      <w:lvlJc w:val="left"/>
      <w:pPr>
        <w:ind w:left="6581" w:hanging="244"/>
      </w:pPr>
      <w:rPr>
        <w:rFonts w:hint="default"/>
        <w:lang w:val="en-US" w:eastAsia="en-US" w:bidi="ar-SA"/>
      </w:rPr>
    </w:lvl>
    <w:lvl w:ilvl="8" w:tplc="E42C2346">
      <w:numFmt w:val="bullet"/>
      <w:lvlText w:val="•"/>
      <w:lvlJc w:val="left"/>
      <w:pPr>
        <w:ind w:left="7504" w:hanging="244"/>
      </w:pPr>
      <w:rPr>
        <w:rFonts w:hint="default"/>
        <w:lang w:val="en-US" w:eastAsia="en-US" w:bidi="ar-SA"/>
      </w:rPr>
    </w:lvl>
  </w:abstractNum>
  <w:num w:numId="1" w16cid:durableId="84930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AxMjQ2MjI1NzIwtjRV0lEKTi0uzszPAykwrAUAPg59TywAAAA="/>
  </w:docVars>
  <w:rsids>
    <w:rsidRoot w:val="00711E99"/>
    <w:rsid w:val="000F7C71"/>
    <w:rsid w:val="00711E99"/>
    <w:rsid w:val="00724E30"/>
    <w:rsid w:val="00791505"/>
    <w:rsid w:val="0079750E"/>
    <w:rsid w:val="007A3F26"/>
    <w:rsid w:val="007E4F23"/>
    <w:rsid w:val="008F6C59"/>
    <w:rsid w:val="00AB6126"/>
    <w:rsid w:val="00BD30C9"/>
    <w:rsid w:val="00CA2600"/>
    <w:rsid w:val="00D93F78"/>
    <w:rsid w:val="00E0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FDE4C8"/>
  <w15:docId w15:val="{AF0CEE99-7350-4919-93A0-B757F6C4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BD3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7</cp:revision>
  <dcterms:created xsi:type="dcterms:W3CDTF">2025-07-24T10:03:00Z</dcterms:created>
  <dcterms:modified xsi:type="dcterms:W3CDTF">2025-07-31T10:48:00Z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LastSaved">
    <vt:filetime>2025-07-24T00:00:00Z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7b0708f4-aef1-482d-abb0-ae25e54f1801</vt:lpwstr>
  </property>
</Properties>
</file>