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E4BA" w14:textId="77777777" w:rsidR="009344FF" w:rsidRPr="003268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68F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57862D4" w14:textId="77777777" w:rsidR="003268FE" w:rsidRPr="003268FE" w:rsidRDefault="00AA4C11" w:rsidP="003268FE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3268FE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3268FE">
        <w:rPr>
          <w:rFonts w:ascii="Arial" w:hAnsi="Arial" w:cs="Arial"/>
          <w:color w:val="222222"/>
          <w:sz w:val="20"/>
          <w:szCs w:val="20"/>
        </w:rPr>
        <w:t> </w:t>
      </w:r>
      <w:r w:rsidR="003268FE" w:rsidRPr="003268FE">
        <w:rPr>
          <w:rFonts w:ascii="Arial" w:hAnsi="Arial" w:cs="Arial"/>
          <w:color w:val="222222"/>
          <w:sz w:val="20"/>
          <w:szCs w:val="20"/>
        </w:rPr>
        <w:t>The author should explain abbreviations such as NAA, VAM, etc., at the bottom of the various tables.</w:t>
      </w:r>
    </w:p>
    <w:p w14:paraId="36742D3E" w14:textId="77777777" w:rsidR="003268FE" w:rsidRPr="003268FE" w:rsidRDefault="003268FE" w:rsidP="003268FE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3268FE">
        <w:rPr>
          <w:rFonts w:ascii="Arial" w:hAnsi="Arial" w:cs="Arial"/>
          <w:color w:val="222222"/>
          <w:sz w:val="20"/>
          <w:szCs w:val="20"/>
        </w:rPr>
        <w:t>The bacterium </w:t>
      </w:r>
      <w:proofErr w:type="spellStart"/>
      <w:r w:rsidRPr="003268FE">
        <w:rPr>
          <w:rFonts w:ascii="Arial" w:hAnsi="Arial" w:cs="Arial"/>
          <w:i/>
          <w:iCs/>
          <w:color w:val="222222"/>
          <w:sz w:val="20"/>
          <w:szCs w:val="20"/>
        </w:rPr>
        <w:t>Azospirilum</w:t>
      </w:r>
      <w:proofErr w:type="spellEnd"/>
      <w:r w:rsidRPr="003268FE">
        <w:rPr>
          <w:rFonts w:ascii="Arial" w:hAnsi="Arial" w:cs="Arial"/>
          <w:color w:val="222222"/>
          <w:sz w:val="20"/>
          <w:szCs w:val="20"/>
        </w:rPr>
        <w:t>. may also have an effect on phosphate solubilization. Therefore, the author is encouraged to test them on </w:t>
      </w:r>
      <w:proofErr w:type="spellStart"/>
      <w:r w:rsidRPr="003268FE">
        <w:rPr>
          <w:rFonts w:ascii="Arial" w:hAnsi="Arial" w:cs="Arial"/>
          <w:color w:val="222222"/>
          <w:sz w:val="20"/>
          <w:szCs w:val="20"/>
        </w:rPr>
        <w:t>Pikovskaya’s</w:t>
      </w:r>
      <w:proofErr w:type="spellEnd"/>
      <w:r w:rsidRPr="003268FE">
        <w:rPr>
          <w:rFonts w:ascii="Arial" w:hAnsi="Arial" w:cs="Arial"/>
          <w:color w:val="222222"/>
          <w:sz w:val="20"/>
          <w:szCs w:val="20"/>
        </w:rPr>
        <w:t xml:space="preserve"> agar medium in future work.</w:t>
      </w:r>
    </w:p>
    <w:p w14:paraId="21F86F47" w14:textId="77777777" w:rsidR="003268FE" w:rsidRPr="003268FE" w:rsidRDefault="003268FE" w:rsidP="003268FE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3268FE">
        <w:rPr>
          <w:rFonts w:ascii="Arial" w:hAnsi="Arial" w:cs="Arial"/>
          <w:color w:val="222222"/>
          <w:sz w:val="20"/>
          <w:szCs w:val="20"/>
        </w:rPr>
        <w:t>I have a suggestion for the article title. This suggestion is not mandatory. It is more in line with the content of your article: </w:t>
      </w:r>
      <w:r w:rsidRPr="003268FE">
        <w:rPr>
          <w:rFonts w:ascii="Arial" w:hAnsi="Arial" w:cs="Arial"/>
          <w:b/>
          <w:bCs/>
          <w:color w:val="222222"/>
          <w:sz w:val="20"/>
          <w:szCs w:val="20"/>
        </w:rPr>
        <w:t>“Positive influence of co-inoculation with bacteria and mycorrhizal fungi on nutrient dynamics and chemical properties of sericulture soils”.</w:t>
      </w:r>
    </w:p>
    <w:p w14:paraId="6CC28371" w14:textId="117FBA97" w:rsidR="0047546F" w:rsidRPr="003268FE" w:rsidRDefault="003268FE" w:rsidP="003268FE">
      <w:pPr>
        <w:pStyle w:val="NormalWeb"/>
        <w:shd w:val="clear" w:color="auto" w:fill="FFFFFF"/>
        <w:jc w:val="both"/>
        <w:rPr>
          <w:rFonts w:ascii="Arial" w:hAnsi="Arial" w:cs="Arial"/>
          <w:color w:val="222222"/>
          <w:sz w:val="20"/>
          <w:szCs w:val="20"/>
        </w:rPr>
      </w:pPr>
      <w:r w:rsidRPr="003268FE">
        <w:rPr>
          <w:rFonts w:ascii="Arial" w:hAnsi="Arial" w:cs="Arial"/>
          <w:color w:val="222222"/>
          <w:sz w:val="20"/>
          <w:szCs w:val="20"/>
        </w:rPr>
        <w:t xml:space="preserve">After minor correction it will be accepted for publication </w:t>
      </w:r>
    </w:p>
    <w:p w14:paraId="7D397803" w14:textId="77777777" w:rsidR="009344FF" w:rsidRPr="003268FE" w:rsidRDefault="009344FF" w:rsidP="009344FF">
      <w:pPr>
        <w:rPr>
          <w:rFonts w:ascii="Arial" w:hAnsi="Arial" w:cs="Arial"/>
          <w:sz w:val="20"/>
          <w:szCs w:val="20"/>
        </w:rPr>
      </w:pPr>
    </w:p>
    <w:p w14:paraId="20BE15EF" w14:textId="77777777" w:rsidR="00404B83" w:rsidRPr="003268F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268F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1E04D1C" w14:textId="01BD9FFE" w:rsidR="003268FE" w:rsidRPr="003268FE" w:rsidRDefault="003268FE" w:rsidP="009344FF">
      <w:pPr>
        <w:rPr>
          <w:rFonts w:ascii="Arial" w:hAnsi="Arial" w:cs="Arial"/>
          <w:bCs/>
          <w:sz w:val="20"/>
          <w:szCs w:val="20"/>
        </w:rPr>
      </w:pPr>
      <w:bookmarkStart w:id="0" w:name="_Hlk206405056"/>
      <w:r w:rsidRPr="003268FE">
        <w:rPr>
          <w:rFonts w:ascii="Arial" w:hAnsi="Arial" w:cs="Arial"/>
          <w:bCs/>
          <w:sz w:val="20"/>
          <w:szCs w:val="20"/>
        </w:rPr>
        <w:t>Prof. KONATE Ibrahim</w:t>
      </w:r>
      <w:r w:rsidRPr="003268FE">
        <w:rPr>
          <w:rFonts w:ascii="Arial" w:hAnsi="Arial" w:cs="Arial"/>
          <w:bCs/>
          <w:sz w:val="20"/>
          <w:szCs w:val="20"/>
        </w:rPr>
        <w:t xml:space="preserve">, </w:t>
      </w:r>
      <w:r w:rsidRPr="003268FE">
        <w:rPr>
          <w:rFonts w:ascii="Arial" w:hAnsi="Arial" w:cs="Arial"/>
          <w:bCs/>
          <w:sz w:val="20"/>
          <w:szCs w:val="20"/>
        </w:rPr>
        <w:t xml:space="preserve">Jean University Lorougnon </w:t>
      </w:r>
      <w:proofErr w:type="spellStart"/>
      <w:r w:rsidRPr="003268FE">
        <w:rPr>
          <w:rFonts w:ascii="Arial" w:hAnsi="Arial" w:cs="Arial"/>
          <w:bCs/>
          <w:sz w:val="20"/>
          <w:szCs w:val="20"/>
        </w:rPr>
        <w:t>Guédé</w:t>
      </w:r>
      <w:proofErr w:type="spellEnd"/>
      <w:r w:rsidRPr="003268FE">
        <w:rPr>
          <w:rFonts w:ascii="Arial" w:hAnsi="Arial" w:cs="Arial"/>
          <w:bCs/>
          <w:sz w:val="20"/>
          <w:szCs w:val="20"/>
        </w:rPr>
        <w:t>, Côte d’Ivoire</w:t>
      </w:r>
    </w:p>
    <w:bookmarkEnd w:id="0"/>
    <w:p w14:paraId="375C3BA1" w14:textId="77777777" w:rsidR="0047546F" w:rsidRPr="003268FE" w:rsidRDefault="0047546F" w:rsidP="009344FF">
      <w:pPr>
        <w:rPr>
          <w:rFonts w:ascii="Arial" w:hAnsi="Arial" w:cs="Arial"/>
          <w:bCs/>
          <w:sz w:val="20"/>
          <w:szCs w:val="20"/>
        </w:rPr>
      </w:pPr>
    </w:p>
    <w:sectPr w:rsidR="0047546F" w:rsidRPr="003268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68FE"/>
    <w:rsid w:val="00404B83"/>
    <w:rsid w:val="00451AC2"/>
    <w:rsid w:val="0047546F"/>
    <w:rsid w:val="004B458C"/>
    <w:rsid w:val="00692696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B7186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6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2025-08-18T04:54:00Z</dcterms:modified>
</cp:coreProperties>
</file>