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20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A20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20B5" w:rsidRDefault="00AA20B5" w:rsidP="009344FF">
      <w:pPr>
        <w:rPr>
          <w:rFonts w:ascii="Arial" w:hAnsi="Arial" w:cs="Arial"/>
          <w:sz w:val="20"/>
          <w:szCs w:val="20"/>
        </w:rPr>
      </w:pPr>
      <w:r w:rsidRPr="00AA20B5">
        <w:rPr>
          <w:rFonts w:ascii="Arial" w:hAnsi="Arial" w:cs="Arial"/>
          <w:sz w:val="20"/>
          <w:szCs w:val="20"/>
        </w:rPr>
        <w:t>Due to the interesting subject matter of the research, its comprehensive treatment, and the high marks given by the reviewers, I believe that the work should be published in its current form</w:t>
      </w:r>
    </w:p>
    <w:p w:rsidR="000F2F46" w:rsidRPr="00AA20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0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20B5" w:rsidRPr="00AA20B5" w:rsidRDefault="00AA20B5" w:rsidP="009344FF">
      <w:pPr>
        <w:rPr>
          <w:rFonts w:ascii="Arial" w:hAnsi="Arial" w:cs="Arial"/>
          <w:sz w:val="20"/>
          <w:szCs w:val="20"/>
        </w:rPr>
      </w:pPr>
      <w:r w:rsidRPr="00AA20B5">
        <w:rPr>
          <w:rFonts w:ascii="Arial" w:hAnsi="Arial" w:cs="Arial"/>
          <w:sz w:val="20"/>
          <w:szCs w:val="20"/>
        </w:rPr>
        <w:t xml:space="preserve">Prof. Irena </w:t>
      </w:r>
      <w:proofErr w:type="spellStart"/>
      <w:r w:rsidRPr="00AA20B5">
        <w:rPr>
          <w:rFonts w:ascii="Arial" w:hAnsi="Arial" w:cs="Arial"/>
          <w:sz w:val="20"/>
          <w:szCs w:val="20"/>
        </w:rPr>
        <w:t>Malinowska</w:t>
      </w:r>
      <w:proofErr w:type="spellEnd"/>
      <w:r w:rsidRPr="00AA20B5">
        <w:rPr>
          <w:rFonts w:ascii="Arial" w:hAnsi="Arial" w:cs="Arial"/>
          <w:sz w:val="20"/>
          <w:szCs w:val="20"/>
        </w:rPr>
        <w:t>, Maria Curie-</w:t>
      </w:r>
      <w:proofErr w:type="spellStart"/>
      <w:r w:rsidRPr="00AA20B5">
        <w:rPr>
          <w:rFonts w:ascii="Arial" w:hAnsi="Arial" w:cs="Arial"/>
          <w:sz w:val="20"/>
          <w:szCs w:val="20"/>
        </w:rPr>
        <w:t>Skłodowska</w:t>
      </w:r>
      <w:proofErr w:type="spellEnd"/>
      <w:r w:rsidRPr="00AA20B5">
        <w:rPr>
          <w:rFonts w:ascii="Arial" w:hAnsi="Arial" w:cs="Arial"/>
          <w:sz w:val="20"/>
          <w:szCs w:val="20"/>
        </w:rPr>
        <w:t xml:space="preserve"> University, Poland</w:t>
      </w:r>
      <w:bookmarkEnd w:id="0"/>
    </w:p>
    <w:sectPr w:rsidR="00AA20B5" w:rsidRPr="00AA2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A02B"/>
  <w15:docId w15:val="{A869FF37-90DC-41A6-9D86-6090F5F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2025-07-31T06:48:00Z</dcterms:modified>
</cp:coreProperties>
</file>