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E74135" w:rsidRDefault="009344FF" w:rsidP="009344FF">
      <w:pPr>
        <w:rPr>
          <w:rFonts w:ascii="Arial" w:hAnsi="Arial" w:cs="Arial"/>
          <w:b/>
          <w:sz w:val="20"/>
          <w:u w:val="single"/>
        </w:rPr>
      </w:pPr>
      <w:r w:rsidRPr="00E74135">
        <w:rPr>
          <w:rFonts w:ascii="Arial" w:hAnsi="Arial" w:cs="Arial"/>
          <w:b/>
          <w:sz w:val="20"/>
          <w:u w:val="single"/>
        </w:rPr>
        <w:t>Editor’s Comment:</w:t>
      </w:r>
    </w:p>
    <w:p w:rsidR="00E74135" w:rsidRPr="00E74135" w:rsidRDefault="00E74135" w:rsidP="00E74135">
      <w:pPr>
        <w:rPr>
          <w:rFonts w:ascii="Arial" w:hAnsi="Arial" w:cs="Arial"/>
          <w:sz w:val="20"/>
        </w:rPr>
      </w:pPr>
      <w:r w:rsidRPr="00E74135">
        <w:rPr>
          <w:rFonts w:ascii="Arial" w:hAnsi="Arial" w:cs="Arial"/>
          <w:sz w:val="20"/>
        </w:rPr>
        <w:t>The authors have revised the manuscript according to the reviewers’ suggestions, including improving the abstract, completing the references, and presenting the research findings in the form of appropriate figures. The revised manuscript has also been formatted in accordance with the journal’s template.</w:t>
      </w:r>
    </w:p>
    <w:p w:rsidR="00E74135" w:rsidRPr="00E74135" w:rsidRDefault="00E74135" w:rsidP="00E74135">
      <w:pPr>
        <w:rPr>
          <w:rFonts w:ascii="Arial" w:hAnsi="Arial" w:cs="Arial"/>
          <w:sz w:val="20"/>
        </w:rPr>
      </w:pPr>
    </w:p>
    <w:p w:rsidR="009344FF" w:rsidRPr="00E74135" w:rsidRDefault="00E74135" w:rsidP="00E74135">
      <w:pPr>
        <w:rPr>
          <w:rFonts w:ascii="Arial" w:hAnsi="Arial" w:cs="Arial"/>
          <w:sz w:val="20"/>
        </w:rPr>
      </w:pPr>
      <w:r w:rsidRPr="00E74135">
        <w:rPr>
          <w:rFonts w:ascii="Arial" w:hAnsi="Arial" w:cs="Arial"/>
          <w:sz w:val="20"/>
        </w:rPr>
        <w:t>Therefore, please process the manuscript further for publication.</w:t>
      </w:r>
    </w:p>
    <w:p w:rsidR="000F2F46" w:rsidRPr="00E74135" w:rsidRDefault="009344FF" w:rsidP="009344FF">
      <w:pPr>
        <w:rPr>
          <w:rFonts w:ascii="Arial" w:hAnsi="Arial" w:cs="Arial"/>
          <w:b/>
          <w:sz w:val="20"/>
          <w:u w:val="single"/>
        </w:rPr>
      </w:pPr>
      <w:r w:rsidRPr="00E74135">
        <w:rPr>
          <w:rFonts w:ascii="Arial" w:hAnsi="Arial" w:cs="Arial"/>
          <w:b/>
          <w:sz w:val="20"/>
          <w:u w:val="single"/>
        </w:rPr>
        <w:t>Editor’s Details:</w:t>
      </w:r>
    </w:p>
    <w:p w:rsidR="00E74135" w:rsidRPr="00E74135" w:rsidRDefault="00E74135" w:rsidP="00E74135">
      <w:pPr>
        <w:rPr>
          <w:rFonts w:ascii="Arial" w:hAnsi="Arial" w:cs="Arial"/>
          <w:sz w:val="20"/>
        </w:rPr>
      </w:pPr>
      <w:bookmarkStart w:id="0" w:name="_Hlk205302106"/>
      <w:r w:rsidRPr="00E74135">
        <w:rPr>
          <w:rFonts w:ascii="Arial" w:hAnsi="Arial" w:cs="Arial"/>
          <w:sz w:val="20"/>
        </w:rPr>
        <w:t xml:space="preserve">Prof. </w:t>
      </w:r>
      <w:proofErr w:type="spellStart"/>
      <w:r w:rsidRPr="00E74135">
        <w:rPr>
          <w:rFonts w:ascii="Arial" w:hAnsi="Arial" w:cs="Arial"/>
          <w:sz w:val="20"/>
        </w:rPr>
        <w:t>Nanik</w:t>
      </w:r>
      <w:proofErr w:type="spellEnd"/>
      <w:r w:rsidRPr="00E74135">
        <w:rPr>
          <w:rFonts w:ascii="Arial" w:hAnsi="Arial" w:cs="Arial"/>
          <w:sz w:val="20"/>
        </w:rPr>
        <w:t xml:space="preserve"> </w:t>
      </w:r>
      <w:proofErr w:type="spellStart"/>
      <w:r w:rsidRPr="00E74135">
        <w:rPr>
          <w:rFonts w:ascii="Arial" w:hAnsi="Arial" w:cs="Arial"/>
          <w:sz w:val="20"/>
        </w:rPr>
        <w:t>Setyowati</w:t>
      </w:r>
      <w:proofErr w:type="spellEnd"/>
      <w:r w:rsidRPr="00E74135">
        <w:rPr>
          <w:rFonts w:ascii="Arial" w:hAnsi="Arial" w:cs="Arial"/>
          <w:sz w:val="20"/>
        </w:rPr>
        <w:t xml:space="preserve">, </w:t>
      </w:r>
      <w:r w:rsidRPr="00E74135">
        <w:rPr>
          <w:rFonts w:ascii="Arial" w:hAnsi="Arial" w:cs="Arial"/>
          <w:sz w:val="20"/>
        </w:rPr>
        <w:t>University of Bengkulu, I</w:t>
      </w:r>
      <w:bookmarkStart w:id="1" w:name="_GoBack"/>
      <w:bookmarkEnd w:id="1"/>
      <w:r w:rsidRPr="00E74135">
        <w:rPr>
          <w:rFonts w:ascii="Arial" w:hAnsi="Arial" w:cs="Arial"/>
          <w:sz w:val="20"/>
        </w:rPr>
        <w:t>ndonesia</w:t>
      </w:r>
      <w:bookmarkEnd w:id="0"/>
    </w:p>
    <w:sectPr w:rsidR="00E74135" w:rsidRPr="00E74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E741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6B70"/>
  <w15:docId w15:val="{C0AE3A3B-70A1-47AC-8C59-5401D7D1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5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2025-08-05T10:31:00Z</dcterms:modified>
</cp:coreProperties>
</file>