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686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A686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A6862" w:rsidRDefault="008A6862" w:rsidP="009344FF">
      <w:pPr>
        <w:rPr>
          <w:rFonts w:ascii="Arial" w:hAnsi="Arial" w:cs="Arial"/>
          <w:sz w:val="20"/>
        </w:rPr>
      </w:pPr>
      <w:r w:rsidRPr="008A6862">
        <w:rPr>
          <w:rFonts w:ascii="Arial" w:hAnsi="Arial" w:cs="Arial"/>
          <w:sz w:val="20"/>
        </w:rPr>
        <w:t>the manuscript is now eligible for publication.</w:t>
      </w:r>
    </w:p>
    <w:p w:rsidR="000F2F46" w:rsidRPr="008A686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A6862">
        <w:rPr>
          <w:rFonts w:ascii="Arial" w:hAnsi="Arial" w:cs="Arial"/>
          <w:b/>
          <w:sz w:val="20"/>
          <w:u w:val="single"/>
        </w:rPr>
        <w:t>Editor’s Details:</w:t>
      </w:r>
    </w:p>
    <w:p w:rsidR="008A6862" w:rsidRPr="008A6862" w:rsidRDefault="008A6862" w:rsidP="009344FF">
      <w:pPr>
        <w:rPr>
          <w:rFonts w:ascii="Arial" w:hAnsi="Arial" w:cs="Arial"/>
          <w:sz w:val="20"/>
        </w:rPr>
      </w:pPr>
      <w:r w:rsidRPr="008A6862">
        <w:rPr>
          <w:rFonts w:ascii="Arial" w:hAnsi="Arial" w:cs="Arial"/>
          <w:sz w:val="20"/>
        </w:rPr>
        <w:t xml:space="preserve">Prof. </w:t>
      </w:r>
      <w:proofErr w:type="spellStart"/>
      <w:r w:rsidRPr="008A6862">
        <w:rPr>
          <w:rFonts w:ascii="Arial" w:hAnsi="Arial" w:cs="Arial"/>
          <w:sz w:val="20"/>
        </w:rPr>
        <w:t>Nanik</w:t>
      </w:r>
      <w:proofErr w:type="spellEnd"/>
      <w:r w:rsidRPr="008A6862">
        <w:rPr>
          <w:rFonts w:ascii="Arial" w:hAnsi="Arial" w:cs="Arial"/>
          <w:sz w:val="20"/>
        </w:rPr>
        <w:t xml:space="preserve"> </w:t>
      </w:r>
      <w:proofErr w:type="spellStart"/>
      <w:r w:rsidRPr="008A6862">
        <w:rPr>
          <w:rFonts w:ascii="Arial" w:hAnsi="Arial" w:cs="Arial"/>
          <w:sz w:val="20"/>
        </w:rPr>
        <w:t>Setyowati</w:t>
      </w:r>
      <w:proofErr w:type="spellEnd"/>
      <w:r w:rsidRPr="008A6862">
        <w:rPr>
          <w:rFonts w:ascii="Arial" w:hAnsi="Arial" w:cs="Arial"/>
          <w:sz w:val="20"/>
        </w:rPr>
        <w:t>, University of Bengkulu, Indonesia</w:t>
      </w:r>
      <w:bookmarkEnd w:id="0"/>
    </w:p>
    <w:sectPr w:rsidR="008A6862" w:rsidRPr="008A6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68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DC37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2025-08-01T10:27:00Z</dcterms:modified>
</cp:coreProperties>
</file>