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97FBE" w:rsidRDefault="009344FF" w:rsidP="009344FF">
      <w:pPr>
        <w:rPr>
          <w:rFonts w:ascii="Arial" w:hAnsi="Arial" w:cs="Arial"/>
          <w:b/>
          <w:sz w:val="20"/>
          <w:szCs w:val="20"/>
          <w:u w:val="single"/>
        </w:rPr>
      </w:pPr>
      <w:r w:rsidRPr="00E97FBE">
        <w:rPr>
          <w:rFonts w:ascii="Arial" w:hAnsi="Arial" w:cs="Arial"/>
          <w:b/>
          <w:sz w:val="20"/>
          <w:szCs w:val="20"/>
          <w:u w:val="single"/>
        </w:rPr>
        <w:t>Editor’s Comment:</w:t>
      </w:r>
    </w:p>
    <w:p w:rsidR="009344FF" w:rsidRPr="00E97FBE" w:rsidRDefault="00E97FBE" w:rsidP="009344FF">
      <w:pPr>
        <w:rPr>
          <w:rFonts w:ascii="Arial" w:hAnsi="Arial" w:cs="Arial"/>
          <w:sz w:val="20"/>
          <w:szCs w:val="20"/>
        </w:rPr>
      </w:pPr>
      <w:r w:rsidRPr="00E97FBE">
        <w:rPr>
          <w:rFonts w:ascii="Arial" w:hAnsi="Arial" w:cs="Arial"/>
          <w:sz w:val="20"/>
          <w:szCs w:val="20"/>
        </w:rPr>
        <w:t>After reviewing the content of the thesis and the reviewers' comments, I believe that the thesis should be published due to the topical nature of the subject matter. The research has been conducted correctly, the results are presented clearly, and the conclusions are logical.</w:t>
      </w:r>
    </w:p>
    <w:p w:rsidR="000F2F46" w:rsidRPr="00E97FBE" w:rsidRDefault="009344FF" w:rsidP="009344FF">
      <w:pPr>
        <w:rPr>
          <w:rFonts w:ascii="Arial" w:hAnsi="Arial" w:cs="Arial"/>
          <w:b/>
          <w:sz w:val="20"/>
          <w:szCs w:val="20"/>
          <w:u w:val="single"/>
        </w:rPr>
      </w:pPr>
      <w:r w:rsidRPr="00E97FBE">
        <w:rPr>
          <w:rFonts w:ascii="Arial" w:hAnsi="Arial" w:cs="Arial"/>
          <w:b/>
          <w:sz w:val="20"/>
          <w:szCs w:val="20"/>
          <w:u w:val="single"/>
        </w:rPr>
        <w:t>Editor’s Details:</w:t>
      </w:r>
    </w:p>
    <w:p w:rsidR="00E97FBE" w:rsidRPr="00E97FBE" w:rsidRDefault="00E97FBE" w:rsidP="009344FF">
      <w:pPr>
        <w:rPr>
          <w:rFonts w:ascii="Arial" w:hAnsi="Arial" w:cs="Arial"/>
          <w:sz w:val="20"/>
          <w:szCs w:val="20"/>
        </w:rPr>
      </w:pPr>
      <w:r w:rsidRPr="00E97FBE">
        <w:rPr>
          <w:rFonts w:ascii="Arial" w:hAnsi="Arial" w:cs="Arial"/>
          <w:sz w:val="20"/>
          <w:szCs w:val="20"/>
        </w:rPr>
        <w:t xml:space="preserve">Prof. Irena </w:t>
      </w:r>
      <w:proofErr w:type="spellStart"/>
      <w:r w:rsidRPr="00E97FBE">
        <w:rPr>
          <w:rFonts w:ascii="Arial" w:hAnsi="Arial" w:cs="Arial"/>
          <w:sz w:val="20"/>
          <w:szCs w:val="20"/>
        </w:rPr>
        <w:t>Malinowska</w:t>
      </w:r>
      <w:proofErr w:type="spellEnd"/>
      <w:r w:rsidRPr="00E97FBE">
        <w:rPr>
          <w:rFonts w:ascii="Arial" w:hAnsi="Arial" w:cs="Arial"/>
          <w:sz w:val="20"/>
          <w:szCs w:val="20"/>
        </w:rPr>
        <w:t xml:space="preserve">, </w:t>
      </w:r>
      <w:bookmarkStart w:id="0" w:name="_GoBack"/>
      <w:bookmarkEnd w:id="0"/>
      <w:r w:rsidRPr="00E97FBE">
        <w:rPr>
          <w:rFonts w:ascii="Arial" w:hAnsi="Arial" w:cs="Arial"/>
          <w:sz w:val="20"/>
          <w:szCs w:val="20"/>
        </w:rPr>
        <w:t>Maria Curie-</w:t>
      </w:r>
      <w:proofErr w:type="spellStart"/>
      <w:r w:rsidRPr="00E97FBE">
        <w:rPr>
          <w:rFonts w:ascii="Arial" w:hAnsi="Arial" w:cs="Arial"/>
          <w:sz w:val="20"/>
          <w:szCs w:val="20"/>
        </w:rPr>
        <w:t>Skłodowska</w:t>
      </w:r>
      <w:proofErr w:type="spellEnd"/>
      <w:r w:rsidRPr="00E97FBE">
        <w:rPr>
          <w:rFonts w:ascii="Arial" w:hAnsi="Arial" w:cs="Arial"/>
          <w:sz w:val="20"/>
          <w:szCs w:val="20"/>
        </w:rPr>
        <w:t xml:space="preserve"> University, Poland</w:t>
      </w:r>
    </w:p>
    <w:sectPr w:rsidR="00E97FBE" w:rsidRPr="00E97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97F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0AE3"/>
  <w15:docId w15:val="{74D4E2A8-88C0-48EF-A16E-C014DB71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2025-07-22T05:52:00Z</dcterms:modified>
</cp:coreProperties>
</file>