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82C96" w:rsidRDefault="009344FF" w:rsidP="009344FF">
      <w:pPr>
        <w:rPr>
          <w:rFonts w:ascii="Arial" w:hAnsi="Arial" w:cs="Arial"/>
          <w:b/>
          <w:sz w:val="20"/>
          <w:u w:val="single"/>
        </w:rPr>
      </w:pPr>
      <w:bookmarkStart w:id="0" w:name="_GoBack"/>
      <w:r w:rsidRPr="00F82C96">
        <w:rPr>
          <w:rFonts w:ascii="Arial" w:hAnsi="Arial" w:cs="Arial"/>
          <w:b/>
          <w:sz w:val="20"/>
          <w:u w:val="single"/>
        </w:rPr>
        <w:t>Editor’s Comment:</w:t>
      </w:r>
    </w:p>
    <w:p w:rsidR="00F82C96" w:rsidRPr="00F82C96" w:rsidRDefault="00F82C96" w:rsidP="00F82C96">
      <w:pPr>
        <w:rPr>
          <w:rFonts w:ascii="Arial" w:hAnsi="Arial" w:cs="Arial"/>
          <w:sz w:val="20"/>
        </w:rPr>
      </w:pPr>
      <w:r w:rsidRPr="00F82C96">
        <w:rPr>
          <w:rFonts w:ascii="Arial" w:hAnsi="Arial" w:cs="Arial"/>
          <w:sz w:val="20"/>
        </w:rPr>
        <w:t xml:space="preserve">The manuscript under review highlights the importance of hydrogen bonding in designing molecular architectures with specific properties. The manuscript is scientifically sound, with data sourced from authentic and reliable resources. It is well </w:t>
      </w:r>
      <w:proofErr w:type="gramStart"/>
      <w:r w:rsidRPr="00F82C96">
        <w:rPr>
          <w:rFonts w:ascii="Arial" w:hAnsi="Arial" w:cs="Arial"/>
          <w:sz w:val="20"/>
        </w:rPr>
        <w:t>structured,</w:t>
      </w:r>
      <w:proofErr w:type="gramEnd"/>
      <w:r w:rsidRPr="00F82C96">
        <w:rPr>
          <w:rFonts w:ascii="Arial" w:hAnsi="Arial" w:cs="Arial"/>
          <w:sz w:val="20"/>
        </w:rPr>
        <w:t xml:space="preserve"> all the sections are clear and the results are very promising. References are current and properly cited.</w:t>
      </w:r>
    </w:p>
    <w:p w:rsidR="00F82C96" w:rsidRPr="00F82C96" w:rsidRDefault="00F82C96" w:rsidP="00F82C96">
      <w:pPr>
        <w:rPr>
          <w:rFonts w:ascii="Arial" w:hAnsi="Arial" w:cs="Arial"/>
          <w:sz w:val="20"/>
        </w:rPr>
      </w:pPr>
    </w:p>
    <w:p w:rsidR="00F82C96" w:rsidRPr="00F82C96" w:rsidRDefault="00F82C96" w:rsidP="00F82C96">
      <w:pPr>
        <w:rPr>
          <w:rFonts w:ascii="Arial" w:hAnsi="Arial" w:cs="Arial"/>
          <w:sz w:val="20"/>
        </w:rPr>
      </w:pPr>
      <w:r w:rsidRPr="00F82C96">
        <w:rPr>
          <w:rFonts w:ascii="Arial" w:hAnsi="Arial" w:cs="Arial"/>
          <w:sz w:val="20"/>
        </w:rPr>
        <w:t xml:space="preserve">Hence the manuscript can be accepted for publication in this journal. </w:t>
      </w:r>
    </w:p>
    <w:p w:rsidR="00F82C96" w:rsidRPr="00F82C96" w:rsidRDefault="00F82C96" w:rsidP="00F82C96">
      <w:pPr>
        <w:rPr>
          <w:rFonts w:ascii="Arial" w:hAnsi="Arial" w:cs="Arial"/>
          <w:sz w:val="20"/>
        </w:rPr>
      </w:pPr>
    </w:p>
    <w:p w:rsidR="00F82C96" w:rsidRPr="00F82C96" w:rsidRDefault="00F82C96" w:rsidP="00F82C96">
      <w:pPr>
        <w:rPr>
          <w:rFonts w:ascii="Arial" w:hAnsi="Arial" w:cs="Arial"/>
          <w:sz w:val="20"/>
        </w:rPr>
      </w:pPr>
      <w:r w:rsidRPr="00F82C96">
        <w:rPr>
          <w:rFonts w:ascii="Arial" w:hAnsi="Arial" w:cs="Arial"/>
          <w:sz w:val="20"/>
        </w:rPr>
        <w:t xml:space="preserve">Thank </w:t>
      </w:r>
      <w:proofErr w:type="gramStart"/>
      <w:r w:rsidRPr="00F82C96">
        <w:rPr>
          <w:rFonts w:ascii="Arial" w:hAnsi="Arial" w:cs="Arial"/>
          <w:sz w:val="20"/>
        </w:rPr>
        <w:t>you authors</w:t>
      </w:r>
      <w:proofErr w:type="gramEnd"/>
      <w:r w:rsidRPr="00F82C96">
        <w:rPr>
          <w:rFonts w:ascii="Arial" w:hAnsi="Arial" w:cs="Arial"/>
          <w:sz w:val="20"/>
        </w:rPr>
        <w:t xml:space="preserve"> for submitting the revised version of your above-mentioned manuscript.</w:t>
      </w:r>
    </w:p>
    <w:p w:rsidR="00F82C96" w:rsidRPr="00F82C96" w:rsidRDefault="00F82C96" w:rsidP="00F82C96">
      <w:pPr>
        <w:rPr>
          <w:rFonts w:ascii="Arial" w:hAnsi="Arial" w:cs="Arial"/>
          <w:sz w:val="20"/>
        </w:rPr>
      </w:pPr>
    </w:p>
    <w:p w:rsidR="009344FF" w:rsidRPr="00F82C96" w:rsidRDefault="00F82C96" w:rsidP="00F82C96">
      <w:pPr>
        <w:rPr>
          <w:rFonts w:ascii="Arial" w:hAnsi="Arial" w:cs="Arial"/>
          <w:sz w:val="20"/>
        </w:rPr>
      </w:pPr>
      <w:r w:rsidRPr="00F82C96">
        <w:rPr>
          <w:rFonts w:ascii="Arial" w:hAnsi="Arial" w:cs="Arial"/>
          <w:sz w:val="20"/>
        </w:rPr>
        <w:t>I am glad to inform you that it has been accepted for publication in 'International Research Journal of Pure and Applied Chemistry'.</w:t>
      </w:r>
    </w:p>
    <w:p w:rsidR="000F2F46" w:rsidRPr="00F82C96" w:rsidRDefault="009344FF" w:rsidP="009344FF">
      <w:pPr>
        <w:rPr>
          <w:rFonts w:ascii="Arial" w:hAnsi="Arial" w:cs="Arial"/>
          <w:b/>
          <w:sz w:val="20"/>
          <w:u w:val="single"/>
        </w:rPr>
      </w:pPr>
      <w:r w:rsidRPr="00F82C96">
        <w:rPr>
          <w:rFonts w:ascii="Arial" w:hAnsi="Arial" w:cs="Arial"/>
          <w:b/>
          <w:sz w:val="20"/>
          <w:u w:val="single"/>
        </w:rPr>
        <w:t>Editor’s Details:</w:t>
      </w:r>
    </w:p>
    <w:p w:rsidR="00F82C96" w:rsidRPr="00F82C96" w:rsidRDefault="00F82C96" w:rsidP="009344FF">
      <w:pPr>
        <w:rPr>
          <w:rFonts w:ascii="Arial" w:hAnsi="Arial" w:cs="Arial"/>
          <w:sz w:val="20"/>
        </w:rPr>
      </w:pPr>
      <w:proofErr w:type="spellStart"/>
      <w:r w:rsidRPr="00F82C96">
        <w:rPr>
          <w:rFonts w:ascii="Arial" w:hAnsi="Arial" w:cs="Arial"/>
          <w:sz w:val="20"/>
        </w:rPr>
        <w:t>Dr.</w:t>
      </w:r>
      <w:proofErr w:type="spellEnd"/>
      <w:r w:rsidRPr="00F82C96">
        <w:rPr>
          <w:rFonts w:ascii="Arial" w:hAnsi="Arial" w:cs="Arial"/>
          <w:sz w:val="20"/>
        </w:rPr>
        <w:t xml:space="preserve"> </w:t>
      </w:r>
      <w:proofErr w:type="spellStart"/>
      <w:r w:rsidRPr="00F82C96">
        <w:rPr>
          <w:rFonts w:ascii="Arial" w:hAnsi="Arial" w:cs="Arial"/>
          <w:sz w:val="20"/>
        </w:rPr>
        <w:t>Piya</w:t>
      </w:r>
      <w:proofErr w:type="spellEnd"/>
      <w:r w:rsidRPr="00F82C96">
        <w:rPr>
          <w:rFonts w:ascii="Arial" w:hAnsi="Arial" w:cs="Arial"/>
          <w:sz w:val="20"/>
        </w:rPr>
        <w:t xml:space="preserve"> Seth, Sister </w:t>
      </w:r>
      <w:proofErr w:type="spellStart"/>
      <w:r w:rsidRPr="00F82C96">
        <w:rPr>
          <w:rFonts w:ascii="Arial" w:hAnsi="Arial" w:cs="Arial"/>
          <w:sz w:val="20"/>
        </w:rPr>
        <w:t>Nibedita</w:t>
      </w:r>
      <w:proofErr w:type="spellEnd"/>
      <w:r w:rsidRPr="00F82C96">
        <w:rPr>
          <w:rFonts w:ascii="Arial" w:hAnsi="Arial" w:cs="Arial"/>
          <w:sz w:val="20"/>
        </w:rPr>
        <w:t xml:space="preserve"> Govt. General Degree College for Girls, India</w:t>
      </w:r>
      <w:bookmarkEnd w:id="0"/>
    </w:p>
    <w:sectPr w:rsidR="00F82C96" w:rsidRPr="00F82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82C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9372"/>
  <w15:docId w15:val="{5752F1C1-A516-45B1-8A0E-6BEBBCD3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2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2025-08-11T06:23:00Z</dcterms:modified>
</cp:coreProperties>
</file>