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74C08" w:rsidRDefault="00874C08" w:rsidP="009344FF">
      <w:r w:rsidRPr="00874C08">
        <w:t>The manuscript was corrected as suggested</w:t>
      </w:r>
    </w:p>
    <w:p w:rsidR="0083604D" w:rsidRPr="00874C08" w:rsidRDefault="0083604D" w:rsidP="009344FF">
      <w:r>
        <w:t xml:space="preserve">Accepted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839E4" w:rsidRPr="007839E4" w:rsidRDefault="007839E4" w:rsidP="007839E4">
      <w:proofErr w:type="spellStart"/>
      <w:r w:rsidRPr="007839E4">
        <w:t>Prof.</w:t>
      </w:r>
      <w:proofErr w:type="spellEnd"/>
      <w:r w:rsidRPr="007839E4">
        <w:t xml:space="preserve"> (</w:t>
      </w:r>
      <w:proofErr w:type="spellStart"/>
      <w:r w:rsidRPr="007839E4">
        <w:t>Dr.</w:t>
      </w:r>
      <w:proofErr w:type="spellEnd"/>
      <w:r w:rsidRPr="007839E4">
        <w:t xml:space="preserve">) </w:t>
      </w:r>
      <w:proofErr w:type="spellStart"/>
      <w:r w:rsidRPr="007839E4">
        <w:t>Fábio</w:t>
      </w:r>
      <w:proofErr w:type="spellEnd"/>
      <w:r w:rsidRPr="007839E4">
        <w:t xml:space="preserve"> da Costa Henry</w:t>
      </w:r>
      <w:r w:rsidRPr="007839E4">
        <w:t xml:space="preserve">, </w:t>
      </w:r>
      <w:r w:rsidRPr="007839E4">
        <w:t>Technology of Animal Products, Laboratory of Food Technology, State University of Northern of Rio de Janeiro, UENF,  Brazil</w:t>
      </w:r>
    </w:p>
    <w:p w:rsidR="0036300D" w:rsidRPr="009344FF" w:rsidRDefault="0036300D" w:rsidP="009344FF">
      <w:pPr>
        <w:rPr>
          <w:b/>
          <w:u w:val="single"/>
        </w:rPr>
      </w:pPr>
      <w:bookmarkStart w:id="0" w:name="_GoBack"/>
      <w:bookmarkEnd w:id="0"/>
    </w:p>
    <w:sectPr w:rsidR="0036300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300D"/>
    <w:rsid w:val="007839E4"/>
    <w:rsid w:val="0083604D"/>
    <w:rsid w:val="00874C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2025-08-09T06:01:00Z</dcterms:modified>
</cp:coreProperties>
</file>