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8911CD" w:rsidRDefault="009344FF" w:rsidP="009344FF">
      <w:pPr>
        <w:rPr>
          <w:rFonts w:ascii="Arial" w:hAnsi="Arial" w:cs="Arial"/>
          <w:b/>
          <w:sz w:val="20"/>
          <w:szCs w:val="20"/>
          <w:u w:val="single"/>
        </w:rPr>
      </w:pPr>
      <w:bookmarkStart w:id="0" w:name="_GoBack"/>
      <w:r w:rsidRPr="008911CD">
        <w:rPr>
          <w:rFonts w:ascii="Arial" w:hAnsi="Arial" w:cs="Arial"/>
          <w:b/>
          <w:sz w:val="20"/>
          <w:szCs w:val="20"/>
          <w:u w:val="single"/>
        </w:rPr>
        <w:t>Editor’s Comment:</w:t>
      </w:r>
    </w:p>
    <w:p w:rsidR="008911CD" w:rsidRPr="008911CD" w:rsidRDefault="008911CD" w:rsidP="008911CD">
      <w:pPr>
        <w:rPr>
          <w:rFonts w:ascii="Arial" w:hAnsi="Arial" w:cs="Arial"/>
          <w:sz w:val="20"/>
          <w:szCs w:val="20"/>
        </w:rPr>
      </w:pPr>
      <w:r w:rsidRPr="008911CD">
        <w:rPr>
          <w:rFonts w:ascii="Arial" w:hAnsi="Arial" w:cs="Arial"/>
          <w:sz w:val="20"/>
          <w:szCs w:val="20"/>
        </w:rPr>
        <w:t xml:space="preserve">In the manuscript, the authors </w:t>
      </w:r>
      <w:proofErr w:type="gramStart"/>
      <w:r w:rsidRPr="008911CD">
        <w:rPr>
          <w:rFonts w:ascii="Arial" w:hAnsi="Arial" w:cs="Arial"/>
          <w:sz w:val="20"/>
          <w:szCs w:val="20"/>
        </w:rPr>
        <w:t>studied  Tiny</w:t>
      </w:r>
      <w:proofErr w:type="gramEnd"/>
      <w:r w:rsidRPr="008911CD">
        <w:rPr>
          <w:rFonts w:ascii="Arial" w:hAnsi="Arial" w:cs="Arial"/>
          <w:sz w:val="20"/>
          <w:szCs w:val="20"/>
        </w:rPr>
        <w:t xml:space="preserve"> bodies, Big risks: The metabolic impact of childhood obesity.</w:t>
      </w:r>
    </w:p>
    <w:p w:rsidR="008911CD" w:rsidRPr="008911CD" w:rsidRDefault="008911CD" w:rsidP="008911CD">
      <w:pPr>
        <w:rPr>
          <w:rFonts w:ascii="Arial" w:hAnsi="Arial" w:cs="Arial"/>
          <w:sz w:val="20"/>
          <w:szCs w:val="20"/>
        </w:rPr>
      </w:pPr>
      <w:r w:rsidRPr="008911CD">
        <w:rPr>
          <w:rFonts w:ascii="Arial" w:hAnsi="Arial" w:cs="Arial"/>
          <w:sz w:val="20"/>
          <w:szCs w:val="20"/>
        </w:rPr>
        <w:t>The purpose and objectives of the study have been fully implemented.</w:t>
      </w:r>
    </w:p>
    <w:p w:rsidR="008911CD" w:rsidRPr="008911CD" w:rsidRDefault="008911CD" w:rsidP="008911CD">
      <w:pPr>
        <w:rPr>
          <w:rFonts w:ascii="Arial" w:hAnsi="Arial" w:cs="Arial"/>
          <w:sz w:val="20"/>
          <w:szCs w:val="20"/>
        </w:rPr>
      </w:pPr>
      <w:r w:rsidRPr="008911CD">
        <w:rPr>
          <w:rFonts w:ascii="Arial" w:hAnsi="Arial" w:cs="Arial"/>
          <w:sz w:val="20"/>
          <w:szCs w:val="20"/>
        </w:rPr>
        <w:t>The studies were conducted at a high scientific and methodological level.</w:t>
      </w:r>
    </w:p>
    <w:p w:rsidR="008911CD" w:rsidRPr="008911CD" w:rsidRDefault="008911CD" w:rsidP="008911CD">
      <w:pPr>
        <w:rPr>
          <w:rFonts w:ascii="Arial" w:hAnsi="Arial" w:cs="Arial"/>
          <w:sz w:val="20"/>
          <w:szCs w:val="20"/>
        </w:rPr>
      </w:pPr>
      <w:r w:rsidRPr="008911CD">
        <w:rPr>
          <w:rFonts w:ascii="Arial" w:hAnsi="Arial" w:cs="Arial"/>
          <w:sz w:val="20"/>
          <w:szCs w:val="20"/>
        </w:rPr>
        <w:t>The authors used modern equipment and research methods.</w:t>
      </w:r>
    </w:p>
    <w:p w:rsidR="008911CD" w:rsidRPr="008911CD" w:rsidRDefault="008911CD" w:rsidP="008911CD">
      <w:pPr>
        <w:rPr>
          <w:rFonts w:ascii="Arial" w:hAnsi="Arial" w:cs="Arial"/>
          <w:sz w:val="20"/>
          <w:szCs w:val="20"/>
        </w:rPr>
      </w:pPr>
      <w:r w:rsidRPr="008911CD">
        <w:rPr>
          <w:rFonts w:ascii="Arial" w:hAnsi="Arial" w:cs="Arial"/>
          <w:sz w:val="20"/>
          <w:szCs w:val="20"/>
        </w:rPr>
        <w:t>The obtained material has been statistically processed.</w:t>
      </w:r>
    </w:p>
    <w:p w:rsidR="008911CD" w:rsidRPr="008911CD" w:rsidRDefault="008911CD" w:rsidP="008911CD">
      <w:pPr>
        <w:rPr>
          <w:rFonts w:ascii="Arial" w:hAnsi="Arial" w:cs="Arial"/>
          <w:sz w:val="20"/>
          <w:szCs w:val="20"/>
        </w:rPr>
      </w:pPr>
      <w:r w:rsidRPr="008911CD">
        <w:rPr>
          <w:rFonts w:ascii="Arial" w:hAnsi="Arial" w:cs="Arial"/>
          <w:sz w:val="20"/>
          <w:szCs w:val="20"/>
        </w:rPr>
        <w:t>The text of the manuscript has a logical structure. The text is written in understandable English. The text contains a small number of spelling errors and typographical errors.</w:t>
      </w:r>
    </w:p>
    <w:p w:rsidR="008911CD" w:rsidRPr="008911CD" w:rsidRDefault="008911CD" w:rsidP="008911CD">
      <w:pPr>
        <w:rPr>
          <w:rFonts w:ascii="Arial" w:hAnsi="Arial" w:cs="Arial"/>
          <w:sz w:val="20"/>
          <w:szCs w:val="20"/>
        </w:rPr>
      </w:pPr>
      <w:r w:rsidRPr="008911CD">
        <w:rPr>
          <w:rFonts w:ascii="Arial" w:hAnsi="Arial" w:cs="Arial"/>
          <w:sz w:val="20"/>
          <w:szCs w:val="20"/>
        </w:rPr>
        <w:t>The results have a detailed, thorough analysis and are compared with available literary sources.</w:t>
      </w:r>
    </w:p>
    <w:p w:rsidR="008911CD" w:rsidRPr="008911CD" w:rsidRDefault="008911CD" w:rsidP="008911CD">
      <w:pPr>
        <w:rPr>
          <w:rFonts w:ascii="Arial" w:hAnsi="Arial" w:cs="Arial"/>
          <w:sz w:val="20"/>
          <w:szCs w:val="20"/>
        </w:rPr>
      </w:pPr>
      <w:r w:rsidRPr="008911CD">
        <w:rPr>
          <w:rFonts w:ascii="Arial" w:hAnsi="Arial" w:cs="Arial"/>
          <w:sz w:val="20"/>
          <w:szCs w:val="20"/>
        </w:rPr>
        <w:t>The authors do not allow the use of literary data without citing it.</w:t>
      </w:r>
    </w:p>
    <w:p w:rsidR="008911CD" w:rsidRPr="008911CD" w:rsidRDefault="008911CD" w:rsidP="008911CD">
      <w:pPr>
        <w:rPr>
          <w:rFonts w:ascii="Arial" w:hAnsi="Arial" w:cs="Arial"/>
          <w:sz w:val="20"/>
          <w:szCs w:val="20"/>
        </w:rPr>
      </w:pPr>
      <w:r w:rsidRPr="008911CD">
        <w:rPr>
          <w:rFonts w:ascii="Arial" w:hAnsi="Arial" w:cs="Arial"/>
          <w:sz w:val="20"/>
          <w:szCs w:val="20"/>
        </w:rPr>
        <w:t>The conclusion is consistent with the results obtained.</w:t>
      </w:r>
    </w:p>
    <w:p w:rsidR="008911CD" w:rsidRPr="008911CD" w:rsidRDefault="008911CD" w:rsidP="008911CD">
      <w:pPr>
        <w:rPr>
          <w:rFonts w:ascii="Arial" w:hAnsi="Arial" w:cs="Arial"/>
          <w:sz w:val="20"/>
          <w:szCs w:val="20"/>
        </w:rPr>
      </w:pPr>
      <w:r w:rsidRPr="008911CD">
        <w:rPr>
          <w:rFonts w:ascii="Arial" w:hAnsi="Arial" w:cs="Arial"/>
          <w:sz w:val="20"/>
          <w:szCs w:val="20"/>
        </w:rPr>
        <w:t>However, the following comments can be made.</w:t>
      </w:r>
    </w:p>
    <w:p w:rsidR="008911CD" w:rsidRPr="008911CD" w:rsidRDefault="008911CD" w:rsidP="008911CD">
      <w:pPr>
        <w:rPr>
          <w:rFonts w:ascii="Arial" w:hAnsi="Arial" w:cs="Arial"/>
          <w:sz w:val="20"/>
          <w:szCs w:val="20"/>
        </w:rPr>
      </w:pPr>
      <w:r w:rsidRPr="008911CD">
        <w:rPr>
          <w:rFonts w:ascii="Arial" w:hAnsi="Arial" w:cs="Arial"/>
          <w:sz w:val="20"/>
          <w:szCs w:val="20"/>
        </w:rPr>
        <w:t>1. Abstract. Redo it completely. There are no main conclusions on the problem that is discussed in the review.</w:t>
      </w:r>
    </w:p>
    <w:p w:rsidR="008911CD" w:rsidRPr="008911CD" w:rsidRDefault="008911CD" w:rsidP="008911CD">
      <w:pPr>
        <w:rPr>
          <w:rFonts w:ascii="Arial" w:hAnsi="Arial" w:cs="Arial"/>
          <w:sz w:val="20"/>
          <w:szCs w:val="20"/>
        </w:rPr>
      </w:pPr>
      <w:r w:rsidRPr="008911CD">
        <w:rPr>
          <w:rFonts w:ascii="Arial" w:hAnsi="Arial" w:cs="Arial"/>
          <w:sz w:val="20"/>
          <w:szCs w:val="20"/>
        </w:rPr>
        <w:t>2. At the beginning of the text, it is necessary to disclose the concept of childhood obesity. What is meant by it. What parameters characterize childhood obesity. It is also possible to disclose the danger of this disease.</w:t>
      </w:r>
    </w:p>
    <w:p w:rsidR="008911CD" w:rsidRPr="008911CD" w:rsidRDefault="008911CD" w:rsidP="008911CD">
      <w:pPr>
        <w:rPr>
          <w:rFonts w:ascii="Arial" w:hAnsi="Arial" w:cs="Arial"/>
          <w:sz w:val="20"/>
          <w:szCs w:val="20"/>
        </w:rPr>
      </w:pPr>
      <w:r w:rsidRPr="008911CD">
        <w:rPr>
          <w:rFonts w:ascii="Arial" w:hAnsi="Arial" w:cs="Arial"/>
          <w:sz w:val="20"/>
          <w:szCs w:val="20"/>
        </w:rPr>
        <w:t>3. The list of references is insufficient. There should be at least 50-60 sources for the review.</w:t>
      </w:r>
    </w:p>
    <w:p w:rsidR="008911CD" w:rsidRPr="008911CD" w:rsidRDefault="008911CD" w:rsidP="008911CD">
      <w:pPr>
        <w:rPr>
          <w:rFonts w:ascii="Arial" w:hAnsi="Arial" w:cs="Arial"/>
          <w:sz w:val="20"/>
          <w:szCs w:val="20"/>
        </w:rPr>
      </w:pPr>
      <w:r w:rsidRPr="008911CD">
        <w:rPr>
          <w:rFonts w:ascii="Arial" w:hAnsi="Arial" w:cs="Arial"/>
          <w:sz w:val="20"/>
          <w:szCs w:val="20"/>
        </w:rPr>
        <w:t>Correcting the comments will improve the quality of the manuscript and the interest of readers in it.</w:t>
      </w:r>
    </w:p>
    <w:p w:rsidR="009344FF" w:rsidRPr="008911CD" w:rsidRDefault="008911CD" w:rsidP="008911CD">
      <w:pPr>
        <w:rPr>
          <w:rFonts w:ascii="Arial" w:hAnsi="Arial" w:cs="Arial"/>
          <w:sz w:val="20"/>
          <w:szCs w:val="20"/>
        </w:rPr>
      </w:pPr>
      <w:r w:rsidRPr="008911CD">
        <w:rPr>
          <w:rFonts w:ascii="Arial" w:hAnsi="Arial" w:cs="Arial"/>
          <w:sz w:val="20"/>
          <w:szCs w:val="20"/>
        </w:rPr>
        <w:t>I recommend revising the manuscript.</w:t>
      </w:r>
    </w:p>
    <w:p w:rsidR="000F2F46" w:rsidRPr="008911CD" w:rsidRDefault="009344FF" w:rsidP="009344FF">
      <w:pPr>
        <w:rPr>
          <w:rFonts w:ascii="Arial" w:hAnsi="Arial" w:cs="Arial"/>
          <w:b/>
          <w:sz w:val="20"/>
          <w:szCs w:val="20"/>
          <w:u w:val="single"/>
        </w:rPr>
      </w:pPr>
      <w:r w:rsidRPr="008911CD">
        <w:rPr>
          <w:rFonts w:ascii="Arial" w:hAnsi="Arial" w:cs="Arial"/>
          <w:b/>
          <w:sz w:val="20"/>
          <w:szCs w:val="20"/>
          <w:u w:val="single"/>
        </w:rPr>
        <w:t>Editor’s Details:</w:t>
      </w:r>
    </w:p>
    <w:p w:rsidR="008911CD" w:rsidRPr="008911CD" w:rsidRDefault="008911CD" w:rsidP="009344FF">
      <w:pPr>
        <w:rPr>
          <w:rFonts w:ascii="Arial" w:hAnsi="Arial" w:cs="Arial"/>
          <w:sz w:val="20"/>
          <w:szCs w:val="20"/>
        </w:rPr>
      </w:pPr>
      <w:proofErr w:type="spellStart"/>
      <w:r w:rsidRPr="008911CD">
        <w:rPr>
          <w:rFonts w:ascii="Arial" w:hAnsi="Arial" w:cs="Arial"/>
          <w:sz w:val="20"/>
          <w:szCs w:val="20"/>
        </w:rPr>
        <w:t>Dr.</w:t>
      </w:r>
      <w:proofErr w:type="spellEnd"/>
      <w:r w:rsidRPr="008911CD">
        <w:rPr>
          <w:rFonts w:ascii="Arial" w:hAnsi="Arial" w:cs="Arial"/>
          <w:sz w:val="20"/>
          <w:szCs w:val="20"/>
        </w:rPr>
        <w:t xml:space="preserve"> </w:t>
      </w:r>
      <w:proofErr w:type="spellStart"/>
      <w:r w:rsidRPr="008911CD">
        <w:rPr>
          <w:rFonts w:ascii="Arial" w:hAnsi="Arial" w:cs="Arial"/>
          <w:sz w:val="20"/>
          <w:szCs w:val="20"/>
        </w:rPr>
        <w:t>Viktar</w:t>
      </w:r>
      <w:proofErr w:type="spellEnd"/>
      <w:r w:rsidRPr="008911CD">
        <w:rPr>
          <w:rFonts w:ascii="Arial" w:hAnsi="Arial" w:cs="Arial"/>
          <w:sz w:val="20"/>
          <w:szCs w:val="20"/>
        </w:rPr>
        <w:t> </w:t>
      </w:r>
      <w:proofErr w:type="spellStart"/>
      <w:r w:rsidRPr="008911CD">
        <w:rPr>
          <w:rFonts w:ascii="Arial" w:hAnsi="Arial" w:cs="Arial"/>
          <w:sz w:val="20"/>
          <w:szCs w:val="20"/>
        </w:rPr>
        <w:t>Lemiasheuski</w:t>
      </w:r>
      <w:proofErr w:type="spellEnd"/>
      <w:r w:rsidRPr="008911CD">
        <w:rPr>
          <w:rFonts w:ascii="Arial" w:hAnsi="Arial" w:cs="Arial"/>
          <w:sz w:val="20"/>
          <w:szCs w:val="20"/>
        </w:rPr>
        <w:t>, Belarusian State University, Republic of Belarus</w:t>
      </w:r>
      <w:bookmarkEnd w:id="0"/>
    </w:p>
    <w:sectPr w:rsidR="008911CD" w:rsidRPr="00891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8911CD"/>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968A1"/>
  <w15:docId w15:val="{F8BDF24E-AF48-4E94-AC58-C4E56465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726910">
      <w:bodyDiv w:val="1"/>
      <w:marLeft w:val="0"/>
      <w:marRight w:val="0"/>
      <w:marTop w:val="0"/>
      <w:marBottom w:val="0"/>
      <w:divBdr>
        <w:top w:val="none" w:sz="0" w:space="0" w:color="auto"/>
        <w:left w:val="none" w:sz="0" w:space="0" w:color="auto"/>
        <w:bottom w:val="none" w:sz="0" w:space="0" w:color="auto"/>
        <w:right w:val="none" w:sz="0" w:space="0" w:color="auto"/>
      </w:divBdr>
    </w:div>
    <w:div w:id="128549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1089</cp:lastModifiedBy>
  <cp:revision>3</cp:revision>
  <dcterms:created xsi:type="dcterms:W3CDTF">2025-02-19T08:37:00Z</dcterms:created>
  <dcterms:modified xsi:type="dcterms:W3CDTF">2025-07-28T05:32:00Z</dcterms:modified>
</cp:coreProperties>
</file>