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B5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3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53EC" w:rsidRDefault="007B53EC" w:rsidP="009344FF">
      <w:pPr>
        <w:rPr>
          <w:rFonts w:ascii="Arial" w:hAnsi="Arial" w:cs="Arial"/>
          <w:sz w:val="20"/>
          <w:szCs w:val="20"/>
        </w:rPr>
      </w:pPr>
      <w:r w:rsidRPr="007B53EC">
        <w:rPr>
          <w:rFonts w:ascii="Arial" w:hAnsi="Arial" w:cs="Arial"/>
          <w:sz w:val="20"/>
          <w:szCs w:val="20"/>
        </w:rPr>
        <w:t xml:space="preserve">I think this paper have not the </w:t>
      </w:r>
      <w:proofErr w:type="spellStart"/>
      <w:r w:rsidRPr="007B53EC">
        <w:rPr>
          <w:rFonts w:ascii="Arial" w:hAnsi="Arial" w:cs="Arial"/>
          <w:sz w:val="20"/>
          <w:szCs w:val="20"/>
        </w:rPr>
        <w:t>novley</w:t>
      </w:r>
      <w:proofErr w:type="spellEnd"/>
      <w:r w:rsidRPr="007B53EC">
        <w:rPr>
          <w:rFonts w:ascii="Arial" w:hAnsi="Arial" w:cs="Arial"/>
          <w:sz w:val="20"/>
          <w:szCs w:val="20"/>
        </w:rPr>
        <w:t xml:space="preserve">, which </w:t>
      </w:r>
      <w:proofErr w:type="spellStart"/>
      <w:r w:rsidRPr="007B53EC">
        <w:rPr>
          <w:rFonts w:ascii="Arial" w:hAnsi="Arial" w:cs="Arial"/>
          <w:sz w:val="20"/>
          <w:szCs w:val="20"/>
        </w:rPr>
        <w:t>i</w:t>
      </w:r>
      <w:proofErr w:type="spellEnd"/>
      <w:r w:rsidRPr="007B53EC">
        <w:rPr>
          <w:rFonts w:ascii="Arial" w:hAnsi="Arial" w:cs="Arial"/>
          <w:sz w:val="20"/>
          <w:szCs w:val="20"/>
        </w:rPr>
        <w:t xml:space="preserve"> reject it.</w:t>
      </w:r>
    </w:p>
    <w:p w:rsidR="00000000" w:rsidRPr="007B5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3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53EC" w:rsidRPr="007B53EC" w:rsidRDefault="007B53EC" w:rsidP="009344FF">
      <w:pPr>
        <w:rPr>
          <w:rFonts w:ascii="Arial" w:hAnsi="Arial" w:cs="Arial"/>
          <w:bCs/>
          <w:sz w:val="20"/>
          <w:szCs w:val="20"/>
        </w:rPr>
      </w:pPr>
      <w:bookmarkStart w:id="0" w:name="_Hlk200793254"/>
      <w:r w:rsidRPr="007B53EC">
        <w:rPr>
          <w:rFonts w:ascii="Arial" w:hAnsi="Arial" w:cs="Arial"/>
          <w:bCs/>
          <w:sz w:val="20"/>
          <w:szCs w:val="20"/>
        </w:rPr>
        <w:t xml:space="preserve">Dr. Halim </w:t>
      </w:r>
      <w:proofErr w:type="spellStart"/>
      <w:r w:rsidRPr="007B53EC">
        <w:rPr>
          <w:rFonts w:ascii="Arial" w:hAnsi="Arial" w:cs="Arial"/>
          <w:bCs/>
          <w:sz w:val="20"/>
          <w:szCs w:val="20"/>
        </w:rPr>
        <w:t>Zeghdoudi</w:t>
      </w:r>
      <w:proofErr w:type="spellEnd"/>
      <w:r w:rsidRPr="007B53EC">
        <w:rPr>
          <w:rFonts w:ascii="Arial" w:hAnsi="Arial" w:cs="Arial"/>
          <w:bCs/>
          <w:sz w:val="20"/>
          <w:szCs w:val="20"/>
        </w:rPr>
        <w:t xml:space="preserve">, </w:t>
      </w:r>
      <w:r w:rsidRPr="007B53EC">
        <w:rPr>
          <w:rFonts w:ascii="Arial" w:hAnsi="Arial" w:cs="Arial"/>
          <w:bCs/>
          <w:sz w:val="20"/>
          <w:szCs w:val="20"/>
        </w:rPr>
        <w:t xml:space="preserve">Badji-Mokhtar </w:t>
      </w:r>
      <w:proofErr w:type="gramStart"/>
      <w:r w:rsidRPr="007B53EC">
        <w:rPr>
          <w:rFonts w:ascii="Arial" w:hAnsi="Arial" w:cs="Arial"/>
          <w:bCs/>
          <w:sz w:val="20"/>
          <w:szCs w:val="20"/>
        </w:rPr>
        <w:t>University ,</w:t>
      </w:r>
      <w:proofErr w:type="gramEnd"/>
      <w:r w:rsidRPr="007B53EC">
        <w:rPr>
          <w:rFonts w:ascii="Arial" w:hAnsi="Arial" w:cs="Arial"/>
          <w:bCs/>
          <w:sz w:val="20"/>
          <w:szCs w:val="20"/>
        </w:rPr>
        <w:t xml:space="preserve"> Algeria</w:t>
      </w:r>
      <w:bookmarkEnd w:id="0"/>
    </w:p>
    <w:sectPr w:rsidR="007B53EC" w:rsidRPr="007B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904"/>
    <w:rsid w:val="002C0B2C"/>
    <w:rsid w:val="007B53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645C"/>
  <w15:docId w15:val="{08370843-1E61-43FC-A6A0-52231F0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2025-06-14T06:04:00Z</dcterms:modified>
</cp:coreProperties>
</file>