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28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28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28BF" w:rsidRDefault="00B028BF" w:rsidP="009344FF">
      <w:pPr>
        <w:rPr>
          <w:rFonts w:ascii="Arial" w:hAnsi="Arial" w:cs="Arial"/>
          <w:sz w:val="20"/>
          <w:szCs w:val="20"/>
        </w:rPr>
      </w:pPr>
      <w:r w:rsidRPr="00B028BF">
        <w:rPr>
          <w:rFonts w:ascii="Arial" w:hAnsi="Arial" w:cs="Arial"/>
          <w:sz w:val="20"/>
          <w:szCs w:val="20"/>
        </w:rPr>
        <w:t>I hereby recommend ACCEPTANCE of the paper for publication. To improve the manuscript further, all descriptive tables must include corresponding standard deviation (SD) with the Overall (last row) mean and SD.</w:t>
      </w:r>
    </w:p>
    <w:p w:rsidR="00B028BF" w:rsidRPr="00B028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28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028BF" w:rsidRDefault="00B028BF" w:rsidP="00B028BF">
      <w:pPr>
        <w:rPr>
          <w:rFonts w:ascii="Arial" w:hAnsi="Arial" w:cs="Arial"/>
          <w:sz w:val="20"/>
          <w:szCs w:val="20"/>
        </w:rPr>
      </w:pPr>
      <w:bookmarkStart w:id="0" w:name="_Hlk204879647"/>
      <w:r w:rsidRPr="00B028BF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B028BF">
        <w:rPr>
          <w:rFonts w:ascii="Arial" w:hAnsi="Arial" w:cs="Arial"/>
          <w:sz w:val="20"/>
          <w:szCs w:val="20"/>
        </w:rPr>
        <w:t>Gamad</w:t>
      </w:r>
      <w:proofErr w:type="spellEnd"/>
      <w:r w:rsidRPr="00B028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28BF">
        <w:rPr>
          <w:rFonts w:ascii="Arial" w:hAnsi="Arial" w:cs="Arial"/>
          <w:sz w:val="20"/>
          <w:szCs w:val="20"/>
        </w:rPr>
        <w:t>Caballes</w:t>
      </w:r>
      <w:proofErr w:type="spellEnd"/>
      <w:r w:rsidRPr="00B028BF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B028BF">
        <w:rPr>
          <w:rFonts w:ascii="Arial" w:hAnsi="Arial" w:cs="Arial"/>
          <w:sz w:val="20"/>
          <w:szCs w:val="20"/>
        </w:rPr>
        <w:t>Benilde</w:t>
      </w:r>
      <w:proofErr w:type="spellEnd"/>
      <w:r w:rsidRPr="00B028BF">
        <w:rPr>
          <w:rFonts w:ascii="Arial" w:hAnsi="Arial" w:cs="Arial"/>
          <w:sz w:val="20"/>
          <w:szCs w:val="20"/>
        </w:rPr>
        <w:t>, Philippines</w:t>
      </w:r>
      <w:bookmarkStart w:id="1" w:name="_GoBack"/>
      <w:bookmarkEnd w:id="0"/>
      <w:bookmarkEnd w:id="1"/>
    </w:p>
    <w:sectPr w:rsidR="000F2F46" w:rsidRPr="00B02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BC356"/>
  <w15:docId w15:val="{02FF73B3-CC7D-4E0A-8217-0102367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2025-07-31T13:11:00Z</dcterms:modified>
</cp:coreProperties>
</file>