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E9D25" w14:textId="22618591" w:rsidR="00E56D11" w:rsidRDefault="00E56D11" w:rsidP="003167F4">
      <w:pPr>
        <w:spacing w:after="0" w:line="360" w:lineRule="auto"/>
        <w:rPr>
          <w:rFonts w:ascii="Times New Roman" w:hAnsi="Times New Roman" w:cs="Times New Roman"/>
          <w:b/>
          <w:bCs/>
          <w:color w:val="000000" w:themeColor="text1"/>
          <w:sz w:val="28"/>
          <w:szCs w:val="28"/>
          <w:lang w:val="en-US"/>
        </w:rPr>
      </w:pPr>
      <w:r w:rsidRPr="002918F0">
        <w:rPr>
          <w:rFonts w:ascii="Times New Roman" w:hAnsi="Times New Roman" w:cs="Times New Roman"/>
          <w:b/>
          <w:bCs/>
          <w:color w:val="000000" w:themeColor="text1"/>
          <w:sz w:val="28"/>
          <w:szCs w:val="28"/>
          <w:lang w:val="en-US"/>
        </w:rPr>
        <w:t>Effect</w:t>
      </w:r>
      <w:r w:rsidR="00FB09BE" w:rsidRPr="002918F0">
        <w:rPr>
          <w:rFonts w:ascii="Times New Roman" w:hAnsi="Times New Roman" w:cs="Times New Roman"/>
          <w:b/>
          <w:bCs/>
          <w:color w:val="000000" w:themeColor="text1"/>
          <w:sz w:val="28"/>
          <w:szCs w:val="28"/>
          <w:lang w:val="en-US"/>
        </w:rPr>
        <w:t xml:space="preserve"> of </w:t>
      </w:r>
      <w:r w:rsidRPr="002918F0">
        <w:rPr>
          <w:rFonts w:ascii="Times New Roman" w:hAnsi="Times New Roman" w:cs="Times New Roman"/>
          <w:b/>
          <w:bCs/>
          <w:color w:val="000000" w:themeColor="text1"/>
          <w:sz w:val="28"/>
          <w:szCs w:val="28"/>
          <w:lang w:val="en-US"/>
        </w:rPr>
        <w:t>Gi</w:t>
      </w:r>
      <w:r w:rsidR="00B91484">
        <w:rPr>
          <w:rFonts w:ascii="Times New Roman" w:hAnsi="Times New Roman" w:cs="Times New Roman"/>
          <w:b/>
          <w:bCs/>
          <w:color w:val="000000" w:themeColor="text1"/>
          <w:sz w:val="28"/>
          <w:szCs w:val="28"/>
          <w:lang w:val="en-US"/>
        </w:rPr>
        <w:t xml:space="preserve">bberellic Acid and Naphthalene </w:t>
      </w:r>
      <w:r w:rsidRPr="002918F0">
        <w:rPr>
          <w:rFonts w:ascii="Times New Roman" w:hAnsi="Times New Roman" w:cs="Times New Roman"/>
          <w:b/>
          <w:bCs/>
          <w:color w:val="000000" w:themeColor="text1"/>
          <w:sz w:val="28"/>
          <w:szCs w:val="28"/>
          <w:lang w:val="en-US"/>
        </w:rPr>
        <w:t>Acetic Acid on Growth,</w:t>
      </w:r>
      <w:r w:rsidR="0083730A">
        <w:rPr>
          <w:rFonts w:ascii="Times New Roman" w:hAnsi="Times New Roman" w:cs="Times New Roman"/>
          <w:b/>
          <w:bCs/>
          <w:color w:val="000000" w:themeColor="text1"/>
          <w:sz w:val="28"/>
          <w:szCs w:val="28"/>
          <w:lang w:val="en-US"/>
        </w:rPr>
        <w:t xml:space="preserve"> </w:t>
      </w:r>
      <w:r w:rsidRPr="002918F0">
        <w:rPr>
          <w:rFonts w:ascii="Times New Roman" w:hAnsi="Times New Roman" w:cs="Times New Roman"/>
          <w:b/>
          <w:bCs/>
          <w:color w:val="000000" w:themeColor="text1"/>
          <w:sz w:val="28"/>
          <w:szCs w:val="28"/>
          <w:lang w:val="en-US"/>
        </w:rPr>
        <w:t>Yield and Quality of strawberry (</w:t>
      </w:r>
      <w:r w:rsidRPr="002918F0">
        <w:rPr>
          <w:rFonts w:ascii="Times New Roman" w:hAnsi="Times New Roman" w:cs="Times New Roman"/>
          <w:b/>
          <w:bCs/>
          <w:i/>
          <w:iCs/>
          <w:color w:val="000000" w:themeColor="text1"/>
          <w:sz w:val="28"/>
          <w:szCs w:val="28"/>
          <w:lang w:val="en-US"/>
        </w:rPr>
        <w:t xml:space="preserve">Fragaria× </w:t>
      </w:r>
      <w:proofErr w:type="spellStart"/>
      <w:r w:rsidRPr="002918F0">
        <w:rPr>
          <w:rFonts w:ascii="Times New Roman" w:hAnsi="Times New Roman" w:cs="Times New Roman"/>
          <w:b/>
          <w:bCs/>
          <w:i/>
          <w:iCs/>
          <w:color w:val="000000" w:themeColor="text1"/>
          <w:sz w:val="28"/>
          <w:szCs w:val="28"/>
          <w:lang w:val="en-US"/>
        </w:rPr>
        <w:t>ananassa</w:t>
      </w:r>
      <w:proofErr w:type="spellEnd"/>
      <w:r w:rsidRPr="002918F0">
        <w:rPr>
          <w:rFonts w:ascii="Times New Roman" w:hAnsi="Times New Roman" w:cs="Times New Roman"/>
          <w:b/>
          <w:bCs/>
          <w:color w:val="000000" w:themeColor="text1"/>
          <w:sz w:val="28"/>
          <w:szCs w:val="28"/>
          <w:lang w:val="en-US"/>
        </w:rPr>
        <w:t xml:space="preserve"> </w:t>
      </w:r>
      <w:proofErr w:type="spellStart"/>
      <w:r w:rsidRPr="002918F0">
        <w:rPr>
          <w:rFonts w:ascii="Times New Roman" w:hAnsi="Times New Roman" w:cs="Times New Roman"/>
          <w:b/>
          <w:bCs/>
          <w:color w:val="000000" w:themeColor="text1"/>
          <w:sz w:val="28"/>
          <w:szCs w:val="28"/>
          <w:lang w:val="en-US"/>
        </w:rPr>
        <w:t>Duch</w:t>
      </w:r>
      <w:proofErr w:type="spellEnd"/>
      <w:r w:rsidRPr="002918F0">
        <w:rPr>
          <w:rFonts w:ascii="Times New Roman" w:hAnsi="Times New Roman" w:cs="Times New Roman"/>
          <w:b/>
          <w:bCs/>
          <w:color w:val="000000" w:themeColor="text1"/>
          <w:sz w:val="28"/>
          <w:szCs w:val="28"/>
          <w:lang w:val="en-US"/>
        </w:rPr>
        <w:t>) cv. Winter Dawn under controlled condition</w:t>
      </w:r>
    </w:p>
    <w:p w14:paraId="0B264609" w14:textId="77777777" w:rsidR="003167F4" w:rsidRPr="002918F0" w:rsidRDefault="003167F4" w:rsidP="003167F4">
      <w:pPr>
        <w:spacing w:after="0" w:line="360" w:lineRule="auto"/>
        <w:rPr>
          <w:rFonts w:ascii="Times New Roman" w:hAnsi="Times New Roman" w:cs="Times New Roman"/>
          <w:b/>
          <w:bCs/>
          <w:color w:val="000000" w:themeColor="text1"/>
          <w:sz w:val="28"/>
          <w:szCs w:val="28"/>
          <w:lang w:val="en-US"/>
        </w:rPr>
      </w:pPr>
    </w:p>
    <w:p w14:paraId="35BF1996" w14:textId="77777777" w:rsidR="00E56D11" w:rsidRDefault="00E56D11" w:rsidP="003167F4">
      <w:pPr>
        <w:pBdr>
          <w:top w:val="single" w:sz="18" w:space="1" w:color="auto"/>
          <w:bottom w:val="single" w:sz="18" w:space="1" w:color="auto"/>
        </w:pBdr>
        <w:rPr>
          <w:rFonts w:ascii="Times New Roman" w:hAnsi="Times New Roman" w:cs="Times New Roman"/>
          <w:b/>
          <w:bCs/>
          <w:color w:val="C00000"/>
        </w:rPr>
      </w:pPr>
      <w:r w:rsidRPr="00E56D11">
        <w:rPr>
          <w:rFonts w:ascii="Times New Roman" w:hAnsi="Times New Roman" w:cs="Times New Roman"/>
          <w:b/>
          <w:bCs/>
          <w:color w:val="C00000"/>
        </w:rPr>
        <w:t>ABSTRACT</w:t>
      </w:r>
    </w:p>
    <w:p w14:paraId="5BDF404F" w14:textId="6374DD51" w:rsidR="00B50228" w:rsidRPr="00B50228" w:rsidRDefault="00B50228" w:rsidP="00B50228">
      <w:pPr>
        <w:spacing w:line="360" w:lineRule="auto"/>
        <w:jc w:val="both"/>
        <w:rPr>
          <w:rFonts w:ascii="Times New Roman" w:hAnsi="Times New Roman" w:cs="Times New Roman"/>
          <w:color w:val="000000" w:themeColor="text1"/>
          <w:sz w:val="24"/>
          <w:szCs w:val="24"/>
          <w:lang w:val="en-US"/>
        </w:rPr>
      </w:pPr>
      <w:r w:rsidRPr="00B50228">
        <w:rPr>
          <w:rFonts w:ascii="Times New Roman" w:hAnsi="Times New Roman" w:cs="Times New Roman"/>
          <w:color w:val="000000" w:themeColor="text1"/>
          <w:sz w:val="24"/>
          <w:szCs w:val="24"/>
          <w:lang w:val="en-US"/>
        </w:rPr>
        <w:t>The experiment was conducted using the Randomized Block Design (RBD) with 8 treatments, viz., T1: GA₃ 50 ppm, T2: GA₃ 100 ppm, T3: NAA 20 ppm, T4: NAA 40 ppm, T5: GA₃ 50 ppm + NAA 20 ppm, T6: GA₃ 50 ppm + NAA 40 ppm, T7: GA₃ 100 ppm + NAA 20 ppm, and T8: GA₃ 100 ppm + NAA 4</w:t>
      </w:r>
      <w:r>
        <w:rPr>
          <w:rFonts w:ascii="Times New Roman" w:hAnsi="Times New Roman" w:cs="Times New Roman"/>
          <w:color w:val="000000" w:themeColor="text1"/>
          <w:sz w:val="24"/>
          <w:szCs w:val="24"/>
          <w:lang w:val="en-US"/>
        </w:rPr>
        <w:t xml:space="preserve">0 ppm, with three replications. </w:t>
      </w:r>
      <w:r w:rsidRPr="00B50228">
        <w:rPr>
          <w:rFonts w:ascii="Times New Roman" w:hAnsi="Times New Roman" w:cs="Times New Roman"/>
          <w:color w:val="000000" w:themeColor="text1"/>
          <w:sz w:val="24"/>
          <w:szCs w:val="24"/>
          <w:lang w:val="en-US"/>
        </w:rPr>
        <w:t xml:space="preserve">Maximum plant height (23.10 cm), number of leaves per plant (22.27), number of flowers per plant (19.43), number of runners per plant (9.65), and plant spread in the east–west (23.09 cm) and north–south (23.99 cm) directions were recorded under treatment T8 at 90 </w:t>
      </w:r>
      <w:r>
        <w:rPr>
          <w:rFonts w:ascii="Times New Roman" w:hAnsi="Times New Roman" w:cs="Times New Roman"/>
          <w:color w:val="000000" w:themeColor="text1"/>
          <w:sz w:val="24"/>
          <w:szCs w:val="24"/>
          <w:lang w:val="en-US"/>
        </w:rPr>
        <w:t xml:space="preserve">days after transplanting (DAT). </w:t>
      </w:r>
      <w:r w:rsidRPr="00B50228">
        <w:rPr>
          <w:rFonts w:ascii="Times New Roman" w:hAnsi="Times New Roman" w:cs="Times New Roman"/>
          <w:color w:val="000000" w:themeColor="text1"/>
          <w:sz w:val="24"/>
          <w:szCs w:val="24"/>
          <w:lang w:val="en-US"/>
        </w:rPr>
        <w:t>Similarly, maximum fruit length (53.54 mm), fruit weight (14 g), number of fruits per plant (21.78), yield per plant (304.70 g), and yield per hectare (253.54 q/ha) were also obtained under T8. The highest TSS (9.60°Brix) and ascorbic acid content (60.26 mg/100 g) were observed under T8, whereas the highest total sugar content</w:t>
      </w:r>
      <w:r>
        <w:rPr>
          <w:rFonts w:ascii="Times New Roman" w:hAnsi="Times New Roman" w:cs="Times New Roman"/>
          <w:color w:val="000000" w:themeColor="text1"/>
          <w:sz w:val="24"/>
          <w:szCs w:val="24"/>
          <w:lang w:val="en-US"/>
        </w:rPr>
        <w:t xml:space="preserve"> (8.54%) was recorded under T6. </w:t>
      </w:r>
      <w:r w:rsidRPr="00B50228">
        <w:rPr>
          <w:rFonts w:ascii="Times New Roman" w:hAnsi="Times New Roman" w:cs="Times New Roman"/>
          <w:color w:val="000000" w:themeColor="text1"/>
          <w:sz w:val="24"/>
          <w:szCs w:val="24"/>
          <w:lang w:val="en-US"/>
        </w:rPr>
        <w:t>The findings revealed that the highest cost of cultivation (₹17,54,741/ha), net profit (₹53,44,379/ha), and benefit–cost ratio (3.0) were obtained under T8.</w:t>
      </w:r>
    </w:p>
    <w:p w14:paraId="6572A242" w14:textId="69BAAEF0" w:rsidR="00E56D11" w:rsidRDefault="00E56D11" w:rsidP="003167F4">
      <w:pPr>
        <w:spacing w:line="360" w:lineRule="auto"/>
        <w:rPr>
          <w:rFonts w:ascii="Times New Roman" w:hAnsi="Times New Roman" w:cs="Times New Roman"/>
          <w:color w:val="000000" w:themeColor="text1"/>
          <w:sz w:val="24"/>
          <w:szCs w:val="24"/>
        </w:rPr>
      </w:pPr>
      <w:r w:rsidRPr="00E56D11">
        <w:rPr>
          <w:rFonts w:ascii="Times New Roman" w:hAnsi="Times New Roman" w:cs="Times New Roman"/>
          <w:b/>
          <w:bCs/>
          <w:color w:val="C00000"/>
          <w:sz w:val="24"/>
          <w:szCs w:val="24"/>
          <w:lang w:val="en-US"/>
        </w:rPr>
        <w:t xml:space="preserve">KEY </w:t>
      </w:r>
      <w:proofErr w:type="gramStart"/>
      <w:r w:rsidRPr="00E56D11">
        <w:rPr>
          <w:rFonts w:ascii="Times New Roman" w:hAnsi="Times New Roman" w:cs="Times New Roman"/>
          <w:b/>
          <w:bCs/>
          <w:color w:val="C00000"/>
          <w:sz w:val="24"/>
          <w:szCs w:val="24"/>
          <w:lang w:val="en-US"/>
        </w:rPr>
        <w:t>WORD :</w:t>
      </w:r>
      <w:proofErr w:type="gramEnd"/>
      <w:r w:rsidRPr="00E56D11">
        <w:rPr>
          <w:rFonts w:ascii="Times New Roman" w:hAnsi="Times New Roman" w:cs="Times New Roman"/>
          <w:b/>
          <w:bCs/>
          <w:color w:val="C00000"/>
          <w:sz w:val="24"/>
          <w:szCs w:val="24"/>
          <w:lang w:val="en-US"/>
        </w:rPr>
        <w:t>-</w:t>
      </w:r>
      <w:r w:rsidRPr="00E56D11">
        <w:rPr>
          <w:rFonts w:ascii="Times New Roman" w:hAnsi="Times New Roman" w:cs="Times New Roman"/>
          <w:color w:val="000000" w:themeColor="text1"/>
          <w:sz w:val="24"/>
          <w:szCs w:val="24"/>
          <w:lang w:val="en-US"/>
        </w:rPr>
        <w:t>GA</w:t>
      </w:r>
      <w:r w:rsidRPr="00E56D11">
        <w:rPr>
          <w:rFonts w:ascii="Times New Roman" w:hAnsi="Times New Roman" w:cs="Times New Roman"/>
          <w:color w:val="000000" w:themeColor="text1"/>
          <w:sz w:val="24"/>
          <w:szCs w:val="24"/>
          <w:vertAlign w:val="subscript"/>
          <w:lang w:val="en-US"/>
        </w:rPr>
        <w:t xml:space="preserve">3 </w:t>
      </w:r>
      <w:r w:rsidRPr="00E56D11">
        <w:rPr>
          <w:rFonts w:ascii="Times New Roman" w:hAnsi="Times New Roman" w:cs="Times New Roman"/>
          <w:color w:val="000000" w:themeColor="text1"/>
          <w:sz w:val="24"/>
          <w:szCs w:val="24"/>
          <w:lang w:val="en-US"/>
        </w:rPr>
        <w:t>,</w:t>
      </w:r>
      <w:r w:rsidR="00451953">
        <w:rPr>
          <w:rFonts w:ascii="Times New Roman" w:hAnsi="Times New Roman" w:cs="Times New Roman"/>
          <w:color w:val="000000" w:themeColor="text1"/>
          <w:sz w:val="24"/>
          <w:szCs w:val="24"/>
          <w:lang w:val="en-US"/>
        </w:rPr>
        <w:t xml:space="preserve"> </w:t>
      </w:r>
      <w:r w:rsidRPr="00E56D11">
        <w:rPr>
          <w:rFonts w:ascii="Times New Roman" w:hAnsi="Times New Roman" w:cs="Times New Roman"/>
          <w:color w:val="000000" w:themeColor="text1"/>
          <w:sz w:val="24"/>
          <w:szCs w:val="24"/>
          <w:lang w:val="en-US"/>
        </w:rPr>
        <w:t>NAA , Growth</w:t>
      </w:r>
      <w:r w:rsidRPr="00E56D11">
        <w:rPr>
          <w:rFonts w:ascii="Times New Roman" w:hAnsi="Times New Roman" w:cs="Times New Roman"/>
          <w:color w:val="000000" w:themeColor="text1"/>
          <w:sz w:val="24"/>
          <w:szCs w:val="24"/>
        </w:rPr>
        <w:t>,</w:t>
      </w:r>
      <w:r w:rsidR="00451953">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 xml:space="preserve">Cultivation ,Flowers ,Yield ,Cost Benefit-ratio, Net profit ,Strawberry ,Winter Dawn.  </w:t>
      </w:r>
    </w:p>
    <w:p w14:paraId="79C79D22" w14:textId="77777777" w:rsidR="00B653B4" w:rsidRDefault="00B653B4" w:rsidP="003167F4">
      <w:pPr>
        <w:spacing w:after="0" w:line="360" w:lineRule="auto"/>
        <w:rPr>
          <w:rFonts w:ascii="Times New Roman" w:hAnsi="Times New Roman" w:cs="Times New Roman"/>
          <w:color w:val="000000" w:themeColor="text1"/>
          <w:sz w:val="24"/>
          <w:szCs w:val="24"/>
        </w:rPr>
        <w:sectPr w:rsidR="00B653B4" w:rsidSect="00CF7100">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701" w:header="709" w:footer="709" w:gutter="0"/>
          <w:cols w:space="708"/>
          <w:docGrid w:linePitch="360"/>
        </w:sectPr>
      </w:pPr>
    </w:p>
    <w:p w14:paraId="79E4156A" w14:textId="77777777" w:rsidR="00E56D11" w:rsidRDefault="00E56D11" w:rsidP="003167F4">
      <w:pPr>
        <w:spacing w:after="0" w:line="360" w:lineRule="auto"/>
        <w:rPr>
          <w:rFonts w:ascii="Times New Roman" w:hAnsi="Times New Roman" w:cs="Times New Roman"/>
          <w:b/>
          <w:bCs/>
          <w:color w:val="C00000"/>
          <w:sz w:val="24"/>
          <w:szCs w:val="24"/>
          <w:lang w:val="en-US"/>
        </w:rPr>
      </w:pPr>
      <w:r w:rsidRPr="008C75B7">
        <w:rPr>
          <w:rFonts w:ascii="Times New Roman" w:hAnsi="Times New Roman" w:cs="Times New Roman"/>
          <w:b/>
          <w:bCs/>
          <w:color w:val="C00000"/>
          <w:sz w:val="24"/>
          <w:szCs w:val="24"/>
          <w:lang w:val="en-US"/>
        </w:rPr>
        <w:lastRenderedPageBreak/>
        <w:t>INTRODUCTION</w:t>
      </w:r>
    </w:p>
    <w:p w14:paraId="7BDA807F" w14:textId="431FE1AE" w:rsidR="00D544A2" w:rsidRPr="00D544A2" w:rsidRDefault="002918F0" w:rsidP="00D544A2">
      <w:pPr>
        <w:spacing w:line="36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ab/>
      </w:r>
      <w:r w:rsidR="00D544A2" w:rsidRPr="00D544A2">
        <w:rPr>
          <w:rFonts w:ascii="Times New Roman" w:hAnsi="Times New Roman" w:cs="Times New Roman"/>
          <w:color w:val="000000" w:themeColor="text1"/>
          <w:lang w:val="en-US"/>
        </w:rPr>
        <w:t xml:space="preserve">Strawberry is an important major fruit crop that is self-pollinated and highly perishable in nature. It originated through hybridization between two wild species, Fragaria virginiana and Fragaria </w:t>
      </w:r>
      <w:proofErr w:type="spellStart"/>
      <w:r w:rsidR="00D544A2" w:rsidRPr="00D544A2">
        <w:rPr>
          <w:rFonts w:ascii="Times New Roman" w:hAnsi="Times New Roman" w:cs="Times New Roman"/>
          <w:color w:val="000000" w:themeColor="text1"/>
          <w:lang w:val="en-US"/>
        </w:rPr>
        <w:t>chiloensis</w:t>
      </w:r>
      <w:proofErr w:type="spellEnd"/>
      <w:r w:rsidR="00D544A2" w:rsidRPr="00D544A2">
        <w:rPr>
          <w:rFonts w:ascii="Times New Roman" w:hAnsi="Times New Roman" w:cs="Times New Roman"/>
          <w:color w:val="000000" w:themeColor="text1"/>
          <w:lang w:val="en-US"/>
        </w:rPr>
        <w:t xml:space="preserve">. Strawberry belongs to the family </w:t>
      </w:r>
      <w:proofErr w:type="spellStart"/>
      <w:r w:rsidR="00D544A2" w:rsidRPr="00D544A2">
        <w:rPr>
          <w:rFonts w:ascii="Times New Roman" w:hAnsi="Times New Roman" w:cs="Times New Roman"/>
          <w:color w:val="000000" w:themeColor="text1"/>
          <w:lang w:val="en-US"/>
        </w:rPr>
        <w:t>Rosaceae</w:t>
      </w:r>
      <w:proofErr w:type="spellEnd"/>
      <w:r w:rsidR="00D544A2" w:rsidRPr="00D544A2">
        <w:rPr>
          <w:rFonts w:ascii="Times New Roman" w:hAnsi="Times New Roman" w:cs="Times New Roman"/>
          <w:color w:val="000000" w:themeColor="text1"/>
          <w:lang w:val="en-US"/>
        </w:rPr>
        <w:t>. The edible part of the strawberry is the thalamus. It is a bisexual plant with a fibrous and shallow root system.</w:t>
      </w:r>
      <w:r w:rsidR="00D544A2">
        <w:rPr>
          <w:rFonts w:ascii="Times New Roman" w:hAnsi="Times New Roman" w:cs="Times New Roman"/>
          <w:color w:val="000000" w:themeColor="text1"/>
          <w:lang w:val="en-US"/>
        </w:rPr>
        <w:t xml:space="preserve"> </w:t>
      </w:r>
      <w:r w:rsidR="00D544A2" w:rsidRPr="00D544A2">
        <w:rPr>
          <w:rFonts w:ascii="Times New Roman" w:hAnsi="Times New Roman" w:cs="Times New Roman"/>
          <w:color w:val="000000" w:themeColor="text1"/>
          <w:lang w:val="en-US"/>
        </w:rPr>
        <w:t>The flower structure consists of five sepals, five petals, 20–30 stamens, and four types of pistils, with white-colored flowers. The red coloration of the berries is attributed to the pr</w:t>
      </w:r>
      <w:r w:rsidR="00D544A2">
        <w:rPr>
          <w:rFonts w:ascii="Times New Roman" w:hAnsi="Times New Roman" w:cs="Times New Roman"/>
          <w:color w:val="000000" w:themeColor="text1"/>
          <w:lang w:val="en-US"/>
        </w:rPr>
        <w:t xml:space="preserve">esence of anthocyanin pigments. </w:t>
      </w:r>
      <w:r w:rsidR="00D544A2" w:rsidRPr="00D544A2">
        <w:rPr>
          <w:rFonts w:ascii="Times New Roman" w:hAnsi="Times New Roman" w:cs="Times New Roman"/>
          <w:color w:val="000000" w:themeColor="text1"/>
          <w:lang w:val="en-US"/>
        </w:rPr>
        <w:t xml:space="preserve">Strawberry is adaptable to a wide range of climatic and soil conditions, but sandy loam soils with a pH of 5.0 to 6.5 are considered ideal. The optimum temperature for strawberry growth is 22–23 °C during the day and 7–13 °C at night. It is categorized as an accessory fruit and a false berry, as it </w:t>
      </w:r>
      <w:r w:rsidR="00D544A2">
        <w:rPr>
          <w:rFonts w:ascii="Times New Roman" w:hAnsi="Times New Roman" w:cs="Times New Roman"/>
          <w:color w:val="000000" w:themeColor="text1"/>
          <w:lang w:val="en-US"/>
        </w:rPr>
        <w:t xml:space="preserve">develops without fertilization. </w:t>
      </w:r>
      <w:r w:rsidR="00D544A2" w:rsidRPr="00D544A2">
        <w:rPr>
          <w:rFonts w:ascii="Times New Roman" w:hAnsi="Times New Roman" w:cs="Times New Roman"/>
          <w:color w:val="000000" w:themeColor="text1"/>
          <w:lang w:val="en-US"/>
        </w:rPr>
        <w:t xml:space="preserve">The inflorescence of strawberry is a </w:t>
      </w:r>
      <w:proofErr w:type="spellStart"/>
      <w:r w:rsidR="00D544A2" w:rsidRPr="00D544A2">
        <w:rPr>
          <w:rFonts w:ascii="Times New Roman" w:hAnsi="Times New Roman" w:cs="Times New Roman"/>
          <w:color w:val="000000" w:themeColor="text1"/>
          <w:lang w:val="en-US"/>
        </w:rPr>
        <w:t>thyrse</w:t>
      </w:r>
      <w:proofErr w:type="spellEnd"/>
      <w:r w:rsidR="00D544A2" w:rsidRPr="00D544A2">
        <w:rPr>
          <w:rFonts w:ascii="Times New Roman" w:hAnsi="Times New Roman" w:cs="Times New Roman"/>
          <w:color w:val="000000" w:themeColor="text1"/>
          <w:lang w:val="en-US"/>
        </w:rPr>
        <w:t>, consisting of a monopodial primary axis and sympodial lateral branches. It is a low-growing cash crop, cultivated worldwide due to its high net profit potential in</w:t>
      </w:r>
      <w:r w:rsidR="00173B34">
        <w:rPr>
          <w:rFonts w:ascii="Times New Roman" w:hAnsi="Times New Roman" w:cs="Times New Roman"/>
          <w:color w:val="000000" w:themeColor="text1"/>
          <w:lang w:val="en-US"/>
        </w:rPr>
        <w:t xml:space="preserve"> a short period and small area. </w:t>
      </w:r>
      <w:r w:rsidR="00D544A2" w:rsidRPr="00D544A2">
        <w:rPr>
          <w:rFonts w:ascii="Times New Roman" w:hAnsi="Times New Roman" w:cs="Times New Roman"/>
          <w:color w:val="000000" w:themeColor="text1"/>
          <w:lang w:val="en-US"/>
        </w:rPr>
        <w:t>Strawberries are rich in vitamins, minerals, and dietary fibers, and possess medicinal properties that contribute to daily nutritional requirements. They contain high levels of antioxidants and anti-cancerous compounds such as ellagic acid and fla</w:t>
      </w:r>
      <w:r w:rsidR="00173B34">
        <w:rPr>
          <w:rFonts w:ascii="Times New Roman" w:hAnsi="Times New Roman" w:cs="Times New Roman"/>
          <w:color w:val="000000" w:themeColor="text1"/>
          <w:lang w:val="en-US"/>
        </w:rPr>
        <w:t xml:space="preserve">vonoids (Roussos et al., 2009). </w:t>
      </w:r>
      <w:r w:rsidR="00D544A2" w:rsidRPr="00D544A2">
        <w:rPr>
          <w:rFonts w:ascii="Times New Roman" w:hAnsi="Times New Roman" w:cs="Times New Roman"/>
          <w:color w:val="000000" w:themeColor="text1"/>
          <w:lang w:val="en-US"/>
        </w:rPr>
        <w:t>According to the U.S.D.A. (2019), 100 gra</w:t>
      </w:r>
      <w:r w:rsidR="00173B34">
        <w:rPr>
          <w:rFonts w:ascii="Times New Roman" w:hAnsi="Times New Roman" w:cs="Times New Roman"/>
          <w:color w:val="000000" w:themeColor="text1"/>
          <w:lang w:val="en-US"/>
        </w:rPr>
        <w:t xml:space="preserve">ms of raw strawberries contain: Total sugar: 5.3 g, Dietary fiber: 1.8 g, Protein: 0.7 g, Vitamin C: 56 mg, Manganese: 0.28 mg, Fructose: 2.84 g, Glucose: 2.39 g, Calcium: 12 mg, Phosphorus: 20 mg, Magnesium: 0.28 mg, Potassium: 89 mg, Sodium: 10 mg, Vitamin A: 1 µg, Total lipids: 0.22 g, Riboflavin: 0.016 mg, </w:t>
      </w:r>
      <w:r w:rsidR="00D544A2" w:rsidRPr="00D544A2">
        <w:rPr>
          <w:rFonts w:ascii="Times New Roman" w:hAnsi="Times New Roman" w:cs="Times New Roman"/>
          <w:color w:val="000000" w:themeColor="text1"/>
          <w:lang w:val="en-US"/>
        </w:rPr>
        <w:t>Sucrose: 0.11 g</w:t>
      </w:r>
    </w:p>
    <w:p w14:paraId="4C7B728B" w14:textId="1D3845D2" w:rsidR="00D544A2" w:rsidRDefault="00D544A2" w:rsidP="00D544A2">
      <w:pPr>
        <w:spacing w:line="360" w:lineRule="auto"/>
        <w:jc w:val="both"/>
        <w:rPr>
          <w:rFonts w:ascii="Times New Roman" w:hAnsi="Times New Roman" w:cs="Times New Roman"/>
          <w:color w:val="000000" w:themeColor="text1"/>
          <w:lang w:val="en-US"/>
        </w:rPr>
      </w:pPr>
      <w:r w:rsidRPr="00D544A2">
        <w:rPr>
          <w:rFonts w:ascii="Times New Roman" w:hAnsi="Times New Roman" w:cs="Times New Roman"/>
          <w:color w:val="000000" w:themeColor="text1"/>
          <w:lang w:val="en-US"/>
        </w:rPr>
        <w:t>As per NHB reports, Mahabaleshwar (Maharashtra) is regarded as the Strawberry Capital of India, while Haryana ranks first in strawberry production. During 2022–23, the area under strawberry cultivation in India was 2,000 hectares, with a production of 19,000 metric tons (MT). In 2024–25, maximum production was 17,000 MT from the same area, contributing nearly 30% of the total world production. The United States remains the largest pro</w:t>
      </w:r>
      <w:r w:rsidR="00173B34">
        <w:rPr>
          <w:rFonts w:ascii="Times New Roman" w:hAnsi="Times New Roman" w:cs="Times New Roman"/>
          <w:color w:val="000000" w:themeColor="text1"/>
          <w:lang w:val="en-US"/>
        </w:rPr>
        <w:t xml:space="preserve">ducer of strawberries globally. </w:t>
      </w:r>
      <w:r w:rsidRPr="00D544A2">
        <w:rPr>
          <w:rFonts w:ascii="Times New Roman" w:hAnsi="Times New Roman" w:cs="Times New Roman"/>
          <w:color w:val="000000" w:themeColor="text1"/>
          <w:lang w:val="en-US"/>
        </w:rPr>
        <w:t>According to the World Population Review, China has led in strawberry production since 1994. In 2023, the United States ranked second, producing 1,055,963 tons. Egypt narrowly surpassed Mexico for third place, producing 597,029 tons compared to Mexico's 557,514 tons. Turkey followed with 546,525 tons, while Spain, Brazil, Russia, Poland, and Morocco also featured among the top producers with yields rangin</w:t>
      </w:r>
      <w:r w:rsidR="00173B34">
        <w:rPr>
          <w:rFonts w:ascii="Times New Roman" w:hAnsi="Times New Roman" w:cs="Times New Roman"/>
          <w:color w:val="000000" w:themeColor="text1"/>
          <w:lang w:val="en-US"/>
        </w:rPr>
        <w:t xml:space="preserve">g from 272,550 to 166,955 tons. </w:t>
      </w:r>
      <w:r w:rsidRPr="00D544A2">
        <w:rPr>
          <w:rFonts w:ascii="Times New Roman" w:hAnsi="Times New Roman" w:cs="Times New Roman"/>
          <w:color w:val="000000" w:themeColor="text1"/>
          <w:lang w:val="en-US"/>
        </w:rPr>
        <w:t>Strawberries are widely used in the preparation of value-added products such as pickles, chutneys, kimchi, desserts, cakes, juices, je</w:t>
      </w:r>
      <w:r w:rsidR="00173B34">
        <w:rPr>
          <w:rFonts w:ascii="Times New Roman" w:hAnsi="Times New Roman" w:cs="Times New Roman"/>
          <w:color w:val="000000" w:themeColor="text1"/>
          <w:lang w:val="en-US"/>
        </w:rPr>
        <w:t xml:space="preserve">llies, ice creams, and sorbets. </w:t>
      </w:r>
      <w:r w:rsidRPr="00D544A2">
        <w:rPr>
          <w:rFonts w:ascii="Times New Roman" w:hAnsi="Times New Roman" w:cs="Times New Roman"/>
          <w:color w:val="000000" w:themeColor="text1"/>
          <w:lang w:val="en-US"/>
        </w:rPr>
        <w:t>Various plant growth regulators like GA₃ and NAA significantly influence the growth stages, yield, and quality attributes of strawberry plants. Foliar application of these PGRs has shown positive effects on growth, yield, and quality parameters (Vishal et al., 2016). GA₃ application enhances vegetative growth parameters such as plant height, number of leaves per plant, plant spread, runner production, and ascorbic acid content, while NAA treatment results in the highest number of flowers per plant (</w:t>
      </w:r>
      <w:proofErr w:type="spellStart"/>
      <w:r w:rsidRPr="00D544A2">
        <w:rPr>
          <w:rFonts w:ascii="Times New Roman" w:hAnsi="Times New Roman" w:cs="Times New Roman"/>
          <w:color w:val="000000" w:themeColor="text1"/>
          <w:lang w:val="en-US"/>
        </w:rPr>
        <w:t>Plaei</w:t>
      </w:r>
      <w:proofErr w:type="spellEnd"/>
      <w:r w:rsidRPr="00D544A2">
        <w:rPr>
          <w:rFonts w:ascii="Times New Roman" w:hAnsi="Times New Roman" w:cs="Times New Roman"/>
          <w:color w:val="000000" w:themeColor="text1"/>
          <w:lang w:val="en-US"/>
        </w:rPr>
        <w:t xml:space="preserve"> et al., 2016). The combined use of GA₃ and NAA further improves overall plant growth, flowering, fruit set percentage, fruit size, yield, and fruit quality (</w:t>
      </w:r>
      <w:proofErr w:type="spellStart"/>
      <w:r w:rsidRPr="00D544A2">
        <w:rPr>
          <w:rFonts w:ascii="Times New Roman" w:hAnsi="Times New Roman" w:cs="Times New Roman"/>
          <w:color w:val="000000" w:themeColor="text1"/>
          <w:lang w:val="en-US"/>
        </w:rPr>
        <w:t>Bhople</w:t>
      </w:r>
      <w:proofErr w:type="spellEnd"/>
      <w:r w:rsidRPr="00D544A2">
        <w:rPr>
          <w:rFonts w:ascii="Times New Roman" w:hAnsi="Times New Roman" w:cs="Times New Roman"/>
          <w:color w:val="000000" w:themeColor="text1"/>
          <w:lang w:val="en-US"/>
        </w:rPr>
        <w:t xml:space="preserve"> et al., 2019).</w:t>
      </w:r>
    </w:p>
    <w:p w14:paraId="2719847E" w14:textId="29B2D3FE" w:rsidR="00E56D11" w:rsidRPr="008C75B7" w:rsidRDefault="00E56D11" w:rsidP="00D544A2">
      <w:pPr>
        <w:spacing w:line="360" w:lineRule="auto"/>
        <w:rPr>
          <w:rFonts w:ascii="Times New Roman" w:hAnsi="Times New Roman" w:cs="Times New Roman"/>
          <w:b/>
          <w:bCs/>
          <w:color w:val="C00000"/>
        </w:rPr>
      </w:pPr>
      <w:r w:rsidRPr="008C75B7">
        <w:rPr>
          <w:rFonts w:ascii="Times New Roman" w:hAnsi="Times New Roman" w:cs="Times New Roman"/>
          <w:b/>
          <w:bCs/>
          <w:color w:val="C00000"/>
        </w:rPr>
        <w:lastRenderedPageBreak/>
        <w:t>MATERIAL AND METHODS: -</w:t>
      </w:r>
    </w:p>
    <w:p w14:paraId="436123BA" w14:textId="3D686CB9" w:rsidR="008A3A43" w:rsidRDefault="008A3A43" w:rsidP="00AC3A04">
      <w:pPr>
        <w:spacing w:line="360" w:lineRule="auto"/>
        <w:jc w:val="both"/>
        <w:rPr>
          <w:rFonts w:ascii="Times New Roman" w:hAnsi="Times New Roman" w:cs="Times New Roman"/>
          <w:color w:val="000000" w:themeColor="text1"/>
        </w:rPr>
      </w:pPr>
      <w:r w:rsidRPr="008A3A43">
        <w:rPr>
          <w:rFonts w:ascii="Times New Roman" w:hAnsi="Times New Roman" w:cs="Times New Roman"/>
          <w:color w:val="000000" w:themeColor="text1"/>
        </w:rPr>
        <w:t xml:space="preserve">The field study titled “Effect of Gibberellic Acid and Naphthalene Acetic Acid on Growth, Yield, and Quality of Strawberry (Fragaria × </w:t>
      </w:r>
      <w:proofErr w:type="spellStart"/>
      <w:r w:rsidRPr="008A3A43">
        <w:rPr>
          <w:rFonts w:ascii="Times New Roman" w:hAnsi="Times New Roman" w:cs="Times New Roman"/>
          <w:color w:val="000000" w:themeColor="text1"/>
        </w:rPr>
        <w:t>ananassa</w:t>
      </w:r>
      <w:proofErr w:type="spellEnd"/>
      <w:r w:rsidRPr="008A3A43">
        <w:rPr>
          <w:rFonts w:ascii="Times New Roman" w:hAnsi="Times New Roman" w:cs="Times New Roman"/>
          <w:color w:val="000000" w:themeColor="text1"/>
        </w:rPr>
        <w:t xml:space="preserve"> </w:t>
      </w:r>
      <w:proofErr w:type="spellStart"/>
      <w:r w:rsidRPr="008A3A43">
        <w:rPr>
          <w:rFonts w:ascii="Times New Roman" w:hAnsi="Times New Roman" w:cs="Times New Roman"/>
          <w:color w:val="000000" w:themeColor="text1"/>
        </w:rPr>
        <w:t>Duch</w:t>
      </w:r>
      <w:proofErr w:type="spellEnd"/>
      <w:r w:rsidRPr="008A3A43">
        <w:rPr>
          <w:rFonts w:ascii="Times New Roman" w:hAnsi="Times New Roman" w:cs="Times New Roman"/>
          <w:color w:val="000000" w:themeColor="text1"/>
        </w:rPr>
        <w:t>.) cv. Winter Dawn under Controlled Conditions” was conducted at the Horticulture Research Farm of Rama University, Kanpur (U.P.). All necessary facilities to successfully carry out the experiment were available in the Department of Horticu</w:t>
      </w:r>
      <w:r>
        <w:rPr>
          <w:rFonts w:ascii="Times New Roman" w:hAnsi="Times New Roman" w:cs="Times New Roman"/>
          <w:color w:val="000000" w:themeColor="text1"/>
        </w:rPr>
        <w:t xml:space="preserve">lture, Rama University, Kanpur. </w:t>
      </w:r>
      <w:r w:rsidRPr="008A3A43">
        <w:rPr>
          <w:rFonts w:ascii="Times New Roman" w:hAnsi="Times New Roman" w:cs="Times New Roman"/>
          <w:color w:val="000000" w:themeColor="text1"/>
        </w:rPr>
        <w:t>The experimental site is geographically situated between 25.25° and 26.58° North latitude and 79.32° to 80.34° East longitude, at an elevation of 125</w:t>
      </w:r>
      <w:r>
        <w:rPr>
          <w:rFonts w:ascii="Times New Roman" w:hAnsi="Times New Roman" w:cs="Times New Roman"/>
          <w:color w:val="000000" w:themeColor="text1"/>
        </w:rPr>
        <w:t xml:space="preserve">.9 meters above mean sea level. </w:t>
      </w:r>
      <w:r w:rsidRPr="008A3A43">
        <w:rPr>
          <w:rFonts w:ascii="Times New Roman" w:hAnsi="Times New Roman" w:cs="Times New Roman"/>
          <w:color w:val="000000" w:themeColor="text1"/>
        </w:rPr>
        <w:t>The crop under investigation, strawberry cv. Winter Dawn, was grown using a Randomized Block Design (RBD) with three replications an</w:t>
      </w:r>
      <w:r>
        <w:rPr>
          <w:rFonts w:ascii="Times New Roman" w:hAnsi="Times New Roman" w:cs="Times New Roman"/>
          <w:color w:val="000000" w:themeColor="text1"/>
        </w:rPr>
        <w:t xml:space="preserve">d eight treatments, as follows: T₁: GA₃ 50 ppm, T₂: GA₃ 100 ppm, T₃: NAA 20 ppm, T₄: NAA 40 ppm, T₅: GA₃ 50 ppm + NAA 20 ppm, T₆: GA₃ 50 ppm + NAA 40 ppm, T₇: GA₃ 100 ppm + NAA 20 ppm, T₈: GA₃ 100 ppm + NAA 40 ppm. </w:t>
      </w:r>
      <w:r w:rsidRPr="008A3A43">
        <w:rPr>
          <w:rFonts w:ascii="Times New Roman" w:hAnsi="Times New Roman" w:cs="Times New Roman"/>
          <w:color w:val="000000" w:themeColor="text1"/>
        </w:rPr>
        <w:t xml:space="preserve">Each plot measured 1.2 m² with a plant spacing of 40 × 30 cm, accommodating 10 plants per plot. Foliar applications of GA₃ and NAA, both individually and in combination, were applied at 30, 60, and 90 </w:t>
      </w:r>
      <w:r w:rsidR="00AC3A04">
        <w:rPr>
          <w:rFonts w:ascii="Times New Roman" w:hAnsi="Times New Roman" w:cs="Times New Roman"/>
          <w:color w:val="000000" w:themeColor="text1"/>
        </w:rPr>
        <w:t xml:space="preserve">days after transplanting (DAT). </w:t>
      </w:r>
      <w:r w:rsidRPr="008A3A43">
        <w:rPr>
          <w:rFonts w:ascii="Times New Roman" w:hAnsi="Times New Roman" w:cs="Times New Roman"/>
          <w:color w:val="000000" w:themeColor="text1"/>
        </w:rPr>
        <w:t xml:space="preserve">Observations on various growth, yield, and quality parameters were recorded at 30, 60, and 90 </w:t>
      </w:r>
      <w:r w:rsidR="00AC3A04">
        <w:rPr>
          <w:rFonts w:ascii="Times New Roman" w:hAnsi="Times New Roman" w:cs="Times New Roman"/>
          <w:color w:val="000000" w:themeColor="text1"/>
        </w:rPr>
        <w:t xml:space="preserve">DAT. These parameters included: </w:t>
      </w:r>
      <w:r w:rsidRPr="008A3A43">
        <w:rPr>
          <w:rFonts w:ascii="Times New Roman" w:hAnsi="Times New Roman" w:cs="Times New Roman"/>
          <w:color w:val="000000" w:themeColor="text1"/>
        </w:rPr>
        <w:t>Growth attributes: Plant height (cm), number of leaves per plant, number of runners per plant, number of flowers p</w:t>
      </w:r>
      <w:r w:rsidR="00AC3A04">
        <w:rPr>
          <w:rFonts w:ascii="Times New Roman" w:hAnsi="Times New Roman" w:cs="Times New Roman"/>
          <w:color w:val="000000" w:themeColor="text1"/>
        </w:rPr>
        <w:t xml:space="preserve">er plant, and plant spread (cm), </w:t>
      </w:r>
      <w:r w:rsidRPr="008A3A43">
        <w:rPr>
          <w:rFonts w:ascii="Times New Roman" w:hAnsi="Times New Roman" w:cs="Times New Roman"/>
          <w:color w:val="000000" w:themeColor="text1"/>
        </w:rPr>
        <w:t>Yield attributes: Fruit length (mm), fruit weight (g), number of fruits per plant, yield per plant (g), and yi</w:t>
      </w:r>
      <w:r w:rsidR="00AC3A04">
        <w:rPr>
          <w:rFonts w:ascii="Times New Roman" w:hAnsi="Times New Roman" w:cs="Times New Roman"/>
          <w:color w:val="000000" w:themeColor="text1"/>
        </w:rPr>
        <w:t xml:space="preserve">eld per hectare (q/ha), </w:t>
      </w:r>
      <w:r w:rsidRPr="008A3A43">
        <w:rPr>
          <w:rFonts w:ascii="Times New Roman" w:hAnsi="Times New Roman" w:cs="Times New Roman"/>
          <w:color w:val="000000" w:themeColor="text1"/>
        </w:rPr>
        <w:t xml:space="preserve">Quality attributes: Total soluble solids (TSS, °Brix), total sugars (%), and </w:t>
      </w:r>
      <w:r w:rsidR="00AC3A04">
        <w:rPr>
          <w:rFonts w:ascii="Times New Roman" w:hAnsi="Times New Roman" w:cs="Times New Roman"/>
          <w:color w:val="000000" w:themeColor="text1"/>
        </w:rPr>
        <w:t xml:space="preserve">ascorbic acid content (mg/100g), </w:t>
      </w:r>
      <w:r w:rsidRPr="008A3A43">
        <w:rPr>
          <w:rFonts w:ascii="Times New Roman" w:hAnsi="Times New Roman" w:cs="Times New Roman"/>
          <w:color w:val="000000" w:themeColor="text1"/>
        </w:rPr>
        <w:t>Economic parameters: Cost of cultivation (Rs/ha), net profit (Rs/ha</w:t>
      </w:r>
      <w:r w:rsidR="00AC3A04">
        <w:rPr>
          <w:rFonts w:ascii="Times New Roman" w:hAnsi="Times New Roman" w:cs="Times New Roman"/>
          <w:color w:val="000000" w:themeColor="text1"/>
        </w:rPr>
        <w:t xml:space="preserve">), and benefit-cost (B:C) ratio. </w:t>
      </w:r>
      <w:r w:rsidRPr="008A3A43">
        <w:rPr>
          <w:rFonts w:ascii="Times New Roman" w:hAnsi="Times New Roman" w:cs="Times New Roman"/>
          <w:color w:val="000000" w:themeColor="text1"/>
        </w:rPr>
        <w:t>For data collection, five healthy representative plants were randoml</w:t>
      </w:r>
      <w:r w:rsidR="00AC3A04">
        <w:rPr>
          <w:rFonts w:ascii="Times New Roman" w:hAnsi="Times New Roman" w:cs="Times New Roman"/>
          <w:color w:val="000000" w:themeColor="text1"/>
        </w:rPr>
        <w:t xml:space="preserve">y selected from each treatment. </w:t>
      </w:r>
      <w:r w:rsidRPr="008A3A43">
        <w:rPr>
          <w:rFonts w:ascii="Times New Roman" w:hAnsi="Times New Roman" w:cs="Times New Roman"/>
          <w:color w:val="000000" w:themeColor="text1"/>
        </w:rPr>
        <w:t>Plant height and plant spread wer</w:t>
      </w:r>
      <w:r w:rsidR="00AC3A04">
        <w:rPr>
          <w:rFonts w:ascii="Times New Roman" w:hAnsi="Times New Roman" w:cs="Times New Roman"/>
          <w:color w:val="000000" w:themeColor="text1"/>
        </w:rPr>
        <w:t xml:space="preserve">e measured using a meter scale. </w:t>
      </w:r>
      <w:r w:rsidRPr="008A3A43">
        <w:rPr>
          <w:rFonts w:ascii="Times New Roman" w:hAnsi="Times New Roman" w:cs="Times New Roman"/>
          <w:color w:val="000000" w:themeColor="text1"/>
        </w:rPr>
        <w:t xml:space="preserve">Fruit length was measured with </w:t>
      </w:r>
      <w:proofErr w:type="spellStart"/>
      <w:r w:rsidRPr="008A3A43">
        <w:rPr>
          <w:rFonts w:ascii="Times New Roman" w:hAnsi="Times New Roman" w:cs="Times New Roman"/>
          <w:color w:val="000000" w:themeColor="text1"/>
        </w:rPr>
        <w:t>vernier</w:t>
      </w:r>
      <w:proofErr w:type="spellEnd"/>
      <w:r w:rsidRPr="008A3A43">
        <w:rPr>
          <w:rFonts w:ascii="Times New Roman" w:hAnsi="Times New Roman" w:cs="Times New Roman"/>
          <w:color w:val="000000" w:themeColor="text1"/>
        </w:rPr>
        <w:t xml:space="preserve"> </w:t>
      </w:r>
      <w:proofErr w:type="spellStart"/>
      <w:r w:rsidRPr="008A3A43">
        <w:rPr>
          <w:rFonts w:ascii="Times New Roman" w:hAnsi="Times New Roman" w:cs="Times New Roman"/>
          <w:color w:val="000000" w:themeColor="text1"/>
        </w:rPr>
        <w:t>calipers</w:t>
      </w:r>
      <w:proofErr w:type="spellEnd"/>
      <w:r w:rsidRPr="008A3A43">
        <w:rPr>
          <w:rFonts w:ascii="Times New Roman" w:hAnsi="Times New Roman" w:cs="Times New Roman"/>
          <w:color w:val="000000" w:themeColor="text1"/>
        </w:rPr>
        <w:t xml:space="preserve">, and fruit weight was determined using a </w:t>
      </w:r>
      <w:r w:rsidR="00AC3A04">
        <w:rPr>
          <w:rFonts w:ascii="Times New Roman" w:hAnsi="Times New Roman" w:cs="Times New Roman"/>
          <w:color w:val="000000" w:themeColor="text1"/>
        </w:rPr>
        <w:t xml:space="preserve">digital weighing machine. </w:t>
      </w:r>
      <w:r w:rsidRPr="008A3A43">
        <w:rPr>
          <w:rFonts w:ascii="Times New Roman" w:hAnsi="Times New Roman" w:cs="Times New Roman"/>
          <w:color w:val="000000" w:themeColor="text1"/>
        </w:rPr>
        <w:t>TSS was measu</w:t>
      </w:r>
      <w:r w:rsidR="00AC3A04">
        <w:rPr>
          <w:rFonts w:ascii="Times New Roman" w:hAnsi="Times New Roman" w:cs="Times New Roman"/>
          <w:color w:val="000000" w:themeColor="text1"/>
        </w:rPr>
        <w:t xml:space="preserve">red using a hand refractometer. </w:t>
      </w:r>
      <w:r w:rsidRPr="008A3A43">
        <w:rPr>
          <w:rFonts w:ascii="Times New Roman" w:hAnsi="Times New Roman" w:cs="Times New Roman"/>
          <w:color w:val="000000" w:themeColor="text1"/>
        </w:rPr>
        <w:t xml:space="preserve">Total sugar content was estimated using the Lane and </w:t>
      </w:r>
      <w:proofErr w:type="spellStart"/>
      <w:r w:rsidRPr="008A3A43">
        <w:rPr>
          <w:rFonts w:ascii="Times New Roman" w:hAnsi="Times New Roman" w:cs="Times New Roman"/>
          <w:color w:val="000000" w:themeColor="text1"/>
        </w:rPr>
        <w:t>Eynon</w:t>
      </w:r>
      <w:proofErr w:type="spellEnd"/>
      <w:r w:rsidRPr="008A3A43">
        <w:rPr>
          <w:rFonts w:ascii="Times New Roman" w:hAnsi="Times New Roman" w:cs="Times New Roman"/>
          <w:color w:val="000000" w:themeColor="text1"/>
        </w:rPr>
        <w:t xml:space="preserve"> meth</w:t>
      </w:r>
      <w:r w:rsidR="00AC3A04">
        <w:rPr>
          <w:rFonts w:ascii="Times New Roman" w:hAnsi="Times New Roman" w:cs="Times New Roman"/>
          <w:color w:val="000000" w:themeColor="text1"/>
        </w:rPr>
        <w:t xml:space="preserve">od as described by AOAC (1965). </w:t>
      </w:r>
      <w:r w:rsidRPr="008A3A43">
        <w:rPr>
          <w:rFonts w:ascii="Times New Roman" w:hAnsi="Times New Roman" w:cs="Times New Roman"/>
          <w:color w:val="000000" w:themeColor="text1"/>
        </w:rPr>
        <w:t>Ascorbic acid content was determined using the 2,6-dichlorophenol-indophenol dye titrat</w:t>
      </w:r>
      <w:r w:rsidR="00AC3A04">
        <w:rPr>
          <w:rFonts w:ascii="Times New Roman" w:hAnsi="Times New Roman" w:cs="Times New Roman"/>
          <w:color w:val="000000" w:themeColor="text1"/>
        </w:rPr>
        <w:t xml:space="preserve">ion method. </w:t>
      </w:r>
      <w:r w:rsidRPr="008A3A43">
        <w:rPr>
          <w:rFonts w:ascii="Times New Roman" w:hAnsi="Times New Roman" w:cs="Times New Roman"/>
          <w:color w:val="000000" w:themeColor="text1"/>
        </w:rPr>
        <w:t xml:space="preserve">The statistical analysis of the recorded data was carried out as per the methodology described by </w:t>
      </w:r>
      <w:proofErr w:type="spellStart"/>
      <w:r w:rsidRPr="008A3A43">
        <w:rPr>
          <w:rFonts w:ascii="Times New Roman" w:hAnsi="Times New Roman" w:cs="Times New Roman"/>
          <w:color w:val="000000" w:themeColor="text1"/>
        </w:rPr>
        <w:t>Panse</w:t>
      </w:r>
      <w:proofErr w:type="spellEnd"/>
      <w:r w:rsidRPr="008A3A43">
        <w:rPr>
          <w:rFonts w:ascii="Times New Roman" w:hAnsi="Times New Roman" w:cs="Times New Roman"/>
          <w:color w:val="000000" w:themeColor="text1"/>
        </w:rPr>
        <w:t xml:space="preserve"> and </w:t>
      </w:r>
      <w:proofErr w:type="spellStart"/>
      <w:r w:rsidRPr="008A3A43">
        <w:rPr>
          <w:rFonts w:ascii="Times New Roman" w:hAnsi="Times New Roman" w:cs="Times New Roman"/>
          <w:color w:val="000000" w:themeColor="text1"/>
        </w:rPr>
        <w:t>Sukhatme</w:t>
      </w:r>
      <w:proofErr w:type="spellEnd"/>
      <w:r w:rsidRPr="008A3A43">
        <w:rPr>
          <w:rFonts w:ascii="Times New Roman" w:hAnsi="Times New Roman" w:cs="Times New Roman"/>
          <w:color w:val="000000" w:themeColor="text1"/>
        </w:rPr>
        <w:t xml:space="preserve"> (1995).</w:t>
      </w:r>
    </w:p>
    <w:p w14:paraId="6A1FBFD5" w14:textId="30DB854F" w:rsidR="00AC3A04" w:rsidRPr="00AC3A04" w:rsidRDefault="00AC3A04" w:rsidP="00AC3A04">
      <w:pPr>
        <w:spacing w:line="360" w:lineRule="auto"/>
        <w:jc w:val="both"/>
        <w:rPr>
          <w:rFonts w:ascii="Times New Roman" w:hAnsi="Times New Roman" w:cs="Times New Roman"/>
          <w:b/>
          <w:color w:val="000000" w:themeColor="text1"/>
        </w:rPr>
      </w:pPr>
      <w:r w:rsidRPr="00AC3A04">
        <w:rPr>
          <w:rFonts w:ascii="Times New Roman" w:hAnsi="Times New Roman" w:cs="Times New Roman"/>
          <w:b/>
          <w:color w:val="000000" w:themeColor="text1"/>
        </w:rPr>
        <w:t xml:space="preserve">Results and discussion </w:t>
      </w:r>
    </w:p>
    <w:p w14:paraId="7B286BF9" w14:textId="10219893" w:rsidR="00AC3A04" w:rsidRPr="00AC3A04" w:rsidRDefault="00AC3A04" w:rsidP="00AC3A04">
      <w:pPr>
        <w:spacing w:line="360" w:lineRule="auto"/>
        <w:rPr>
          <w:rFonts w:ascii="Times New Roman" w:hAnsi="Times New Roman" w:cs="Times New Roman"/>
          <w:bCs/>
          <w:lang w:val="en-US"/>
        </w:rPr>
      </w:pPr>
      <w:r w:rsidRPr="00AC3A04">
        <w:rPr>
          <w:rFonts w:ascii="Times New Roman" w:hAnsi="Times New Roman" w:cs="Times New Roman"/>
          <w:bCs/>
          <w:lang w:val="en-US"/>
        </w:rPr>
        <w:t xml:space="preserve">The results of the present study titled “Effect of Gibberellic Acid and Naphthalene Acetic Acid on Growth, Yield, and Quality of Strawberry (Fragaria × </w:t>
      </w:r>
      <w:proofErr w:type="spellStart"/>
      <w:r w:rsidRPr="00AC3A04">
        <w:rPr>
          <w:rFonts w:ascii="Times New Roman" w:hAnsi="Times New Roman" w:cs="Times New Roman"/>
          <w:bCs/>
          <w:lang w:val="en-US"/>
        </w:rPr>
        <w:t>ananassa</w:t>
      </w:r>
      <w:proofErr w:type="spellEnd"/>
      <w:r w:rsidRPr="00AC3A04">
        <w:rPr>
          <w:rFonts w:ascii="Times New Roman" w:hAnsi="Times New Roman" w:cs="Times New Roman"/>
          <w:bCs/>
          <w:lang w:val="en-US"/>
        </w:rPr>
        <w:t xml:space="preserve"> </w:t>
      </w:r>
      <w:proofErr w:type="spellStart"/>
      <w:r w:rsidRPr="00AC3A04">
        <w:rPr>
          <w:rFonts w:ascii="Times New Roman" w:hAnsi="Times New Roman" w:cs="Times New Roman"/>
          <w:bCs/>
          <w:lang w:val="en-US"/>
        </w:rPr>
        <w:t>Duch</w:t>
      </w:r>
      <w:proofErr w:type="spellEnd"/>
      <w:r w:rsidRPr="00AC3A04">
        <w:rPr>
          <w:rFonts w:ascii="Times New Roman" w:hAnsi="Times New Roman" w:cs="Times New Roman"/>
          <w:bCs/>
          <w:lang w:val="en-US"/>
        </w:rPr>
        <w:t>.) cv. Winter Dawn under Controlled Conditions” are summarized and discussed in Tables 1, 2, and 3. The study aimed to evaluate the effectiveness of Gibberellic Acid (GA₃) and Naphthalene Acetic Acid (NAA) on the growth, yield, and quality attributes of strawberry under controlled environmental conditions.</w:t>
      </w:r>
    </w:p>
    <w:p w14:paraId="58C32146" w14:textId="77777777" w:rsidR="00AC3A04" w:rsidRPr="00AC3A04" w:rsidRDefault="00AC3A04" w:rsidP="00AC3A04">
      <w:pPr>
        <w:spacing w:line="360" w:lineRule="auto"/>
        <w:rPr>
          <w:rFonts w:ascii="Times New Roman" w:hAnsi="Times New Roman" w:cs="Times New Roman"/>
          <w:b/>
          <w:bCs/>
          <w:lang w:val="en-US"/>
        </w:rPr>
      </w:pPr>
      <w:r w:rsidRPr="00AC3A04">
        <w:rPr>
          <w:rFonts w:ascii="Times New Roman" w:hAnsi="Times New Roman" w:cs="Times New Roman"/>
          <w:b/>
          <w:bCs/>
          <w:lang w:val="en-US"/>
        </w:rPr>
        <w:t>Growth Parameters</w:t>
      </w:r>
    </w:p>
    <w:p w14:paraId="05A4F90A" w14:textId="655FD590" w:rsidR="00AC3A04" w:rsidRPr="00AC3A04" w:rsidRDefault="00AC3A04" w:rsidP="00AC3A04">
      <w:pPr>
        <w:spacing w:line="360" w:lineRule="auto"/>
        <w:rPr>
          <w:rFonts w:ascii="Times New Roman" w:hAnsi="Times New Roman" w:cs="Times New Roman"/>
          <w:bCs/>
          <w:lang w:val="en-US"/>
        </w:rPr>
        <w:sectPr w:rsidR="00AC3A04" w:rsidRPr="00AC3A04" w:rsidSect="00AC3A04">
          <w:headerReference w:type="even" r:id="rId13"/>
          <w:headerReference w:type="default" r:id="rId14"/>
          <w:headerReference w:type="first" r:id="rId15"/>
          <w:pgSz w:w="11906" w:h="16838" w:code="9"/>
          <w:pgMar w:top="1411" w:right="1138" w:bottom="1138" w:left="1699" w:header="706" w:footer="706" w:gutter="0"/>
          <w:cols w:space="708"/>
          <w:docGrid w:linePitch="360"/>
        </w:sectPr>
      </w:pPr>
      <w:r w:rsidRPr="00AC3A04">
        <w:rPr>
          <w:rFonts w:ascii="Times New Roman" w:hAnsi="Times New Roman" w:cs="Times New Roman"/>
          <w:bCs/>
          <w:lang w:val="en-US"/>
        </w:rPr>
        <w:t xml:space="preserve">With respect to growth parameters such as plant height (cm), number of leaves per plant, number of flowers per plant, number of runners per plant, and plant spread (cm), the maximum values were </w:t>
      </w:r>
      <w:r w:rsidRPr="00AC3A04">
        <w:rPr>
          <w:rFonts w:ascii="Times New Roman" w:hAnsi="Times New Roman" w:cs="Times New Roman"/>
          <w:bCs/>
          <w:lang w:val="en-US"/>
        </w:rPr>
        <w:lastRenderedPageBreak/>
        <w:t>recorded under treatment T₈ (GA₃ 100 ppm + NAA 40 ppm) through foliar application. These findings suggest that the combined application of GA₃ and NAA at higher concentrations significantly enhanced vegetative growth and floral development in strawberry plants. The data related to these growth parameters are presented in Table 1.</w:t>
      </w:r>
    </w:p>
    <w:p w14:paraId="75E3653D" w14:textId="74B67BC4" w:rsidR="00AC3A04" w:rsidRDefault="00AC3A04" w:rsidP="00AC3A04">
      <w:pPr>
        <w:spacing w:line="360" w:lineRule="auto"/>
        <w:rPr>
          <w:rFonts w:ascii="Times New Roman" w:hAnsi="Times New Roman" w:cs="Times New Roman"/>
          <w:b/>
          <w:bCs/>
          <w:color w:val="000000" w:themeColor="text1"/>
          <w:lang w:val="en-US"/>
        </w:rPr>
      </w:pPr>
    </w:p>
    <w:p w14:paraId="2782C29C" w14:textId="228C27E6" w:rsidR="00104435" w:rsidRPr="00AC3A04" w:rsidRDefault="00104435" w:rsidP="00AC3A04">
      <w:pPr>
        <w:spacing w:line="360" w:lineRule="auto"/>
        <w:rPr>
          <w:rFonts w:ascii="Times New Roman" w:hAnsi="Times New Roman" w:cs="Times New Roman"/>
          <w:lang w:val="en-US"/>
        </w:rPr>
      </w:pPr>
      <w:r w:rsidRPr="00104435">
        <w:rPr>
          <w:rFonts w:ascii="Times New Roman" w:hAnsi="Times New Roman" w:cs="Times New Roman"/>
          <w:b/>
          <w:bCs/>
          <w:color w:val="000000" w:themeColor="text1"/>
          <w:lang w:val="en-US"/>
        </w:rPr>
        <w:t>Table (1</w:t>
      </w:r>
      <w:r w:rsidRPr="00AC3A04">
        <w:rPr>
          <w:rFonts w:ascii="Times New Roman" w:hAnsi="Times New Roman" w:cs="Times New Roman"/>
          <w:b/>
          <w:bCs/>
          <w:lang w:val="en-US"/>
        </w:rPr>
        <w:t xml:space="preserve">). Effect of Gibberellic </w:t>
      </w:r>
      <w:proofErr w:type="gramStart"/>
      <w:r w:rsidRPr="00AC3A04">
        <w:rPr>
          <w:rFonts w:ascii="Times New Roman" w:hAnsi="Times New Roman" w:cs="Times New Roman"/>
          <w:b/>
          <w:bCs/>
          <w:lang w:val="en-US"/>
        </w:rPr>
        <w:t>Acid  and</w:t>
      </w:r>
      <w:proofErr w:type="gramEnd"/>
      <w:r w:rsidRPr="00AC3A04">
        <w:rPr>
          <w:rFonts w:ascii="Times New Roman" w:hAnsi="Times New Roman" w:cs="Times New Roman"/>
          <w:b/>
          <w:bCs/>
          <w:lang w:val="en-US"/>
        </w:rPr>
        <w:t xml:space="preserve"> Naphthalene Acetic Acid on and NAA on  Growth parameter of strawberry  (</w:t>
      </w:r>
      <w:r w:rsidRPr="00AC3A04">
        <w:rPr>
          <w:rFonts w:ascii="Times New Roman" w:hAnsi="Times New Roman" w:cs="Times New Roman"/>
          <w:b/>
          <w:bCs/>
          <w:i/>
          <w:iCs/>
          <w:lang w:val="en-US"/>
        </w:rPr>
        <w:t xml:space="preserve">Fragaria× </w:t>
      </w:r>
      <w:proofErr w:type="spellStart"/>
      <w:r w:rsidRPr="00AC3A04">
        <w:rPr>
          <w:rFonts w:ascii="Times New Roman" w:hAnsi="Times New Roman" w:cs="Times New Roman"/>
          <w:b/>
          <w:bCs/>
          <w:i/>
          <w:iCs/>
          <w:lang w:val="en-US"/>
        </w:rPr>
        <w:t>ananassa</w:t>
      </w:r>
      <w:proofErr w:type="spellEnd"/>
      <w:r w:rsidRPr="00AC3A04">
        <w:rPr>
          <w:rFonts w:ascii="Times New Roman" w:hAnsi="Times New Roman" w:cs="Times New Roman"/>
          <w:b/>
          <w:bCs/>
          <w:lang w:val="en-US"/>
        </w:rPr>
        <w:t xml:space="preserve"> </w:t>
      </w:r>
      <w:proofErr w:type="spellStart"/>
      <w:r w:rsidRPr="00AC3A04">
        <w:rPr>
          <w:rFonts w:ascii="Times New Roman" w:hAnsi="Times New Roman" w:cs="Times New Roman"/>
          <w:b/>
          <w:bCs/>
          <w:lang w:val="en-US"/>
        </w:rPr>
        <w:t>Duch</w:t>
      </w:r>
      <w:proofErr w:type="spellEnd"/>
      <w:r w:rsidRPr="00AC3A04">
        <w:rPr>
          <w:rFonts w:ascii="Times New Roman" w:hAnsi="Times New Roman" w:cs="Times New Roman"/>
          <w:b/>
          <w:bCs/>
          <w:lang w:val="en-US"/>
        </w:rPr>
        <w:t>) cv. Winter Dawn under controlled condition</w:t>
      </w:r>
      <w:r w:rsidRPr="00AC3A04">
        <w:rPr>
          <w:rFonts w:ascii="Times New Roman" w:hAnsi="Times New Roman" w:cs="Times New Roman"/>
          <w:lang w:val="en-US"/>
        </w:rPr>
        <w:t>.</w:t>
      </w:r>
    </w:p>
    <w:tbl>
      <w:tblPr>
        <w:tblStyle w:val="TableGrid"/>
        <w:tblW w:w="13537" w:type="dxa"/>
        <w:tblInd w:w="-5" w:type="dxa"/>
        <w:tblLook w:val="04A0" w:firstRow="1" w:lastRow="0" w:firstColumn="1" w:lastColumn="0" w:noHBand="0" w:noVBand="1"/>
      </w:tblPr>
      <w:tblGrid>
        <w:gridCol w:w="1198"/>
        <w:gridCol w:w="885"/>
        <w:gridCol w:w="885"/>
        <w:gridCol w:w="885"/>
        <w:gridCol w:w="885"/>
        <w:gridCol w:w="885"/>
        <w:gridCol w:w="889"/>
        <w:gridCol w:w="962"/>
        <w:gridCol w:w="1163"/>
        <w:gridCol w:w="1186"/>
        <w:gridCol w:w="711"/>
        <w:gridCol w:w="711"/>
        <w:gridCol w:w="711"/>
        <w:gridCol w:w="855"/>
        <w:gridCol w:w="711"/>
        <w:gridCol w:w="15"/>
      </w:tblGrid>
      <w:tr w:rsidR="00D865FB" w:rsidRPr="000D3E5F" w14:paraId="15E51038" w14:textId="77777777" w:rsidTr="00D865FB">
        <w:trPr>
          <w:trHeight w:val="266"/>
        </w:trPr>
        <w:tc>
          <w:tcPr>
            <w:tcW w:w="3853" w:type="dxa"/>
            <w:gridSpan w:val="4"/>
            <w:vMerge w:val="restart"/>
          </w:tcPr>
          <w:p w14:paraId="5E70A23A" w14:textId="77777777" w:rsidR="00D865FB" w:rsidRPr="00AC3A04" w:rsidRDefault="00D865FB" w:rsidP="003167F4">
            <w:pPr>
              <w:spacing w:line="360" w:lineRule="auto"/>
              <w:rPr>
                <w:rFonts w:ascii="Times New Roman" w:hAnsi="Times New Roman" w:cs="Times New Roman"/>
                <w:b/>
                <w:bCs/>
                <w:lang w:val="en-US"/>
              </w:rPr>
            </w:pPr>
          </w:p>
          <w:p w14:paraId="220C76D2" w14:textId="77777777" w:rsidR="00D865FB" w:rsidRPr="00AC3A04" w:rsidRDefault="00D865FB" w:rsidP="003167F4">
            <w:pPr>
              <w:spacing w:line="360" w:lineRule="auto"/>
              <w:rPr>
                <w:rFonts w:ascii="Times New Roman" w:hAnsi="Times New Roman" w:cs="Times New Roman"/>
                <w:b/>
                <w:bCs/>
                <w:lang w:val="en-US"/>
              </w:rPr>
            </w:pPr>
            <w:r w:rsidRPr="00AC3A04">
              <w:rPr>
                <w:rFonts w:ascii="Times New Roman" w:hAnsi="Times New Roman" w:cs="Times New Roman"/>
                <w:b/>
                <w:bCs/>
                <w:lang w:val="en-US"/>
              </w:rPr>
              <w:t>Plant height (cm)</w:t>
            </w:r>
          </w:p>
        </w:tc>
        <w:tc>
          <w:tcPr>
            <w:tcW w:w="2659" w:type="dxa"/>
            <w:gridSpan w:val="3"/>
            <w:vMerge w:val="restart"/>
          </w:tcPr>
          <w:p w14:paraId="53371168" w14:textId="77777777" w:rsidR="00D865FB" w:rsidRPr="00AC3A04" w:rsidRDefault="00D865FB" w:rsidP="003167F4">
            <w:pPr>
              <w:spacing w:line="360" w:lineRule="auto"/>
              <w:rPr>
                <w:rFonts w:ascii="Times New Roman" w:hAnsi="Times New Roman" w:cs="Times New Roman"/>
                <w:b/>
                <w:bCs/>
                <w:lang w:val="en-US"/>
              </w:rPr>
            </w:pPr>
          </w:p>
          <w:p w14:paraId="02A3A8B0" w14:textId="77777777" w:rsidR="00D865FB" w:rsidRPr="00AC3A04" w:rsidRDefault="00D865FB" w:rsidP="003167F4">
            <w:pPr>
              <w:spacing w:line="360" w:lineRule="auto"/>
              <w:rPr>
                <w:rFonts w:ascii="Times New Roman" w:hAnsi="Times New Roman" w:cs="Times New Roman"/>
                <w:lang w:val="en-US"/>
              </w:rPr>
            </w:pPr>
            <w:r w:rsidRPr="00AC3A04">
              <w:rPr>
                <w:rFonts w:ascii="Times New Roman" w:hAnsi="Times New Roman" w:cs="Times New Roman"/>
                <w:b/>
                <w:bCs/>
                <w:lang w:val="en-US"/>
              </w:rPr>
              <w:t>Number of leaves</w:t>
            </w:r>
          </w:p>
        </w:tc>
        <w:tc>
          <w:tcPr>
            <w:tcW w:w="844" w:type="dxa"/>
            <w:vMerge w:val="restart"/>
          </w:tcPr>
          <w:p w14:paraId="5B8B1C9C" w14:textId="77777777" w:rsidR="00D865FB" w:rsidRPr="00AC3A04" w:rsidRDefault="00D865FB" w:rsidP="003167F4">
            <w:pPr>
              <w:spacing w:line="360" w:lineRule="auto"/>
              <w:rPr>
                <w:rFonts w:ascii="Times New Roman" w:hAnsi="Times New Roman" w:cs="Times New Roman"/>
                <w:b/>
                <w:bCs/>
                <w:lang w:val="en-US"/>
              </w:rPr>
            </w:pPr>
            <w:r w:rsidRPr="00AC3A04">
              <w:rPr>
                <w:rFonts w:ascii="Times New Roman" w:hAnsi="Times New Roman" w:cs="Times New Roman"/>
                <w:b/>
                <w:bCs/>
              </w:rPr>
              <w:t>No. of Flowers per plant</w:t>
            </w:r>
          </w:p>
        </w:tc>
        <w:tc>
          <w:tcPr>
            <w:tcW w:w="1184" w:type="dxa"/>
            <w:vMerge w:val="restart"/>
          </w:tcPr>
          <w:p w14:paraId="02D5811E" w14:textId="77777777" w:rsidR="00D865FB" w:rsidRPr="00AC3A04" w:rsidRDefault="00D865FB" w:rsidP="003167F4">
            <w:pPr>
              <w:spacing w:line="360" w:lineRule="auto"/>
              <w:rPr>
                <w:rFonts w:ascii="Times New Roman" w:hAnsi="Times New Roman" w:cs="Times New Roman"/>
                <w:b/>
                <w:bCs/>
                <w:lang w:val="en-US"/>
              </w:rPr>
            </w:pPr>
            <w:r w:rsidRPr="00AC3A04">
              <w:rPr>
                <w:rFonts w:ascii="Times New Roman" w:hAnsi="Times New Roman" w:cs="Times New Roman"/>
                <w:b/>
                <w:bCs/>
                <w:lang w:val="en-US"/>
              </w:rPr>
              <w:t>Runners per plant</w:t>
            </w:r>
          </w:p>
        </w:tc>
        <w:tc>
          <w:tcPr>
            <w:tcW w:w="4997" w:type="dxa"/>
            <w:gridSpan w:val="7"/>
          </w:tcPr>
          <w:p w14:paraId="53C70A5A" w14:textId="77777777" w:rsidR="00D865FB" w:rsidRPr="00AC3A04" w:rsidRDefault="00D865FB" w:rsidP="003167F4">
            <w:pPr>
              <w:spacing w:line="360" w:lineRule="auto"/>
              <w:rPr>
                <w:rFonts w:ascii="Times New Roman" w:hAnsi="Times New Roman" w:cs="Times New Roman"/>
                <w:b/>
                <w:bCs/>
                <w:lang w:val="en-US"/>
              </w:rPr>
            </w:pPr>
            <w:r w:rsidRPr="00AC3A04">
              <w:rPr>
                <w:rFonts w:ascii="Times New Roman" w:hAnsi="Times New Roman" w:cs="Times New Roman"/>
                <w:b/>
                <w:bCs/>
                <w:lang w:val="en-US"/>
              </w:rPr>
              <w:t>Plant spread (cm)</w:t>
            </w:r>
          </w:p>
        </w:tc>
      </w:tr>
      <w:tr w:rsidR="00D865FB" w:rsidRPr="000D3E5F" w14:paraId="2A37BA34" w14:textId="77777777" w:rsidTr="00D865FB">
        <w:trPr>
          <w:gridAfter w:val="1"/>
          <w:wAfter w:w="17" w:type="dxa"/>
          <w:trHeight w:val="305"/>
        </w:trPr>
        <w:tc>
          <w:tcPr>
            <w:tcW w:w="3853" w:type="dxa"/>
            <w:gridSpan w:val="4"/>
            <w:vMerge/>
          </w:tcPr>
          <w:p w14:paraId="0FABDF95" w14:textId="77777777" w:rsidR="00D865FB" w:rsidRPr="00333706" w:rsidRDefault="00D865FB" w:rsidP="003167F4">
            <w:pPr>
              <w:spacing w:line="360" w:lineRule="auto"/>
              <w:rPr>
                <w:rFonts w:ascii="Times New Roman" w:hAnsi="Times New Roman" w:cs="Times New Roman"/>
                <w:b/>
                <w:bCs/>
                <w:color w:val="000000" w:themeColor="text1"/>
                <w:lang w:val="en-US"/>
              </w:rPr>
            </w:pPr>
          </w:p>
        </w:tc>
        <w:tc>
          <w:tcPr>
            <w:tcW w:w="2659" w:type="dxa"/>
            <w:gridSpan w:val="3"/>
            <w:vMerge/>
          </w:tcPr>
          <w:p w14:paraId="4FAD0330" w14:textId="77777777" w:rsidR="00D865FB" w:rsidRPr="00333706" w:rsidRDefault="00D865FB" w:rsidP="003167F4">
            <w:pPr>
              <w:spacing w:line="360" w:lineRule="auto"/>
              <w:rPr>
                <w:rFonts w:ascii="Times New Roman" w:hAnsi="Times New Roman" w:cs="Times New Roman"/>
                <w:b/>
                <w:bCs/>
                <w:color w:val="000000" w:themeColor="text1"/>
                <w:lang w:val="en-US"/>
              </w:rPr>
            </w:pPr>
          </w:p>
        </w:tc>
        <w:tc>
          <w:tcPr>
            <w:tcW w:w="844" w:type="dxa"/>
            <w:vMerge/>
          </w:tcPr>
          <w:p w14:paraId="3B601AC9" w14:textId="77777777" w:rsidR="00D865FB" w:rsidRPr="000D3E5F" w:rsidRDefault="00D865FB" w:rsidP="003167F4">
            <w:pPr>
              <w:spacing w:line="360" w:lineRule="auto"/>
              <w:rPr>
                <w:rFonts w:ascii="Times New Roman" w:hAnsi="Times New Roman" w:cs="Times New Roman"/>
                <w:b/>
                <w:bCs/>
                <w:color w:val="000000" w:themeColor="text1"/>
                <w:lang w:val="en-US"/>
              </w:rPr>
            </w:pPr>
          </w:p>
        </w:tc>
        <w:tc>
          <w:tcPr>
            <w:tcW w:w="1184" w:type="dxa"/>
            <w:vMerge/>
          </w:tcPr>
          <w:p w14:paraId="70F05C65" w14:textId="77777777" w:rsidR="00D865FB" w:rsidRPr="000D3E5F" w:rsidRDefault="00D865FB" w:rsidP="003167F4">
            <w:pPr>
              <w:spacing w:line="360" w:lineRule="auto"/>
              <w:rPr>
                <w:rFonts w:ascii="Times New Roman" w:hAnsi="Times New Roman" w:cs="Times New Roman"/>
                <w:b/>
                <w:bCs/>
                <w:color w:val="000000" w:themeColor="text1"/>
                <w:lang w:val="en-US"/>
              </w:rPr>
            </w:pPr>
          </w:p>
        </w:tc>
        <w:tc>
          <w:tcPr>
            <w:tcW w:w="1259" w:type="dxa"/>
          </w:tcPr>
          <w:p w14:paraId="5015848E"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E-W</w:t>
            </w:r>
          </w:p>
        </w:tc>
        <w:tc>
          <w:tcPr>
            <w:tcW w:w="711" w:type="dxa"/>
          </w:tcPr>
          <w:p w14:paraId="648B0AC9"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N-S</w:t>
            </w:r>
          </w:p>
        </w:tc>
        <w:tc>
          <w:tcPr>
            <w:tcW w:w="711" w:type="dxa"/>
          </w:tcPr>
          <w:p w14:paraId="45299AA2"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E-W</w:t>
            </w:r>
          </w:p>
        </w:tc>
        <w:tc>
          <w:tcPr>
            <w:tcW w:w="711" w:type="dxa"/>
          </w:tcPr>
          <w:p w14:paraId="681E1BFB"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N-S</w:t>
            </w:r>
          </w:p>
        </w:tc>
        <w:tc>
          <w:tcPr>
            <w:tcW w:w="877" w:type="dxa"/>
          </w:tcPr>
          <w:p w14:paraId="662451EF"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E-W</w:t>
            </w:r>
          </w:p>
        </w:tc>
        <w:tc>
          <w:tcPr>
            <w:tcW w:w="711" w:type="dxa"/>
          </w:tcPr>
          <w:p w14:paraId="1A68314B"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N-S</w:t>
            </w:r>
          </w:p>
        </w:tc>
      </w:tr>
      <w:tr w:rsidR="00D865FB" w:rsidRPr="000D3E5F" w14:paraId="4301C965" w14:textId="77777777" w:rsidTr="00345013">
        <w:trPr>
          <w:gridAfter w:val="1"/>
          <w:wAfter w:w="17" w:type="dxa"/>
          <w:trHeight w:val="557"/>
        </w:trPr>
        <w:tc>
          <w:tcPr>
            <w:tcW w:w="1198" w:type="dxa"/>
          </w:tcPr>
          <w:p w14:paraId="36EF19F5"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Treatment</w:t>
            </w:r>
          </w:p>
        </w:tc>
        <w:tc>
          <w:tcPr>
            <w:tcW w:w="885" w:type="dxa"/>
          </w:tcPr>
          <w:p w14:paraId="0DC3A745" w14:textId="77777777" w:rsidR="00D865FB" w:rsidRPr="00361285" w:rsidRDefault="00D865FB" w:rsidP="003167F4">
            <w:pPr>
              <w:spacing w:line="360" w:lineRule="auto"/>
              <w:rPr>
                <w:rFonts w:ascii="Times New Roman" w:hAnsi="Times New Roman" w:cs="Times New Roman"/>
                <w:b/>
                <w:bCs/>
                <w:color w:val="000000" w:themeColor="text1"/>
                <w:lang w:val="en-US"/>
              </w:rPr>
            </w:pPr>
            <w:r w:rsidRPr="00361285">
              <w:rPr>
                <w:rFonts w:ascii="Times New Roman" w:hAnsi="Times New Roman" w:cs="Times New Roman"/>
                <w:b/>
                <w:bCs/>
                <w:color w:val="000000" w:themeColor="text1"/>
                <w:lang w:val="en-US"/>
              </w:rPr>
              <w:t>30DA</w:t>
            </w:r>
            <w:r>
              <w:rPr>
                <w:rFonts w:ascii="Times New Roman" w:hAnsi="Times New Roman" w:cs="Times New Roman"/>
                <w:b/>
                <w:bCs/>
                <w:color w:val="000000" w:themeColor="text1"/>
                <w:lang w:val="en-US"/>
              </w:rPr>
              <w:t>T</w:t>
            </w:r>
          </w:p>
        </w:tc>
        <w:tc>
          <w:tcPr>
            <w:tcW w:w="885" w:type="dxa"/>
          </w:tcPr>
          <w:p w14:paraId="25F4BEAF"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60DA</w:t>
            </w:r>
            <w:r>
              <w:rPr>
                <w:rFonts w:ascii="Times New Roman" w:hAnsi="Times New Roman" w:cs="Times New Roman"/>
                <w:b/>
                <w:bCs/>
                <w:color w:val="000000" w:themeColor="text1"/>
                <w:lang w:val="en-US"/>
              </w:rPr>
              <w:t>T</w:t>
            </w:r>
          </w:p>
        </w:tc>
        <w:tc>
          <w:tcPr>
            <w:tcW w:w="885" w:type="dxa"/>
          </w:tcPr>
          <w:p w14:paraId="39441764"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90</w:t>
            </w:r>
            <w:r w:rsidRPr="005C7F90">
              <w:rPr>
                <w:rFonts w:ascii="Times New Roman" w:hAnsi="Times New Roman" w:cs="Times New Roman"/>
                <w:b/>
                <w:bCs/>
                <w:color w:val="000000" w:themeColor="text1"/>
                <w:lang w:val="en-US"/>
              </w:rPr>
              <w:t>DAT</w:t>
            </w:r>
          </w:p>
        </w:tc>
        <w:tc>
          <w:tcPr>
            <w:tcW w:w="885" w:type="dxa"/>
          </w:tcPr>
          <w:p w14:paraId="04422CAD"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133EFD">
              <w:rPr>
                <w:rFonts w:ascii="Times New Roman" w:hAnsi="Times New Roman" w:cs="Times New Roman"/>
                <w:b/>
                <w:bCs/>
                <w:color w:val="000000" w:themeColor="text1"/>
                <w:lang w:val="en-US"/>
              </w:rPr>
              <w:t>30DAT</w:t>
            </w:r>
          </w:p>
        </w:tc>
        <w:tc>
          <w:tcPr>
            <w:tcW w:w="885" w:type="dxa"/>
          </w:tcPr>
          <w:p w14:paraId="79B8980D"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60DA</w:t>
            </w:r>
            <w:r>
              <w:rPr>
                <w:rFonts w:ascii="Times New Roman" w:hAnsi="Times New Roman" w:cs="Times New Roman"/>
                <w:b/>
                <w:bCs/>
                <w:color w:val="000000" w:themeColor="text1"/>
                <w:lang w:val="en-US"/>
              </w:rPr>
              <w:t>T</w:t>
            </w:r>
          </w:p>
        </w:tc>
        <w:tc>
          <w:tcPr>
            <w:tcW w:w="889" w:type="dxa"/>
          </w:tcPr>
          <w:p w14:paraId="39AE1532"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90DAP</w:t>
            </w:r>
          </w:p>
        </w:tc>
        <w:tc>
          <w:tcPr>
            <w:tcW w:w="844" w:type="dxa"/>
            <w:vMerge/>
          </w:tcPr>
          <w:p w14:paraId="666FFD59" w14:textId="77777777" w:rsidR="00D865FB" w:rsidRPr="00133EFD" w:rsidRDefault="00D865FB" w:rsidP="003167F4">
            <w:pPr>
              <w:spacing w:line="360" w:lineRule="auto"/>
              <w:rPr>
                <w:rFonts w:ascii="Times New Roman" w:hAnsi="Times New Roman" w:cs="Times New Roman"/>
                <w:b/>
                <w:bCs/>
                <w:color w:val="000000" w:themeColor="text1"/>
                <w:lang w:val="en-US"/>
              </w:rPr>
            </w:pPr>
          </w:p>
        </w:tc>
        <w:tc>
          <w:tcPr>
            <w:tcW w:w="1184" w:type="dxa"/>
            <w:vMerge/>
          </w:tcPr>
          <w:p w14:paraId="71572588" w14:textId="77777777" w:rsidR="00D865FB" w:rsidRPr="00133EFD" w:rsidRDefault="00D865FB" w:rsidP="003167F4">
            <w:pPr>
              <w:spacing w:line="360" w:lineRule="auto"/>
              <w:rPr>
                <w:rFonts w:ascii="Times New Roman" w:hAnsi="Times New Roman" w:cs="Times New Roman"/>
                <w:b/>
                <w:bCs/>
                <w:color w:val="000000" w:themeColor="text1"/>
                <w:lang w:val="en-US"/>
              </w:rPr>
            </w:pPr>
          </w:p>
        </w:tc>
        <w:tc>
          <w:tcPr>
            <w:tcW w:w="1970" w:type="dxa"/>
            <w:gridSpan w:val="2"/>
          </w:tcPr>
          <w:p w14:paraId="3747C951"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133EFD">
              <w:rPr>
                <w:rFonts w:ascii="Times New Roman" w:hAnsi="Times New Roman" w:cs="Times New Roman"/>
                <w:b/>
                <w:bCs/>
                <w:color w:val="000000" w:themeColor="text1"/>
                <w:lang w:val="en-US"/>
              </w:rPr>
              <w:t>30DAT</w:t>
            </w:r>
          </w:p>
        </w:tc>
        <w:tc>
          <w:tcPr>
            <w:tcW w:w="1422" w:type="dxa"/>
            <w:gridSpan w:val="2"/>
          </w:tcPr>
          <w:p w14:paraId="58030C74"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60DA</w:t>
            </w:r>
            <w:r>
              <w:rPr>
                <w:rFonts w:ascii="Times New Roman" w:hAnsi="Times New Roman" w:cs="Times New Roman"/>
                <w:b/>
                <w:bCs/>
                <w:color w:val="000000" w:themeColor="text1"/>
                <w:lang w:val="en-US"/>
              </w:rPr>
              <w:t>T</w:t>
            </w:r>
          </w:p>
        </w:tc>
        <w:tc>
          <w:tcPr>
            <w:tcW w:w="1588" w:type="dxa"/>
            <w:gridSpan w:val="2"/>
          </w:tcPr>
          <w:p w14:paraId="0801AACA"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90DA</w:t>
            </w:r>
            <w:r>
              <w:rPr>
                <w:rFonts w:ascii="Times New Roman" w:hAnsi="Times New Roman" w:cs="Times New Roman"/>
                <w:b/>
                <w:bCs/>
                <w:color w:val="000000" w:themeColor="text1"/>
                <w:lang w:val="en-US"/>
              </w:rPr>
              <w:t>T</w:t>
            </w:r>
          </w:p>
        </w:tc>
      </w:tr>
      <w:tr w:rsidR="00D865FB" w:rsidRPr="008A1C00" w14:paraId="5F3FFA94" w14:textId="77777777" w:rsidTr="00D865FB">
        <w:trPr>
          <w:gridAfter w:val="1"/>
          <w:wAfter w:w="17" w:type="dxa"/>
          <w:trHeight w:val="230"/>
        </w:trPr>
        <w:tc>
          <w:tcPr>
            <w:tcW w:w="1198" w:type="dxa"/>
          </w:tcPr>
          <w:p w14:paraId="36980281"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T1</w:t>
            </w:r>
          </w:p>
        </w:tc>
        <w:tc>
          <w:tcPr>
            <w:tcW w:w="885" w:type="dxa"/>
          </w:tcPr>
          <w:p w14:paraId="00A4EE67"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6.86</w:t>
            </w:r>
          </w:p>
        </w:tc>
        <w:tc>
          <w:tcPr>
            <w:tcW w:w="885" w:type="dxa"/>
          </w:tcPr>
          <w:p w14:paraId="525A893C"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13.56</w:t>
            </w:r>
          </w:p>
        </w:tc>
        <w:tc>
          <w:tcPr>
            <w:tcW w:w="885" w:type="dxa"/>
          </w:tcPr>
          <w:p w14:paraId="764F95E4"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18.33</w:t>
            </w:r>
          </w:p>
        </w:tc>
        <w:tc>
          <w:tcPr>
            <w:tcW w:w="885" w:type="dxa"/>
          </w:tcPr>
          <w:p w14:paraId="663641F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6.09</w:t>
            </w:r>
          </w:p>
        </w:tc>
        <w:tc>
          <w:tcPr>
            <w:tcW w:w="885" w:type="dxa"/>
          </w:tcPr>
          <w:p w14:paraId="4A8E71F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11.04</w:t>
            </w:r>
          </w:p>
        </w:tc>
        <w:tc>
          <w:tcPr>
            <w:tcW w:w="889" w:type="dxa"/>
          </w:tcPr>
          <w:p w14:paraId="55B799A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16.30</w:t>
            </w:r>
          </w:p>
        </w:tc>
        <w:tc>
          <w:tcPr>
            <w:tcW w:w="844" w:type="dxa"/>
          </w:tcPr>
          <w:p w14:paraId="7F8F6679"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17.03</w:t>
            </w:r>
          </w:p>
        </w:tc>
        <w:tc>
          <w:tcPr>
            <w:tcW w:w="1184" w:type="dxa"/>
          </w:tcPr>
          <w:p w14:paraId="3B5B2DF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4.44</w:t>
            </w:r>
          </w:p>
        </w:tc>
        <w:tc>
          <w:tcPr>
            <w:tcW w:w="1259" w:type="dxa"/>
          </w:tcPr>
          <w:p w14:paraId="34000A78"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9.97</w:t>
            </w:r>
          </w:p>
        </w:tc>
        <w:tc>
          <w:tcPr>
            <w:tcW w:w="711" w:type="dxa"/>
          </w:tcPr>
          <w:p w14:paraId="009E62F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10.42</w:t>
            </w:r>
          </w:p>
        </w:tc>
        <w:tc>
          <w:tcPr>
            <w:tcW w:w="711" w:type="dxa"/>
          </w:tcPr>
          <w:p w14:paraId="5747F24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14.7</w:t>
            </w:r>
          </w:p>
        </w:tc>
        <w:tc>
          <w:tcPr>
            <w:tcW w:w="711" w:type="dxa"/>
          </w:tcPr>
          <w:p w14:paraId="7E2759DF"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15.16</w:t>
            </w:r>
          </w:p>
        </w:tc>
        <w:tc>
          <w:tcPr>
            <w:tcW w:w="877" w:type="dxa"/>
          </w:tcPr>
          <w:p w14:paraId="46AFCCE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20.19</w:t>
            </w:r>
          </w:p>
        </w:tc>
        <w:tc>
          <w:tcPr>
            <w:tcW w:w="711" w:type="dxa"/>
          </w:tcPr>
          <w:p w14:paraId="615399C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20.69</w:t>
            </w:r>
          </w:p>
        </w:tc>
      </w:tr>
      <w:tr w:rsidR="00D865FB" w:rsidRPr="008A1C00" w14:paraId="128F836E" w14:textId="77777777" w:rsidTr="00D865FB">
        <w:trPr>
          <w:gridAfter w:val="1"/>
          <w:wAfter w:w="17" w:type="dxa"/>
          <w:trHeight w:val="230"/>
        </w:trPr>
        <w:tc>
          <w:tcPr>
            <w:tcW w:w="1198" w:type="dxa"/>
          </w:tcPr>
          <w:p w14:paraId="347CE6F1"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T2</w:t>
            </w:r>
          </w:p>
        </w:tc>
        <w:tc>
          <w:tcPr>
            <w:tcW w:w="885" w:type="dxa"/>
          </w:tcPr>
          <w:p w14:paraId="36B489F6"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7.90</w:t>
            </w:r>
          </w:p>
        </w:tc>
        <w:tc>
          <w:tcPr>
            <w:tcW w:w="885" w:type="dxa"/>
          </w:tcPr>
          <w:p w14:paraId="471D771C"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15.56</w:t>
            </w:r>
          </w:p>
        </w:tc>
        <w:tc>
          <w:tcPr>
            <w:tcW w:w="885" w:type="dxa"/>
          </w:tcPr>
          <w:p w14:paraId="506F57B8"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20.36</w:t>
            </w:r>
          </w:p>
        </w:tc>
        <w:tc>
          <w:tcPr>
            <w:tcW w:w="885" w:type="dxa"/>
          </w:tcPr>
          <w:p w14:paraId="5A8512EC"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7.81</w:t>
            </w:r>
          </w:p>
        </w:tc>
        <w:tc>
          <w:tcPr>
            <w:tcW w:w="885" w:type="dxa"/>
          </w:tcPr>
          <w:p w14:paraId="3E33C2D9"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12.55</w:t>
            </w:r>
          </w:p>
        </w:tc>
        <w:tc>
          <w:tcPr>
            <w:tcW w:w="889" w:type="dxa"/>
          </w:tcPr>
          <w:p w14:paraId="62C6D3E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19.68</w:t>
            </w:r>
          </w:p>
        </w:tc>
        <w:tc>
          <w:tcPr>
            <w:tcW w:w="844" w:type="dxa"/>
          </w:tcPr>
          <w:p w14:paraId="00BB187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17.83</w:t>
            </w:r>
          </w:p>
        </w:tc>
        <w:tc>
          <w:tcPr>
            <w:tcW w:w="1184" w:type="dxa"/>
          </w:tcPr>
          <w:p w14:paraId="24A52EEC"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6</w:t>
            </w:r>
          </w:p>
        </w:tc>
        <w:tc>
          <w:tcPr>
            <w:tcW w:w="1259" w:type="dxa"/>
          </w:tcPr>
          <w:p w14:paraId="7005C9F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10.94</w:t>
            </w:r>
          </w:p>
        </w:tc>
        <w:tc>
          <w:tcPr>
            <w:tcW w:w="711" w:type="dxa"/>
          </w:tcPr>
          <w:p w14:paraId="29229B0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11.09</w:t>
            </w:r>
          </w:p>
        </w:tc>
        <w:tc>
          <w:tcPr>
            <w:tcW w:w="711" w:type="dxa"/>
          </w:tcPr>
          <w:p w14:paraId="2FA15E7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17.35</w:t>
            </w:r>
          </w:p>
        </w:tc>
        <w:tc>
          <w:tcPr>
            <w:tcW w:w="711" w:type="dxa"/>
          </w:tcPr>
          <w:p w14:paraId="5CB2B52E"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17.72</w:t>
            </w:r>
          </w:p>
        </w:tc>
        <w:tc>
          <w:tcPr>
            <w:tcW w:w="877" w:type="dxa"/>
          </w:tcPr>
          <w:p w14:paraId="4EDD8266"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21.18</w:t>
            </w:r>
          </w:p>
        </w:tc>
        <w:tc>
          <w:tcPr>
            <w:tcW w:w="711" w:type="dxa"/>
          </w:tcPr>
          <w:p w14:paraId="22E050F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22.43</w:t>
            </w:r>
          </w:p>
        </w:tc>
      </w:tr>
      <w:tr w:rsidR="00D865FB" w:rsidRPr="008A1C00" w14:paraId="03E78D2E" w14:textId="77777777" w:rsidTr="00D865FB">
        <w:trPr>
          <w:gridAfter w:val="1"/>
          <w:wAfter w:w="17" w:type="dxa"/>
          <w:trHeight w:val="230"/>
        </w:trPr>
        <w:tc>
          <w:tcPr>
            <w:tcW w:w="1198" w:type="dxa"/>
          </w:tcPr>
          <w:p w14:paraId="26B1C910"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T3</w:t>
            </w:r>
          </w:p>
        </w:tc>
        <w:tc>
          <w:tcPr>
            <w:tcW w:w="885" w:type="dxa"/>
          </w:tcPr>
          <w:p w14:paraId="0D7B23D6"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5.60</w:t>
            </w:r>
          </w:p>
        </w:tc>
        <w:tc>
          <w:tcPr>
            <w:tcW w:w="885" w:type="dxa"/>
          </w:tcPr>
          <w:p w14:paraId="481A84FC"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9.60</w:t>
            </w:r>
          </w:p>
        </w:tc>
        <w:tc>
          <w:tcPr>
            <w:tcW w:w="885" w:type="dxa"/>
          </w:tcPr>
          <w:p w14:paraId="3C6C92E3"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15.10</w:t>
            </w:r>
          </w:p>
        </w:tc>
        <w:tc>
          <w:tcPr>
            <w:tcW w:w="885" w:type="dxa"/>
          </w:tcPr>
          <w:p w14:paraId="2C4BD20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3.43</w:t>
            </w:r>
          </w:p>
        </w:tc>
        <w:tc>
          <w:tcPr>
            <w:tcW w:w="885" w:type="dxa"/>
          </w:tcPr>
          <w:p w14:paraId="73C6106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7.13</w:t>
            </w:r>
          </w:p>
        </w:tc>
        <w:tc>
          <w:tcPr>
            <w:tcW w:w="889" w:type="dxa"/>
          </w:tcPr>
          <w:p w14:paraId="1070AE98"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10.83</w:t>
            </w:r>
          </w:p>
        </w:tc>
        <w:tc>
          <w:tcPr>
            <w:tcW w:w="844" w:type="dxa"/>
          </w:tcPr>
          <w:p w14:paraId="4DE6A8E7"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15.19</w:t>
            </w:r>
          </w:p>
        </w:tc>
        <w:tc>
          <w:tcPr>
            <w:tcW w:w="1184" w:type="dxa"/>
          </w:tcPr>
          <w:p w14:paraId="24EA7BC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3.64</w:t>
            </w:r>
          </w:p>
        </w:tc>
        <w:tc>
          <w:tcPr>
            <w:tcW w:w="1259" w:type="dxa"/>
          </w:tcPr>
          <w:p w14:paraId="529BAE0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8.73</w:t>
            </w:r>
          </w:p>
        </w:tc>
        <w:tc>
          <w:tcPr>
            <w:tcW w:w="711" w:type="dxa"/>
          </w:tcPr>
          <w:p w14:paraId="396F29F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8.80</w:t>
            </w:r>
          </w:p>
        </w:tc>
        <w:tc>
          <w:tcPr>
            <w:tcW w:w="711" w:type="dxa"/>
          </w:tcPr>
          <w:p w14:paraId="78AAAFA4"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12.38</w:t>
            </w:r>
          </w:p>
        </w:tc>
        <w:tc>
          <w:tcPr>
            <w:tcW w:w="711" w:type="dxa"/>
          </w:tcPr>
          <w:p w14:paraId="47211386"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12.93</w:t>
            </w:r>
          </w:p>
        </w:tc>
        <w:tc>
          <w:tcPr>
            <w:tcW w:w="877" w:type="dxa"/>
          </w:tcPr>
          <w:p w14:paraId="5AF6D9B7"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15.39</w:t>
            </w:r>
          </w:p>
        </w:tc>
        <w:tc>
          <w:tcPr>
            <w:tcW w:w="711" w:type="dxa"/>
          </w:tcPr>
          <w:p w14:paraId="4B0B19BF"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16.06</w:t>
            </w:r>
          </w:p>
        </w:tc>
      </w:tr>
      <w:tr w:rsidR="00D865FB" w:rsidRPr="008A1C00" w14:paraId="42FF7705" w14:textId="77777777" w:rsidTr="00D865FB">
        <w:trPr>
          <w:gridAfter w:val="1"/>
          <w:wAfter w:w="17" w:type="dxa"/>
          <w:trHeight w:val="221"/>
        </w:trPr>
        <w:tc>
          <w:tcPr>
            <w:tcW w:w="1198" w:type="dxa"/>
          </w:tcPr>
          <w:p w14:paraId="651FDA8D"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T4</w:t>
            </w:r>
          </w:p>
        </w:tc>
        <w:tc>
          <w:tcPr>
            <w:tcW w:w="885" w:type="dxa"/>
          </w:tcPr>
          <w:p w14:paraId="12103FF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6.80</w:t>
            </w:r>
          </w:p>
        </w:tc>
        <w:tc>
          <w:tcPr>
            <w:tcW w:w="885" w:type="dxa"/>
          </w:tcPr>
          <w:p w14:paraId="1471EFE6"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11.80</w:t>
            </w:r>
          </w:p>
        </w:tc>
        <w:tc>
          <w:tcPr>
            <w:tcW w:w="885" w:type="dxa"/>
          </w:tcPr>
          <w:p w14:paraId="720CFAE1"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15.77</w:t>
            </w:r>
          </w:p>
        </w:tc>
        <w:tc>
          <w:tcPr>
            <w:tcW w:w="885" w:type="dxa"/>
          </w:tcPr>
          <w:p w14:paraId="7701900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4.90</w:t>
            </w:r>
          </w:p>
        </w:tc>
        <w:tc>
          <w:tcPr>
            <w:tcW w:w="885" w:type="dxa"/>
          </w:tcPr>
          <w:p w14:paraId="11FE89C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8.41</w:t>
            </w:r>
          </w:p>
        </w:tc>
        <w:tc>
          <w:tcPr>
            <w:tcW w:w="889" w:type="dxa"/>
          </w:tcPr>
          <w:p w14:paraId="6CF7495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11.66</w:t>
            </w:r>
          </w:p>
        </w:tc>
        <w:tc>
          <w:tcPr>
            <w:tcW w:w="844" w:type="dxa"/>
          </w:tcPr>
          <w:p w14:paraId="65C4759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15.88</w:t>
            </w:r>
          </w:p>
        </w:tc>
        <w:tc>
          <w:tcPr>
            <w:tcW w:w="1184" w:type="dxa"/>
          </w:tcPr>
          <w:p w14:paraId="3CE0726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3.43</w:t>
            </w:r>
          </w:p>
        </w:tc>
        <w:tc>
          <w:tcPr>
            <w:tcW w:w="1259" w:type="dxa"/>
          </w:tcPr>
          <w:p w14:paraId="0990E07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9.20</w:t>
            </w:r>
          </w:p>
        </w:tc>
        <w:tc>
          <w:tcPr>
            <w:tcW w:w="711" w:type="dxa"/>
          </w:tcPr>
          <w:p w14:paraId="1600C87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9.81</w:t>
            </w:r>
          </w:p>
        </w:tc>
        <w:tc>
          <w:tcPr>
            <w:tcW w:w="711" w:type="dxa"/>
          </w:tcPr>
          <w:p w14:paraId="3716774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15.20</w:t>
            </w:r>
          </w:p>
        </w:tc>
        <w:tc>
          <w:tcPr>
            <w:tcW w:w="711" w:type="dxa"/>
          </w:tcPr>
          <w:p w14:paraId="73EA0181"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15.86</w:t>
            </w:r>
          </w:p>
        </w:tc>
        <w:tc>
          <w:tcPr>
            <w:tcW w:w="877" w:type="dxa"/>
          </w:tcPr>
          <w:p w14:paraId="7348AC98"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19.30</w:t>
            </w:r>
          </w:p>
        </w:tc>
        <w:tc>
          <w:tcPr>
            <w:tcW w:w="711" w:type="dxa"/>
          </w:tcPr>
          <w:p w14:paraId="4612317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19.67</w:t>
            </w:r>
          </w:p>
        </w:tc>
      </w:tr>
      <w:tr w:rsidR="00D865FB" w:rsidRPr="008A1C00" w14:paraId="53F82C5E" w14:textId="77777777" w:rsidTr="00D865FB">
        <w:trPr>
          <w:gridAfter w:val="1"/>
          <w:wAfter w:w="17" w:type="dxa"/>
          <w:trHeight w:val="221"/>
        </w:trPr>
        <w:tc>
          <w:tcPr>
            <w:tcW w:w="1198" w:type="dxa"/>
          </w:tcPr>
          <w:p w14:paraId="5D85D2C8"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T5</w:t>
            </w:r>
          </w:p>
        </w:tc>
        <w:tc>
          <w:tcPr>
            <w:tcW w:w="885" w:type="dxa"/>
          </w:tcPr>
          <w:p w14:paraId="71F425EF"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7.36</w:t>
            </w:r>
          </w:p>
        </w:tc>
        <w:tc>
          <w:tcPr>
            <w:tcW w:w="885" w:type="dxa"/>
          </w:tcPr>
          <w:p w14:paraId="3E603584"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13.60</w:t>
            </w:r>
          </w:p>
        </w:tc>
        <w:tc>
          <w:tcPr>
            <w:tcW w:w="885" w:type="dxa"/>
          </w:tcPr>
          <w:p w14:paraId="0BF1CDD1"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16.40</w:t>
            </w:r>
          </w:p>
        </w:tc>
        <w:tc>
          <w:tcPr>
            <w:tcW w:w="885" w:type="dxa"/>
          </w:tcPr>
          <w:p w14:paraId="56717BA1"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5.66</w:t>
            </w:r>
          </w:p>
        </w:tc>
        <w:tc>
          <w:tcPr>
            <w:tcW w:w="885" w:type="dxa"/>
          </w:tcPr>
          <w:p w14:paraId="5AA0ABE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11.27</w:t>
            </w:r>
          </w:p>
        </w:tc>
        <w:tc>
          <w:tcPr>
            <w:tcW w:w="889" w:type="dxa"/>
          </w:tcPr>
          <w:p w14:paraId="60EE88C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14.07</w:t>
            </w:r>
          </w:p>
        </w:tc>
        <w:tc>
          <w:tcPr>
            <w:tcW w:w="844" w:type="dxa"/>
          </w:tcPr>
          <w:p w14:paraId="3A02941C"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16.37</w:t>
            </w:r>
          </w:p>
        </w:tc>
        <w:tc>
          <w:tcPr>
            <w:tcW w:w="1184" w:type="dxa"/>
          </w:tcPr>
          <w:p w14:paraId="0FF8D123"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5.34</w:t>
            </w:r>
          </w:p>
        </w:tc>
        <w:tc>
          <w:tcPr>
            <w:tcW w:w="1259" w:type="dxa"/>
          </w:tcPr>
          <w:p w14:paraId="577BF2D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10.05</w:t>
            </w:r>
          </w:p>
        </w:tc>
        <w:tc>
          <w:tcPr>
            <w:tcW w:w="711" w:type="dxa"/>
          </w:tcPr>
          <w:p w14:paraId="491F4A97"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10.28</w:t>
            </w:r>
          </w:p>
        </w:tc>
        <w:tc>
          <w:tcPr>
            <w:tcW w:w="711" w:type="dxa"/>
          </w:tcPr>
          <w:p w14:paraId="507D56B3"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16.34</w:t>
            </w:r>
          </w:p>
        </w:tc>
        <w:tc>
          <w:tcPr>
            <w:tcW w:w="711" w:type="dxa"/>
          </w:tcPr>
          <w:p w14:paraId="7373F4AE"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16.47</w:t>
            </w:r>
          </w:p>
        </w:tc>
        <w:tc>
          <w:tcPr>
            <w:tcW w:w="877" w:type="dxa"/>
          </w:tcPr>
          <w:p w14:paraId="427EA761"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20.32</w:t>
            </w:r>
          </w:p>
        </w:tc>
        <w:tc>
          <w:tcPr>
            <w:tcW w:w="711" w:type="dxa"/>
          </w:tcPr>
          <w:p w14:paraId="0FE80AEF"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20.47</w:t>
            </w:r>
          </w:p>
        </w:tc>
      </w:tr>
      <w:tr w:rsidR="00D865FB" w:rsidRPr="008A1C00" w14:paraId="002FB0A0" w14:textId="77777777" w:rsidTr="00D865FB">
        <w:trPr>
          <w:gridAfter w:val="1"/>
          <w:wAfter w:w="17" w:type="dxa"/>
          <w:trHeight w:val="221"/>
        </w:trPr>
        <w:tc>
          <w:tcPr>
            <w:tcW w:w="1198" w:type="dxa"/>
          </w:tcPr>
          <w:p w14:paraId="72CAFF2B"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T6</w:t>
            </w:r>
          </w:p>
        </w:tc>
        <w:tc>
          <w:tcPr>
            <w:tcW w:w="885" w:type="dxa"/>
          </w:tcPr>
          <w:p w14:paraId="70ABF979"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8.00</w:t>
            </w:r>
          </w:p>
        </w:tc>
        <w:tc>
          <w:tcPr>
            <w:tcW w:w="885" w:type="dxa"/>
          </w:tcPr>
          <w:p w14:paraId="108E83AE"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14.03</w:t>
            </w:r>
          </w:p>
        </w:tc>
        <w:tc>
          <w:tcPr>
            <w:tcW w:w="885" w:type="dxa"/>
          </w:tcPr>
          <w:p w14:paraId="465E7344"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17.20</w:t>
            </w:r>
          </w:p>
        </w:tc>
        <w:tc>
          <w:tcPr>
            <w:tcW w:w="885" w:type="dxa"/>
          </w:tcPr>
          <w:p w14:paraId="3078D55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6.85</w:t>
            </w:r>
          </w:p>
        </w:tc>
        <w:tc>
          <w:tcPr>
            <w:tcW w:w="885" w:type="dxa"/>
          </w:tcPr>
          <w:p w14:paraId="269E2C93"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12.03</w:t>
            </w:r>
          </w:p>
        </w:tc>
        <w:tc>
          <w:tcPr>
            <w:tcW w:w="889" w:type="dxa"/>
          </w:tcPr>
          <w:p w14:paraId="1D20CA7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16.23</w:t>
            </w:r>
          </w:p>
        </w:tc>
        <w:tc>
          <w:tcPr>
            <w:tcW w:w="844" w:type="dxa"/>
          </w:tcPr>
          <w:p w14:paraId="0E02E5A9"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16.44</w:t>
            </w:r>
          </w:p>
        </w:tc>
        <w:tc>
          <w:tcPr>
            <w:tcW w:w="1184" w:type="dxa"/>
          </w:tcPr>
          <w:p w14:paraId="2031360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6.66</w:t>
            </w:r>
          </w:p>
        </w:tc>
        <w:tc>
          <w:tcPr>
            <w:tcW w:w="1259" w:type="dxa"/>
          </w:tcPr>
          <w:p w14:paraId="1AF15AE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10.35</w:t>
            </w:r>
          </w:p>
        </w:tc>
        <w:tc>
          <w:tcPr>
            <w:tcW w:w="711" w:type="dxa"/>
          </w:tcPr>
          <w:p w14:paraId="3839B6B3"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10.95</w:t>
            </w:r>
          </w:p>
        </w:tc>
        <w:tc>
          <w:tcPr>
            <w:tcW w:w="711" w:type="dxa"/>
          </w:tcPr>
          <w:p w14:paraId="1922B5E4"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16.72</w:t>
            </w:r>
          </w:p>
        </w:tc>
        <w:tc>
          <w:tcPr>
            <w:tcW w:w="711" w:type="dxa"/>
          </w:tcPr>
          <w:p w14:paraId="63A89C88"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17.97</w:t>
            </w:r>
          </w:p>
        </w:tc>
        <w:tc>
          <w:tcPr>
            <w:tcW w:w="877" w:type="dxa"/>
          </w:tcPr>
          <w:p w14:paraId="5689E9C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20.56</w:t>
            </w:r>
          </w:p>
        </w:tc>
        <w:tc>
          <w:tcPr>
            <w:tcW w:w="711" w:type="dxa"/>
          </w:tcPr>
          <w:p w14:paraId="03DAE92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20.83</w:t>
            </w:r>
          </w:p>
        </w:tc>
      </w:tr>
      <w:tr w:rsidR="00D865FB" w:rsidRPr="008A1C00" w14:paraId="7223A227" w14:textId="77777777" w:rsidTr="00D865FB">
        <w:trPr>
          <w:gridAfter w:val="1"/>
          <w:wAfter w:w="17" w:type="dxa"/>
          <w:trHeight w:val="221"/>
        </w:trPr>
        <w:tc>
          <w:tcPr>
            <w:tcW w:w="1198" w:type="dxa"/>
          </w:tcPr>
          <w:p w14:paraId="40979EBA"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T7</w:t>
            </w:r>
          </w:p>
        </w:tc>
        <w:tc>
          <w:tcPr>
            <w:tcW w:w="885" w:type="dxa"/>
          </w:tcPr>
          <w:p w14:paraId="13B10CAF"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8.26</w:t>
            </w:r>
          </w:p>
        </w:tc>
        <w:tc>
          <w:tcPr>
            <w:tcW w:w="885" w:type="dxa"/>
          </w:tcPr>
          <w:p w14:paraId="0A403F8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14.63</w:t>
            </w:r>
          </w:p>
        </w:tc>
        <w:tc>
          <w:tcPr>
            <w:tcW w:w="885" w:type="dxa"/>
          </w:tcPr>
          <w:p w14:paraId="5DD239D1"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18.15</w:t>
            </w:r>
          </w:p>
        </w:tc>
        <w:tc>
          <w:tcPr>
            <w:tcW w:w="885" w:type="dxa"/>
          </w:tcPr>
          <w:p w14:paraId="6500F8F7"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7.92</w:t>
            </w:r>
          </w:p>
        </w:tc>
        <w:tc>
          <w:tcPr>
            <w:tcW w:w="885" w:type="dxa"/>
          </w:tcPr>
          <w:p w14:paraId="715C071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13.70</w:t>
            </w:r>
          </w:p>
        </w:tc>
        <w:tc>
          <w:tcPr>
            <w:tcW w:w="889" w:type="dxa"/>
          </w:tcPr>
          <w:p w14:paraId="7289557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20.09</w:t>
            </w:r>
          </w:p>
        </w:tc>
        <w:tc>
          <w:tcPr>
            <w:tcW w:w="844" w:type="dxa"/>
          </w:tcPr>
          <w:p w14:paraId="199FF0E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18.13</w:t>
            </w:r>
          </w:p>
        </w:tc>
        <w:tc>
          <w:tcPr>
            <w:tcW w:w="1184" w:type="dxa"/>
          </w:tcPr>
          <w:p w14:paraId="27EA66F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7.65</w:t>
            </w:r>
          </w:p>
        </w:tc>
        <w:tc>
          <w:tcPr>
            <w:tcW w:w="1259" w:type="dxa"/>
          </w:tcPr>
          <w:p w14:paraId="667D451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11.19</w:t>
            </w:r>
          </w:p>
        </w:tc>
        <w:tc>
          <w:tcPr>
            <w:tcW w:w="711" w:type="dxa"/>
          </w:tcPr>
          <w:p w14:paraId="6ED1172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11.22</w:t>
            </w:r>
          </w:p>
        </w:tc>
        <w:tc>
          <w:tcPr>
            <w:tcW w:w="711" w:type="dxa"/>
          </w:tcPr>
          <w:p w14:paraId="667297D9"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17.95</w:t>
            </w:r>
          </w:p>
        </w:tc>
        <w:tc>
          <w:tcPr>
            <w:tcW w:w="711" w:type="dxa"/>
          </w:tcPr>
          <w:p w14:paraId="553847C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18.62</w:t>
            </w:r>
          </w:p>
        </w:tc>
        <w:tc>
          <w:tcPr>
            <w:tcW w:w="877" w:type="dxa"/>
          </w:tcPr>
          <w:p w14:paraId="6B25B4D7"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21.29</w:t>
            </w:r>
          </w:p>
        </w:tc>
        <w:tc>
          <w:tcPr>
            <w:tcW w:w="711" w:type="dxa"/>
          </w:tcPr>
          <w:p w14:paraId="2097945E"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21.95</w:t>
            </w:r>
          </w:p>
        </w:tc>
      </w:tr>
      <w:tr w:rsidR="00D865FB" w:rsidRPr="008A1C00" w14:paraId="3AB95A67" w14:textId="77777777" w:rsidTr="00D865FB">
        <w:trPr>
          <w:gridAfter w:val="1"/>
          <w:wAfter w:w="17" w:type="dxa"/>
          <w:trHeight w:val="221"/>
        </w:trPr>
        <w:tc>
          <w:tcPr>
            <w:tcW w:w="1198" w:type="dxa"/>
          </w:tcPr>
          <w:p w14:paraId="5C10A15C"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T8</w:t>
            </w:r>
          </w:p>
        </w:tc>
        <w:tc>
          <w:tcPr>
            <w:tcW w:w="885" w:type="dxa"/>
          </w:tcPr>
          <w:p w14:paraId="050B358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9.53</w:t>
            </w:r>
          </w:p>
        </w:tc>
        <w:tc>
          <w:tcPr>
            <w:tcW w:w="885" w:type="dxa"/>
          </w:tcPr>
          <w:p w14:paraId="1A11D749"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16.13</w:t>
            </w:r>
          </w:p>
        </w:tc>
        <w:tc>
          <w:tcPr>
            <w:tcW w:w="885" w:type="dxa"/>
          </w:tcPr>
          <w:p w14:paraId="397CD16E"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23.10</w:t>
            </w:r>
          </w:p>
        </w:tc>
        <w:tc>
          <w:tcPr>
            <w:tcW w:w="885" w:type="dxa"/>
          </w:tcPr>
          <w:p w14:paraId="047B2E8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8.40</w:t>
            </w:r>
          </w:p>
        </w:tc>
        <w:tc>
          <w:tcPr>
            <w:tcW w:w="885" w:type="dxa"/>
          </w:tcPr>
          <w:p w14:paraId="04B3873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15.42</w:t>
            </w:r>
          </w:p>
        </w:tc>
        <w:tc>
          <w:tcPr>
            <w:tcW w:w="889" w:type="dxa"/>
          </w:tcPr>
          <w:p w14:paraId="76564075"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22.27</w:t>
            </w:r>
          </w:p>
        </w:tc>
        <w:tc>
          <w:tcPr>
            <w:tcW w:w="844" w:type="dxa"/>
          </w:tcPr>
          <w:p w14:paraId="65F3CAA7"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19.43</w:t>
            </w:r>
          </w:p>
        </w:tc>
        <w:tc>
          <w:tcPr>
            <w:tcW w:w="1184" w:type="dxa"/>
          </w:tcPr>
          <w:p w14:paraId="54B25623"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9.65</w:t>
            </w:r>
          </w:p>
        </w:tc>
        <w:tc>
          <w:tcPr>
            <w:tcW w:w="1259" w:type="dxa"/>
          </w:tcPr>
          <w:p w14:paraId="589F6504"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12.03</w:t>
            </w:r>
          </w:p>
        </w:tc>
        <w:tc>
          <w:tcPr>
            <w:tcW w:w="711" w:type="dxa"/>
          </w:tcPr>
          <w:p w14:paraId="75F31E4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12.23</w:t>
            </w:r>
          </w:p>
        </w:tc>
        <w:tc>
          <w:tcPr>
            <w:tcW w:w="711" w:type="dxa"/>
          </w:tcPr>
          <w:p w14:paraId="0ADE2D45"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19.05</w:t>
            </w:r>
          </w:p>
        </w:tc>
        <w:tc>
          <w:tcPr>
            <w:tcW w:w="711" w:type="dxa"/>
          </w:tcPr>
          <w:p w14:paraId="087B53A9"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19.17</w:t>
            </w:r>
          </w:p>
        </w:tc>
        <w:tc>
          <w:tcPr>
            <w:tcW w:w="877" w:type="dxa"/>
          </w:tcPr>
          <w:p w14:paraId="7E453895"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23.09</w:t>
            </w:r>
          </w:p>
        </w:tc>
        <w:tc>
          <w:tcPr>
            <w:tcW w:w="711" w:type="dxa"/>
          </w:tcPr>
          <w:p w14:paraId="4098A331"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23.99</w:t>
            </w:r>
          </w:p>
        </w:tc>
      </w:tr>
      <w:tr w:rsidR="00D865FB" w:rsidRPr="008A1C00" w14:paraId="19D9EAD7" w14:textId="77777777" w:rsidTr="00D865FB">
        <w:trPr>
          <w:gridAfter w:val="1"/>
          <w:wAfter w:w="17" w:type="dxa"/>
          <w:trHeight w:val="221"/>
        </w:trPr>
        <w:tc>
          <w:tcPr>
            <w:tcW w:w="1198" w:type="dxa"/>
          </w:tcPr>
          <w:p w14:paraId="73CE05D2"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CD</w:t>
            </w:r>
          </w:p>
        </w:tc>
        <w:tc>
          <w:tcPr>
            <w:tcW w:w="885" w:type="dxa"/>
          </w:tcPr>
          <w:p w14:paraId="41C2326A"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0.54</w:t>
            </w:r>
          </w:p>
        </w:tc>
        <w:tc>
          <w:tcPr>
            <w:tcW w:w="885" w:type="dxa"/>
          </w:tcPr>
          <w:p w14:paraId="5214E05A"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0.73</w:t>
            </w:r>
          </w:p>
        </w:tc>
        <w:tc>
          <w:tcPr>
            <w:tcW w:w="885" w:type="dxa"/>
          </w:tcPr>
          <w:p w14:paraId="05EFC05B"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1.00</w:t>
            </w:r>
          </w:p>
        </w:tc>
        <w:tc>
          <w:tcPr>
            <w:tcW w:w="885" w:type="dxa"/>
          </w:tcPr>
          <w:p w14:paraId="59B30680"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0.73</w:t>
            </w:r>
          </w:p>
        </w:tc>
        <w:tc>
          <w:tcPr>
            <w:tcW w:w="885" w:type="dxa"/>
          </w:tcPr>
          <w:p w14:paraId="440D331E"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0.97</w:t>
            </w:r>
          </w:p>
        </w:tc>
        <w:tc>
          <w:tcPr>
            <w:tcW w:w="889" w:type="dxa"/>
          </w:tcPr>
          <w:p w14:paraId="496EDED7"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1.15</w:t>
            </w:r>
          </w:p>
        </w:tc>
        <w:tc>
          <w:tcPr>
            <w:tcW w:w="844" w:type="dxa"/>
          </w:tcPr>
          <w:p w14:paraId="3D67A8E2"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rPr>
              <w:t>0.88</w:t>
            </w:r>
          </w:p>
        </w:tc>
        <w:tc>
          <w:tcPr>
            <w:tcW w:w="1184" w:type="dxa"/>
          </w:tcPr>
          <w:p w14:paraId="4CC6CA94"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0.7</w:t>
            </w:r>
          </w:p>
        </w:tc>
        <w:tc>
          <w:tcPr>
            <w:tcW w:w="1259" w:type="dxa"/>
          </w:tcPr>
          <w:p w14:paraId="01567FDD"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1.14</w:t>
            </w:r>
          </w:p>
        </w:tc>
        <w:tc>
          <w:tcPr>
            <w:tcW w:w="711" w:type="dxa"/>
          </w:tcPr>
          <w:p w14:paraId="6E73EA91"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1.16</w:t>
            </w:r>
          </w:p>
        </w:tc>
        <w:tc>
          <w:tcPr>
            <w:tcW w:w="711" w:type="dxa"/>
          </w:tcPr>
          <w:p w14:paraId="6FFAC019"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1.23</w:t>
            </w:r>
          </w:p>
        </w:tc>
        <w:tc>
          <w:tcPr>
            <w:tcW w:w="711" w:type="dxa"/>
          </w:tcPr>
          <w:p w14:paraId="01A87B64"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1.33</w:t>
            </w:r>
          </w:p>
        </w:tc>
        <w:tc>
          <w:tcPr>
            <w:tcW w:w="877" w:type="dxa"/>
          </w:tcPr>
          <w:p w14:paraId="37926BFE"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1.38</w:t>
            </w:r>
          </w:p>
        </w:tc>
        <w:tc>
          <w:tcPr>
            <w:tcW w:w="711" w:type="dxa"/>
          </w:tcPr>
          <w:p w14:paraId="0745BFC0"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1.54</w:t>
            </w:r>
          </w:p>
        </w:tc>
      </w:tr>
      <w:tr w:rsidR="00D865FB" w:rsidRPr="008A1C00" w14:paraId="5265ABE5" w14:textId="77777777" w:rsidTr="00D865FB">
        <w:trPr>
          <w:gridAfter w:val="1"/>
          <w:wAfter w:w="17" w:type="dxa"/>
          <w:trHeight w:val="221"/>
        </w:trPr>
        <w:tc>
          <w:tcPr>
            <w:tcW w:w="1198" w:type="dxa"/>
          </w:tcPr>
          <w:p w14:paraId="5812F586"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SE. m</w:t>
            </w:r>
          </w:p>
        </w:tc>
        <w:tc>
          <w:tcPr>
            <w:tcW w:w="885" w:type="dxa"/>
          </w:tcPr>
          <w:p w14:paraId="6A61F117"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0.17</w:t>
            </w:r>
          </w:p>
        </w:tc>
        <w:tc>
          <w:tcPr>
            <w:tcW w:w="885" w:type="dxa"/>
          </w:tcPr>
          <w:p w14:paraId="4A6AF046"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0.23</w:t>
            </w:r>
          </w:p>
        </w:tc>
        <w:tc>
          <w:tcPr>
            <w:tcW w:w="885" w:type="dxa"/>
          </w:tcPr>
          <w:p w14:paraId="03907D02"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0.32</w:t>
            </w:r>
          </w:p>
        </w:tc>
        <w:tc>
          <w:tcPr>
            <w:tcW w:w="885" w:type="dxa"/>
          </w:tcPr>
          <w:p w14:paraId="59186574"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0.23</w:t>
            </w:r>
          </w:p>
        </w:tc>
        <w:tc>
          <w:tcPr>
            <w:tcW w:w="885" w:type="dxa"/>
          </w:tcPr>
          <w:p w14:paraId="17F90808"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0.31</w:t>
            </w:r>
          </w:p>
        </w:tc>
        <w:tc>
          <w:tcPr>
            <w:tcW w:w="889" w:type="dxa"/>
          </w:tcPr>
          <w:p w14:paraId="47B5DC2B"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0.37</w:t>
            </w:r>
          </w:p>
        </w:tc>
        <w:tc>
          <w:tcPr>
            <w:tcW w:w="844" w:type="dxa"/>
          </w:tcPr>
          <w:p w14:paraId="26CC3F7B"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rPr>
              <w:t>0.28</w:t>
            </w:r>
          </w:p>
        </w:tc>
        <w:tc>
          <w:tcPr>
            <w:tcW w:w="1184" w:type="dxa"/>
          </w:tcPr>
          <w:p w14:paraId="04AC0DB5"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0.2</w:t>
            </w:r>
          </w:p>
        </w:tc>
        <w:tc>
          <w:tcPr>
            <w:tcW w:w="1259" w:type="dxa"/>
          </w:tcPr>
          <w:p w14:paraId="579678D2"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0.37</w:t>
            </w:r>
          </w:p>
        </w:tc>
        <w:tc>
          <w:tcPr>
            <w:tcW w:w="711" w:type="dxa"/>
          </w:tcPr>
          <w:p w14:paraId="42A6069A"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0.38</w:t>
            </w:r>
          </w:p>
        </w:tc>
        <w:tc>
          <w:tcPr>
            <w:tcW w:w="711" w:type="dxa"/>
          </w:tcPr>
          <w:p w14:paraId="76581483"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0.40</w:t>
            </w:r>
          </w:p>
        </w:tc>
        <w:tc>
          <w:tcPr>
            <w:tcW w:w="711" w:type="dxa"/>
          </w:tcPr>
          <w:p w14:paraId="2C17EC3D"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0.43</w:t>
            </w:r>
          </w:p>
        </w:tc>
        <w:tc>
          <w:tcPr>
            <w:tcW w:w="877" w:type="dxa"/>
          </w:tcPr>
          <w:p w14:paraId="2CCEA35F"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0.45</w:t>
            </w:r>
          </w:p>
        </w:tc>
        <w:tc>
          <w:tcPr>
            <w:tcW w:w="711" w:type="dxa"/>
          </w:tcPr>
          <w:p w14:paraId="0E5E4ABB"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0.50</w:t>
            </w:r>
          </w:p>
        </w:tc>
      </w:tr>
    </w:tbl>
    <w:p w14:paraId="2180405E" w14:textId="77777777" w:rsidR="006818AB" w:rsidRDefault="00104435" w:rsidP="003167F4">
      <w:pPr>
        <w:rPr>
          <w:rFonts w:ascii="Times New Roman" w:hAnsi="Times New Roman" w:cs="Times New Roman"/>
          <w:b/>
          <w:bCs/>
          <w:color w:val="C00000"/>
          <w:sz w:val="24"/>
          <w:szCs w:val="24"/>
          <w:lang w:val="en-US"/>
        </w:rPr>
        <w:sectPr w:rsidR="006818AB" w:rsidSect="00104435">
          <w:pgSz w:w="16838" w:h="11906" w:orient="landscape" w:code="9"/>
          <w:pgMar w:top="1701" w:right="1418" w:bottom="1134" w:left="1134" w:header="709" w:footer="709" w:gutter="0"/>
          <w:cols w:space="708"/>
          <w:docGrid w:linePitch="360"/>
        </w:sectPr>
      </w:pPr>
      <w:r>
        <w:rPr>
          <w:rFonts w:ascii="Times New Roman" w:hAnsi="Times New Roman" w:cs="Times New Roman"/>
          <w:b/>
          <w:bCs/>
          <w:color w:val="C00000"/>
          <w:sz w:val="24"/>
          <w:szCs w:val="24"/>
          <w:lang w:val="en-US"/>
        </w:rPr>
        <w:br w:type="page"/>
      </w:r>
    </w:p>
    <w:p w14:paraId="53BA3B35" w14:textId="08A36760" w:rsidR="00AC3A04" w:rsidRPr="00AC3A04" w:rsidRDefault="00AC3A04" w:rsidP="00AC3A04">
      <w:pPr>
        <w:spacing w:line="360" w:lineRule="auto"/>
        <w:jc w:val="both"/>
        <w:rPr>
          <w:rFonts w:ascii="Times New Roman" w:hAnsi="Times New Roman" w:cs="Times New Roman"/>
          <w:color w:val="0D0D0D" w:themeColor="text1" w:themeTint="F2"/>
          <w:lang w:val="en-US"/>
        </w:rPr>
      </w:pPr>
      <w:r w:rsidRPr="00AC3A04">
        <w:rPr>
          <w:rFonts w:ascii="Times New Roman" w:hAnsi="Times New Roman" w:cs="Times New Roman"/>
          <w:color w:val="0D0D0D" w:themeColor="text1" w:themeTint="F2"/>
          <w:lang w:val="en-US"/>
        </w:rPr>
        <w:lastRenderedPageBreak/>
        <w:t xml:space="preserve">The results of the current study titled “Effect of Gibberellic Acid and Naphthalene Acetic Acid on Growth, Yield, and Quality of Strawberry (Fragaria × </w:t>
      </w:r>
      <w:proofErr w:type="spellStart"/>
      <w:r w:rsidRPr="00AC3A04">
        <w:rPr>
          <w:rFonts w:ascii="Times New Roman" w:hAnsi="Times New Roman" w:cs="Times New Roman"/>
          <w:color w:val="0D0D0D" w:themeColor="text1" w:themeTint="F2"/>
          <w:lang w:val="en-US"/>
        </w:rPr>
        <w:t>ananassa</w:t>
      </w:r>
      <w:proofErr w:type="spellEnd"/>
      <w:r w:rsidRPr="00AC3A04">
        <w:rPr>
          <w:rFonts w:ascii="Times New Roman" w:hAnsi="Times New Roman" w:cs="Times New Roman"/>
          <w:color w:val="0D0D0D" w:themeColor="text1" w:themeTint="F2"/>
          <w:lang w:val="en-US"/>
        </w:rPr>
        <w:t xml:space="preserve"> </w:t>
      </w:r>
      <w:proofErr w:type="spellStart"/>
      <w:r w:rsidRPr="00AC3A04">
        <w:rPr>
          <w:rFonts w:ascii="Times New Roman" w:hAnsi="Times New Roman" w:cs="Times New Roman"/>
          <w:color w:val="0D0D0D" w:themeColor="text1" w:themeTint="F2"/>
          <w:lang w:val="en-US"/>
        </w:rPr>
        <w:t>Duch</w:t>
      </w:r>
      <w:proofErr w:type="spellEnd"/>
      <w:r w:rsidRPr="00AC3A04">
        <w:rPr>
          <w:rFonts w:ascii="Times New Roman" w:hAnsi="Times New Roman" w:cs="Times New Roman"/>
          <w:color w:val="0D0D0D" w:themeColor="text1" w:themeTint="F2"/>
          <w:lang w:val="en-US"/>
        </w:rPr>
        <w:t>.) cv. Winter Dawn under Controlled Conditions” are discussed below and summarized in Tables 1, 2, and 3. The experiment was conducted to evaluate the efficacy of GA₃ and NAA on various growth, yield, quality, and eco</w:t>
      </w:r>
      <w:r>
        <w:rPr>
          <w:rFonts w:ascii="Times New Roman" w:hAnsi="Times New Roman" w:cs="Times New Roman"/>
          <w:color w:val="0D0D0D" w:themeColor="text1" w:themeTint="F2"/>
          <w:lang w:val="en-US"/>
        </w:rPr>
        <w:t>nomic parameters of strawberry.</w:t>
      </w:r>
    </w:p>
    <w:p w14:paraId="2A7E3453" w14:textId="77777777" w:rsidR="00AC3A04" w:rsidRPr="00AC3A04" w:rsidRDefault="00AC3A04" w:rsidP="00AC3A04">
      <w:pPr>
        <w:spacing w:line="360" w:lineRule="auto"/>
        <w:jc w:val="both"/>
        <w:rPr>
          <w:rFonts w:ascii="Times New Roman" w:hAnsi="Times New Roman" w:cs="Times New Roman"/>
          <w:b/>
          <w:color w:val="0D0D0D" w:themeColor="text1" w:themeTint="F2"/>
          <w:lang w:val="en-US"/>
        </w:rPr>
      </w:pPr>
      <w:r w:rsidRPr="00AC3A04">
        <w:rPr>
          <w:rFonts w:ascii="Times New Roman" w:hAnsi="Times New Roman" w:cs="Times New Roman"/>
          <w:b/>
          <w:color w:val="0D0D0D" w:themeColor="text1" w:themeTint="F2"/>
          <w:lang w:val="en-US"/>
        </w:rPr>
        <w:t>Growth Parameters</w:t>
      </w:r>
    </w:p>
    <w:p w14:paraId="46AA2659" w14:textId="77777777" w:rsidR="00AC3A04" w:rsidRPr="00AC3A04" w:rsidRDefault="00AC3A04" w:rsidP="00AC3A04">
      <w:pPr>
        <w:spacing w:line="360" w:lineRule="auto"/>
        <w:jc w:val="both"/>
        <w:rPr>
          <w:rFonts w:ascii="Times New Roman" w:hAnsi="Times New Roman" w:cs="Times New Roman"/>
          <w:b/>
          <w:color w:val="0D0D0D" w:themeColor="text1" w:themeTint="F2"/>
          <w:lang w:val="en-US"/>
        </w:rPr>
      </w:pPr>
      <w:r w:rsidRPr="00AC3A04">
        <w:rPr>
          <w:rFonts w:ascii="Times New Roman" w:hAnsi="Times New Roman" w:cs="Times New Roman"/>
          <w:b/>
          <w:color w:val="0D0D0D" w:themeColor="text1" w:themeTint="F2"/>
          <w:lang w:val="en-US"/>
        </w:rPr>
        <w:t>Plant Height:</w:t>
      </w:r>
    </w:p>
    <w:p w14:paraId="4BDAFE75" w14:textId="27FAFD39" w:rsidR="00AC3A04" w:rsidRPr="00AC3A04" w:rsidRDefault="00AC3A04" w:rsidP="00AC3A04">
      <w:pPr>
        <w:spacing w:line="360" w:lineRule="auto"/>
        <w:jc w:val="both"/>
        <w:rPr>
          <w:rFonts w:ascii="Times New Roman" w:hAnsi="Times New Roman" w:cs="Times New Roman"/>
          <w:color w:val="0D0D0D" w:themeColor="text1" w:themeTint="F2"/>
          <w:lang w:val="en-US"/>
        </w:rPr>
      </w:pPr>
      <w:r w:rsidRPr="00AC3A04">
        <w:rPr>
          <w:rFonts w:ascii="Times New Roman" w:hAnsi="Times New Roman" w:cs="Times New Roman"/>
          <w:color w:val="0D0D0D" w:themeColor="text1" w:themeTint="F2"/>
          <w:lang w:val="en-US"/>
        </w:rPr>
        <w:t xml:space="preserve">Maximum plant height at 30, 60, and 90 </w:t>
      </w:r>
      <w:r>
        <w:rPr>
          <w:rFonts w:ascii="Times New Roman" w:hAnsi="Times New Roman" w:cs="Times New Roman"/>
          <w:color w:val="0D0D0D" w:themeColor="text1" w:themeTint="F2"/>
          <w:lang w:val="en-US"/>
        </w:rPr>
        <w:t>days after transplanting (</w:t>
      </w:r>
      <w:proofErr w:type="gramStart"/>
      <w:r>
        <w:rPr>
          <w:rFonts w:ascii="Times New Roman" w:hAnsi="Times New Roman" w:cs="Times New Roman"/>
          <w:color w:val="0D0D0D" w:themeColor="text1" w:themeTint="F2"/>
          <w:lang w:val="en-US"/>
        </w:rPr>
        <w:t xml:space="preserve">DAT) </w:t>
      </w:r>
      <w:r w:rsidRPr="00AC3A04">
        <w:rPr>
          <w:rFonts w:ascii="Times New Roman" w:hAnsi="Times New Roman" w:cs="Times New Roman"/>
          <w:color w:val="0D0D0D" w:themeColor="text1" w:themeTint="F2"/>
          <w:lang w:val="en-US"/>
        </w:rPr>
        <w:t xml:space="preserve"> 9.53</w:t>
      </w:r>
      <w:proofErr w:type="gramEnd"/>
      <w:r w:rsidRPr="00AC3A04">
        <w:rPr>
          <w:rFonts w:ascii="Times New Roman" w:hAnsi="Times New Roman" w:cs="Times New Roman"/>
          <w:color w:val="0D0D0D" w:themeColor="text1" w:themeTint="F2"/>
          <w:lang w:val="en-US"/>
        </w:rPr>
        <w:t xml:space="preserve"> cm, 16.13 </w:t>
      </w:r>
      <w:r>
        <w:rPr>
          <w:rFonts w:ascii="Times New Roman" w:hAnsi="Times New Roman" w:cs="Times New Roman"/>
          <w:color w:val="0D0D0D" w:themeColor="text1" w:themeTint="F2"/>
          <w:lang w:val="en-US"/>
        </w:rPr>
        <w:t xml:space="preserve">cm, and 23.10 cm, respectively </w:t>
      </w:r>
      <w:r w:rsidRPr="00AC3A04">
        <w:rPr>
          <w:rFonts w:ascii="Times New Roman" w:hAnsi="Times New Roman" w:cs="Times New Roman"/>
          <w:color w:val="0D0D0D" w:themeColor="text1" w:themeTint="F2"/>
          <w:lang w:val="en-US"/>
        </w:rPr>
        <w:t xml:space="preserve"> was recorded under T₈ (GA₃ 100 ppm + N</w:t>
      </w:r>
      <w:r>
        <w:rPr>
          <w:rFonts w:ascii="Times New Roman" w:hAnsi="Times New Roman" w:cs="Times New Roman"/>
          <w:color w:val="0D0D0D" w:themeColor="text1" w:themeTint="F2"/>
          <w:lang w:val="en-US"/>
        </w:rPr>
        <w:t xml:space="preserve">AA 40 ppm). The minimum </w:t>
      </w:r>
      <w:proofErr w:type="gramStart"/>
      <w:r>
        <w:rPr>
          <w:rFonts w:ascii="Times New Roman" w:hAnsi="Times New Roman" w:cs="Times New Roman"/>
          <w:color w:val="0D0D0D" w:themeColor="text1" w:themeTint="F2"/>
          <w:lang w:val="en-US"/>
        </w:rPr>
        <w:t xml:space="preserve">height </w:t>
      </w:r>
      <w:r w:rsidRPr="00AC3A04">
        <w:rPr>
          <w:rFonts w:ascii="Times New Roman" w:hAnsi="Times New Roman" w:cs="Times New Roman"/>
          <w:color w:val="0D0D0D" w:themeColor="text1" w:themeTint="F2"/>
          <w:lang w:val="en-US"/>
        </w:rPr>
        <w:t xml:space="preserve"> 5</w:t>
      </w:r>
      <w:r>
        <w:rPr>
          <w:rFonts w:ascii="Times New Roman" w:hAnsi="Times New Roman" w:cs="Times New Roman"/>
          <w:color w:val="0D0D0D" w:themeColor="text1" w:themeTint="F2"/>
          <w:lang w:val="en-US"/>
        </w:rPr>
        <w:t>.60</w:t>
      </w:r>
      <w:proofErr w:type="gramEnd"/>
      <w:r>
        <w:rPr>
          <w:rFonts w:ascii="Times New Roman" w:hAnsi="Times New Roman" w:cs="Times New Roman"/>
          <w:color w:val="0D0D0D" w:themeColor="text1" w:themeTint="F2"/>
          <w:lang w:val="en-US"/>
        </w:rPr>
        <w:t xml:space="preserve"> cm, 9.60 cm, and 15.10 cm </w:t>
      </w:r>
      <w:r w:rsidRPr="00AC3A04">
        <w:rPr>
          <w:rFonts w:ascii="Times New Roman" w:hAnsi="Times New Roman" w:cs="Times New Roman"/>
          <w:color w:val="0D0D0D" w:themeColor="text1" w:themeTint="F2"/>
          <w:lang w:val="en-US"/>
        </w:rPr>
        <w:t xml:space="preserve">was observed under T₃ (NAA 20 ppm). This increase in plant height may be attributed to the positive effect of plant growth regulators (PGRs). These findings are consistent with the results reported by Maya </w:t>
      </w:r>
      <w:proofErr w:type="spellStart"/>
      <w:r w:rsidRPr="00AC3A04">
        <w:rPr>
          <w:rFonts w:ascii="Times New Roman" w:hAnsi="Times New Roman" w:cs="Times New Roman"/>
          <w:color w:val="0D0D0D" w:themeColor="text1" w:themeTint="F2"/>
          <w:lang w:val="en-US"/>
        </w:rPr>
        <w:t>Lamba</w:t>
      </w:r>
      <w:proofErr w:type="spellEnd"/>
      <w:r w:rsidRPr="00AC3A04">
        <w:rPr>
          <w:rFonts w:ascii="Times New Roman" w:hAnsi="Times New Roman" w:cs="Times New Roman"/>
          <w:color w:val="0D0D0D" w:themeColor="text1" w:themeTint="F2"/>
          <w:lang w:val="en-US"/>
        </w:rPr>
        <w:t xml:space="preserve"> et al. (2024</w:t>
      </w:r>
      <w:r w:rsidR="002B48C3">
        <w:rPr>
          <w:rFonts w:ascii="Times New Roman" w:hAnsi="Times New Roman" w:cs="Times New Roman"/>
          <w:color w:val="0D0D0D" w:themeColor="text1" w:themeTint="F2"/>
          <w:lang w:val="en-US"/>
        </w:rPr>
        <w:t>).</w:t>
      </w:r>
    </w:p>
    <w:p w14:paraId="2B609CE1" w14:textId="77777777" w:rsidR="00AC3A04" w:rsidRPr="002B48C3" w:rsidRDefault="00AC3A04" w:rsidP="00AC3A04">
      <w:pPr>
        <w:spacing w:line="360" w:lineRule="auto"/>
        <w:jc w:val="both"/>
        <w:rPr>
          <w:rFonts w:ascii="Times New Roman" w:hAnsi="Times New Roman" w:cs="Times New Roman"/>
          <w:b/>
          <w:color w:val="0D0D0D" w:themeColor="text1" w:themeTint="F2"/>
          <w:lang w:val="en-US"/>
        </w:rPr>
      </w:pPr>
      <w:r w:rsidRPr="002B48C3">
        <w:rPr>
          <w:rFonts w:ascii="Times New Roman" w:hAnsi="Times New Roman" w:cs="Times New Roman"/>
          <w:b/>
          <w:color w:val="0D0D0D" w:themeColor="text1" w:themeTint="F2"/>
          <w:lang w:val="en-US"/>
        </w:rPr>
        <w:t>Number of Leaves per Plant:</w:t>
      </w:r>
    </w:p>
    <w:p w14:paraId="2A9468B3" w14:textId="36CBD4EA" w:rsidR="00AC3A04" w:rsidRPr="00AC3A04" w:rsidRDefault="00AC3A04" w:rsidP="00AC3A04">
      <w:pPr>
        <w:spacing w:line="360" w:lineRule="auto"/>
        <w:jc w:val="both"/>
        <w:rPr>
          <w:rFonts w:ascii="Times New Roman" w:hAnsi="Times New Roman" w:cs="Times New Roman"/>
          <w:color w:val="0D0D0D" w:themeColor="text1" w:themeTint="F2"/>
          <w:lang w:val="en-US"/>
        </w:rPr>
      </w:pPr>
      <w:r w:rsidRPr="00AC3A04">
        <w:rPr>
          <w:rFonts w:ascii="Times New Roman" w:hAnsi="Times New Roman" w:cs="Times New Roman"/>
          <w:color w:val="0D0D0D" w:themeColor="text1" w:themeTint="F2"/>
          <w:lang w:val="en-US"/>
        </w:rPr>
        <w:t>Maximum number of leaves pe</w:t>
      </w:r>
      <w:r w:rsidR="002B48C3">
        <w:rPr>
          <w:rFonts w:ascii="Times New Roman" w:hAnsi="Times New Roman" w:cs="Times New Roman"/>
          <w:color w:val="0D0D0D" w:themeColor="text1" w:themeTint="F2"/>
          <w:lang w:val="en-US"/>
        </w:rPr>
        <w:t xml:space="preserve">r plant at 30, 60, and 90 DAT </w:t>
      </w:r>
      <w:r w:rsidRPr="00AC3A04">
        <w:rPr>
          <w:rFonts w:ascii="Times New Roman" w:hAnsi="Times New Roman" w:cs="Times New Roman"/>
          <w:color w:val="0D0D0D" w:themeColor="text1" w:themeTint="F2"/>
          <w:lang w:val="en-US"/>
        </w:rPr>
        <w:t>8.40, 1</w:t>
      </w:r>
      <w:r w:rsidR="002B48C3">
        <w:rPr>
          <w:rFonts w:ascii="Times New Roman" w:hAnsi="Times New Roman" w:cs="Times New Roman"/>
          <w:color w:val="0D0D0D" w:themeColor="text1" w:themeTint="F2"/>
          <w:lang w:val="en-US"/>
        </w:rPr>
        <w:t xml:space="preserve">5.42, and 22.27, respectively </w:t>
      </w:r>
      <w:r w:rsidRPr="00AC3A04">
        <w:rPr>
          <w:rFonts w:ascii="Times New Roman" w:hAnsi="Times New Roman" w:cs="Times New Roman"/>
          <w:color w:val="0D0D0D" w:themeColor="text1" w:themeTint="F2"/>
          <w:lang w:val="en-US"/>
        </w:rPr>
        <w:t xml:space="preserve">was recorded under T₈, whereas the </w:t>
      </w:r>
      <w:r w:rsidR="002B48C3">
        <w:rPr>
          <w:rFonts w:ascii="Times New Roman" w:hAnsi="Times New Roman" w:cs="Times New Roman"/>
          <w:color w:val="0D0D0D" w:themeColor="text1" w:themeTint="F2"/>
          <w:lang w:val="en-US"/>
        </w:rPr>
        <w:t>minimum 3.43, 7.13, and 10.83</w:t>
      </w:r>
      <w:r w:rsidRPr="00AC3A04">
        <w:rPr>
          <w:rFonts w:ascii="Times New Roman" w:hAnsi="Times New Roman" w:cs="Times New Roman"/>
          <w:color w:val="0D0D0D" w:themeColor="text1" w:themeTint="F2"/>
          <w:lang w:val="en-US"/>
        </w:rPr>
        <w:t xml:space="preserve"> was recorded under T₃. These results align with those reported by Kumar et al. (2012a) and Vishal et al. (2023). The increase in leaf number may be due to enhanced epidermal cell</w:t>
      </w:r>
      <w:r w:rsidR="002B48C3">
        <w:rPr>
          <w:rFonts w:ascii="Times New Roman" w:hAnsi="Times New Roman" w:cs="Times New Roman"/>
          <w:color w:val="0D0D0D" w:themeColor="text1" w:themeTint="F2"/>
          <w:lang w:val="en-US"/>
        </w:rPr>
        <w:t xml:space="preserve"> division promoted by the PGRs.</w:t>
      </w:r>
    </w:p>
    <w:p w14:paraId="1A81564C" w14:textId="77777777" w:rsidR="00AC3A04" w:rsidRPr="002B48C3" w:rsidRDefault="00AC3A04" w:rsidP="00AC3A04">
      <w:pPr>
        <w:spacing w:line="360" w:lineRule="auto"/>
        <w:jc w:val="both"/>
        <w:rPr>
          <w:rFonts w:ascii="Times New Roman" w:hAnsi="Times New Roman" w:cs="Times New Roman"/>
          <w:b/>
          <w:color w:val="0D0D0D" w:themeColor="text1" w:themeTint="F2"/>
          <w:lang w:val="en-US"/>
        </w:rPr>
      </w:pPr>
      <w:r w:rsidRPr="002B48C3">
        <w:rPr>
          <w:rFonts w:ascii="Times New Roman" w:hAnsi="Times New Roman" w:cs="Times New Roman"/>
          <w:b/>
          <w:color w:val="0D0D0D" w:themeColor="text1" w:themeTint="F2"/>
          <w:lang w:val="en-US"/>
        </w:rPr>
        <w:t>Number of Flowers per Plant:</w:t>
      </w:r>
    </w:p>
    <w:p w14:paraId="002A71CB" w14:textId="4F892E38" w:rsidR="00AC3A04" w:rsidRPr="00AC3A04" w:rsidRDefault="00AC3A04" w:rsidP="00AC3A04">
      <w:pPr>
        <w:spacing w:line="360" w:lineRule="auto"/>
        <w:jc w:val="both"/>
        <w:rPr>
          <w:rFonts w:ascii="Times New Roman" w:hAnsi="Times New Roman" w:cs="Times New Roman"/>
          <w:color w:val="0D0D0D" w:themeColor="text1" w:themeTint="F2"/>
          <w:lang w:val="en-US"/>
        </w:rPr>
      </w:pPr>
      <w:r w:rsidRPr="00AC3A04">
        <w:rPr>
          <w:rFonts w:ascii="Times New Roman" w:hAnsi="Times New Roman" w:cs="Times New Roman"/>
          <w:color w:val="0D0D0D" w:themeColor="text1" w:themeTint="F2"/>
          <w:lang w:val="en-US"/>
        </w:rPr>
        <w:t xml:space="preserve">Maximum number of flowers per plant (19.43) was observed under T₈, while the minimum (15.19) was recorded under T₃. These results corroborate the findings of Kaveri and Mishra (2023) and </w:t>
      </w:r>
      <w:proofErr w:type="spellStart"/>
      <w:r w:rsidRPr="00AC3A04">
        <w:rPr>
          <w:rFonts w:ascii="Times New Roman" w:hAnsi="Times New Roman" w:cs="Times New Roman"/>
          <w:color w:val="0D0D0D" w:themeColor="text1" w:themeTint="F2"/>
          <w:lang w:val="en-US"/>
        </w:rPr>
        <w:t>Bhople</w:t>
      </w:r>
      <w:proofErr w:type="spellEnd"/>
      <w:r w:rsidRPr="00AC3A04">
        <w:rPr>
          <w:rFonts w:ascii="Times New Roman" w:hAnsi="Times New Roman" w:cs="Times New Roman"/>
          <w:color w:val="0D0D0D" w:themeColor="text1" w:themeTint="F2"/>
          <w:lang w:val="en-US"/>
        </w:rPr>
        <w:t xml:space="preserve"> et al. (2019), who reported that the combined application of GA₃ and NAA positively influences flower development due to their </w:t>
      </w:r>
      <w:r w:rsidR="002B48C3">
        <w:rPr>
          <w:rFonts w:ascii="Times New Roman" w:hAnsi="Times New Roman" w:cs="Times New Roman"/>
          <w:color w:val="0D0D0D" w:themeColor="text1" w:themeTint="F2"/>
          <w:lang w:val="en-US"/>
        </w:rPr>
        <w:t>complementary hormonal effects.</w:t>
      </w:r>
    </w:p>
    <w:p w14:paraId="775C2147" w14:textId="77777777" w:rsidR="00AC3A04" w:rsidRPr="002B48C3" w:rsidRDefault="00AC3A04" w:rsidP="00AC3A04">
      <w:pPr>
        <w:spacing w:line="360" w:lineRule="auto"/>
        <w:jc w:val="both"/>
        <w:rPr>
          <w:rFonts w:ascii="Times New Roman" w:hAnsi="Times New Roman" w:cs="Times New Roman"/>
          <w:b/>
          <w:color w:val="0D0D0D" w:themeColor="text1" w:themeTint="F2"/>
          <w:lang w:val="en-US"/>
        </w:rPr>
      </w:pPr>
      <w:r w:rsidRPr="002B48C3">
        <w:rPr>
          <w:rFonts w:ascii="Times New Roman" w:hAnsi="Times New Roman" w:cs="Times New Roman"/>
          <w:b/>
          <w:color w:val="0D0D0D" w:themeColor="text1" w:themeTint="F2"/>
          <w:lang w:val="en-US"/>
        </w:rPr>
        <w:t>Number of Runners per Plant:</w:t>
      </w:r>
    </w:p>
    <w:p w14:paraId="513804FA" w14:textId="2D292A0D" w:rsidR="00AC3A04" w:rsidRPr="00AC3A04" w:rsidRDefault="00AC3A04" w:rsidP="00AC3A04">
      <w:pPr>
        <w:spacing w:line="360" w:lineRule="auto"/>
        <w:jc w:val="both"/>
        <w:rPr>
          <w:rFonts w:ascii="Times New Roman" w:hAnsi="Times New Roman" w:cs="Times New Roman"/>
          <w:color w:val="0D0D0D" w:themeColor="text1" w:themeTint="F2"/>
          <w:lang w:val="en-US"/>
        </w:rPr>
      </w:pPr>
      <w:r w:rsidRPr="00AC3A04">
        <w:rPr>
          <w:rFonts w:ascii="Times New Roman" w:hAnsi="Times New Roman" w:cs="Times New Roman"/>
          <w:color w:val="0D0D0D" w:themeColor="text1" w:themeTint="F2"/>
          <w:lang w:val="en-US"/>
        </w:rPr>
        <w:t>The highest number of runners (9.65) was recorded under T₈, and the lowest (3.43) under T₄. These results are in accordance with the fi</w:t>
      </w:r>
      <w:r w:rsidR="002B48C3">
        <w:rPr>
          <w:rFonts w:ascii="Times New Roman" w:hAnsi="Times New Roman" w:cs="Times New Roman"/>
          <w:color w:val="0D0D0D" w:themeColor="text1" w:themeTint="F2"/>
          <w:lang w:val="en-US"/>
        </w:rPr>
        <w:t xml:space="preserve">ndings of </w:t>
      </w:r>
      <w:proofErr w:type="spellStart"/>
      <w:r w:rsidR="002B48C3">
        <w:rPr>
          <w:rFonts w:ascii="Times New Roman" w:hAnsi="Times New Roman" w:cs="Times New Roman"/>
          <w:color w:val="0D0D0D" w:themeColor="text1" w:themeTint="F2"/>
          <w:lang w:val="en-US"/>
        </w:rPr>
        <w:t>Bhople</w:t>
      </w:r>
      <w:proofErr w:type="spellEnd"/>
      <w:r w:rsidR="002B48C3">
        <w:rPr>
          <w:rFonts w:ascii="Times New Roman" w:hAnsi="Times New Roman" w:cs="Times New Roman"/>
          <w:color w:val="0D0D0D" w:themeColor="text1" w:themeTint="F2"/>
          <w:lang w:val="en-US"/>
        </w:rPr>
        <w:t xml:space="preserve"> et al. (2019).</w:t>
      </w:r>
    </w:p>
    <w:p w14:paraId="6D23CA47" w14:textId="77777777" w:rsidR="00AC3A04" w:rsidRPr="002B48C3" w:rsidRDefault="00AC3A04" w:rsidP="00AC3A04">
      <w:pPr>
        <w:spacing w:line="360" w:lineRule="auto"/>
        <w:jc w:val="both"/>
        <w:rPr>
          <w:rFonts w:ascii="Times New Roman" w:hAnsi="Times New Roman" w:cs="Times New Roman"/>
          <w:b/>
          <w:color w:val="0D0D0D" w:themeColor="text1" w:themeTint="F2"/>
          <w:lang w:val="en-US"/>
        </w:rPr>
      </w:pPr>
      <w:r w:rsidRPr="002B48C3">
        <w:rPr>
          <w:rFonts w:ascii="Times New Roman" w:hAnsi="Times New Roman" w:cs="Times New Roman"/>
          <w:b/>
          <w:color w:val="0D0D0D" w:themeColor="text1" w:themeTint="F2"/>
          <w:lang w:val="en-US"/>
        </w:rPr>
        <w:t>Plant Spread:</w:t>
      </w:r>
    </w:p>
    <w:p w14:paraId="44D2C071" w14:textId="0EE782BD" w:rsidR="00AC3A04" w:rsidRPr="00AC3A04" w:rsidRDefault="00AC3A04" w:rsidP="00AC3A04">
      <w:pPr>
        <w:spacing w:line="360" w:lineRule="auto"/>
        <w:jc w:val="both"/>
        <w:rPr>
          <w:rFonts w:ascii="Times New Roman" w:hAnsi="Times New Roman" w:cs="Times New Roman"/>
          <w:color w:val="0D0D0D" w:themeColor="text1" w:themeTint="F2"/>
          <w:lang w:val="en-US"/>
        </w:rPr>
      </w:pPr>
      <w:r w:rsidRPr="00AC3A04">
        <w:rPr>
          <w:rFonts w:ascii="Times New Roman" w:hAnsi="Times New Roman" w:cs="Times New Roman"/>
          <w:color w:val="0D0D0D" w:themeColor="text1" w:themeTint="F2"/>
          <w:lang w:val="en-US"/>
        </w:rPr>
        <w:t>Maximum plant spread in the east–west d</w:t>
      </w:r>
      <w:r w:rsidR="002B48C3">
        <w:rPr>
          <w:rFonts w:ascii="Times New Roman" w:hAnsi="Times New Roman" w:cs="Times New Roman"/>
          <w:color w:val="0D0D0D" w:themeColor="text1" w:themeTint="F2"/>
          <w:lang w:val="en-US"/>
        </w:rPr>
        <w:t>irection at 30, 60, and 90 DAT</w:t>
      </w:r>
      <w:r w:rsidRPr="00AC3A04">
        <w:rPr>
          <w:rFonts w:ascii="Times New Roman" w:hAnsi="Times New Roman" w:cs="Times New Roman"/>
          <w:color w:val="0D0D0D" w:themeColor="text1" w:themeTint="F2"/>
          <w:lang w:val="en-US"/>
        </w:rPr>
        <w:t xml:space="preserve"> 12.03 cm, 19.05 c</w:t>
      </w:r>
      <w:r w:rsidR="002B48C3">
        <w:rPr>
          <w:rFonts w:ascii="Times New Roman" w:hAnsi="Times New Roman" w:cs="Times New Roman"/>
          <w:color w:val="0D0D0D" w:themeColor="text1" w:themeTint="F2"/>
          <w:lang w:val="en-US"/>
        </w:rPr>
        <w:t xml:space="preserve">m, and 23.09 cm, respectively </w:t>
      </w:r>
      <w:r w:rsidRPr="00AC3A04">
        <w:rPr>
          <w:rFonts w:ascii="Times New Roman" w:hAnsi="Times New Roman" w:cs="Times New Roman"/>
          <w:color w:val="0D0D0D" w:themeColor="text1" w:themeTint="F2"/>
          <w:lang w:val="en-US"/>
        </w:rPr>
        <w:t>and</w:t>
      </w:r>
      <w:r w:rsidR="002B48C3">
        <w:rPr>
          <w:rFonts w:ascii="Times New Roman" w:hAnsi="Times New Roman" w:cs="Times New Roman"/>
          <w:color w:val="0D0D0D" w:themeColor="text1" w:themeTint="F2"/>
          <w:lang w:val="en-US"/>
        </w:rPr>
        <w:t xml:space="preserve"> in the north–south direction </w:t>
      </w:r>
      <w:r w:rsidRPr="00AC3A04">
        <w:rPr>
          <w:rFonts w:ascii="Times New Roman" w:hAnsi="Times New Roman" w:cs="Times New Roman"/>
          <w:color w:val="0D0D0D" w:themeColor="text1" w:themeTint="F2"/>
          <w:lang w:val="en-US"/>
        </w:rPr>
        <w:t>12</w:t>
      </w:r>
      <w:r w:rsidR="002B48C3">
        <w:rPr>
          <w:rFonts w:ascii="Times New Roman" w:hAnsi="Times New Roman" w:cs="Times New Roman"/>
          <w:color w:val="0D0D0D" w:themeColor="text1" w:themeTint="F2"/>
          <w:lang w:val="en-US"/>
        </w:rPr>
        <w:t>.23 cm, 19.17 cm, and 23.99 cm</w:t>
      </w:r>
      <w:r w:rsidRPr="00AC3A04">
        <w:rPr>
          <w:rFonts w:ascii="Times New Roman" w:hAnsi="Times New Roman" w:cs="Times New Roman"/>
          <w:color w:val="0D0D0D" w:themeColor="text1" w:themeTint="F2"/>
          <w:lang w:val="en-US"/>
        </w:rPr>
        <w:t xml:space="preserve"> was observed under T₈. The minimum plant spread was recorded under T₃ (E–W: 8.73 cm, 12.38 cm, and 15.39 cm; N–S: 8.80 cm, 12.93 cm, and 16.06 cm). These findings support the work of Vishal et al. (2023) and Maya </w:t>
      </w:r>
      <w:proofErr w:type="spellStart"/>
      <w:r w:rsidRPr="00AC3A04">
        <w:rPr>
          <w:rFonts w:ascii="Times New Roman" w:hAnsi="Times New Roman" w:cs="Times New Roman"/>
          <w:color w:val="0D0D0D" w:themeColor="text1" w:themeTint="F2"/>
          <w:lang w:val="en-US"/>
        </w:rPr>
        <w:t>Lamba</w:t>
      </w:r>
      <w:proofErr w:type="spellEnd"/>
      <w:r w:rsidRPr="00AC3A04">
        <w:rPr>
          <w:rFonts w:ascii="Times New Roman" w:hAnsi="Times New Roman" w:cs="Times New Roman"/>
          <w:color w:val="0D0D0D" w:themeColor="text1" w:themeTint="F2"/>
          <w:lang w:val="en-US"/>
        </w:rPr>
        <w:t xml:space="preserve"> et al. (2024). The enhanced spread under T₈ may be attributed to synergistic action of GA₃ and NAA at </w:t>
      </w:r>
      <w:r w:rsidR="002B48C3">
        <w:rPr>
          <w:rFonts w:ascii="Times New Roman" w:hAnsi="Times New Roman" w:cs="Times New Roman"/>
          <w:color w:val="0D0D0D" w:themeColor="text1" w:themeTint="F2"/>
          <w:lang w:val="en-US"/>
        </w:rPr>
        <w:t>optimal concentrations.</w:t>
      </w:r>
    </w:p>
    <w:p w14:paraId="642D79FA" w14:textId="77777777" w:rsidR="00AC3A04" w:rsidRPr="002B48C3" w:rsidRDefault="00AC3A04" w:rsidP="00AC3A04">
      <w:pPr>
        <w:spacing w:line="360" w:lineRule="auto"/>
        <w:jc w:val="both"/>
        <w:rPr>
          <w:rFonts w:ascii="Times New Roman" w:hAnsi="Times New Roman" w:cs="Times New Roman"/>
          <w:b/>
          <w:color w:val="0D0D0D" w:themeColor="text1" w:themeTint="F2"/>
          <w:lang w:val="en-US"/>
        </w:rPr>
      </w:pPr>
      <w:r w:rsidRPr="002B48C3">
        <w:rPr>
          <w:rFonts w:ascii="Times New Roman" w:hAnsi="Times New Roman" w:cs="Times New Roman"/>
          <w:b/>
          <w:color w:val="0D0D0D" w:themeColor="text1" w:themeTint="F2"/>
          <w:lang w:val="en-US"/>
        </w:rPr>
        <w:lastRenderedPageBreak/>
        <w:t>Yield Parameters</w:t>
      </w:r>
    </w:p>
    <w:p w14:paraId="48B06E98" w14:textId="77777777" w:rsidR="002B48C3" w:rsidRDefault="00AC3A04" w:rsidP="00AC3A04">
      <w:pPr>
        <w:spacing w:line="360" w:lineRule="auto"/>
        <w:jc w:val="both"/>
        <w:rPr>
          <w:rFonts w:ascii="Times New Roman" w:hAnsi="Times New Roman" w:cs="Times New Roman"/>
          <w:color w:val="0D0D0D" w:themeColor="text1" w:themeTint="F2"/>
          <w:lang w:val="en-US"/>
        </w:rPr>
      </w:pPr>
      <w:r w:rsidRPr="00AC3A04">
        <w:rPr>
          <w:rFonts w:ascii="Times New Roman" w:hAnsi="Times New Roman" w:cs="Times New Roman"/>
          <w:color w:val="0D0D0D" w:themeColor="text1" w:themeTint="F2"/>
          <w:lang w:val="en-US"/>
        </w:rPr>
        <w:t>Data related to yield attributes such as fruit length, fruit weight, number of fruits per plant, yield per plant, and yield per he</w:t>
      </w:r>
      <w:r w:rsidR="002B48C3">
        <w:rPr>
          <w:rFonts w:ascii="Times New Roman" w:hAnsi="Times New Roman" w:cs="Times New Roman"/>
          <w:color w:val="0D0D0D" w:themeColor="text1" w:themeTint="F2"/>
          <w:lang w:val="en-US"/>
        </w:rPr>
        <w:t>ctare are presented in Table 2.</w:t>
      </w:r>
    </w:p>
    <w:p w14:paraId="26C28AB3" w14:textId="77777777" w:rsidR="002B48C3" w:rsidRDefault="002B48C3" w:rsidP="00AC3A04">
      <w:pPr>
        <w:spacing w:line="360" w:lineRule="auto"/>
        <w:jc w:val="both"/>
        <w:rPr>
          <w:rFonts w:ascii="Times New Roman" w:hAnsi="Times New Roman" w:cs="Times New Roman"/>
          <w:color w:val="0D0D0D" w:themeColor="text1" w:themeTint="F2"/>
          <w:lang w:val="en-US"/>
        </w:rPr>
      </w:pPr>
      <w:r>
        <w:rPr>
          <w:rFonts w:ascii="Times New Roman" w:hAnsi="Times New Roman" w:cs="Times New Roman"/>
          <w:color w:val="0D0D0D" w:themeColor="text1" w:themeTint="F2"/>
          <w:lang w:val="en-US"/>
        </w:rPr>
        <w:t xml:space="preserve"> </w:t>
      </w:r>
      <w:r w:rsidR="00AC3A04" w:rsidRPr="002B48C3">
        <w:rPr>
          <w:rFonts w:ascii="Times New Roman" w:hAnsi="Times New Roman" w:cs="Times New Roman"/>
          <w:b/>
          <w:color w:val="0D0D0D" w:themeColor="text1" w:themeTint="F2"/>
          <w:lang w:val="en-US"/>
        </w:rPr>
        <w:t>Fruit Length:</w:t>
      </w:r>
      <w:r w:rsidR="00AC3A04" w:rsidRPr="00AC3A04">
        <w:rPr>
          <w:rFonts w:ascii="Times New Roman" w:hAnsi="Times New Roman" w:cs="Times New Roman"/>
          <w:color w:val="0D0D0D" w:themeColor="text1" w:themeTint="F2"/>
          <w:lang w:val="en-US"/>
        </w:rPr>
        <w:t xml:space="preserve"> Maximum fruit length (53.54 mm) was recorded under T₈, while minimum (21.50 mm) was observed under T₃. These findings align with</w:t>
      </w:r>
      <w:r>
        <w:rPr>
          <w:rFonts w:ascii="Times New Roman" w:hAnsi="Times New Roman" w:cs="Times New Roman"/>
          <w:color w:val="0D0D0D" w:themeColor="text1" w:themeTint="F2"/>
          <w:lang w:val="en-US"/>
        </w:rPr>
        <w:t xml:space="preserve"> those of Vishal et al. (2023). </w:t>
      </w:r>
    </w:p>
    <w:p w14:paraId="5FA3591F" w14:textId="77777777" w:rsidR="002B48C3" w:rsidRDefault="00AC3A04" w:rsidP="00AC3A04">
      <w:pPr>
        <w:spacing w:line="360" w:lineRule="auto"/>
        <w:jc w:val="both"/>
        <w:rPr>
          <w:rFonts w:ascii="Times New Roman" w:hAnsi="Times New Roman" w:cs="Times New Roman"/>
          <w:color w:val="0D0D0D" w:themeColor="text1" w:themeTint="F2"/>
          <w:lang w:val="en-US"/>
        </w:rPr>
      </w:pPr>
      <w:r w:rsidRPr="002B48C3">
        <w:rPr>
          <w:rFonts w:ascii="Times New Roman" w:hAnsi="Times New Roman" w:cs="Times New Roman"/>
          <w:b/>
          <w:color w:val="0D0D0D" w:themeColor="text1" w:themeTint="F2"/>
          <w:lang w:val="en-US"/>
        </w:rPr>
        <w:t>Fruit Weight:</w:t>
      </w:r>
      <w:r w:rsidRPr="00AC3A04">
        <w:rPr>
          <w:rFonts w:ascii="Times New Roman" w:hAnsi="Times New Roman" w:cs="Times New Roman"/>
          <w:color w:val="0D0D0D" w:themeColor="text1" w:themeTint="F2"/>
          <w:lang w:val="en-US"/>
        </w:rPr>
        <w:t xml:space="preserve"> Maximum average fruit weight (14.00 g) was recorded under T₈, while the minimum (9.80 g) was observed under T₃, corroborating the results of Singh et al. (</w:t>
      </w:r>
      <w:r w:rsidR="002B48C3">
        <w:rPr>
          <w:rFonts w:ascii="Times New Roman" w:hAnsi="Times New Roman" w:cs="Times New Roman"/>
          <w:color w:val="0D0D0D" w:themeColor="text1" w:themeTint="F2"/>
          <w:lang w:val="en-US"/>
        </w:rPr>
        <w:t xml:space="preserve">2022) and </w:t>
      </w:r>
      <w:proofErr w:type="spellStart"/>
      <w:r w:rsidR="002B48C3">
        <w:rPr>
          <w:rFonts w:ascii="Times New Roman" w:hAnsi="Times New Roman" w:cs="Times New Roman"/>
          <w:color w:val="0D0D0D" w:themeColor="text1" w:themeTint="F2"/>
          <w:lang w:val="en-US"/>
        </w:rPr>
        <w:t>Bhople</w:t>
      </w:r>
      <w:proofErr w:type="spellEnd"/>
      <w:r w:rsidR="002B48C3">
        <w:rPr>
          <w:rFonts w:ascii="Times New Roman" w:hAnsi="Times New Roman" w:cs="Times New Roman"/>
          <w:color w:val="0D0D0D" w:themeColor="text1" w:themeTint="F2"/>
          <w:lang w:val="en-US"/>
        </w:rPr>
        <w:t xml:space="preserve"> et al. (2019). </w:t>
      </w:r>
    </w:p>
    <w:p w14:paraId="00B3F8C2" w14:textId="77777777" w:rsidR="00A63149" w:rsidRDefault="00AC3A04" w:rsidP="00AC3A04">
      <w:pPr>
        <w:spacing w:line="360" w:lineRule="auto"/>
        <w:jc w:val="both"/>
        <w:rPr>
          <w:rFonts w:ascii="Times New Roman" w:hAnsi="Times New Roman" w:cs="Times New Roman"/>
          <w:color w:val="0D0D0D" w:themeColor="text1" w:themeTint="F2"/>
          <w:lang w:val="en-US"/>
        </w:rPr>
      </w:pPr>
      <w:r w:rsidRPr="002B48C3">
        <w:rPr>
          <w:rFonts w:ascii="Times New Roman" w:hAnsi="Times New Roman" w:cs="Times New Roman"/>
          <w:b/>
          <w:color w:val="0D0D0D" w:themeColor="text1" w:themeTint="F2"/>
          <w:lang w:val="en-US"/>
        </w:rPr>
        <w:t>Number of Fruits per Plant:</w:t>
      </w:r>
      <w:r w:rsidRPr="00AC3A04">
        <w:rPr>
          <w:rFonts w:ascii="Times New Roman" w:hAnsi="Times New Roman" w:cs="Times New Roman"/>
          <w:color w:val="0D0D0D" w:themeColor="text1" w:themeTint="F2"/>
          <w:lang w:val="en-US"/>
        </w:rPr>
        <w:t xml:space="preserve"> The highest number (21.78) was found in T₈, whereas the lowest (15.11) was recorded under T₄, consistent with findings of </w:t>
      </w:r>
      <w:proofErr w:type="spellStart"/>
      <w:r w:rsidRPr="00AC3A04">
        <w:rPr>
          <w:rFonts w:ascii="Times New Roman" w:hAnsi="Times New Roman" w:cs="Times New Roman"/>
          <w:color w:val="0D0D0D" w:themeColor="text1" w:themeTint="F2"/>
          <w:lang w:val="en-US"/>
        </w:rPr>
        <w:t>Kharjana</w:t>
      </w:r>
      <w:proofErr w:type="spellEnd"/>
      <w:r w:rsidRPr="00AC3A04">
        <w:rPr>
          <w:rFonts w:ascii="Times New Roman" w:hAnsi="Times New Roman" w:cs="Times New Roman"/>
          <w:color w:val="0D0D0D" w:themeColor="text1" w:themeTint="F2"/>
          <w:lang w:val="en-US"/>
        </w:rPr>
        <w:t xml:space="preserve"> et al. (2022) and Kaveri &amp; </w:t>
      </w:r>
      <w:r w:rsidR="002B48C3">
        <w:rPr>
          <w:rFonts w:ascii="Times New Roman" w:hAnsi="Times New Roman" w:cs="Times New Roman"/>
          <w:color w:val="0D0D0D" w:themeColor="text1" w:themeTint="F2"/>
          <w:lang w:val="en-US"/>
        </w:rPr>
        <w:t xml:space="preserve">Mishra (2023). </w:t>
      </w:r>
    </w:p>
    <w:p w14:paraId="23D0B1DD" w14:textId="07346930" w:rsidR="002B48C3" w:rsidRDefault="00AC3A04" w:rsidP="00AC3A04">
      <w:pPr>
        <w:spacing w:line="360" w:lineRule="auto"/>
        <w:jc w:val="both"/>
        <w:rPr>
          <w:rFonts w:ascii="Times New Roman" w:hAnsi="Times New Roman" w:cs="Times New Roman"/>
          <w:color w:val="0D0D0D" w:themeColor="text1" w:themeTint="F2"/>
          <w:lang w:val="en-US"/>
        </w:rPr>
      </w:pPr>
      <w:r w:rsidRPr="002B48C3">
        <w:rPr>
          <w:rFonts w:ascii="Times New Roman" w:hAnsi="Times New Roman" w:cs="Times New Roman"/>
          <w:b/>
          <w:color w:val="0D0D0D" w:themeColor="text1" w:themeTint="F2"/>
          <w:lang w:val="en-US"/>
        </w:rPr>
        <w:t>Yield per Plant:</w:t>
      </w:r>
      <w:r w:rsidRPr="00AC3A04">
        <w:rPr>
          <w:rFonts w:ascii="Times New Roman" w:hAnsi="Times New Roman" w:cs="Times New Roman"/>
          <w:color w:val="0D0D0D" w:themeColor="text1" w:themeTint="F2"/>
          <w:lang w:val="en-US"/>
        </w:rPr>
        <w:t xml:space="preserve"> Maximum yield per plant (304.70 g) was recorded under T₈, while the minimum (156.01 g) was recorded under T₃. The higher yield is attributed to increased fruit set and size. These results </w:t>
      </w:r>
      <w:proofErr w:type="gramStart"/>
      <w:r w:rsidRPr="00AC3A04">
        <w:rPr>
          <w:rFonts w:ascii="Times New Roman" w:hAnsi="Times New Roman" w:cs="Times New Roman"/>
          <w:color w:val="0D0D0D" w:themeColor="text1" w:themeTint="F2"/>
          <w:lang w:val="en-US"/>
        </w:rPr>
        <w:t>are in agreement</w:t>
      </w:r>
      <w:proofErr w:type="gramEnd"/>
      <w:r w:rsidRPr="00AC3A04">
        <w:rPr>
          <w:rFonts w:ascii="Times New Roman" w:hAnsi="Times New Roman" w:cs="Times New Roman"/>
          <w:color w:val="0D0D0D" w:themeColor="text1" w:themeTint="F2"/>
          <w:lang w:val="en-US"/>
        </w:rPr>
        <w:t xml:space="preserve"> with Kriti et al. (</w:t>
      </w:r>
      <w:r w:rsidR="002B48C3">
        <w:rPr>
          <w:rFonts w:ascii="Times New Roman" w:hAnsi="Times New Roman" w:cs="Times New Roman"/>
          <w:color w:val="0D0D0D" w:themeColor="text1" w:themeTint="F2"/>
          <w:lang w:val="en-US"/>
        </w:rPr>
        <w:t xml:space="preserve">2016) and </w:t>
      </w:r>
      <w:proofErr w:type="spellStart"/>
      <w:r w:rsidR="002B48C3">
        <w:rPr>
          <w:rFonts w:ascii="Times New Roman" w:hAnsi="Times New Roman" w:cs="Times New Roman"/>
          <w:color w:val="0D0D0D" w:themeColor="text1" w:themeTint="F2"/>
          <w:lang w:val="en-US"/>
        </w:rPr>
        <w:t>Bhople</w:t>
      </w:r>
      <w:proofErr w:type="spellEnd"/>
      <w:r w:rsidR="002B48C3">
        <w:rPr>
          <w:rFonts w:ascii="Times New Roman" w:hAnsi="Times New Roman" w:cs="Times New Roman"/>
          <w:color w:val="0D0D0D" w:themeColor="text1" w:themeTint="F2"/>
          <w:lang w:val="en-US"/>
        </w:rPr>
        <w:t xml:space="preserve"> et al. (2019). </w:t>
      </w:r>
    </w:p>
    <w:p w14:paraId="5C3E602A" w14:textId="189EEC01" w:rsidR="00AC3A04" w:rsidRPr="00AC3A04" w:rsidRDefault="00AC3A04" w:rsidP="00AC3A04">
      <w:pPr>
        <w:spacing w:line="360" w:lineRule="auto"/>
        <w:jc w:val="both"/>
        <w:rPr>
          <w:rFonts w:ascii="Times New Roman" w:hAnsi="Times New Roman" w:cs="Times New Roman"/>
          <w:color w:val="0D0D0D" w:themeColor="text1" w:themeTint="F2"/>
          <w:lang w:val="en-US"/>
        </w:rPr>
      </w:pPr>
      <w:r w:rsidRPr="002B48C3">
        <w:rPr>
          <w:rFonts w:ascii="Times New Roman" w:hAnsi="Times New Roman" w:cs="Times New Roman"/>
          <w:b/>
          <w:color w:val="0D0D0D" w:themeColor="text1" w:themeTint="F2"/>
          <w:lang w:val="en-US"/>
        </w:rPr>
        <w:t>Yield per Hectare:</w:t>
      </w:r>
      <w:r w:rsidRPr="00AC3A04">
        <w:rPr>
          <w:rFonts w:ascii="Times New Roman" w:hAnsi="Times New Roman" w:cs="Times New Roman"/>
          <w:color w:val="0D0D0D" w:themeColor="text1" w:themeTint="F2"/>
          <w:lang w:val="en-US"/>
        </w:rPr>
        <w:t xml:space="preserve"> Highest yield (253.54 q/ha) was observed under T₈, whereas the lowest (129.33 q/ha) was recorded under T₃. These findings are in line with those of Singh et al. </w:t>
      </w:r>
      <w:r w:rsidR="002B48C3">
        <w:rPr>
          <w:rFonts w:ascii="Times New Roman" w:hAnsi="Times New Roman" w:cs="Times New Roman"/>
          <w:color w:val="0D0D0D" w:themeColor="text1" w:themeTint="F2"/>
          <w:lang w:val="en-US"/>
        </w:rPr>
        <w:t>(2022) and Kriti et al. (2016).</w:t>
      </w:r>
    </w:p>
    <w:p w14:paraId="5FFC0D6A" w14:textId="77777777" w:rsidR="00AC3A04" w:rsidRPr="000F5280" w:rsidRDefault="00AC3A04" w:rsidP="00AC3A04">
      <w:pPr>
        <w:spacing w:line="360" w:lineRule="auto"/>
        <w:jc w:val="both"/>
        <w:rPr>
          <w:rFonts w:ascii="Times New Roman" w:hAnsi="Times New Roman" w:cs="Times New Roman"/>
          <w:b/>
          <w:color w:val="0D0D0D" w:themeColor="text1" w:themeTint="F2"/>
          <w:lang w:val="en-US"/>
        </w:rPr>
      </w:pPr>
      <w:r w:rsidRPr="000F5280">
        <w:rPr>
          <w:rFonts w:ascii="Times New Roman" w:hAnsi="Times New Roman" w:cs="Times New Roman"/>
          <w:b/>
          <w:color w:val="0D0D0D" w:themeColor="text1" w:themeTint="F2"/>
          <w:lang w:val="en-US"/>
        </w:rPr>
        <w:t>Quality Parameters</w:t>
      </w:r>
    </w:p>
    <w:p w14:paraId="57874381" w14:textId="77777777" w:rsidR="004A2590" w:rsidRDefault="00AC3A04" w:rsidP="00AC3A04">
      <w:pPr>
        <w:spacing w:line="360" w:lineRule="auto"/>
        <w:jc w:val="both"/>
        <w:rPr>
          <w:rFonts w:ascii="Times New Roman" w:hAnsi="Times New Roman" w:cs="Times New Roman"/>
          <w:color w:val="0D0D0D" w:themeColor="text1" w:themeTint="F2"/>
          <w:lang w:val="en-US"/>
        </w:rPr>
      </w:pPr>
      <w:r w:rsidRPr="00AC3A04">
        <w:rPr>
          <w:rFonts w:ascii="Times New Roman" w:hAnsi="Times New Roman" w:cs="Times New Roman"/>
          <w:color w:val="0D0D0D" w:themeColor="text1" w:themeTint="F2"/>
          <w:lang w:val="en-US"/>
        </w:rPr>
        <w:t>The data for Total Soluble Solids (TSS), Total Sugars, and Ascorbic Acid co</w:t>
      </w:r>
      <w:r w:rsidR="000F5280">
        <w:rPr>
          <w:rFonts w:ascii="Times New Roman" w:hAnsi="Times New Roman" w:cs="Times New Roman"/>
          <w:color w:val="0D0D0D" w:themeColor="text1" w:themeTint="F2"/>
          <w:lang w:val="en-US"/>
        </w:rPr>
        <w:t xml:space="preserve">ntent are presented in Table 2. </w:t>
      </w:r>
    </w:p>
    <w:p w14:paraId="51A7416C" w14:textId="77777777" w:rsidR="004A2590" w:rsidRDefault="00AC3A04" w:rsidP="00AC3A04">
      <w:pPr>
        <w:spacing w:line="360" w:lineRule="auto"/>
        <w:jc w:val="both"/>
        <w:rPr>
          <w:rFonts w:ascii="Times New Roman" w:hAnsi="Times New Roman" w:cs="Times New Roman"/>
          <w:color w:val="0D0D0D" w:themeColor="text1" w:themeTint="F2"/>
          <w:lang w:val="en-US"/>
        </w:rPr>
      </w:pPr>
      <w:r w:rsidRPr="004A2590">
        <w:rPr>
          <w:rFonts w:ascii="Times New Roman" w:hAnsi="Times New Roman" w:cs="Times New Roman"/>
          <w:b/>
          <w:color w:val="0D0D0D" w:themeColor="text1" w:themeTint="F2"/>
          <w:lang w:val="en-US"/>
        </w:rPr>
        <w:t>TSS (°Brix):</w:t>
      </w:r>
      <w:r w:rsidRPr="00AC3A04">
        <w:rPr>
          <w:rFonts w:ascii="Times New Roman" w:hAnsi="Times New Roman" w:cs="Times New Roman"/>
          <w:color w:val="0D0D0D" w:themeColor="text1" w:themeTint="F2"/>
          <w:lang w:val="en-US"/>
        </w:rPr>
        <w:t xml:space="preserve"> Maximum TSS (9.60°B) was recorded under T₈, while the minimum (6.37°B) was found under T₃. These results support the findings of Rathod et al. (</w:t>
      </w:r>
      <w:r w:rsidR="000F5280">
        <w:rPr>
          <w:rFonts w:ascii="Times New Roman" w:hAnsi="Times New Roman" w:cs="Times New Roman"/>
          <w:color w:val="0D0D0D" w:themeColor="text1" w:themeTint="F2"/>
          <w:lang w:val="en-US"/>
        </w:rPr>
        <w:t xml:space="preserve">2021) and Kumar et al. (2012a). </w:t>
      </w:r>
    </w:p>
    <w:p w14:paraId="597201E2" w14:textId="77777777" w:rsidR="004A2590" w:rsidRDefault="00AC3A04" w:rsidP="00AC3A04">
      <w:pPr>
        <w:spacing w:line="360" w:lineRule="auto"/>
        <w:jc w:val="both"/>
        <w:rPr>
          <w:rFonts w:ascii="Times New Roman" w:hAnsi="Times New Roman" w:cs="Times New Roman"/>
          <w:color w:val="0D0D0D" w:themeColor="text1" w:themeTint="F2"/>
          <w:lang w:val="en-US"/>
        </w:rPr>
      </w:pPr>
      <w:r w:rsidRPr="004A2590">
        <w:rPr>
          <w:rFonts w:ascii="Times New Roman" w:hAnsi="Times New Roman" w:cs="Times New Roman"/>
          <w:b/>
          <w:color w:val="0D0D0D" w:themeColor="text1" w:themeTint="F2"/>
          <w:lang w:val="en-US"/>
        </w:rPr>
        <w:t>Total Sugars:</w:t>
      </w:r>
      <w:r w:rsidRPr="00AC3A04">
        <w:rPr>
          <w:rFonts w:ascii="Times New Roman" w:hAnsi="Times New Roman" w:cs="Times New Roman"/>
          <w:color w:val="0D0D0D" w:themeColor="text1" w:themeTint="F2"/>
          <w:lang w:val="en-US"/>
        </w:rPr>
        <w:t xml:space="preserve"> The highest total sugar content (8.54%) was recorded under T₆, while the lowest (5.13%) was observed under T₂, in agree</w:t>
      </w:r>
      <w:r w:rsidR="000F5280">
        <w:rPr>
          <w:rFonts w:ascii="Times New Roman" w:hAnsi="Times New Roman" w:cs="Times New Roman"/>
          <w:color w:val="0D0D0D" w:themeColor="text1" w:themeTint="F2"/>
          <w:lang w:val="en-US"/>
        </w:rPr>
        <w:t xml:space="preserve">ment with Rathod et al. (2021). </w:t>
      </w:r>
    </w:p>
    <w:p w14:paraId="4CCFCBB5" w14:textId="1885A0AE" w:rsidR="00AC3A04" w:rsidRPr="00AC3A04" w:rsidRDefault="00AC3A04" w:rsidP="00AC3A04">
      <w:pPr>
        <w:spacing w:line="360" w:lineRule="auto"/>
        <w:jc w:val="both"/>
        <w:rPr>
          <w:rFonts w:ascii="Times New Roman" w:hAnsi="Times New Roman" w:cs="Times New Roman"/>
          <w:color w:val="0D0D0D" w:themeColor="text1" w:themeTint="F2"/>
          <w:lang w:val="en-US"/>
        </w:rPr>
      </w:pPr>
      <w:r w:rsidRPr="004A2590">
        <w:rPr>
          <w:rFonts w:ascii="Times New Roman" w:hAnsi="Times New Roman" w:cs="Times New Roman"/>
          <w:b/>
          <w:color w:val="0D0D0D" w:themeColor="text1" w:themeTint="F2"/>
          <w:lang w:val="en-US"/>
        </w:rPr>
        <w:t>Ascorbic Acid:</w:t>
      </w:r>
      <w:r w:rsidRPr="00AC3A04">
        <w:rPr>
          <w:rFonts w:ascii="Times New Roman" w:hAnsi="Times New Roman" w:cs="Times New Roman"/>
          <w:color w:val="0D0D0D" w:themeColor="text1" w:themeTint="F2"/>
          <w:lang w:val="en-US"/>
        </w:rPr>
        <w:t xml:space="preserve"> Maximum ascorbic acid content (60.26 mg/100 g) was recorded under T₈, whereas the minimum (53.54 mg/100 g) was found under T₃, corroborating the results of Vishal et al. </w:t>
      </w:r>
      <w:r w:rsidR="000F5280">
        <w:rPr>
          <w:rFonts w:ascii="Times New Roman" w:hAnsi="Times New Roman" w:cs="Times New Roman"/>
          <w:color w:val="0D0D0D" w:themeColor="text1" w:themeTint="F2"/>
          <w:lang w:val="en-US"/>
        </w:rPr>
        <w:t>(2023) and Kriti et al. (2016).</w:t>
      </w:r>
    </w:p>
    <w:p w14:paraId="5AC6CAF3" w14:textId="77777777" w:rsidR="00AC3A04" w:rsidRPr="000F5280" w:rsidRDefault="00AC3A04" w:rsidP="00AC3A04">
      <w:pPr>
        <w:spacing w:line="360" w:lineRule="auto"/>
        <w:jc w:val="both"/>
        <w:rPr>
          <w:rFonts w:ascii="Times New Roman" w:hAnsi="Times New Roman" w:cs="Times New Roman"/>
          <w:b/>
          <w:color w:val="0D0D0D" w:themeColor="text1" w:themeTint="F2"/>
          <w:lang w:val="en-US"/>
        </w:rPr>
      </w:pPr>
      <w:r w:rsidRPr="000F5280">
        <w:rPr>
          <w:rFonts w:ascii="Times New Roman" w:hAnsi="Times New Roman" w:cs="Times New Roman"/>
          <w:b/>
          <w:color w:val="0D0D0D" w:themeColor="text1" w:themeTint="F2"/>
          <w:lang w:val="en-US"/>
        </w:rPr>
        <w:t>Economic Parameters</w:t>
      </w:r>
    </w:p>
    <w:p w14:paraId="4B1534C2" w14:textId="2D16C729" w:rsidR="00500488" w:rsidRPr="00AC3A04" w:rsidRDefault="00AC3A04" w:rsidP="00AC3A04">
      <w:pPr>
        <w:spacing w:line="360" w:lineRule="auto"/>
        <w:jc w:val="both"/>
        <w:rPr>
          <w:rFonts w:ascii="Times New Roman" w:hAnsi="Times New Roman" w:cs="Times New Roman"/>
          <w:color w:val="0D0D0D" w:themeColor="text1" w:themeTint="F2"/>
          <w:lang w:val="en-US"/>
        </w:rPr>
      </w:pPr>
      <w:r w:rsidRPr="00AC3A04">
        <w:rPr>
          <w:rFonts w:ascii="Times New Roman" w:hAnsi="Times New Roman" w:cs="Times New Roman"/>
          <w:color w:val="0D0D0D" w:themeColor="text1" w:themeTint="F2"/>
          <w:lang w:val="en-US"/>
        </w:rPr>
        <w:t>Economic data such as cost of cultivation, net profit, and benefit-cost (B:C) r</w:t>
      </w:r>
      <w:r w:rsidR="000F5280">
        <w:rPr>
          <w:rFonts w:ascii="Times New Roman" w:hAnsi="Times New Roman" w:cs="Times New Roman"/>
          <w:color w:val="0D0D0D" w:themeColor="text1" w:themeTint="F2"/>
          <w:lang w:val="en-US"/>
        </w:rPr>
        <w:t xml:space="preserve">atio are summarized in Table 3. </w:t>
      </w:r>
      <w:r w:rsidRPr="00AC3A04">
        <w:rPr>
          <w:rFonts w:ascii="Times New Roman" w:hAnsi="Times New Roman" w:cs="Times New Roman"/>
          <w:color w:val="0D0D0D" w:themeColor="text1" w:themeTint="F2"/>
          <w:lang w:val="en-US"/>
        </w:rPr>
        <w:t xml:space="preserve">The highest cost of cultivation (₹17,54,741/ha), net profit (₹53,44,379/ha), and B:C ratio </w:t>
      </w:r>
      <w:r w:rsidR="000F5280">
        <w:rPr>
          <w:rFonts w:ascii="Times New Roman" w:hAnsi="Times New Roman" w:cs="Times New Roman"/>
          <w:color w:val="0D0D0D" w:themeColor="text1" w:themeTint="F2"/>
          <w:lang w:val="en-US"/>
        </w:rPr>
        <w:t xml:space="preserve">(1:3.0) were recorded under T₈. </w:t>
      </w:r>
      <w:r w:rsidRPr="00AC3A04">
        <w:rPr>
          <w:rFonts w:ascii="Times New Roman" w:hAnsi="Times New Roman" w:cs="Times New Roman"/>
          <w:color w:val="0D0D0D" w:themeColor="text1" w:themeTint="F2"/>
          <w:lang w:val="en-US"/>
        </w:rPr>
        <w:t>The lowest economic return was recorded under T₃, with a cost of cultivation of ₹17,52,474/ha, net profit of ₹18,68,</w:t>
      </w:r>
      <w:r>
        <w:rPr>
          <w:rFonts w:ascii="Times New Roman" w:hAnsi="Times New Roman" w:cs="Times New Roman"/>
          <w:color w:val="0D0D0D" w:themeColor="text1" w:themeTint="F2"/>
          <w:lang w:val="en-US"/>
        </w:rPr>
        <w:t xml:space="preserve">766/ha, and B:C ratio of 1:1.0. </w:t>
      </w:r>
      <w:r w:rsidRPr="00AC3A04">
        <w:rPr>
          <w:rFonts w:ascii="Times New Roman" w:hAnsi="Times New Roman" w:cs="Times New Roman"/>
          <w:color w:val="0D0D0D" w:themeColor="text1" w:themeTint="F2"/>
          <w:lang w:val="en-US"/>
        </w:rPr>
        <w:t>These findings are in close agreement with those reported by Singh et al. (2022) and Rathod et al. (2024).</w:t>
      </w:r>
    </w:p>
    <w:p w14:paraId="0795D484" w14:textId="77777777" w:rsidR="00500488" w:rsidRDefault="00500488" w:rsidP="00AC3A04">
      <w:pPr>
        <w:spacing w:line="360" w:lineRule="auto"/>
        <w:jc w:val="both"/>
        <w:rPr>
          <w:rFonts w:ascii="Times New Roman" w:hAnsi="Times New Roman" w:cs="Times New Roman"/>
          <w:color w:val="000000" w:themeColor="text1"/>
          <w:lang w:val="en-US"/>
        </w:rPr>
      </w:pPr>
    </w:p>
    <w:p w14:paraId="1A067DDC" w14:textId="77777777" w:rsidR="00500488" w:rsidRDefault="00500488" w:rsidP="003167F4">
      <w:pPr>
        <w:spacing w:line="360" w:lineRule="auto"/>
        <w:rPr>
          <w:rFonts w:ascii="Times New Roman" w:hAnsi="Times New Roman" w:cs="Times New Roman"/>
          <w:color w:val="000000" w:themeColor="text1"/>
          <w:lang w:val="en-US"/>
        </w:rPr>
        <w:sectPr w:rsidR="00500488" w:rsidSect="006818AB">
          <w:pgSz w:w="11906" w:h="16838" w:code="9"/>
          <w:pgMar w:top="1418" w:right="1134" w:bottom="1134" w:left="1701" w:header="709" w:footer="709" w:gutter="0"/>
          <w:cols w:space="708"/>
          <w:docGrid w:linePitch="360"/>
        </w:sectPr>
      </w:pPr>
    </w:p>
    <w:p w14:paraId="0617135A" w14:textId="05BF30AB" w:rsidR="0045550C" w:rsidRPr="004A2590" w:rsidRDefault="00E20E10" w:rsidP="003167F4">
      <w:pPr>
        <w:spacing w:line="360" w:lineRule="auto"/>
        <w:rPr>
          <w:rFonts w:ascii="Times New Roman" w:hAnsi="Times New Roman" w:cs="Times New Roman"/>
          <w:b/>
          <w:bCs/>
          <w:i/>
          <w:iCs/>
          <w:lang w:val="en-US"/>
        </w:rPr>
      </w:pPr>
      <w:r w:rsidRPr="004A2590">
        <w:rPr>
          <w:rFonts w:ascii="Times New Roman" w:hAnsi="Times New Roman" w:cs="Times New Roman"/>
          <w:b/>
          <w:bCs/>
          <w:lang w:val="en-US"/>
        </w:rPr>
        <w:lastRenderedPageBreak/>
        <w:t>Table (2</w:t>
      </w:r>
      <w:proofErr w:type="gramStart"/>
      <w:r w:rsidRPr="004A2590">
        <w:rPr>
          <w:rFonts w:ascii="Times New Roman" w:hAnsi="Times New Roman" w:cs="Times New Roman"/>
          <w:b/>
          <w:bCs/>
          <w:lang w:val="en-US"/>
        </w:rPr>
        <w:t>):-</w:t>
      </w:r>
      <w:proofErr w:type="gramEnd"/>
      <w:r w:rsidRPr="004A2590">
        <w:rPr>
          <w:rFonts w:ascii="Times New Roman" w:hAnsi="Times New Roman" w:cs="Times New Roman"/>
          <w:b/>
          <w:bCs/>
          <w:lang w:val="en-US"/>
        </w:rPr>
        <w:t xml:space="preserve"> Effect of Gibberellic Acid and Naphthalene Acetic Acid  on and NAA on  yield</w:t>
      </w:r>
      <w:r w:rsidR="003A7CBC" w:rsidRPr="004A2590">
        <w:rPr>
          <w:rFonts w:ascii="Times New Roman" w:hAnsi="Times New Roman" w:cs="Times New Roman"/>
          <w:b/>
          <w:bCs/>
          <w:lang w:val="en-US"/>
        </w:rPr>
        <w:t>,</w:t>
      </w:r>
      <w:r w:rsidR="004A2590">
        <w:rPr>
          <w:rFonts w:ascii="Times New Roman" w:hAnsi="Times New Roman" w:cs="Times New Roman"/>
          <w:b/>
          <w:bCs/>
          <w:lang w:val="en-US"/>
        </w:rPr>
        <w:t xml:space="preserve"> </w:t>
      </w:r>
      <w:r w:rsidR="003A7CBC" w:rsidRPr="004A2590">
        <w:rPr>
          <w:rFonts w:ascii="Times New Roman" w:hAnsi="Times New Roman" w:cs="Times New Roman"/>
          <w:b/>
          <w:bCs/>
          <w:lang w:val="en-US"/>
        </w:rPr>
        <w:t>qu</w:t>
      </w:r>
      <w:r w:rsidR="009B59D2" w:rsidRPr="004A2590">
        <w:rPr>
          <w:rFonts w:ascii="Times New Roman" w:hAnsi="Times New Roman" w:cs="Times New Roman"/>
          <w:b/>
          <w:bCs/>
          <w:lang w:val="en-US"/>
        </w:rPr>
        <w:t>a</w:t>
      </w:r>
      <w:r w:rsidR="003A7CBC" w:rsidRPr="004A2590">
        <w:rPr>
          <w:rFonts w:ascii="Times New Roman" w:hAnsi="Times New Roman" w:cs="Times New Roman"/>
          <w:b/>
          <w:bCs/>
          <w:lang w:val="en-US"/>
        </w:rPr>
        <w:t>lity and economic parameter</w:t>
      </w:r>
      <w:r w:rsidRPr="004A2590">
        <w:rPr>
          <w:rFonts w:ascii="Times New Roman" w:hAnsi="Times New Roman" w:cs="Times New Roman"/>
          <w:b/>
          <w:bCs/>
          <w:lang w:val="en-US"/>
        </w:rPr>
        <w:t xml:space="preserve"> of strawberry (</w:t>
      </w:r>
      <w:r w:rsidRPr="004A2590">
        <w:rPr>
          <w:rFonts w:ascii="Times New Roman" w:hAnsi="Times New Roman" w:cs="Times New Roman"/>
          <w:b/>
          <w:bCs/>
          <w:i/>
          <w:iCs/>
          <w:lang w:val="en-US"/>
        </w:rPr>
        <w:t>Fragaria×</w:t>
      </w:r>
    </w:p>
    <w:p w14:paraId="3E4E208A" w14:textId="77777777" w:rsidR="00500488" w:rsidRPr="004A2590" w:rsidRDefault="00E20E10" w:rsidP="003167F4">
      <w:pPr>
        <w:spacing w:line="360" w:lineRule="auto"/>
        <w:rPr>
          <w:rFonts w:ascii="Times New Roman" w:hAnsi="Times New Roman" w:cs="Times New Roman"/>
          <w:lang w:val="en-US"/>
        </w:rPr>
      </w:pPr>
      <w:r w:rsidRPr="004A2590">
        <w:rPr>
          <w:rFonts w:ascii="Times New Roman" w:hAnsi="Times New Roman" w:cs="Times New Roman"/>
          <w:b/>
          <w:bCs/>
          <w:i/>
          <w:iCs/>
          <w:lang w:val="en-US"/>
        </w:rPr>
        <w:t xml:space="preserve"> </w:t>
      </w:r>
      <w:proofErr w:type="spellStart"/>
      <w:r w:rsidRPr="004A2590">
        <w:rPr>
          <w:rFonts w:ascii="Times New Roman" w:hAnsi="Times New Roman" w:cs="Times New Roman"/>
          <w:b/>
          <w:bCs/>
          <w:i/>
          <w:iCs/>
          <w:lang w:val="en-US"/>
        </w:rPr>
        <w:t>ananassa</w:t>
      </w:r>
      <w:proofErr w:type="spellEnd"/>
      <w:r w:rsidRPr="004A2590">
        <w:rPr>
          <w:rFonts w:ascii="Times New Roman" w:hAnsi="Times New Roman" w:cs="Times New Roman"/>
          <w:b/>
          <w:bCs/>
          <w:lang w:val="en-US"/>
        </w:rPr>
        <w:t xml:space="preserve"> </w:t>
      </w:r>
      <w:proofErr w:type="spellStart"/>
      <w:r w:rsidRPr="004A2590">
        <w:rPr>
          <w:rFonts w:ascii="Times New Roman" w:hAnsi="Times New Roman" w:cs="Times New Roman"/>
          <w:b/>
          <w:bCs/>
          <w:lang w:val="en-US"/>
        </w:rPr>
        <w:t>Duch</w:t>
      </w:r>
      <w:proofErr w:type="spellEnd"/>
      <w:r w:rsidRPr="004A2590">
        <w:rPr>
          <w:rFonts w:ascii="Times New Roman" w:hAnsi="Times New Roman" w:cs="Times New Roman"/>
          <w:b/>
          <w:bCs/>
          <w:lang w:val="en-US"/>
        </w:rPr>
        <w:t>) cv. Winter Dawn under controlled condition</w:t>
      </w:r>
    </w:p>
    <w:tbl>
      <w:tblPr>
        <w:tblStyle w:val="TableGrid"/>
        <w:tblpPr w:leftFromText="180" w:rightFromText="180" w:vertAnchor="text" w:horzAnchor="margin" w:tblpXSpec="center" w:tblpY="789"/>
        <w:tblW w:w="13359" w:type="dxa"/>
        <w:tblLayout w:type="fixed"/>
        <w:tblLook w:val="04A0" w:firstRow="1" w:lastRow="0" w:firstColumn="1" w:lastColumn="0" w:noHBand="0" w:noVBand="1"/>
      </w:tblPr>
      <w:tblGrid>
        <w:gridCol w:w="1215"/>
        <w:gridCol w:w="911"/>
        <w:gridCol w:w="910"/>
        <w:gridCol w:w="1064"/>
        <w:gridCol w:w="910"/>
        <w:gridCol w:w="1065"/>
        <w:gridCol w:w="1064"/>
        <w:gridCol w:w="1215"/>
        <w:gridCol w:w="1218"/>
        <w:gridCol w:w="1357"/>
        <w:gridCol w:w="1367"/>
        <w:gridCol w:w="1063"/>
      </w:tblGrid>
      <w:tr w:rsidR="006B08B0" w:rsidRPr="00500488" w14:paraId="26389C97" w14:textId="77777777" w:rsidTr="0045550C">
        <w:trPr>
          <w:trHeight w:val="864"/>
        </w:trPr>
        <w:tc>
          <w:tcPr>
            <w:tcW w:w="1215" w:type="dxa"/>
            <w:vMerge w:val="restart"/>
          </w:tcPr>
          <w:p w14:paraId="5643147D" w14:textId="77777777" w:rsidR="006B08B0" w:rsidRPr="004A2590" w:rsidRDefault="006B08B0" w:rsidP="003167F4">
            <w:pPr>
              <w:spacing w:line="276" w:lineRule="auto"/>
              <w:rPr>
                <w:rFonts w:ascii="Times New Roman" w:hAnsi="Times New Roman" w:cs="Times New Roman"/>
                <w:b/>
                <w:bCs/>
                <w:sz w:val="20"/>
                <w:szCs w:val="20"/>
                <w:lang w:val="en-US"/>
              </w:rPr>
            </w:pPr>
          </w:p>
          <w:p w14:paraId="6675EEC0" w14:textId="77777777" w:rsidR="006B08B0" w:rsidRPr="004A2590" w:rsidRDefault="006B08B0" w:rsidP="003167F4">
            <w:pPr>
              <w:spacing w:line="276" w:lineRule="auto"/>
              <w:rPr>
                <w:rFonts w:ascii="Times New Roman" w:hAnsi="Times New Roman" w:cs="Times New Roman"/>
                <w:b/>
                <w:bCs/>
                <w:sz w:val="20"/>
                <w:szCs w:val="20"/>
                <w:lang w:val="en-US"/>
              </w:rPr>
            </w:pPr>
          </w:p>
          <w:p w14:paraId="555538CE" w14:textId="77777777" w:rsidR="006B08B0" w:rsidRPr="004A2590" w:rsidRDefault="006B08B0" w:rsidP="003167F4">
            <w:pPr>
              <w:spacing w:line="276" w:lineRule="auto"/>
              <w:rPr>
                <w:rFonts w:ascii="Times New Roman" w:hAnsi="Times New Roman" w:cs="Times New Roman"/>
                <w:b/>
                <w:bCs/>
                <w:sz w:val="20"/>
                <w:szCs w:val="20"/>
                <w:lang w:val="en-US"/>
              </w:rPr>
            </w:pPr>
            <w:r w:rsidRPr="004A2590">
              <w:rPr>
                <w:rFonts w:ascii="Times New Roman" w:hAnsi="Times New Roman" w:cs="Times New Roman"/>
                <w:b/>
                <w:bCs/>
                <w:sz w:val="20"/>
                <w:szCs w:val="20"/>
                <w:lang w:val="en-US"/>
              </w:rPr>
              <w:t xml:space="preserve">Treatment details  </w:t>
            </w:r>
          </w:p>
        </w:tc>
        <w:tc>
          <w:tcPr>
            <w:tcW w:w="4860" w:type="dxa"/>
            <w:gridSpan w:val="5"/>
          </w:tcPr>
          <w:p w14:paraId="417116BF" w14:textId="77777777" w:rsidR="006B08B0" w:rsidRPr="004A2590" w:rsidRDefault="006B08B0" w:rsidP="003167F4">
            <w:pPr>
              <w:spacing w:line="276" w:lineRule="auto"/>
              <w:rPr>
                <w:rFonts w:ascii="Times New Roman" w:hAnsi="Times New Roman" w:cs="Times New Roman"/>
                <w:b/>
                <w:bCs/>
                <w:sz w:val="20"/>
                <w:szCs w:val="20"/>
                <w:lang w:val="en-US"/>
              </w:rPr>
            </w:pPr>
          </w:p>
          <w:p w14:paraId="2A82640C" w14:textId="77777777" w:rsidR="006B08B0" w:rsidRPr="004A2590" w:rsidRDefault="006B08B0" w:rsidP="003167F4">
            <w:pPr>
              <w:spacing w:line="276" w:lineRule="auto"/>
              <w:rPr>
                <w:rFonts w:ascii="Times New Roman" w:hAnsi="Times New Roman" w:cs="Times New Roman"/>
                <w:b/>
                <w:bCs/>
                <w:sz w:val="20"/>
                <w:szCs w:val="20"/>
                <w:lang w:val="en-US"/>
              </w:rPr>
            </w:pPr>
            <w:r w:rsidRPr="004A2590">
              <w:rPr>
                <w:rFonts w:ascii="Times New Roman" w:hAnsi="Times New Roman" w:cs="Times New Roman"/>
                <w:b/>
                <w:bCs/>
                <w:sz w:val="20"/>
                <w:szCs w:val="20"/>
                <w:lang w:val="en-US"/>
              </w:rPr>
              <w:t>YIELD PARAMETER</w:t>
            </w:r>
          </w:p>
        </w:tc>
        <w:tc>
          <w:tcPr>
            <w:tcW w:w="3497" w:type="dxa"/>
            <w:gridSpan w:val="3"/>
          </w:tcPr>
          <w:p w14:paraId="6744DED9" w14:textId="77777777" w:rsidR="006B08B0" w:rsidRPr="004A2590" w:rsidRDefault="006B08B0" w:rsidP="003167F4">
            <w:pPr>
              <w:spacing w:line="276" w:lineRule="auto"/>
              <w:rPr>
                <w:rFonts w:ascii="Times New Roman" w:hAnsi="Times New Roman" w:cs="Times New Roman"/>
                <w:b/>
                <w:bCs/>
                <w:sz w:val="20"/>
                <w:szCs w:val="20"/>
                <w:lang w:val="en-US"/>
              </w:rPr>
            </w:pPr>
          </w:p>
          <w:p w14:paraId="58261767" w14:textId="77777777" w:rsidR="006B08B0" w:rsidRPr="004A2590" w:rsidRDefault="006B08B0" w:rsidP="003167F4">
            <w:pPr>
              <w:spacing w:line="276" w:lineRule="auto"/>
              <w:rPr>
                <w:rFonts w:ascii="Times New Roman" w:hAnsi="Times New Roman" w:cs="Times New Roman"/>
                <w:b/>
                <w:bCs/>
                <w:sz w:val="20"/>
                <w:szCs w:val="20"/>
                <w:lang w:val="en-US"/>
              </w:rPr>
            </w:pPr>
            <w:r w:rsidRPr="004A2590">
              <w:rPr>
                <w:rFonts w:ascii="Times New Roman" w:hAnsi="Times New Roman" w:cs="Times New Roman"/>
                <w:b/>
                <w:bCs/>
                <w:sz w:val="20"/>
                <w:szCs w:val="20"/>
                <w:lang w:val="en-US"/>
              </w:rPr>
              <w:t>QUALITY PARAMETER</w:t>
            </w:r>
          </w:p>
        </w:tc>
        <w:tc>
          <w:tcPr>
            <w:tcW w:w="3787" w:type="dxa"/>
            <w:gridSpan w:val="3"/>
          </w:tcPr>
          <w:p w14:paraId="485CABD3" w14:textId="77777777" w:rsidR="006B08B0" w:rsidRPr="004A2590" w:rsidRDefault="006B08B0" w:rsidP="003167F4">
            <w:pPr>
              <w:spacing w:after="160" w:line="276" w:lineRule="auto"/>
              <w:rPr>
                <w:rFonts w:ascii="Times New Roman" w:hAnsi="Times New Roman" w:cs="Times New Roman"/>
                <w:b/>
                <w:bCs/>
                <w:sz w:val="20"/>
                <w:szCs w:val="20"/>
                <w:lang w:val="en-US"/>
              </w:rPr>
            </w:pPr>
            <w:r w:rsidRPr="004A2590">
              <w:rPr>
                <w:rFonts w:ascii="Times New Roman" w:hAnsi="Times New Roman" w:cs="Times New Roman"/>
                <w:b/>
                <w:bCs/>
                <w:sz w:val="20"/>
                <w:szCs w:val="20"/>
                <w:lang w:val="en-US"/>
              </w:rPr>
              <w:t>ECONOMIC PARAMETERS</w:t>
            </w:r>
          </w:p>
        </w:tc>
      </w:tr>
      <w:tr w:rsidR="006B08B0" w:rsidRPr="00500488" w14:paraId="418CFA82" w14:textId="77777777" w:rsidTr="0045550C">
        <w:trPr>
          <w:trHeight w:val="1435"/>
        </w:trPr>
        <w:tc>
          <w:tcPr>
            <w:tcW w:w="1215" w:type="dxa"/>
            <w:vMerge/>
          </w:tcPr>
          <w:p w14:paraId="64DC05A6"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p>
        </w:tc>
        <w:tc>
          <w:tcPr>
            <w:tcW w:w="911" w:type="dxa"/>
          </w:tcPr>
          <w:p w14:paraId="67D1A55E"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Fruit Length (mm)</w:t>
            </w:r>
          </w:p>
        </w:tc>
        <w:tc>
          <w:tcPr>
            <w:tcW w:w="910" w:type="dxa"/>
          </w:tcPr>
          <w:p w14:paraId="70C1EED9" w14:textId="77777777" w:rsidR="006B08B0" w:rsidRDefault="006B08B0" w:rsidP="003167F4">
            <w:pPr>
              <w:spacing w:line="276" w:lineRule="auto"/>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Fruit weight</w:t>
            </w:r>
          </w:p>
          <w:p w14:paraId="5AF4E3A8"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(gm)</w:t>
            </w:r>
          </w:p>
        </w:tc>
        <w:tc>
          <w:tcPr>
            <w:tcW w:w="1064" w:type="dxa"/>
          </w:tcPr>
          <w:p w14:paraId="7FCE825D"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No. of fruit per plant</w:t>
            </w:r>
          </w:p>
        </w:tc>
        <w:tc>
          <w:tcPr>
            <w:tcW w:w="910" w:type="dxa"/>
          </w:tcPr>
          <w:p w14:paraId="306C1DED"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Yield per plant (gm)</w:t>
            </w:r>
          </w:p>
        </w:tc>
        <w:tc>
          <w:tcPr>
            <w:tcW w:w="1065" w:type="dxa"/>
          </w:tcPr>
          <w:p w14:paraId="3EC4D58E" w14:textId="77777777" w:rsidR="006B08B0" w:rsidRPr="00E20E10" w:rsidRDefault="006B08B0" w:rsidP="003167F4">
            <w:pPr>
              <w:spacing w:line="276" w:lineRule="auto"/>
              <w:rPr>
                <w:rFonts w:ascii="Times New Roman" w:hAnsi="Times New Roman" w:cs="Times New Roman"/>
                <w:b/>
                <w:bCs/>
                <w:color w:val="000000" w:themeColor="text1"/>
                <w:sz w:val="20"/>
                <w:szCs w:val="20"/>
                <w:lang w:val="en-US"/>
              </w:rPr>
            </w:pPr>
            <w:r w:rsidRPr="00E20E10">
              <w:rPr>
                <w:rFonts w:ascii="Times New Roman" w:hAnsi="Times New Roman" w:cs="Times New Roman"/>
                <w:b/>
                <w:bCs/>
                <w:color w:val="000000" w:themeColor="text1"/>
                <w:sz w:val="20"/>
                <w:szCs w:val="20"/>
                <w:lang w:val="en-US"/>
              </w:rPr>
              <w:t>Yield per plant (q/ha)</w:t>
            </w:r>
          </w:p>
        </w:tc>
        <w:tc>
          <w:tcPr>
            <w:tcW w:w="1064" w:type="dxa"/>
          </w:tcPr>
          <w:p w14:paraId="204174DD"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500488">
              <w:rPr>
                <w:rFonts w:ascii="Times New Roman" w:hAnsi="Times New Roman" w:cs="Times New Roman"/>
                <w:b/>
                <w:bCs/>
                <w:color w:val="000000" w:themeColor="text1"/>
                <w:sz w:val="20"/>
                <w:szCs w:val="20"/>
                <w:lang w:val="en-US"/>
              </w:rPr>
              <w:t>Total sugar solids</w:t>
            </w:r>
          </w:p>
          <w:p w14:paraId="0A2D18AE"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500488">
              <w:rPr>
                <w:rFonts w:ascii="Times New Roman" w:hAnsi="Times New Roman" w:cs="Times New Roman"/>
                <w:b/>
                <w:bCs/>
                <w:color w:val="000000" w:themeColor="text1"/>
                <w:sz w:val="20"/>
                <w:szCs w:val="20"/>
                <w:lang w:val="en-US"/>
              </w:rPr>
              <w:t>(°B)</w:t>
            </w:r>
          </w:p>
        </w:tc>
        <w:tc>
          <w:tcPr>
            <w:tcW w:w="1215" w:type="dxa"/>
          </w:tcPr>
          <w:p w14:paraId="7F188F3E"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500488">
              <w:rPr>
                <w:rFonts w:ascii="Times New Roman" w:hAnsi="Times New Roman" w:cs="Times New Roman"/>
                <w:b/>
                <w:bCs/>
                <w:color w:val="000000" w:themeColor="text1"/>
                <w:sz w:val="20"/>
                <w:szCs w:val="20"/>
                <w:lang w:val="en-US"/>
              </w:rPr>
              <w:t xml:space="preserve">Total sugar </w:t>
            </w:r>
            <w:proofErr w:type="gramStart"/>
            <w:r w:rsidRPr="00500488">
              <w:rPr>
                <w:rFonts w:ascii="Times New Roman" w:hAnsi="Times New Roman" w:cs="Times New Roman"/>
                <w:b/>
                <w:bCs/>
                <w:color w:val="000000" w:themeColor="text1"/>
                <w:sz w:val="20"/>
                <w:szCs w:val="20"/>
                <w:lang w:val="en-US"/>
              </w:rPr>
              <w:t>content  (</w:t>
            </w:r>
            <w:proofErr w:type="gramEnd"/>
            <w:r w:rsidRPr="00500488">
              <w:rPr>
                <w:rFonts w:ascii="Times New Roman" w:hAnsi="Times New Roman" w:cs="Times New Roman"/>
                <w:b/>
                <w:bCs/>
                <w:color w:val="000000" w:themeColor="text1"/>
                <w:sz w:val="20"/>
                <w:szCs w:val="20"/>
                <w:lang w:val="en-US"/>
              </w:rPr>
              <w:t>%)</w:t>
            </w:r>
          </w:p>
        </w:tc>
        <w:tc>
          <w:tcPr>
            <w:tcW w:w="1218" w:type="dxa"/>
          </w:tcPr>
          <w:p w14:paraId="6C3C3B07"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500488">
              <w:rPr>
                <w:rFonts w:ascii="Times New Roman" w:hAnsi="Times New Roman" w:cs="Times New Roman"/>
                <w:b/>
                <w:bCs/>
                <w:color w:val="000000" w:themeColor="text1"/>
                <w:sz w:val="20"/>
                <w:szCs w:val="20"/>
                <w:lang w:val="en-US"/>
              </w:rPr>
              <w:t>Ascorbic acid (mg/100g)</w:t>
            </w:r>
          </w:p>
        </w:tc>
        <w:tc>
          <w:tcPr>
            <w:tcW w:w="1357" w:type="dxa"/>
          </w:tcPr>
          <w:p w14:paraId="5DB15EF9"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500488">
              <w:rPr>
                <w:rFonts w:ascii="Times New Roman" w:hAnsi="Times New Roman" w:cs="Times New Roman"/>
                <w:b/>
                <w:bCs/>
                <w:color w:val="000000" w:themeColor="text1"/>
                <w:sz w:val="20"/>
                <w:szCs w:val="20"/>
                <w:lang w:val="en-US"/>
              </w:rPr>
              <w:t>Total cost of cultivation (Rs/</w:t>
            </w:r>
            <w:proofErr w:type="gramStart"/>
            <w:r w:rsidRPr="00500488">
              <w:rPr>
                <w:rFonts w:ascii="Times New Roman" w:hAnsi="Times New Roman" w:cs="Times New Roman"/>
                <w:b/>
                <w:bCs/>
                <w:color w:val="000000" w:themeColor="text1"/>
                <w:sz w:val="20"/>
                <w:szCs w:val="20"/>
                <w:lang w:val="en-US"/>
              </w:rPr>
              <w:t>ha )</w:t>
            </w:r>
            <w:proofErr w:type="gramEnd"/>
          </w:p>
        </w:tc>
        <w:tc>
          <w:tcPr>
            <w:tcW w:w="1367" w:type="dxa"/>
          </w:tcPr>
          <w:p w14:paraId="789551CB"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500488">
              <w:rPr>
                <w:rFonts w:ascii="Times New Roman" w:hAnsi="Times New Roman" w:cs="Times New Roman"/>
                <w:b/>
                <w:bCs/>
                <w:color w:val="000000" w:themeColor="text1"/>
                <w:sz w:val="20"/>
                <w:szCs w:val="20"/>
                <w:lang w:val="en-US"/>
              </w:rPr>
              <w:t>Net profit (Rs/</w:t>
            </w:r>
            <w:proofErr w:type="gramStart"/>
            <w:r w:rsidRPr="00500488">
              <w:rPr>
                <w:rFonts w:ascii="Times New Roman" w:hAnsi="Times New Roman" w:cs="Times New Roman"/>
                <w:b/>
                <w:bCs/>
                <w:color w:val="000000" w:themeColor="text1"/>
                <w:sz w:val="20"/>
                <w:szCs w:val="20"/>
                <w:lang w:val="en-US"/>
              </w:rPr>
              <w:t>ha )</w:t>
            </w:r>
            <w:proofErr w:type="gramEnd"/>
          </w:p>
        </w:tc>
        <w:tc>
          <w:tcPr>
            <w:tcW w:w="1063" w:type="dxa"/>
          </w:tcPr>
          <w:p w14:paraId="136FC2B3"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500488">
              <w:rPr>
                <w:rFonts w:ascii="Times New Roman" w:hAnsi="Times New Roman" w:cs="Times New Roman"/>
                <w:b/>
                <w:bCs/>
                <w:color w:val="000000" w:themeColor="text1"/>
                <w:sz w:val="20"/>
                <w:szCs w:val="20"/>
                <w:lang w:val="en-US"/>
              </w:rPr>
              <w:t>B:C ratio</w:t>
            </w:r>
          </w:p>
        </w:tc>
      </w:tr>
      <w:tr w:rsidR="00E20E10" w:rsidRPr="008A1C00" w14:paraId="12F5F24A" w14:textId="77777777" w:rsidTr="0045550C">
        <w:trPr>
          <w:trHeight w:val="458"/>
        </w:trPr>
        <w:tc>
          <w:tcPr>
            <w:tcW w:w="1215" w:type="dxa"/>
          </w:tcPr>
          <w:p w14:paraId="587330E1"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T</w:t>
            </w:r>
            <w:r w:rsidRPr="008A1C00">
              <w:rPr>
                <w:rFonts w:ascii="Times New Roman" w:hAnsi="Times New Roman" w:cs="Times New Roman"/>
                <w:b/>
                <w:bCs/>
                <w:color w:val="000000" w:themeColor="text1"/>
                <w:sz w:val="20"/>
                <w:szCs w:val="20"/>
                <w:vertAlign w:val="subscript"/>
                <w:lang w:val="en-US"/>
              </w:rPr>
              <w:t>1</w:t>
            </w:r>
          </w:p>
        </w:tc>
        <w:tc>
          <w:tcPr>
            <w:tcW w:w="911" w:type="dxa"/>
          </w:tcPr>
          <w:p w14:paraId="562717E8"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51.08</w:t>
            </w:r>
          </w:p>
        </w:tc>
        <w:tc>
          <w:tcPr>
            <w:tcW w:w="910" w:type="dxa"/>
          </w:tcPr>
          <w:p w14:paraId="34CCF5E6"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11.26</w:t>
            </w:r>
          </w:p>
        </w:tc>
        <w:tc>
          <w:tcPr>
            <w:tcW w:w="1064" w:type="dxa"/>
          </w:tcPr>
          <w:p w14:paraId="3602517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16.43</w:t>
            </w:r>
          </w:p>
        </w:tc>
        <w:tc>
          <w:tcPr>
            <w:tcW w:w="910" w:type="dxa"/>
          </w:tcPr>
          <w:p w14:paraId="11FD3FEB"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184.86</w:t>
            </w:r>
          </w:p>
        </w:tc>
        <w:tc>
          <w:tcPr>
            <w:tcW w:w="1065" w:type="dxa"/>
          </w:tcPr>
          <w:p w14:paraId="3B89D87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154.10</w:t>
            </w:r>
          </w:p>
        </w:tc>
        <w:tc>
          <w:tcPr>
            <w:tcW w:w="1064" w:type="dxa"/>
          </w:tcPr>
          <w:p w14:paraId="3242FD24"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7.50</w:t>
            </w:r>
          </w:p>
        </w:tc>
        <w:tc>
          <w:tcPr>
            <w:tcW w:w="1215" w:type="dxa"/>
          </w:tcPr>
          <w:p w14:paraId="4EF61DBA"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5.25</w:t>
            </w:r>
          </w:p>
        </w:tc>
        <w:tc>
          <w:tcPr>
            <w:tcW w:w="1218" w:type="dxa"/>
          </w:tcPr>
          <w:p w14:paraId="52DF45A1"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54.41</w:t>
            </w:r>
          </w:p>
        </w:tc>
        <w:tc>
          <w:tcPr>
            <w:tcW w:w="1357" w:type="dxa"/>
          </w:tcPr>
          <w:p w14:paraId="5A7F2241"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17,53,436.5</w:t>
            </w:r>
          </w:p>
        </w:tc>
        <w:tc>
          <w:tcPr>
            <w:tcW w:w="1367" w:type="dxa"/>
          </w:tcPr>
          <w:p w14:paraId="5A51FF9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25,61,363.5</w:t>
            </w:r>
          </w:p>
        </w:tc>
        <w:tc>
          <w:tcPr>
            <w:tcW w:w="1063" w:type="dxa"/>
          </w:tcPr>
          <w:p w14:paraId="16C8085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1:1.4</w:t>
            </w:r>
          </w:p>
        </w:tc>
      </w:tr>
      <w:tr w:rsidR="00E20E10" w:rsidRPr="008A1C00" w14:paraId="7E2F91A4" w14:textId="77777777" w:rsidTr="0045550C">
        <w:trPr>
          <w:trHeight w:val="471"/>
        </w:trPr>
        <w:tc>
          <w:tcPr>
            <w:tcW w:w="1215" w:type="dxa"/>
          </w:tcPr>
          <w:p w14:paraId="005CC931" w14:textId="77777777" w:rsidR="00E20E10" w:rsidRPr="008A1C00" w:rsidRDefault="00E20E10" w:rsidP="003167F4">
            <w:pPr>
              <w:spacing w:line="276" w:lineRule="auto"/>
              <w:rPr>
                <w:rFonts w:ascii="Times New Roman" w:hAnsi="Times New Roman" w:cs="Times New Roman"/>
                <w:b/>
                <w:bCs/>
                <w:color w:val="000000" w:themeColor="text1"/>
                <w:sz w:val="20"/>
                <w:szCs w:val="20"/>
              </w:rPr>
            </w:pPr>
            <w:r w:rsidRPr="008A1C00">
              <w:rPr>
                <w:rFonts w:ascii="Times New Roman" w:hAnsi="Times New Roman" w:cs="Times New Roman"/>
                <w:b/>
                <w:bCs/>
                <w:color w:val="000000" w:themeColor="text1"/>
                <w:sz w:val="20"/>
                <w:szCs w:val="20"/>
              </w:rPr>
              <w:t>T</w:t>
            </w:r>
            <w:r w:rsidRPr="008A1C00">
              <w:rPr>
                <w:rFonts w:ascii="Times New Roman" w:hAnsi="Times New Roman" w:cs="Times New Roman"/>
                <w:b/>
                <w:bCs/>
                <w:color w:val="000000" w:themeColor="text1"/>
                <w:sz w:val="20"/>
                <w:szCs w:val="20"/>
                <w:vertAlign w:val="subscript"/>
              </w:rPr>
              <w:t>2</w:t>
            </w:r>
          </w:p>
        </w:tc>
        <w:tc>
          <w:tcPr>
            <w:tcW w:w="911" w:type="dxa"/>
          </w:tcPr>
          <w:p w14:paraId="029F1B25"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51.61</w:t>
            </w:r>
          </w:p>
        </w:tc>
        <w:tc>
          <w:tcPr>
            <w:tcW w:w="910" w:type="dxa"/>
          </w:tcPr>
          <w:p w14:paraId="2CE112B7"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12.4</w:t>
            </w:r>
          </w:p>
        </w:tc>
        <w:tc>
          <w:tcPr>
            <w:tcW w:w="1064" w:type="dxa"/>
          </w:tcPr>
          <w:p w14:paraId="5197C824"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18.61</w:t>
            </w:r>
          </w:p>
        </w:tc>
        <w:tc>
          <w:tcPr>
            <w:tcW w:w="910" w:type="dxa"/>
          </w:tcPr>
          <w:p w14:paraId="46E5E694"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lang w:val="en-US"/>
              </w:rPr>
              <w:t>230.39</w:t>
            </w:r>
          </w:p>
        </w:tc>
        <w:tc>
          <w:tcPr>
            <w:tcW w:w="1065" w:type="dxa"/>
          </w:tcPr>
          <w:p w14:paraId="7CCBA7A9"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191.06</w:t>
            </w:r>
          </w:p>
        </w:tc>
        <w:tc>
          <w:tcPr>
            <w:tcW w:w="1064" w:type="dxa"/>
          </w:tcPr>
          <w:p w14:paraId="2BEBEDD1"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8.26</w:t>
            </w:r>
          </w:p>
        </w:tc>
        <w:tc>
          <w:tcPr>
            <w:tcW w:w="1215" w:type="dxa"/>
          </w:tcPr>
          <w:p w14:paraId="150F224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5.13</w:t>
            </w:r>
          </w:p>
        </w:tc>
        <w:tc>
          <w:tcPr>
            <w:tcW w:w="1218" w:type="dxa"/>
          </w:tcPr>
          <w:p w14:paraId="00A3A05E"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56.39</w:t>
            </w:r>
          </w:p>
        </w:tc>
        <w:tc>
          <w:tcPr>
            <w:tcW w:w="1357" w:type="dxa"/>
          </w:tcPr>
          <w:p w14:paraId="204BF910"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17,54,513.0</w:t>
            </w:r>
          </w:p>
        </w:tc>
        <w:tc>
          <w:tcPr>
            <w:tcW w:w="1367" w:type="dxa"/>
          </w:tcPr>
          <w:p w14:paraId="1D9E9629"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35,95,167</w:t>
            </w:r>
          </w:p>
        </w:tc>
        <w:tc>
          <w:tcPr>
            <w:tcW w:w="1063" w:type="dxa"/>
          </w:tcPr>
          <w:p w14:paraId="67F35C7A"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1:2.0</w:t>
            </w:r>
          </w:p>
        </w:tc>
      </w:tr>
      <w:tr w:rsidR="00E20E10" w:rsidRPr="008A1C00" w14:paraId="3941DBB6" w14:textId="77777777" w:rsidTr="0045550C">
        <w:trPr>
          <w:trHeight w:val="458"/>
        </w:trPr>
        <w:tc>
          <w:tcPr>
            <w:tcW w:w="1215" w:type="dxa"/>
          </w:tcPr>
          <w:p w14:paraId="01F33685" w14:textId="77777777" w:rsidR="00E20E10" w:rsidRPr="008A1C00" w:rsidRDefault="00E20E10" w:rsidP="003167F4">
            <w:pPr>
              <w:spacing w:line="276" w:lineRule="auto"/>
              <w:rPr>
                <w:rFonts w:ascii="Times New Roman" w:hAnsi="Times New Roman" w:cs="Times New Roman"/>
                <w:b/>
                <w:bCs/>
                <w:color w:val="000000" w:themeColor="text1"/>
                <w:sz w:val="20"/>
                <w:szCs w:val="20"/>
              </w:rPr>
            </w:pPr>
            <w:r w:rsidRPr="008A1C00">
              <w:rPr>
                <w:rFonts w:ascii="Times New Roman" w:hAnsi="Times New Roman" w:cs="Times New Roman"/>
                <w:b/>
                <w:bCs/>
                <w:color w:val="000000" w:themeColor="text1"/>
                <w:sz w:val="20"/>
                <w:szCs w:val="20"/>
              </w:rPr>
              <w:t>T3</w:t>
            </w:r>
          </w:p>
        </w:tc>
        <w:tc>
          <w:tcPr>
            <w:tcW w:w="911" w:type="dxa"/>
          </w:tcPr>
          <w:p w14:paraId="6A7F3C31"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21.50</w:t>
            </w:r>
          </w:p>
        </w:tc>
        <w:tc>
          <w:tcPr>
            <w:tcW w:w="910" w:type="dxa"/>
          </w:tcPr>
          <w:p w14:paraId="2E3526A1"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9.80</w:t>
            </w:r>
          </w:p>
        </w:tc>
        <w:tc>
          <w:tcPr>
            <w:tcW w:w="1064" w:type="dxa"/>
          </w:tcPr>
          <w:p w14:paraId="4817BE83"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15.94</w:t>
            </w:r>
          </w:p>
        </w:tc>
        <w:tc>
          <w:tcPr>
            <w:tcW w:w="910" w:type="dxa"/>
          </w:tcPr>
          <w:p w14:paraId="51F48121"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lang w:val="en-US"/>
              </w:rPr>
              <w:t>156.01</w:t>
            </w:r>
          </w:p>
        </w:tc>
        <w:tc>
          <w:tcPr>
            <w:tcW w:w="1065" w:type="dxa"/>
          </w:tcPr>
          <w:p w14:paraId="2C0AAB27"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129.33</w:t>
            </w:r>
          </w:p>
        </w:tc>
        <w:tc>
          <w:tcPr>
            <w:tcW w:w="1064" w:type="dxa"/>
          </w:tcPr>
          <w:p w14:paraId="3054BAAE"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6.37</w:t>
            </w:r>
          </w:p>
        </w:tc>
        <w:tc>
          <w:tcPr>
            <w:tcW w:w="1215" w:type="dxa"/>
          </w:tcPr>
          <w:p w14:paraId="3D8A71F0"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6.32</w:t>
            </w:r>
          </w:p>
        </w:tc>
        <w:tc>
          <w:tcPr>
            <w:tcW w:w="1218" w:type="dxa"/>
          </w:tcPr>
          <w:p w14:paraId="0341DE08"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53.54</w:t>
            </w:r>
          </w:p>
        </w:tc>
        <w:tc>
          <w:tcPr>
            <w:tcW w:w="1357" w:type="dxa"/>
          </w:tcPr>
          <w:p w14:paraId="10EF8438"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17,52,474.0</w:t>
            </w:r>
          </w:p>
        </w:tc>
        <w:tc>
          <w:tcPr>
            <w:tcW w:w="1367" w:type="dxa"/>
          </w:tcPr>
          <w:p w14:paraId="4FB00B5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18,68,766</w:t>
            </w:r>
          </w:p>
        </w:tc>
        <w:tc>
          <w:tcPr>
            <w:tcW w:w="1063" w:type="dxa"/>
          </w:tcPr>
          <w:p w14:paraId="2FB120BE"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1:1</w:t>
            </w:r>
          </w:p>
        </w:tc>
      </w:tr>
      <w:tr w:rsidR="00E20E10" w:rsidRPr="008A1C00" w14:paraId="7A09CDA8" w14:textId="77777777" w:rsidTr="0045550C">
        <w:trPr>
          <w:trHeight w:val="471"/>
        </w:trPr>
        <w:tc>
          <w:tcPr>
            <w:tcW w:w="1215" w:type="dxa"/>
          </w:tcPr>
          <w:p w14:paraId="2E96A1EC" w14:textId="77777777" w:rsidR="00E20E10" w:rsidRPr="008A1C00" w:rsidRDefault="00E20E10" w:rsidP="003167F4">
            <w:pPr>
              <w:spacing w:line="276" w:lineRule="auto"/>
              <w:rPr>
                <w:rFonts w:ascii="Times New Roman" w:hAnsi="Times New Roman" w:cs="Times New Roman"/>
                <w:b/>
                <w:bCs/>
                <w:color w:val="000000" w:themeColor="text1"/>
                <w:sz w:val="20"/>
                <w:szCs w:val="20"/>
              </w:rPr>
            </w:pPr>
            <w:r w:rsidRPr="008A1C00">
              <w:rPr>
                <w:rFonts w:ascii="Times New Roman" w:hAnsi="Times New Roman" w:cs="Times New Roman"/>
                <w:b/>
                <w:bCs/>
                <w:color w:val="000000" w:themeColor="text1"/>
                <w:sz w:val="20"/>
                <w:szCs w:val="20"/>
              </w:rPr>
              <w:t>T4</w:t>
            </w:r>
          </w:p>
        </w:tc>
        <w:tc>
          <w:tcPr>
            <w:tcW w:w="911" w:type="dxa"/>
          </w:tcPr>
          <w:p w14:paraId="63CE952D"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22.38</w:t>
            </w:r>
          </w:p>
        </w:tc>
        <w:tc>
          <w:tcPr>
            <w:tcW w:w="910" w:type="dxa"/>
          </w:tcPr>
          <w:p w14:paraId="073DD344"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10.86</w:t>
            </w:r>
          </w:p>
        </w:tc>
        <w:tc>
          <w:tcPr>
            <w:tcW w:w="1064" w:type="dxa"/>
          </w:tcPr>
          <w:p w14:paraId="69DE8B1A"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15.11</w:t>
            </w:r>
          </w:p>
        </w:tc>
        <w:tc>
          <w:tcPr>
            <w:tcW w:w="910" w:type="dxa"/>
          </w:tcPr>
          <w:p w14:paraId="198B5584"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lang w:val="en-US"/>
              </w:rPr>
              <w:t>164.02</w:t>
            </w:r>
          </w:p>
        </w:tc>
        <w:tc>
          <w:tcPr>
            <w:tcW w:w="1065" w:type="dxa"/>
          </w:tcPr>
          <w:p w14:paraId="115C601B"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136.26</w:t>
            </w:r>
          </w:p>
        </w:tc>
        <w:tc>
          <w:tcPr>
            <w:tcW w:w="1064" w:type="dxa"/>
          </w:tcPr>
          <w:p w14:paraId="1FDF934C"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6.51</w:t>
            </w:r>
          </w:p>
        </w:tc>
        <w:tc>
          <w:tcPr>
            <w:tcW w:w="1215" w:type="dxa"/>
          </w:tcPr>
          <w:p w14:paraId="5F2299E2"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8.36</w:t>
            </w:r>
          </w:p>
        </w:tc>
        <w:tc>
          <w:tcPr>
            <w:tcW w:w="1218" w:type="dxa"/>
          </w:tcPr>
          <w:p w14:paraId="4D7653A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55.60</w:t>
            </w:r>
          </w:p>
        </w:tc>
        <w:tc>
          <w:tcPr>
            <w:tcW w:w="1357" w:type="dxa"/>
          </w:tcPr>
          <w:p w14:paraId="4F753F9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17,52,588.0</w:t>
            </w:r>
          </w:p>
        </w:tc>
        <w:tc>
          <w:tcPr>
            <w:tcW w:w="1367" w:type="dxa"/>
          </w:tcPr>
          <w:p w14:paraId="60151D41"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20,62,692</w:t>
            </w:r>
          </w:p>
        </w:tc>
        <w:tc>
          <w:tcPr>
            <w:tcW w:w="1063" w:type="dxa"/>
          </w:tcPr>
          <w:p w14:paraId="2510368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1:1.2</w:t>
            </w:r>
          </w:p>
        </w:tc>
      </w:tr>
      <w:tr w:rsidR="00E20E10" w:rsidRPr="008A1C00" w14:paraId="6B69EDE8" w14:textId="77777777" w:rsidTr="0045550C">
        <w:trPr>
          <w:trHeight w:val="458"/>
        </w:trPr>
        <w:tc>
          <w:tcPr>
            <w:tcW w:w="1215" w:type="dxa"/>
          </w:tcPr>
          <w:p w14:paraId="6523B1B2"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T5</w:t>
            </w:r>
          </w:p>
        </w:tc>
        <w:tc>
          <w:tcPr>
            <w:tcW w:w="911" w:type="dxa"/>
          </w:tcPr>
          <w:p w14:paraId="2564E9A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51.51</w:t>
            </w:r>
          </w:p>
        </w:tc>
        <w:tc>
          <w:tcPr>
            <w:tcW w:w="910" w:type="dxa"/>
          </w:tcPr>
          <w:p w14:paraId="2B65A742"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11.8</w:t>
            </w:r>
          </w:p>
        </w:tc>
        <w:tc>
          <w:tcPr>
            <w:tcW w:w="1064" w:type="dxa"/>
          </w:tcPr>
          <w:p w14:paraId="75CE49CB"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w:t>
            </w:r>
            <w:r w:rsidR="00116D02" w:rsidRPr="008A1C00">
              <w:rPr>
                <w:rFonts w:ascii="Times New Roman" w:hAnsi="Times New Roman" w:cs="Times New Roman"/>
                <w:color w:val="000000" w:themeColor="text1"/>
                <w:sz w:val="20"/>
                <w:szCs w:val="20"/>
                <w:lang w:val="en-US"/>
              </w:rPr>
              <w:t>6</w:t>
            </w:r>
            <w:r w:rsidRPr="008A1C00">
              <w:rPr>
                <w:rFonts w:ascii="Times New Roman" w:hAnsi="Times New Roman" w:cs="Times New Roman"/>
                <w:color w:val="000000" w:themeColor="text1"/>
                <w:sz w:val="20"/>
                <w:szCs w:val="20"/>
                <w:lang w:val="en-US"/>
              </w:rPr>
              <w:t>.</w:t>
            </w:r>
            <w:r w:rsidR="00116D02" w:rsidRPr="008A1C00">
              <w:rPr>
                <w:rFonts w:ascii="Times New Roman" w:hAnsi="Times New Roman" w:cs="Times New Roman"/>
                <w:color w:val="000000" w:themeColor="text1"/>
                <w:sz w:val="20"/>
                <w:szCs w:val="20"/>
                <w:lang w:val="en-US"/>
              </w:rPr>
              <w:t>44</w:t>
            </w:r>
          </w:p>
        </w:tc>
        <w:tc>
          <w:tcPr>
            <w:tcW w:w="910" w:type="dxa"/>
          </w:tcPr>
          <w:p w14:paraId="05F1E124"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194.08</w:t>
            </w:r>
          </w:p>
        </w:tc>
        <w:tc>
          <w:tcPr>
            <w:tcW w:w="1065" w:type="dxa"/>
          </w:tcPr>
          <w:p w14:paraId="2B56E73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161.57</w:t>
            </w:r>
          </w:p>
        </w:tc>
        <w:tc>
          <w:tcPr>
            <w:tcW w:w="1064" w:type="dxa"/>
          </w:tcPr>
          <w:p w14:paraId="3FF1DBB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7.70</w:t>
            </w:r>
          </w:p>
        </w:tc>
        <w:tc>
          <w:tcPr>
            <w:tcW w:w="1215" w:type="dxa"/>
          </w:tcPr>
          <w:p w14:paraId="3C87AD90"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5.80</w:t>
            </w:r>
          </w:p>
        </w:tc>
        <w:tc>
          <w:tcPr>
            <w:tcW w:w="1218" w:type="dxa"/>
          </w:tcPr>
          <w:p w14:paraId="3C1A473A"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56.48</w:t>
            </w:r>
          </w:p>
        </w:tc>
        <w:tc>
          <w:tcPr>
            <w:tcW w:w="1357" w:type="dxa"/>
          </w:tcPr>
          <w:p w14:paraId="572B54B6"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17,53,550.5</w:t>
            </w:r>
          </w:p>
        </w:tc>
        <w:tc>
          <w:tcPr>
            <w:tcW w:w="1367" w:type="dxa"/>
          </w:tcPr>
          <w:p w14:paraId="345D9F63"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27,70,409.5</w:t>
            </w:r>
          </w:p>
        </w:tc>
        <w:tc>
          <w:tcPr>
            <w:tcW w:w="1063" w:type="dxa"/>
          </w:tcPr>
          <w:p w14:paraId="06B86792"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1:1.5</w:t>
            </w:r>
          </w:p>
        </w:tc>
      </w:tr>
      <w:tr w:rsidR="00E20E10" w:rsidRPr="008A1C00" w14:paraId="26276080" w14:textId="77777777" w:rsidTr="0045550C">
        <w:trPr>
          <w:trHeight w:val="458"/>
        </w:trPr>
        <w:tc>
          <w:tcPr>
            <w:tcW w:w="1215" w:type="dxa"/>
          </w:tcPr>
          <w:p w14:paraId="59D8BB04"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T6</w:t>
            </w:r>
          </w:p>
        </w:tc>
        <w:tc>
          <w:tcPr>
            <w:tcW w:w="911" w:type="dxa"/>
          </w:tcPr>
          <w:p w14:paraId="6A8B6B48"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52.43</w:t>
            </w:r>
          </w:p>
        </w:tc>
        <w:tc>
          <w:tcPr>
            <w:tcW w:w="910" w:type="dxa"/>
          </w:tcPr>
          <w:p w14:paraId="019F9967"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12</w:t>
            </w:r>
          </w:p>
        </w:tc>
        <w:tc>
          <w:tcPr>
            <w:tcW w:w="1064" w:type="dxa"/>
          </w:tcPr>
          <w:p w14:paraId="62CCBBA3"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w:t>
            </w:r>
            <w:r w:rsidR="00116D02" w:rsidRPr="008A1C00">
              <w:rPr>
                <w:rFonts w:ascii="Times New Roman" w:hAnsi="Times New Roman" w:cs="Times New Roman"/>
                <w:color w:val="000000" w:themeColor="text1"/>
                <w:sz w:val="20"/>
                <w:szCs w:val="20"/>
                <w:lang w:val="en-US"/>
              </w:rPr>
              <w:t>9.11</w:t>
            </w:r>
          </w:p>
        </w:tc>
        <w:tc>
          <w:tcPr>
            <w:tcW w:w="910" w:type="dxa"/>
          </w:tcPr>
          <w:p w14:paraId="6347576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229.13</w:t>
            </w:r>
          </w:p>
        </w:tc>
        <w:tc>
          <w:tcPr>
            <w:tcW w:w="1065" w:type="dxa"/>
          </w:tcPr>
          <w:p w14:paraId="42F0BAAC"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190.48</w:t>
            </w:r>
          </w:p>
        </w:tc>
        <w:tc>
          <w:tcPr>
            <w:tcW w:w="1064" w:type="dxa"/>
          </w:tcPr>
          <w:p w14:paraId="2836316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7.43</w:t>
            </w:r>
          </w:p>
        </w:tc>
        <w:tc>
          <w:tcPr>
            <w:tcW w:w="1215" w:type="dxa"/>
          </w:tcPr>
          <w:p w14:paraId="4212ED60"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8.54</w:t>
            </w:r>
          </w:p>
        </w:tc>
        <w:tc>
          <w:tcPr>
            <w:tcW w:w="1218" w:type="dxa"/>
          </w:tcPr>
          <w:p w14:paraId="6B29605A"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59.12</w:t>
            </w:r>
          </w:p>
        </w:tc>
        <w:tc>
          <w:tcPr>
            <w:tcW w:w="1357" w:type="dxa"/>
          </w:tcPr>
          <w:p w14:paraId="2D624CCA"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17,53,664.5</w:t>
            </w:r>
          </w:p>
        </w:tc>
        <w:tc>
          <w:tcPr>
            <w:tcW w:w="1367" w:type="dxa"/>
          </w:tcPr>
          <w:p w14:paraId="2F28B108"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35,79,775.5</w:t>
            </w:r>
          </w:p>
        </w:tc>
        <w:tc>
          <w:tcPr>
            <w:tcW w:w="1063" w:type="dxa"/>
          </w:tcPr>
          <w:p w14:paraId="471C5CF8"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1:2</w:t>
            </w:r>
          </w:p>
        </w:tc>
      </w:tr>
      <w:tr w:rsidR="00E20E10" w:rsidRPr="008A1C00" w14:paraId="5A139F4E" w14:textId="77777777" w:rsidTr="0045550C">
        <w:trPr>
          <w:trHeight w:val="471"/>
        </w:trPr>
        <w:tc>
          <w:tcPr>
            <w:tcW w:w="1215" w:type="dxa"/>
          </w:tcPr>
          <w:p w14:paraId="4FADD023"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T7</w:t>
            </w:r>
          </w:p>
        </w:tc>
        <w:tc>
          <w:tcPr>
            <w:tcW w:w="911" w:type="dxa"/>
          </w:tcPr>
          <w:p w14:paraId="5A16AD0C"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52.34</w:t>
            </w:r>
          </w:p>
        </w:tc>
        <w:tc>
          <w:tcPr>
            <w:tcW w:w="910" w:type="dxa"/>
          </w:tcPr>
          <w:p w14:paraId="32F99980"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13.2</w:t>
            </w:r>
          </w:p>
        </w:tc>
        <w:tc>
          <w:tcPr>
            <w:tcW w:w="1064" w:type="dxa"/>
          </w:tcPr>
          <w:p w14:paraId="2C828BC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20.44</w:t>
            </w:r>
          </w:p>
        </w:tc>
        <w:tc>
          <w:tcPr>
            <w:tcW w:w="910" w:type="dxa"/>
          </w:tcPr>
          <w:p w14:paraId="273A428B"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269.15</w:t>
            </w:r>
          </w:p>
        </w:tc>
        <w:tc>
          <w:tcPr>
            <w:tcW w:w="1065" w:type="dxa"/>
          </w:tcPr>
          <w:p w14:paraId="011786C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223.20</w:t>
            </w:r>
          </w:p>
        </w:tc>
        <w:tc>
          <w:tcPr>
            <w:tcW w:w="1064" w:type="dxa"/>
          </w:tcPr>
          <w:p w14:paraId="7E99F6D9"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8.30</w:t>
            </w:r>
          </w:p>
        </w:tc>
        <w:tc>
          <w:tcPr>
            <w:tcW w:w="1215" w:type="dxa"/>
          </w:tcPr>
          <w:p w14:paraId="739FE761"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5.75</w:t>
            </w:r>
          </w:p>
        </w:tc>
        <w:tc>
          <w:tcPr>
            <w:tcW w:w="1218" w:type="dxa"/>
          </w:tcPr>
          <w:p w14:paraId="587C660E"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57.97</w:t>
            </w:r>
          </w:p>
        </w:tc>
        <w:tc>
          <w:tcPr>
            <w:tcW w:w="1357" w:type="dxa"/>
          </w:tcPr>
          <w:p w14:paraId="3763FDA1"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17,54,627.0</w:t>
            </w:r>
          </w:p>
        </w:tc>
        <w:tc>
          <w:tcPr>
            <w:tcW w:w="1367" w:type="dxa"/>
          </w:tcPr>
          <w:p w14:paraId="1205DB77"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44,94,973</w:t>
            </w:r>
          </w:p>
        </w:tc>
        <w:tc>
          <w:tcPr>
            <w:tcW w:w="1063" w:type="dxa"/>
          </w:tcPr>
          <w:p w14:paraId="05C10CC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1:2.5</w:t>
            </w:r>
          </w:p>
        </w:tc>
      </w:tr>
      <w:tr w:rsidR="00E20E10" w:rsidRPr="008A1C00" w14:paraId="7A5C7F6A" w14:textId="77777777" w:rsidTr="0045550C">
        <w:trPr>
          <w:trHeight w:val="458"/>
        </w:trPr>
        <w:tc>
          <w:tcPr>
            <w:tcW w:w="1215" w:type="dxa"/>
          </w:tcPr>
          <w:p w14:paraId="3DD366F3"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T8</w:t>
            </w:r>
          </w:p>
        </w:tc>
        <w:tc>
          <w:tcPr>
            <w:tcW w:w="911" w:type="dxa"/>
          </w:tcPr>
          <w:p w14:paraId="72215C87"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53.54</w:t>
            </w:r>
          </w:p>
        </w:tc>
        <w:tc>
          <w:tcPr>
            <w:tcW w:w="910" w:type="dxa"/>
          </w:tcPr>
          <w:p w14:paraId="04E7A899"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14</w:t>
            </w:r>
          </w:p>
        </w:tc>
        <w:tc>
          <w:tcPr>
            <w:tcW w:w="1064" w:type="dxa"/>
          </w:tcPr>
          <w:p w14:paraId="463BAB4E"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21.78</w:t>
            </w:r>
          </w:p>
        </w:tc>
        <w:tc>
          <w:tcPr>
            <w:tcW w:w="910" w:type="dxa"/>
          </w:tcPr>
          <w:p w14:paraId="7A27B23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304.70</w:t>
            </w:r>
          </w:p>
        </w:tc>
        <w:tc>
          <w:tcPr>
            <w:tcW w:w="1065" w:type="dxa"/>
          </w:tcPr>
          <w:p w14:paraId="5FEDC55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253.54</w:t>
            </w:r>
          </w:p>
        </w:tc>
        <w:tc>
          <w:tcPr>
            <w:tcW w:w="1064" w:type="dxa"/>
          </w:tcPr>
          <w:p w14:paraId="3FB9A70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9.60</w:t>
            </w:r>
          </w:p>
        </w:tc>
        <w:tc>
          <w:tcPr>
            <w:tcW w:w="1215" w:type="dxa"/>
          </w:tcPr>
          <w:p w14:paraId="504A79E2"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6.66</w:t>
            </w:r>
          </w:p>
        </w:tc>
        <w:tc>
          <w:tcPr>
            <w:tcW w:w="1218" w:type="dxa"/>
          </w:tcPr>
          <w:p w14:paraId="5432BCF9"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60.26</w:t>
            </w:r>
          </w:p>
        </w:tc>
        <w:tc>
          <w:tcPr>
            <w:tcW w:w="1357" w:type="dxa"/>
          </w:tcPr>
          <w:p w14:paraId="39888F8C"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bookmarkStart w:id="0" w:name="_Hlk196477044"/>
            <w:r w:rsidRPr="008A1C00">
              <w:rPr>
                <w:rFonts w:ascii="Times New Roman" w:hAnsi="Times New Roman" w:cs="Times New Roman"/>
                <w:color w:val="000000" w:themeColor="text1"/>
                <w:sz w:val="20"/>
                <w:szCs w:val="20"/>
                <w:lang w:val="en-US"/>
              </w:rPr>
              <w:t>17,54,741.0</w:t>
            </w:r>
            <w:bookmarkEnd w:id="0"/>
          </w:p>
        </w:tc>
        <w:tc>
          <w:tcPr>
            <w:tcW w:w="1367" w:type="dxa"/>
          </w:tcPr>
          <w:p w14:paraId="46F7C7B3"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53,44,379</w:t>
            </w:r>
          </w:p>
        </w:tc>
        <w:tc>
          <w:tcPr>
            <w:tcW w:w="1063" w:type="dxa"/>
          </w:tcPr>
          <w:p w14:paraId="2AB4EFB3"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1:3.0</w:t>
            </w:r>
          </w:p>
        </w:tc>
      </w:tr>
      <w:tr w:rsidR="00E20E10" w:rsidRPr="008A1C00" w14:paraId="2F3F53E4" w14:textId="77777777" w:rsidTr="0045550C">
        <w:trPr>
          <w:trHeight w:val="471"/>
        </w:trPr>
        <w:tc>
          <w:tcPr>
            <w:tcW w:w="1215" w:type="dxa"/>
          </w:tcPr>
          <w:p w14:paraId="4990FA19"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C.D</w:t>
            </w:r>
          </w:p>
        </w:tc>
        <w:tc>
          <w:tcPr>
            <w:tcW w:w="911" w:type="dxa"/>
          </w:tcPr>
          <w:p w14:paraId="59D75CD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1.38</w:t>
            </w:r>
          </w:p>
        </w:tc>
        <w:tc>
          <w:tcPr>
            <w:tcW w:w="910" w:type="dxa"/>
          </w:tcPr>
          <w:p w14:paraId="361149B8"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0.5</w:t>
            </w:r>
          </w:p>
        </w:tc>
        <w:tc>
          <w:tcPr>
            <w:tcW w:w="1064" w:type="dxa"/>
          </w:tcPr>
          <w:p w14:paraId="5045F8BA"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1.19</w:t>
            </w:r>
          </w:p>
        </w:tc>
        <w:tc>
          <w:tcPr>
            <w:tcW w:w="910" w:type="dxa"/>
          </w:tcPr>
          <w:p w14:paraId="2763CC17"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0.73</w:t>
            </w:r>
          </w:p>
        </w:tc>
        <w:tc>
          <w:tcPr>
            <w:tcW w:w="1065" w:type="dxa"/>
          </w:tcPr>
          <w:p w14:paraId="3A996400"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1.58</w:t>
            </w:r>
          </w:p>
        </w:tc>
        <w:tc>
          <w:tcPr>
            <w:tcW w:w="1064" w:type="dxa"/>
          </w:tcPr>
          <w:p w14:paraId="299E1F14"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0.60</w:t>
            </w:r>
          </w:p>
        </w:tc>
        <w:tc>
          <w:tcPr>
            <w:tcW w:w="1215" w:type="dxa"/>
          </w:tcPr>
          <w:p w14:paraId="321B1C41"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0.47</w:t>
            </w:r>
          </w:p>
        </w:tc>
        <w:tc>
          <w:tcPr>
            <w:tcW w:w="1218" w:type="dxa"/>
          </w:tcPr>
          <w:p w14:paraId="5517C939"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0.91</w:t>
            </w:r>
          </w:p>
        </w:tc>
        <w:tc>
          <w:tcPr>
            <w:tcW w:w="1357" w:type="dxa"/>
          </w:tcPr>
          <w:p w14:paraId="0C8F60DC"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____</w:t>
            </w:r>
          </w:p>
        </w:tc>
        <w:tc>
          <w:tcPr>
            <w:tcW w:w="1367" w:type="dxa"/>
          </w:tcPr>
          <w:p w14:paraId="73838088"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____</w:t>
            </w:r>
          </w:p>
        </w:tc>
        <w:tc>
          <w:tcPr>
            <w:tcW w:w="1063" w:type="dxa"/>
          </w:tcPr>
          <w:p w14:paraId="16E6CC7B"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____</w:t>
            </w:r>
          </w:p>
        </w:tc>
      </w:tr>
      <w:tr w:rsidR="00E20E10" w:rsidRPr="00D510C4" w14:paraId="05734B36" w14:textId="77777777" w:rsidTr="0045550C">
        <w:trPr>
          <w:trHeight w:val="458"/>
        </w:trPr>
        <w:tc>
          <w:tcPr>
            <w:tcW w:w="1215" w:type="dxa"/>
          </w:tcPr>
          <w:p w14:paraId="2B821710"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SE. m</w:t>
            </w:r>
          </w:p>
        </w:tc>
        <w:tc>
          <w:tcPr>
            <w:tcW w:w="911" w:type="dxa"/>
          </w:tcPr>
          <w:p w14:paraId="38BB945C"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0.45</w:t>
            </w:r>
          </w:p>
        </w:tc>
        <w:tc>
          <w:tcPr>
            <w:tcW w:w="910" w:type="dxa"/>
          </w:tcPr>
          <w:p w14:paraId="0F37553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0.17</w:t>
            </w:r>
          </w:p>
        </w:tc>
        <w:tc>
          <w:tcPr>
            <w:tcW w:w="1064" w:type="dxa"/>
          </w:tcPr>
          <w:p w14:paraId="58CC862E"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0.38</w:t>
            </w:r>
          </w:p>
        </w:tc>
        <w:tc>
          <w:tcPr>
            <w:tcW w:w="910" w:type="dxa"/>
          </w:tcPr>
          <w:p w14:paraId="394467D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0.24</w:t>
            </w:r>
          </w:p>
        </w:tc>
        <w:tc>
          <w:tcPr>
            <w:tcW w:w="1065" w:type="dxa"/>
          </w:tcPr>
          <w:p w14:paraId="1050170C"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0.51</w:t>
            </w:r>
          </w:p>
        </w:tc>
        <w:tc>
          <w:tcPr>
            <w:tcW w:w="1064" w:type="dxa"/>
          </w:tcPr>
          <w:p w14:paraId="6B90D177"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0.28</w:t>
            </w:r>
          </w:p>
        </w:tc>
        <w:tc>
          <w:tcPr>
            <w:tcW w:w="1215" w:type="dxa"/>
          </w:tcPr>
          <w:p w14:paraId="2DC0C59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0.15</w:t>
            </w:r>
          </w:p>
        </w:tc>
        <w:tc>
          <w:tcPr>
            <w:tcW w:w="1218" w:type="dxa"/>
          </w:tcPr>
          <w:p w14:paraId="5768A8A3"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0.29</w:t>
            </w:r>
          </w:p>
        </w:tc>
        <w:tc>
          <w:tcPr>
            <w:tcW w:w="1357" w:type="dxa"/>
          </w:tcPr>
          <w:p w14:paraId="651A684E"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_____</w:t>
            </w:r>
          </w:p>
        </w:tc>
        <w:tc>
          <w:tcPr>
            <w:tcW w:w="1367" w:type="dxa"/>
          </w:tcPr>
          <w:p w14:paraId="4120522D"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____</w:t>
            </w:r>
          </w:p>
        </w:tc>
        <w:tc>
          <w:tcPr>
            <w:tcW w:w="1063" w:type="dxa"/>
          </w:tcPr>
          <w:p w14:paraId="0FFD5A06" w14:textId="77777777" w:rsidR="00E20E10" w:rsidRPr="00D510C4"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____</w:t>
            </w:r>
          </w:p>
        </w:tc>
      </w:tr>
    </w:tbl>
    <w:p w14:paraId="3318FE7B" w14:textId="77777777" w:rsidR="00500488" w:rsidRPr="00D510C4" w:rsidRDefault="00500488" w:rsidP="003167F4">
      <w:pPr>
        <w:spacing w:line="276" w:lineRule="auto"/>
        <w:rPr>
          <w:rFonts w:ascii="Times New Roman" w:hAnsi="Times New Roman" w:cs="Times New Roman"/>
          <w:color w:val="000000" w:themeColor="text1"/>
          <w:sz w:val="20"/>
          <w:szCs w:val="20"/>
          <w:lang w:val="en-US"/>
        </w:rPr>
      </w:pPr>
    </w:p>
    <w:p w14:paraId="60E7806F" w14:textId="77777777" w:rsidR="006B08B0" w:rsidRPr="00D510C4" w:rsidRDefault="006B08B0" w:rsidP="003167F4">
      <w:pPr>
        <w:spacing w:line="360" w:lineRule="auto"/>
        <w:rPr>
          <w:rFonts w:ascii="Times New Roman" w:hAnsi="Times New Roman" w:cs="Times New Roman"/>
          <w:b/>
          <w:bCs/>
          <w:color w:val="C00000"/>
          <w:sz w:val="20"/>
          <w:szCs w:val="20"/>
          <w:lang w:val="en-US"/>
        </w:rPr>
        <w:sectPr w:rsidR="006B08B0" w:rsidRPr="00D510C4" w:rsidSect="0045550C">
          <w:pgSz w:w="16838" w:h="11906" w:orient="landscape" w:code="9"/>
          <w:pgMar w:top="990" w:right="1418" w:bottom="1134" w:left="1134" w:header="709" w:footer="709" w:gutter="0"/>
          <w:cols w:space="708"/>
          <w:docGrid w:linePitch="360"/>
        </w:sectPr>
      </w:pPr>
    </w:p>
    <w:p w14:paraId="2C3714AB" w14:textId="77777777" w:rsidR="006B08B0" w:rsidRDefault="006B08B0" w:rsidP="003167F4">
      <w:pPr>
        <w:tabs>
          <w:tab w:val="left" w:pos="3573"/>
        </w:tabs>
        <w:spacing w:line="360" w:lineRule="auto"/>
        <w:rPr>
          <w:rFonts w:ascii="Times New Roman" w:hAnsi="Times New Roman" w:cs="Times New Roman"/>
          <w:b/>
          <w:bCs/>
          <w:color w:val="C00000"/>
        </w:rPr>
      </w:pPr>
      <w:r w:rsidRPr="00D510C4">
        <w:rPr>
          <w:rFonts w:ascii="Times New Roman" w:hAnsi="Times New Roman" w:cs="Times New Roman"/>
          <w:b/>
          <w:bCs/>
          <w:color w:val="C00000"/>
        </w:rPr>
        <w:lastRenderedPageBreak/>
        <w:t>CONCLUSION</w:t>
      </w:r>
    </w:p>
    <w:p w14:paraId="0ACD8142" w14:textId="058DC65F" w:rsidR="004A2590" w:rsidRPr="004A2590" w:rsidRDefault="004A2590" w:rsidP="004A2590">
      <w:pPr>
        <w:jc w:val="both"/>
        <w:rPr>
          <w:rFonts w:ascii="Times New Roman" w:hAnsi="Times New Roman" w:cs="Times New Roman"/>
          <w:color w:val="000000" w:themeColor="text1"/>
        </w:rPr>
      </w:pPr>
      <w:r w:rsidRPr="004A2590">
        <w:rPr>
          <w:rFonts w:ascii="Times New Roman" w:hAnsi="Times New Roman" w:cs="Times New Roman"/>
          <w:color w:val="000000" w:themeColor="text1"/>
        </w:rPr>
        <w:t>Based on the findings of the present study, it can be concluded that the treatment T₈ (GA₃ 100 ppm + NAA 40 ppm) exhibited the most significant positive effects on strawberry growth, yield, quality, and economic performan</w:t>
      </w:r>
      <w:r>
        <w:rPr>
          <w:rFonts w:ascii="Times New Roman" w:hAnsi="Times New Roman" w:cs="Times New Roman"/>
          <w:color w:val="000000" w:themeColor="text1"/>
        </w:rPr>
        <w:t xml:space="preserve">ce under controlled conditions. </w:t>
      </w:r>
      <w:r w:rsidRPr="004A2590">
        <w:rPr>
          <w:rFonts w:ascii="Times New Roman" w:hAnsi="Times New Roman" w:cs="Times New Roman"/>
          <w:color w:val="000000" w:themeColor="text1"/>
        </w:rPr>
        <w:t>This treatment was found to be the most effective in enhancing growth parameters such as plant height, number of leaves, number of flowers per plant, number of runners, and plant spread (cm). It also outperformed all other treatments in terms of yield attribu</w:t>
      </w:r>
      <w:r>
        <w:rPr>
          <w:rFonts w:ascii="Times New Roman" w:hAnsi="Times New Roman" w:cs="Times New Roman"/>
          <w:color w:val="000000" w:themeColor="text1"/>
        </w:rPr>
        <w:t xml:space="preserve">tes and economic returns. </w:t>
      </w:r>
      <w:r w:rsidRPr="004A2590">
        <w:rPr>
          <w:rFonts w:ascii="Times New Roman" w:hAnsi="Times New Roman" w:cs="Times New Roman"/>
          <w:color w:val="000000" w:themeColor="text1"/>
        </w:rPr>
        <w:t>With respect to quality parameters, T₈ recorded the highest total soluble solids (TSS, °Brix) and ascorbic acid content (mg/100g). However, the maximum total sugar content (%) was observed unde</w:t>
      </w:r>
      <w:r>
        <w:rPr>
          <w:rFonts w:ascii="Times New Roman" w:hAnsi="Times New Roman" w:cs="Times New Roman"/>
          <w:color w:val="000000" w:themeColor="text1"/>
        </w:rPr>
        <w:t xml:space="preserve">r T₆ (GA₃ 50 ppm + NAA 40 ppm). </w:t>
      </w:r>
      <w:r w:rsidRPr="004A2590">
        <w:rPr>
          <w:rFonts w:ascii="Times New Roman" w:hAnsi="Times New Roman" w:cs="Times New Roman"/>
          <w:color w:val="000000" w:themeColor="text1"/>
        </w:rPr>
        <w:t>Therefore, the combined foliar application of GA₃ 100 ppm and NAA 40 ppm (T₈) is recommended for improving the overall growth, productivity, fruit quality, and profitability of strawberry cv. Winter Dawn under controlled environmental conditions.</w:t>
      </w:r>
    </w:p>
    <w:p w14:paraId="4CE1013F" w14:textId="77777777" w:rsidR="00DF5364" w:rsidRPr="00394842" w:rsidRDefault="00DF5364" w:rsidP="00DF5364">
      <w:pPr>
        <w:rPr>
          <w:highlight w:val="yellow"/>
        </w:rPr>
      </w:pPr>
      <w:r w:rsidRPr="00394842">
        <w:rPr>
          <w:highlight w:val="yellow"/>
        </w:rPr>
        <w:t>Disclaimer (Artificial intelligence)</w:t>
      </w:r>
    </w:p>
    <w:p w14:paraId="585623E7" w14:textId="77777777" w:rsidR="00DF5364" w:rsidRPr="00394842" w:rsidRDefault="00DF5364" w:rsidP="00DF5364">
      <w:pPr>
        <w:rPr>
          <w:highlight w:val="yellow"/>
        </w:rPr>
      </w:pPr>
    </w:p>
    <w:p w14:paraId="7BAC3319" w14:textId="77777777" w:rsidR="00DF5364" w:rsidRPr="00394842" w:rsidRDefault="00DF5364" w:rsidP="00DF5364">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83152A6" w14:textId="77777777" w:rsidR="00DF5364" w:rsidRPr="00394842" w:rsidRDefault="00DF5364" w:rsidP="00DF5364">
      <w:pPr>
        <w:rPr>
          <w:highlight w:val="yellow"/>
        </w:rPr>
      </w:pPr>
    </w:p>
    <w:p w14:paraId="00AF4FF1" w14:textId="77777777" w:rsidR="0094117A" w:rsidRDefault="0094117A" w:rsidP="003167F4">
      <w:pPr>
        <w:tabs>
          <w:tab w:val="left" w:pos="3573"/>
        </w:tabs>
        <w:spacing w:line="360" w:lineRule="auto"/>
        <w:rPr>
          <w:rFonts w:ascii="Times New Roman" w:hAnsi="Times New Roman" w:cs="Times New Roman"/>
          <w:color w:val="000000" w:themeColor="text1"/>
        </w:rPr>
      </w:pPr>
    </w:p>
    <w:p w14:paraId="2D596ABA" w14:textId="77777777" w:rsidR="006B08B0" w:rsidRPr="008C75B7" w:rsidRDefault="006B08B0" w:rsidP="003167F4">
      <w:pPr>
        <w:spacing w:after="0" w:line="480" w:lineRule="auto"/>
        <w:rPr>
          <w:rFonts w:ascii="Times New Roman" w:hAnsi="Times New Roman" w:cs="Times New Roman"/>
          <w:b/>
          <w:bCs/>
          <w:color w:val="C00000"/>
          <w:sz w:val="24"/>
          <w:szCs w:val="24"/>
          <w:u w:val="single"/>
        </w:rPr>
      </w:pPr>
      <w:r w:rsidRPr="008C75B7">
        <w:rPr>
          <w:rFonts w:ascii="Times New Roman" w:hAnsi="Times New Roman" w:cs="Times New Roman"/>
          <w:b/>
          <w:bCs/>
          <w:color w:val="C00000"/>
          <w:sz w:val="24"/>
          <w:szCs w:val="24"/>
          <w:u w:val="single"/>
        </w:rPr>
        <w:t>REFERENCES</w:t>
      </w:r>
    </w:p>
    <w:p w14:paraId="5A602CB9" w14:textId="77777777" w:rsidR="006B08B0" w:rsidRPr="00B63543" w:rsidRDefault="006B08B0" w:rsidP="003167F4">
      <w:pPr>
        <w:spacing w:after="0" w:line="360" w:lineRule="auto"/>
        <w:ind w:left="567" w:hanging="567"/>
        <w:contextualSpacing/>
        <w:rPr>
          <w:rFonts w:ascii="Times New Roman" w:hAnsi="Times New Roman" w:cs="Times New Roman"/>
          <w:color w:val="000000" w:themeColor="text1"/>
        </w:rPr>
      </w:pPr>
      <w:r w:rsidRPr="0074183A">
        <w:rPr>
          <w:rFonts w:ascii="Times New Roman" w:hAnsi="Times New Roman" w:cs="Times New Roman"/>
          <w:color w:val="000000" w:themeColor="text1"/>
          <w:highlight w:val="yellow"/>
        </w:rPr>
        <w:t>Association of official Agricultural Chemists,1965. Official methods of Analysis, Washington DC.</w:t>
      </w:r>
    </w:p>
    <w:p w14:paraId="36A0962A" w14:textId="77777777" w:rsidR="006B08B0" w:rsidRDefault="006B08B0" w:rsidP="003167F4">
      <w:pPr>
        <w:spacing w:after="0" w:line="360" w:lineRule="auto"/>
        <w:ind w:left="567" w:hanging="567"/>
        <w:contextualSpacing/>
        <w:rPr>
          <w:rFonts w:ascii="Times New Roman" w:hAnsi="Times New Roman" w:cs="Times New Roman"/>
          <w:color w:val="000000" w:themeColor="text1"/>
        </w:rPr>
      </w:pPr>
      <w:proofErr w:type="spellStart"/>
      <w:r w:rsidRPr="00B63543">
        <w:rPr>
          <w:rFonts w:ascii="Times New Roman" w:hAnsi="Times New Roman" w:cs="Times New Roman"/>
          <w:color w:val="000000" w:themeColor="text1"/>
        </w:rPr>
        <w:t>Bhople</w:t>
      </w:r>
      <w:proofErr w:type="spellEnd"/>
      <w:r w:rsidRPr="00B63543">
        <w:rPr>
          <w:rFonts w:ascii="Times New Roman" w:hAnsi="Times New Roman" w:cs="Times New Roman"/>
          <w:color w:val="000000" w:themeColor="text1"/>
        </w:rPr>
        <w:t xml:space="preserve"> A., A. Singh, S. K, &amp;P. P (2019</w:t>
      </w:r>
      <w:r w:rsidRPr="00B63543">
        <w:rPr>
          <w:rFonts w:ascii="Times New Roman" w:hAnsi="Times New Roman" w:cs="Times New Roman"/>
          <w:b/>
          <w:bCs/>
          <w:color w:val="000000" w:themeColor="text1"/>
        </w:rPr>
        <w:t xml:space="preserve">) </w:t>
      </w:r>
      <w:r w:rsidRPr="00B63543">
        <w:rPr>
          <w:rFonts w:ascii="Times New Roman" w:hAnsi="Times New Roman" w:cs="Times New Roman"/>
          <w:color w:val="000000" w:themeColor="text1"/>
        </w:rPr>
        <w:t xml:space="preserve">Studies on impact of growth regulators on performance of strawberry (Fragaria × </w:t>
      </w:r>
      <w:proofErr w:type="spellStart"/>
      <w:r w:rsidRPr="00B63543">
        <w:rPr>
          <w:rFonts w:ascii="Times New Roman" w:hAnsi="Times New Roman" w:cs="Times New Roman"/>
          <w:color w:val="000000" w:themeColor="text1"/>
        </w:rPr>
        <w:t>ananassa</w:t>
      </w:r>
      <w:proofErr w:type="spellEnd"/>
      <w:r w:rsidRPr="00B63543">
        <w:rPr>
          <w:rFonts w:ascii="Times New Roman" w:hAnsi="Times New Roman" w:cs="Times New Roman"/>
          <w:color w:val="000000" w:themeColor="text1"/>
        </w:rPr>
        <w:t xml:space="preserve"> </w:t>
      </w:r>
      <w:proofErr w:type="spellStart"/>
      <w:r w:rsidRPr="00B63543">
        <w:rPr>
          <w:rFonts w:ascii="Times New Roman" w:hAnsi="Times New Roman" w:cs="Times New Roman"/>
          <w:color w:val="000000" w:themeColor="text1"/>
        </w:rPr>
        <w:t>Duch</w:t>
      </w:r>
      <w:proofErr w:type="spellEnd"/>
      <w:r w:rsidRPr="00B63543">
        <w:rPr>
          <w:rFonts w:ascii="Times New Roman" w:hAnsi="Times New Roman" w:cs="Times New Roman"/>
          <w:color w:val="000000" w:themeColor="text1"/>
        </w:rPr>
        <w:t>.)</w:t>
      </w:r>
      <w:r w:rsidRPr="00D01234">
        <w:rPr>
          <w:rFonts w:ascii="Times New Roman" w:hAnsi="Times New Roman" w:cs="Times New Roman"/>
          <w:color w:val="000000" w:themeColor="text1"/>
        </w:rPr>
        <w:t xml:space="preserve"> variety chandler under </w:t>
      </w:r>
      <w:proofErr w:type="spellStart"/>
      <w:r w:rsidRPr="00D01234">
        <w:rPr>
          <w:rFonts w:ascii="Times New Roman" w:hAnsi="Times New Roman" w:cs="Times New Roman"/>
          <w:color w:val="000000" w:themeColor="text1"/>
        </w:rPr>
        <w:t>polyhouse</w:t>
      </w:r>
      <w:proofErr w:type="spellEnd"/>
      <w:r w:rsidRPr="00D01234">
        <w:rPr>
          <w:rFonts w:ascii="Times New Roman" w:hAnsi="Times New Roman" w:cs="Times New Roman"/>
          <w:color w:val="000000" w:themeColor="text1"/>
        </w:rPr>
        <w:t xml:space="preserve"> condition,</w:t>
      </w:r>
      <w:r w:rsidRPr="00D01234">
        <w:rPr>
          <w:rFonts w:ascii="Times New Roman" w:hAnsi="Times New Roman" w:cs="Times New Roman"/>
          <w:i/>
          <w:iCs/>
          <w:color w:val="000000" w:themeColor="text1"/>
        </w:rPr>
        <w:t xml:space="preserve"> Plant Archives</w:t>
      </w:r>
      <w:r w:rsidRPr="00347DDB">
        <w:rPr>
          <w:rFonts w:ascii="Times New Roman" w:hAnsi="Times New Roman" w:cs="Times New Roman"/>
          <w:i/>
          <w:iCs/>
          <w:color w:val="000000" w:themeColor="text1"/>
        </w:rPr>
        <w:t>, </w:t>
      </w:r>
      <w:r w:rsidRPr="00347DDB">
        <w:rPr>
          <w:rFonts w:ascii="Times New Roman" w:hAnsi="Times New Roman" w:cs="Times New Roman"/>
          <w:b/>
          <w:bCs/>
          <w:color w:val="000000" w:themeColor="text1"/>
        </w:rPr>
        <w:t>19(1</w:t>
      </w:r>
      <w:r w:rsidRPr="00347DDB">
        <w:rPr>
          <w:rFonts w:ascii="Times New Roman" w:hAnsi="Times New Roman" w:cs="Times New Roman"/>
          <w:color w:val="000000" w:themeColor="text1"/>
        </w:rPr>
        <w:t>),</w:t>
      </w:r>
      <w:r w:rsidRPr="00D01234">
        <w:rPr>
          <w:rFonts w:ascii="Times New Roman" w:hAnsi="Times New Roman" w:cs="Times New Roman"/>
          <w:color w:val="000000" w:themeColor="text1"/>
        </w:rPr>
        <w:t>555–558: 0972-5210</w:t>
      </w:r>
    </w:p>
    <w:p w14:paraId="259604E9"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rPr>
      </w:pPr>
      <w:r w:rsidRPr="00D01234">
        <w:rPr>
          <w:rFonts w:ascii="Times New Roman" w:hAnsi="Times New Roman" w:cs="Times New Roman"/>
          <w:color w:val="000000" w:themeColor="text1"/>
        </w:rPr>
        <w:t xml:space="preserve">Kaveri, A., and Mishra, S. (2023). Effect of Plant Growth Regulators on Growth, Yield and Quality of Strawberry </w:t>
      </w:r>
      <w:r w:rsidRPr="00D01234">
        <w:rPr>
          <w:rFonts w:ascii="Times New Roman" w:hAnsi="Times New Roman" w:cs="Times New Roman"/>
          <w:i/>
          <w:iCs/>
          <w:color w:val="000000" w:themeColor="text1"/>
        </w:rPr>
        <w:t xml:space="preserve">(Fragaria x </w:t>
      </w:r>
      <w:proofErr w:type="spellStart"/>
      <w:r w:rsidRPr="00D01234">
        <w:rPr>
          <w:rFonts w:ascii="Times New Roman" w:hAnsi="Times New Roman" w:cs="Times New Roman"/>
          <w:i/>
          <w:iCs/>
          <w:color w:val="000000" w:themeColor="text1"/>
        </w:rPr>
        <w:t>ananassa</w:t>
      </w:r>
      <w:proofErr w:type="spellEnd"/>
      <w:r w:rsidRPr="00D01234">
        <w:rPr>
          <w:rFonts w:ascii="Times New Roman" w:hAnsi="Times New Roman" w:cs="Times New Roman"/>
          <w:color w:val="000000" w:themeColor="text1"/>
        </w:rPr>
        <w:t xml:space="preserve"> </w:t>
      </w:r>
      <w:proofErr w:type="spellStart"/>
      <w:r w:rsidRPr="00D01234">
        <w:rPr>
          <w:rFonts w:ascii="Times New Roman" w:hAnsi="Times New Roman" w:cs="Times New Roman"/>
          <w:color w:val="000000" w:themeColor="text1"/>
        </w:rPr>
        <w:t>Duch</w:t>
      </w:r>
      <w:proofErr w:type="spellEnd"/>
      <w:r w:rsidRPr="00D01234">
        <w:rPr>
          <w:rFonts w:ascii="Times New Roman" w:hAnsi="Times New Roman" w:cs="Times New Roman"/>
          <w:color w:val="000000" w:themeColor="text1"/>
        </w:rPr>
        <w:t xml:space="preserve">.) cv. Winter Dawn. </w:t>
      </w:r>
      <w:r w:rsidRPr="00D01234">
        <w:rPr>
          <w:rFonts w:ascii="Times New Roman" w:hAnsi="Times New Roman" w:cs="Times New Roman"/>
          <w:i/>
          <w:iCs/>
          <w:color w:val="000000" w:themeColor="text1"/>
        </w:rPr>
        <w:t xml:space="preserve">Int. J. Plant Soil Sci, </w:t>
      </w:r>
      <w:r w:rsidRPr="00D01234">
        <w:rPr>
          <w:rFonts w:ascii="Times New Roman" w:hAnsi="Times New Roman" w:cs="Times New Roman"/>
          <w:color w:val="000000" w:themeColor="text1"/>
        </w:rPr>
        <w:t>vol 35(15):343-350</w:t>
      </w:r>
    </w:p>
    <w:p w14:paraId="07472A1A"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rPr>
      </w:pPr>
      <w:proofErr w:type="spellStart"/>
      <w:r w:rsidRPr="00D01234">
        <w:rPr>
          <w:rFonts w:ascii="Times New Roman" w:hAnsi="Times New Roman" w:cs="Times New Roman"/>
          <w:color w:val="000000" w:themeColor="text1"/>
        </w:rPr>
        <w:t>Kharjana</w:t>
      </w:r>
      <w:proofErr w:type="spellEnd"/>
      <w:r w:rsidRPr="00D01234">
        <w:rPr>
          <w:rFonts w:ascii="Times New Roman" w:hAnsi="Times New Roman" w:cs="Times New Roman"/>
          <w:color w:val="000000" w:themeColor="text1"/>
        </w:rPr>
        <w:t xml:space="preserve"> B., K. Anita, &amp; </w:t>
      </w:r>
      <w:proofErr w:type="spellStart"/>
      <w:r w:rsidRPr="00D01234">
        <w:rPr>
          <w:rFonts w:ascii="Times New Roman" w:hAnsi="Times New Roman" w:cs="Times New Roman"/>
          <w:color w:val="000000" w:themeColor="text1"/>
        </w:rPr>
        <w:t>Topno</w:t>
      </w:r>
      <w:proofErr w:type="spellEnd"/>
      <w:r w:rsidRPr="00D01234">
        <w:rPr>
          <w:rFonts w:ascii="Times New Roman" w:hAnsi="Times New Roman" w:cs="Times New Roman"/>
          <w:color w:val="000000" w:themeColor="text1"/>
        </w:rPr>
        <w:t xml:space="preserve"> E. Samir (2022). Effect of NAA and GA</w:t>
      </w:r>
      <w:r w:rsidRPr="00D01234">
        <w:rPr>
          <w:rFonts w:ascii="Times New Roman" w:hAnsi="Times New Roman" w:cs="Times New Roman"/>
          <w:color w:val="000000" w:themeColor="text1"/>
          <w:vertAlign w:val="subscript"/>
        </w:rPr>
        <w:t>3</w:t>
      </w:r>
      <w:r w:rsidRPr="00D01234">
        <w:rPr>
          <w:rFonts w:ascii="Times New Roman" w:hAnsi="Times New Roman" w:cs="Times New Roman"/>
          <w:color w:val="000000" w:themeColor="text1"/>
        </w:rPr>
        <w:t xml:space="preserve"> on Growth, Flowering, Fruiting, Yield and Quality of Strawberry </w:t>
      </w:r>
      <w:r w:rsidRPr="00D01234">
        <w:rPr>
          <w:rFonts w:ascii="Times New Roman" w:hAnsi="Times New Roman" w:cs="Times New Roman"/>
          <w:i/>
          <w:iCs/>
          <w:color w:val="000000" w:themeColor="text1"/>
        </w:rPr>
        <w:t xml:space="preserve">(Fragaria × </w:t>
      </w:r>
      <w:proofErr w:type="spellStart"/>
      <w:r w:rsidRPr="00D01234">
        <w:rPr>
          <w:rFonts w:ascii="Times New Roman" w:hAnsi="Times New Roman" w:cs="Times New Roman"/>
          <w:i/>
          <w:iCs/>
          <w:color w:val="000000" w:themeColor="text1"/>
        </w:rPr>
        <w:t>ananassa</w:t>
      </w:r>
      <w:proofErr w:type="spellEnd"/>
      <w:r w:rsidRPr="00D01234">
        <w:rPr>
          <w:rFonts w:ascii="Times New Roman" w:hAnsi="Times New Roman" w:cs="Times New Roman"/>
          <w:i/>
          <w:iCs/>
          <w:color w:val="000000" w:themeColor="text1"/>
        </w:rPr>
        <w:t xml:space="preserve"> </w:t>
      </w:r>
      <w:proofErr w:type="spellStart"/>
      <w:r w:rsidRPr="00D01234">
        <w:rPr>
          <w:rFonts w:ascii="Times New Roman" w:hAnsi="Times New Roman" w:cs="Times New Roman"/>
          <w:i/>
          <w:iCs/>
          <w:color w:val="000000" w:themeColor="text1"/>
        </w:rPr>
        <w:t>Duch</w:t>
      </w:r>
      <w:proofErr w:type="spellEnd"/>
      <w:r w:rsidRPr="00D01234">
        <w:rPr>
          <w:rFonts w:ascii="Times New Roman" w:hAnsi="Times New Roman" w:cs="Times New Roman"/>
          <w:i/>
          <w:iCs/>
          <w:color w:val="000000" w:themeColor="text1"/>
        </w:rPr>
        <w:t>.</w:t>
      </w:r>
      <w:r w:rsidRPr="00D01234">
        <w:rPr>
          <w:rFonts w:ascii="Times New Roman" w:hAnsi="Times New Roman" w:cs="Times New Roman"/>
          <w:color w:val="000000" w:themeColor="text1"/>
        </w:rPr>
        <w:t>) cv. Winter Dawn, Environment</w:t>
      </w:r>
      <w:r w:rsidRPr="00D01234">
        <w:rPr>
          <w:rFonts w:ascii="Times New Roman" w:hAnsi="Times New Roman" w:cs="Times New Roman"/>
          <w:i/>
          <w:iCs/>
          <w:color w:val="000000" w:themeColor="text1"/>
        </w:rPr>
        <w:t xml:space="preserve"> and Ecology</w:t>
      </w:r>
      <w:r w:rsidRPr="00D01234">
        <w:rPr>
          <w:rFonts w:ascii="Times New Roman" w:hAnsi="Times New Roman" w:cs="Times New Roman"/>
          <w:color w:val="000000" w:themeColor="text1"/>
        </w:rPr>
        <w:t xml:space="preserve"> 40 (4): 0970-0420 </w:t>
      </w:r>
    </w:p>
    <w:p w14:paraId="5026D78C"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rPr>
      </w:pPr>
      <w:r w:rsidRPr="00D01234">
        <w:rPr>
          <w:rFonts w:ascii="Times New Roman" w:hAnsi="Times New Roman" w:cs="Times New Roman"/>
          <w:color w:val="000000" w:themeColor="text1"/>
        </w:rPr>
        <w:t>Kriti, A.</w:t>
      </w:r>
      <w:r w:rsidRPr="00642E36">
        <w:rPr>
          <w:rFonts w:ascii="Times New Roman" w:hAnsi="Times New Roman" w:cs="Times New Roman"/>
          <w:i/>
          <w:iCs/>
          <w:color w:val="000000" w:themeColor="text1"/>
        </w:rPr>
        <w:t>et al.</w:t>
      </w:r>
      <w:r w:rsidRPr="00D01234">
        <w:rPr>
          <w:rFonts w:ascii="Times New Roman" w:hAnsi="Times New Roman" w:cs="Times New Roman"/>
          <w:color w:val="000000" w:themeColor="text1"/>
        </w:rPr>
        <w:t xml:space="preserve"> (2016). Effect of GA</w:t>
      </w:r>
      <w:r w:rsidRPr="00642E36">
        <w:rPr>
          <w:rFonts w:ascii="Times New Roman" w:hAnsi="Times New Roman" w:cs="Times New Roman"/>
          <w:color w:val="000000" w:themeColor="text1"/>
          <w:vertAlign w:val="subscript"/>
        </w:rPr>
        <w:t>3</w:t>
      </w:r>
      <w:r w:rsidRPr="00D01234">
        <w:rPr>
          <w:rFonts w:ascii="Times New Roman" w:hAnsi="Times New Roman" w:cs="Times New Roman"/>
          <w:color w:val="000000" w:themeColor="text1"/>
        </w:rPr>
        <w:t xml:space="preserve"> and NAA on growth flowering, fruiting yield and quality of Strawberry (</w:t>
      </w:r>
      <w:proofErr w:type="spellStart"/>
      <w:r w:rsidRPr="00642E36">
        <w:rPr>
          <w:rFonts w:ascii="Times New Roman" w:hAnsi="Times New Roman" w:cs="Times New Roman"/>
          <w:i/>
          <w:iCs/>
          <w:color w:val="000000" w:themeColor="text1"/>
        </w:rPr>
        <w:t>Fragaria</w:t>
      </w:r>
      <w:r w:rsidRPr="00642E36">
        <w:rPr>
          <w:rFonts w:ascii="Times New Roman" w:hAnsi="Times New Roman" w:cs="Times New Roman"/>
          <w:color w:val="000000" w:themeColor="text1"/>
          <w:vertAlign w:val="subscript"/>
        </w:rPr>
        <w:t>X</w:t>
      </w:r>
      <w:proofErr w:type="spellEnd"/>
      <w:r w:rsidRPr="00642E36">
        <w:rPr>
          <w:rFonts w:ascii="Times New Roman" w:hAnsi="Times New Roman" w:cs="Times New Roman"/>
          <w:color w:val="000000" w:themeColor="text1"/>
          <w:vertAlign w:val="subscript"/>
        </w:rPr>
        <w:t xml:space="preserve"> </w:t>
      </w:r>
      <w:proofErr w:type="spellStart"/>
      <w:r w:rsidRPr="00642E36">
        <w:rPr>
          <w:rFonts w:ascii="Times New Roman" w:hAnsi="Times New Roman" w:cs="Times New Roman"/>
          <w:i/>
          <w:iCs/>
          <w:color w:val="000000" w:themeColor="text1"/>
        </w:rPr>
        <w:t>ananassa</w:t>
      </w:r>
      <w:proofErr w:type="spellEnd"/>
      <w:r w:rsidRPr="00D01234">
        <w:rPr>
          <w:rFonts w:ascii="Times New Roman" w:hAnsi="Times New Roman" w:cs="Times New Roman"/>
          <w:color w:val="000000" w:themeColor="text1"/>
        </w:rPr>
        <w:t xml:space="preserve"> </w:t>
      </w:r>
      <w:proofErr w:type="spellStart"/>
      <w:r w:rsidRPr="00D01234">
        <w:rPr>
          <w:rFonts w:ascii="Times New Roman" w:hAnsi="Times New Roman" w:cs="Times New Roman"/>
          <w:color w:val="000000" w:themeColor="text1"/>
        </w:rPr>
        <w:t>Duch</w:t>
      </w:r>
      <w:proofErr w:type="spellEnd"/>
      <w:r w:rsidRPr="00D01234">
        <w:rPr>
          <w:rFonts w:ascii="Times New Roman" w:hAnsi="Times New Roman" w:cs="Times New Roman"/>
          <w:color w:val="000000" w:themeColor="text1"/>
        </w:rPr>
        <w:t>.) cv. Chandler. </w:t>
      </w:r>
      <w:r w:rsidRPr="00D01234">
        <w:rPr>
          <w:rFonts w:ascii="Times New Roman" w:hAnsi="Times New Roman" w:cs="Times New Roman"/>
          <w:i/>
          <w:iCs/>
          <w:color w:val="000000" w:themeColor="text1"/>
        </w:rPr>
        <w:t>Master's Thesis.</w:t>
      </w:r>
    </w:p>
    <w:p w14:paraId="7D280739"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rPr>
      </w:pPr>
      <w:r w:rsidRPr="00D01234">
        <w:rPr>
          <w:rFonts w:ascii="Times New Roman" w:hAnsi="Times New Roman" w:cs="Times New Roman"/>
          <w:color w:val="000000" w:themeColor="text1"/>
          <w:lang w:val="en-US"/>
        </w:rPr>
        <w:t xml:space="preserve">Kumar R, </w:t>
      </w:r>
      <w:proofErr w:type="spellStart"/>
      <w:r w:rsidRPr="00D01234">
        <w:rPr>
          <w:rFonts w:ascii="Times New Roman" w:hAnsi="Times New Roman" w:cs="Times New Roman"/>
          <w:color w:val="000000" w:themeColor="text1"/>
          <w:lang w:val="en-US"/>
        </w:rPr>
        <w:t>Bakshi</w:t>
      </w:r>
      <w:proofErr w:type="spellEnd"/>
      <w:r w:rsidRPr="00D01234">
        <w:rPr>
          <w:rFonts w:ascii="Times New Roman" w:hAnsi="Times New Roman" w:cs="Times New Roman"/>
          <w:color w:val="000000" w:themeColor="text1"/>
          <w:lang w:val="en-US"/>
        </w:rPr>
        <w:t xml:space="preserve"> M &amp; Singh DB. (2012a.) Influence of </w:t>
      </w:r>
      <w:proofErr w:type="gramStart"/>
      <w:r w:rsidRPr="00D01234">
        <w:rPr>
          <w:rFonts w:ascii="Times New Roman" w:hAnsi="Times New Roman" w:cs="Times New Roman"/>
          <w:color w:val="000000" w:themeColor="text1"/>
          <w:lang w:val="en-US"/>
        </w:rPr>
        <w:t>plant  growth</w:t>
      </w:r>
      <w:proofErr w:type="gramEnd"/>
      <w:r w:rsidRPr="00D01234">
        <w:rPr>
          <w:rFonts w:ascii="Times New Roman" w:hAnsi="Times New Roman" w:cs="Times New Roman"/>
          <w:color w:val="000000" w:themeColor="text1"/>
          <w:lang w:val="en-US"/>
        </w:rPr>
        <w:t xml:space="preserve"> regulators on growth, yield &amp; quality of strawberry (</w:t>
      </w:r>
      <w:r w:rsidRPr="00D01234">
        <w:rPr>
          <w:rFonts w:ascii="Times New Roman" w:hAnsi="Times New Roman" w:cs="Times New Roman"/>
          <w:i/>
          <w:iCs/>
          <w:color w:val="000000" w:themeColor="text1"/>
          <w:lang w:val="en-US"/>
        </w:rPr>
        <w:t>Fragaria</w:t>
      </w:r>
      <w:r w:rsidRPr="00642E36">
        <w:rPr>
          <w:rFonts w:ascii="Times New Roman" w:hAnsi="Times New Roman" w:cs="Times New Roman"/>
          <w:color w:val="000000" w:themeColor="text1"/>
        </w:rPr>
        <w:t>×</w:t>
      </w:r>
      <w:r w:rsidRPr="00D01234">
        <w:rPr>
          <w:rFonts w:ascii="Times New Roman" w:hAnsi="Times New Roman" w:cs="Times New Roman"/>
          <w:i/>
          <w:iCs/>
          <w:color w:val="000000" w:themeColor="text1"/>
          <w:lang w:val="en-US"/>
        </w:rPr>
        <w:t xml:space="preserve"> </w:t>
      </w:r>
      <w:proofErr w:type="spellStart"/>
      <w:r w:rsidRPr="00D01234">
        <w:rPr>
          <w:rFonts w:ascii="Times New Roman" w:hAnsi="Times New Roman" w:cs="Times New Roman"/>
          <w:i/>
          <w:iCs/>
          <w:color w:val="000000" w:themeColor="text1"/>
          <w:lang w:val="en-US"/>
        </w:rPr>
        <w:t>ananassa</w:t>
      </w:r>
      <w:proofErr w:type="spellEnd"/>
      <w:r w:rsidRPr="00D01234">
        <w:rPr>
          <w:rFonts w:ascii="Times New Roman" w:hAnsi="Times New Roman" w:cs="Times New Roman"/>
          <w:color w:val="000000" w:themeColor="text1"/>
          <w:lang w:val="en-US"/>
        </w:rPr>
        <w:t xml:space="preserve"> </w:t>
      </w:r>
      <w:proofErr w:type="spellStart"/>
      <w:r w:rsidRPr="00D01234">
        <w:rPr>
          <w:rFonts w:ascii="Times New Roman" w:hAnsi="Times New Roman" w:cs="Times New Roman"/>
          <w:color w:val="000000" w:themeColor="text1"/>
          <w:lang w:val="en-US"/>
        </w:rPr>
        <w:t>Duch</w:t>
      </w:r>
      <w:proofErr w:type="spellEnd"/>
      <w:r w:rsidRPr="00D01234">
        <w:rPr>
          <w:rFonts w:ascii="Times New Roman" w:hAnsi="Times New Roman" w:cs="Times New Roman"/>
          <w:color w:val="000000" w:themeColor="text1"/>
          <w:lang w:val="en-US"/>
        </w:rPr>
        <w:t xml:space="preserve">) under  UP  subtropics. </w:t>
      </w:r>
      <w:r w:rsidRPr="00D01234">
        <w:rPr>
          <w:rFonts w:ascii="Times New Roman" w:hAnsi="Times New Roman" w:cs="Times New Roman"/>
          <w:i/>
          <w:iCs/>
          <w:color w:val="000000" w:themeColor="text1"/>
          <w:lang w:val="en-US"/>
        </w:rPr>
        <w:t>Asian Journal Horticulture,</w:t>
      </w:r>
      <w:r w:rsidRPr="00D01234">
        <w:rPr>
          <w:rFonts w:ascii="Times New Roman" w:hAnsi="Times New Roman" w:cs="Times New Roman"/>
          <w:color w:val="000000" w:themeColor="text1"/>
          <w:lang w:val="en-US"/>
        </w:rPr>
        <w:t>7(2):434-436.</w:t>
      </w:r>
    </w:p>
    <w:p w14:paraId="03AA0F18" w14:textId="77777777" w:rsidR="006B08B0" w:rsidRPr="00AD1972" w:rsidRDefault="006B08B0" w:rsidP="003167F4">
      <w:pPr>
        <w:spacing w:after="0" w:line="360" w:lineRule="auto"/>
        <w:ind w:left="567" w:hanging="567"/>
        <w:contextualSpacing/>
        <w:rPr>
          <w:rFonts w:ascii="Times New Roman" w:hAnsi="Times New Roman" w:cs="Times New Roman"/>
          <w:color w:val="000000" w:themeColor="text1"/>
        </w:rPr>
      </w:pPr>
      <w:proofErr w:type="spellStart"/>
      <w:r w:rsidRPr="00AD1972">
        <w:rPr>
          <w:rFonts w:ascii="Times New Roman" w:hAnsi="Times New Roman" w:cs="Times New Roman"/>
          <w:bCs/>
          <w:color w:val="000000" w:themeColor="text1"/>
        </w:rPr>
        <w:t>Lamba</w:t>
      </w:r>
      <w:proofErr w:type="spellEnd"/>
      <w:r w:rsidRPr="00AD1972">
        <w:rPr>
          <w:rFonts w:ascii="Times New Roman" w:hAnsi="Times New Roman" w:cs="Times New Roman"/>
          <w:bCs/>
          <w:color w:val="000000" w:themeColor="text1"/>
        </w:rPr>
        <w:t xml:space="preserve"> Maya, Kumar S., </w:t>
      </w:r>
      <w:proofErr w:type="spellStart"/>
      <w:r w:rsidRPr="00AD1972">
        <w:rPr>
          <w:rFonts w:ascii="Times New Roman" w:hAnsi="Times New Roman" w:cs="Times New Roman"/>
          <w:bCs/>
          <w:color w:val="000000" w:themeColor="text1"/>
        </w:rPr>
        <w:t>Sharma.S</w:t>
      </w:r>
      <w:proofErr w:type="spellEnd"/>
      <w:r w:rsidRPr="00AD1972">
        <w:rPr>
          <w:rFonts w:ascii="Times New Roman" w:hAnsi="Times New Roman" w:cs="Times New Roman"/>
          <w:bCs/>
          <w:color w:val="000000" w:themeColor="text1"/>
        </w:rPr>
        <w:t xml:space="preserve">., Mehta A., &amp; D. </w:t>
      </w:r>
      <w:proofErr w:type="spellStart"/>
      <w:r w:rsidRPr="00AD1972">
        <w:rPr>
          <w:rFonts w:ascii="Times New Roman" w:hAnsi="Times New Roman" w:cs="Times New Roman"/>
          <w:bCs/>
          <w:color w:val="000000" w:themeColor="text1"/>
        </w:rPr>
        <w:t>Reenu</w:t>
      </w:r>
      <w:proofErr w:type="spellEnd"/>
      <w:r w:rsidRPr="00AD1972">
        <w:rPr>
          <w:rFonts w:ascii="Times New Roman" w:hAnsi="Times New Roman" w:cs="Times New Roman"/>
          <w:bCs/>
          <w:color w:val="000000" w:themeColor="text1"/>
        </w:rPr>
        <w:t xml:space="preserve"> (2024)</w:t>
      </w:r>
      <w:r>
        <w:rPr>
          <w:rFonts w:ascii="Times New Roman" w:hAnsi="Times New Roman" w:cs="Times New Roman"/>
          <w:bCs/>
          <w:color w:val="000000" w:themeColor="text1"/>
        </w:rPr>
        <w:t>.</w:t>
      </w:r>
      <w:r w:rsidRPr="00AD1972">
        <w:rPr>
          <w:rFonts w:ascii="Times New Roman" w:hAnsi="Times New Roman" w:cs="Times New Roman"/>
          <w:color w:val="000000" w:themeColor="text1"/>
        </w:rPr>
        <w:t xml:space="preserve"> Effect of Plant Growth Regulators on Morphology of Strawberry (Fragaria</w:t>
      </w:r>
      <w:r w:rsidRPr="00AD1972">
        <w:rPr>
          <w:rFonts w:ascii="Times New Roman" w:hAnsi="Times New Roman" w:cs="Times New Roman"/>
          <w:i/>
          <w:iCs/>
          <w:color w:val="000000" w:themeColor="text1"/>
        </w:rPr>
        <w:t xml:space="preserve"> × </w:t>
      </w:r>
      <w:proofErr w:type="spellStart"/>
      <w:r w:rsidRPr="00AD1972">
        <w:rPr>
          <w:rFonts w:ascii="Times New Roman" w:hAnsi="Times New Roman" w:cs="Times New Roman"/>
          <w:i/>
          <w:iCs/>
          <w:color w:val="000000" w:themeColor="text1"/>
        </w:rPr>
        <w:t>ananassa</w:t>
      </w:r>
      <w:proofErr w:type="spellEnd"/>
      <w:r w:rsidRPr="00AD1972">
        <w:rPr>
          <w:rFonts w:ascii="Times New Roman" w:hAnsi="Times New Roman" w:cs="Times New Roman"/>
          <w:color w:val="000000" w:themeColor="text1"/>
        </w:rPr>
        <w:t xml:space="preserve"> </w:t>
      </w:r>
      <w:proofErr w:type="spellStart"/>
      <w:r w:rsidRPr="00AD1972">
        <w:rPr>
          <w:rFonts w:ascii="Times New Roman" w:hAnsi="Times New Roman" w:cs="Times New Roman"/>
          <w:color w:val="000000" w:themeColor="text1"/>
        </w:rPr>
        <w:t>Duch</w:t>
      </w:r>
      <w:proofErr w:type="spellEnd"/>
      <w:r w:rsidRPr="00AD1972">
        <w:rPr>
          <w:rFonts w:ascii="Times New Roman" w:hAnsi="Times New Roman" w:cs="Times New Roman"/>
          <w:i/>
          <w:iCs/>
          <w:color w:val="000000" w:themeColor="text1"/>
        </w:rPr>
        <w:t>)</w:t>
      </w:r>
      <w:r w:rsidRPr="00AD1972">
        <w:rPr>
          <w:rFonts w:ascii="Times New Roman" w:hAnsi="Times New Roman" w:cs="Times New Roman"/>
          <w:color w:val="000000" w:themeColor="text1"/>
        </w:rPr>
        <w:t xml:space="preserve"> Under Protected Cultivation. </w:t>
      </w:r>
      <w:r w:rsidRPr="00AD1972">
        <w:rPr>
          <w:rFonts w:ascii="Times New Roman" w:hAnsi="Times New Roman" w:cs="Times New Roman"/>
          <w:i/>
          <w:iCs/>
          <w:color w:val="000000" w:themeColor="text1"/>
        </w:rPr>
        <w:t>Agriculture Association of Textile Chemical and Critical Reviews Journal</w:t>
      </w:r>
      <w:r w:rsidRPr="00AD1972">
        <w:rPr>
          <w:rFonts w:ascii="Times New Roman" w:hAnsi="Times New Roman" w:cs="Times New Roman"/>
          <w:color w:val="000000" w:themeColor="text1"/>
        </w:rPr>
        <w:t>.,</w:t>
      </w:r>
      <w:r w:rsidRPr="00AD1972">
        <w:rPr>
          <w:rFonts w:ascii="Times New Roman" w:hAnsi="Times New Roman" w:cs="Times New Roman"/>
          <w:b/>
          <w:bCs/>
          <w:color w:val="000000" w:themeColor="text1"/>
        </w:rPr>
        <w:t>12(4):</w:t>
      </w:r>
      <w:r w:rsidRPr="00AD1972">
        <w:rPr>
          <w:rFonts w:ascii="Times New Roman" w:hAnsi="Times New Roman" w:cs="Times New Roman"/>
          <w:color w:val="000000" w:themeColor="text1"/>
        </w:rPr>
        <w:t>293-296.</w:t>
      </w:r>
    </w:p>
    <w:p w14:paraId="2E11C916" w14:textId="77777777" w:rsidR="006B08B0" w:rsidRDefault="006B08B0" w:rsidP="003167F4">
      <w:pPr>
        <w:spacing w:after="0" w:line="360" w:lineRule="auto"/>
        <w:ind w:left="567" w:hanging="567"/>
        <w:contextualSpacing/>
        <w:rPr>
          <w:rFonts w:ascii="Times New Roman" w:hAnsi="Times New Roman" w:cs="Times New Roman"/>
          <w:i/>
          <w:iCs/>
          <w:color w:val="000000" w:themeColor="text1"/>
        </w:rPr>
      </w:pPr>
      <w:r w:rsidRPr="00D01234">
        <w:rPr>
          <w:rFonts w:ascii="Times New Roman" w:hAnsi="Times New Roman" w:cs="Times New Roman"/>
          <w:color w:val="000000" w:themeColor="text1"/>
        </w:rPr>
        <w:lastRenderedPageBreak/>
        <w:t xml:space="preserve">Ministry of Agriculture &amp; Farmers Welfare, </w:t>
      </w:r>
      <w:proofErr w:type="spellStart"/>
      <w:r w:rsidRPr="00D01234">
        <w:rPr>
          <w:rFonts w:ascii="Times New Roman" w:hAnsi="Times New Roman" w:cs="Times New Roman"/>
          <w:color w:val="000000" w:themeColor="text1"/>
        </w:rPr>
        <w:t>Governmentof</w:t>
      </w:r>
      <w:proofErr w:type="spellEnd"/>
      <w:r w:rsidRPr="00D01234">
        <w:rPr>
          <w:rFonts w:ascii="Times New Roman" w:hAnsi="Times New Roman" w:cs="Times New Roman"/>
          <w:color w:val="000000" w:themeColor="text1"/>
        </w:rPr>
        <w:t xml:space="preserve"> India. (2022</w:t>
      </w:r>
      <w:r w:rsidRPr="00D01234">
        <w:rPr>
          <w:rFonts w:ascii="Times New Roman" w:hAnsi="Times New Roman" w:cs="Times New Roman"/>
          <w:i/>
          <w:iCs/>
          <w:color w:val="000000" w:themeColor="text1"/>
        </w:rPr>
        <w:t xml:space="preserve">). Horticultural statistics at a glance 2022. </w:t>
      </w:r>
      <w:r w:rsidRPr="00D01234">
        <w:rPr>
          <w:rFonts w:ascii="Times New Roman" w:hAnsi="Times New Roman" w:cs="Times New Roman"/>
          <w:color w:val="000000" w:themeColor="text1"/>
        </w:rPr>
        <w:t>National Horticulture Board.</w:t>
      </w:r>
    </w:p>
    <w:p w14:paraId="7B5C21C3" w14:textId="77777777" w:rsidR="006B08B0" w:rsidRPr="00082EDF" w:rsidRDefault="006B08B0" w:rsidP="003167F4">
      <w:pPr>
        <w:spacing w:after="0" w:line="360" w:lineRule="auto"/>
        <w:ind w:left="567" w:hanging="567"/>
        <w:contextualSpacing/>
        <w:rPr>
          <w:rFonts w:ascii="Times New Roman" w:hAnsi="Times New Roman" w:cs="Times New Roman"/>
          <w:color w:val="000000" w:themeColor="text1"/>
        </w:rPr>
      </w:pPr>
      <w:r w:rsidRPr="0074183A">
        <w:rPr>
          <w:rFonts w:ascii="Times New Roman" w:hAnsi="Times New Roman" w:cs="Times New Roman"/>
          <w:color w:val="000000" w:themeColor="text1"/>
          <w:highlight w:val="yellow"/>
        </w:rPr>
        <w:t xml:space="preserve">National Horticulture Board. (2024). </w:t>
      </w:r>
      <w:r w:rsidRPr="0074183A">
        <w:rPr>
          <w:rFonts w:ascii="Times New Roman" w:hAnsi="Times New Roman" w:cs="Times New Roman"/>
          <w:i/>
          <w:iCs/>
          <w:color w:val="000000" w:themeColor="text1"/>
          <w:highlight w:val="yellow"/>
        </w:rPr>
        <w:t xml:space="preserve">Horticulture statistics estimates. </w:t>
      </w:r>
      <w:r w:rsidRPr="0074183A">
        <w:rPr>
          <w:rFonts w:ascii="Times New Roman" w:hAnsi="Times New Roman" w:cs="Times New Roman"/>
          <w:color w:val="000000" w:themeColor="text1"/>
          <w:highlight w:val="yellow"/>
        </w:rPr>
        <w:t xml:space="preserve"> Ministry of Agriculture &amp; Farmers Welfare, Government of India. https://www.agriwelfare.gov.in/en/StatHortEst</w:t>
      </w:r>
    </w:p>
    <w:p w14:paraId="3B74626B"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lang w:val="en-US"/>
        </w:rPr>
      </w:pPr>
      <w:bookmarkStart w:id="1" w:name="_Hlk189477228"/>
      <w:proofErr w:type="spellStart"/>
      <w:r w:rsidRPr="00B63543">
        <w:rPr>
          <w:rFonts w:ascii="Times New Roman" w:hAnsi="Times New Roman" w:cs="Times New Roman"/>
          <w:color w:val="000000" w:themeColor="text1"/>
          <w:lang w:val="en-US"/>
        </w:rPr>
        <w:t>Palei</w:t>
      </w:r>
      <w:proofErr w:type="spellEnd"/>
      <w:r w:rsidRPr="00B63543">
        <w:rPr>
          <w:rFonts w:ascii="Times New Roman" w:hAnsi="Times New Roman" w:cs="Times New Roman"/>
          <w:color w:val="000000" w:themeColor="text1"/>
          <w:lang w:val="en-US"/>
        </w:rPr>
        <w:t xml:space="preserve"> S., Das. A. Kumar., Sahoo A.K., Dash S.K.</w:t>
      </w:r>
      <w:r w:rsidRPr="00D01234">
        <w:rPr>
          <w:rFonts w:ascii="Times New Roman" w:hAnsi="Times New Roman" w:cs="Times New Roman"/>
          <w:color w:val="000000" w:themeColor="text1"/>
          <w:lang w:val="en-US"/>
        </w:rPr>
        <w:t xml:space="preserve"> and Swain S. </w:t>
      </w:r>
      <w:proofErr w:type="gramStart"/>
      <w:r w:rsidRPr="00D01234">
        <w:rPr>
          <w:rFonts w:ascii="Times New Roman" w:hAnsi="Times New Roman" w:cs="Times New Roman"/>
          <w:color w:val="000000" w:themeColor="text1"/>
          <w:lang w:val="en-US"/>
        </w:rPr>
        <w:t>( 2016</w:t>
      </w:r>
      <w:proofErr w:type="gramEnd"/>
      <w:r w:rsidRPr="00D01234">
        <w:rPr>
          <w:rFonts w:ascii="Times New Roman" w:hAnsi="Times New Roman" w:cs="Times New Roman"/>
          <w:color w:val="000000" w:themeColor="text1"/>
          <w:lang w:val="en-US"/>
        </w:rPr>
        <w:t xml:space="preserve">). Influence of plant growth regulators on Strawberry </w:t>
      </w:r>
      <w:r w:rsidRPr="00D01234">
        <w:rPr>
          <w:rFonts w:ascii="Times New Roman" w:hAnsi="Times New Roman" w:cs="Times New Roman"/>
          <w:i/>
          <w:iCs/>
          <w:color w:val="000000" w:themeColor="text1"/>
          <w:lang w:val="en-US"/>
        </w:rPr>
        <w:t xml:space="preserve">(Fragaria x </w:t>
      </w:r>
      <w:proofErr w:type="spellStart"/>
      <w:r w:rsidRPr="00D01234">
        <w:rPr>
          <w:rFonts w:ascii="Times New Roman" w:hAnsi="Times New Roman" w:cs="Times New Roman"/>
          <w:i/>
          <w:iCs/>
          <w:color w:val="000000" w:themeColor="text1"/>
          <w:lang w:val="en-US"/>
        </w:rPr>
        <w:t>ananassa</w:t>
      </w:r>
      <w:proofErr w:type="spellEnd"/>
      <w:r w:rsidRPr="00D01234">
        <w:rPr>
          <w:rFonts w:ascii="Times New Roman" w:hAnsi="Times New Roman" w:cs="Times New Roman"/>
          <w:i/>
          <w:iCs/>
          <w:color w:val="000000" w:themeColor="text1"/>
          <w:lang w:val="en-US"/>
        </w:rPr>
        <w:t>)</w:t>
      </w:r>
      <w:r w:rsidRPr="00D01234">
        <w:rPr>
          <w:rFonts w:ascii="Times New Roman" w:hAnsi="Times New Roman" w:cs="Times New Roman"/>
          <w:color w:val="000000" w:themeColor="text1"/>
          <w:lang w:val="en-US"/>
        </w:rPr>
        <w:t xml:space="preserve"> cv. Chandler Under Odisha conditions. </w:t>
      </w:r>
      <w:r w:rsidRPr="00D01234">
        <w:rPr>
          <w:rFonts w:ascii="Times New Roman" w:hAnsi="Times New Roman" w:cs="Times New Roman"/>
          <w:i/>
          <w:iCs/>
          <w:color w:val="000000" w:themeColor="text1"/>
          <w:lang w:val="en-US"/>
        </w:rPr>
        <w:t xml:space="preserve">International journal of Recent Scientific Research, </w:t>
      </w:r>
      <w:r w:rsidRPr="00D01234">
        <w:rPr>
          <w:rFonts w:ascii="Times New Roman" w:hAnsi="Times New Roman" w:cs="Times New Roman"/>
          <w:color w:val="000000" w:themeColor="text1"/>
          <w:lang w:val="en-US"/>
        </w:rPr>
        <w:t xml:space="preserve">Vol. </w:t>
      </w:r>
      <w:r w:rsidRPr="00EF5967">
        <w:rPr>
          <w:rFonts w:ascii="Times New Roman" w:hAnsi="Times New Roman" w:cs="Times New Roman"/>
          <w:b/>
          <w:bCs/>
          <w:color w:val="000000" w:themeColor="text1"/>
          <w:lang w:val="en-US"/>
        </w:rPr>
        <w:t>7(2):</w:t>
      </w:r>
      <w:r w:rsidRPr="00D01234">
        <w:rPr>
          <w:rFonts w:ascii="Times New Roman" w:hAnsi="Times New Roman" w:cs="Times New Roman"/>
          <w:color w:val="000000" w:themeColor="text1"/>
          <w:lang w:val="en-US"/>
        </w:rPr>
        <w:t xml:space="preserve"> 9945-9948. </w:t>
      </w:r>
    </w:p>
    <w:p w14:paraId="7AF07118"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lang w:val="en-US"/>
        </w:rPr>
      </w:pPr>
      <w:r w:rsidRPr="00D01234">
        <w:rPr>
          <w:rFonts w:ascii="Times New Roman" w:hAnsi="Times New Roman" w:cs="Times New Roman"/>
          <w:bCs/>
          <w:color w:val="000000" w:themeColor="text1"/>
          <w:lang w:val="en-US"/>
        </w:rPr>
        <w:t xml:space="preserve">Rathod K.D., </w:t>
      </w:r>
      <w:proofErr w:type="spellStart"/>
      <w:proofErr w:type="gramStart"/>
      <w:r w:rsidRPr="00D01234">
        <w:rPr>
          <w:rFonts w:ascii="Times New Roman" w:hAnsi="Times New Roman" w:cs="Times New Roman"/>
          <w:bCs/>
          <w:color w:val="000000" w:themeColor="text1"/>
          <w:lang w:val="en-US"/>
        </w:rPr>
        <w:t>Ahlawat</w:t>
      </w:r>
      <w:proofErr w:type="spellEnd"/>
      <w:r w:rsidRPr="00D01234">
        <w:rPr>
          <w:rFonts w:ascii="Times New Roman" w:hAnsi="Times New Roman" w:cs="Times New Roman"/>
          <w:bCs/>
          <w:color w:val="000000" w:themeColor="text1"/>
          <w:lang w:val="en-US"/>
        </w:rPr>
        <w:t xml:space="preserve"> ,</w:t>
      </w:r>
      <w:proofErr w:type="gramEnd"/>
      <w:r w:rsidRPr="00D01234">
        <w:rPr>
          <w:rFonts w:ascii="Times New Roman" w:hAnsi="Times New Roman" w:cs="Times New Roman"/>
          <w:bCs/>
          <w:color w:val="000000" w:themeColor="text1"/>
          <w:lang w:val="en-US"/>
        </w:rPr>
        <w:t>T.R., Kumar, S., Sarkar, M. and Chakraborty ,B. (2021).</w:t>
      </w:r>
      <w:r w:rsidRPr="00D01234">
        <w:rPr>
          <w:rFonts w:ascii="Times New Roman" w:hAnsi="Times New Roman" w:cs="Times New Roman"/>
          <w:color w:val="000000" w:themeColor="text1"/>
          <w:lang w:val="en-US"/>
        </w:rPr>
        <w:t>Effect of plant growth regulators on growth ,yield and quality of Strawberry (</w:t>
      </w:r>
      <w:r w:rsidRPr="00D01234">
        <w:rPr>
          <w:rFonts w:ascii="Times New Roman" w:hAnsi="Times New Roman" w:cs="Times New Roman"/>
          <w:i/>
          <w:iCs/>
          <w:color w:val="000000" w:themeColor="text1"/>
          <w:lang w:val="en-US"/>
        </w:rPr>
        <w:t xml:space="preserve">Fragaria </w:t>
      </w:r>
      <w:proofErr w:type="spellStart"/>
      <w:r w:rsidRPr="00D01234">
        <w:rPr>
          <w:rFonts w:ascii="Times New Roman" w:hAnsi="Times New Roman" w:cs="Times New Roman"/>
          <w:i/>
          <w:iCs/>
          <w:color w:val="000000" w:themeColor="text1"/>
          <w:lang w:val="en-US"/>
        </w:rPr>
        <w:t>ananassa</w:t>
      </w:r>
      <w:proofErr w:type="spellEnd"/>
      <w:r w:rsidRPr="00D01234">
        <w:rPr>
          <w:rFonts w:ascii="Times New Roman" w:hAnsi="Times New Roman" w:cs="Times New Roman"/>
          <w:color w:val="000000" w:themeColor="text1"/>
          <w:lang w:val="en-US"/>
        </w:rPr>
        <w:t xml:space="preserve">× </w:t>
      </w:r>
      <w:proofErr w:type="spellStart"/>
      <w:r w:rsidRPr="00D01234">
        <w:rPr>
          <w:rFonts w:ascii="Times New Roman" w:hAnsi="Times New Roman" w:cs="Times New Roman"/>
          <w:color w:val="000000" w:themeColor="text1"/>
          <w:lang w:val="en-US"/>
        </w:rPr>
        <w:t>Duch</w:t>
      </w:r>
      <w:proofErr w:type="spellEnd"/>
      <w:r w:rsidRPr="00D01234">
        <w:rPr>
          <w:rFonts w:ascii="Times New Roman" w:hAnsi="Times New Roman" w:cs="Times New Roman"/>
          <w:color w:val="000000" w:themeColor="text1"/>
          <w:lang w:val="en-US"/>
        </w:rPr>
        <w:t xml:space="preserve">) cv. Winter Dawn  under open field conditions of south Gujarat., </w:t>
      </w:r>
      <w:r w:rsidRPr="00D01234">
        <w:rPr>
          <w:rFonts w:ascii="Times New Roman" w:hAnsi="Times New Roman" w:cs="Times New Roman"/>
          <w:i/>
          <w:iCs/>
          <w:color w:val="000000" w:themeColor="text1"/>
          <w:lang w:val="en-US"/>
        </w:rPr>
        <w:t>Agricultural Science Digest</w:t>
      </w:r>
      <w:r w:rsidRPr="00D01234">
        <w:rPr>
          <w:rFonts w:ascii="Times New Roman" w:hAnsi="Times New Roman" w:cs="Times New Roman"/>
          <w:color w:val="000000" w:themeColor="text1"/>
          <w:lang w:val="en-US"/>
        </w:rPr>
        <w:t>.</w:t>
      </w:r>
      <w:r w:rsidRPr="00D01234">
        <w:rPr>
          <w:rFonts w:ascii="Times New Roman" w:hAnsi="Times New Roman" w:cs="Times New Roman"/>
          <w:b/>
          <w:bCs/>
          <w:color w:val="000000" w:themeColor="text1"/>
          <w:lang w:val="en-US"/>
        </w:rPr>
        <w:t>41(2):</w:t>
      </w:r>
      <w:r w:rsidRPr="00D01234">
        <w:rPr>
          <w:rFonts w:ascii="Times New Roman" w:hAnsi="Times New Roman" w:cs="Times New Roman"/>
          <w:color w:val="000000" w:themeColor="text1"/>
          <w:lang w:val="en-US"/>
        </w:rPr>
        <w:t xml:space="preserve"> 329-333 </w:t>
      </w:r>
    </w:p>
    <w:p w14:paraId="752F97D5" w14:textId="77777777" w:rsidR="006B08B0" w:rsidRPr="00D01234" w:rsidRDefault="006B08B0" w:rsidP="003167F4">
      <w:pPr>
        <w:spacing w:after="0" w:line="360" w:lineRule="auto"/>
        <w:ind w:left="567" w:hanging="567"/>
        <w:contextualSpacing/>
        <w:rPr>
          <w:rFonts w:ascii="Times New Roman" w:hAnsi="Times New Roman" w:cs="Times New Roman"/>
          <w:b/>
          <w:color w:val="000000" w:themeColor="text1"/>
        </w:rPr>
      </w:pPr>
      <w:r w:rsidRPr="00D01234">
        <w:rPr>
          <w:rFonts w:ascii="Times New Roman" w:hAnsi="Times New Roman" w:cs="Times New Roman"/>
          <w:color w:val="000000" w:themeColor="text1"/>
          <w:lang w:val="en-US"/>
        </w:rPr>
        <w:t>Rathod, Patel &amp; Chakraborty (2024</w:t>
      </w:r>
      <w:proofErr w:type="gramStart"/>
      <w:r w:rsidRPr="00D01234">
        <w:rPr>
          <w:rFonts w:ascii="Times New Roman" w:hAnsi="Times New Roman" w:cs="Times New Roman"/>
          <w:color w:val="000000" w:themeColor="text1"/>
          <w:lang w:val="en-US"/>
        </w:rPr>
        <w:t>).</w:t>
      </w:r>
      <w:r w:rsidRPr="00D01234">
        <w:rPr>
          <w:rFonts w:ascii="Times New Roman" w:hAnsi="Times New Roman" w:cs="Times New Roman"/>
          <w:color w:val="000000" w:themeColor="text1"/>
        </w:rPr>
        <w:t>Field</w:t>
      </w:r>
      <w:proofErr w:type="gramEnd"/>
      <w:r w:rsidRPr="00D01234">
        <w:rPr>
          <w:rFonts w:ascii="Times New Roman" w:hAnsi="Times New Roman" w:cs="Times New Roman"/>
          <w:color w:val="000000" w:themeColor="text1"/>
        </w:rPr>
        <w:t xml:space="preserve"> assessment of growth regulators on yield and economics of strawberry: a south Gujarat perspective. </w:t>
      </w:r>
      <w:r w:rsidRPr="00D01234">
        <w:rPr>
          <w:rFonts w:ascii="Times New Roman" w:hAnsi="Times New Roman" w:cs="Times New Roman"/>
          <w:i/>
          <w:iCs/>
          <w:color w:val="000000" w:themeColor="text1"/>
        </w:rPr>
        <w:t>Plant Archives</w:t>
      </w:r>
      <w:r w:rsidRPr="00D01234">
        <w:rPr>
          <w:rFonts w:ascii="Times New Roman" w:hAnsi="Times New Roman" w:cs="Times New Roman"/>
          <w:b/>
          <w:bCs/>
          <w:color w:val="000000" w:themeColor="text1"/>
        </w:rPr>
        <w:t>24(2):</w:t>
      </w:r>
      <w:r w:rsidRPr="00D01234">
        <w:rPr>
          <w:rFonts w:ascii="Times New Roman" w:hAnsi="Times New Roman" w:cs="Times New Roman"/>
          <w:color w:val="000000" w:themeColor="text1"/>
        </w:rPr>
        <w:t>1656-1660.</w:t>
      </w:r>
    </w:p>
    <w:p w14:paraId="3DE0B8CB"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lang w:val="en-US"/>
        </w:rPr>
      </w:pPr>
      <w:r w:rsidRPr="00B63543">
        <w:rPr>
          <w:rFonts w:ascii="Times New Roman" w:hAnsi="Times New Roman" w:cs="Times New Roman"/>
          <w:color w:val="000000" w:themeColor="text1"/>
          <w:lang w:val="en-US"/>
        </w:rPr>
        <w:t xml:space="preserve">Roussos </w:t>
      </w:r>
      <w:proofErr w:type="gramStart"/>
      <w:r w:rsidRPr="00B63543">
        <w:rPr>
          <w:rFonts w:ascii="Times New Roman" w:hAnsi="Times New Roman" w:cs="Times New Roman"/>
          <w:color w:val="000000" w:themeColor="text1"/>
          <w:lang w:val="en-US"/>
        </w:rPr>
        <w:t>P.A</w:t>
      </w:r>
      <w:proofErr w:type="gramEnd"/>
      <w:r w:rsidRPr="00B63543">
        <w:rPr>
          <w:rFonts w:ascii="Times New Roman" w:hAnsi="Times New Roman" w:cs="Times New Roman"/>
          <w:color w:val="000000" w:themeColor="text1"/>
          <w:lang w:val="en-US"/>
        </w:rPr>
        <w:t xml:space="preserve">, </w:t>
      </w:r>
      <w:proofErr w:type="spellStart"/>
      <w:r w:rsidRPr="00B63543">
        <w:rPr>
          <w:rFonts w:ascii="Times New Roman" w:hAnsi="Times New Roman" w:cs="Times New Roman"/>
          <w:color w:val="000000" w:themeColor="text1"/>
          <w:lang w:val="en-US"/>
        </w:rPr>
        <w:t>Denaxa</w:t>
      </w:r>
      <w:proofErr w:type="spellEnd"/>
      <w:r w:rsidRPr="00B63543">
        <w:rPr>
          <w:rFonts w:ascii="Times New Roman" w:hAnsi="Times New Roman" w:cs="Times New Roman"/>
          <w:color w:val="000000" w:themeColor="text1"/>
          <w:lang w:val="en-US"/>
        </w:rPr>
        <w:t xml:space="preserve"> N.K. and Dam </w:t>
      </w:r>
      <w:proofErr w:type="spellStart"/>
      <w:r w:rsidRPr="00B63543">
        <w:rPr>
          <w:rFonts w:ascii="Times New Roman" w:hAnsi="Times New Roman" w:cs="Times New Roman"/>
          <w:color w:val="000000" w:themeColor="text1"/>
          <w:lang w:val="en-US"/>
        </w:rPr>
        <w:t>Vakaris</w:t>
      </w:r>
      <w:proofErr w:type="spellEnd"/>
      <w:r w:rsidRPr="00B63543">
        <w:rPr>
          <w:rFonts w:ascii="Times New Roman" w:hAnsi="Times New Roman" w:cs="Times New Roman"/>
          <w:color w:val="000000" w:themeColor="text1"/>
          <w:lang w:val="en-US"/>
        </w:rPr>
        <w:t xml:space="preserve"> T.(2009).Strawberry fruit quality</w:t>
      </w:r>
      <w:r w:rsidRPr="00D01234">
        <w:rPr>
          <w:rFonts w:ascii="Times New Roman" w:hAnsi="Times New Roman" w:cs="Times New Roman"/>
          <w:color w:val="000000" w:themeColor="text1"/>
          <w:lang w:val="en-US"/>
        </w:rPr>
        <w:t xml:space="preserve"> attributes after application of plants growth stimulating compound. </w:t>
      </w:r>
      <w:r w:rsidRPr="00D01234">
        <w:rPr>
          <w:rFonts w:ascii="Times New Roman" w:hAnsi="Times New Roman" w:cs="Times New Roman"/>
          <w:i/>
          <w:iCs/>
          <w:color w:val="000000" w:themeColor="text1"/>
          <w:lang w:val="en-US"/>
        </w:rPr>
        <w:t>Scientia Horticulturae</w:t>
      </w:r>
      <w:r w:rsidRPr="00D01234">
        <w:rPr>
          <w:rFonts w:ascii="Times New Roman" w:hAnsi="Times New Roman" w:cs="Times New Roman"/>
          <w:color w:val="000000" w:themeColor="text1"/>
          <w:lang w:val="en-US"/>
        </w:rPr>
        <w:t>.</w:t>
      </w:r>
      <w:r w:rsidRPr="00EF5967">
        <w:rPr>
          <w:rFonts w:ascii="Times New Roman" w:hAnsi="Times New Roman" w:cs="Times New Roman"/>
          <w:b/>
          <w:bCs/>
          <w:color w:val="000000" w:themeColor="text1"/>
          <w:lang w:val="en-US"/>
        </w:rPr>
        <w:t>119(2):</w:t>
      </w:r>
      <w:r w:rsidRPr="00D01234">
        <w:rPr>
          <w:rFonts w:ascii="Times New Roman" w:hAnsi="Times New Roman" w:cs="Times New Roman"/>
          <w:color w:val="000000" w:themeColor="text1"/>
          <w:lang w:val="en-US"/>
        </w:rPr>
        <w:t>138-146-113.</w:t>
      </w:r>
    </w:p>
    <w:p w14:paraId="711E2BAB" w14:textId="77777777" w:rsidR="006B08B0" w:rsidRPr="00D01234" w:rsidRDefault="006B08B0" w:rsidP="003167F4">
      <w:pPr>
        <w:spacing w:after="0" w:line="360" w:lineRule="auto"/>
        <w:ind w:left="567" w:hanging="567"/>
        <w:contextualSpacing/>
        <w:rPr>
          <w:rFonts w:ascii="Times New Roman" w:hAnsi="Times New Roman" w:cs="Times New Roman"/>
          <w:i/>
          <w:iCs/>
          <w:color w:val="000000" w:themeColor="text1"/>
        </w:rPr>
      </w:pPr>
      <w:r w:rsidRPr="00D01234">
        <w:rPr>
          <w:rFonts w:ascii="Times New Roman" w:hAnsi="Times New Roman" w:cs="Times New Roman"/>
          <w:color w:val="000000" w:themeColor="text1"/>
        </w:rPr>
        <w:t xml:space="preserve">Singh Alok, Singh </w:t>
      </w:r>
      <w:proofErr w:type="spellStart"/>
      <w:r w:rsidRPr="00D01234">
        <w:rPr>
          <w:rFonts w:ascii="Times New Roman" w:hAnsi="Times New Roman" w:cs="Times New Roman"/>
          <w:color w:val="000000" w:themeColor="text1"/>
        </w:rPr>
        <w:t>Dilip</w:t>
      </w:r>
      <w:proofErr w:type="spellEnd"/>
      <w:r w:rsidRPr="00D01234">
        <w:rPr>
          <w:rFonts w:ascii="Times New Roman" w:hAnsi="Times New Roman" w:cs="Times New Roman"/>
          <w:color w:val="000000" w:themeColor="text1"/>
        </w:rPr>
        <w:t xml:space="preserve"> RK, </w:t>
      </w:r>
      <w:proofErr w:type="spellStart"/>
      <w:r w:rsidRPr="00D01234">
        <w:rPr>
          <w:rFonts w:ascii="Times New Roman" w:hAnsi="Times New Roman" w:cs="Times New Roman"/>
          <w:color w:val="000000" w:themeColor="text1"/>
        </w:rPr>
        <w:t>Piloo</w:t>
      </w:r>
      <w:proofErr w:type="spellEnd"/>
      <w:r w:rsidRPr="00D01234">
        <w:rPr>
          <w:rFonts w:ascii="Times New Roman" w:hAnsi="Times New Roman" w:cs="Times New Roman"/>
          <w:color w:val="000000" w:themeColor="text1"/>
        </w:rPr>
        <w:t xml:space="preserve"> Ng., Singh NO, Devi NS &amp; Singh SR. (2022). Effect of GA</w:t>
      </w:r>
      <w:r w:rsidRPr="003B3098">
        <w:rPr>
          <w:rFonts w:ascii="Times New Roman" w:hAnsi="Times New Roman" w:cs="Times New Roman"/>
          <w:color w:val="000000" w:themeColor="text1"/>
          <w:vertAlign w:val="subscript"/>
        </w:rPr>
        <w:t>3</w:t>
      </w:r>
      <w:r w:rsidRPr="00D01234">
        <w:rPr>
          <w:rFonts w:ascii="Times New Roman" w:hAnsi="Times New Roman" w:cs="Times New Roman"/>
          <w:color w:val="000000" w:themeColor="text1"/>
        </w:rPr>
        <w:t xml:space="preserve"> and NAA on yield and benefit: cost ratio of strawberry </w:t>
      </w:r>
      <w:r w:rsidRPr="003B3098">
        <w:rPr>
          <w:rFonts w:ascii="Times New Roman" w:hAnsi="Times New Roman" w:cs="Times New Roman"/>
          <w:i/>
          <w:iCs/>
          <w:color w:val="000000" w:themeColor="text1"/>
        </w:rPr>
        <w:t xml:space="preserve">(Fragaria </w:t>
      </w:r>
      <w:proofErr w:type="spellStart"/>
      <w:r w:rsidRPr="003B3098">
        <w:rPr>
          <w:rFonts w:ascii="Times New Roman" w:hAnsi="Times New Roman" w:cs="Times New Roman"/>
          <w:i/>
          <w:iCs/>
          <w:color w:val="000000" w:themeColor="text1"/>
        </w:rPr>
        <w:t>xananassa</w:t>
      </w:r>
      <w:proofErr w:type="spellEnd"/>
      <w:r w:rsidRPr="003B3098">
        <w:rPr>
          <w:rFonts w:ascii="Times New Roman" w:hAnsi="Times New Roman" w:cs="Times New Roman"/>
          <w:i/>
          <w:iCs/>
          <w:color w:val="000000" w:themeColor="text1"/>
        </w:rPr>
        <w:t xml:space="preserve"> </w:t>
      </w:r>
      <w:proofErr w:type="spellStart"/>
      <w:r w:rsidRPr="003B3098">
        <w:rPr>
          <w:rFonts w:ascii="Times New Roman" w:hAnsi="Times New Roman" w:cs="Times New Roman"/>
          <w:color w:val="000000" w:themeColor="text1"/>
        </w:rPr>
        <w:t>Duch</w:t>
      </w:r>
      <w:proofErr w:type="spellEnd"/>
      <w:r w:rsidRPr="003B3098">
        <w:rPr>
          <w:rFonts w:ascii="Times New Roman" w:hAnsi="Times New Roman" w:cs="Times New Roman"/>
          <w:i/>
          <w:iCs/>
          <w:color w:val="000000" w:themeColor="text1"/>
        </w:rPr>
        <w:t>.)</w:t>
      </w:r>
      <w:r w:rsidRPr="00D01234">
        <w:rPr>
          <w:rFonts w:ascii="Times New Roman" w:hAnsi="Times New Roman" w:cs="Times New Roman"/>
          <w:color w:val="000000" w:themeColor="text1"/>
        </w:rPr>
        <w:t xml:space="preserve"> cv. Chandler under the</w:t>
      </w:r>
      <w:r w:rsidRPr="005A02E3">
        <w:rPr>
          <w:rFonts w:ascii="Times New Roman" w:hAnsi="Times New Roman" w:cs="Times New Roman"/>
          <w:color w:val="000000" w:themeColor="text1"/>
        </w:rPr>
        <w:t xml:space="preserve"> open condition of Manipur</w:t>
      </w:r>
      <w:r w:rsidRPr="005A02E3">
        <w:rPr>
          <w:rFonts w:ascii="Times New Roman" w:hAnsi="Times New Roman" w:cs="Times New Roman"/>
          <w:i/>
          <w:iCs/>
          <w:color w:val="000000" w:themeColor="text1"/>
        </w:rPr>
        <w:t xml:space="preserve">. Journal of </w:t>
      </w:r>
      <w:r w:rsidRPr="00D01234">
        <w:rPr>
          <w:rFonts w:ascii="Times New Roman" w:hAnsi="Times New Roman" w:cs="Times New Roman"/>
          <w:i/>
          <w:iCs/>
          <w:color w:val="000000" w:themeColor="text1"/>
        </w:rPr>
        <w:t>Agriculture and Ecology</w:t>
      </w:r>
      <w:r w:rsidRPr="00D01234">
        <w:rPr>
          <w:rFonts w:ascii="Times New Roman" w:hAnsi="Times New Roman" w:cs="Times New Roman"/>
          <w:color w:val="000000" w:themeColor="text1"/>
        </w:rPr>
        <w:t>,</w:t>
      </w:r>
      <w:r w:rsidRPr="00EF5967">
        <w:rPr>
          <w:rFonts w:ascii="Times New Roman" w:hAnsi="Times New Roman" w:cs="Times New Roman"/>
          <w:b/>
          <w:bCs/>
          <w:color w:val="000000" w:themeColor="text1"/>
        </w:rPr>
        <w:t>14</w:t>
      </w:r>
      <w:r w:rsidRPr="00D01234">
        <w:rPr>
          <w:rFonts w:ascii="Times New Roman" w:hAnsi="Times New Roman" w:cs="Times New Roman"/>
          <w:color w:val="000000" w:themeColor="text1"/>
        </w:rPr>
        <w:t>:93-98</w:t>
      </w:r>
      <w:r w:rsidRPr="00D01234">
        <w:rPr>
          <w:rFonts w:ascii="Times New Roman" w:hAnsi="Times New Roman" w:cs="Times New Roman"/>
          <w:i/>
          <w:iCs/>
          <w:color w:val="000000" w:themeColor="text1"/>
        </w:rPr>
        <w:t xml:space="preserve">; </w:t>
      </w:r>
    </w:p>
    <w:p w14:paraId="2D7E3CDA"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lang w:val="en-US"/>
        </w:rPr>
      </w:pPr>
      <w:proofErr w:type="spellStart"/>
      <w:r w:rsidRPr="00B63543">
        <w:rPr>
          <w:rFonts w:ascii="Times New Roman" w:hAnsi="Times New Roman" w:cs="Times New Roman"/>
          <w:color w:val="000000" w:themeColor="text1"/>
        </w:rPr>
        <w:t>Sukhatme</w:t>
      </w:r>
      <w:proofErr w:type="spellEnd"/>
      <w:r w:rsidRPr="00B63543">
        <w:rPr>
          <w:rFonts w:ascii="Times New Roman" w:hAnsi="Times New Roman" w:cs="Times New Roman"/>
          <w:color w:val="000000" w:themeColor="text1"/>
        </w:rPr>
        <w:t xml:space="preserve">, P.V. and </w:t>
      </w:r>
      <w:proofErr w:type="spellStart"/>
      <w:r w:rsidRPr="00B63543">
        <w:rPr>
          <w:rFonts w:ascii="Times New Roman" w:hAnsi="Times New Roman" w:cs="Times New Roman"/>
          <w:color w:val="000000" w:themeColor="text1"/>
        </w:rPr>
        <w:t>Panse</w:t>
      </w:r>
      <w:proofErr w:type="spellEnd"/>
      <w:r w:rsidRPr="00B63543">
        <w:rPr>
          <w:rFonts w:ascii="Times New Roman" w:hAnsi="Times New Roman" w:cs="Times New Roman"/>
          <w:color w:val="000000" w:themeColor="text1"/>
        </w:rPr>
        <w:t>, V.G</w:t>
      </w:r>
      <w:r w:rsidRPr="00D01234">
        <w:rPr>
          <w:rFonts w:ascii="Times New Roman" w:hAnsi="Times New Roman" w:cs="Times New Roman"/>
          <w:color w:val="000000" w:themeColor="text1"/>
        </w:rPr>
        <w:t xml:space="preserve"> (1995). Statistical methods of agricultural workers. Indian Council of Agriculture Research, New </w:t>
      </w:r>
      <w:bookmarkEnd w:id="1"/>
      <w:r w:rsidRPr="00D01234">
        <w:rPr>
          <w:rFonts w:ascii="Times New Roman" w:hAnsi="Times New Roman" w:cs="Times New Roman"/>
          <w:color w:val="000000" w:themeColor="text1"/>
        </w:rPr>
        <w:t>Delhi.</w:t>
      </w:r>
    </w:p>
    <w:p w14:paraId="5EF1493D"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lang w:val="en-US"/>
        </w:rPr>
      </w:pPr>
      <w:r w:rsidRPr="0074183A">
        <w:rPr>
          <w:rFonts w:ascii="Times New Roman" w:hAnsi="Times New Roman" w:cs="Times New Roman"/>
          <w:color w:val="000000" w:themeColor="text1"/>
          <w:highlight w:val="yellow"/>
        </w:rPr>
        <w:t xml:space="preserve">U.S. Department of Agriculture, Food and Nutrition Service. (2019). </w:t>
      </w:r>
      <w:r w:rsidRPr="0074183A">
        <w:rPr>
          <w:rFonts w:ascii="Times New Roman" w:hAnsi="Times New Roman" w:cs="Times New Roman"/>
          <w:color w:val="000000" w:themeColor="text1"/>
          <w:highlight w:val="yellow"/>
          <w:lang w:val="en-US"/>
        </w:rPr>
        <w:t>Food Data Central: Food details [Nutrient data]. Retrieved February 14, 2025. https://fdc.nal.usda.gov/fooddetails/747448/nutrients</w:t>
      </w:r>
    </w:p>
    <w:p w14:paraId="6993A564"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rPr>
      </w:pPr>
      <w:r w:rsidRPr="00D01234">
        <w:rPr>
          <w:rFonts w:ascii="Times New Roman" w:hAnsi="Times New Roman" w:cs="Times New Roman"/>
          <w:color w:val="000000" w:themeColor="text1"/>
        </w:rPr>
        <w:t xml:space="preserve">Vishal, Bahadur V., &amp; Manjeet. (2023). Impact of Plant Growth Regulators on Growth, Yield and Quality of Strawberry </w:t>
      </w:r>
      <w:r w:rsidRPr="00D01234">
        <w:rPr>
          <w:rFonts w:ascii="Times New Roman" w:hAnsi="Times New Roman" w:cs="Times New Roman"/>
          <w:i/>
          <w:iCs/>
          <w:color w:val="000000" w:themeColor="text1"/>
        </w:rPr>
        <w:t xml:space="preserve">(Fragaria × </w:t>
      </w:r>
      <w:proofErr w:type="spellStart"/>
      <w:r w:rsidRPr="00D01234">
        <w:rPr>
          <w:rFonts w:ascii="Times New Roman" w:hAnsi="Times New Roman" w:cs="Times New Roman"/>
          <w:i/>
          <w:iCs/>
          <w:color w:val="000000" w:themeColor="text1"/>
        </w:rPr>
        <w:t>ananassa</w:t>
      </w:r>
      <w:proofErr w:type="spellEnd"/>
      <w:r w:rsidRPr="00D01234">
        <w:rPr>
          <w:rFonts w:ascii="Times New Roman" w:hAnsi="Times New Roman" w:cs="Times New Roman"/>
          <w:color w:val="000000" w:themeColor="text1"/>
        </w:rPr>
        <w:t xml:space="preserve"> </w:t>
      </w:r>
      <w:proofErr w:type="spellStart"/>
      <w:r w:rsidRPr="00D01234">
        <w:rPr>
          <w:rFonts w:ascii="Times New Roman" w:hAnsi="Times New Roman" w:cs="Times New Roman"/>
          <w:color w:val="000000" w:themeColor="text1"/>
        </w:rPr>
        <w:t>Duch</w:t>
      </w:r>
      <w:proofErr w:type="spellEnd"/>
      <w:r w:rsidRPr="00D01234">
        <w:rPr>
          <w:rFonts w:ascii="Times New Roman" w:hAnsi="Times New Roman" w:cs="Times New Roman"/>
          <w:color w:val="000000" w:themeColor="text1"/>
        </w:rPr>
        <w:t>.) cv. Winter Dawn. </w:t>
      </w:r>
      <w:r w:rsidRPr="00D01234">
        <w:rPr>
          <w:rFonts w:ascii="Times New Roman" w:hAnsi="Times New Roman" w:cs="Times New Roman"/>
          <w:i/>
          <w:iCs/>
          <w:color w:val="000000" w:themeColor="text1"/>
        </w:rPr>
        <w:t>International Journal of Plant &amp; Soil Science</w:t>
      </w:r>
      <w:r w:rsidRPr="00D01234">
        <w:rPr>
          <w:rFonts w:ascii="Times New Roman" w:hAnsi="Times New Roman" w:cs="Times New Roman"/>
          <w:color w:val="000000" w:themeColor="text1"/>
        </w:rPr>
        <w:t>, </w:t>
      </w:r>
      <w:r w:rsidRPr="00EF5967">
        <w:rPr>
          <w:rFonts w:ascii="Times New Roman" w:hAnsi="Times New Roman" w:cs="Times New Roman"/>
          <w:b/>
          <w:bCs/>
          <w:color w:val="000000" w:themeColor="text1"/>
        </w:rPr>
        <w:t>35(19</w:t>
      </w:r>
      <w:r w:rsidRPr="00D01234">
        <w:rPr>
          <w:rFonts w:ascii="Times New Roman" w:hAnsi="Times New Roman" w:cs="Times New Roman"/>
          <w:color w:val="000000" w:themeColor="text1"/>
        </w:rPr>
        <w:t>)</w:t>
      </w:r>
      <w:r>
        <w:rPr>
          <w:rFonts w:ascii="Times New Roman" w:hAnsi="Times New Roman" w:cs="Times New Roman"/>
          <w:color w:val="000000" w:themeColor="text1"/>
        </w:rPr>
        <w:t>:</w:t>
      </w:r>
      <w:r w:rsidRPr="00D01234">
        <w:rPr>
          <w:rFonts w:ascii="Times New Roman" w:hAnsi="Times New Roman" w:cs="Times New Roman"/>
          <w:color w:val="000000" w:themeColor="text1"/>
        </w:rPr>
        <w:t xml:space="preserve"> 31–36.    </w:t>
      </w:r>
    </w:p>
    <w:p w14:paraId="603CCD4F"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rPr>
      </w:pPr>
      <w:r w:rsidRPr="0074183A">
        <w:rPr>
          <w:rFonts w:ascii="Times New Roman" w:hAnsi="Times New Roman" w:cs="Times New Roman"/>
          <w:color w:val="000000" w:themeColor="text1"/>
          <w:highlight w:val="yellow"/>
        </w:rPr>
        <w:t xml:space="preserve">Vishal VC, </w:t>
      </w:r>
      <w:proofErr w:type="spellStart"/>
      <w:r w:rsidRPr="0074183A">
        <w:rPr>
          <w:rFonts w:ascii="Times New Roman" w:hAnsi="Times New Roman" w:cs="Times New Roman"/>
          <w:color w:val="000000" w:themeColor="text1"/>
          <w:highlight w:val="yellow"/>
        </w:rPr>
        <w:t>Thippesha</w:t>
      </w:r>
      <w:proofErr w:type="spellEnd"/>
      <w:r w:rsidRPr="0074183A">
        <w:rPr>
          <w:rFonts w:ascii="Times New Roman" w:hAnsi="Times New Roman" w:cs="Times New Roman"/>
          <w:color w:val="000000" w:themeColor="text1"/>
          <w:highlight w:val="yellow"/>
        </w:rPr>
        <w:t xml:space="preserve"> D., Chethana K, </w:t>
      </w:r>
      <w:proofErr w:type="spellStart"/>
      <w:r w:rsidRPr="0074183A">
        <w:rPr>
          <w:rFonts w:ascii="Times New Roman" w:hAnsi="Times New Roman" w:cs="Times New Roman"/>
          <w:color w:val="000000" w:themeColor="text1"/>
          <w:highlight w:val="yellow"/>
        </w:rPr>
        <w:t>Maheshgowda</w:t>
      </w:r>
      <w:proofErr w:type="spellEnd"/>
      <w:r w:rsidRPr="0074183A">
        <w:rPr>
          <w:rFonts w:ascii="Times New Roman" w:hAnsi="Times New Roman" w:cs="Times New Roman"/>
          <w:color w:val="000000" w:themeColor="text1"/>
          <w:highlight w:val="yellow"/>
        </w:rPr>
        <w:t xml:space="preserve"> BM, </w:t>
      </w:r>
      <w:proofErr w:type="spellStart"/>
      <w:r w:rsidRPr="0074183A">
        <w:rPr>
          <w:rFonts w:ascii="Times New Roman" w:hAnsi="Times New Roman" w:cs="Times New Roman"/>
          <w:color w:val="000000" w:themeColor="text1"/>
          <w:highlight w:val="yellow"/>
        </w:rPr>
        <w:t>Veeresha</w:t>
      </w:r>
      <w:proofErr w:type="spellEnd"/>
      <w:r w:rsidRPr="0074183A">
        <w:rPr>
          <w:rFonts w:ascii="Times New Roman" w:hAnsi="Times New Roman" w:cs="Times New Roman"/>
          <w:color w:val="000000" w:themeColor="text1"/>
          <w:highlight w:val="yellow"/>
        </w:rPr>
        <w:t xml:space="preserve"> BG, &amp; </w:t>
      </w:r>
      <w:proofErr w:type="spellStart"/>
      <w:r w:rsidRPr="0074183A">
        <w:rPr>
          <w:rFonts w:ascii="Times New Roman" w:hAnsi="Times New Roman" w:cs="Times New Roman"/>
          <w:color w:val="000000" w:themeColor="text1"/>
          <w:highlight w:val="yellow"/>
        </w:rPr>
        <w:t>Basavraj</w:t>
      </w:r>
      <w:proofErr w:type="spellEnd"/>
      <w:r w:rsidRPr="0074183A">
        <w:rPr>
          <w:rFonts w:ascii="Times New Roman" w:hAnsi="Times New Roman" w:cs="Times New Roman"/>
          <w:color w:val="000000" w:themeColor="text1"/>
          <w:highlight w:val="yellow"/>
        </w:rPr>
        <w:t xml:space="preserve"> AK (2016). Effect of Various Growth Regulators on Vegetative parameters of strawberry (</w:t>
      </w:r>
      <w:r w:rsidRPr="0074183A">
        <w:rPr>
          <w:rFonts w:ascii="Times New Roman" w:hAnsi="Times New Roman" w:cs="Times New Roman"/>
          <w:i/>
          <w:iCs/>
          <w:color w:val="000000" w:themeColor="text1"/>
          <w:highlight w:val="yellow"/>
        </w:rPr>
        <w:t>Fragaria x</w:t>
      </w:r>
      <w:r w:rsidRPr="0074183A">
        <w:rPr>
          <w:rFonts w:ascii="Times New Roman" w:hAnsi="Times New Roman" w:cs="Times New Roman"/>
          <w:color w:val="000000" w:themeColor="text1"/>
          <w:highlight w:val="yellow"/>
        </w:rPr>
        <w:t xml:space="preserve"> </w:t>
      </w:r>
      <w:proofErr w:type="spellStart"/>
      <w:r w:rsidRPr="0074183A">
        <w:rPr>
          <w:rFonts w:ascii="Times New Roman" w:hAnsi="Times New Roman" w:cs="Times New Roman"/>
          <w:color w:val="000000" w:themeColor="text1"/>
          <w:highlight w:val="yellow"/>
        </w:rPr>
        <w:t>a</w:t>
      </w:r>
      <w:r w:rsidRPr="0074183A">
        <w:rPr>
          <w:rFonts w:ascii="Times New Roman" w:hAnsi="Times New Roman" w:cs="Times New Roman"/>
          <w:i/>
          <w:iCs/>
          <w:color w:val="000000" w:themeColor="text1"/>
          <w:highlight w:val="yellow"/>
        </w:rPr>
        <w:t>nanassa</w:t>
      </w:r>
      <w:proofErr w:type="spellEnd"/>
      <w:r w:rsidRPr="0074183A">
        <w:rPr>
          <w:rFonts w:ascii="Times New Roman" w:hAnsi="Times New Roman" w:cs="Times New Roman"/>
          <w:color w:val="000000" w:themeColor="text1"/>
          <w:highlight w:val="yellow"/>
        </w:rPr>
        <w:t xml:space="preserve"> </w:t>
      </w:r>
      <w:proofErr w:type="spellStart"/>
      <w:r w:rsidRPr="0074183A">
        <w:rPr>
          <w:rFonts w:ascii="Times New Roman" w:hAnsi="Times New Roman" w:cs="Times New Roman"/>
          <w:color w:val="000000" w:themeColor="text1"/>
          <w:highlight w:val="yellow"/>
        </w:rPr>
        <w:t>Duch</w:t>
      </w:r>
      <w:proofErr w:type="spellEnd"/>
      <w:r w:rsidRPr="0074183A">
        <w:rPr>
          <w:rFonts w:ascii="Times New Roman" w:hAnsi="Times New Roman" w:cs="Times New Roman"/>
          <w:color w:val="000000" w:themeColor="text1"/>
          <w:highlight w:val="yellow"/>
        </w:rPr>
        <w:t xml:space="preserve">.) cv. Sujatha. </w:t>
      </w:r>
      <w:r w:rsidRPr="0074183A">
        <w:rPr>
          <w:rFonts w:ascii="Times New Roman" w:hAnsi="Times New Roman" w:cs="Times New Roman"/>
          <w:i/>
          <w:iCs/>
          <w:color w:val="000000" w:themeColor="text1"/>
          <w:highlight w:val="yellow"/>
        </w:rPr>
        <w:t xml:space="preserve">Research Journal of Chemical and Environmental Science </w:t>
      </w:r>
      <w:r w:rsidRPr="0074183A">
        <w:rPr>
          <w:rFonts w:ascii="Times New Roman" w:hAnsi="Times New Roman" w:cs="Times New Roman"/>
          <w:b/>
          <w:bCs/>
          <w:color w:val="000000" w:themeColor="text1"/>
          <w:highlight w:val="yellow"/>
        </w:rPr>
        <w:t>4(4):</w:t>
      </w:r>
      <w:r w:rsidRPr="0074183A">
        <w:rPr>
          <w:rFonts w:ascii="Times New Roman" w:hAnsi="Times New Roman" w:cs="Times New Roman"/>
          <w:color w:val="000000" w:themeColor="text1"/>
          <w:highlight w:val="yellow"/>
        </w:rPr>
        <w:t xml:space="preserve"> 68-71</w:t>
      </w:r>
    </w:p>
    <w:p w14:paraId="179D43B1" w14:textId="77777777" w:rsidR="006B08B0" w:rsidRPr="003465EB" w:rsidRDefault="006B08B0" w:rsidP="003167F4">
      <w:pPr>
        <w:spacing w:after="0" w:line="360" w:lineRule="auto"/>
        <w:ind w:left="567" w:hanging="567"/>
        <w:contextualSpacing/>
        <w:rPr>
          <w:rFonts w:ascii="Times New Roman" w:hAnsi="Times New Roman" w:cs="Times New Roman"/>
          <w:color w:val="000000" w:themeColor="text1"/>
          <w:lang w:val="en-US"/>
        </w:rPr>
      </w:pPr>
      <w:r w:rsidRPr="0074183A">
        <w:rPr>
          <w:rFonts w:ascii="Times New Roman" w:hAnsi="Times New Roman" w:cs="Times New Roman"/>
          <w:color w:val="000000" w:themeColor="text1"/>
          <w:highlight w:val="yellow"/>
          <w:lang w:val="en-US"/>
        </w:rPr>
        <w:t xml:space="preserve">World Population </w:t>
      </w:r>
      <w:proofErr w:type="gramStart"/>
      <w:r w:rsidRPr="0074183A">
        <w:rPr>
          <w:rFonts w:ascii="Times New Roman" w:hAnsi="Times New Roman" w:cs="Times New Roman"/>
          <w:color w:val="000000" w:themeColor="text1"/>
          <w:highlight w:val="yellow"/>
          <w:lang w:val="en-US"/>
        </w:rPr>
        <w:t>Review.(</w:t>
      </w:r>
      <w:proofErr w:type="gramEnd"/>
      <w:r w:rsidRPr="0074183A">
        <w:rPr>
          <w:rFonts w:ascii="Times New Roman" w:hAnsi="Times New Roman" w:cs="Times New Roman"/>
          <w:color w:val="000000" w:themeColor="text1"/>
          <w:highlight w:val="yellow"/>
          <w:lang w:val="en-US"/>
        </w:rPr>
        <w:t>2024). Strawberry production by country 2024. https://worldpopulationreview.com/country-rankings/strawberry-production-by-country</w:t>
      </w:r>
      <w:bookmarkStart w:id="2" w:name="_GoBack"/>
      <w:bookmarkEnd w:id="2"/>
    </w:p>
    <w:p w14:paraId="073A97AC" w14:textId="77777777" w:rsidR="006B08B0" w:rsidRPr="00061CAD" w:rsidRDefault="006B08B0" w:rsidP="003167F4">
      <w:pPr>
        <w:tabs>
          <w:tab w:val="left" w:pos="3573"/>
        </w:tabs>
        <w:spacing w:line="360" w:lineRule="auto"/>
        <w:rPr>
          <w:rFonts w:ascii="Times New Roman" w:hAnsi="Times New Roman" w:cs="Times New Roman"/>
          <w:color w:val="000000" w:themeColor="text1"/>
        </w:rPr>
      </w:pPr>
    </w:p>
    <w:p w14:paraId="6DD96810" w14:textId="77777777" w:rsidR="006818AB" w:rsidRPr="00500488" w:rsidRDefault="006818AB" w:rsidP="003167F4">
      <w:pPr>
        <w:spacing w:line="360" w:lineRule="auto"/>
        <w:rPr>
          <w:rFonts w:ascii="Times New Roman" w:hAnsi="Times New Roman" w:cs="Times New Roman"/>
          <w:b/>
          <w:bCs/>
          <w:color w:val="C00000"/>
          <w:sz w:val="20"/>
          <w:szCs w:val="20"/>
          <w:lang w:val="en-US"/>
        </w:rPr>
      </w:pPr>
    </w:p>
    <w:sectPr w:rsidR="006818AB" w:rsidRPr="00500488" w:rsidSect="006B08B0">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B2CDC" w14:textId="77777777" w:rsidR="002B3761" w:rsidRDefault="002B3761" w:rsidP="006B08B0">
      <w:pPr>
        <w:spacing w:after="0" w:line="240" w:lineRule="auto"/>
      </w:pPr>
      <w:r>
        <w:separator/>
      </w:r>
    </w:p>
  </w:endnote>
  <w:endnote w:type="continuationSeparator" w:id="0">
    <w:p w14:paraId="70250E5F" w14:textId="77777777" w:rsidR="002B3761" w:rsidRDefault="002B3761" w:rsidP="006B0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E3567" w14:textId="77777777" w:rsidR="00227677" w:rsidRDefault="00227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C83C9" w14:textId="77777777" w:rsidR="00227677" w:rsidRDefault="00227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289CA" w14:textId="77777777" w:rsidR="00227677" w:rsidRDefault="00227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9A65D" w14:textId="77777777" w:rsidR="002B3761" w:rsidRDefault="002B3761" w:rsidP="006B08B0">
      <w:pPr>
        <w:spacing w:after="0" w:line="240" w:lineRule="auto"/>
      </w:pPr>
      <w:r>
        <w:separator/>
      </w:r>
    </w:p>
  </w:footnote>
  <w:footnote w:type="continuationSeparator" w:id="0">
    <w:p w14:paraId="338229E7" w14:textId="77777777" w:rsidR="002B3761" w:rsidRDefault="002B3761" w:rsidP="006B0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04DD8" w14:textId="78520289" w:rsidR="00D07E18" w:rsidRPr="000B27E2" w:rsidRDefault="0074183A" w:rsidP="000B27E2">
    <w:pPr>
      <w:pStyle w:val="Header"/>
      <w:jc w:val="both"/>
      <w:rPr>
        <w:rFonts w:ascii="Times New Roman" w:hAnsi="Times New Roman" w:cs="Times New Roman"/>
        <w:sz w:val="18"/>
        <w:szCs w:val="18"/>
        <w:lang w:val="en-US"/>
      </w:rPr>
    </w:pPr>
    <w:r>
      <w:rPr>
        <w:noProof/>
      </w:rPr>
      <w:pict w14:anchorId="7C843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062922" o:spid="_x0000_s2050" type="#_x0000_t136" style="position:absolute;left:0;text-align:left;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A589A" w14:textId="742C397C" w:rsidR="00227677" w:rsidRDefault="0074183A">
    <w:pPr>
      <w:pStyle w:val="Header"/>
    </w:pPr>
    <w:r>
      <w:rPr>
        <w:noProof/>
      </w:rPr>
      <w:pict w14:anchorId="6EE22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062923"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50012" w14:textId="65B47AA7" w:rsidR="00227677" w:rsidRDefault="0074183A">
    <w:pPr>
      <w:pStyle w:val="Header"/>
    </w:pPr>
    <w:r>
      <w:rPr>
        <w:noProof/>
      </w:rPr>
      <w:pict w14:anchorId="4B891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062921"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08D3A" w14:textId="1B9DE2E7" w:rsidR="007B2944" w:rsidRPr="00E9759D" w:rsidRDefault="0074183A" w:rsidP="00E9759D">
    <w:pPr>
      <w:pStyle w:val="Header"/>
      <w:jc w:val="both"/>
      <w:rPr>
        <w:rFonts w:ascii="Times New Roman" w:hAnsi="Times New Roman" w:cs="Times New Roman"/>
        <w:b/>
        <w:bCs/>
        <w:sz w:val="18"/>
        <w:szCs w:val="18"/>
        <w:lang w:val="en-US"/>
      </w:rPr>
    </w:pPr>
    <w:r>
      <w:rPr>
        <w:noProof/>
      </w:rPr>
      <w:pict w14:anchorId="5BA9C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062925" o:spid="_x0000_s2053" type="#_x0000_t136" style="position:absolute;left:0;text-align:left;margin-left:0;margin-top:0;width:538.4pt;height:100.9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A6EC" w14:textId="1B41B715" w:rsidR="007B2944" w:rsidRDefault="0074183A" w:rsidP="00E9759D">
    <w:pPr>
      <w:pStyle w:val="Header"/>
      <w:tabs>
        <w:tab w:val="clear" w:pos="4513"/>
        <w:tab w:val="clear" w:pos="9026"/>
        <w:tab w:val="left" w:pos="1596"/>
      </w:tabs>
      <w:jc w:val="right"/>
      <w:rPr>
        <w:rFonts w:ascii="Times New Roman" w:hAnsi="Times New Roman" w:cs="Times New Roman"/>
        <w:b/>
        <w:bCs/>
        <w:sz w:val="20"/>
        <w:szCs w:val="20"/>
      </w:rPr>
    </w:pPr>
    <w:r>
      <w:rPr>
        <w:noProof/>
      </w:rPr>
      <w:pict w14:anchorId="21177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062926" o:spid="_x0000_s2054" type="#_x0000_t136" style="position:absolute;left:0;text-align:left;margin-left:0;margin-top:0;width:538.4pt;height:100.9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4F7F5971" w14:textId="77777777" w:rsidR="007B2944" w:rsidRPr="00E9759D" w:rsidRDefault="00C5137C" w:rsidP="0045550C">
    <w:pPr>
      <w:pStyle w:val="Header"/>
      <w:tabs>
        <w:tab w:val="clear" w:pos="4513"/>
        <w:tab w:val="clear" w:pos="9026"/>
        <w:tab w:val="left" w:pos="1596"/>
      </w:tabs>
      <w:rPr>
        <w:rFonts w:ascii="Times New Roman" w:hAnsi="Times New Roman" w:cs="Times New Roman"/>
        <w:b/>
        <w:bCs/>
        <w:i/>
        <w:iCs/>
        <w:sz w:val="20"/>
        <w:szCs w:val="20"/>
      </w:rPr>
    </w:pPr>
    <w:r w:rsidRPr="00E9759D">
      <w:rPr>
        <w:rFonts w:ascii="Times New Roman" w:hAnsi="Times New Roman" w:cs="Times New Roman"/>
        <w:b/>
        <w:bCs/>
        <w:sz w:val="20"/>
        <w:szCs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A52F" w14:textId="73D7D839" w:rsidR="00227677" w:rsidRDefault="0074183A">
    <w:pPr>
      <w:pStyle w:val="Header"/>
    </w:pPr>
    <w:r>
      <w:rPr>
        <w:noProof/>
      </w:rPr>
      <w:pict w14:anchorId="783DB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062924" o:spid="_x0000_s2052" type="#_x0000_t136" style="position:absolute;margin-left:0;margin-top:0;width:538.4pt;height:100.9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6D11"/>
    <w:rsid w:val="0002219C"/>
    <w:rsid w:val="000323D9"/>
    <w:rsid w:val="00034398"/>
    <w:rsid w:val="00046BC5"/>
    <w:rsid w:val="000477C3"/>
    <w:rsid w:val="0005067F"/>
    <w:rsid w:val="00082403"/>
    <w:rsid w:val="00090129"/>
    <w:rsid w:val="000A436B"/>
    <w:rsid w:val="000B27E2"/>
    <w:rsid w:val="000F5280"/>
    <w:rsid w:val="00104435"/>
    <w:rsid w:val="00116D02"/>
    <w:rsid w:val="0017139E"/>
    <w:rsid w:val="00173B34"/>
    <w:rsid w:val="001B3CFA"/>
    <w:rsid w:val="001C14A1"/>
    <w:rsid w:val="001C4505"/>
    <w:rsid w:val="001F49F8"/>
    <w:rsid w:val="00200CBA"/>
    <w:rsid w:val="00210963"/>
    <w:rsid w:val="00227677"/>
    <w:rsid w:val="00252A18"/>
    <w:rsid w:val="0025727A"/>
    <w:rsid w:val="002873C3"/>
    <w:rsid w:val="00291636"/>
    <w:rsid w:val="002918F0"/>
    <w:rsid w:val="002B3761"/>
    <w:rsid w:val="002B48C3"/>
    <w:rsid w:val="002E7C16"/>
    <w:rsid w:val="003167F4"/>
    <w:rsid w:val="00342997"/>
    <w:rsid w:val="00345013"/>
    <w:rsid w:val="00354F2A"/>
    <w:rsid w:val="003857E2"/>
    <w:rsid w:val="00396FFB"/>
    <w:rsid w:val="003A7CBC"/>
    <w:rsid w:val="003E1D63"/>
    <w:rsid w:val="004332C0"/>
    <w:rsid w:val="0043484B"/>
    <w:rsid w:val="0044132B"/>
    <w:rsid w:val="00451953"/>
    <w:rsid w:val="0045550C"/>
    <w:rsid w:val="004620D5"/>
    <w:rsid w:val="00492FBA"/>
    <w:rsid w:val="004A2590"/>
    <w:rsid w:val="004A2AC8"/>
    <w:rsid w:val="004A2AD1"/>
    <w:rsid w:val="00500488"/>
    <w:rsid w:val="00500684"/>
    <w:rsid w:val="005009C0"/>
    <w:rsid w:val="0052768D"/>
    <w:rsid w:val="00537F98"/>
    <w:rsid w:val="00550941"/>
    <w:rsid w:val="00567C60"/>
    <w:rsid w:val="005D71DE"/>
    <w:rsid w:val="005F7AC5"/>
    <w:rsid w:val="0061014E"/>
    <w:rsid w:val="0062035A"/>
    <w:rsid w:val="006536BE"/>
    <w:rsid w:val="006644C7"/>
    <w:rsid w:val="006818AB"/>
    <w:rsid w:val="006906F7"/>
    <w:rsid w:val="00696ECD"/>
    <w:rsid w:val="006B08B0"/>
    <w:rsid w:val="006E78F9"/>
    <w:rsid w:val="00720992"/>
    <w:rsid w:val="0074183A"/>
    <w:rsid w:val="00752A6A"/>
    <w:rsid w:val="00760C31"/>
    <w:rsid w:val="00795709"/>
    <w:rsid w:val="007B1C6D"/>
    <w:rsid w:val="007B2944"/>
    <w:rsid w:val="007C5B00"/>
    <w:rsid w:val="007E701C"/>
    <w:rsid w:val="008322CA"/>
    <w:rsid w:val="0083730A"/>
    <w:rsid w:val="00840986"/>
    <w:rsid w:val="008A1C00"/>
    <w:rsid w:val="008A3A43"/>
    <w:rsid w:val="008C2BB9"/>
    <w:rsid w:val="00915CE5"/>
    <w:rsid w:val="00940473"/>
    <w:rsid w:val="00940F64"/>
    <w:rsid w:val="0094117A"/>
    <w:rsid w:val="0094229B"/>
    <w:rsid w:val="00943D28"/>
    <w:rsid w:val="0096355D"/>
    <w:rsid w:val="009659AE"/>
    <w:rsid w:val="00981817"/>
    <w:rsid w:val="00984F57"/>
    <w:rsid w:val="009B233D"/>
    <w:rsid w:val="009B4E29"/>
    <w:rsid w:val="009B59D2"/>
    <w:rsid w:val="009D0DC5"/>
    <w:rsid w:val="009D72E8"/>
    <w:rsid w:val="009E018B"/>
    <w:rsid w:val="00A22E36"/>
    <w:rsid w:val="00A36090"/>
    <w:rsid w:val="00A42086"/>
    <w:rsid w:val="00A63149"/>
    <w:rsid w:val="00A76042"/>
    <w:rsid w:val="00A938CB"/>
    <w:rsid w:val="00A95184"/>
    <w:rsid w:val="00AC2071"/>
    <w:rsid w:val="00AC3A04"/>
    <w:rsid w:val="00AF71E6"/>
    <w:rsid w:val="00B007C5"/>
    <w:rsid w:val="00B03D4F"/>
    <w:rsid w:val="00B31BC7"/>
    <w:rsid w:val="00B45AD5"/>
    <w:rsid w:val="00B50228"/>
    <w:rsid w:val="00B653B4"/>
    <w:rsid w:val="00B76F1C"/>
    <w:rsid w:val="00B81207"/>
    <w:rsid w:val="00B91484"/>
    <w:rsid w:val="00B96C2B"/>
    <w:rsid w:val="00BA35B0"/>
    <w:rsid w:val="00BA7450"/>
    <w:rsid w:val="00BB1C93"/>
    <w:rsid w:val="00BB3880"/>
    <w:rsid w:val="00BC1337"/>
    <w:rsid w:val="00BC5780"/>
    <w:rsid w:val="00C373A5"/>
    <w:rsid w:val="00C5137C"/>
    <w:rsid w:val="00C8230C"/>
    <w:rsid w:val="00CD27D2"/>
    <w:rsid w:val="00CD44E1"/>
    <w:rsid w:val="00CD79EE"/>
    <w:rsid w:val="00CF7100"/>
    <w:rsid w:val="00D015C4"/>
    <w:rsid w:val="00D04767"/>
    <w:rsid w:val="00D07E18"/>
    <w:rsid w:val="00D351AA"/>
    <w:rsid w:val="00D361AF"/>
    <w:rsid w:val="00D469EB"/>
    <w:rsid w:val="00D510C4"/>
    <w:rsid w:val="00D544A2"/>
    <w:rsid w:val="00D61059"/>
    <w:rsid w:val="00D83EC4"/>
    <w:rsid w:val="00D865FB"/>
    <w:rsid w:val="00D92ED3"/>
    <w:rsid w:val="00D97C6B"/>
    <w:rsid w:val="00DA67D2"/>
    <w:rsid w:val="00DE3A6E"/>
    <w:rsid w:val="00DF5364"/>
    <w:rsid w:val="00DF7E7A"/>
    <w:rsid w:val="00E117A2"/>
    <w:rsid w:val="00E12A45"/>
    <w:rsid w:val="00E20E10"/>
    <w:rsid w:val="00E374F0"/>
    <w:rsid w:val="00E44063"/>
    <w:rsid w:val="00E47051"/>
    <w:rsid w:val="00E56D11"/>
    <w:rsid w:val="00E7569F"/>
    <w:rsid w:val="00E833FF"/>
    <w:rsid w:val="00E84110"/>
    <w:rsid w:val="00EA29E3"/>
    <w:rsid w:val="00EC0557"/>
    <w:rsid w:val="00EF3F59"/>
    <w:rsid w:val="00F23E8B"/>
    <w:rsid w:val="00F36FA6"/>
    <w:rsid w:val="00F5665B"/>
    <w:rsid w:val="00F87D9A"/>
    <w:rsid w:val="00FA4DC4"/>
    <w:rsid w:val="00FB09BE"/>
    <w:rsid w:val="00FB0D39"/>
    <w:rsid w:val="00FB1898"/>
    <w:rsid w:val="00FC0AD1"/>
    <w:rsid w:val="00FC48B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B644871"/>
  <w15:docId w15:val="{F111DC45-374A-4FC6-A8C7-1A501B81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D11"/>
  </w:style>
  <w:style w:type="paragraph" w:styleId="Heading1">
    <w:name w:val="heading 1"/>
    <w:basedOn w:val="Normal"/>
    <w:next w:val="Normal"/>
    <w:link w:val="Heading1Char"/>
    <w:uiPriority w:val="9"/>
    <w:qFormat/>
    <w:rsid w:val="00E56D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6D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6D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6D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6D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6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D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6D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6D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6D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6D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6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D11"/>
    <w:rPr>
      <w:rFonts w:eastAsiaTheme="majorEastAsia" w:cstheme="majorBidi"/>
      <w:color w:val="272727" w:themeColor="text1" w:themeTint="D8"/>
    </w:rPr>
  </w:style>
  <w:style w:type="paragraph" w:styleId="Title">
    <w:name w:val="Title"/>
    <w:basedOn w:val="Normal"/>
    <w:next w:val="Normal"/>
    <w:link w:val="TitleChar"/>
    <w:uiPriority w:val="10"/>
    <w:qFormat/>
    <w:rsid w:val="00E56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D11"/>
    <w:pPr>
      <w:spacing w:before="160"/>
      <w:jc w:val="center"/>
    </w:pPr>
    <w:rPr>
      <w:i/>
      <w:iCs/>
      <w:color w:val="404040" w:themeColor="text1" w:themeTint="BF"/>
    </w:rPr>
  </w:style>
  <w:style w:type="character" w:customStyle="1" w:styleId="QuoteChar">
    <w:name w:val="Quote Char"/>
    <w:basedOn w:val="DefaultParagraphFont"/>
    <w:link w:val="Quote"/>
    <w:uiPriority w:val="29"/>
    <w:rsid w:val="00E56D11"/>
    <w:rPr>
      <w:i/>
      <w:iCs/>
      <w:color w:val="404040" w:themeColor="text1" w:themeTint="BF"/>
    </w:rPr>
  </w:style>
  <w:style w:type="paragraph" w:styleId="ListParagraph">
    <w:name w:val="List Paragraph"/>
    <w:basedOn w:val="Normal"/>
    <w:uiPriority w:val="34"/>
    <w:qFormat/>
    <w:rsid w:val="00E56D11"/>
    <w:pPr>
      <w:ind w:left="720"/>
      <w:contextualSpacing/>
    </w:pPr>
  </w:style>
  <w:style w:type="character" w:styleId="IntenseEmphasis">
    <w:name w:val="Intense Emphasis"/>
    <w:basedOn w:val="DefaultParagraphFont"/>
    <w:uiPriority w:val="21"/>
    <w:qFormat/>
    <w:rsid w:val="00E56D11"/>
    <w:rPr>
      <w:i/>
      <w:iCs/>
      <w:color w:val="2F5496" w:themeColor="accent1" w:themeShade="BF"/>
    </w:rPr>
  </w:style>
  <w:style w:type="paragraph" w:styleId="IntenseQuote">
    <w:name w:val="Intense Quote"/>
    <w:basedOn w:val="Normal"/>
    <w:next w:val="Normal"/>
    <w:link w:val="IntenseQuoteChar"/>
    <w:uiPriority w:val="30"/>
    <w:qFormat/>
    <w:rsid w:val="00E56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6D11"/>
    <w:rPr>
      <w:i/>
      <w:iCs/>
      <w:color w:val="2F5496" w:themeColor="accent1" w:themeShade="BF"/>
    </w:rPr>
  </w:style>
  <w:style w:type="character" w:styleId="IntenseReference">
    <w:name w:val="Intense Reference"/>
    <w:basedOn w:val="DefaultParagraphFont"/>
    <w:uiPriority w:val="32"/>
    <w:qFormat/>
    <w:rsid w:val="00E56D11"/>
    <w:rPr>
      <w:b/>
      <w:bCs/>
      <w:smallCaps/>
      <w:color w:val="2F5496" w:themeColor="accent1" w:themeShade="BF"/>
      <w:spacing w:val="5"/>
    </w:rPr>
  </w:style>
  <w:style w:type="paragraph" w:styleId="Header">
    <w:name w:val="header"/>
    <w:basedOn w:val="Normal"/>
    <w:link w:val="HeaderChar"/>
    <w:uiPriority w:val="99"/>
    <w:unhideWhenUsed/>
    <w:rsid w:val="00104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435"/>
  </w:style>
  <w:style w:type="table" w:styleId="TableGrid">
    <w:name w:val="Table Grid"/>
    <w:basedOn w:val="TableNormal"/>
    <w:uiPriority w:val="39"/>
    <w:rsid w:val="00104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0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B0"/>
  </w:style>
  <w:style w:type="character" w:styleId="Hyperlink">
    <w:name w:val="Hyperlink"/>
    <w:basedOn w:val="DefaultParagraphFont"/>
    <w:uiPriority w:val="99"/>
    <w:unhideWhenUsed/>
    <w:rsid w:val="00451953"/>
    <w:rPr>
      <w:color w:val="0563C1" w:themeColor="hyperlink"/>
      <w:u w:val="single"/>
    </w:rPr>
  </w:style>
  <w:style w:type="character" w:customStyle="1" w:styleId="UnresolvedMention1">
    <w:name w:val="Unresolved Mention1"/>
    <w:basedOn w:val="DefaultParagraphFont"/>
    <w:uiPriority w:val="99"/>
    <w:semiHidden/>
    <w:unhideWhenUsed/>
    <w:rsid w:val="00451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7353C-7E55-4315-AB16-8C493166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Pages>
  <Words>3152</Words>
  <Characters>17968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Rausheen Hasan</dc:creator>
  <cp:lastModifiedBy>SDI PC New 16</cp:lastModifiedBy>
  <cp:revision>36</cp:revision>
  <dcterms:created xsi:type="dcterms:W3CDTF">2025-06-24T03:46:00Z</dcterms:created>
  <dcterms:modified xsi:type="dcterms:W3CDTF">2025-07-07T08:11:00Z</dcterms:modified>
</cp:coreProperties>
</file>