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30E" w:rsidRPr="0060130E" w:rsidRDefault="0060130E" w:rsidP="00A81665">
      <w:pPr>
        <w:spacing w:line="360" w:lineRule="auto"/>
        <w:jc w:val="both"/>
        <w:rPr>
          <w:rFonts w:ascii="Times New Roman" w:hAnsi="Times New Roman" w:cs="Times New Roman"/>
          <w:b/>
          <w:color w:val="000000" w:themeColor="text1"/>
          <w:sz w:val="20"/>
          <w:szCs w:val="20"/>
          <w:u w:val="single"/>
        </w:rPr>
      </w:pPr>
      <w:r w:rsidRPr="0060130E">
        <w:rPr>
          <w:rFonts w:ascii="Times New Roman" w:hAnsi="Times New Roman" w:cs="Times New Roman"/>
          <w:b/>
          <w:color w:val="000000" w:themeColor="text1"/>
          <w:sz w:val="20"/>
          <w:szCs w:val="20"/>
          <w:u w:val="single"/>
        </w:rPr>
        <w:t>Original Research Article</w:t>
      </w:r>
    </w:p>
    <w:p w:rsidR="0049780A" w:rsidRPr="006A374F" w:rsidRDefault="00520BEC" w:rsidP="00A81665">
      <w:pPr>
        <w:spacing w:line="360" w:lineRule="auto"/>
        <w:jc w:val="both"/>
        <w:rPr>
          <w:rFonts w:ascii="Times New Roman" w:hAnsi="Times New Roman" w:cs="Times New Roman"/>
          <w:b/>
          <w:color w:val="000000" w:themeColor="text1"/>
          <w:sz w:val="20"/>
          <w:szCs w:val="20"/>
        </w:rPr>
      </w:pPr>
      <w:r w:rsidRPr="006A374F">
        <w:rPr>
          <w:rFonts w:ascii="Times New Roman" w:hAnsi="Times New Roman" w:cs="Times New Roman"/>
          <w:b/>
          <w:color w:val="000000" w:themeColor="text1"/>
          <w:sz w:val="20"/>
          <w:szCs w:val="20"/>
        </w:rPr>
        <w:t xml:space="preserve">Design and Micro Mechanical Modeling of </w:t>
      </w:r>
      <w:r w:rsidR="00BA5C10" w:rsidRPr="006A374F">
        <w:rPr>
          <w:rFonts w:ascii="Times New Roman" w:hAnsi="Times New Roman" w:cs="Times New Roman"/>
          <w:b/>
          <w:color w:val="000000" w:themeColor="text1"/>
          <w:sz w:val="20"/>
          <w:szCs w:val="20"/>
        </w:rPr>
        <w:t>Bio-fibre Re</w:t>
      </w:r>
      <w:r w:rsidR="00166A99" w:rsidRPr="006A374F">
        <w:rPr>
          <w:rFonts w:ascii="Times New Roman" w:hAnsi="Times New Roman" w:cs="Times New Roman"/>
          <w:b/>
          <w:color w:val="000000" w:themeColor="text1"/>
          <w:sz w:val="20"/>
          <w:szCs w:val="20"/>
        </w:rPr>
        <w:t xml:space="preserve">inforced Polymer Composites for </w:t>
      </w:r>
      <w:r w:rsidR="00BA5C10" w:rsidRPr="006A374F">
        <w:rPr>
          <w:rFonts w:ascii="Times New Roman" w:hAnsi="Times New Roman" w:cs="Times New Roman"/>
          <w:b/>
          <w:color w:val="000000" w:themeColor="text1"/>
          <w:sz w:val="20"/>
          <w:szCs w:val="20"/>
        </w:rPr>
        <w:t>Creep Resistant Piping Application</w:t>
      </w:r>
    </w:p>
    <w:p w:rsidR="00F628CB" w:rsidRDefault="00F628CB" w:rsidP="00461437">
      <w:pPr>
        <w:spacing w:after="0" w:line="240" w:lineRule="auto"/>
        <w:jc w:val="both"/>
        <w:rPr>
          <w:rFonts w:ascii="Times New Roman" w:hAnsi="Times New Roman" w:cs="Times New Roman"/>
          <w:color w:val="000000" w:themeColor="text1"/>
          <w:sz w:val="20"/>
          <w:szCs w:val="20"/>
        </w:rPr>
      </w:pPr>
    </w:p>
    <w:p w:rsidR="0028562C" w:rsidRPr="006A374F" w:rsidRDefault="00437ED0" w:rsidP="00461437">
      <w:pPr>
        <w:spacing w:after="0" w:line="240" w:lineRule="auto"/>
        <w:jc w:val="both"/>
        <w:rPr>
          <w:rFonts w:ascii="Times New Roman" w:hAnsi="Times New Roman" w:cs="Times New Roman"/>
          <w:color w:val="000000" w:themeColor="text1"/>
          <w:sz w:val="20"/>
          <w:szCs w:val="20"/>
        </w:rPr>
      </w:pPr>
      <w:r w:rsidRPr="00437ED0">
        <w:rPr>
          <w:rFonts w:ascii="Times New Roman" w:hAnsi="Times New Roman" w:cs="Times New Roman"/>
          <w:b/>
          <w:noProof/>
          <w:color w:val="000000" w:themeColor="text1"/>
          <w:sz w:val="20"/>
          <w:szCs w:val="20"/>
        </w:rPr>
        <w:pict>
          <v:shapetype id="_x0000_t32" coordsize="21600,21600" o:spt="32" o:oned="t" path="m,l21600,21600e" filled="f">
            <v:path arrowok="t" fillok="f" o:connecttype="none"/>
            <o:lock v:ext="edit" shapetype="t"/>
          </v:shapetype>
          <v:shape id="_x0000_s1029" type="#_x0000_t32" style="position:absolute;left:0;text-align:left;margin-left:2.05pt;margin-top:14.1pt;width:447.2pt;height:0;z-index:25165824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" adj="-3577,-1,-3577" strokeweight="2.25pt"/>
        </w:pict>
      </w:r>
    </w:p>
    <w:p w:rsidR="00461437" w:rsidRPr="006A374F" w:rsidRDefault="00461437" w:rsidP="00461437">
      <w:pPr>
        <w:spacing w:after="0" w:line="240" w:lineRule="auto"/>
        <w:jc w:val="both"/>
        <w:rPr>
          <w:rFonts w:ascii="Times New Roman" w:hAnsi="Times New Roman" w:cs="Times New Roman"/>
          <w:b/>
          <w:color w:val="000000" w:themeColor="text1"/>
          <w:sz w:val="20"/>
          <w:szCs w:val="20"/>
        </w:rPr>
      </w:pPr>
    </w:p>
    <w:p w:rsidR="0049780A" w:rsidRPr="006A374F" w:rsidRDefault="0049780A" w:rsidP="00461437">
      <w:pPr>
        <w:spacing w:after="0" w:line="240" w:lineRule="auto"/>
        <w:jc w:val="both"/>
        <w:rPr>
          <w:rFonts w:ascii="Times New Roman" w:hAnsi="Times New Roman" w:cs="Times New Roman"/>
          <w:b/>
          <w:color w:val="000000" w:themeColor="text1"/>
          <w:sz w:val="20"/>
          <w:szCs w:val="20"/>
        </w:rPr>
      </w:pPr>
      <w:r w:rsidRPr="006A374F">
        <w:rPr>
          <w:rFonts w:ascii="Times New Roman" w:hAnsi="Times New Roman" w:cs="Times New Roman"/>
          <w:b/>
          <w:color w:val="000000" w:themeColor="text1"/>
          <w:sz w:val="20"/>
          <w:szCs w:val="20"/>
        </w:rPr>
        <w:t>Abstract</w:t>
      </w:r>
    </w:p>
    <w:p w:rsidR="008827F1" w:rsidRPr="006A374F" w:rsidRDefault="0049780A" w:rsidP="00F56704">
      <w:pPr>
        <w:tabs>
          <w:tab w:val="right" w:pos="9360"/>
        </w:tabs>
        <w:jc w:val="both"/>
        <w:rPr>
          <w:rFonts w:ascii="Times New Roman" w:hAnsi="Times New Roman" w:cs="Times New Roman"/>
          <w:sz w:val="20"/>
          <w:szCs w:val="20"/>
        </w:rPr>
      </w:pPr>
      <w:r w:rsidRPr="006A374F">
        <w:rPr>
          <w:rFonts w:ascii="Times New Roman" w:hAnsi="Times New Roman" w:cs="Times New Roman"/>
          <w:color w:val="000000" w:themeColor="text1"/>
          <w:sz w:val="20"/>
          <w:szCs w:val="20"/>
        </w:rPr>
        <w:t xml:space="preserve">This study focuses </w:t>
      </w:r>
      <w:r w:rsidR="005E067B" w:rsidRPr="006A374F">
        <w:rPr>
          <w:rFonts w:ascii="Times New Roman" w:hAnsi="Times New Roman" w:cs="Times New Roman"/>
          <w:color w:val="000000" w:themeColor="text1"/>
          <w:sz w:val="20"/>
          <w:szCs w:val="20"/>
        </w:rPr>
        <w:t>on the design, modeling and optimization of bio-fibre reinforced polymer composite</w:t>
      </w:r>
      <w:r w:rsidR="00D93830" w:rsidRPr="006A374F">
        <w:rPr>
          <w:rFonts w:ascii="Times New Roman" w:hAnsi="Times New Roman" w:cs="Times New Roman"/>
          <w:color w:val="000000" w:themeColor="text1"/>
          <w:sz w:val="20"/>
          <w:szCs w:val="20"/>
        </w:rPr>
        <w:t xml:space="preserve">s (BFRPs) </w:t>
      </w:r>
      <w:r w:rsidR="005E067B" w:rsidRPr="006A374F">
        <w:rPr>
          <w:rFonts w:ascii="Times New Roman" w:hAnsi="Times New Roman" w:cs="Times New Roman"/>
          <w:color w:val="000000" w:themeColor="text1"/>
          <w:sz w:val="20"/>
          <w:szCs w:val="20"/>
        </w:rPr>
        <w:t xml:space="preserve">for </w:t>
      </w:r>
      <w:r w:rsidR="00D93830" w:rsidRPr="006A374F">
        <w:rPr>
          <w:rFonts w:ascii="Times New Roman" w:hAnsi="Times New Roman" w:cs="Times New Roman"/>
          <w:color w:val="000000" w:themeColor="text1"/>
          <w:sz w:val="20"/>
          <w:szCs w:val="20"/>
        </w:rPr>
        <w:t xml:space="preserve">application in </w:t>
      </w:r>
      <w:r w:rsidR="005E067B" w:rsidRPr="006A374F">
        <w:rPr>
          <w:rFonts w:ascii="Times New Roman" w:hAnsi="Times New Roman" w:cs="Times New Roman"/>
          <w:color w:val="000000" w:themeColor="text1"/>
          <w:sz w:val="20"/>
          <w:szCs w:val="20"/>
        </w:rPr>
        <w:t>cre</w:t>
      </w:r>
      <w:r w:rsidR="00D93830" w:rsidRPr="006A374F">
        <w:rPr>
          <w:rFonts w:ascii="Times New Roman" w:hAnsi="Times New Roman" w:cs="Times New Roman"/>
          <w:color w:val="000000" w:themeColor="text1"/>
          <w:sz w:val="20"/>
          <w:szCs w:val="20"/>
        </w:rPr>
        <w:t>ep-resistant piping systems</w:t>
      </w:r>
      <w:r w:rsidR="005E067B" w:rsidRPr="006A374F">
        <w:rPr>
          <w:rFonts w:ascii="Times New Roman" w:hAnsi="Times New Roman" w:cs="Times New Roman"/>
          <w:color w:val="000000" w:themeColor="text1"/>
          <w:sz w:val="20"/>
          <w:szCs w:val="20"/>
        </w:rPr>
        <w:t xml:space="preserve">. </w:t>
      </w:r>
      <w:r w:rsidR="006432CD" w:rsidRPr="006A374F">
        <w:rPr>
          <w:rFonts w:ascii="Times New Roman" w:hAnsi="Times New Roman" w:cs="Times New Roman"/>
          <w:color w:val="000000" w:themeColor="text1"/>
          <w:sz w:val="20"/>
          <w:szCs w:val="20"/>
        </w:rPr>
        <w:t>Plantain fibre was selected based o</w:t>
      </w:r>
      <w:r w:rsidR="00D93830" w:rsidRPr="006A374F">
        <w:rPr>
          <w:rFonts w:ascii="Times New Roman" w:hAnsi="Times New Roman" w:cs="Times New Roman"/>
          <w:color w:val="000000" w:themeColor="text1"/>
          <w:sz w:val="20"/>
          <w:szCs w:val="20"/>
        </w:rPr>
        <w:t xml:space="preserve">n its mechanical properties. </w:t>
      </w:r>
      <w:r w:rsidR="00F067B4" w:rsidRPr="006A374F">
        <w:rPr>
          <w:rFonts w:ascii="Times New Roman" w:hAnsi="Times New Roman" w:cs="Times New Roman"/>
          <w:color w:val="000000" w:themeColor="text1"/>
          <w:sz w:val="20"/>
          <w:szCs w:val="20"/>
        </w:rPr>
        <w:t>After fibre extraction, m</w:t>
      </w:r>
      <w:r w:rsidR="00936354" w:rsidRPr="006A374F">
        <w:rPr>
          <w:rFonts w:ascii="Times New Roman" w:hAnsi="Times New Roman" w:cs="Times New Roman"/>
          <w:color w:val="000000" w:themeColor="text1"/>
          <w:sz w:val="20"/>
          <w:szCs w:val="20"/>
        </w:rPr>
        <w:t xml:space="preserve">ercerization and </w:t>
      </w:r>
      <w:r w:rsidR="00B12CB2" w:rsidRPr="006A374F">
        <w:rPr>
          <w:rFonts w:ascii="Times New Roman" w:hAnsi="Times New Roman" w:cs="Times New Roman"/>
          <w:color w:val="000000" w:themeColor="text1"/>
          <w:sz w:val="20"/>
          <w:szCs w:val="20"/>
        </w:rPr>
        <w:t>acetylating</w:t>
      </w:r>
      <w:r w:rsidR="00936354" w:rsidRPr="006A374F">
        <w:rPr>
          <w:rFonts w:ascii="Times New Roman" w:hAnsi="Times New Roman" w:cs="Times New Roman"/>
          <w:color w:val="000000" w:themeColor="text1"/>
          <w:sz w:val="20"/>
          <w:szCs w:val="20"/>
        </w:rPr>
        <w:t xml:space="preserve"> processes were used in the surface mo</w:t>
      </w:r>
      <w:r w:rsidR="00D93830" w:rsidRPr="006A374F">
        <w:rPr>
          <w:rFonts w:ascii="Times New Roman" w:hAnsi="Times New Roman" w:cs="Times New Roman"/>
          <w:color w:val="000000" w:themeColor="text1"/>
          <w:sz w:val="20"/>
          <w:szCs w:val="20"/>
        </w:rPr>
        <w:t>dification of the fibre</w:t>
      </w:r>
      <w:r w:rsidR="00936354" w:rsidRPr="006A374F">
        <w:rPr>
          <w:rFonts w:ascii="Times New Roman" w:hAnsi="Times New Roman" w:cs="Times New Roman"/>
          <w:color w:val="000000" w:themeColor="text1"/>
          <w:sz w:val="20"/>
          <w:szCs w:val="20"/>
        </w:rPr>
        <w:t>. High density polyethylene (HDPE) granules</w:t>
      </w:r>
      <w:r w:rsidR="002E54E4" w:rsidRPr="006A374F">
        <w:rPr>
          <w:rFonts w:ascii="Times New Roman" w:hAnsi="Times New Roman" w:cs="Times New Roman"/>
          <w:color w:val="000000" w:themeColor="text1"/>
          <w:sz w:val="20"/>
          <w:szCs w:val="20"/>
        </w:rPr>
        <w:t xml:space="preserve"> </w:t>
      </w:r>
      <w:r w:rsidR="00B12CB2" w:rsidRPr="006A374F">
        <w:rPr>
          <w:rFonts w:ascii="Times New Roman" w:hAnsi="Times New Roman" w:cs="Times New Roman"/>
          <w:color w:val="000000" w:themeColor="text1"/>
          <w:sz w:val="20"/>
          <w:szCs w:val="20"/>
        </w:rPr>
        <w:t xml:space="preserve">impregnated with the fibres </w:t>
      </w:r>
      <w:r w:rsidR="002E54E4" w:rsidRPr="006A374F">
        <w:rPr>
          <w:rFonts w:ascii="Times New Roman" w:hAnsi="Times New Roman" w:cs="Times New Roman"/>
          <w:color w:val="000000" w:themeColor="text1"/>
          <w:sz w:val="20"/>
          <w:szCs w:val="20"/>
        </w:rPr>
        <w:t>were formed into standard sized creep test-piece</w:t>
      </w:r>
      <w:r w:rsidR="009C3E05" w:rsidRPr="006A374F">
        <w:rPr>
          <w:rFonts w:ascii="Times New Roman" w:hAnsi="Times New Roman" w:cs="Times New Roman"/>
          <w:color w:val="000000" w:themeColor="text1"/>
          <w:sz w:val="20"/>
          <w:szCs w:val="20"/>
        </w:rPr>
        <w:t>s</w:t>
      </w:r>
      <w:r w:rsidR="002E54E4" w:rsidRPr="006A374F">
        <w:rPr>
          <w:rFonts w:ascii="Times New Roman" w:hAnsi="Times New Roman" w:cs="Times New Roman"/>
          <w:color w:val="000000" w:themeColor="text1"/>
          <w:sz w:val="20"/>
          <w:szCs w:val="20"/>
        </w:rPr>
        <w:t xml:space="preserve"> and experimental investigations </w:t>
      </w:r>
      <w:r w:rsidR="001B01A5" w:rsidRPr="006A374F">
        <w:rPr>
          <w:rFonts w:ascii="Times New Roman" w:hAnsi="Times New Roman" w:cs="Times New Roman"/>
          <w:color w:val="000000" w:themeColor="text1"/>
          <w:sz w:val="20"/>
          <w:szCs w:val="20"/>
        </w:rPr>
        <w:t>conducted</w:t>
      </w:r>
      <w:r w:rsidR="002E54E4" w:rsidRPr="006A374F">
        <w:rPr>
          <w:rFonts w:ascii="Times New Roman" w:hAnsi="Times New Roman" w:cs="Times New Roman"/>
          <w:color w:val="000000" w:themeColor="text1"/>
          <w:sz w:val="20"/>
          <w:szCs w:val="20"/>
        </w:rPr>
        <w:t xml:space="preserve"> to establish the effect of percentage composition of fibre </w:t>
      </w:r>
      <w:r w:rsidR="006C67CE" w:rsidRPr="006A374F">
        <w:rPr>
          <w:rFonts w:ascii="Times New Roman" w:hAnsi="Times New Roman" w:cs="Times New Roman"/>
          <w:color w:val="000000" w:themeColor="text1"/>
          <w:sz w:val="20"/>
          <w:szCs w:val="20"/>
        </w:rPr>
        <w:t xml:space="preserve">and strands modification processes </w:t>
      </w:r>
      <w:r w:rsidR="002E54E4" w:rsidRPr="006A374F">
        <w:rPr>
          <w:rFonts w:ascii="Times New Roman" w:hAnsi="Times New Roman" w:cs="Times New Roman"/>
          <w:color w:val="000000" w:themeColor="text1"/>
          <w:sz w:val="20"/>
          <w:szCs w:val="20"/>
        </w:rPr>
        <w:t>on bul</w:t>
      </w:r>
      <w:r w:rsidR="000256CC" w:rsidRPr="006A374F">
        <w:rPr>
          <w:rFonts w:ascii="Times New Roman" w:hAnsi="Times New Roman" w:cs="Times New Roman"/>
          <w:color w:val="000000" w:themeColor="text1"/>
          <w:sz w:val="20"/>
          <w:szCs w:val="20"/>
        </w:rPr>
        <w:t>k</w:t>
      </w:r>
      <w:r w:rsidR="002E54E4" w:rsidRPr="006A374F">
        <w:rPr>
          <w:rFonts w:ascii="Times New Roman" w:hAnsi="Times New Roman" w:cs="Times New Roman"/>
          <w:color w:val="000000" w:themeColor="text1"/>
          <w:sz w:val="20"/>
          <w:szCs w:val="20"/>
        </w:rPr>
        <w:t xml:space="preserve"> properties.</w:t>
      </w:r>
      <w:r w:rsidR="00936354" w:rsidRPr="006A374F">
        <w:rPr>
          <w:rFonts w:ascii="Times New Roman" w:hAnsi="Times New Roman" w:cs="Times New Roman"/>
          <w:color w:val="000000" w:themeColor="text1"/>
          <w:sz w:val="20"/>
          <w:szCs w:val="20"/>
        </w:rPr>
        <w:t xml:space="preserve"> </w:t>
      </w:r>
      <w:r w:rsidR="00D93830" w:rsidRPr="006A374F">
        <w:rPr>
          <w:rFonts w:ascii="Times New Roman" w:hAnsi="Times New Roman" w:cs="Times New Roman"/>
          <w:color w:val="000000" w:themeColor="text1"/>
          <w:sz w:val="20"/>
          <w:szCs w:val="20"/>
        </w:rPr>
        <w:t>T</w:t>
      </w:r>
      <w:r w:rsidR="00D93830" w:rsidRPr="006A374F">
        <w:rPr>
          <w:rFonts w:ascii="Times New Roman" w:eastAsiaTheme="minorEastAsia" w:hAnsi="Times New Roman" w:cs="Times New Roman"/>
          <w:sz w:val="20"/>
          <w:szCs w:val="20"/>
        </w:rPr>
        <w:t>he replication of fibre mercerized and acetylated</w:t>
      </w:r>
      <w:r w:rsidR="00E34A36" w:rsidRPr="006A374F">
        <w:rPr>
          <w:rFonts w:ascii="Times New Roman" w:eastAsiaTheme="minorEastAsia" w:hAnsi="Times New Roman" w:cs="Times New Roman"/>
          <w:sz w:val="20"/>
          <w:szCs w:val="20"/>
        </w:rPr>
        <w:t xml:space="preserve"> with </w:t>
      </w:r>
      <w:r w:rsidR="00E34A36" w:rsidRPr="006A374F">
        <w:rPr>
          <w:rFonts w:ascii="Times New Roman" w:hAnsi="Times New Roman" w:cs="Times New Roman"/>
          <w:sz w:val="20"/>
          <w:szCs w:val="20"/>
        </w:rPr>
        <w:t xml:space="preserve">0.1M (0.4%) </w:t>
      </w:r>
      <w:r w:rsidR="00334AF9" w:rsidRPr="006A374F">
        <w:rPr>
          <w:rFonts w:ascii="Times New Roman" w:hAnsi="Times New Roman" w:cs="Times New Roman"/>
          <w:sz w:val="20"/>
          <w:szCs w:val="20"/>
        </w:rPr>
        <w:t>Sodium Hydroxide (</w:t>
      </w:r>
      <w:proofErr w:type="spellStart"/>
      <w:r w:rsidR="00E34A36" w:rsidRPr="006A374F">
        <w:rPr>
          <w:rFonts w:ascii="Times New Roman" w:hAnsi="Times New Roman" w:cs="Times New Roman"/>
          <w:sz w:val="20"/>
          <w:szCs w:val="20"/>
        </w:rPr>
        <w:t>NaOH</w:t>
      </w:r>
      <w:proofErr w:type="spellEnd"/>
      <w:r w:rsidR="00334AF9" w:rsidRPr="006A374F">
        <w:rPr>
          <w:rFonts w:ascii="Times New Roman" w:hAnsi="Times New Roman" w:cs="Times New Roman"/>
          <w:sz w:val="20"/>
          <w:szCs w:val="20"/>
        </w:rPr>
        <w:t>)</w:t>
      </w:r>
      <w:r w:rsidR="00E34A36" w:rsidRPr="006A374F">
        <w:rPr>
          <w:rFonts w:ascii="Times New Roman" w:hAnsi="Times New Roman" w:cs="Times New Roman"/>
          <w:sz w:val="20"/>
          <w:szCs w:val="20"/>
        </w:rPr>
        <w:t xml:space="preserve"> solution</w:t>
      </w:r>
      <w:r w:rsidR="00E34A36" w:rsidRPr="006A374F">
        <w:rPr>
          <w:rFonts w:ascii="Times New Roman" w:eastAsiaTheme="minorEastAsia" w:hAnsi="Times New Roman" w:cs="Times New Roman"/>
          <w:sz w:val="20"/>
          <w:szCs w:val="20"/>
        </w:rPr>
        <w:t xml:space="preserve"> exhibited the most robust an</w:t>
      </w:r>
      <w:r w:rsidR="00C22824" w:rsidRPr="006A374F">
        <w:rPr>
          <w:rFonts w:ascii="Times New Roman" w:eastAsiaTheme="minorEastAsia" w:hAnsi="Times New Roman" w:cs="Times New Roman"/>
          <w:sz w:val="20"/>
          <w:szCs w:val="20"/>
        </w:rPr>
        <w:t>d elastic design model which</w:t>
      </w:r>
      <w:r w:rsidR="00E34A36" w:rsidRPr="006A374F">
        <w:rPr>
          <w:rFonts w:ascii="Times New Roman" w:eastAsiaTheme="minorEastAsia" w:hAnsi="Times New Roman" w:cs="Times New Roman"/>
          <w:sz w:val="20"/>
          <w:szCs w:val="20"/>
        </w:rPr>
        <w:t xml:space="preserve"> suggest</w:t>
      </w:r>
      <w:r w:rsidR="00C22824" w:rsidRPr="006A374F">
        <w:rPr>
          <w:rFonts w:ascii="Times New Roman" w:eastAsiaTheme="minorEastAsia" w:hAnsi="Times New Roman" w:cs="Times New Roman"/>
          <w:sz w:val="20"/>
          <w:szCs w:val="20"/>
        </w:rPr>
        <w:t>s</w:t>
      </w:r>
      <w:r w:rsidR="00E34A36" w:rsidRPr="006A374F">
        <w:rPr>
          <w:rFonts w:ascii="Times New Roman" w:eastAsiaTheme="minorEastAsia" w:hAnsi="Times New Roman" w:cs="Times New Roman"/>
          <w:sz w:val="20"/>
          <w:szCs w:val="20"/>
        </w:rPr>
        <w:t xml:space="preserve"> </w:t>
      </w:r>
      <w:r w:rsidR="00F56704" w:rsidRPr="006A374F">
        <w:rPr>
          <w:rFonts w:ascii="Times New Roman" w:eastAsiaTheme="minorEastAsia" w:hAnsi="Times New Roman" w:cs="Times New Roman"/>
          <w:sz w:val="20"/>
          <w:szCs w:val="20"/>
        </w:rPr>
        <w:t>fibre</w:t>
      </w:r>
      <w:r w:rsidR="00E34A36" w:rsidRPr="006A374F">
        <w:rPr>
          <w:rFonts w:ascii="Times New Roman" w:eastAsiaTheme="minorEastAsia" w:hAnsi="Times New Roman" w:cs="Times New Roman"/>
          <w:sz w:val="20"/>
          <w:szCs w:val="20"/>
        </w:rPr>
        <w:t xml:space="preserve"> </w:t>
      </w:r>
      <w:r w:rsidR="003C78C8" w:rsidRPr="006A374F">
        <w:rPr>
          <w:rFonts w:ascii="Times New Roman" w:eastAsiaTheme="minorEastAsia" w:hAnsi="Times New Roman" w:cs="Times New Roman"/>
          <w:sz w:val="20"/>
          <w:szCs w:val="20"/>
        </w:rPr>
        <w:t>suitability</w:t>
      </w:r>
      <w:r w:rsidR="00E34A36" w:rsidRPr="006A374F">
        <w:rPr>
          <w:rFonts w:ascii="Times New Roman" w:eastAsiaTheme="minorEastAsia" w:hAnsi="Times New Roman" w:cs="Times New Roman"/>
          <w:sz w:val="20"/>
          <w:szCs w:val="20"/>
        </w:rPr>
        <w:t xml:space="preserve"> </w:t>
      </w:r>
      <w:r w:rsidR="001B01A5" w:rsidRPr="006A374F">
        <w:rPr>
          <w:rFonts w:ascii="Times New Roman" w:eastAsiaTheme="minorEastAsia" w:hAnsi="Times New Roman" w:cs="Times New Roman"/>
          <w:sz w:val="20"/>
          <w:szCs w:val="20"/>
        </w:rPr>
        <w:t xml:space="preserve">for applications requiring </w:t>
      </w:r>
      <w:r w:rsidR="00E34A36" w:rsidRPr="006A374F">
        <w:rPr>
          <w:rFonts w:ascii="Times New Roman" w:eastAsiaTheme="minorEastAsia" w:hAnsi="Times New Roman" w:cs="Times New Roman"/>
          <w:sz w:val="20"/>
          <w:szCs w:val="20"/>
        </w:rPr>
        <w:t>strength and flexibility.</w:t>
      </w:r>
      <w:r w:rsidR="00E34A36" w:rsidRPr="006A374F">
        <w:rPr>
          <w:rFonts w:ascii="Times New Roman" w:hAnsi="Times New Roman" w:cs="Times New Roman"/>
          <w:sz w:val="20"/>
          <w:szCs w:val="20"/>
        </w:rPr>
        <w:t xml:space="preserve"> </w:t>
      </w:r>
      <w:r w:rsidR="00C22824" w:rsidRPr="006A374F">
        <w:rPr>
          <w:rFonts w:ascii="Times New Roman" w:hAnsi="Times New Roman" w:cs="Times New Roman"/>
          <w:sz w:val="20"/>
          <w:szCs w:val="20"/>
        </w:rPr>
        <w:t>E</w:t>
      </w:r>
      <w:r w:rsidR="002E54E4" w:rsidRPr="006A374F">
        <w:rPr>
          <w:rFonts w:ascii="Times New Roman" w:hAnsi="Times New Roman" w:cs="Times New Roman"/>
          <w:color w:val="000000" w:themeColor="text1"/>
          <w:sz w:val="20"/>
          <w:szCs w:val="20"/>
        </w:rPr>
        <w:t xml:space="preserve">mpirical data obtained were </w:t>
      </w:r>
      <w:r w:rsidR="006432CD" w:rsidRPr="006A374F">
        <w:rPr>
          <w:rFonts w:ascii="Times New Roman" w:hAnsi="Times New Roman" w:cs="Times New Roman"/>
          <w:color w:val="000000" w:themeColor="text1"/>
          <w:sz w:val="20"/>
          <w:szCs w:val="20"/>
        </w:rPr>
        <w:t>analyzed and</w:t>
      </w:r>
      <w:r w:rsidR="0045097B" w:rsidRPr="006A374F">
        <w:rPr>
          <w:rFonts w:ascii="Times New Roman" w:hAnsi="Times New Roman" w:cs="Times New Roman"/>
          <w:color w:val="000000" w:themeColor="text1"/>
          <w:sz w:val="20"/>
          <w:szCs w:val="20"/>
        </w:rPr>
        <w:t xml:space="preserve"> a comprehensive </w:t>
      </w:r>
      <w:r w:rsidR="00F56704" w:rsidRPr="006A374F">
        <w:rPr>
          <w:rFonts w:ascii="Times New Roman" w:hAnsi="Times New Roman" w:cs="Times New Roman"/>
          <w:color w:val="000000" w:themeColor="text1"/>
          <w:sz w:val="20"/>
          <w:szCs w:val="20"/>
        </w:rPr>
        <w:t>m</w:t>
      </w:r>
      <w:r w:rsidR="00F56704" w:rsidRPr="006A374F">
        <w:rPr>
          <w:rFonts w:ascii="Times New Roman" w:hAnsi="Times New Roman" w:cs="Times New Roman"/>
          <w:sz w:val="20"/>
          <w:szCs w:val="20"/>
        </w:rPr>
        <w:t xml:space="preserve">icro-mechanical model given by the equation: </w:t>
      </w:r>
      <m:oMath>
        <m:r>
          <w:rPr>
            <w:rFonts w:ascii="Cambria Math" w:hAnsi="Cambria Math" w:cs="Times New Roman"/>
            <w:sz w:val="20"/>
            <w:szCs w:val="20"/>
          </w:rPr>
          <m:t>ε</m:t>
        </m:r>
        <m:d>
          <m:dPr>
            <m:ctrlPr>
              <w:rPr>
                <w:rFonts w:ascii="Cambria Math" w:hAnsi="Times New Roman" w:cs="Times New Roman"/>
                <w:i/>
                <w:sz w:val="20"/>
                <w:szCs w:val="20"/>
              </w:rPr>
            </m:ctrlPr>
          </m:dPr>
          <m:e>
            <m:r>
              <w:rPr>
                <w:rFonts w:ascii="Cambria Math" w:hAnsi="Cambria Math" w:cs="Times New Roman"/>
                <w:sz w:val="20"/>
                <w:szCs w:val="20"/>
              </w:rPr>
              <m:t>t</m:t>
            </m:r>
          </m:e>
        </m:d>
        <m:r>
          <w:rPr>
            <w:rFonts w:ascii="Cambria Math" w:hAnsi="Times New Roman" w:cs="Times New Roman"/>
            <w:sz w:val="20"/>
            <w:szCs w:val="20"/>
          </w:rPr>
          <m:t xml:space="preserve">=7.01 </m:t>
        </m:r>
        <m:r>
          <w:rPr>
            <w:rFonts w:ascii="Cambria Math" w:hAnsi="Times New Roman" w:cs="Times New Roman"/>
            <w:sz w:val="20"/>
            <w:szCs w:val="20"/>
          </w:rPr>
          <m:t>×</m:t>
        </m:r>
        <m:r>
          <w:rPr>
            <w:rFonts w:ascii="Cambria Math" w:hAnsi="Times New Roman" w:cs="Times New Roman"/>
            <w:sz w:val="20"/>
            <w:szCs w:val="20"/>
          </w:rPr>
          <m:t xml:space="preserve"> </m:t>
        </m:r>
        <m:sSup>
          <m:sSupPr>
            <m:ctrlPr>
              <w:rPr>
                <w:rFonts w:ascii="Cambria Math" w:hAnsi="Times New Roman" w:cs="Times New Roman"/>
                <w:i/>
                <w:sz w:val="20"/>
                <w:szCs w:val="20"/>
              </w:rPr>
            </m:ctrlPr>
          </m:sSupPr>
          <m:e>
            <m:r>
              <w:rPr>
                <w:rFonts w:ascii="Cambria Math" w:hAnsi="Times New Roman" w:cs="Times New Roman"/>
                <w:sz w:val="20"/>
                <w:szCs w:val="20"/>
              </w:rPr>
              <m:t>10</m:t>
            </m:r>
          </m:e>
          <m:sup>
            <m:r>
              <w:rPr>
                <w:rFonts w:ascii="Times New Roman" w:hAnsi="Times New Roman" w:cs="Times New Roman"/>
                <w:sz w:val="20"/>
                <w:szCs w:val="20"/>
              </w:rPr>
              <m:t>-</m:t>
            </m:r>
            <m:r>
              <w:rPr>
                <w:rFonts w:ascii="Cambria Math" w:hAnsi="Times New Roman" w:cs="Times New Roman"/>
                <w:sz w:val="20"/>
                <w:szCs w:val="20"/>
              </w:rPr>
              <m:t>5</m:t>
            </m:r>
          </m:sup>
        </m:sSup>
      </m:oMath>
      <w:r w:rsidR="00F56704" w:rsidRPr="006A374F">
        <w:rPr>
          <w:rFonts w:ascii="Times New Roman" w:eastAsiaTheme="minorEastAsia" w:hAnsi="Times New Roman" w:cs="Times New Roman"/>
          <w:sz w:val="20"/>
          <w:szCs w:val="20"/>
        </w:rPr>
        <w:t xml:space="preserve"> * </w:t>
      </w:r>
      <m:oMath>
        <m:sSup>
          <m:sSupPr>
            <m:ctrlPr>
              <w:rPr>
                <w:rFonts w:ascii="Cambria Math" w:eastAsiaTheme="minorEastAsia" w:hAnsi="Times New Roman" w:cs="Times New Roman"/>
                <w:i/>
                <w:sz w:val="20"/>
                <w:szCs w:val="20"/>
              </w:rPr>
            </m:ctrlPr>
          </m:sSupPr>
          <m:e>
            <m:r>
              <w:rPr>
                <w:rFonts w:ascii="Cambria Math" w:eastAsiaTheme="minorEastAsia" w:hAnsi="Cambria Math" w:cs="Times New Roman"/>
                <w:sz w:val="20"/>
                <w:szCs w:val="20"/>
              </w:rPr>
              <m:t>t</m:t>
            </m:r>
          </m:e>
          <m:sup>
            <m:r>
              <w:rPr>
                <w:rFonts w:ascii="Cambria Math" w:eastAsiaTheme="minorEastAsia" w:hAnsi="Times New Roman" w:cs="Times New Roman"/>
                <w:sz w:val="20"/>
                <w:szCs w:val="20"/>
              </w:rPr>
              <m:t>0.874</m:t>
            </m:r>
          </m:sup>
        </m:sSup>
      </m:oMath>
      <w:r w:rsidR="00F56704" w:rsidRPr="006A374F">
        <w:rPr>
          <w:rFonts w:ascii="Times New Roman" w:eastAsiaTheme="minorEastAsia" w:hAnsi="Times New Roman" w:cs="Times New Roman"/>
          <w:sz w:val="20"/>
          <w:szCs w:val="20"/>
        </w:rPr>
        <w:t xml:space="preserve"> </w:t>
      </w:r>
      <w:r w:rsidR="00334AF9" w:rsidRPr="006A374F">
        <w:rPr>
          <w:rFonts w:ascii="Times New Roman" w:hAnsi="Times New Roman" w:cs="Times New Roman"/>
          <w:sz w:val="20"/>
          <w:szCs w:val="20"/>
        </w:rPr>
        <w:t xml:space="preserve">was developed. The </w:t>
      </w:r>
      <w:r w:rsidR="00F56704" w:rsidRPr="006A374F">
        <w:rPr>
          <w:rFonts w:ascii="Times New Roman" w:hAnsi="Times New Roman" w:cs="Times New Roman"/>
          <w:sz w:val="20"/>
          <w:szCs w:val="20"/>
        </w:rPr>
        <w:t>fitted model shows good ag</w:t>
      </w:r>
      <w:r w:rsidR="00C22824" w:rsidRPr="006A374F">
        <w:rPr>
          <w:rFonts w:ascii="Times New Roman" w:hAnsi="Times New Roman" w:cs="Times New Roman"/>
          <w:sz w:val="20"/>
          <w:szCs w:val="20"/>
        </w:rPr>
        <w:t xml:space="preserve">reement with experimental data </w:t>
      </w:r>
      <w:r w:rsidR="0096406D" w:rsidRPr="006A374F">
        <w:rPr>
          <w:rFonts w:ascii="Times New Roman" w:hAnsi="Times New Roman" w:cs="Times New Roman"/>
          <w:sz w:val="20"/>
          <w:szCs w:val="20"/>
        </w:rPr>
        <w:t>giving R²</w:t>
      </w:r>
      <w:r w:rsidR="00334AF9" w:rsidRPr="006A374F">
        <w:rPr>
          <w:rFonts w:ascii="Times New Roman" w:hAnsi="Times New Roman" w:cs="Times New Roman"/>
          <w:sz w:val="20"/>
          <w:szCs w:val="20"/>
        </w:rPr>
        <w:t xml:space="preserve"> &gt; 0.9</w:t>
      </w:r>
      <w:r w:rsidR="0096406D" w:rsidRPr="006A374F">
        <w:rPr>
          <w:rFonts w:ascii="Times New Roman" w:hAnsi="Times New Roman" w:cs="Times New Roman"/>
          <w:sz w:val="20"/>
          <w:szCs w:val="20"/>
        </w:rPr>
        <w:t xml:space="preserve">9 which </w:t>
      </w:r>
      <w:r w:rsidR="00334AF9" w:rsidRPr="006A374F">
        <w:rPr>
          <w:rFonts w:ascii="Times New Roman" w:hAnsi="Times New Roman" w:cs="Times New Roman"/>
          <w:sz w:val="20"/>
          <w:szCs w:val="20"/>
        </w:rPr>
        <w:t>validates</w:t>
      </w:r>
      <w:r w:rsidR="00F56704" w:rsidRPr="006A374F">
        <w:rPr>
          <w:rFonts w:ascii="Times New Roman" w:hAnsi="Times New Roman" w:cs="Times New Roman"/>
          <w:sz w:val="20"/>
          <w:szCs w:val="20"/>
        </w:rPr>
        <w:t xml:space="preserve"> its p</w:t>
      </w:r>
      <w:r w:rsidR="00334AF9" w:rsidRPr="006A374F">
        <w:rPr>
          <w:rFonts w:ascii="Times New Roman" w:hAnsi="Times New Roman" w:cs="Times New Roman"/>
          <w:sz w:val="20"/>
          <w:szCs w:val="20"/>
        </w:rPr>
        <w:t xml:space="preserve">redictive capability for short </w:t>
      </w:r>
      <w:r w:rsidR="00F56704" w:rsidRPr="006A374F">
        <w:rPr>
          <w:rFonts w:ascii="Times New Roman" w:hAnsi="Times New Roman" w:cs="Times New Roman"/>
          <w:sz w:val="20"/>
          <w:szCs w:val="20"/>
        </w:rPr>
        <w:t xml:space="preserve">and mid-term creep. </w:t>
      </w:r>
      <w:r w:rsidR="0096406D" w:rsidRPr="006A374F">
        <w:rPr>
          <w:rFonts w:ascii="Times New Roman" w:hAnsi="Times New Roman" w:cs="Times New Roman"/>
          <w:sz w:val="20"/>
          <w:szCs w:val="20"/>
        </w:rPr>
        <w:t>The l</w:t>
      </w:r>
      <w:r w:rsidR="00F56704" w:rsidRPr="006A374F">
        <w:rPr>
          <w:rFonts w:ascii="Times New Roman" w:hAnsi="Times New Roman" w:cs="Times New Roman"/>
          <w:sz w:val="20"/>
          <w:szCs w:val="20"/>
        </w:rPr>
        <w:t>ong-term creep prediction</w:t>
      </w:r>
      <w:r w:rsidR="00C22824" w:rsidRPr="006A374F">
        <w:rPr>
          <w:rFonts w:ascii="Times New Roman" w:hAnsi="Times New Roman" w:cs="Times New Roman"/>
          <w:sz w:val="20"/>
          <w:szCs w:val="20"/>
        </w:rPr>
        <w:t xml:space="preserve"> </w:t>
      </w:r>
      <w:r w:rsidR="0016338B" w:rsidRPr="006A374F">
        <w:rPr>
          <w:rFonts w:ascii="Times New Roman" w:hAnsi="Times New Roman" w:cs="Times New Roman"/>
          <w:sz w:val="20"/>
          <w:szCs w:val="20"/>
        </w:rPr>
        <w:t>aligns closely with the</w:t>
      </w:r>
      <w:r w:rsidR="00C22824" w:rsidRPr="006A374F">
        <w:rPr>
          <w:rFonts w:ascii="Times New Roman" w:hAnsi="Times New Roman" w:cs="Times New Roman"/>
          <w:sz w:val="20"/>
          <w:szCs w:val="20"/>
        </w:rPr>
        <w:t xml:space="preserve"> experimental trend</w:t>
      </w:r>
      <w:r w:rsidR="00334AF9" w:rsidRPr="006A374F">
        <w:rPr>
          <w:rFonts w:ascii="Times New Roman" w:hAnsi="Times New Roman" w:cs="Times New Roman"/>
          <w:sz w:val="20"/>
          <w:szCs w:val="20"/>
        </w:rPr>
        <w:t>s</w:t>
      </w:r>
      <w:r w:rsidR="0096406D" w:rsidRPr="006A374F">
        <w:rPr>
          <w:rFonts w:ascii="Times New Roman" w:hAnsi="Times New Roman" w:cs="Times New Roman"/>
          <w:sz w:val="20"/>
          <w:szCs w:val="20"/>
        </w:rPr>
        <w:t>,</w:t>
      </w:r>
      <w:r w:rsidR="00334AF9" w:rsidRPr="006A374F">
        <w:rPr>
          <w:rFonts w:ascii="Times New Roman" w:hAnsi="Times New Roman" w:cs="Times New Roman"/>
          <w:sz w:val="20"/>
          <w:szCs w:val="20"/>
        </w:rPr>
        <w:t xml:space="preserve"> </w:t>
      </w:r>
      <w:r w:rsidR="00C22824" w:rsidRPr="006A374F">
        <w:rPr>
          <w:rFonts w:ascii="Times New Roman" w:hAnsi="Times New Roman" w:cs="Times New Roman"/>
          <w:sz w:val="20"/>
          <w:szCs w:val="20"/>
        </w:rPr>
        <w:t>confirm</w:t>
      </w:r>
      <w:r w:rsidR="00334AF9" w:rsidRPr="006A374F">
        <w:rPr>
          <w:rFonts w:ascii="Times New Roman" w:hAnsi="Times New Roman" w:cs="Times New Roman"/>
          <w:sz w:val="20"/>
          <w:szCs w:val="20"/>
        </w:rPr>
        <w:t>ing</w:t>
      </w:r>
      <w:r w:rsidR="00C22824" w:rsidRPr="006A374F">
        <w:rPr>
          <w:rFonts w:ascii="Times New Roman" w:hAnsi="Times New Roman" w:cs="Times New Roman"/>
          <w:sz w:val="20"/>
          <w:szCs w:val="20"/>
        </w:rPr>
        <w:t xml:space="preserve"> </w:t>
      </w:r>
      <w:r w:rsidR="0016338B" w:rsidRPr="006A374F">
        <w:rPr>
          <w:rFonts w:ascii="Times New Roman" w:hAnsi="Times New Roman" w:cs="Times New Roman"/>
          <w:sz w:val="20"/>
          <w:szCs w:val="20"/>
        </w:rPr>
        <w:t>the model’s robustness</w:t>
      </w:r>
      <w:r w:rsidR="00403B16" w:rsidRPr="006A374F">
        <w:rPr>
          <w:rFonts w:ascii="Times New Roman" w:hAnsi="Times New Roman" w:cs="Times New Roman"/>
          <w:sz w:val="20"/>
          <w:szCs w:val="20"/>
        </w:rPr>
        <w:t xml:space="preserve"> with</w:t>
      </w:r>
      <w:r w:rsidR="00F56704" w:rsidRPr="006A374F">
        <w:rPr>
          <w:rFonts w:ascii="Times New Roman" w:hAnsi="Times New Roman" w:cs="Times New Roman"/>
          <w:sz w:val="20"/>
          <w:szCs w:val="20"/>
        </w:rPr>
        <w:t xml:space="preserve"> strain behavior up to 1000 </w:t>
      </w:r>
      <w:r w:rsidR="00C22824" w:rsidRPr="006A374F">
        <w:rPr>
          <w:rFonts w:ascii="Times New Roman" w:hAnsi="Times New Roman" w:cs="Times New Roman"/>
          <w:sz w:val="20"/>
          <w:szCs w:val="20"/>
        </w:rPr>
        <w:t>hours</w:t>
      </w:r>
      <w:r w:rsidR="00403B16" w:rsidRPr="006A374F">
        <w:rPr>
          <w:rFonts w:ascii="Times New Roman" w:hAnsi="Times New Roman" w:cs="Times New Roman"/>
          <w:sz w:val="20"/>
          <w:szCs w:val="20"/>
        </w:rPr>
        <w:t>;</w:t>
      </w:r>
      <w:r w:rsidR="0096406D" w:rsidRPr="006A374F">
        <w:rPr>
          <w:rFonts w:ascii="Times New Roman" w:hAnsi="Times New Roman" w:cs="Times New Roman"/>
          <w:sz w:val="20"/>
          <w:szCs w:val="20"/>
        </w:rPr>
        <w:t xml:space="preserve"> </w:t>
      </w:r>
      <w:r w:rsidR="00C22824" w:rsidRPr="006A374F">
        <w:rPr>
          <w:rFonts w:ascii="Times New Roman" w:hAnsi="Times New Roman" w:cs="Times New Roman"/>
          <w:sz w:val="20"/>
          <w:szCs w:val="20"/>
        </w:rPr>
        <w:t>suggest</w:t>
      </w:r>
      <w:r w:rsidR="0096406D" w:rsidRPr="006A374F">
        <w:rPr>
          <w:rFonts w:ascii="Times New Roman" w:hAnsi="Times New Roman" w:cs="Times New Roman"/>
          <w:sz w:val="20"/>
          <w:szCs w:val="20"/>
        </w:rPr>
        <w:t>ing</w:t>
      </w:r>
      <w:r w:rsidR="00F56704" w:rsidRPr="006A374F">
        <w:rPr>
          <w:rFonts w:ascii="Times New Roman" w:hAnsi="Times New Roman" w:cs="Times New Roman"/>
          <w:sz w:val="20"/>
          <w:szCs w:val="20"/>
        </w:rPr>
        <w:t xml:space="preserve"> that the composite remains dimen</w:t>
      </w:r>
      <w:r w:rsidR="00C22824" w:rsidRPr="006A374F">
        <w:rPr>
          <w:rFonts w:ascii="Times New Roman" w:hAnsi="Times New Roman" w:cs="Times New Roman"/>
          <w:sz w:val="20"/>
          <w:szCs w:val="20"/>
        </w:rPr>
        <w:t xml:space="preserve">sionally stable with </w:t>
      </w:r>
      <w:r w:rsidR="00403B16" w:rsidRPr="006A374F">
        <w:rPr>
          <w:rFonts w:ascii="Times New Roman" w:hAnsi="Times New Roman" w:cs="Times New Roman"/>
          <w:sz w:val="20"/>
          <w:szCs w:val="20"/>
        </w:rPr>
        <w:t>less than 2%</w:t>
      </w:r>
      <w:r w:rsidR="00720CAD" w:rsidRPr="006A374F">
        <w:rPr>
          <w:rFonts w:ascii="Times New Roman" w:hAnsi="Times New Roman" w:cs="Times New Roman"/>
          <w:sz w:val="20"/>
          <w:szCs w:val="20"/>
        </w:rPr>
        <w:t xml:space="preserve"> and </w:t>
      </w:r>
      <w:r w:rsidR="0096406D" w:rsidRPr="006A374F">
        <w:rPr>
          <w:rFonts w:ascii="Times New Roman" w:hAnsi="Times New Roman" w:cs="Times New Roman"/>
          <w:sz w:val="20"/>
          <w:szCs w:val="20"/>
        </w:rPr>
        <w:t>may be</w:t>
      </w:r>
      <w:r w:rsidR="00F56704" w:rsidRPr="006A374F">
        <w:rPr>
          <w:rFonts w:ascii="Times New Roman" w:hAnsi="Times New Roman" w:cs="Times New Roman"/>
          <w:sz w:val="20"/>
          <w:szCs w:val="20"/>
        </w:rPr>
        <w:t xml:space="preserve"> suitable for continuous operation. At 30</w:t>
      </w:r>
      <w:r w:rsidR="00F067B4" w:rsidRPr="006A374F">
        <w:rPr>
          <w:rFonts w:ascii="Times New Roman" w:hAnsi="Times New Roman" w:cs="Times New Roman"/>
          <w:sz w:val="20"/>
          <w:szCs w:val="20"/>
        </w:rPr>
        <w:t>°C</w:t>
      </w:r>
      <w:r w:rsidR="00334AF9" w:rsidRPr="006A374F">
        <w:rPr>
          <w:rFonts w:ascii="Times New Roman" w:hAnsi="Times New Roman" w:cs="Times New Roman"/>
          <w:sz w:val="20"/>
          <w:szCs w:val="20"/>
        </w:rPr>
        <w:t xml:space="preserve">, </w:t>
      </w:r>
      <w:r w:rsidR="00403B16" w:rsidRPr="006A374F">
        <w:rPr>
          <w:rFonts w:ascii="Times New Roman" w:hAnsi="Times New Roman" w:cs="Times New Roman"/>
          <w:sz w:val="20"/>
          <w:szCs w:val="20"/>
        </w:rPr>
        <w:t xml:space="preserve">the </w:t>
      </w:r>
      <w:r w:rsidR="00334AF9" w:rsidRPr="006A374F">
        <w:rPr>
          <w:rFonts w:ascii="Times New Roman" w:hAnsi="Times New Roman" w:cs="Times New Roman"/>
          <w:sz w:val="20"/>
          <w:szCs w:val="20"/>
        </w:rPr>
        <w:t>maximum</w:t>
      </w:r>
      <w:r w:rsidR="00F56704" w:rsidRPr="006A374F">
        <w:rPr>
          <w:rFonts w:ascii="Times New Roman" w:hAnsi="Times New Roman" w:cs="Times New Roman"/>
          <w:sz w:val="20"/>
          <w:szCs w:val="20"/>
        </w:rPr>
        <w:t xml:space="preserve"> creep strain after 240 hours was approximately 0.45% and</w:t>
      </w:r>
      <w:r w:rsidR="0016338B" w:rsidRPr="006A374F">
        <w:rPr>
          <w:rFonts w:ascii="Times New Roman" w:hAnsi="Times New Roman" w:cs="Times New Roman"/>
          <w:sz w:val="20"/>
          <w:szCs w:val="20"/>
        </w:rPr>
        <w:t xml:space="preserve"> </w:t>
      </w:r>
      <w:r w:rsidR="00F067B4" w:rsidRPr="006A374F">
        <w:rPr>
          <w:rFonts w:ascii="Times New Roman" w:hAnsi="Times New Roman" w:cs="Times New Roman"/>
          <w:sz w:val="20"/>
          <w:szCs w:val="20"/>
        </w:rPr>
        <w:t xml:space="preserve">the </w:t>
      </w:r>
      <w:r w:rsidR="0016338B" w:rsidRPr="006A374F">
        <w:rPr>
          <w:rFonts w:ascii="Times New Roman" w:hAnsi="Times New Roman" w:cs="Times New Roman"/>
          <w:sz w:val="20"/>
          <w:szCs w:val="20"/>
        </w:rPr>
        <w:t>strain</w:t>
      </w:r>
      <w:r w:rsidR="00F56704" w:rsidRPr="006A374F">
        <w:rPr>
          <w:rFonts w:ascii="Times New Roman" w:hAnsi="Times New Roman" w:cs="Times New Roman"/>
          <w:sz w:val="20"/>
          <w:szCs w:val="20"/>
        </w:rPr>
        <w:t xml:space="preserve"> rose to 1.11% at 80°C</w:t>
      </w:r>
      <w:r w:rsidR="003C78C8" w:rsidRPr="006A374F">
        <w:rPr>
          <w:rFonts w:ascii="Times New Roman" w:hAnsi="Times New Roman" w:cs="Times New Roman"/>
          <w:sz w:val="20"/>
          <w:szCs w:val="20"/>
        </w:rPr>
        <w:t xml:space="preserve">; </w:t>
      </w:r>
      <w:r w:rsidR="00F56704" w:rsidRPr="006A374F">
        <w:rPr>
          <w:rFonts w:ascii="Times New Roman" w:hAnsi="Times New Roman" w:cs="Times New Roman"/>
          <w:sz w:val="20"/>
          <w:szCs w:val="20"/>
        </w:rPr>
        <w:t>show</w:t>
      </w:r>
      <w:r w:rsidR="0016338B" w:rsidRPr="006A374F">
        <w:rPr>
          <w:rFonts w:ascii="Times New Roman" w:hAnsi="Times New Roman" w:cs="Times New Roman"/>
          <w:sz w:val="20"/>
          <w:szCs w:val="20"/>
        </w:rPr>
        <w:t>ing</w:t>
      </w:r>
      <w:r w:rsidR="00F56704" w:rsidRPr="006A374F">
        <w:rPr>
          <w:rFonts w:ascii="Times New Roman" w:hAnsi="Times New Roman" w:cs="Times New Roman"/>
          <w:sz w:val="20"/>
          <w:szCs w:val="20"/>
        </w:rPr>
        <w:t xml:space="preserve"> that thermal activation accelerates molecular mobility within the matrix, </w:t>
      </w:r>
      <w:r w:rsidR="0016338B" w:rsidRPr="006A374F">
        <w:rPr>
          <w:rFonts w:ascii="Times New Roman" w:hAnsi="Times New Roman" w:cs="Times New Roman"/>
          <w:sz w:val="20"/>
          <w:szCs w:val="20"/>
        </w:rPr>
        <w:t xml:space="preserve">thereby </w:t>
      </w:r>
      <w:r w:rsidR="00F56704" w:rsidRPr="006A374F">
        <w:rPr>
          <w:rFonts w:ascii="Times New Roman" w:hAnsi="Times New Roman" w:cs="Times New Roman"/>
          <w:sz w:val="20"/>
          <w:szCs w:val="20"/>
        </w:rPr>
        <w:t>reducing dimensional stability.</w:t>
      </w:r>
      <w:r w:rsidR="009C3E05" w:rsidRPr="006A374F">
        <w:rPr>
          <w:rFonts w:ascii="Times New Roman" w:hAnsi="Times New Roman" w:cs="Times New Roman"/>
          <w:color w:val="000000" w:themeColor="text1"/>
          <w:sz w:val="20"/>
          <w:szCs w:val="20"/>
        </w:rPr>
        <w:t xml:space="preserve"> The results </w:t>
      </w:r>
      <w:r w:rsidR="003B17F7" w:rsidRPr="006A374F">
        <w:rPr>
          <w:rFonts w:ascii="Times New Roman" w:hAnsi="Times New Roman" w:cs="Times New Roman"/>
          <w:color w:val="000000" w:themeColor="text1"/>
          <w:sz w:val="20"/>
          <w:szCs w:val="20"/>
        </w:rPr>
        <w:t xml:space="preserve">obtained </w:t>
      </w:r>
      <w:r w:rsidR="009C3E05" w:rsidRPr="006A374F">
        <w:rPr>
          <w:rFonts w:ascii="Times New Roman" w:hAnsi="Times New Roman" w:cs="Times New Roman"/>
          <w:color w:val="000000" w:themeColor="text1"/>
          <w:sz w:val="20"/>
          <w:szCs w:val="20"/>
        </w:rPr>
        <w:t>provide a framework for the engineering of durable</w:t>
      </w:r>
      <w:r w:rsidR="008E4416" w:rsidRPr="006A374F">
        <w:rPr>
          <w:rFonts w:ascii="Times New Roman" w:hAnsi="Times New Roman" w:cs="Times New Roman"/>
          <w:color w:val="000000" w:themeColor="text1"/>
          <w:sz w:val="20"/>
          <w:szCs w:val="20"/>
        </w:rPr>
        <w:t>, sustainable</w:t>
      </w:r>
      <w:r w:rsidR="009C3E05" w:rsidRPr="006A374F">
        <w:rPr>
          <w:rFonts w:ascii="Times New Roman" w:hAnsi="Times New Roman" w:cs="Times New Roman"/>
          <w:color w:val="000000" w:themeColor="text1"/>
          <w:sz w:val="20"/>
          <w:szCs w:val="20"/>
        </w:rPr>
        <w:t xml:space="preserve"> and eco-friendly piping systems with enhance serviceability. </w:t>
      </w:r>
    </w:p>
    <w:p w:rsidR="008768B6" w:rsidRPr="006A374F" w:rsidRDefault="008768B6" w:rsidP="00EA344B">
      <w:pPr>
        <w:jc w:val="both"/>
        <w:rPr>
          <w:rFonts w:ascii="Times New Roman" w:hAnsi="Times New Roman" w:cs="Times New Roman"/>
          <w:sz w:val="20"/>
          <w:szCs w:val="20"/>
        </w:rPr>
      </w:pPr>
      <w:r w:rsidRPr="006A374F">
        <w:rPr>
          <w:rFonts w:ascii="Times New Roman" w:hAnsi="Times New Roman" w:cs="Times New Roman"/>
          <w:b/>
          <w:color w:val="000000" w:themeColor="text1"/>
          <w:sz w:val="20"/>
          <w:szCs w:val="20"/>
        </w:rPr>
        <w:t>Keywords:</w:t>
      </w:r>
      <w:r w:rsidRPr="006A374F">
        <w:rPr>
          <w:rFonts w:ascii="Times New Roman" w:hAnsi="Times New Roman" w:cs="Times New Roman"/>
          <w:color w:val="000000" w:themeColor="text1"/>
          <w:sz w:val="20"/>
          <w:szCs w:val="20"/>
        </w:rPr>
        <w:t xml:space="preserve"> Bio</w:t>
      </w:r>
      <w:r w:rsidR="00B76F85" w:rsidRPr="006A374F">
        <w:rPr>
          <w:rFonts w:ascii="Times New Roman" w:hAnsi="Times New Roman" w:cs="Times New Roman"/>
          <w:color w:val="000000" w:themeColor="text1"/>
          <w:sz w:val="20"/>
          <w:szCs w:val="20"/>
        </w:rPr>
        <w:t>-</w:t>
      </w:r>
      <w:r w:rsidRPr="006A374F">
        <w:rPr>
          <w:rFonts w:ascii="Times New Roman" w:hAnsi="Times New Roman" w:cs="Times New Roman"/>
          <w:color w:val="000000" w:themeColor="text1"/>
          <w:sz w:val="20"/>
          <w:szCs w:val="20"/>
        </w:rPr>
        <w:t>fibre Reinforced Polymer</w:t>
      </w:r>
      <w:r w:rsidR="00C06A59" w:rsidRPr="006A374F">
        <w:rPr>
          <w:rFonts w:ascii="Times New Roman" w:hAnsi="Times New Roman" w:cs="Times New Roman"/>
          <w:color w:val="000000" w:themeColor="text1"/>
          <w:sz w:val="20"/>
          <w:szCs w:val="20"/>
        </w:rPr>
        <w:t xml:space="preserve"> Composites</w:t>
      </w:r>
      <w:r w:rsidRPr="006A374F">
        <w:rPr>
          <w:rFonts w:ascii="Times New Roman" w:hAnsi="Times New Roman" w:cs="Times New Roman"/>
          <w:color w:val="000000" w:themeColor="text1"/>
          <w:sz w:val="20"/>
          <w:szCs w:val="20"/>
        </w:rPr>
        <w:t>;</w:t>
      </w:r>
      <w:r w:rsidR="00C06A59" w:rsidRPr="006A374F">
        <w:rPr>
          <w:rFonts w:ascii="Times New Roman" w:hAnsi="Times New Roman" w:cs="Times New Roman"/>
          <w:color w:val="000000" w:themeColor="text1"/>
          <w:sz w:val="20"/>
          <w:szCs w:val="20"/>
        </w:rPr>
        <w:t xml:space="preserve"> Design</w:t>
      </w:r>
      <w:r w:rsidRPr="006A374F">
        <w:rPr>
          <w:rFonts w:ascii="Times New Roman" w:hAnsi="Times New Roman" w:cs="Times New Roman"/>
          <w:color w:val="000000" w:themeColor="text1"/>
          <w:sz w:val="20"/>
          <w:szCs w:val="20"/>
        </w:rPr>
        <w:t xml:space="preserve"> Parameters; Micromechanical Modeling; Creep Resistance; Eco-Friendly Piping Application</w:t>
      </w:r>
      <w:r w:rsidR="00C06A59" w:rsidRPr="006A374F">
        <w:rPr>
          <w:rFonts w:ascii="Times New Roman" w:hAnsi="Times New Roman" w:cs="Times New Roman"/>
          <w:sz w:val="20"/>
          <w:szCs w:val="20"/>
        </w:rPr>
        <w:t>s</w:t>
      </w:r>
    </w:p>
    <w:p w:rsidR="00461437" w:rsidRPr="006A374F" w:rsidRDefault="00437ED0" w:rsidP="00461437">
      <w:pPr>
        <w:spacing w:after="0"/>
        <w:jc w:val="both"/>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w:pict>
          <v:shape id="_x0000_s1030" type="#_x0000_t32" style="position:absolute;left:0;text-align:left;margin-left:2.05pt;margin-top:1.75pt;width:447.2pt;height:0;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" adj="-3577,-1,-3577" strokeweight="2.25pt"/>
        </w:pict>
      </w:r>
    </w:p>
    <w:p w:rsidR="00AA3F2B" w:rsidRPr="006A374F" w:rsidRDefault="00FC3CCF" w:rsidP="00461437">
      <w:pPr>
        <w:tabs>
          <w:tab w:val="right" w:pos="9360"/>
        </w:tabs>
        <w:spacing w:after="0" w:line="240" w:lineRule="auto"/>
        <w:jc w:val="both"/>
        <w:rPr>
          <w:rFonts w:ascii="Times New Roman" w:hAnsi="Times New Roman" w:cs="Times New Roman"/>
          <w:b/>
          <w:sz w:val="20"/>
          <w:szCs w:val="20"/>
        </w:rPr>
      </w:pPr>
      <w:r w:rsidRPr="006A374F">
        <w:rPr>
          <w:rFonts w:ascii="Times New Roman" w:hAnsi="Times New Roman" w:cs="Times New Roman"/>
          <w:b/>
          <w:sz w:val="20"/>
          <w:szCs w:val="20"/>
        </w:rPr>
        <w:t xml:space="preserve">1.   </w:t>
      </w:r>
      <w:r w:rsidR="00AA3F2B" w:rsidRPr="006A374F">
        <w:rPr>
          <w:rFonts w:ascii="Times New Roman" w:hAnsi="Times New Roman" w:cs="Times New Roman"/>
          <w:b/>
          <w:sz w:val="20"/>
          <w:szCs w:val="20"/>
        </w:rPr>
        <w:t xml:space="preserve">Introduction </w:t>
      </w:r>
    </w:p>
    <w:p w:rsidR="008862D1" w:rsidRPr="005D3E28" w:rsidRDefault="00FC26EE" w:rsidP="00461437">
      <w:pPr>
        <w:tabs>
          <w:tab w:val="right" w:pos="9360"/>
        </w:tabs>
        <w:spacing w:after="0"/>
        <w:jc w:val="both"/>
        <w:rPr>
          <w:rFonts w:ascii="Times New Roman" w:hAnsi="Times New Roman" w:cs="Times New Roman"/>
          <w:sz w:val="20"/>
          <w:szCs w:val="20"/>
        </w:rPr>
      </w:pPr>
      <w:r w:rsidRPr="005D3E28">
        <w:rPr>
          <w:rFonts w:ascii="Times New Roman" w:hAnsi="Times New Roman" w:cs="Times New Roman"/>
          <w:sz w:val="20"/>
          <w:szCs w:val="20"/>
        </w:rPr>
        <w:t xml:space="preserve">The surging interest and enhanced market pressure requiring sustainable engineering materials has amplified the growing demand for the design and development of bio-fibre reinforced polymer composites for infrastructural framework-based applications. Piping systems operating under </w:t>
      </w:r>
      <w:r w:rsidR="00FC3CCF" w:rsidRPr="005D3E28">
        <w:rPr>
          <w:rFonts w:ascii="Times New Roman" w:hAnsi="Times New Roman" w:cs="Times New Roman"/>
          <w:sz w:val="20"/>
          <w:szCs w:val="20"/>
        </w:rPr>
        <w:t>sustained and uninterrupted</w:t>
      </w:r>
      <w:r w:rsidRPr="005D3E28">
        <w:rPr>
          <w:rFonts w:ascii="Times New Roman" w:hAnsi="Times New Roman" w:cs="Times New Roman"/>
          <w:sz w:val="20"/>
          <w:szCs w:val="20"/>
        </w:rPr>
        <w:t xml:space="preserve"> loading</w:t>
      </w:r>
      <w:r w:rsidR="004245B2" w:rsidRPr="005D3E28">
        <w:rPr>
          <w:rFonts w:ascii="Times New Roman" w:hAnsi="Times New Roman" w:cs="Times New Roman"/>
          <w:sz w:val="20"/>
          <w:szCs w:val="20"/>
        </w:rPr>
        <w:t>;</w:t>
      </w:r>
      <w:r w:rsidR="00986898" w:rsidRPr="005D3E28">
        <w:rPr>
          <w:rFonts w:ascii="Times New Roman" w:hAnsi="Times New Roman" w:cs="Times New Roman"/>
          <w:sz w:val="20"/>
          <w:szCs w:val="20"/>
        </w:rPr>
        <w:t xml:space="preserve"> and </w:t>
      </w:r>
      <w:r w:rsidR="00FC3CCF" w:rsidRPr="005D3E28">
        <w:rPr>
          <w:rFonts w:ascii="Times New Roman" w:hAnsi="Times New Roman" w:cs="Times New Roman"/>
          <w:sz w:val="20"/>
          <w:szCs w:val="20"/>
        </w:rPr>
        <w:t xml:space="preserve">exposed to </w:t>
      </w:r>
      <w:r w:rsidR="00DF20B3" w:rsidRPr="005D3E28">
        <w:rPr>
          <w:rFonts w:ascii="Times New Roman" w:hAnsi="Times New Roman" w:cs="Times New Roman"/>
          <w:sz w:val="20"/>
          <w:szCs w:val="20"/>
        </w:rPr>
        <w:t xml:space="preserve">adverse </w:t>
      </w:r>
      <w:r w:rsidR="00FC3CCF" w:rsidRPr="005D3E28">
        <w:rPr>
          <w:rFonts w:ascii="Times New Roman" w:hAnsi="Times New Roman" w:cs="Times New Roman"/>
          <w:sz w:val="20"/>
          <w:szCs w:val="20"/>
        </w:rPr>
        <w:t>environmental conditions require materials with superior creep resistance in order to guarantee long term reliability and enhanced performance. Although</w:t>
      </w:r>
      <w:r w:rsidR="004245B2" w:rsidRPr="005D3E28">
        <w:rPr>
          <w:rFonts w:ascii="Times New Roman" w:hAnsi="Times New Roman" w:cs="Times New Roman"/>
          <w:sz w:val="20"/>
          <w:szCs w:val="20"/>
        </w:rPr>
        <w:t>,</w:t>
      </w:r>
      <w:r w:rsidR="00FC3CCF" w:rsidRPr="005D3E28">
        <w:rPr>
          <w:rFonts w:ascii="Times New Roman" w:hAnsi="Times New Roman" w:cs="Times New Roman"/>
          <w:sz w:val="20"/>
          <w:szCs w:val="20"/>
        </w:rPr>
        <w:t xml:space="preserve"> conventional polymers offer ease of manufacture</w:t>
      </w:r>
      <w:r w:rsidR="004245B2" w:rsidRPr="005D3E28">
        <w:rPr>
          <w:rFonts w:ascii="Times New Roman" w:hAnsi="Times New Roman" w:cs="Times New Roman"/>
          <w:sz w:val="20"/>
          <w:szCs w:val="20"/>
        </w:rPr>
        <w:t xml:space="preserve"> and are resistant to corrosion,</w:t>
      </w:r>
      <w:r w:rsidR="00FC3CCF" w:rsidRPr="005D3E28">
        <w:rPr>
          <w:rFonts w:ascii="Times New Roman" w:hAnsi="Times New Roman" w:cs="Times New Roman"/>
          <w:sz w:val="20"/>
          <w:szCs w:val="20"/>
        </w:rPr>
        <w:t xml:space="preserve"> </w:t>
      </w:r>
      <w:r w:rsidR="004245B2" w:rsidRPr="005D3E28">
        <w:rPr>
          <w:rFonts w:ascii="Times New Roman" w:hAnsi="Times New Roman" w:cs="Times New Roman"/>
          <w:sz w:val="20"/>
          <w:szCs w:val="20"/>
        </w:rPr>
        <w:t>most of the time;</w:t>
      </w:r>
      <w:r w:rsidR="00901D5A" w:rsidRPr="005D3E28">
        <w:rPr>
          <w:rFonts w:ascii="Times New Roman" w:hAnsi="Times New Roman" w:cs="Times New Roman"/>
          <w:sz w:val="20"/>
          <w:szCs w:val="20"/>
        </w:rPr>
        <w:t xml:space="preserve"> they suffer significant</w:t>
      </w:r>
      <w:r w:rsidR="00E84593" w:rsidRPr="005D3E28">
        <w:rPr>
          <w:rFonts w:ascii="Times New Roman" w:hAnsi="Times New Roman" w:cs="Times New Roman"/>
          <w:sz w:val="20"/>
          <w:szCs w:val="20"/>
        </w:rPr>
        <w:t xml:space="preserve"> short</w:t>
      </w:r>
      <w:r w:rsidR="00901D5A" w:rsidRPr="005D3E28">
        <w:rPr>
          <w:rFonts w:ascii="Times New Roman" w:hAnsi="Times New Roman" w:cs="Times New Roman"/>
          <w:sz w:val="20"/>
          <w:szCs w:val="20"/>
        </w:rPr>
        <w:t xml:space="preserve">-term creep deformation resulting in </w:t>
      </w:r>
      <w:r w:rsidR="00C44E1E" w:rsidRPr="005D3E28">
        <w:rPr>
          <w:rFonts w:ascii="Times New Roman" w:hAnsi="Times New Roman" w:cs="Times New Roman"/>
          <w:sz w:val="20"/>
          <w:szCs w:val="20"/>
        </w:rPr>
        <w:t>expensive maintenance and subsequent service failure</w:t>
      </w:r>
      <w:r w:rsidR="004245B2" w:rsidRPr="005D3E28">
        <w:rPr>
          <w:rFonts w:ascii="Times New Roman" w:hAnsi="Times New Roman" w:cs="Times New Roman"/>
          <w:sz w:val="20"/>
          <w:szCs w:val="20"/>
        </w:rPr>
        <w:t>s</w:t>
      </w:r>
      <w:r w:rsidR="00C44E1E" w:rsidRPr="005D3E28">
        <w:rPr>
          <w:rFonts w:ascii="Times New Roman" w:hAnsi="Times New Roman" w:cs="Times New Roman"/>
          <w:sz w:val="20"/>
          <w:szCs w:val="20"/>
        </w:rPr>
        <w:t>.</w:t>
      </w:r>
      <w:r w:rsidR="00E84593" w:rsidRPr="005D3E28">
        <w:rPr>
          <w:rFonts w:ascii="Times New Roman" w:hAnsi="Times New Roman" w:cs="Times New Roman"/>
          <w:sz w:val="20"/>
          <w:szCs w:val="20"/>
        </w:rPr>
        <w:t xml:space="preserve"> </w:t>
      </w:r>
    </w:p>
    <w:p w:rsidR="000850BA" w:rsidRPr="005D3E28" w:rsidRDefault="00E84593" w:rsidP="00F454DB">
      <w:pPr>
        <w:pStyle w:val="NormalWeb"/>
        <w:spacing w:before="0" w:beforeAutospacing="0" w:after="0" w:afterAutospacing="0"/>
        <w:jc w:val="both"/>
        <w:rPr>
          <w:sz w:val="20"/>
          <w:szCs w:val="20"/>
        </w:rPr>
      </w:pPr>
      <w:r w:rsidRPr="005D3E28">
        <w:rPr>
          <w:sz w:val="20"/>
          <w:szCs w:val="20"/>
        </w:rPr>
        <w:t xml:space="preserve">The reinforcement of Polymers with </w:t>
      </w:r>
      <w:r w:rsidR="0002315C" w:rsidRPr="005D3E28">
        <w:rPr>
          <w:sz w:val="20"/>
          <w:szCs w:val="20"/>
        </w:rPr>
        <w:t xml:space="preserve">natural fibres </w:t>
      </w:r>
      <w:r w:rsidR="00B76F85" w:rsidRPr="005D3E28">
        <w:rPr>
          <w:sz w:val="20"/>
          <w:szCs w:val="20"/>
        </w:rPr>
        <w:t>has</w:t>
      </w:r>
      <w:r w:rsidR="0002315C" w:rsidRPr="005D3E28">
        <w:rPr>
          <w:sz w:val="20"/>
          <w:szCs w:val="20"/>
        </w:rPr>
        <w:t xml:space="preserve"> </w:t>
      </w:r>
      <w:r w:rsidRPr="005D3E28">
        <w:rPr>
          <w:sz w:val="20"/>
          <w:szCs w:val="20"/>
        </w:rPr>
        <w:t>become a viab</w:t>
      </w:r>
      <w:r w:rsidR="00DF20B3" w:rsidRPr="005D3E28">
        <w:rPr>
          <w:sz w:val="20"/>
          <w:szCs w:val="20"/>
        </w:rPr>
        <w:t>le intervention</w:t>
      </w:r>
      <w:r w:rsidR="0002315C" w:rsidRPr="005D3E28">
        <w:rPr>
          <w:sz w:val="20"/>
          <w:szCs w:val="20"/>
        </w:rPr>
        <w:t xml:space="preserve"> due to environmental concerns and economic pressures</w:t>
      </w:r>
      <w:r w:rsidR="00E9407F" w:rsidRPr="005D3E28">
        <w:rPr>
          <w:sz w:val="20"/>
          <w:szCs w:val="20"/>
        </w:rPr>
        <w:t xml:space="preserve"> </w:t>
      </w:r>
      <w:r w:rsidR="006C67CE" w:rsidRPr="005D3E28">
        <w:rPr>
          <w:sz w:val="20"/>
          <w:szCs w:val="20"/>
        </w:rPr>
        <w:t>[1]</w:t>
      </w:r>
      <w:r w:rsidRPr="005D3E28">
        <w:rPr>
          <w:sz w:val="20"/>
          <w:szCs w:val="20"/>
        </w:rPr>
        <w:t>.</w:t>
      </w:r>
      <w:r w:rsidR="0002315C" w:rsidRPr="005D3E28">
        <w:rPr>
          <w:sz w:val="20"/>
          <w:szCs w:val="20"/>
        </w:rPr>
        <w:t xml:space="preserve"> </w:t>
      </w:r>
      <w:r w:rsidR="000637E8" w:rsidRPr="005D3E28">
        <w:rPr>
          <w:sz w:val="20"/>
          <w:szCs w:val="20"/>
        </w:rPr>
        <w:t>Polymer Matrix Composites (PMCs) are widely used in structural, automotive and aerospace applications due to their favorable strength-to-weight ratio and cost-effectiveness</w:t>
      </w:r>
      <w:r w:rsidR="004245B2" w:rsidRPr="005D3E28">
        <w:rPr>
          <w:sz w:val="20"/>
          <w:szCs w:val="20"/>
        </w:rPr>
        <w:t>. However,</w:t>
      </w:r>
      <w:r w:rsidR="000637E8" w:rsidRPr="005D3E28">
        <w:rPr>
          <w:sz w:val="20"/>
          <w:szCs w:val="20"/>
        </w:rPr>
        <w:t xml:space="preserve"> the environmental drawbacks of synthetic fibres have drive</w:t>
      </w:r>
      <w:r w:rsidR="0045097B" w:rsidRPr="005D3E28">
        <w:rPr>
          <w:sz w:val="20"/>
          <w:szCs w:val="20"/>
        </w:rPr>
        <w:t>n</w:t>
      </w:r>
      <w:r w:rsidR="000637E8" w:rsidRPr="005D3E28">
        <w:rPr>
          <w:sz w:val="20"/>
          <w:szCs w:val="20"/>
        </w:rPr>
        <w:t xml:space="preserve"> enormous interest towards sustainable alternative which explores the mechanical behaviour of </w:t>
      </w:r>
      <w:proofErr w:type="spellStart"/>
      <w:r w:rsidR="000637E8" w:rsidRPr="005D3E28">
        <w:rPr>
          <w:sz w:val="20"/>
          <w:szCs w:val="20"/>
        </w:rPr>
        <w:t>biofibre</w:t>
      </w:r>
      <w:proofErr w:type="spellEnd"/>
      <w:r w:rsidR="000637E8" w:rsidRPr="005D3E28">
        <w:rPr>
          <w:sz w:val="20"/>
          <w:szCs w:val="20"/>
        </w:rPr>
        <w:t xml:space="preserve"> reinforces Polymer </w:t>
      </w:r>
      <w:r w:rsidR="004245B2" w:rsidRPr="005D3E28">
        <w:rPr>
          <w:sz w:val="20"/>
          <w:szCs w:val="20"/>
        </w:rPr>
        <w:t>composites [</w:t>
      </w:r>
      <w:r w:rsidR="00EA344B" w:rsidRPr="005D3E28">
        <w:rPr>
          <w:sz w:val="20"/>
          <w:szCs w:val="20"/>
        </w:rPr>
        <w:t>2</w:t>
      </w:r>
      <w:r w:rsidR="000637E8" w:rsidRPr="005D3E28">
        <w:rPr>
          <w:sz w:val="20"/>
          <w:szCs w:val="20"/>
        </w:rPr>
        <w:t xml:space="preserve">]. </w:t>
      </w:r>
      <w:r w:rsidR="004245B2" w:rsidRPr="005D3E28">
        <w:rPr>
          <w:sz w:val="20"/>
          <w:szCs w:val="20"/>
        </w:rPr>
        <w:t xml:space="preserve">Plantain fibres treated with 1.5% to 4.5% of </w:t>
      </w:r>
      <w:proofErr w:type="spellStart"/>
      <w:r w:rsidR="004245B2" w:rsidRPr="005D3E28">
        <w:rPr>
          <w:sz w:val="20"/>
          <w:szCs w:val="20"/>
        </w:rPr>
        <w:t>NaOH</w:t>
      </w:r>
      <w:proofErr w:type="spellEnd"/>
      <w:r w:rsidR="004245B2" w:rsidRPr="005D3E28">
        <w:rPr>
          <w:sz w:val="20"/>
          <w:szCs w:val="20"/>
        </w:rPr>
        <w:t xml:space="preserve"> have shown better adhesion to polymer matrix compared to the untreated fibres </w:t>
      </w:r>
      <w:r w:rsidR="00407055" w:rsidRPr="005D3E28">
        <w:rPr>
          <w:sz w:val="20"/>
          <w:szCs w:val="20"/>
        </w:rPr>
        <w:t>[</w:t>
      </w:r>
      <w:r w:rsidR="00C86B81" w:rsidRPr="005D3E28">
        <w:rPr>
          <w:sz w:val="20"/>
          <w:szCs w:val="20"/>
        </w:rPr>
        <w:t>3</w:t>
      </w:r>
      <w:r w:rsidR="004245B2" w:rsidRPr="005D3E28">
        <w:rPr>
          <w:sz w:val="20"/>
          <w:szCs w:val="20"/>
        </w:rPr>
        <w:t xml:space="preserve">]. </w:t>
      </w:r>
      <w:r w:rsidR="002013DB" w:rsidRPr="005D3E28">
        <w:rPr>
          <w:sz w:val="20"/>
          <w:szCs w:val="20"/>
        </w:rPr>
        <w:t>A poorly tailored percentage volume fraction of reinforcement during impreg</w:t>
      </w:r>
      <w:r w:rsidR="004245B2" w:rsidRPr="005D3E28">
        <w:rPr>
          <w:sz w:val="20"/>
          <w:szCs w:val="20"/>
        </w:rPr>
        <w:t>nation of fibre into polymer</w:t>
      </w:r>
      <w:r w:rsidR="002013DB" w:rsidRPr="005D3E28">
        <w:rPr>
          <w:sz w:val="20"/>
          <w:szCs w:val="20"/>
        </w:rPr>
        <w:t xml:space="preserve"> matrix decreases composite’s thermal capability </w:t>
      </w:r>
      <w:r w:rsidR="00407055" w:rsidRPr="005D3E28">
        <w:rPr>
          <w:sz w:val="20"/>
          <w:szCs w:val="20"/>
        </w:rPr>
        <w:t>[</w:t>
      </w:r>
      <w:r w:rsidR="00C86B81" w:rsidRPr="005D3E28">
        <w:rPr>
          <w:sz w:val="20"/>
          <w:szCs w:val="20"/>
        </w:rPr>
        <w:t>4</w:t>
      </w:r>
      <w:proofErr w:type="gramStart"/>
      <w:r w:rsidR="002013DB" w:rsidRPr="005D3E28">
        <w:rPr>
          <w:sz w:val="20"/>
          <w:szCs w:val="20"/>
        </w:rPr>
        <w:t>]</w:t>
      </w:r>
      <w:r w:rsidR="00407055" w:rsidRPr="005D3E28">
        <w:rPr>
          <w:sz w:val="20"/>
          <w:szCs w:val="20"/>
        </w:rPr>
        <w:t>[</w:t>
      </w:r>
      <w:proofErr w:type="gramEnd"/>
      <w:r w:rsidR="00C86B81" w:rsidRPr="005D3E28">
        <w:rPr>
          <w:sz w:val="20"/>
          <w:szCs w:val="20"/>
        </w:rPr>
        <w:t>5</w:t>
      </w:r>
      <w:r w:rsidR="003A7CEF" w:rsidRPr="005D3E28">
        <w:rPr>
          <w:sz w:val="20"/>
          <w:szCs w:val="20"/>
        </w:rPr>
        <w:t>]. As</w:t>
      </w:r>
      <w:r w:rsidR="004245B2" w:rsidRPr="005D3E28">
        <w:rPr>
          <w:sz w:val="20"/>
          <w:szCs w:val="20"/>
        </w:rPr>
        <w:t xml:space="preserve"> </w:t>
      </w:r>
      <w:r w:rsidR="006856D1" w:rsidRPr="005D3E28">
        <w:rPr>
          <w:sz w:val="20"/>
          <w:szCs w:val="20"/>
        </w:rPr>
        <w:t>reinforcement</w:t>
      </w:r>
      <w:r w:rsidR="00C0757F" w:rsidRPr="005D3E28">
        <w:rPr>
          <w:sz w:val="20"/>
          <w:szCs w:val="20"/>
        </w:rPr>
        <w:t>, bio</w:t>
      </w:r>
      <w:r w:rsidR="006856D1" w:rsidRPr="005D3E28">
        <w:rPr>
          <w:sz w:val="20"/>
          <w:szCs w:val="20"/>
        </w:rPr>
        <w:t>-</w:t>
      </w:r>
      <w:r w:rsidR="003A7CEF" w:rsidRPr="005D3E28">
        <w:rPr>
          <w:sz w:val="20"/>
          <w:szCs w:val="20"/>
        </w:rPr>
        <w:t>f</w:t>
      </w:r>
      <w:r w:rsidR="004245B2" w:rsidRPr="005D3E28">
        <w:rPr>
          <w:sz w:val="20"/>
          <w:szCs w:val="20"/>
        </w:rPr>
        <w:t>i</w:t>
      </w:r>
      <w:r w:rsidR="002013DB" w:rsidRPr="005D3E28">
        <w:rPr>
          <w:sz w:val="20"/>
          <w:szCs w:val="20"/>
        </w:rPr>
        <w:t>bre</w:t>
      </w:r>
      <w:r w:rsidR="003A7CEF" w:rsidRPr="005D3E28">
        <w:rPr>
          <w:sz w:val="20"/>
          <w:szCs w:val="20"/>
        </w:rPr>
        <w:t>s i</w:t>
      </w:r>
      <w:r w:rsidR="004224F7" w:rsidRPr="005D3E28">
        <w:rPr>
          <w:sz w:val="20"/>
          <w:szCs w:val="20"/>
        </w:rPr>
        <w:t>ncrease</w:t>
      </w:r>
      <w:r w:rsidR="003A7CEF" w:rsidRPr="005D3E28">
        <w:rPr>
          <w:sz w:val="20"/>
          <w:szCs w:val="20"/>
        </w:rPr>
        <w:t>s</w:t>
      </w:r>
      <w:r w:rsidR="004224F7" w:rsidRPr="005D3E28">
        <w:rPr>
          <w:sz w:val="20"/>
          <w:szCs w:val="20"/>
        </w:rPr>
        <w:t xml:space="preserve"> the ove</w:t>
      </w:r>
      <w:r w:rsidR="003A7CEF" w:rsidRPr="005D3E28">
        <w:rPr>
          <w:sz w:val="20"/>
          <w:szCs w:val="20"/>
        </w:rPr>
        <w:t>rall mechanical properties</w:t>
      </w:r>
      <w:r w:rsidR="004224F7" w:rsidRPr="005D3E28">
        <w:rPr>
          <w:sz w:val="20"/>
          <w:szCs w:val="20"/>
        </w:rPr>
        <w:t xml:space="preserve"> of the resultant material; thereby impacting the composite’s </w:t>
      </w:r>
      <w:r w:rsidR="003A7CEF" w:rsidRPr="005D3E28">
        <w:rPr>
          <w:sz w:val="20"/>
          <w:szCs w:val="20"/>
        </w:rPr>
        <w:t>resistance and energy a</w:t>
      </w:r>
      <w:r w:rsidR="004224F7" w:rsidRPr="005D3E28">
        <w:rPr>
          <w:sz w:val="20"/>
          <w:szCs w:val="20"/>
        </w:rPr>
        <w:t xml:space="preserve">bsorption characteristics </w:t>
      </w:r>
      <w:r w:rsidR="005D70C7" w:rsidRPr="005D3E28">
        <w:rPr>
          <w:sz w:val="20"/>
          <w:szCs w:val="20"/>
        </w:rPr>
        <w:t>[</w:t>
      </w:r>
      <w:r w:rsidR="00C86B81" w:rsidRPr="005D3E28">
        <w:rPr>
          <w:sz w:val="20"/>
          <w:szCs w:val="20"/>
        </w:rPr>
        <w:t>6</w:t>
      </w:r>
      <w:r w:rsidR="004224F7" w:rsidRPr="005D3E28">
        <w:rPr>
          <w:sz w:val="20"/>
          <w:szCs w:val="20"/>
        </w:rPr>
        <w:t xml:space="preserve">]. </w:t>
      </w:r>
      <w:r w:rsidR="00B76F85" w:rsidRPr="005D3E28">
        <w:rPr>
          <w:sz w:val="20"/>
          <w:szCs w:val="20"/>
        </w:rPr>
        <w:t xml:space="preserve">Plantain fibres which are derived from </w:t>
      </w:r>
      <w:r w:rsidR="00B76F85" w:rsidRPr="005D3E28">
        <w:rPr>
          <w:i/>
          <w:sz w:val="20"/>
          <w:szCs w:val="20"/>
        </w:rPr>
        <w:t xml:space="preserve">Musa </w:t>
      </w:r>
      <w:proofErr w:type="spellStart"/>
      <w:r w:rsidR="00B76F85" w:rsidRPr="005D3E28">
        <w:rPr>
          <w:i/>
          <w:sz w:val="20"/>
          <w:szCs w:val="20"/>
        </w:rPr>
        <w:t>paradisiaca</w:t>
      </w:r>
      <w:proofErr w:type="spellEnd"/>
      <w:r w:rsidR="00B76F85" w:rsidRPr="005D3E28">
        <w:rPr>
          <w:sz w:val="20"/>
          <w:szCs w:val="20"/>
        </w:rPr>
        <w:t xml:space="preserve"> possess excellent tensile strength, elastic modulus</w:t>
      </w:r>
      <w:r w:rsidR="008862D1" w:rsidRPr="005D3E28">
        <w:rPr>
          <w:sz w:val="20"/>
          <w:szCs w:val="20"/>
        </w:rPr>
        <w:t xml:space="preserve">, </w:t>
      </w:r>
      <w:r w:rsidR="00D8698C" w:rsidRPr="005D3E28">
        <w:rPr>
          <w:sz w:val="20"/>
          <w:szCs w:val="20"/>
        </w:rPr>
        <w:t xml:space="preserve">density, </w:t>
      </w:r>
      <w:r w:rsidR="008862D1" w:rsidRPr="005D3E28">
        <w:rPr>
          <w:sz w:val="20"/>
          <w:szCs w:val="20"/>
        </w:rPr>
        <w:t xml:space="preserve">enhanced pre-failure </w:t>
      </w:r>
      <w:proofErr w:type="spellStart"/>
      <w:r w:rsidR="008862D1" w:rsidRPr="005D3E28">
        <w:rPr>
          <w:sz w:val="20"/>
          <w:szCs w:val="20"/>
        </w:rPr>
        <w:t>stretchability</w:t>
      </w:r>
      <w:proofErr w:type="spellEnd"/>
      <w:r w:rsidR="00D8698C" w:rsidRPr="005D3E28">
        <w:rPr>
          <w:sz w:val="20"/>
          <w:szCs w:val="20"/>
        </w:rPr>
        <w:t>, biodegradability and low carbon footprint</w:t>
      </w:r>
      <w:r w:rsidR="008862D1" w:rsidRPr="005D3E28">
        <w:rPr>
          <w:sz w:val="20"/>
          <w:szCs w:val="20"/>
        </w:rPr>
        <w:t xml:space="preserve"> that support their deployment</w:t>
      </w:r>
      <w:r w:rsidR="00B76F85" w:rsidRPr="005D3E28">
        <w:rPr>
          <w:sz w:val="20"/>
          <w:szCs w:val="20"/>
        </w:rPr>
        <w:t xml:space="preserve"> as reinforcement in polymer composites</w:t>
      </w:r>
      <w:r w:rsidR="00E9407F" w:rsidRPr="005D3E28">
        <w:rPr>
          <w:sz w:val="20"/>
          <w:szCs w:val="20"/>
        </w:rPr>
        <w:t xml:space="preserve"> </w:t>
      </w:r>
      <w:r w:rsidR="00C86B81" w:rsidRPr="005D3E28">
        <w:rPr>
          <w:sz w:val="20"/>
          <w:szCs w:val="20"/>
        </w:rPr>
        <w:t>[7</w:t>
      </w:r>
      <w:r w:rsidR="006C67CE" w:rsidRPr="005D3E28">
        <w:rPr>
          <w:sz w:val="20"/>
          <w:szCs w:val="20"/>
        </w:rPr>
        <w:t>]</w:t>
      </w:r>
      <w:r w:rsidR="00B76F85" w:rsidRPr="005D3E28">
        <w:rPr>
          <w:sz w:val="20"/>
          <w:szCs w:val="20"/>
        </w:rPr>
        <w:t>.</w:t>
      </w:r>
      <w:r w:rsidR="008862D1" w:rsidRPr="005D3E28">
        <w:rPr>
          <w:sz w:val="20"/>
          <w:szCs w:val="20"/>
        </w:rPr>
        <w:t xml:space="preserve"> T</w:t>
      </w:r>
      <w:r w:rsidR="00D8698C" w:rsidRPr="005D3E28">
        <w:rPr>
          <w:sz w:val="20"/>
          <w:szCs w:val="20"/>
        </w:rPr>
        <w:t>he t</w:t>
      </w:r>
      <w:r w:rsidR="008862D1" w:rsidRPr="005D3E28">
        <w:rPr>
          <w:sz w:val="20"/>
          <w:szCs w:val="20"/>
        </w:rPr>
        <w:t xml:space="preserve">reatment of plantain fibre surface with alkali enhances the fibre-matrix bonding which improves the composite’s performance and broaden their potential for application in divers engineering structures </w:t>
      </w:r>
      <w:r w:rsidR="00C86B81" w:rsidRPr="005D3E28">
        <w:rPr>
          <w:sz w:val="20"/>
          <w:szCs w:val="20"/>
        </w:rPr>
        <w:t>[8</w:t>
      </w:r>
      <w:r w:rsidR="006C67CE" w:rsidRPr="005D3E28">
        <w:rPr>
          <w:sz w:val="20"/>
          <w:szCs w:val="20"/>
        </w:rPr>
        <w:t>]</w:t>
      </w:r>
      <w:r w:rsidR="008862D1" w:rsidRPr="005D3E28">
        <w:rPr>
          <w:sz w:val="20"/>
          <w:szCs w:val="20"/>
        </w:rPr>
        <w:t>.</w:t>
      </w:r>
      <w:r w:rsidR="001A0B76" w:rsidRPr="005D3E28">
        <w:rPr>
          <w:sz w:val="20"/>
          <w:szCs w:val="20"/>
        </w:rPr>
        <w:t xml:space="preserve"> In </w:t>
      </w:r>
      <w:r w:rsidR="00C86B81" w:rsidRPr="005D3E28">
        <w:rPr>
          <w:sz w:val="20"/>
          <w:szCs w:val="20"/>
        </w:rPr>
        <w:t>[9</w:t>
      </w:r>
      <w:r w:rsidR="006C67CE" w:rsidRPr="005D3E28">
        <w:rPr>
          <w:sz w:val="20"/>
          <w:szCs w:val="20"/>
        </w:rPr>
        <w:t>]</w:t>
      </w:r>
      <w:r w:rsidR="001A0B76" w:rsidRPr="005D3E28">
        <w:rPr>
          <w:sz w:val="20"/>
          <w:szCs w:val="20"/>
        </w:rPr>
        <w:t>, bio</w:t>
      </w:r>
      <w:r w:rsidR="003C7A4D" w:rsidRPr="005D3E28">
        <w:rPr>
          <w:sz w:val="20"/>
          <w:szCs w:val="20"/>
        </w:rPr>
        <w:t>-</w:t>
      </w:r>
      <w:r w:rsidR="001A0B76" w:rsidRPr="005D3E28">
        <w:rPr>
          <w:sz w:val="20"/>
          <w:szCs w:val="20"/>
        </w:rPr>
        <w:t>fibre material such as plantain fibre offer several other benefits ranging from high strength, light weight, water resistance, chemical resistance, high durability, electrical resistance, fire resistance and corrosion resistance.</w:t>
      </w:r>
      <w:r w:rsidR="003C7A4D" w:rsidRPr="005D3E28">
        <w:rPr>
          <w:sz w:val="20"/>
          <w:szCs w:val="20"/>
        </w:rPr>
        <w:t xml:space="preserve"> However, complexities in the optimization of the composites when subjected to prolonged creep</w:t>
      </w:r>
      <w:r w:rsidR="00DF20B3" w:rsidRPr="005D3E28">
        <w:rPr>
          <w:sz w:val="20"/>
          <w:szCs w:val="20"/>
        </w:rPr>
        <w:t xml:space="preserve"> conditions pose</w:t>
      </w:r>
      <w:r w:rsidR="003C7A4D" w:rsidRPr="005D3E28">
        <w:rPr>
          <w:sz w:val="20"/>
          <w:szCs w:val="20"/>
        </w:rPr>
        <w:t xml:space="preserve"> a significant </w:t>
      </w:r>
      <w:r w:rsidR="00DF20B3" w:rsidRPr="005D3E28">
        <w:rPr>
          <w:sz w:val="20"/>
          <w:szCs w:val="20"/>
        </w:rPr>
        <w:t>challenge to materials engineering practice</w:t>
      </w:r>
      <w:r w:rsidR="00DF3A6D" w:rsidRPr="005D3E28">
        <w:rPr>
          <w:sz w:val="20"/>
          <w:szCs w:val="20"/>
        </w:rPr>
        <w:t xml:space="preserve"> </w:t>
      </w:r>
      <w:r w:rsidR="00C86B81" w:rsidRPr="005D3E28">
        <w:rPr>
          <w:sz w:val="20"/>
          <w:szCs w:val="20"/>
        </w:rPr>
        <w:t>[10</w:t>
      </w:r>
      <w:proofErr w:type="gramStart"/>
      <w:r w:rsidR="006C67CE" w:rsidRPr="005D3E28">
        <w:rPr>
          <w:sz w:val="20"/>
          <w:szCs w:val="20"/>
        </w:rPr>
        <w:t>]</w:t>
      </w:r>
      <w:r w:rsidR="00C86B81" w:rsidRPr="005D3E28">
        <w:rPr>
          <w:sz w:val="20"/>
          <w:szCs w:val="20"/>
        </w:rPr>
        <w:t>[</w:t>
      </w:r>
      <w:proofErr w:type="gramEnd"/>
      <w:r w:rsidR="00C86B81" w:rsidRPr="005D3E28">
        <w:rPr>
          <w:sz w:val="20"/>
          <w:szCs w:val="20"/>
        </w:rPr>
        <w:t>11</w:t>
      </w:r>
      <w:r w:rsidR="006C67CE" w:rsidRPr="005D3E28">
        <w:rPr>
          <w:sz w:val="20"/>
          <w:szCs w:val="20"/>
        </w:rPr>
        <w:t>]</w:t>
      </w:r>
      <w:r w:rsidR="00DF3A6D" w:rsidRPr="005D3E28">
        <w:rPr>
          <w:sz w:val="20"/>
          <w:szCs w:val="20"/>
        </w:rPr>
        <w:t xml:space="preserve">. </w:t>
      </w:r>
      <w:r w:rsidR="001E7C42" w:rsidRPr="005D3E28">
        <w:rPr>
          <w:sz w:val="20"/>
          <w:szCs w:val="20"/>
        </w:rPr>
        <w:t>In an investigation aimed at fine-tuning and simulating the pro</w:t>
      </w:r>
      <w:r w:rsidR="000D1E42" w:rsidRPr="005D3E28">
        <w:rPr>
          <w:sz w:val="20"/>
          <w:szCs w:val="20"/>
        </w:rPr>
        <w:t>c</w:t>
      </w:r>
      <w:r w:rsidR="001E7C42" w:rsidRPr="005D3E28">
        <w:rPr>
          <w:sz w:val="20"/>
          <w:szCs w:val="20"/>
        </w:rPr>
        <w:t xml:space="preserve">ess variables of injection </w:t>
      </w:r>
      <w:r w:rsidR="00C9710C" w:rsidRPr="005D3E28">
        <w:rPr>
          <w:sz w:val="20"/>
          <w:szCs w:val="20"/>
        </w:rPr>
        <w:t>molding</w:t>
      </w:r>
      <w:r w:rsidR="001E7C42" w:rsidRPr="005D3E28">
        <w:rPr>
          <w:sz w:val="20"/>
          <w:szCs w:val="20"/>
        </w:rPr>
        <w:t xml:space="preserve"> for fabricating plantain fibre particles reinforced high density polyethylene </w:t>
      </w:r>
      <w:r w:rsidR="001E7C42" w:rsidRPr="005D3E28">
        <w:rPr>
          <w:sz w:val="20"/>
          <w:szCs w:val="20"/>
        </w:rPr>
        <w:lastRenderedPageBreak/>
        <w:t>composites,</w:t>
      </w:r>
      <w:r w:rsidR="00C86B81" w:rsidRPr="005D3E28">
        <w:rPr>
          <w:sz w:val="20"/>
          <w:szCs w:val="20"/>
        </w:rPr>
        <w:t xml:space="preserve"> [12</w:t>
      </w:r>
      <w:r w:rsidR="00C854C4" w:rsidRPr="005D3E28">
        <w:rPr>
          <w:sz w:val="20"/>
          <w:szCs w:val="20"/>
        </w:rPr>
        <w:t>]</w:t>
      </w:r>
      <w:r w:rsidR="00C86B81" w:rsidRPr="005D3E28">
        <w:rPr>
          <w:sz w:val="20"/>
          <w:szCs w:val="20"/>
        </w:rPr>
        <w:t>[13</w:t>
      </w:r>
      <w:r w:rsidR="007A3AEB" w:rsidRPr="005D3E28">
        <w:rPr>
          <w:sz w:val="20"/>
          <w:szCs w:val="20"/>
        </w:rPr>
        <w:t xml:space="preserve">] and </w:t>
      </w:r>
      <w:r w:rsidR="00C86B81" w:rsidRPr="005D3E28">
        <w:rPr>
          <w:sz w:val="20"/>
          <w:szCs w:val="20"/>
        </w:rPr>
        <w:t>[14</w:t>
      </w:r>
      <w:r w:rsidR="001E7C42" w:rsidRPr="005D3E28">
        <w:rPr>
          <w:sz w:val="20"/>
          <w:szCs w:val="20"/>
        </w:rPr>
        <w:t xml:space="preserve">] identified the vulnerability of composite systems to concentrated impact stresses and adopted a Taguchi-based experimental framework to configure the process using eight independent input parameters. </w:t>
      </w:r>
      <w:r w:rsidR="00A81665" w:rsidRPr="005D3E28">
        <w:rPr>
          <w:sz w:val="20"/>
          <w:szCs w:val="20"/>
        </w:rPr>
        <w:t xml:space="preserve">Based on Archimedes’ principles, </w:t>
      </w:r>
      <w:r w:rsidR="00C86B81" w:rsidRPr="005D3E28">
        <w:rPr>
          <w:sz w:val="20"/>
          <w:szCs w:val="20"/>
        </w:rPr>
        <w:t>[13</w:t>
      </w:r>
      <w:r w:rsidR="00A81665" w:rsidRPr="005D3E28">
        <w:rPr>
          <w:sz w:val="20"/>
          <w:szCs w:val="20"/>
        </w:rPr>
        <w:t>]</w:t>
      </w:r>
      <w:r w:rsidR="00EA344B" w:rsidRPr="005D3E28">
        <w:rPr>
          <w:sz w:val="20"/>
          <w:szCs w:val="20"/>
        </w:rPr>
        <w:t xml:space="preserve"> </w:t>
      </w:r>
      <w:r w:rsidR="00A81665" w:rsidRPr="005D3E28">
        <w:rPr>
          <w:sz w:val="20"/>
          <w:szCs w:val="20"/>
        </w:rPr>
        <w:t>utilized tensile testing with Mons</w:t>
      </w:r>
      <w:r w:rsidR="00147057" w:rsidRPr="005D3E28">
        <w:rPr>
          <w:sz w:val="20"/>
          <w:szCs w:val="20"/>
        </w:rPr>
        <w:t xml:space="preserve">anto </w:t>
      </w:r>
      <w:proofErr w:type="spellStart"/>
      <w:r w:rsidR="00147057" w:rsidRPr="005D3E28">
        <w:rPr>
          <w:sz w:val="20"/>
          <w:szCs w:val="20"/>
        </w:rPr>
        <w:t>tensometer</w:t>
      </w:r>
      <w:proofErr w:type="spellEnd"/>
      <w:r w:rsidR="00147057" w:rsidRPr="005D3E28">
        <w:rPr>
          <w:sz w:val="20"/>
          <w:szCs w:val="20"/>
        </w:rPr>
        <w:t xml:space="preserve"> on duplicate Plantain Pseudo Stem (PPS)</w:t>
      </w:r>
      <w:r w:rsidR="00A81665" w:rsidRPr="005D3E28">
        <w:rPr>
          <w:sz w:val="20"/>
          <w:szCs w:val="20"/>
        </w:rPr>
        <w:t xml:space="preserve"> and </w:t>
      </w:r>
      <w:r w:rsidR="0033181A" w:rsidRPr="005D3E28">
        <w:rPr>
          <w:sz w:val="20"/>
          <w:szCs w:val="20"/>
        </w:rPr>
        <w:t>Plantain Fibre</w:t>
      </w:r>
      <w:r w:rsidR="00C0757F" w:rsidRPr="005D3E28">
        <w:rPr>
          <w:sz w:val="20"/>
          <w:szCs w:val="20"/>
        </w:rPr>
        <w:t xml:space="preserve"> Reinforced Polyether</w:t>
      </w:r>
      <w:r w:rsidR="0033181A" w:rsidRPr="005D3E28">
        <w:rPr>
          <w:sz w:val="20"/>
          <w:szCs w:val="20"/>
        </w:rPr>
        <w:t xml:space="preserve"> (</w:t>
      </w:r>
      <w:r w:rsidR="00C0757F" w:rsidRPr="005D3E28">
        <w:rPr>
          <w:sz w:val="20"/>
          <w:szCs w:val="20"/>
        </w:rPr>
        <w:t>PFRP</w:t>
      </w:r>
      <w:r w:rsidR="0033181A" w:rsidRPr="005D3E28">
        <w:rPr>
          <w:sz w:val="20"/>
          <w:szCs w:val="20"/>
        </w:rPr>
        <w:t>)</w:t>
      </w:r>
      <w:r w:rsidR="00A81665" w:rsidRPr="005D3E28">
        <w:rPr>
          <w:sz w:val="20"/>
          <w:szCs w:val="20"/>
        </w:rPr>
        <w:t xml:space="preserve"> composites samples</w:t>
      </w:r>
      <w:r w:rsidR="00C0757F" w:rsidRPr="005D3E28">
        <w:rPr>
          <w:sz w:val="20"/>
          <w:szCs w:val="20"/>
        </w:rPr>
        <w:t>;</w:t>
      </w:r>
      <w:r w:rsidR="00A81665" w:rsidRPr="005D3E28">
        <w:rPr>
          <w:sz w:val="20"/>
          <w:szCs w:val="20"/>
        </w:rPr>
        <w:t xml:space="preserve"> and successfully determine</w:t>
      </w:r>
      <w:r w:rsidR="00C0757F" w:rsidRPr="005D3E28">
        <w:rPr>
          <w:sz w:val="20"/>
          <w:szCs w:val="20"/>
        </w:rPr>
        <w:t>d</w:t>
      </w:r>
      <w:r w:rsidR="00A81665" w:rsidRPr="005D3E28">
        <w:rPr>
          <w:sz w:val="20"/>
          <w:szCs w:val="20"/>
        </w:rPr>
        <w:t xml:space="preserve"> fibre volume fractions and therefrom optimized the control factors for the enhancement of mechanical properties. </w:t>
      </w:r>
      <w:r w:rsidR="00647FA3" w:rsidRPr="005D3E28">
        <w:rPr>
          <w:sz w:val="20"/>
          <w:szCs w:val="20"/>
        </w:rPr>
        <w:t>Bio-fibre reinforced polymers exhibit viscous-elastic characteristics and their time-dependent deformation is affected by fibre type, orientation, percentage vo</w:t>
      </w:r>
      <w:r w:rsidR="00C0757F" w:rsidRPr="005D3E28">
        <w:rPr>
          <w:sz w:val="20"/>
          <w:szCs w:val="20"/>
        </w:rPr>
        <w:t>lume fraction and the quality</w:t>
      </w:r>
      <w:r w:rsidR="00647FA3" w:rsidRPr="005D3E28">
        <w:rPr>
          <w:sz w:val="20"/>
          <w:szCs w:val="20"/>
        </w:rPr>
        <w:t xml:space="preserve"> which the fibre-matrix interface exhibits</w:t>
      </w:r>
      <w:r w:rsidR="003E37B5" w:rsidRPr="005D3E28">
        <w:rPr>
          <w:sz w:val="20"/>
          <w:szCs w:val="20"/>
        </w:rPr>
        <w:t xml:space="preserve"> </w:t>
      </w:r>
      <w:r w:rsidR="00C86B81" w:rsidRPr="005D3E28">
        <w:rPr>
          <w:sz w:val="20"/>
          <w:szCs w:val="20"/>
        </w:rPr>
        <w:t>[8</w:t>
      </w:r>
      <w:proofErr w:type="gramStart"/>
      <w:r w:rsidR="006C67CE" w:rsidRPr="005D3E28">
        <w:rPr>
          <w:sz w:val="20"/>
          <w:szCs w:val="20"/>
        </w:rPr>
        <w:t>]</w:t>
      </w:r>
      <w:r w:rsidR="00C86B81" w:rsidRPr="005D3E28">
        <w:rPr>
          <w:sz w:val="20"/>
          <w:szCs w:val="20"/>
        </w:rPr>
        <w:t>[</w:t>
      </w:r>
      <w:proofErr w:type="gramEnd"/>
      <w:r w:rsidR="00C86B81" w:rsidRPr="005D3E28">
        <w:rPr>
          <w:sz w:val="20"/>
          <w:szCs w:val="20"/>
        </w:rPr>
        <w:t>15</w:t>
      </w:r>
      <w:r w:rsidR="00A81665" w:rsidRPr="005D3E28">
        <w:rPr>
          <w:sz w:val="20"/>
          <w:szCs w:val="20"/>
        </w:rPr>
        <w:t>]</w:t>
      </w:r>
      <w:r w:rsidR="00647FA3" w:rsidRPr="005D3E28">
        <w:rPr>
          <w:sz w:val="20"/>
          <w:szCs w:val="20"/>
        </w:rPr>
        <w:t xml:space="preserve">. Micromechanical models which take the creep deformation factors into consideration </w:t>
      </w:r>
      <w:r w:rsidR="003748EF" w:rsidRPr="005D3E28">
        <w:rPr>
          <w:sz w:val="20"/>
          <w:szCs w:val="20"/>
        </w:rPr>
        <w:t xml:space="preserve">have </w:t>
      </w:r>
      <w:r w:rsidR="00647FA3" w:rsidRPr="005D3E28">
        <w:rPr>
          <w:sz w:val="20"/>
          <w:szCs w:val="20"/>
        </w:rPr>
        <w:t>been developed by simulation of creep response using finite element analysis (FEA) and Taguchi</w:t>
      </w:r>
      <w:r w:rsidR="003748EF" w:rsidRPr="005D3E28">
        <w:rPr>
          <w:sz w:val="20"/>
          <w:szCs w:val="20"/>
        </w:rPr>
        <w:t xml:space="preserve"> design of experiment (DOE) in order to identify the optimal set of </w:t>
      </w:r>
      <w:r w:rsidR="00647FA3" w:rsidRPr="005D3E28">
        <w:rPr>
          <w:sz w:val="20"/>
          <w:szCs w:val="20"/>
        </w:rPr>
        <w:t xml:space="preserve">the composite’s </w:t>
      </w:r>
      <w:r w:rsidR="003748EF" w:rsidRPr="005D3E28">
        <w:rPr>
          <w:sz w:val="20"/>
          <w:szCs w:val="20"/>
        </w:rPr>
        <w:t xml:space="preserve">processing parameters by systematically varying the processing conditions and analyzing the corresponding effects on the composite’s properties with a view to enhancing </w:t>
      </w:r>
      <w:r w:rsidR="008B340B" w:rsidRPr="005D3E28">
        <w:rPr>
          <w:sz w:val="20"/>
          <w:szCs w:val="20"/>
        </w:rPr>
        <w:t>the injection</w:t>
      </w:r>
      <w:r w:rsidR="003748EF" w:rsidRPr="005D3E28">
        <w:rPr>
          <w:sz w:val="20"/>
          <w:szCs w:val="20"/>
        </w:rPr>
        <w:t xml:space="preserve">-molded BFRP composite’s </w:t>
      </w:r>
      <w:r w:rsidR="00647FA3" w:rsidRPr="005D3E28">
        <w:rPr>
          <w:sz w:val="20"/>
          <w:szCs w:val="20"/>
        </w:rPr>
        <w:t>performance</w:t>
      </w:r>
      <w:r w:rsidR="0040095B" w:rsidRPr="005D3E28">
        <w:rPr>
          <w:sz w:val="20"/>
          <w:szCs w:val="20"/>
        </w:rPr>
        <w:t xml:space="preserve"> </w:t>
      </w:r>
      <w:r w:rsidR="00C86B81" w:rsidRPr="005D3E28">
        <w:rPr>
          <w:sz w:val="20"/>
          <w:szCs w:val="20"/>
        </w:rPr>
        <w:t>[16</w:t>
      </w:r>
      <w:proofErr w:type="gramStart"/>
      <w:r w:rsidR="006C67CE" w:rsidRPr="005D3E28">
        <w:rPr>
          <w:sz w:val="20"/>
          <w:szCs w:val="20"/>
        </w:rPr>
        <w:t>]</w:t>
      </w:r>
      <w:r w:rsidR="00C86B81" w:rsidRPr="005D3E28">
        <w:rPr>
          <w:sz w:val="20"/>
          <w:szCs w:val="20"/>
        </w:rPr>
        <w:t>[</w:t>
      </w:r>
      <w:proofErr w:type="gramEnd"/>
      <w:r w:rsidR="00C86B81" w:rsidRPr="005D3E28">
        <w:rPr>
          <w:sz w:val="20"/>
          <w:szCs w:val="20"/>
        </w:rPr>
        <w:t>17</w:t>
      </w:r>
      <w:r w:rsidR="00723095" w:rsidRPr="005D3E28">
        <w:rPr>
          <w:sz w:val="20"/>
          <w:szCs w:val="20"/>
        </w:rPr>
        <w:t>]</w:t>
      </w:r>
      <w:r w:rsidR="0040095B" w:rsidRPr="005D3E28">
        <w:rPr>
          <w:sz w:val="20"/>
          <w:szCs w:val="20"/>
        </w:rPr>
        <w:t>.</w:t>
      </w:r>
      <w:r w:rsidR="000850BA" w:rsidRPr="005D3E28">
        <w:rPr>
          <w:sz w:val="20"/>
          <w:szCs w:val="20"/>
        </w:rPr>
        <w:t xml:space="preserve"> </w:t>
      </w:r>
      <w:r w:rsidR="001A0B76" w:rsidRPr="005D3E28">
        <w:rPr>
          <w:sz w:val="20"/>
          <w:szCs w:val="20"/>
        </w:rPr>
        <w:t xml:space="preserve">In order to engineer high performance bio-fibre reinforced polymer composites </w:t>
      </w:r>
      <w:r w:rsidR="00054DA6" w:rsidRPr="005D3E28">
        <w:rPr>
          <w:sz w:val="20"/>
          <w:szCs w:val="20"/>
        </w:rPr>
        <w:t>materials that support long-term</w:t>
      </w:r>
      <w:r w:rsidR="001A0B76" w:rsidRPr="005D3E28">
        <w:rPr>
          <w:sz w:val="20"/>
          <w:szCs w:val="20"/>
        </w:rPr>
        <w:t xml:space="preserve"> piping application, </w:t>
      </w:r>
      <w:r w:rsidR="00054DA6" w:rsidRPr="005D3E28">
        <w:rPr>
          <w:sz w:val="20"/>
          <w:szCs w:val="20"/>
        </w:rPr>
        <w:t xml:space="preserve">a </w:t>
      </w:r>
      <w:r w:rsidR="00495B85" w:rsidRPr="005D3E28">
        <w:rPr>
          <w:sz w:val="20"/>
          <w:szCs w:val="20"/>
        </w:rPr>
        <w:t>well-designed</w:t>
      </w:r>
      <w:r w:rsidR="00054DA6" w:rsidRPr="005D3E28">
        <w:rPr>
          <w:sz w:val="20"/>
          <w:szCs w:val="20"/>
        </w:rPr>
        <w:t xml:space="preserve"> experimental investigation and modeling of creep resistance behaviour is of immense importance. Creep is a phenomenon characterized by a slow plastic deformation of a material subjected to steady stress at elevated temperature</w:t>
      </w:r>
      <w:r w:rsidR="00495B85" w:rsidRPr="005D3E28">
        <w:rPr>
          <w:sz w:val="20"/>
          <w:szCs w:val="20"/>
        </w:rPr>
        <w:t>s</w:t>
      </w:r>
      <w:r w:rsidR="00054DA6" w:rsidRPr="005D3E28">
        <w:rPr>
          <w:sz w:val="20"/>
          <w:szCs w:val="20"/>
        </w:rPr>
        <w:t xml:space="preserve"> </w:t>
      </w:r>
      <w:r w:rsidR="00C86B81" w:rsidRPr="005D3E28">
        <w:rPr>
          <w:sz w:val="20"/>
          <w:szCs w:val="20"/>
        </w:rPr>
        <w:t>[18</w:t>
      </w:r>
      <w:proofErr w:type="gramStart"/>
      <w:r w:rsidR="006C67CE" w:rsidRPr="005D3E28">
        <w:rPr>
          <w:sz w:val="20"/>
          <w:szCs w:val="20"/>
        </w:rPr>
        <w:t>]</w:t>
      </w:r>
      <w:r w:rsidR="00C86B81" w:rsidRPr="005D3E28">
        <w:rPr>
          <w:sz w:val="20"/>
          <w:szCs w:val="20"/>
        </w:rPr>
        <w:t>[</w:t>
      </w:r>
      <w:proofErr w:type="gramEnd"/>
      <w:r w:rsidR="00C86B81" w:rsidRPr="005D3E28">
        <w:rPr>
          <w:sz w:val="20"/>
          <w:szCs w:val="20"/>
        </w:rPr>
        <w:t>19</w:t>
      </w:r>
      <w:r w:rsidR="006C67CE" w:rsidRPr="005D3E28">
        <w:rPr>
          <w:sz w:val="20"/>
          <w:szCs w:val="20"/>
        </w:rPr>
        <w:t>]</w:t>
      </w:r>
      <w:r w:rsidR="003E37B5" w:rsidRPr="005D3E28">
        <w:rPr>
          <w:sz w:val="20"/>
          <w:szCs w:val="20"/>
        </w:rPr>
        <w:t>.</w:t>
      </w:r>
      <w:r w:rsidR="00C669C9" w:rsidRPr="005D3E28">
        <w:rPr>
          <w:sz w:val="20"/>
          <w:szCs w:val="20"/>
        </w:rPr>
        <w:t xml:space="preserve"> Creep deformation is very much dependent on time, stress</w:t>
      </w:r>
      <w:r w:rsidR="003E37B5" w:rsidRPr="005D3E28">
        <w:rPr>
          <w:sz w:val="20"/>
          <w:szCs w:val="20"/>
        </w:rPr>
        <w:t xml:space="preserve"> condition</w:t>
      </w:r>
      <w:r w:rsidR="00C669C9" w:rsidRPr="005D3E28">
        <w:rPr>
          <w:sz w:val="20"/>
          <w:szCs w:val="20"/>
        </w:rPr>
        <w:t xml:space="preserve">, temperature and </w:t>
      </w:r>
      <w:r w:rsidR="003E37B5" w:rsidRPr="005D3E28">
        <w:rPr>
          <w:sz w:val="20"/>
          <w:szCs w:val="20"/>
        </w:rPr>
        <w:t xml:space="preserve">the </w:t>
      </w:r>
      <w:r w:rsidR="00C669C9" w:rsidRPr="005D3E28">
        <w:rPr>
          <w:sz w:val="20"/>
          <w:szCs w:val="20"/>
        </w:rPr>
        <w:t>material properties</w:t>
      </w:r>
      <w:r w:rsidR="00DF3A6D" w:rsidRPr="005D3E28">
        <w:rPr>
          <w:sz w:val="20"/>
          <w:szCs w:val="20"/>
        </w:rPr>
        <w:t xml:space="preserve"> </w:t>
      </w:r>
      <w:r w:rsidR="00C86B81" w:rsidRPr="005D3E28">
        <w:rPr>
          <w:sz w:val="20"/>
          <w:szCs w:val="20"/>
        </w:rPr>
        <w:t>[20</w:t>
      </w:r>
      <w:r w:rsidR="003546F4" w:rsidRPr="005D3E28">
        <w:rPr>
          <w:sz w:val="20"/>
          <w:szCs w:val="20"/>
        </w:rPr>
        <w:t>]</w:t>
      </w:r>
      <w:r w:rsidR="00054DA6" w:rsidRPr="005D3E28">
        <w:rPr>
          <w:sz w:val="20"/>
          <w:szCs w:val="20"/>
        </w:rPr>
        <w:t xml:space="preserve">. </w:t>
      </w:r>
      <w:r w:rsidR="000637E8" w:rsidRPr="005D3E28">
        <w:rPr>
          <w:sz w:val="20"/>
          <w:szCs w:val="20"/>
        </w:rPr>
        <w:t>In</w:t>
      </w:r>
      <w:r w:rsidR="003E37B5" w:rsidRPr="005D3E28">
        <w:rPr>
          <w:sz w:val="20"/>
          <w:szCs w:val="20"/>
        </w:rPr>
        <w:t xml:space="preserve"> </w:t>
      </w:r>
      <w:r w:rsidR="00C86B81" w:rsidRPr="005D3E28">
        <w:rPr>
          <w:sz w:val="20"/>
          <w:szCs w:val="20"/>
        </w:rPr>
        <w:t>[21</w:t>
      </w:r>
      <w:r w:rsidR="000637E8" w:rsidRPr="005D3E28">
        <w:rPr>
          <w:sz w:val="20"/>
          <w:szCs w:val="20"/>
        </w:rPr>
        <w:t>], the mechanical behavior of short fiber reinforced composites was studied using a computational approach that integrates an elastic-</w:t>
      </w:r>
      <w:proofErr w:type="spellStart"/>
      <w:r w:rsidR="000637E8" w:rsidRPr="005D3E28">
        <w:rPr>
          <w:sz w:val="20"/>
          <w:szCs w:val="20"/>
        </w:rPr>
        <w:t>viscoelastic</w:t>
      </w:r>
      <w:proofErr w:type="spellEnd"/>
      <w:r w:rsidR="000637E8" w:rsidRPr="005D3E28">
        <w:rPr>
          <w:sz w:val="20"/>
          <w:szCs w:val="20"/>
        </w:rPr>
        <w:t xml:space="preserve"> model for predicting fiber/matrix interfacial stress</w:t>
      </w:r>
      <w:r w:rsidR="00723095" w:rsidRPr="005D3E28">
        <w:rPr>
          <w:sz w:val="20"/>
          <w:szCs w:val="20"/>
        </w:rPr>
        <w:t>;</w:t>
      </w:r>
      <w:r w:rsidR="000637E8" w:rsidRPr="005D3E28">
        <w:rPr>
          <w:sz w:val="20"/>
          <w:szCs w:val="20"/>
        </w:rPr>
        <w:t xml:space="preserve"> and a probabilistic Mori-Tanaka homogenization mo</w:t>
      </w:r>
      <w:r w:rsidR="006B23F1" w:rsidRPr="005D3E28">
        <w:rPr>
          <w:sz w:val="20"/>
          <w:szCs w:val="20"/>
        </w:rPr>
        <w:t xml:space="preserve">del to estimate global damage. </w:t>
      </w:r>
      <w:r w:rsidR="00723095" w:rsidRPr="005D3E28">
        <w:rPr>
          <w:sz w:val="20"/>
          <w:szCs w:val="20"/>
        </w:rPr>
        <w:t xml:space="preserve">Microstructural analysis reveal uniformity in reinforcement fibre – matrix composite and variation in fibre content impacts young modulus, strength and water absorption properties of plantain-polymer matrix composites </w:t>
      </w:r>
      <w:r w:rsidR="00C86B81" w:rsidRPr="005D3E28">
        <w:rPr>
          <w:sz w:val="20"/>
          <w:szCs w:val="20"/>
        </w:rPr>
        <w:t>[22</w:t>
      </w:r>
      <w:r w:rsidR="00723095" w:rsidRPr="005D3E28">
        <w:rPr>
          <w:sz w:val="20"/>
          <w:szCs w:val="20"/>
        </w:rPr>
        <w:t xml:space="preserve">]. In </w:t>
      </w:r>
      <w:r w:rsidR="00C86B81" w:rsidRPr="005D3E28">
        <w:rPr>
          <w:sz w:val="20"/>
          <w:szCs w:val="20"/>
        </w:rPr>
        <w:t>[23</w:t>
      </w:r>
      <w:r w:rsidR="006B23F1" w:rsidRPr="005D3E28">
        <w:rPr>
          <w:sz w:val="20"/>
          <w:szCs w:val="20"/>
        </w:rPr>
        <w:t xml:space="preserve">], the assumption </w:t>
      </w:r>
      <w:proofErr w:type="gramStart"/>
      <w:r w:rsidR="006B23F1" w:rsidRPr="005D3E28">
        <w:rPr>
          <w:sz w:val="20"/>
          <w:szCs w:val="20"/>
        </w:rPr>
        <w:t xml:space="preserve">of </w:t>
      </w:r>
      <w:r w:rsidR="000637E8" w:rsidRPr="005D3E28">
        <w:rPr>
          <w:sz w:val="20"/>
          <w:szCs w:val="20"/>
        </w:rPr>
        <w:t xml:space="preserve"> local</w:t>
      </w:r>
      <w:proofErr w:type="gramEnd"/>
      <w:r w:rsidR="000637E8" w:rsidRPr="005D3E28">
        <w:rPr>
          <w:sz w:val="20"/>
          <w:szCs w:val="20"/>
        </w:rPr>
        <w:t xml:space="preserve"> 3D periodicity in t</w:t>
      </w:r>
      <w:r w:rsidR="006B23F1" w:rsidRPr="005D3E28">
        <w:rPr>
          <w:sz w:val="20"/>
          <w:szCs w:val="20"/>
        </w:rPr>
        <w:t>he microstructure and validation</w:t>
      </w:r>
      <w:r w:rsidR="000637E8" w:rsidRPr="005D3E28">
        <w:rPr>
          <w:sz w:val="20"/>
          <w:szCs w:val="20"/>
        </w:rPr>
        <w:t xml:space="preserve"> </w:t>
      </w:r>
      <w:r w:rsidR="006B23F1" w:rsidRPr="005D3E28">
        <w:rPr>
          <w:sz w:val="20"/>
          <w:szCs w:val="20"/>
        </w:rPr>
        <w:t>of</w:t>
      </w:r>
      <w:r w:rsidR="000637E8" w:rsidRPr="005D3E28">
        <w:rPr>
          <w:sz w:val="20"/>
          <w:szCs w:val="20"/>
        </w:rPr>
        <w:t xml:space="preserve"> models against experimental data from </w:t>
      </w:r>
      <w:proofErr w:type="spellStart"/>
      <w:r w:rsidR="000637E8" w:rsidRPr="005D3E28">
        <w:rPr>
          <w:sz w:val="20"/>
          <w:szCs w:val="20"/>
        </w:rPr>
        <w:t>uniaxial</w:t>
      </w:r>
      <w:proofErr w:type="spellEnd"/>
      <w:r w:rsidR="000637E8" w:rsidRPr="005D3E28">
        <w:rPr>
          <w:sz w:val="20"/>
          <w:szCs w:val="20"/>
        </w:rPr>
        <w:t xml:space="preserve"> tension and com</w:t>
      </w:r>
      <w:r w:rsidR="006B23F1" w:rsidRPr="005D3E28">
        <w:rPr>
          <w:sz w:val="20"/>
          <w:szCs w:val="20"/>
        </w:rPr>
        <w:t xml:space="preserve">pression tests </w:t>
      </w:r>
      <w:r w:rsidR="000637E8" w:rsidRPr="005D3E28">
        <w:rPr>
          <w:sz w:val="20"/>
          <w:szCs w:val="20"/>
        </w:rPr>
        <w:t>showed strong agreement with observed results</w:t>
      </w:r>
      <w:r w:rsidR="00B053D6" w:rsidRPr="005D3E28">
        <w:rPr>
          <w:sz w:val="20"/>
          <w:szCs w:val="20"/>
        </w:rPr>
        <w:t xml:space="preserve">. </w:t>
      </w:r>
      <w:r w:rsidR="000850BA" w:rsidRPr="005D3E28">
        <w:rPr>
          <w:sz w:val="20"/>
          <w:szCs w:val="20"/>
        </w:rPr>
        <w:t xml:space="preserve">When polymeric material is subjected to a sudden load or stress, the material’s response may be modeled using Kelvin-Voigt model in which the material is represented by a </w:t>
      </w:r>
      <w:proofErr w:type="spellStart"/>
      <w:r w:rsidR="000850BA" w:rsidRPr="005D3E28">
        <w:rPr>
          <w:sz w:val="20"/>
          <w:szCs w:val="20"/>
        </w:rPr>
        <w:t>Hookean</w:t>
      </w:r>
      <w:proofErr w:type="spellEnd"/>
      <w:r w:rsidR="000850BA" w:rsidRPr="005D3E28">
        <w:rPr>
          <w:sz w:val="20"/>
          <w:szCs w:val="20"/>
        </w:rPr>
        <w:t xml:space="preserve"> Spring and Newtonian dashpot in </w:t>
      </w:r>
      <w:r w:rsidR="00682E30" w:rsidRPr="005D3E28">
        <w:rPr>
          <w:sz w:val="20"/>
          <w:szCs w:val="20"/>
        </w:rPr>
        <w:t>parallel. The</w:t>
      </w:r>
      <w:r w:rsidR="000850BA" w:rsidRPr="005D3E28">
        <w:rPr>
          <w:sz w:val="20"/>
          <w:szCs w:val="20"/>
        </w:rPr>
        <w:t xml:space="preserve"> creep strain is given by:</w:t>
      </w:r>
    </w:p>
    <w:p w:rsidR="000850BA" w:rsidRPr="005D3E28" w:rsidRDefault="003947E1" w:rsidP="00F454DB">
      <w:pPr>
        <w:tabs>
          <w:tab w:val="left" w:pos="6674"/>
        </w:tabs>
        <w:spacing w:after="0" w:line="240" w:lineRule="auto"/>
        <w:jc w:val="center"/>
        <w:rPr>
          <w:rFonts w:ascii="Times New Roman" w:eastAsiaTheme="minorEastAsia" w:hAnsi="Times New Roman" w:cs="Times New Roman"/>
          <w:sz w:val="20"/>
          <w:szCs w:val="20"/>
        </w:rPr>
      </w:pPr>
      <m:oMath>
        <m:r>
          <w:rPr>
            <w:rFonts w:ascii="Cambria Math" w:hAnsi="Cambria Math" w:cs="Times New Roman"/>
            <w:sz w:val="20"/>
            <w:szCs w:val="20"/>
          </w:rPr>
          <m:t>ε</m:t>
        </m:r>
      </m:oMath>
      <w:r w:rsidR="000850BA" w:rsidRPr="005D3E28">
        <w:rPr>
          <w:rFonts w:ascii="Times New Roman" w:eastAsiaTheme="minorEastAsia" w:hAnsi="Times New Roman" w:cs="Times New Roman"/>
          <w:sz w:val="20"/>
          <w:szCs w:val="20"/>
        </w:rPr>
        <w:t xml:space="preserve">(t) = </w:t>
      </w:r>
      <m:oMath>
        <m:r>
          <w:rPr>
            <w:rFonts w:ascii="Cambria Math" w:eastAsiaTheme="minorEastAsia" w:hAnsi="Cambria Math" w:cs="Times New Roman"/>
            <w:sz w:val="20"/>
            <w:szCs w:val="20"/>
          </w:rPr>
          <m:t>σ</m:t>
        </m:r>
        <m:sSub>
          <m:sSubPr>
            <m:ctrlPr>
              <w:rPr>
                <w:rFonts w:ascii="Cambria Math" w:eastAsiaTheme="minorEastAsia" w:hAnsi="Times New Roman" w:cs="Times New Roman"/>
                <w:i/>
                <w:sz w:val="20"/>
                <w:szCs w:val="20"/>
              </w:rPr>
            </m:ctrlPr>
          </m:sSubPr>
          <m:e>
            <m:r>
              <w:rPr>
                <w:rFonts w:ascii="Cambria Math" w:eastAsiaTheme="minorEastAsia" w:hAnsi="Cambria Math" w:cs="Times New Roman"/>
                <w:sz w:val="20"/>
                <w:szCs w:val="20"/>
              </w:rPr>
              <m:t>C</m:t>
            </m:r>
          </m:e>
          <m:sub>
            <m:r>
              <w:rPr>
                <w:rFonts w:ascii="Cambria Math" w:eastAsiaTheme="minorEastAsia" w:hAnsi="Cambria Math" w:cs="Times New Roman"/>
                <w:sz w:val="20"/>
                <w:szCs w:val="20"/>
              </w:rPr>
              <m:t>o</m:t>
            </m:r>
          </m:sub>
        </m:sSub>
      </m:oMath>
      <w:r w:rsidR="000850BA" w:rsidRPr="005D3E28">
        <w:rPr>
          <w:rFonts w:ascii="Times New Roman" w:eastAsiaTheme="minorEastAsia" w:hAnsi="Times New Roman" w:cs="Times New Roman"/>
          <w:sz w:val="20"/>
          <w:szCs w:val="20"/>
        </w:rPr>
        <w:t xml:space="preserve"> + </w:t>
      </w:r>
      <m:oMath>
        <m:r>
          <w:rPr>
            <w:rFonts w:ascii="Cambria Math" w:eastAsiaTheme="minorEastAsia" w:hAnsi="Cambria Math" w:cs="Times New Roman"/>
            <w:sz w:val="20"/>
            <w:szCs w:val="20"/>
          </w:rPr>
          <m:t>σ</m:t>
        </m:r>
      </m:oMath>
      <w:r w:rsidR="000850BA" w:rsidRPr="005D3E28">
        <w:rPr>
          <w:rFonts w:ascii="Times New Roman" w:eastAsiaTheme="minorEastAsia" w:hAnsi="Times New Roman" w:cs="Times New Roman"/>
          <w:sz w:val="20"/>
          <w:szCs w:val="20"/>
        </w:rPr>
        <w:t xml:space="preserve">C </w:t>
      </w:r>
      <m:oMath>
        <m:nary>
          <m:naryPr>
            <m:limLoc m:val="undOvr"/>
            <m:ctrlPr>
              <w:rPr>
                <w:rFonts w:ascii="Cambria Math" w:eastAsiaTheme="minorEastAsia" w:hAnsi="Times New Roman" w:cs="Times New Roman"/>
                <w:i/>
                <w:sz w:val="20"/>
                <w:szCs w:val="20"/>
              </w:rPr>
            </m:ctrlPr>
          </m:naryPr>
          <m:sub>
            <m:r>
              <w:rPr>
                <w:rFonts w:ascii="Cambria Math" w:eastAsiaTheme="minorEastAsia" w:hAnsi="Times New Roman" w:cs="Times New Roman"/>
                <w:sz w:val="20"/>
                <w:szCs w:val="20"/>
              </w:rPr>
              <m:t>0</m:t>
            </m:r>
          </m:sub>
          <m:sup>
            <m:r>
              <w:rPr>
                <w:rFonts w:ascii="Times New Roman" w:eastAsiaTheme="minorEastAsia" w:hAnsi="Times New Roman" w:cs="Times New Roman"/>
                <w:sz w:val="20"/>
                <w:szCs w:val="20"/>
              </w:rPr>
              <m:t>∞</m:t>
            </m:r>
          </m:sup>
          <m:e>
            <m:r>
              <w:rPr>
                <w:rFonts w:ascii="Cambria Math" w:eastAsiaTheme="minorEastAsia" w:hAnsi="Cambria Math" w:cs="Times New Roman"/>
                <w:sz w:val="20"/>
                <w:szCs w:val="20"/>
              </w:rPr>
              <m:t>f</m:t>
            </m:r>
          </m:e>
        </m:nary>
      </m:oMath>
      <w:r w:rsidR="000850BA" w:rsidRPr="005D3E28">
        <w:rPr>
          <w:rFonts w:ascii="Times New Roman" w:eastAsiaTheme="minorEastAsia" w:hAnsi="Times New Roman" w:cs="Times New Roman"/>
          <w:sz w:val="20"/>
          <w:szCs w:val="20"/>
        </w:rPr>
        <w:t>(</w:t>
      </w:r>
      <m:oMath>
        <m:r>
          <w:rPr>
            <w:rFonts w:ascii="Cambria Math" w:eastAsiaTheme="minorEastAsia" w:hAnsi="Cambria Math" w:cs="Times New Roman"/>
            <w:sz w:val="20"/>
            <w:szCs w:val="20"/>
          </w:rPr>
          <m:t>τ</m:t>
        </m:r>
      </m:oMath>
      <w:r w:rsidR="000850BA" w:rsidRPr="005D3E28">
        <w:rPr>
          <w:rFonts w:ascii="Times New Roman" w:eastAsiaTheme="minorEastAsia" w:hAnsi="Times New Roman" w:cs="Times New Roman"/>
          <w:sz w:val="20"/>
          <w:szCs w:val="20"/>
        </w:rPr>
        <w:t>) (1-exp</w:t>
      </w:r>
      <m:oMath>
        <m:d>
          <m:dPr>
            <m:begChr m:val="["/>
            <m:endChr m:val="]"/>
            <m:ctrlPr>
              <w:rPr>
                <w:rFonts w:ascii="Cambria Math" w:eastAsiaTheme="minorEastAsia" w:hAnsi="Times New Roman" w:cs="Times New Roman"/>
                <w:i/>
                <w:sz w:val="20"/>
                <w:szCs w:val="20"/>
              </w:rPr>
            </m:ctrlPr>
          </m:dPr>
          <m:e>
            <m:f>
              <m:fPr>
                <m:ctrlPr>
                  <w:rPr>
                    <w:rFonts w:ascii="Cambria Math" w:eastAsiaTheme="minorEastAsia" w:hAnsi="Times New Roman" w:cs="Times New Roman"/>
                    <w:i/>
                    <w:sz w:val="20"/>
                    <w:szCs w:val="20"/>
                  </w:rPr>
                </m:ctrlPr>
              </m:fPr>
              <m:num>
                <m:r>
                  <w:rPr>
                    <w:rFonts w:ascii="Times New Roman" w:eastAsiaTheme="minorEastAsia" w:hAnsi="Times New Roman" w:cs="Times New Roman"/>
                    <w:sz w:val="20"/>
                    <w:szCs w:val="20"/>
                  </w:rPr>
                  <m:t>-</m:t>
                </m:r>
                <m:r>
                  <w:rPr>
                    <w:rFonts w:ascii="Cambria Math" w:eastAsiaTheme="minorEastAsia" w:hAnsi="Cambria Math" w:cs="Times New Roman"/>
                    <w:sz w:val="20"/>
                    <w:szCs w:val="20"/>
                  </w:rPr>
                  <m:t>t</m:t>
                </m:r>
              </m:num>
              <m:den>
                <m:r>
                  <w:rPr>
                    <w:rFonts w:ascii="Cambria Math" w:eastAsiaTheme="minorEastAsia" w:hAnsi="Cambria Math" w:cs="Times New Roman"/>
                    <w:sz w:val="20"/>
                    <w:szCs w:val="20"/>
                  </w:rPr>
                  <m:t>τ</m:t>
                </m:r>
              </m:den>
            </m:f>
          </m:e>
        </m:d>
      </m:oMath>
      <w:r w:rsidR="000850BA" w:rsidRPr="005D3E28">
        <w:rPr>
          <w:rFonts w:ascii="Times New Roman" w:eastAsiaTheme="minorEastAsia" w:hAnsi="Times New Roman" w:cs="Times New Roman"/>
          <w:sz w:val="20"/>
          <w:szCs w:val="20"/>
        </w:rPr>
        <w:t>d</w:t>
      </w:r>
      <m:oMath>
        <m:r>
          <w:rPr>
            <w:rFonts w:ascii="Cambria Math" w:eastAsiaTheme="minorEastAsia" w:hAnsi="Cambria Math" w:cs="Times New Roman"/>
            <w:sz w:val="20"/>
            <w:szCs w:val="20"/>
          </w:rPr>
          <m:t>τ</m:t>
        </m:r>
        <m:r>
          <w:rPr>
            <w:rFonts w:ascii="Cambria Math" w:eastAsiaTheme="minorEastAsia" w:hAnsi="Times New Roman" w:cs="Times New Roman"/>
            <w:sz w:val="20"/>
            <w:szCs w:val="20"/>
          </w:rPr>
          <m:t xml:space="preserve">                                                  (1)</m:t>
        </m:r>
      </m:oMath>
      <w:r w:rsidRPr="005D3E28">
        <w:rPr>
          <w:rFonts w:ascii="Times New Roman" w:eastAsiaTheme="minorEastAsia" w:hAnsi="Times New Roman" w:cs="Times New Roman"/>
          <w:sz w:val="20"/>
          <w:szCs w:val="20"/>
        </w:rPr>
        <w:t xml:space="preserve"> </w:t>
      </w:r>
    </w:p>
    <w:p w:rsidR="001A0B76" w:rsidRPr="005D3E28" w:rsidRDefault="000850BA" w:rsidP="003947E1">
      <w:pPr>
        <w:tabs>
          <w:tab w:val="left" w:pos="6674"/>
        </w:tabs>
        <w:spacing w:after="0" w:line="240" w:lineRule="auto"/>
        <w:jc w:val="both"/>
        <w:rPr>
          <w:rFonts w:ascii="Times New Roman" w:eastAsiaTheme="minorEastAsia" w:hAnsi="Times New Roman" w:cs="Times New Roman"/>
          <w:sz w:val="20"/>
          <w:szCs w:val="20"/>
        </w:rPr>
      </w:pPr>
      <w:r w:rsidRPr="005D3E28">
        <w:rPr>
          <w:rFonts w:ascii="Times New Roman" w:eastAsiaTheme="minorEastAsia" w:hAnsi="Times New Roman" w:cs="Times New Roman"/>
          <w:sz w:val="20"/>
          <w:szCs w:val="20"/>
        </w:rPr>
        <w:t>Where:</w:t>
      </w:r>
      <w:r w:rsidR="003947E1" w:rsidRPr="005D3E28">
        <w:rPr>
          <w:rFonts w:ascii="Times New Roman" w:eastAsiaTheme="minorEastAsia" w:hAnsi="Times New Roman" w:cs="Times New Roman"/>
          <w:sz w:val="20"/>
          <w:szCs w:val="20"/>
        </w:rPr>
        <w:t xml:space="preserve"> </w:t>
      </w:r>
      <m:oMath>
        <m:r>
          <w:rPr>
            <w:rFonts w:ascii="Cambria Math" w:eastAsiaTheme="minorEastAsia" w:hAnsi="Cambria Math" w:cs="Times New Roman"/>
            <w:sz w:val="20"/>
            <w:szCs w:val="20"/>
          </w:rPr>
          <m:t>σ</m:t>
        </m:r>
      </m:oMath>
      <w:r w:rsidRPr="005D3E28">
        <w:rPr>
          <w:rFonts w:ascii="Times New Roman" w:eastAsiaTheme="minorEastAsia" w:hAnsi="Times New Roman" w:cs="Times New Roman"/>
          <w:sz w:val="20"/>
          <w:szCs w:val="20"/>
        </w:rPr>
        <w:t xml:space="preserve"> = applied stress</w:t>
      </w:r>
      <w:r w:rsidR="003947E1" w:rsidRPr="005D3E28">
        <w:rPr>
          <w:rFonts w:ascii="Times New Roman" w:eastAsiaTheme="minorEastAsia" w:hAnsi="Times New Roman" w:cs="Times New Roman"/>
          <w:sz w:val="20"/>
          <w:szCs w:val="20"/>
        </w:rPr>
        <w:t xml:space="preserve">, </w:t>
      </w:r>
      <m:oMath>
        <m:sSub>
          <m:sSubPr>
            <m:ctrlPr>
              <w:rPr>
                <w:rFonts w:ascii="Cambria Math" w:eastAsiaTheme="minorEastAsia" w:hAnsi="Times New Roman" w:cs="Times New Roman"/>
                <w:i/>
                <w:sz w:val="20"/>
                <w:szCs w:val="20"/>
              </w:rPr>
            </m:ctrlPr>
          </m:sSubPr>
          <m:e>
            <m:r>
              <w:rPr>
                <w:rFonts w:ascii="Cambria Math" w:eastAsiaTheme="minorEastAsia" w:hAnsi="Cambria Math" w:cs="Times New Roman"/>
                <w:sz w:val="20"/>
                <w:szCs w:val="20"/>
              </w:rPr>
              <m:t>C</m:t>
            </m:r>
          </m:e>
          <m:sub>
            <m:r>
              <w:rPr>
                <w:rFonts w:ascii="Cambria Math" w:eastAsiaTheme="minorEastAsia" w:hAnsi="Cambria Math" w:cs="Times New Roman"/>
                <w:sz w:val="20"/>
                <w:szCs w:val="20"/>
              </w:rPr>
              <m:t>o</m:t>
            </m:r>
          </m:sub>
        </m:sSub>
      </m:oMath>
      <w:r w:rsidRPr="005D3E28">
        <w:rPr>
          <w:rFonts w:ascii="Times New Roman" w:eastAsiaTheme="minorEastAsia" w:hAnsi="Times New Roman" w:cs="Times New Roman"/>
          <w:sz w:val="20"/>
          <w:szCs w:val="20"/>
        </w:rPr>
        <w:t>= instantaneous creep compliance</w:t>
      </w:r>
      <w:r w:rsidR="003947E1" w:rsidRPr="005D3E28">
        <w:rPr>
          <w:rFonts w:ascii="Times New Roman" w:eastAsiaTheme="minorEastAsia" w:hAnsi="Times New Roman" w:cs="Times New Roman"/>
          <w:sz w:val="20"/>
          <w:szCs w:val="20"/>
        </w:rPr>
        <w:t xml:space="preserve">, </w:t>
      </w:r>
      <w:r w:rsidRPr="005D3E28">
        <w:rPr>
          <w:rFonts w:ascii="Times New Roman" w:eastAsiaTheme="minorEastAsia" w:hAnsi="Times New Roman" w:cs="Times New Roman"/>
          <w:sz w:val="20"/>
          <w:szCs w:val="20"/>
        </w:rPr>
        <w:t>C = Creep Compliance coefficient</w:t>
      </w:r>
      <w:r w:rsidR="003947E1" w:rsidRPr="005D3E28">
        <w:rPr>
          <w:rFonts w:ascii="Times New Roman" w:eastAsiaTheme="minorEastAsia" w:hAnsi="Times New Roman" w:cs="Times New Roman"/>
          <w:sz w:val="20"/>
          <w:szCs w:val="20"/>
        </w:rPr>
        <w:t xml:space="preserve">, </w:t>
      </w:r>
      <m:oMath>
        <m:r>
          <w:rPr>
            <w:rFonts w:ascii="Cambria Math" w:eastAsiaTheme="minorEastAsia" w:hAnsi="Cambria Math" w:cs="Times New Roman"/>
            <w:sz w:val="20"/>
            <w:szCs w:val="20"/>
          </w:rPr>
          <m:t>τ</m:t>
        </m:r>
      </m:oMath>
      <w:r w:rsidRPr="005D3E28">
        <w:rPr>
          <w:rFonts w:ascii="Times New Roman" w:eastAsiaTheme="minorEastAsia" w:hAnsi="Times New Roman" w:cs="Times New Roman"/>
          <w:sz w:val="20"/>
          <w:szCs w:val="20"/>
        </w:rPr>
        <w:t xml:space="preserve"> = retardation time</w:t>
      </w:r>
      <w:r w:rsidR="003947E1" w:rsidRPr="005D3E28">
        <w:rPr>
          <w:rFonts w:ascii="Times New Roman" w:eastAsiaTheme="minorEastAsia" w:hAnsi="Times New Roman" w:cs="Times New Roman"/>
          <w:sz w:val="20"/>
          <w:szCs w:val="20"/>
        </w:rPr>
        <w:t xml:space="preserve"> and </w:t>
      </w:r>
      <w:proofErr w:type="gramStart"/>
      <w:r w:rsidR="003947E1" w:rsidRPr="005D3E28">
        <w:rPr>
          <w:rFonts w:ascii="Times New Roman" w:eastAsiaTheme="minorEastAsia" w:hAnsi="Times New Roman" w:cs="Times New Roman"/>
          <w:sz w:val="20"/>
          <w:szCs w:val="20"/>
        </w:rPr>
        <w:t>f</w:t>
      </w:r>
      <w:r w:rsidRPr="005D3E28">
        <w:rPr>
          <w:rFonts w:ascii="Times New Roman" w:eastAsiaTheme="minorEastAsia" w:hAnsi="Times New Roman" w:cs="Times New Roman"/>
          <w:sz w:val="20"/>
          <w:szCs w:val="20"/>
        </w:rPr>
        <w:t>(</w:t>
      </w:r>
      <m:oMath>
        <w:proofErr w:type="gramEnd"/>
        <m:r>
          <w:rPr>
            <w:rFonts w:ascii="Cambria Math" w:eastAsiaTheme="minorEastAsia" w:hAnsi="Cambria Math" w:cs="Times New Roman"/>
            <w:sz w:val="20"/>
            <w:szCs w:val="20"/>
          </w:rPr>
          <m:t>τ</m:t>
        </m:r>
      </m:oMath>
      <w:r w:rsidRPr="005D3E28">
        <w:rPr>
          <w:rFonts w:ascii="Times New Roman" w:eastAsiaTheme="minorEastAsia" w:hAnsi="Times New Roman" w:cs="Times New Roman"/>
          <w:sz w:val="20"/>
          <w:szCs w:val="20"/>
        </w:rPr>
        <w:t>) = distribution of retardation times</w:t>
      </w:r>
      <w:r w:rsidR="003E37B5" w:rsidRPr="005D3E28">
        <w:rPr>
          <w:rFonts w:ascii="Times New Roman" w:eastAsiaTheme="minorEastAsia" w:hAnsi="Times New Roman" w:cs="Times New Roman"/>
          <w:sz w:val="20"/>
          <w:szCs w:val="20"/>
        </w:rPr>
        <w:t xml:space="preserve"> </w:t>
      </w:r>
      <w:r w:rsidR="00C86B81" w:rsidRPr="005D3E28">
        <w:rPr>
          <w:rFonts w:ascii="Times New Roman" w:hAnsi="Times New Roman" w:cs="Times New Roman"/>
          <w:sz w:val="20"/>
          <w:szCs w:val="20"/>
        </w:rPr>
        <w:t>[24</w:t>
      </w:r>
      <w:r w:rsidR="003546F4" w:rsidRPr="005D3E28">
        <w:rPr>
          <w:rFonts w:ascii="Times New Roman" w:hAnsi="Times New Roman" w:cs="Times New Roman"/>
          <w:sz w:val="20"/>
          <w:szCs w:val="20"/>
        </w:rPr>
        <w:t>]</w:t>
      </w:r>
      <w:r w:rsidR="00C86B81" w:rsidRPr="005D3E28">
        <w:rPr>
          <w:rFonts w:ascii="Times New Roman" w:hAnsi="Times New Roman" w:cs="Times New Roman"/>
          <w:sz w:val="20"/>
          <w:szCs w:val="20"/>
        </w:rPr>
        <w:t>[25</w:t>
      </w:r>
      <w:r w:rsidR="00682E30" w:rsidRPr="005D3E28">
        <w:rPr>
          <w:rFonts w:ascii="Times New Roman" w:hAnsi="Times New Roman" w:cs="Times New Roman"/>
          <w:sz w:val="20"/>
          <w:szCs w:val="20"/>
        </w:rPr>
        <w:t>]</w:t>
      </w:r>
      <w:r w:rsidR="00EA432E" w:rsidRPr="005D3E28">
        <w:rPr>
          <w:rFonts w:ascii="Times New Roman" w:hAnsi="Times New Roman" w:cs="Times New Roman"/>
          <w:sz w:val="20"/>
          <w:szCs w:val="20"/>
        </w:rPr>
        <w:t>.</w:t>
      </w:r>
      <w:r w:rsidR="003947E1" w:rsidRPr="005D3E28">
        <w:rPr>
          <w:rFonts w:ascii="Times New Roman" w:eastAsiaTheme="minorEastAsia" w:hAnsi="Times New Roman" w:cs="Times New Roman"/>
          <w:sz w:val="20"/>
          <w:szCs w:val="20"/>
        </w:rPr>
        <w:t xml:space="preserve"> </w:t>
      </w:r>
      <w:r w:rsidR="00DF3A6D" w:rsidRPr="005D3E28">
        <w:rPr>
          <w:rFonts w:ascii="Times New Roman" w:hAnsi="Times New Roman" w:cs="Times New Roman"/>
          <w:sz w:val="20"/>
          <w:szCs w:val="20"/>
        </w:rPr>
        <w:t xml:space="preserve">The employment of Natural Fibre as reinforcements in polymeric materials for applications in various fields of design and construction has raised curiosity on the requirements of natural fibre-polymer composites; in that mechanical properties, including their creep resistance under constant stress has become of great concern to </w:t>
      </w:r>
      <w:r w:rsidR="0028562C" w:rsidRPr="005D3E28">
        <w:rPr>
          <w:rFonts w:ascii="Times New Roman" w:hAnsi="Times New Roman" w:cs="Times New Roman"/>
          <w:sz w:val="20"/>
          <w:szCs w:val="20"/>
        </w:rPr>
        <w:t xml:space="preserve">researchers </w:t>
      </w:r>
      <w:r w:rsidR="00DF3A6D" w:rsidRPr="005D3E28">
        <w:rPr>
          <w:rFonts w:ascii="Times New Roman" w:hAnsi="Times New Roman" w:cs="Times New Roman"/>
          <w:sz w:val="20"/>
          <w:szCs w:val="20"/>
        </w:rPr>
        <w:t xml:space="preserve">in the field of materials engineering </w:t>
      </w:r>
      <w:r w:rsidR="00C86B81" w:rsidRPr="005D3E28">
        <w:rPr>
          <w:rFonts w:ascii="Times New Roman" w:hAnsi="Times New Roman" w:cs="Times New Roman"/>
          <w:sz w:val="20"/>
          <w:szCs w:val="20"/>
        </w:rPr>
        <w:t>[26</w:t>
      </w:r>
      <w:r w:rsidR="003546F4" w:rsidRPr="005D3E28">
        <w:rPr>
          <w:rFonts w:ascii="Times New Roman" w:hAnsi="Times New Roman" w:cs="Times New Roman"/>
          <w:sz w:val="20"/>
          <w:szCs w:val="20"/>
        </w:rPr>
        <w:t>]</w:t>
      </w:r>
      <w:r w:rsidR="00C86B81" w:rsidRPr="005D3E28">
        <w:rPr>
          <w:rFonts w:ascii="Times New Roman" w:hAnsi="Times New Roman" w:cs="Times New Roman"/>
          <w:sz w:val="20"/>
          <w:szCs w:val="20"/>
        </w:rPr>
        <w:t>[27</w:t>
      </w:r>
      <w:r w:rsidR="00A442EA" w:rsidRPr="005D3E28">
        <w:rPr>
          <w:rFonts w:ascii="Times New Roman" w:hAnsi="Times New Roman" w:cs="Times New Roman"/>
          <w:sz w:val="20"/>
          <w:szCs w:val="20"/>
        </w:rPr>
        <w:t>]</w:t>
      </w:r>
      <w:r w:rsidR="00DF3A6D" w:rsidRPr="005D3E28">
        <w:rPr>
          <w:rFonts w:ascii="Times New Roman" w:hAnsi="Times New Roman" w:cs="Times New Roman"/>
          <w:sz w:val="20"/>
          <w:szCs w:val="20"/>
        </w:rPr>
        <w:t>.</w:t>
      </w:r>
      <w:r w:rsidR="00993E09" w:rsidRPr="005D3E28">
        <w:rPr>
          <w:rFonts w:ascii="Times New Roman" w:hAnsi="Times New Roman" w:cs="Times New Roman"/>
          <w:sz w:val="20"/>
          <w:szCs w:val="20"/>
        </w:rPr>
        <w:t xml:space="preserve"> </w:t>
      </w:r>
      <w:r w:rsidR="0009146F" w:rsidRPr="005D3E28">
        <w:rPr>
          <w:rFonts w:ascii="Times New Roman" w:hAnsi="Times New Roman" w:cs="Times New Roman"/>
          <w:sz w:val="20"/>
          <w:szCs w:val="20"/>
        </w:rPr>
        <w:t xml:space="preserve">Design of embedded natural fibre polymer for piping application that will be exposed to long-term creep </w:t>
      </w:r>
      <w:r w:rsidR="00F27A3A" w:rsidRPr="005D3E28">
        <w:rPr>
          <w:rFonts w:ascii="Times New Roman" w:hAnsi="Times New Roman" w:cs="Times New Roman"/>
          <w:sz w:val="20"/>
          <w:szCs w:val="20"/>
        </w:rPr>
        <w:t>loading</w:t>
      </w:r>
      <w:r w:rsidR="0009146F" w:rsidRPr="005D3E28">
        <w:rPr>
          <w:rFonts w:ascii="Times New Roman" w:hAnsi="Times New Roman" w:cs="Times New Roman"/>
          <w:sz w:val="20"/>
          <w:szCs w:val="20"/>
        </w:rPr>
        <w:t xml:space="preserve"> conditions must be carried out with the intention of overcoming</w:t>
      </w:r>
      <w:r w:rsidR="00F27A3A" w:rsidRPr="005D3E28">
        <w:rPr>
          <w:rFonts w:ascii="Times New Roman" w:hAnsi="Times New Roman" w:cs="Times New Roman"/>
          <w:sz w:val="20"/>
          <w:szCs w:val="20"/>
        </w:rPr>
        <w:t xml:space="preserve"> service </w:t>
      </w:r>
      <w:r w:rsidR="0009146F" w:rsidRPr="005D3E28">
        <w:rPr>
          <w:rFonts w:ascii="Times New Roman" w:hAnsi="Times New Roman" w:cs="Times New Roman"/>
          <w:sz w:val="20"/>
          <w:szCs w:val="20"/>
        </w:rPr>
        <w:t xml:space="preserve">failure. Such </w:t>
      </w:r>
      <w:r w:rsidR="00F27A3A" w:rsidRPr="005D3E28">
        <w:rPr>
          <w:rFonts w:ascii="Times New Roman" w:hAnsi="Times New Roman" w:cs="Times New Roman"/>
          <w:sz w:val="20"/>
          <w:szCs w:val="20"/>
        </w:rPr>
        <w:t xml:space="preserve">design </w:t>
      </w:r>
      <w:r w:rsidR="0009146F" w:rsidRPr="005D3E28">
        <w:rPr>
          <w:rFonts w:ascii="Times New Roman" w:hAnsi="Times New Roman" w:cs="Times New Roman"/>
          <w:sz w:val="20"/>
          <w:szCs w:val="20"/>
        </w:rPr>
        <w:t xml:space="preserve">demands thorough analytical investigative studies sufficient enough to </w:t>
      </w:r>
      <w:r w:rsidR="00F27A3A" w:rsidRPr="005D3E28">
        <w:rPr>
          <w:rFonts w:ascii="Times New Roman" w:hAnsi="Times New Roman" w:cs="Times New Roman"/>
          <w:sz w:val="20"/>
          <w:szCs w:val="20"/>
        </w:rPr>
        <w:t xml:space="preserve">predict and optimize the behaviour of the composites </w:t>
      </w:r>
      <w:r w:rsidR="006856D1" w:rsidRPr="005D3E28">
        <w:rPr>
          <w:rFonts w:ascii="Times New Roman" w:hAnsi="Times New Roman" w:cs="Times New Roman"/>
          <w:sz w:val="20"/>
          <w:szCs w:val="20"/>
        </w:rPr>
        <w:t>[18</w:t>
      </w:r>
      <w:proofErr w:type="gramStart"/>
      <w:r w:rsidR="006856D1" w:rsidRPr="005D3E28">
        <w:rPr>
          <w:rFonts w:ascii="Times New Roman" w:hAnsi="Times New Roman" w:cs="Times New Roman"/>
          <w:sz w:val="20"/>
          <w:szCs w:val="20"/>
        </w:rPr>
        <w:t>]</w:t>
      </w:r>
      <w:r w:rsidR="00C86B81" w:rsidRPr="005D3E28">
        <w:rPr>
          <w:rFonts w:ascii="Times New Roman" w:hAnsi="Times New Roman" w:cs="Times New Roman"/>
          <w:sz w:val="20"/>
          <w:szCs w:val="20"/>
        </w:rPr>
        <w:t>[</w:t>
      </w:r>
      <w:proofErr w:type="gramEnd"/>
      <w:r w:rsidR="00C86B81" w:rsidRPr="005D3E28">
        <w:rPr>
          <w:rFonts w:ascii="Times New Roman" w:hAnsi="Times New Roman" w:cs="Times New Roman"/>
          <w:sz w:val="20"/>
          <w:szCs w:val="20"/>
        </w:rPr>
        <w:t>28</w:t>
      </w:r>
      <w:r w:rsidR="003546F4" w:rsidRPr="005D3E28">
        <w:rPr>
          <w:rFonts w:ascii="Times New Roman" w:hAnsi="Times New Roman" w:cs="Times New Roman"/>
          <w:sz w:val="20"/>
          <w:szCs w:val="20"/>
        </w:rPr>
        <w:t>]</w:t>
      </w:r>
      <w:r w:rsidR="00C86B81" w:rsidRPr="005D3E28">
        <w:rPr>
          <w:rFonts w:ascii="Times New Roman" w:hAnsi="Times New Roman" w:cs="Times New Roman"/>
          <w:sz w:val="20"/>
          <w:szCs w:val="20"/>
        </w:rPr>
        <w:t>[29</w:t>
      </w:r>
      <w:r w:rsidR="003546F4" w:rsidRPr="005D3E28">
        <w:rPr>
          <w:rFonts w:ascii="Times New Roman" w:hAnsi="Times New Roman" w:cs="Times New Roman"/>
          <w:sz w:val="20"/>
          <w:szCs w:val="20"/>
        </w:rPr>
        <w:t>]</w:t>
      </w:r>
      <w:r w:rsidR="00F27A3A" w:rsidRPr="005D3E28">
        <w:rPr>
          <w:rFonts w:ascii="Times New Roman" w:hAnsi="Times New Roman" w:cs="Times New Roman"/>
          <w:sz w:val="20"/>
          <w:szCs w:val="20"/>
        </w:rPr>
        <w:t>. More so, the injection molding parameters during the manufacturing process defines the final mechanical performance of the BFRP composites</w:t>
      </w:r>
      <w:r w:rsidR="006B23F1" w:rsidRPr="005D3E28">
        <w:rPr>
          <w:rFonts w:ascii="Times New Roman" w:hAnsi="Times New Roman" w:cs="Times New Roman"/>
          <w:sz w:val="20"/>
          <w:szCs w:val="20"/>
        </w:rPr>
        <w:t xml:space="preserve"> </w:t>
      </w:r>
      <w:r w:rsidR="006856D1" w:rsidRPr="005D3E28">
        <w:rPr>
          <w:rFonts w:ascii="Times New Roman" w:hAnsi="Times New Roman" w:cs="Times New Roman"/>
          <w:sz w:val="20"/>
          <w:szCs w:val="20"/>
        </w:rPr>
        <w:t>[</w:t>
      </w:r>
      <w:r w:rsidR="00E44040" w:rsidRPr="005D3E28">
        <w:rPr>
          <w:rFonts w:ascii="Times New Roman" w:hAnsi="Times New Roman" w:cs="Times New Roman"/>
          <w:sz w:val="20"/>
          <w:szCs w:val="20"/>
        </w:rPr>
        <w:t>30</w:t>
      </w:r>
      <w:r w:rsidR="006B23F1" w:rsidRPr="005D3E28">
        <w:rPr>
          <w:rFonts w:ascii="Times New Roman" w:hAnsi="Times New Roman" w:cs="Times New Roman"/>
          <w:sz w:val="20"/>
          <w:szCs w:val="20"/>
        </w:rPr>
        <w:t>]</w:t>
      </w:r>
      <w:r w:rsidR="00F27A3A" w:rsidRPr="005D3E28">
        <w:rPr>
          <w:rFonts w:ascii="Times New Roman" w:hAnsi="Times New Roman" w:cs="Times New Roman"/>
          <w:sz w:val="20"/>
          <w:szCs w:val="20"/>
        </w:rPr>
        <w:t>.</w:t>
      </w:r>
      <w:r w:rsidR="003B14E4" w:rsidRPr="005D3E28">
        <w:rPr>
          <w:rFonts w:ascii="Times New Roman" w:hAnsi="Times New Roman" w:cs="Times New Roman"/>
          <w:sz w:val="20"/>
          <w:szCs w:val="20"/>
        </w:rPr>
        <w:t xml:space="preserve"> The </w:t>
      </w:r>
      <w:r w:rsidR="00654132" w:rsidRPr="005D3E28">
        <w:rPr>
          <w:rFonts w:ascii="Times New Roman" w:hAnsi="Times New Roman" w:cs="Times New Roman"/>
          <w:sz w:val="20"/>
          <w:szCs w:val="20"/>
        </w:rPr>
        <w:t xml:space="preserve">optimization of melting temperature, injection pressure, cooling rate and mould design influence interfacial bonding and dispersion of fibre orientation which ultimately contribute to </w:t>
      </w:r>
      <w:r w:rsidR="0057367F" w:rsidRPr="005D3E28">
        <w:rPr>
          <w:rFonts w:ascii="Times New Roman" w:hAnsi="Times New Roman" w:cs="Times New Roman"/>
          <w:sz w:val="20"/>
          <w:szCs w:val="20"/>
        </w:rPr>
        <w:t xml:space="preserve">composites material strength and </w:t>
      </w:r>
      <w:r w:rsidR="00654132" w:rsidRPr="005D3E28">
        <w:rPr>
          <w:rFonts w:ascii="Times New Roman" w:hAnsi="Times New Roman" w:cs="Times New Roman"/>
          <w:sz w:val="20"/>
          <w:szCs w:val="20"/>
        </w:rPr>
        <w:t>creep resistance</w:t>
      </w:r>
      <w:r w:rsidR="003C7A4D" w:rsidRPr="005D3E28">
        <w:rPr>
          <w:rFonts w:ascii="Times New Roman" w:hAnsi="Times New Roman" w:cs="Times New Roman"/>
          <w:sz w:val="20"/>
          <w:szCs w:val="20"/>
        </w:rPr>
        <w:t xml:space="preserve"> </w:t>
      </w:r>
      <w:r w:rsidR="00E44040" w:rsidRPr="005D3E28">
        <w:rPr>
          <w:rFonts w:ascii="Times New Roman" w:hAnsi="Times New Roman" w:cs="Times New Roman"/>
          <w:sz w:val="20"/>
          <w:szCs w:val="20"/>
        </w:rPr>
        <w:t>[24</w:t>
      </w:r>
      <w:r w:rsidR="003546F4" w:rsidRPr="005D3E28">
        <w:rPr>
          <w:rFonts w:ascii="Times New Roman" w:hAnsi="Times New Roman" w:cs="Times New Roman"/>
          <w:sz w:val="20"/>
          <w:szCs w:val="20"/>
        </w:rPr>
        <w:t>]</w:t>
      </w:r>
      <w:r w:rsidR="00E44040" w:rsidRPr="005D3E28">
        <w:rPr>
          <w:rFonts w:ascii="Times New Roman" w:hAnsi="Times New Roman" w:cs="Times New Roman"/>
          <w:sz w:val="20"/>
          <w:szCs w:val="20"/>
        </w:rPr>
        <w:t>[2</w:t>
      </w:r>
      <w:r w:rsidR="00EA344B" w:rsidRPr="005D3E28">
        <w:rPr>
          <w:rFonts w:ascii="Times New Roman" w:hAnsi="Times New Roman" w:cs="Times New Roman"/>
          <w:sz w:val="20"/>
          <w:szCs w:val="20"/>
        </w:rPr>
        <w:t>6</w:t>
      </w:r>
      <w:r w:rsidR="003546F4" w:rsidRPr="005D3E28">
        <w:rPr>
          <w:rFonts w:ascii="Times New Roman" w:hAnsi="Times New Roman" w:cs="Times New Roman"/>
          <w:sz w:val="20"/>
          <w:szCs w:val="20"/>
        </w:rPr>
        <w:t>]</w:t>
      </w:r>
      <w:r w:rsidR="003C7A4D" w:rsidRPr="005D3E28">
        <w:rPr>
          <w:rFonts w:ascii="Times New Roman" w:hAnsi="Times New Roman" w:cs="Times New Roman"/>
          <w:sz w:val="20"/>
          <w:szCs w:val="20"/>
        </w:rPr>
        <w:t>.</w:t>
      </w:r>
      <w:r w:rsidR="0047139A" w:rsidRPr="005D3E28">
        <w:rPr>
          <w:rFonts w:ascii="Times New Roman" w:hAnsi="Times New Roman" w:cs="Times New Roman"/>
          <w:sz w:val="20"/>
          <w:szCs w:val="20"/>
        </w:rPr>
        <w:t xml:space="preserve"> Composites designed for prolong application require in-depth knowledge  of the prevalent environmental influences</w:t>
      </w:r>
      <w:r w:rsidR="0014454B" w:rsidRPr="005D3E28">
        <w:rPr>
          <w:rFonts w:ascii="Times New Roman" w:hAnsi="Times New Roman" w:cs="Times New Roman"/>
          <w:sz w:val="20"/>
          <w:szCs w:val="20"/>
        </w:rPr>
        <w:t>;</w:t>
      </w:r>
      <w:r w:rsidR="0047139A" w:rsidRPr="005D3E28">
        <w:rPr>
          <w:rFonts w:ascii="Times New Roman" w:hAnsi="Times New Roman" w:cs="Times New Roman"/>
          <w:sz w:val="20"/>
          <w:szCs w:val="20"/>
        </w:rPr>
        <w:t xml:space="preserve"> as </w:t>
      </w:r>
      <w:proofErr w:type="spellStart"/>
      <w:r w:rsidR="0014454B" w:rsidRPr="005D3E28">
        <w:rPr>
          <w:rFonts w:ascii="Times New Roman" w:hAnsi="Times New Roman" w:cs="Times New Roman"/>
          <w:sz w:val="20"/>
          <w:szCs w:val="20"/>
        </w:rPr>
        <w:t>vi</w:t>
      </w:r>
      <w:r w:rsidR="0047139A" w:rsidRPr="005D3E28">
        <w:rPr>
          <w:rFonts w:ascii="Times New Roman" w:hAnsi="Times New Roman" w:cs="Times New Roman"/>
          <w:sz w:val="20"/>
          <w:szCs w:val="20"/>
        </w:rPr>
        <w:t>sco</w:t>
      </w:r>
      <w:proofErr w:type="spellEnd"/>
      <w:r w:rsidR="0014454B" w:rsidRPr="005D3E28">
        <w:rPr>
          <w:rFonts w:ascii="Times New Roman" w:hAnsi="Times New Roman" w:cs="Times New Roman"/>
          <w:sz w:val="20"/>
          <w:szCs w:val="20"/>
        </w:rPr>
        <w:t>-</w:t>
      </w:r>
      <w:r w:rsidR="0047139A" w:rsidRPr="005D3E28">
        <w:rPr>
          <w:rFonts w:ascii="Times New Roman" w:hAnsi="Times New Roman" w:cs="Times New Roman"/>
          <w:sz w:val="20"/>
          <w:szCs w:val="20"/>
        </w:rPr>
        <w:t xml:space="preserve">elastic forecast </w:t>
      </w:r>
      <w:r w:rsidR="0014454B" w:rsidRPr="005D3E28">
        <w:rPr>
          <w:rFonts w:ascii="Times New Roman" w:hAnsi="Times New Roman" w:cs="Times New Roman"/>
          <w:sz w:val="20"/>
          <w:szCs w:val="20"/>
        </w:rPr>
        <w:t xml:space="preserve">must significantly capture real world conditions of temperature, moisture and mechanical loading </w:t>
      </w:r>
      <w:r w:rsidR="006856D1" w:rsidRPr="005D3E28">
        <w:rPr>
          <w:rFonts w:ascii="Times New Roman" w:hAnsi="Times New Roman" w:cs="Times New Roman"/>
          <w:sz w:val="20"/>
          <w:szCs w:val="20"/>
        </w:rPr>
        <w:t>[</w:t>
      </w:r>
      <w:r w:rsidR="00E44040" w:rsidRPr="005D3E28">
        <w:rPr>
          <w:rFonts w:ascii="Times New Roman" w:hAnsi="Times New Roman" w:cs="Times New Roman"/>
          <w:sz w:val="20"/>
          <w:szCs w:val="20"/>
        </w:rPr>
        <w:t>17</w:t>
      </w:r>
      <w:r w:rsidR="0014454B" w:rsidRPr="005D3E28">
        <w:rPr>
          <w:rFonts w:ascii="Times New Roman" w:hAnsi="Times New Roman" w:cs="Times New Roman"/>
          <w:sz w:val="20"/>
          <w:szCs w:val="20"/>
        </w:rPr>
        <w:t>]</w:t>
      </w:r>
      <w:r w:rsidR="006856D1" w:rsidRPr="005D3E28">
        <w:rPr>
          <w:rFonts w:ascii="Times New Roman" w:hAnsi="Times New Roman" w:cs="Times New Roman"/>
          <w:sz w:val="20"/>
          <w:szCs w:val="20"/>
        </w:rPr>
        <w:t>[</w:t>
      </w:r>
      <w:r w:rsidR="00E44040" w:rsidRPr="005D3E28">
        <w:rPr>
          <w:rFonts w:ascii="Times New Roman" w:hAnsi="Times New Roman" w:cs="Times New Roman"/>
          <w:sz w:val="20"/>
          <w:szCs w:val="20"/>
        </w:rPr>
        <w:t>31</w:t>
      </w:r>
      <w:r w:rsidR="0014454B" w:rsidRPr="005D3E28">
        <w:rPr>
          <w:rFonts w:ascii="Times New Roman" w:hAnsi="Times New Roman" w:cs="Times New Roman"/>
          <w:sz w:val="20"/>
          <w:szCs w:val="20"/>
        </w:rPr>
        <w:t>].</w:t>
      </w:r>
    </w:p>
    <w:p w:rsidR="0093251D" w:rsidRPr="006A374F" w:rsidRDefault="0093251D" w:rsidP="00A81665">
      <w:pPr>
        <w:tabs>
          <w:tab w:val="right" w:pos="9360"/>
        </w:tabs>
        <w:jc w:val="both"/>
        <w:rPr>
          <w:rFonts w:ascii="Times New Roman" w:hAnsi="Times New Roman" w:cs="Times New Roman"/>
          <w:sz w:val="20"/>
          <w:szCs w:val="20"/>
        </w:rPr>
      </w:pPr>
      <w:r w:rsidRPr="005D3E28">
        <w:rPr>
          <w:rFonts w:ascii="Times New Roman" w:hAnsi="Times New Roman" w:cs="Times New Roman"/>
          <w:sz w:val="20"/>
          <w:szCs w:val="20"/>
        </w:rPr>
        <w:t>There are report</w:t>
      </w:r>
      <w:r w:rsidR="0046150F" w:rsidRPr="005D3E28">
        <w:rPr>
          <w:rFonts w:ascii="Times New Roman" w:hAnsi="Times New Roman" w:cs="Times New Roman"/>
          <w:sz w:val="20"/>
          <w:szCs w:val="20"/>
        </w:rPr>
        <w:t>s</w:t>
      </w:r>
      <w:r w:rsidRPr="005D3E28">
        <w:rPr>
          <w:rFonts w:ascii="Times New Roman" w:hAnsi="Times New Roman" w:cs="Times New Roman"/>
          <w:sz w:val="20"/>
          <w:szCs w:val="20"/>
        </w:rPr>
        <w:t xml:space="preserve"> of several studies on the mechanical characterization of bio-fibre composites</w:t>
      </w:r>
      <w:r w:rsidR="0046150F" w:rsidRPr="005D3E28">
        <w:rPr>
          <w:rFonts w:ascii="Times New Roman" w:hAnsi="Times New Roman" w:cs="Times New Roman"/>
          <w:sz w:val="20"/>
          <w:szCs w:val="20"/>
        </w:rPr>
        <w:t>.</w:t>
      </w:r>
      <w:r w:rsidRPr="005D3E28">
        <w:rPr>
          <w:rFonts w:ascii="Times New Roman" w:hAnsi="Times New Roman" w:cs="Times New Roman"/>
          <w:sz w:val="20"/>
          <w:szCs w:val="20"/>
        </w:rPr>
        <w:t xml:space="preserve"> </w:t>
      </w:r>
      <w:r w:rsidR="0046150F" w:rsidRPr="005D3E28">
        <w:rPr>
          <w:rFonts w:ascii="Times New Roman" w:hAnsi="Times New Roman" w:cs="Times New Roman"/>
          <w:sz w:val="20"/>
          <w:szCs w:val="20"/>
        </w:rPr>
        <w:t xml:space="preserve">This </w:t>
      </w:r>
      <w:r w:rsidR="008E4416" w:rsidRPr="005D3E28">
        <w:rPr>
          <w:rFonts w:ascii="Times New Roman" w:hAnsi="Times New Roman" w:cs="Times New Roman"/>
          <w:sz w:val="20"/>
          <w:szCs w:val="20"/>
        </w:rPr>
        <w:t xml:space="preserve">work </w:t>
      </w:r>
      <w:r w:rsidR="0046150F" w:rsidRPr="005D3E28">
        <w:rPr>
          <w:rFonts w:ascii="Times New Roman" w:hAnsi="Times New Roman" w:cs="Times New Roman"/>
          <w:sz w:val="20"/>
          <w:szCs w:val="20"/>
        </w:rPr>
        <w:t xml:space="preserve">goes further to explore the </w:t>
      </w:r>
      <w:r w:rsidR="008E4416" w:rsidRPr="005D3E28">
        <w:rPr>
          <w:rFonts w:ascii="Times New Roman" w:hAnsi="Times New Roman" w:cs="Times New Roman"/>
          <w:sz w:val="20"/>
          <w:szCs w:val="20"/>
        </w:rPr>
        <w:t>systematical</w:t>
      </w:r>
      <w:r w:rsidRPr="005D3E28">
        <w:rPr>
          <w:rFonts w:ascii="Times New Roman" w:hAnsi="Times New Roman" w:cs="Times New Roman"/>
          <w:sz w:val="20"/>
          <w:szCs w:val="20"/>
        </w:rPr>
        <w:t xml:space="preserve"> </w:t>
      </w:r>
      <w:r w:rsidR="0046150F" w:rsidRPr="005D3E28">
        <w:rPr>
          <w:rFonts w:ascii="Times New Roman" w:hAnsi="Times New Roman" w:cs="Times New Roman"/>
          <w:sz w:val="20"/>
          <w:szCs w:val="20"/>
        </w:rPr>
        <w:t xml:space="preserve">integration </w:t>
      </w:r>
      <w:r w:rsidR="003812F1" w:rsidRPr="005D3E28">
        <w:rPr>
          <w:rFonts w:ascii="Times New Roman" w:hAnsi="Times New Roman" w:cs="Times New Roman"/>
          <w:sz w:val="20"/>
          <w:szCs w:val="20"/>
        </w:rPr>
        <w:t>of micromechanical</w:t>
      </w:r>
      <w:r w:rsidRPr="005D3E28">
        <w:rPr>
          <w:rFonts w:ascii="Times New Roman" w:hAnsi="Times New Roman" w:cs="Times New Roman"/>
          <w:sz w:val="20"/>
          <w:szCs w:val="20"/>
        </w:rPr>
        <w:t xml:space="preserve"> modeling of creep behaviour with processing parameters </w:t>
      </w:r>
      <w:r w:rsidR="0046150F" w:rsidRPr="005D3E28">
        <w:rPr>
          <w:rFonts w:ascii="Times New Roman" w:hAnsi="Times New Roman" w:cs="Times New Roman"/>
          <w:sz w:val="20"/>
          <w:szCs w:val="20"/>
        </w:rPr>
        <w:t>in order to optimize and predict creep behav</w:t>
      </w:r>
      <w:r w:rsidR="008E4416" w:rsidRPr="005D3E28">
        <w:rPr>
          <w:rFonts w:ascii="Times New Roman" w:hAnsi="Times New Roman" w:cs="Times New Roman"/>
          <w:sz w:val="20"/>
          <w:szCs w:val="20"/>
        </w:rPr>
        <w:t>iour in BFRP; to provide technical understanding and analytical results of</w:t>
      </w:r>
      <w:r w:rsidR="0046150F" w:rsidRPr="005D3E28">
        <w:rPr>
          <w:rFonts w:ascii="Times New Roman" w:hAnsi="Times New Roman" w:cs="Times New Roman"/>
          <w:sz w:val="20"/>
          <w:szCs w:val="20"/>
        </w:rPr>
        <w:t xml:space="preserve"> the structure and property processing relationship essential for the development of durable and sustainable </w:t>
      </w:r>
      <w:r w:rsidR="008E4416" w:rsidRPr="005D3E28">
        <w:rPr>
          <w:rFonts w:ascii="Times New Roman" w:hAnsi="Times New Roman" w:cs="Times New Roman"/>
          <w:sz w:val="20"/>
          <w:szCs w:val="20"/>
        </w:rPr>
        <w:t xml:space="preserve">BFRP composites for creep resistant </w:t>
      </w:r>
      <w:r w:rsidR="0046150F" w:rsidRPr="005D3E28">
        <w:rPr>
          <w:rFonts w:ascii="Times New Roman" w:hAnsi="Times New Roman" w:cs="Times New Roman"/>
          <w:sz w:val="20"/>
          <w:szCs w:val="20"/>
        </w:rPr>
        <w:t>piping systems.</w:t>
      </w:r>
    </w:p>
    <w:p w:rsidR="008E4416" w:rsidRPr="006A374F" w:rsidRDefault="008E4416" w:rsidP="00A81665">
      <w:pPr>
        <w:tabs>
          <w:tab w:val="right" w:pos="9360"/>
        </w:tabs>
        <w:spacing w:after="0"/>
        <w:jc w:val="both"/>
        <w:rPr>
          <w:rFonts w:ascii="Times New Roman" w:hAnsi="Times New Roman" w:cs="Times New Roman"/>
          <w:b/>
          <w:sz w:val="20"/>
          <w:szCs w:val="20"/>
        </w:rPr>
      </w:pPr>
      <w:r w:rsidRPr="006A374F">
        <w:rPr>
          <w:rFonts w:ascii="Times New Roman" w:hAnsi="Times New Roman" w:cs="Times New Roman"/>
          <w:b/>
          <w:sz w:val="20"/>
          <w:szCs w:val="20"/>
        </w:rPr>
        <w:t>2. Materials and Methods</w:t>
      </w:r>
    </w:p>
    <w:p w:rsidR="008E4416" w:rsidRPr="006A374F" w:rsidRDefault="009149B5" w:rsidP="00A81665">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 xml:space="preserve">The materials </w:t>
      </w:r>
      <w:r w:rsidR="006856D1">
        <w:rPr>
          <w:rFonts w:ascii="Times New Roman" w:hAnsi="Times New Roman" w:cs="Times New Roman"/>
          <w:sz w:val="20"/>
          <w:szCs w:val="20"/>
        </w:rPr>
        <w:t>deployed for the investigation we</w:t>
      </w:r>
      <w:r w:rsidRPr="006A374F">
        <w:rPr>
          <w:rFonts w:ascii="Times New Roman" w:hAnsi="Times New Roman" w:cs="Times New Roman"/>
          <w:sz w:val="20"/>
          <w:szCs w:val="20"/>
        </w:rPr>
        <w:t>re plantain pseudo-stem, knife, decorticating machine, chemical bath, warm water, high density polyethylene (HDPE), injection molding machine, creep testing machine, universal testing machine, beam appa</w:t>
      </w:r>
      <w:r w:rsidR="00C15B72" w:rsidRPr="006A374F">
        <w:rPr>
          <w:rFonts w:ascii="Times New Roman" w:hAnsi="Times New Roman" w:cs="Times New Roman"/>
          <w:sz w:val="20"/>
          <w:szCs w:val="20"/>
        </w:rPr>
        <w:t>ratus, hardness tester, digital weighing</w:t>
      </w:r>
      <w:r w:rsidRPr="006A374F">
        <w:rPr>
          <w:rFonts w:ascii="Times New Roman" w:hAnsi="Times New Roman" w:cs="Times New Roman"/>
          <w:sz w:val="20"/>
          <w:szCs w:val="20"/>
        </w:rPr>
        <w:t xml:space="preserve"> balance, micrometer screw gauge</w:t>
      </w:r>
      <w:r w:rsidR="00C15B72" w:rsidRPr="006A374F">
        <w:rPr>
          <w:rFonts w:ascii="Times New Roman" w:hAnsi="Times New Roman" w:cs="Times New Roman"/>
          <w:sz w:val="20"/>
          <w:szCs w:val="20"/>
        </w:rPr>
        <w:t xml:space="preserve"> and</w:t>
      </w:r>
      <w:r w:rsidRPr="006A374F">
        <w:rPr>
          <w:rFonts w:ascii="Times New Roman" w:hAnsi="Times New Roman" w:cs="Times New Roman"/>
          <w:sz w:val="20"/>
          <w:szCs w:val="20"/>
        </w:rPr>
        <w:t xml:space="preserve"> mercury in glass thermometer</w:t>
      </w:r>
      <w:r w:rsidR="00C15B72" w:rsidRPr="006A374F">
        <w:rPr>
          <w:rFonts w:ascii="Times New Roman" w:hAnsi="Times New Roman" w:cs="Times New Roman"/>
          <w:sz w:val="20"/>
          <w:szCs w:val="20"/>
        </w:rPr>
        <w:t>.</w:t>
      </w:r>
    </w:p>
    <w:p w:rsidR="00C15B72" w:rsidRPr="006A374F" w:rsidRDefault="00C15B72" w:rsidP="00A81665">
      <w:pPr>
        <w:tabs>
          <w:tab w:val="right" w:pos="9360"/>
        </w:tabs>
        <w:spacing w:after="0"/>
        <w:jc w:val="both"/>
        <w:rPr>
          <w:rFonts w:ascii="Times New Roman" w:hAnsi="Times New Roman" w:cs="Times New Roman"/>
          <w:sz w:val="8"/>
          <w:szCs w:val="20"/>
        </w:rPr>
      </w:pPr>
    </w:p>
    <w:p w:rsidR="00C96E3F" w:rsidRPr="006A374F" w:rsidRDefault="00130FE2" w:rsidP="00A81665">
      <w:pPr>
        <w:tabs>
          <w:tab w:val="right" w:pos="9360"/>
        </w:tabs>
        <w:spacing w:after="0"/>
        <w:jc w:val="both"/>
        <w:rPr>
          <w:rFonts w:ascii="Times New Roman" w:eastAsiaTheme="minorEastAsia" w:hAnsi="Times New Roman" w:cs="Times New Roman"/>
          <w:sz w:val="20"/>
          <w:szCs w:val="20"/>
        </w:rPr>
      </w:pPr>
      <w:r w:rsidRPr="006A374F">
        <w:rPr>
          <w:rFonts w:ascii="Times New Roman" w:hAnsi="Times New Roman" w:cs="Times New Roman"/>
          <w:b/>
          <w:i/>
          <w:sz w:val="20"/>
          <w:szCs w:val="20"/>
        </w:rPr>
        <w:t xml:space="preserve">Plantain Fibre </w:t>
      </w:r>
      <w:r w:rsidR="00C96E3F" w:rsidRPr="006A374F">
        <w:rPr>
          <w:rFonts w:ascii="Times New Roman" w:hAnsi="Times New Roman" w:cs="Times New Roman"/>
          <w:b/>
          <w:i/>
          <w:sz w:val="20"/>
          <w:szCs w:val="20"/>
        </w:rPr>
        <w:t>Extraction</w:t>
      </w:r>
      <w:r w:rsidR="00B34687" w:rsidRPr="006A374F">
        <w:rPr>
          <w:rFonts w:ascii="Times New Roman" w:hAnsi="Times New Roman" w:cs="Times New Roman"/>
          <w:b/>
          <w:i/>
          <w:sz w:val="20"/>
          <w:szCs w:val="20"/>
        </w:rPr>
        <w:t xml:space="preserve"> and Mercerization</w:t>
      </w:r>
      <w:r w:rsidR="00C15B72" w:rsidRPr="006A374F">
        <w:rPr>
          <w:rFonts w:ascii="Times New Roman" w:hAnsi="Times New Roman" w:cs="Times New Roman"/>
          <w:b/>
          <w:sz w:val="20"/>
          <w:szCs w:val="20"/>
        </w:rPr>
        <w:t>:</w:t>
      </w:r>
      <w:r w:rsidR="00C15B72" w:rsidRPr="006A374F">
        <w:rPr>
          <w:rFonts w:ascii="Times New Roman" w:hAnsi="Times New Roman" w:cs="Times New Roman"/>
          <w:sz w:val="20"/>
          <w:szCs w:val="20"/>
        </w:rPr>
        <w:t xml:space="preserve"> High density polyethylene was chosen as the matrix material and plantain fibre was used as the composite’s reinforcement. A decorticating machine </w:t>
      </w:r>
      <w:r w:rsidR="0067747C" w:rsidRPr="006A374F">
        <w:rPr>
          <w:rFonts w:ascii="Times New Roman" w:hAnsi="Times New Roman" w:cs="Times New Roman"/>
          <w:sz w:val="20"/>
          <w:szCs w:val="20"/>
        </w:rPr>
        <w:t>was em</w:t>
      </w:r>
      <w:r w:rsidR="00C15B72" w:rsidRPr="006A374F">
        <w:rPr>
          <w:rFonts w:ascii="Times New Roman" w:hAnsi="Times New Roman" w:cs="Times New Roman"/>
          <w:sz w:val="20"/>
          <w:szCs w:val="20"/>
        </w:rPr>
        <w:t xml:space="preserve">ployed for the </w:t>
      </w:r>
      <w:r w:rsidR="00C96E3F" w:rsidRPr="006A374F">
        <w:rPr>
          <w:rFonts w:ascii="Times New Roman" w:hAnsi="Times New Roman" w:cs="Times New Roman"/>
          <w:sz w:val="20"/>
          <w:szCs w:val="20"/>
        </w:rPr>
        <w:t xml:space="preserve">extraction of the bio-fibre. </w:t>
      </w:r>
      <w:r w:rsidR="0067747C" w:rsidRPr="006A374F">
        <w:rPr>
          <w:rFonts w:ascii="Times New Roman" w:hAnsi="Times New Roman" w:cs="Times New Roman"/>
          <w:sz w:val="20"/>
          <w:szCs w:val="20"/>
        </w:rPr>
        <w:t xml:space="preserve">The natural fibres were immersed into a warm water tank containing </w:t>
      </w:r>
      <w:r w:rsidR="00563422" w:rsidRPr="006A374F">
        <w:rPr>
          <w:rFonts w:ascii="Times New Roman" w:hAnsi="Times New Roman" w:cs="Times New Roman"/>
          <w:sz w:val="20"/>
          <w:szCs w:val="20"/>
        </w:rPr>
        <w:t xml:space="preserve">40g of </w:t>
      </w:r>
      <w:r w:rsidR="0067747C" w:rsidRPr="006A374F">
        <w:rPr>
          <w:rFonts w:ascii="Times New Roman" w:hAnsi="Times New Roman" w:cs="Times New Roman"/>
          <w:sz w:val="20"/>
          <w:szCs w:val="20"/>
        </w:rPr>
        <w:t>sodium hydroxide (</w:t>
      </w:r>
      <w:proofErr w:type="spellStart"/>
      <w:r w:rsidR="0067747C" w:rsidRPr="006A374F">
        <w:rPr>
          <w:rFonts w:ascii="Times New Roman" w:hAnsi="Times New Roman" w:cs="Times New Roman"/>
          <w:sz w:val="20"/>
          <w:szCs w:val="20"/>
        </w:rPr>
        <w:t>NaOH</w:t>
      </w:r>
      <w:proofErr w:type="spellEnd"/>
      <w:r w:rsidR="0067747C" w:rsidRPr="006A374F">
        <w:rPr>
          <w:rFonts w:ascii="Times New Roman" w:hAnsi="Times New Roman" w:cs="Times New Roman"/>
          <w:sz w:val="20"/>
          <w:szCs w:val="20"/>
        </w:rPr>
        <w:t>), chlorinated lime, soda ash and corrosive sulfuric acid (</w:t>
      </w:r>
      <m:oMath>
        <m:sSub>
          <m:sSubPr>
            <m:ctrlPr>
              <w:rPr>
                <w:rFonts w:ascii="Cambria Math" w:hAnsi="Times New Roman" w:cs="Times New Roman"/>
                <w:sz w:val="20"/>
                <w:szCs w:val="20"/>
              </w:rPr>
            </m:ctrlPr>
          </m:sSubPr>
          <m:e>
            <m:r>
              <m:rPr>
                <m:sty m:val="p"/>
              </m:rPr>
              <w:rPr>
                <w:rFonts w:ascii="Cambria Math" w:hAnsi="Times New Roman" w:cs="Times New Roman"/>
                <w:sz w:val="20"/>
                <w:szCs w:val="20"/>
              </w:rPr>
              <m:t>H</m:t>
            </m:r>
          </m:e>
          <m:sub>
            <m:r>
              <m:rPr>
                <m:sty m:val="p"/>
              </m:rPr>
              <w:rPr>
                <w:rFonts w:ascii="Cambria Math" w:hAnsi="Times New Roman" w:cs="Times New Roman"/>
                <w:sz w:val="20"/>
                <w:szCs w:val="20"/>
              </w:rPr>
              <m:t>2</m:t>
            </m:r>
          </m:sub>
        </m:sSub>
        <m:sSub>
          <m:sSubPr>
            <m:ctrlPr>
              <w:rPr>
                <w:rFonts w:ascii="Cambria Math" w:hAnsi="Times New Roman" w:cs="Times New Roman"/>
                <w:sz w:val="20"/>
                <w:szCs w:val="20"/>
              </w:rPr>
            </m:ctrlPr>
          </m:sSubPr>
          <m:e>
            <m:r>
              <m:rPr>
                <m:sty m:val="p"/>
              </m:rPr>
              <w:rPr>
                <w:rFonts w:ascii="Cambria Math" w:hAnsi="Times New Roman" w:cs="Times New Roman"/>
                <w:sz w:val="20"/>
                <w:szCs w:val="20"/>
              </w:rPr>
              <m:t>SO</m:t>
            </m:r>
          </m:e>
          <m:sub>
            <m:r>
              <m:rPr>
                <m:sty m:val="p"/>
              </m:rPr>
              <w:rPr>
                <w:rFonts w:ascii="Cambria Math" w:hAnsi="Times New Roman" w:cs="Times New Roman"/>
                <w:sz w:val="20"/>
                <w:szCs w:val="20"/>
              </w:rPr>
              <m:t>4</m:t>
            </m:r>
          </m:sub>
        </m:sSub>
      </m:oMath>
      <w:r w:rsidR="0067747C" w:rsidRPr="006A374F">
        <w:rPr>
          <w:rFonts w:ascii="Times New Roman" w:eastAsiaTheme="minorEastAsia" w:hAnsi="Times New Roman" w:cs="Times New Roman"/>
          <w:sz w:val="20"/>
          <w:szCs w:val="20"/>
        </w:rPr>
        <w:t>)</w:t>
      </w:r>
      <w:r w:rsidR="00563422" w:rsidRPr="006A374F">
        <w:rPr>
          <w:rFonts w:ascii="Times New Roman" w:eastAsiaTheme="minorEastAsia" w:hAnsi="Times New Roman" w:cs="Times New Roman"/>
          <w:sz w:val="20"/>
          <w:szCs w:val="20"/>
        </w:rPr>
        <w:t xml:space="preserve"> and allowed to stand for 60</w:t>
      </w:r>
      <w:r w:rsidR="006856D1">
        <w:rPr>
          <w:rFonts w:ascii="Times New Roman" w:eastAsiaTheme="minorEastAsia" w:hAnsi="Times New Roman" w:cs="Times New Roman"/>
          <w:sz w:val="20"/>
          <w:szCs w:val="20"/>
        </w:rPr>
        <w:t xml:space="preserve"> </w:t>
      </w:r>
      <w:r w:rsidR="00563422" w:rsidRPr="006A374F">
        <w:rPr>
          <w:rFonts w:ascii="Times New Roman" w:eastAsiaTheme="minorEastAsia" w:hAnsi="Times New Roman" w:cs="Times New Roman"/>
          <w:sz w:val="20"/>
          <w:szCs w:val="20"/>
        </w:rPr>
        <w:t>minutes. The mixture was stirred at interval of 10</w:t>
      </w:r>
      <w:r w:rsidR="006856D1">
        <w:rPr>
          <w:rFonts w:ascii="Times New Roman" w:eastAsiaTheme="minorEastAsia" w:hAnsi="Times New Roman" w:cs="Times New Roman"/>
          <w:sz w:val="20"/>
          <w:szCs w:val="20"/>
        </w:rPr>
        <w:t xml:space="preserve"> </w:t>
      </w:r>
      <w:r w:rsidR="00563422" w:rsidRPr="006A374F">
        <w:rPr>
          <w:rFonts w:ascii="Times New Roman" w:eastAsiaTheme="minorEastAsia" w:hAnsi="Times New Roman" w:cs="Times New Roman"/>
          <w:sz w:val="20"/>
          <w:szCs w:val="20"/>
        </w:rPr>
        <w:t xml:space="preserve">minutes </w:t>
      </w:r>
      <w:r w:rsidR="0067747C" w:rsidRPr="006A374F">
        <w:rPr>
          <w:rFonts w:ascii="Times New Roman" w:eastAsiaTheme="minorEastAsia" w:hAnsi="Times New Roman" w:cs="Times New Roman"/>
          <w:sz w:val="20"/>
          <w:szCs w:val="20"/>
        </w:rPr>
        <w:t xml:space="preserve">to disintegrate and separate the pectin </w:t>
      </w:r>
      <w:r w:rsidR="00563422" w:rsidRPr="006A374F">
        <w:rPr>
          <w:rFonts w:ascii="Times New Roman" w:eastAsiaTheme="minorEastAsia" w:hAnsi="Times New Roman" w:cs="Times New Roman"/>
          <w:sz w:val="20"/>
          <w:szCs w:val="20"/>
        </w:rPr>
        <w:t xml:space="preserve">in the fibre </w:t>
      </w:r>
      <w:r w:rsidR="00563422" w:rsidRPr="006A374F">
        <w:rPr>
          <w:rFonts w:ascii="Times New Roman" w:eastAsiaTheme="minorEastAsia" w:hAnsi="Times New Roman" w:cs="Times New Roman"/>
          <w:sz w:val="20"/>
          <w:szCs w:val="20"/>
        </w:rPr>
        <w:lastRenderedPageBreak/>
        <w:t xml:space="preserve">bundles </w:t>
      </w:r>
      <w:r w:rsidR="0067747C" w:rsidRPr="006A374F">
        <w:rPr>
          <w:rFonts w:ascii="Times New Roman" w:eastAsiaTheme="minorEastAsia" w:hAnsi="Times New Roman" w:cs="Times New Roman"/>
          <w:sz w:val="20"/>
          <w:szCs w:val="20"/>
        </w:rPr>
        <w:t>at high temperature</w:t>
      </w:r>
      <w:r w:rsidR="00563422" w:rsidRPr="006A374F">
        <w:rPr>
          <w:rFonts w:ascii="Times New Roman" w:eastAsiaTheme="minorEastAsia" w:hAnsi="Times New Roman" w:cs="Times New Roman"/>
          <w:sz w:val="20"/>
          <w:szCs w:val="20"/>
        </w:rPr>
        <w:t xml:space="preserve">. Thereafter, the mercerized fibres were thoroughly washed in distilled </w:t>
      </w:r>
      <w:r w:rsidR="006C4EF3" w:rsidRPr="006A374F">
        <w:rPr>
          <w:rFonts w:ascii="Times New Roman" w:eastAsiaTheme="minorEastAsia" w:hAnsi="Times New Roman" w:cs="Times New Roman"/>
          <w:sz w:val="20"/>
          <w:szCs w:val="20"/>
        </w:rPr>
        <w:t>water until</w:t>
      </w:r>
      <w:r w:rsidR="00563422" w:rsidRPr="006A374F">
        <w:rPr>
          <w:rFonts w:ascii="Times New Roman" w:eastAsiaTheme="minorEastAsia" w:hAnsi="Times New Roman" w:cs="Times New Roman"/>
          <w:sz w:val="20"/>
          <w:szCs w:val="20"/>
        </w:rPr>
        <w:t xml:space="preserve"> a neutral pH of 7.0 was achieved. </w:t>
      </w:r>
    </w:p>
    <w:p w:rsidR="00CD45FC" w:rsidRPr="006A374F" w:rsidRDefault="00CD45FC" w:rsidP="00A81665">
      <w:pPr>
        <w:tabs>
          <w:tab w:val="right" w:pos="9360"/>
        </w:tabs>
        <w:spacing w:after="0"/>
        <w:jc w:val="both"/>
        <w:rPr>
          <w:rFonts w:ascii="Times New Roman" w:eastAsiaTheme="minorEastAsia" w:hAnsi="Times New Roman" w:cs="Times New Roman"/>
          <w:sz w:val="6"/>
          <w:szCs w:val="20"/>
        </w:rPr>
      </w:pPr>
    </w:p>
    <w:p w:rsidR="00C96E3F" w:rsidRPr="006A374F" w:rsidRDefault="00C96E3F" w:rsidP="00A81665">
      <w:pPr>
        <w:tabs>
          <w:tab w:val="right" w:pos="9360"/>
        </w:tabs>
        <w:spacing w:after="0"/>
        <w:jc w:val="both"/>
        <w:rPr>
          <w:rFonts w:ascii="Times New Roman" w:eastAsiaTheme="minorEastAsia" w:hAnsi="Times New Roman" w:cs="Times New Roman"/>
          <w:sz w:val="20"/>
          <w:szCs w:val="20"/>
        </w:rPr>
      </w:pPr>
      <w:r w:rsidRPr="006A374F">
        <w:rPr>
          <w:rFonts w:ascii="Times New Roman" w:eastAsiaTheme="minorEastAsia" w:hAnsi="Times New Roman" w:cs="Times New Roman"/>
          <w:b/>
          <w:i/>
          <w:sz w:val="20"/>
          <w:szCs w:val="20"/>
        </w:rPr>
        <w:t>Acetylating (esterification) of Plantain Fibre:</w:t>
      </w:r>
      <w:r w:rsidRPr="006A374F">
        <w:rPr>
          <w:rFonts w:ascii="Times New Roman" w:eastAsiaTheme="minorEastAsia" w:hAnsi="Times New Roman" w:cs="Times New Roman"/>
          <w:sz w:val="20"/>
          <w:szCs w:val="20"/>
        </w:rPr>
        <w:t xml:space="preserve"> The three concentrations were prepared by measuring and mixing 5ml of </w:t>
      </w:r>
      <w:r w:rsidR="006856D1">
        <w:rPr>
          <w:rFonts w:ascii="Times New Roman" w:eastAsiaTheme="minorEastAsia" w:hAnsi="Times New Roman" w:cs="Times New Roman"/>
          <w:sz w:val="20"/>
          <w:szCs w:val="20"/>
        </w:rPr>
        <w:t xml:space="preserve">acetic </w:t>
      </w:r>
      <w:r w:rsidRPr="006A374F">
        <w:rPr>
          <w:rFonts w:ascii="Times New Roman" w:eastAsiaTheme="minorEastAsia" w:hAnsi="Times New Roman" w:cs="Times New Roman"/>
          <w:sz w:val="20"/>
          <w:szCs w:val="20"/>
        </w:rPr>
        <w:t xml:space="preserve">anhydride to 95ml of water for 5% concentration, 10ml of </w:t>
      </w:r>
      <w:r w:rsidR="006856D1">
        <w:rPr>
          <w:rFonts w:ascii="Times New Roman" w:eastAsiaTheme="minorEastAsia" w:hAnsi="Times New Roman" w:cs="Times New Roman"/>
          <w:sz w:val="20"/>
          <w:szCs w:val="20"/>
        </w:rPr>
        <w:t xml:space="preserve">acetic </w:t>
      </w:r>
      <w:r w:rsidRPr="006A374F">
        <w:rPr>
          <w:rFonts w:ascii="Times New Roman" w:eastAsiaTheme="minorEastAsia" w:hAnsi="Times New Roman" w:cs="Times New Roman"/>
          <w:sz w:val="20"/>
          <w:szCs w:val="20"/>
        </w:rPr>
        <w:t xml:space="preserve">anhydride to 90ml of water for 10% concentration, and 15ml of </w:t>
      </w:r>
      <w:r w:rsidR="006856D1">
        <w:rPr>
          <w:rFonts w:ascii="Times New Roman" w:eastAsiaTheme="minorEastAsia" w:hAnsi="Times New Roman" w:cs="Times New Roman"/>
          <w:sz w:val="20"/>
          <w:szCs w:val="20"/>
        </w:rPr>
        <w:t xml:space="preserve">acetic </w:t>
      </w:r>
      <w:r w:rsidRPr="006A374F">
        <w:rPr>
          <w:rFonts w:ascii="Times New Roman" w:eastAsiaTheme="minorEastAsia" w:hAnsi="Times New Roman" w:cs="Times New Roman"/>
          <w:sz w:val="20"/>
          <w:szCs w:val="20"/>
        </w:rPr>
        <w:t xml:space="preserve">anhydride to 85ml of water for 15% concentration. </w:t>
      </w:r>
      <w:r w:rsidR="00B34687" w:rsidRPr="006A374F">
        <w:rPr>
          <w:rFonts w:ascii="Times New Roman" w:eastAsiaTheme="minorEastAsia" w:hAnsi="Times New Roman" w:cs="Times New Roman"/>
          <w:sz w:val="20"/>
          <w:szCs w:val="20"/>
        </w:rPr>
        <w:t>Portions of the fine fibres were treated with acetic anhydride solution at varying concentrations of 5</w:t>
      </w:r>
      <m:oMath>
        <m:r>
          <w:rPr>
            <w:rFonts w:ascii="Cambria Math" w:eastAsiaTheme="minorEastAsia" w:hAnsi="Times New Roman" w:cs="Times New Roman"/>
            <w:sz w:val="20"/>
            <w:szCs w:val="20"/>
          </w:rPr>
          <m:t>%</m:t>
        </m:r>
      </m:oMath>
      <w:r w:rsidR="00B34687" w:rsidRPr="006A374F">
        <w:rPr>
          <w:rFonts w:ascii="Times New Roman" w:eastAsiaTheme="minorEastAsia" w:hAnsi="Times New Roman" w:cs="Times New Roman"/>
          <w:sz w:val="20"/>
          <w:szCs w:val="20"/>
        </w:rPr>
        <w:t>, 10</w:t>
      </w:r>
      <m:oMath>
        <m:r>
          <w:rPr>
            <w:rFonts w:ascii="Cambria Math" w:eastAsiaTheme="minorEastAsia" w:hAnsi="Times New Roman" w:cs="Times New Roman"/>
            <w:sz w:val="20"/>
            <w:szCs w:val="20"/>
          </w:rPr>
          <m:t>%</m:t>
        </m:r>
      </m:oMath>
      <w:r w:rsidR="00B34687" w:rsidRPr="006A374F">
        <w:rPr>
          <w:rFonts w:ascii="Times New Roman" w:eastAsiaTheme="minorEastAsia" w:hAnsi="Times New Roman" w:cs="Times New Roman"/>
          <w:sz w:val="20"/>
          <w:szCs w:val="20"/>
        </w:rPr>
        <w:t xml:space="preserve"> and 15</w:t>
      </w:r>
      <m:oMath>
        <m:r>
          <w:rPr>
            <w:rFonts w:ascii="Cambria Math" w:eastAsiaTheme="minorEastAsia" w:hAnsi="Times New Roman" w:cs="Times New Roman"/>
            <w:sz w:val="20"/>
            <w:szCs w:val="20"/>
          </w:rPr>
          <m:t>%</m:t>
        </m:r>
      </m:oMath>
      <w:r w:rsidR="00B34687" w:rsidRPr="006A374F">
        <w:rPr>
          <w:rFonts w:ascii="Times New Roman" w:eastAsiaTheme="minorEastAsia" w:hAnsi="Times New Roman" w:cs="Times New Roman"/>
          <w:sz w:val="20"/>
          <w:szCs w:val="20"/>
        </w:rPr>
        <w:t xml:space="preserve">  and the produced fibres were dried at room temperature (34</w:t>
      </w:r>
      <m:oMath>
        <m:r>
          <w:rPr>
            <w:rFonts w:ascii="Cambria Math" w:eastAsiaTheme="minorEastAsia" w:hAnsi="Cambria Math" w:cs="Times New Roman"/>
            <w:sz w:val="20"/>
            <w:szCs w:val="20"/>
          </w:rPr>
          <m:t>℃</m:t>
        </m:r>
      </m:oMath>
      <w:r w:rsidR="00B34687" w:rsidRPr="006A374F">
        <w:rPr>
          <w:rFonts w:ascii="Times New Roman" w:eastAsiaTheme="minorEastAsia" w:hAnsi="Times New Roman" w:cs="Times New Roman"/>
          <w:sz w:val="20"/>
          <w:szCs w:val="20"/>
        </w:rPr>
        <w:t xml:space="preserve">) for 48hours while sufficient volume of oxygen was supplied to the treated fibres in controlled condition to facilitate dying and shiny polishing. </w:t>
      </w:r>
    </w:p>
    <w:p w:rsidR="006B3A1C" w:rsidRPr="006A374F" w:rsidRDefault="006B3A1C" w:rsidP="00A81665">
      <w:pPr>
        <w:tabs>
          <w:tab w:val="right" w:pos="9360"/>
        </w:tabs>
        <w:spacing w:after="0"/>
        <w:jc w:val="both"/>
        <w:rPr>
          <w:rFonts w:ascii="Times New Roman" w:eastAsiaTheme="minorEastAsia" w:hAnsi="Times New Roman" w:cs="Times New Roman"/>
          <w:sz w:val="10"/>
          <w:szCs w:val="20"/>
        </w:rPr>
      </w:pPr>
    </w:p>
    <w:p w:rsidR="005D3E28" w:rsidRDefault="00130FE2" w:rsidP="005D3E28">
      <w:pPr>
        <w:tabs>
          <w:tab w:val="right" w:pos="9360"/>
        </w:tabs>
        <w:spacing w:after="0"/>
        <w:jc w:val="both"/>
        <w:rPr>
          <w:rFonts w:ascii="Times New Roman" w:eastAsiaTheme="minorEastAsia" w:hAnsi="Times New Roman" w:cs="Times New Roman"/>
          <w:sz w:val="20"/>
          <w:szCs w:val="20"/>
        </w:rPr>
      </w:pPr>
      <w:r w:rsidRPr="006A374F">
        <w:rPr>
          <w:rFonts w:ascii="Times New Roman" w:eastAsiaTheme="minorEastAsia" w:hAnsi="Times New Roman" w:cs="Times New Roman"/>
          <w:b/>
          <w:i/>
          <w:sz w:val="20"/>
          <w:szCs w:val="20"/>
        </w:rPr>
        <w:t>BFRP Composite P</w:t>
      </w:r>
      <w:r w:rsidR="006B3A1C" w:rsidRPr="006A374F">
        <w:rPr>
          <w:rFonts w:ascii="Times New Roman" w:eastAsiaTheme="minorEastAsia" w:hAnsi="Times New Roman" w:cs="Times New Roman"/>
          <w:b/>
          <w:i/>
          <w:sz w:val="20"/>
          <w:szCs w:val="20"/>
        </w:rPr>
        <w:t>reparation:</w:t>
      </w:r>
      <w:r w:rsidR="006B3A1C" w:rsidRPr="006A374F">
        <w:rPr>
          <w:rFonts w:ascii="Times New Roman" w:eastAsiaTheme="minorEastAsia" w:hAnsi="Times New Roman" w:cs="Times New Roman"/>
          <w:sz w:val="20"/>
          <w:szCs w:val="20"/>
        </w:rPr>
        <w:t xml:space="preserve"> </w:t>
      </w:r>
      <w:r w:rsidRPr="006A374F">
        <w:rPr>
          <w:rFonts w:ascii="Times New Roman" w:eastAsiaTheme="minorEastAsia" w:hAnsi="Times New Roman" w:cs="Times New Roman"/>
          <w:sz w:val="20"/>
          <w:szCs w:val="20"/>
        </w:rPr>
        <w:t>M</w:t>
      </w:r>
      <w:r w:rsidR="006B3A1C" w:rsidRPr="006A374F">
        <w:rPr>
          <w:rFonts w:ascii="Times New Roman" w:eastAsiaTheme="minorEastAsia" w:hAnsi="Times New Roman" w:cs="Times New Roman"/>
          <w:sz w:val="20"/>
          <w:szCs w:val="20"/>
        </w:rPr>
        <w:t xml:space="preserve">olten </w:t>
      </w:r>
      <w:r w:rsidR="007E43EF" w:rsidRPr="006A374F">
        <w:rPr>
          <w:rFonts w:ascii="Times New Roman" w:eastAsiaTheme="minorEastAsia" w:hAnsi="Times New Roman" w:cs="Times New Roman"/>
          <w:sz w:val="20"/>
          <w:szCs w:val="20"/>
        </w:rPr>
        <w:t>HDPE</w:t>
      </w:r>
      <w:r w:rsidR="006B3A1C" w:rsidRPr="006A374F">
        <w:rPr>
          <w:rFonts w:ascii="Times New Roman" w:eastAsiaTheme="minorEastAsia" w:hAnsi="Times New Roman" w:cs="Times New Roman"/>
          <w:sz w:val="20"/>
          <w:szCs w:val="20"/>
        </w:rPr>
        <w:t xml:space="preserve"> pre-heated </w:t>
      </w:r>
      <w:r w:rsidRPr="006A374F">
        <w:rPr>
          <w:rFonts w:ascii="Times New Roman" w:eastAsiaTheme="minorEastAsia" w:hAnsi="Times New Roman" w:cs="Times New Roman"/>
          <w:sz w:val="20"/>
          <w:szCs w:val="20"/>
        </w:rPr>
        <w:t xml:space="preserve">to </w:t>
      </w:r>
      <w:r w:rsidR="007E43EF" w:rsidRPr="006A374F">
        <w:rPr>
          <w:rFonts w:ascii="Times New Roman" w:eastAsiaTheme="minorEastAsia" w:hAnsi="Times New Roman" w:cs="Times New Roman"/>
          <w:sz w:val="20"/>
          <w:szCs w:val="20"/>
        </w:rPr>
        <w:t>1</w:t>
      </w:r>
      <w:r w:rsidRPr="006A374F">
        <w:rPr>
          <w:rFonts w:ascii="Times New Roman" w:eastAsiaTheme="minorEastAsia" w:hAnsi="Times New Roman" w:cs="Times New Roman"/>
          <w:sz w:val="20"/>
          <w:szCs w:val="20"/>
        </w:rPr>
        <w:t>70</w:t>
      </w:r>
      <m:oMath>
        <m:r>
          <w:rPr>
            <w:rFonts w:ascii="Cambria Math" w:eastAsiaTheme="minorEastAsia" w:hAnsi="Cambria Math" w:cs="Times New Roman"/>
            <w:sz w:val="20"/>
            <w:szCs w:val="20"/>
          </w:rPr>
          <m:t>℃</m:t>
        </m:r>
      </m:oMath>
      <w:r w:rsidRPr="006A374F">
        <w:rPr>
          <w:rFonts w:ascii="Times New Roman" w:eastAsiaTheme="minorEastAsia" w:hAnsi="Times New Roman" w:cs="Times New Roman"/>
          <w:sz w:val="20"/>
          <w:szCs w:val="20"/>
        </w:rPr>
        <w:t xml:space="preserve"> was </w:t>
      </w:r>
      <w:r w:rsidR="006B3A1C" w:rsidRPr="006A374F">
        <w:rPr>
          <w:rFonts w:ascii="Times New Roman" w:eastAsiaTheme="minorEastAsia" w:hAnsi="Times New Roman" w:cs="Times New Roman"/>
          <w:sz w:val="20"/>
          <w:szCs w:val="20"/>
        </w:rPr>
        <w:t xml:space="preserve">then </w:t>
      </w:r>
      <w:r w:rsidR="006856D1">
        <w:rPr>
          <w:rFonts w:ascii="Times New Roman" w:eastAsiaTheme="minorEastAsia" w:hAnsi="Times New Roman" w:cs="Times New Roman"/>
          <w:sz w:val="20"/>
          <w:szCs w:val="20"/>
        </w:rPr>
        <w:t xml:space="preserve">used to </w:t>
      </w:r>
      <w:r w:rsidR="005D3E28">
        <w:rPr>
          <w:rFonts w:ascii="Times New Roman" w:eastAsiaTheme="minorEastAsia" w:hAnsi="Times New Roman" w:cs="Times New Roman"/>
          <w:sz w:val="20"/>
          <w:szCs w:val="20"/>
        </w:rPr>
        <w:t>impregnate</w:t>
      </w:r>
      <w:r w:rsidR="006B3A1C" w:rsidRPr="006A374F">
        <w:rPr>
          <w:rFonts w:ascii="Times New Roman" w:eastAsiaTheme="minorEastAsia" w:hAnsi="Times New Roman" w:cs="Times New Roman"/>
          <w:sz w:val="20"/>
          <w:szCs w:val="20"/>
        </w:rPr>
        <w:t xml:space="preserve"> the treated </w:t>
      </w:r>
      <w:r w:rsidR="007E43EF" w:rsidRPr="006A374F">
        <w:rPr>
          <w:rFonts w:ascii="Times New Roman" w:eastAsiaTheme="minorEastAsia" w:hAnsi="Times New Roman" w:cs="Times New Roman"/>
          <w:sz w:val="20"/>
          <w:szCs w:val="20"/>
        </w:rPr>
        <w:t>bio-</w:t>
      </w:r>
      <w:r w:rsidR="006B3A1C" w:rsidRPr="006A374F">
        <w:rPr>
          <w:rFonts w:ascii="Times New Roman" w:eastAsiaTheme="minorEastAsia" w:hAnsi="Times New Roman" w:cs="Times New Roman"/>
          <w:sz w:val="20"/>
          <w:szCs w:val="20"/>
        </w:rPr>
        <w:t>fibre</w:t>
      </w:r>
      <w:r w:rsidRPr="006A374F">
        <w:rPr>
          <w:rFonts w:ascii="Times New Roman" w:eastAsiaTheme="minorEastAsia" w:hAnsi="Times New Roman" w:cs="Times New Roman"/>
          <w:sz w:val="20"/>
          <w:szCs w:val="20"/>
        </w:rPr>
        <w:t>s</w:t>
      </w:r>
      <w:r w:rsidR="006B3A1C" w:rsidRPr="006A374F">
        <w:rPr>
          <w:rFonts w:ascii="Times New Roman" w:eastAsiaTheme="minorEastAsia" w:hAnsi="Times New Roman" w:cs="Times New Roman"/>
          <w:sz w:val="20"/>
          <w:szCs w:val="20"/>
        </w:rPr>
        <w:t xml:space="preserve"> </w:t>
      </w:r>
      <w:r w:rsidRPr="006A374F">
        <w:rPr>
          <w:rFonts w:ascii="Times New Roman" w:eastAsiaTheme="minorEastAsia" w:hAnsi="Times New Roman" w:cs="Times New Roman"/>
          <w:sz w:val="20"/>
          <w:szCs w:val="20"/>
        </w:rPr>
        <w:t xml:space="preserve">using an extruder to facilitate even dispersion. The </w:t>
      </w:r>
      <w:r w:rsidR="007E43EF" w:rsidRPr="006A374F">
        <w:rPr>
          <w:rFonts w:ascii="Times New Roman" w:eastAsiaTheme="minorEastAsia" w:hAnsi="Times New Roman" w:cs="Times New Roman"/>
          <w:sz w:val="20"/>
          <w:szCs w:val="20"/>
        </w:rPr>
        <w:t>reinforced bio-</w:t>
      </w:r>
      <w:r w:rsidRPr="006A374F">
        <w:rPr>
          <w:rFonts w:ascii="Times New Roman" w:eastAsiaTheme="minorEastAsia" w:hAnsi="Times New Roman" w:cs="Times New Roman"/>
          <w:sz w:val="20"/>
          <w:szCs w:val="20"/>
        </w:rPr>
        <w:t>fibre</w:t>
      </w:r>
      <w:r w:rsidR="007E43EF" w:rsidRPr="006A374F">
        <w:rPr>
          <w:rFonts w:ascii="Times New Roman" w:eastAsiaTheme="minorEastAsia" w:hAnsi="Times New Roman" w:cs="Times New Roman"/>
          <w:sz w:val="20"/>
          <w:szCs w:val="20"/>
        </w:rPr>
        <w:t xml:space="preserve"> polymer was blended to shape using injection molding machine subjected to heat and pressure, followed by cooling and conditioning; thus the final BFRP composites with enhanced mecha</w:t>
      </w:r>
      <w:r w:rsidR="005D3E28">
        <w:rPr>
          <w:rFonts w:ascii="Times New Roman" w:eastAsiaTheme="minorEastAsia" w:hAnsi="Times New Roman" w:cs="Times New Roman"/>
          <w:sz w:val="20"/>
          <w:szCs w:val="20"/>
        </w:rPr>
        <w:t>nical and thermal properties were</w:t>
      </w:r>
      <w:r w:rsidR="007E43EF" w:rsidRPr="006A374F">
        <w:rPr>
          <w:rFonts w:ascii="Times New Roman" w:eastAsiaTheme="minorEastAsia" w:hAnsi="Times New Roman" w:cs="Times New Roman"/>
          <w:sz w:val="20"/>
          <w:szCs w:val="20"/>
        </w:rPr>
        <w:t xml:space="preserve"> produced.</w:t>
      </w:r>
    </w:p>
    <w:p w:rsidR="005D3E28" w:rsidRPr="005D3E28" w:rsidRDefault="005D3E28" w:rsidP="005D3E28">
      <w:pPr>
        <w:tabs>
          <w:tab w:val="right" w:pos="9360"/>
        </w:tabs>
        <w:spacing w:after="0"/>
        <w:jc w:val="both"/>
        <w:rPr>
          <w:rFonts w:ascii="Times New Roman" w:eastAsiaTheme="minorEastAsia" w:hAnsi="Times New Roman" w:cs="Times New Roman"/>
          <w:sz w:val="12"/>
          <w:szCs w:val="20"/>
        </w:rPr>
      </w:pPr>
    </w:p>
    <w:p w:rsidR="00CD45FC" w:rsidRPr="006A374F" w:rsidRDefault="00EA432E" w:rsidP="00A81665">
      <w:pPr>
        <w:spacing w:after="0" w:line="240" w:lineRule="auto"/>
        <w:jc w:val="both"/>
        <w:rPr>
          <w:rFonts w:ascii="Times New Roman" w:hAnsi="Times New Roman" w:cs="Times New Roman"/>
          <w:sz w:val="20"/>
          <w:szCs w:val="20"/>
        </w:rPr>
      </w:pPr>
      <w:r w:rsidRPr="006A374F">
        <w:rPr>
          <w:rFonts w:ascii="Times New Roman" w:hAnsi="Times New Roman" w:cs="Times New Roman"/>
          <w:b/>
          <w:i/>
          <w:sz w:val="20"/>
          <w:szCs w:val="20"/>
        </w:rPr>
        <w:t>Experimental Technique:</w:t>
      </w:r>
      <w:r w:rsidRPr="006A374F">
        <w:rPr>
          <w:rFonts w:ascii="Times New Roman" w:hAnsi="Times New Roman" w:cs="Times New Roman"/>
          <w:sz w:val="20"/>
          <w:szCs w:val="20"/>
        </w:rPr>
        <w:t xml:space="preserve"> </w:t>
      </w:r>
      <w:r w:rsidR="00606017" w:rsidRPr="006A374F">
        <w:rPr>
          <w:rFonts w:ascii="Times New Roman" w:hAnsi="Times New Roman" w:cs="Times New Roman"/>
          <w:sz w:val="20"/>
          <w:szCs w:val="20"/>
        </w:rPr>
        <w:t xml:space="preserve">Tensile tests were conducted in accordance with ASTM D3822-01 standard, applying a gauge length of 25mm at a test speed of 1.667 mm/s for 30 </w:t>
      </w:r>
      <w:r w:rsidR="005D3E28">
        <w:rPr>
          <w:rFonts w:ascii="Times New Roman" w:hAnsi="Times New Roman" w:cs="Times New Roman"/>
          <w:sz w:val="20"/>
          <w:szCs w:val="20"/>
        </w:rPr>
        <w:t>seconds. The three diameters comprising</w:t>
      </w:r>
      <w:r w:rsidR="00606017" w:rsidRPr="006A374F">
        <w:rPr>
          <w:rFonts w:ascii="Times New Roman" w:hAnsi="Times New Roman" w:cs="Times New Roman"/>
          <w:sz w:val="20"/>
          <w:szCs w:val="20"/>
        </w:rPr>
        <w:t xml:space="preserve"> 0.5mm, 1.0mm, and 1.5mm </w:t>
      </w:r>
      <w:r w:rsidR="005D3E28">
        <w:rPr>
          <w:rFonts w:ascii="Times New Roman" w:hAnsi="Times New Roman" w:cs="Times New Roman"/>
          <w:sz w:val="20"/>
          <w:szCs w:val="20"/>
        </w:rPr>
        <w:t>were</w:t>
      </w:r>
      <w:r w:rsidR="00CD45FC" w:rsidRPr="006A374F">
        <w:rPr>
          <w:rFonts w:ascii="Times New Roman" w:hAnsi="Times New Roman" w:cs="Times New Roman"/>
          <w:sz w:val="20"/>
          <w:szCs w:val="20"/>
        </w:rPr>
        <w:t xml:space="preserve"> </w:t>
      </w:r>
      <w:r w:rsidR="005D3E28">
        <w:rPr>
          <w:rFonts w:ascii="Times New Roman" w:hAnsi="Times New Roman" w:cs="Times New Roman"/>
          <w:sz w:val="20"/>
          <w:szCs w:val="20"/>
        </w:rPr>
        <w:t>measured using micrometer screw gauge; to have</w:t>
      </w:r>
      <w:r w:rsidR="00606017" w:rsidRPr="006A374F">
        <w:rPr>
          <w:rFonts w:ascii="Times New Roman" w:hAnsi="Times New Roman" w:cs="Times New Roman"/>
          <w:sz w:val="20"/>
          <w:szCs w:val="20"/>
        </w:rPr>
        <w:t xml:space="preserve"> five </w:t>
      </w:r>
      <w:r w:rsidR="005D3E28">
        <w:rPr>
          <w:rFonts w:ascii="Times New Roman" w:hAnsi="Times New Roman" w:cs="Times New Roman"/>
          <w:sz w:val="20"/>
          <w:szCs w:val="20"/>
        </w:rPr>
        <w:t>replications of each diameter. T</w:t>
      </w:r>
      <w:r w:rsidR="00606017" w:rsidRPr="006A374F">
        <w:rPr>
          <w:rFonts w:ascii="Times New Roman" w:hAnsi="Times New Roman" w:cs="Times New Roman"/>
          <w:sz w:val="20"/>
          <w:szCs w:val="20"/>
        </w:rPr>
        <w:t>he replications of each diameter were made for every drying temperature of 50</w:t>
      </w:r>
      <m:oMath>
        <m:r>
          <w:rPr>
            <w:rFonts w:ascii="Cambria Math" w:hAnsi="Cambria Math" w:cs="Times New Roman"/>
            <w:sz w:val="20"/>
            <w:szCs w:val="20"/>
          </w:rPr>
          <m:t>℃</m:t>
        </m:r>
      </m:oMath>
      <w:r w:rsidR="00606017" w:rsidRPr="006A374F">
        <w:rPr>
          <w:rFonts w:ascii="Times New Roman" w:hAnsi="Times New Roman" w:cs="Times New Roman"/>
          <w:sz w:val="20"/>
          <w:szCs w:val="20"/>
        </w:rPr>
        <w:t>, 80</w:t>
      </w:r>
      <m:oMath>
        <m:r>
          <w:rPr>
            <w:rFonts w:ascii="Cambria Math" w:hAnsi="Cambria Math" w:cs="Times New Roman"/>
            <w:sz w:val="20"/>
            <w:szCs w:val="20"/>
          </w:rPr>
          <m:t>℃</m:t>
        </m:r>
      </m:oMath>
      <w:r w:rsidR="00606017" w:rsidRPr="006A374F">
        <w:rPr>
          <w:rFonts w:ascii="Times New Roman" w:hAnsi="Times New Roman" w:cs="Times New Roman"/>
          <w:sz w:val="20"/>
          <w:szCs w:val="20"/>
        </w:rPr>
        <w:t>, and 100</w:t>
      </w:r>
      <m:oMath>
        <m:r>
          <w:rPr>
            <w:rFonts w:ascii="Cambria Math" w:hAnsi="Cambria Math" w:cs="Times New Roman"/>
            <w:sz w:val="20"/>
            <w:szCs w:val="20"/>
          </w:rPr>
          <m:t>℃</m:t>
        </m:r>
      </m:oMath>
      <w:r w:rsidR="00606017" w:rsidRPr="006A374F">
        <w:rPr>
          <w:rFonts w:ascii="Times New Roman" w:hAnsi="Times New Roman" w:cs="Times New Roman"/>
          <w:sz w:val="20"/>
          <w:szCs w:val="20"/>
        </w:rPr>
        <w:t xml:space="preserve">. Each fibre bundle was taped at top and bottom to hold the fibres in place and to ease gripping by the jaws of the testing equipment. Creep tests </w:t>
      </w:r>
      <w:r w:rsidRPr="006A374F">
        <w:rPr>
          <w:rFonts w:ascii="Times New Roman" w:hAnsi="Times New Roman" w:cs="Times New Roman"/>
          <w:sz w:val="20"/>
          <w:szCs w:val="20"/>
        </w:rPr>
        <w:t xml:space="preserve">were done following standard procedures for </w:t>
      </w:r>
      <w:proofErr w:type="spellStart"/>
      <w:r w:rsidRPr="006A374F">
        <w:rPr>
          <w:rFonts w:ascii="Times New Roman" w:hAnsi="Times New Roman" w:cs="Times New Roman"/>
          <w:sz w:val="20"/>
          <w:szCs w:val="20"/>
        </w:rPr>
        <w:t>TecQuipment</w:t>
      </w:r>
      <w:proofErr w:type="spellEnd"/>
      <w:r w:rsidRPr="006A374F">
        <w:rPr>
          <w:rFonts w:ascii="Times New Roman" w:hAnsi="Times New Roman" w:cs="Times New Roman"/>
          <w:sz w:val="20"/>
          <w:szCs w:val="20"/>
        </w:rPr>
        <w:t xml:space="preserve"> Creep Apparatus on control and reinforced samples and in line with Standard Test Method for Tensile Creep Rupture of Fibre Reinforced Polymer Matrix Composites Bars, D7337/D7337M (reapproved 2019).</w:t>
      </w:r>
      <w:r w:rsidRPr="006A374F">
        <w:rPr>
          <w:rFonts w:ascii="Times New Roman" w:hAnsi="Times New Roman" w:cs="Times New Roman"/>
          <w:b/>
          <w:sz w:val="20"/>
          <w:szCs w:val="20"/>
        </w:rPr>
        <w:t xml:space="preserve"> </w:t>
      </w:r>
      <w:r w:rsidRPr="006A374F">
        <w:rPr>
          <w:rFonts w:ascii="Times New Roman" w:hAnsi="Times New Roman" w:cs="Times New Roman"/>
          <w:sz w:val="20"/>
          <w:szCs w:val="20"/>
        </w:rPr>
        <w:t xml:space="preserve"> </w:t>
      </w:r>
      <w:r w:rsidR="00CD45FC" w:rsidRPr="006A374F">
        <w:rPr>
          <w:rFonts w:ascii="Times New Roman" w:hAnsi="Times New Roman" w:cs="Times New Roman"/>
          <w:sz w:val="20"/>
          <w:szCs w:val="20"/>
        </w:rPr>
        <w:t>Control factors and levels typical of the equipment used and orthogonal array for the experiment were designed in line with standard procedures as shown in tables 1 and 2.</w:t>
      </w:r>
    </w:p>
    <w:p w:rsidR="00CD45FC" w:rsidRPr="006A374F" w:rsidRDefault="00CD45FC" w:rsidP="00A81665">
      <w:pPr>
        <w:spacing w:after="0" w:line="240" w:lineRule="auto"/>
        <w:jc w:val="both"/>
        <w:rPr>
          <w:rFonts w:ascii="Times New Roman" w:hAnsi="Times New Roman" w:cs="Times New Roman"/>
          <w:sz w:val="8"/>
          <w:szCs w:val="20"/>
        </w:rPr>
      </w:pPr>
    </w:p>
    <w:p w:rsidR="00CD45FC" w:rsidRPr="006A374F" w:rsidRDefault="00CD45FC" w:rsidP="00A81665">
      <w:pPr>
        <w:spacing w:after="0" w:line="240" w:lineRule="auto"/>
        <w:jc w:val="both"/>
        <w:rPr>
          <w:rFonts w:ascii="Times New Roman" w:hAnsi="Times New Roman" w:cs="Times New Roman"/>
          <w:sz w:val="20"/>
          <w:szCs w:val="20"/>
        </w:rPr>
      </w:pPr>
      <w:r w:rsidRPr="006A374F">
        <w:rPr>
          <w:rFonts w:ascii="Times New Roman" w:hAnsi="Times New Roman" w:cs="Times New Roman"/>
          <w:sz w:val="20"/>
          <w:szCs w:val="20"/>
        </w:rPr>
        <w:t>Table 1: Parameters and their levels used for the Experiments</w:t>
      </w:r>
    </w:p>
    <w:p w:rsidR="006C67CE" w:rsidRPr="006A374F" w:rsidRDefault="006C67CE" w:rsidP="00A81665">
      <w:pPr>
        <w:spacing w:after="0" w:line="240" w:lineRule="auto"/>
        <w:jc w:val="both"/>
        <w:rPr>
          <w:rFonts w:ascii="Times New Roman" w:hAnsi="Times New Roman" w:cs="Times New Roman"/>
          <w:sz w:val="20"/>
          <w:szCs w:val="20"/>
        </w:rPr>
      </w:pPr>
    </w:p>
    <w:tbl>
      <w:tblPr>
        <w:tblStyle w:val="TableGrid"/>
        <w:tblW w:w="0" w:type="auto"/>
        <w:jc w:val="center"/>
        <w:tblLayout w:type="fixed"/>
        <w:tblLook w:val="04A0"/>
      </w:tblPr>
      <w:tblGrid>
        <w:gridCol w:w="1526"/>
        <w:gridCol w:w="709"/>
        <w:gridCol w:w="708"/>
        <w:gridCol w:w="709"/>
      </w:tblGrid>
      <w:tr w:rsidR="00CD45FC" w:rsidRPr="006A374F" w:rsidTr="00204A7A">
        <w:trPr>
          <w:trHeight w:hRule="exact" w:val="301"/>
          <w:jc w:val="center"/>
        </w:trPr>
        <w:tc>
          <w:tcPr>
            <w:tcW w:w="1526" w:type="dxa"/>
            <w:vMerge w:val="restart"/>
            <w:vAlign w:val="center"/>
          </w:tcPr>
          <w:p w:rsidR="00CD45FC" w:rsidRPr="006A374F" w:rsidRDefault="00CD45FC" w:rsidP="00A81665">
            <w:pPr>
              <w:spacing w:after="0" w:line="240" w:lineRule="auto"/>
              <w:jc w:val="both"/>
              <w:rPr>
                <w:rFonts w:ascii="Times New Roman" w:hAnsi="Times New Roman" w:cs="Times New Roman"/>
                <w:b/>
                <w:sz w:val="20"/>
                <w:szCs w:val="20"/>
              </w:rPr>
            </w:pPr>
            <w:r w:rsidRPr="006A374F">
              <w:rPr>
                <w:rFonts w:ascii="Times New Roman" w:hAnsi="Times New Roman" w:cs="Times New Roman"/>
                <w:b/>
                <w:sz w:val="20"/>
                <w:szCs w:val="20"/>
              </w:rPr>
              <w:t>Parameter</w:t>
            </w:r>
          </w:p>
          <w:p w:rsidR="00CD45FC" w:rsidRPr="006A374F" w:rsidRDefault="00CD45FC" w:rsidP="00A81665">
            <w:pPr>
              <w:spacing w:after="0" w:line="240" w:lineRule="auto"/>
              <w:jc w:val="both"/>
              <w:rPr>
                <w:rFonts w:ascii="Times New Roman" w:hAnsi="Times New Roman" w:cs="Times New Roman"/>
                <w:b/>
                <w:sz w:val="20"/>
                <w:szCs w:val="20"/>
              </w:rPr>
            </w:pPr>
            <w:r w:rsidRPr="006A374F">
              <w:rPr>
                <w:rFonts w:ascii="Times New Roman" w:hAnsi="Times New Roman" w:cs="Times New Roman"/>
                <w:b/>
                <w:sz w:val="20"/>
                <w:szCs w:val="20"/>
              </w:rPr>
              <w:t>(Factor)</w:t>
            </w:r>
          </w:p>
          <w:p w:rsidR="00CD45FC" w:rsidRPr="006A374F" w:rsidRDefault="00CD45FC" w:rsidP="00A81665">
            <w:pPr>
              <w:spacing w:after="0" w:line="240" w:lineRule="auto"/>
              <w:jc w:val="both"/>
              <w:rPr>
                <w:rFonts w:ascii="Times New Roman" w:hAnsi="Times New Roman" w:cs="Times New Roman"/>
                <w:b/>
                <w:sz w:val="20"/>
                <w:szCs w:val="20"/>
              </w:rPr>
            </w:pPr>
          </w:p>
        </w:tc>
        <w:tc>
          <w:tcPr>
            <w:tcW w:w="2126" w:type="dxa"/>
            <w:gridSpan w:val="3"/>
            <w:tcBorders>
              <w:bottom w:val="single" w:sz="4" w:space="0" w:color="auto"/>
            </w:tcBorders>
          </w:tcPr>
          <w:p w:rsidR="00CD45FC" w:rsidRPr="006A374F" w:rsidRDefault="00CD45FC" w:rsidP="00A81665">
            <w:pPr>
              <w:spacing w:after="0" w:line="240" w:lineRule="auto"/>
              <w:jc w:val="both"/>
              <w:rPr>
                <w:rFonts w:ascii="Times New Roman" w:hAnsi="Times New Roman" w:cs="Times New Roman"/>
                <w:b/>
                <w:sz w:val="20"/>
                <w:szCs w:val="20"/>
              </w:rPr>
            </w:pPr>
            <w:r w:rsidRPr="006A374F">
              <w:rPr>
                <w:rFonts w:ascii="Times New Roman" w:hAnsi="Times New Roman" w:cs="Times New Roman"/>
                <w:b/>
                <w:sz w:val="20"/>
                <w:szCs w:val="20"/>
              </w:rPr>
              <w:t>Levels &amp; Values</w:t>
            </w:r>
          </w:p>
        </w:tc>
      </w:tr>
      <w:tr w:rsidR="00CD45FC" w:rsidRPr="006A374F" w:rsidTr="00204A7A">
        <w:trPr>
          <w:trHeight w:hRule="exact" w:val="291"/>
          <w:jc w:val="center"/>
        </w:trPr>
        <w:tc>
          <w:tcPr>
            <w:tcW w:w="1526" w:type="dxa"/>
            <w:vMerge/>
            <w:tcBorders>
              <w:bottom w:val="single" w:sz="4" w:space="0" w:color="000000" w:themeColor="text1"/>
            </w:tcBorders>
            <w:vAlign w:val="center"/>
          </w:tcPr>
          <w:p w:rsidR="00CD45FC" w:rsidRPr="006A374F" w:rsidRDefault="00CD45FC" w:rsidP="00A81665">
            <w:pPr>
              <w:spacing w:after="0" w:line="240" w:lineRule="auto"/>
              <w:jc w:val="both"/>
              <w:rPr>
                <w:rFonts w:ascii="Times New Roman" w:hAnsi="Times New Roman" w:cs="Times New Roman"/>
                <w:b/>
                <w:sz w:val="20"/>
                <w:szCs w:val="20"/>
              </w:rPr>
            </w:pPr>
          </w:p>
        </w:tc>
        <w:tc>
          <w:tcPr>
            <w:tcW w:w="709" w:type="dxa"/>
            <w:tcBorders>
              <w:top w:val="single" w:sz="4" w:space="0" w:color="auto"/>
              <w:bottom w:val="single" w:sz="4" w:space="0" w:color="000000" w:themeColor="text1"/>
              <w:right w:val="nil"/>
            </w:tcBorders>
          </w:tcPr>
          <w:p w:rsidR="00CD45FC" w:rsidRPr="006A374F" w:rsidRDefault="00CD45FC" w:rsidP="00A81665">
            <w:pPr>
              <w:spacing w:after="0" w:line="240" w:lineRule="auto"/>
              <w:jc w:val="both"/>
              <w:rPr>
                <w:rFonts w:ascii="Times New Roman" w:hAnsi="Times New Roman" w:cs="Times New Roman"/>
                <w:b/>
                <w:sz w:val="20"/>
                <w:szCs w:val="20"/>
              </w:rPr>
            </w:pPr>
            <w:r w:rsidRPr="006A374F">
              <w:rPr>
                <w:rFonts w:ascii="Times New Roman" w:hAnsi="Times New Roman" w:cs="Times New Roman"/>
                <w:b/>
                <w:sz w:val="20"/>
                <w:szCs w:val="20"/>
              </w:rPr>
              <w:t>1</w:t>
            </w:r>
          </w:p>
        </w:tc>
        <w:tc>
          <w:tcPr>
            <w:tcW w:w="708" w:type="dxa"/>
            <w:tcBorders>
              <w:top w:val="single" w:sz="4" w:space="0" w:color="auto"/>
              <w:left w:val="nil"/>
              <w:bottom w:val="single" w:sz="4" w:space="0" w:color="000000" w:themeColor="text1"/>
              <w:right w:val="nil"/>
            </w:tcBorders>
          </w:tcPr>
          <w:p w:rsidR="00CD45FC" w:rsidRPr="006A374F" w:rsidRDefault="00CD45FC" w:rsidP="00A81665">
            <w:pPr>
              <w:spacing w:after="0" w:line="240" w:lineRule="auto"/>
              <w:jc w:val="both"/>
              <w:rPr>
                <w:rFonts w:ascii="Times New Roman" w:hAnsi="Times New Roman" w:cs="Times New Roman"/>
                <w:b/>
                <w:sz w:val="20"/>
                <w:szCs w:val="20"/>
              </w:rPr>
            </w:pPr>
            <w:r w:rsidRPr="006A374F">
              <w:rPr>
                <w:rFonts w:ascii="Times New Roman" w:hAnsi="Times New Roman" w:cs="Times New Roman"/>
                <w:b/>
                <w:sz w:val="20"/>
                <w:szCs w:val="20"/>
              </w:rPr>
              <w:t>2</w:t>
            </w:r>
          </w:p>
        </w:tc>
        <w:tc>
          <w:tcPr>
            <w:tcW w:w="709" w:type="dxa"/>
            <w:tcBorders>
              <w:top w:val="single" w:sz="4" w:space="0" w:color="auto"/>
              <w:left w:val="nil"/>
              <w:bottom w:val="single" w:sz="4" w:space="0" w:color="000000" w:themeColor="text1"/>
            </w:tcBorders>
          </w:tcPr>
          <w:p w:rsidR="00CD45FC" w:rsidRPr="006A374F" w:rsidRDefault="00CD45FC" w:rsidP="00A81665">
            <w:pPr>
              <w:spacing w:after="0" w:line="240" w:lineRule="auto"/>
              <w:jc w:val="both"/>
              <w:rPr>
                <w:rFonts w:ascii="Times New Roman" w:hAnsi="Times New Roman" w:cs="Times New Roman"/>
                <w:b/>
                <w:sz w:val="20"/>
                <w:szCs w:val="20"/>
              </w:rPr>
            </w:pPr>
            <w:r w:rsidRPr="006A374F">
              <w:rPr>
                <w:rFonts w:ascii="Times New Roman" w:hAnsi="Times New Roman" w:cs="Times New Roman"/>
                <w:b/>
                <w:sz w:val="20"/>
                <w:szCs w:val="20"/>
              </w:rPr>
              <w:t>3</w:t>
            </w:r>
          </w:p>
        </w:tc>
      </w:tr>
      <w:tr w:rsidR="00CD45FC" w:rsidRPr="006A374F" w:rsidTr="00204A7A">
        <w:trPr>
          <w:trHeight w:hRule="exact" w:val="284"/>
          <w:jc w:val="center"/>
        </w:trPr>
        <w:tc>
          <w:tcPr>
            <w:tcW w:w="1526" w:type="dxa"/>
            <w:tcBorders>
              <w:bottom w:val="nil"/>
              <w:right w:val="nil"/>
            </w:tcBorders>
            <w:vAlign w:val="center"/>
          </w:tcPr>
          <w:p w:rsidR="00CD45FC" w:rsidRPr="006A374F" w:rsidRDefault="00CD45FC" w:rsidP="00A81665">
            <w:pPr>
              <w:spacing w:after="0" w:line="240" w:lineRule="auto"/>
              <w:jc w:val="both"/>
              <w:rPr>
                <w:rFonts w:ascii="Times New Roman" w:hAnsi="Times New Roman" w:cs="Times New Roman"/>
                <w:sz w:val="20"/>
                <w:szCs w:val="20"/>
              </w:rPr>
            </w:pPr>
            <w:r w:rsidRPr="006A374F">
              <w:rPr>
                <w:rFonts w:ascii="Times New Roman" w:hAnsi="Times New Roman" w:cs="Times New Roman"/>
                <w:sz w:val="20"/>
                <w:szCs w:val="20"/>
              </w:rPr>
              <w:t>Stress (</w:t>
            </w:r>
            <w:proofErr w:type="spellStart"/>
            <w:r w:rsidRPr="006A374F">
              <w:rPr>
                <w:rFonts w:ascii="Times New Roman" w:hAnsi="Times New Roman" w:cs="Times New Roman"/>
                <w:sz w:val="20"/>
                <w:szCs w:val="20"/>
              </w:rPr>
              <w:t>MPa</w:t>
            </w:r>
            <w:proofErr w:type="spellEnd"/>
            <w:r w:rsidRPr="006A374F">
              <w:rPr>
                <w:rFonts w:ascii="Times New Roman" w:hAnsi="Times New Roman" w:cs="Times New Roman"/>
                <w:sz w:val="20"/>
                <w:szCs w:val="20"/>
              </w:rPr>
              <w:t>)</w:t>
            </w:r>
          </w:p>
        </w:tc>
        <w:tc>
          <w:tcPr>
            <w:tcW w:w="709" w:type="dxa"/>
            <w:tcBorders>
              <w:left w:val="nil"/>
              <w:bottom w:val="nil"/>
              <w:right w:val="nil"/>
            </w:tcBorders>
          </w:tcPr>
          <w:p w:rsidR="00CD45FC" w:rsidRPr="006A374F" w:rsidRDefault="00CD45FC" w:rsidP="00A81665">
            <w:pPr>
              <w:spacing w:after="0" w:line="240" w:lineRule="auto"/>
              <w:jc w:val="both"/>
              <w:rPr>
                <w:rFonts w:ascii="Times New Roman" w:hAnsi="Times New Roman" w:cs="Times New Roman"/>
                <w:sz w:val="20"/>
                <w:szCs w:val="20"/>
              </w:rPr>
            </w:pPr>
            <w:r w:rsidRPr="006A374F">
              <w:rPr>
                <w:rFonts w:ascii="Times New Roman" w:hAnsi="Times New Roman" w:cs="Times New Roman"/>
                <w:sz w:val="20"/>
                <w:szCs w:val="20"/>
              </w:rPr>
              <w:t>35</w:t>
            </w:r>
          </w:p>
        </w:tc>
        <w:tc>
          <w:tcPr>
            <w:tcW w:w="708" w:type="dxa"/>
            <w:tcBorders>
              <w:left w:val="nil"/>
              <w:bottom w:val="nil"/>
              <w:right w:val="nil"/>
            </w:tcBorders>
          </w:tcPr>
          <w:p w:rsidR="00CD45FC" w:rsidRPr="006A374F" w:rsidRDefault="00CD45FC" w:rsidP="00A81665">
            <w:pPr>
              <w:spacing w:after="0" w:line="240" w:lineRule="auto"/>
              <w:jc w:val="both"/>
              <w:rPr>
                <w:rFonts w:ascii="Times New Roman" w:hAnsi="Times New Roman" w:cs="Times New Roman"/>
                <w:sz w:val="20"/>
                <w:szCs w:val="20"/>
              </w:rPr>
            </w:pPr>
            <w:r w:rsidRPr="006A374F">
              <w:rPr>
                <w:rFonts w:ascii="Times New Roman" w:hAnsi="Times New Roman" w:cs="Times New Roman"/>
                <w:sz w:val="20"/>
                <w:szCs w:val="20"/>
              </w:rPr>
              <w:t>42</w:t>
            </w:r>
          </w:p>
        </w:tc>
        <w:tc>
          <w:tcPr>
            <w:tcW w:w="709" w:type="dxa"/>
            <w:tcBorders>
              <w:left w:val="nil"/>
              <w:bottom w:val="nil"/>
            </w:tcBorders>
          </w:tcPr>
          <w:p w:rsidR="00CD45FC" w:rsidRPr="006A374F" w:rsidRDefault="00CD45FC" w:rsidP="00A81665">
            <w:pPr>
              <w:spacing w:after="0" w:line="240" w:lineRule="auto"/>
              <w:jc w:val="both"/>
              <w:rPr>
                <w:rFonts w:ascii="Times New Roman" w:hAnsi="Times New Roman" w:cs="Times New Roman"/>
                <w:sz w:val="20"/>
                <w:szCs w:val="20"/>
              </w:rPr>
            </w:pPr>
          </w:p>
        </w:tc>
      </w:tr>
      <w:tr w:rsidR="00CD45FC" w:rsidRPr="006A374F" w:rsidTr="00204A7A">
        <w:trPr>
          <w:trHeight w:hRule="exact" w:val="284"/>
          <w:jc w:val="center"/>
        </w:trPr>
        <w:tc>
          <w:tcPr>
            <w:tcW w:w="1526" w:type="dxa"/>
            <w:tcBorders>
              <w:top w:val="nil"/>
              <w:right w:val="nil"/>
            </w:tcBorders>
          </w:tcPr>
          <w:p w:rsidR="00CD45FC" w:rsidRPr="006A374F" w:rsidRDefault="00CD45FC" w:rsidP="00A81665">
            <w:pPr>
              <w:spacing w:after="0" w:line="240" w:lineRule="auto"/>
              <w:jc w:val="both"/>
              <w:rPr>
                <w:rFonts w:ascii="Times New Roman" w:hAnsi="Times New Roman" w:cs="Times New Roman"/>
                <w:sz w:val="20"/>
                <w:szCs w:val="20"/>
              </w:rPr>
            </w:pPr>
            <w:r w:rsidRPr="006A374F">
              <w:rPr>
                <w:rFonts w:ascii="Times New Roman" w:hAnsi="Times New Roman" w:cs="Times New Roman"/>
                <w:sz w:val="20"/>
                <w:szCs w:val="20"/>
              </w:rPr>
              <w:t>Temp. (</w:t>
            </w:r>
            <w:proofErr w:type="spellStart"/>
            <w:r w:rsidRPr="006A374F">
              <w:rPr>
                <w:rFonts w:ascii="Times New Roman" w:hAnsi="Times New Roman" w:cs="Times New Roman"/>
                <w:sz w:val="20"/>
                <w:szCs w:val="20"/>
                <w:vertAlign w:val="superscript"/>
              </w:rPr>
              <w:t>o</w:t>
            </w:r>
            <w:r w:rsidRPr="006A374F">
              <w:rPr>
                <w:rFonts w:ascii="Times New Roman" w:hAnsi="Times New Roman" w:cs="Times New Roman"/>
                <w:sz w:val="20"/>
                <w:szCs w:val="20"/>
              </w:rPr>
              <w:t>C</w:t>
            </w:r>
            <w:proofErr w:type="spellEnd"/>
            <w:r w:rsidRPr="006A374F">
              <w:rPr>
                <w:rFonts w:ascii="Times New Roman" w:hAnsi="Times New Roman" w:cs="Times New Roman"/>
                <w:sz w:val="20"/>
                <w:szCs w:val="20"/>
              </w:rPr>
              <w:t>)</w:t>
            </w:r>
          </w:p>
        </w:tc>
        <w:tc>
          <w:tcPr>
            <w:tcW w:w="709" w:type="dxa"/>
            <w:tcBorders>
              <w:top w:val="nil"/>
              <w:left w:val="nil"/>
              <w:right w:val="nil"/>
            </w:tcBorders>
          </w:tcPr>
          <w:p w:rsidR="00CD45FC" w:rsidRPr="006A374F" w:rsidRDefault="00CD45FC" w:rsidP="00A81665">
            <w:pPr>
              <w:spacing w:after="0" w:line="240" w:lineRule="auto"/>
              <w:jc w:val="both"/>
              <w:rPr>
                <w:rFonts w:ascii="Times New Roman" w:hAnsi="Times New Roman" w:cs="Times New Roman"/>
                <w:sz w:val="20"/>
                <w:szCs w:val="20"/>
              </w:rPr>
            </w:pPr>
            <w:r w:rsidRPr="006A374F">
              <w:rPr>
                <w:rFonts w:ascii="Times New Roman" w:hAnsi="Times New Roman" w:cs="Times New Roman"/>
                <w:sz w:val="20"/>
                <w:szCs w:val="20"/>
              </w:rPr>
              <w:t>30</w:t>
            </w:r>
          </w:p>
        </w:tc>
        <w:tc>
          <w:tcPr>
            <w:tcW w:w="708" w:type="dxa"/>
            <w:tcBorders>
              <w:top w:val="nil"/>
              <w:left w:val="nil"/>
              <w:right w:val="nil"/>
            </w:tcBorders>
          </w:tcPr>
          <w:p w:rsidR="00CD45FC" w:rsidRPr="006A374F" w:rsidRDefault="00CD45FC" w:rsidP="00A81665">
            <w:pPr>
              <w:spacing w:after="0" w:line="240" w:lineRule="auto"/>
              <w:jc w:val="both"/>
              <w:rPr>
                <w:rFonts w:ascii="Times New Roman" w:hAnsi="Times New Roman" w:cs="Times New Roman"/>
                <w:sz w:val="20"/>
                <w:szCs w:val="20"/>
              </w:rPr>
            </w:pPr>
            <w:r w:rsidRPr="006A374F">
              <w:rPr>
                <w:rFonts w:ascii="Times New Roman" w:hAnsi="Times New Roman" w:cs="Times New Roman"/>
                <w:sz w:val="20"/>
                <w:szCs w:val="20"/>
              </w:rPr>
              <w:t>60</w:t>
            </w:r>
          </w:p>
        </w:tc>
        <w:tc>
          <w:tcPr>
            <w:tcW w:w="709" w:type="dxa"/>
            <w:tcBorders>
              <w:top w:val="nil"/>
              <w:left w:val="nil"/>
            </w:tcBorders>
          </w:tcPr>
          <w:p w:rsidR="00CD45FC" w:rsidRPr="006A374F" w:rsidRDefault="00CD45FC" w:rsidP="00A81665">
            <w:pPr>
              <w:spacing w:after="0" w:line="240" w:lineRule="auto"/>
              <w:jc w:val="both"/>
              <w:rPr>
                <w:rFonts w:ascii="Times New Roman" w:hAnsi="Times New Roman" w:cs="Times New Roman"/>
                <w:sz w:val="20"/>
                <w:szCs w:val="20"/>
              </w:rPr>
            </w:pPr>
            <w:r w:rsidRPr="006A374F">
              <w:rPr>
                <w:rFonts w:ascii="Times New Roman" w:hAnsi="Times New Roman" w:cs="Times New Roman"/>
                <w:sz w:val="20"/>
                <w:szCs w:val="20"/>
              </w:rPr>
              <w:t>80</w:t>
            </w:r>
          </w:p>
        </w:tc>
      </w:tr>
    </w:tbl>
    <w:p w:rsidR="00CD45FC" w:rsidRPr="006A374F" w:rsidRDefault="00CD45FC" w:rsidP="00A81665">
      <w:pPr>
        <w:spacing w:after="0" w:line="240" w:lineRule="auto"/>
        <w:jc w:val="both"/>
        <w:rPr>
          <w:rFonts w:ascii="Times New Roman" w:hAnsi="Times New Roman" w:cs="Times New Roman"/>
          <w:sz w:val="20"/>
          <w:szCs w:val="20"/>
        </w:rPr>
      </w:pPr>
    </w:p>
    <w:p w:rsidR="00CD45FC" w:rsidRPr="006A374F" w:rsidRDefault="00CD45FC" w:rsidP="00A81665">
      <w:pPr>
        <w:spacing w:after="0" w:line="240" w:lineRule="auto"/>
        <w:jc w:val="both"/>
        <w:rPr>
          <w:rFonts w:ascii="Times New Roman" w:hAnsi="Times New Roman" w:cs="Times New Roman"/>
          <w:sz w:val="20"/>
          <w:szCs w:val="20"/>
        </w:rPr>
      </w:pPr>
      <w:r w:rsidRPr="006A374F">
        <w:rPr>
          <w:rFonts w:ascii="Times New Roman" w:hAnsi="Times New Roman" w:cs="Times New Roman"/>
          <w:sz w:val="20"/>
          <w:szCs w:val="20"/>
        </w:rPr>
        <w:t>Table 2: Orthogonal array of experimental design</w:t>
      </w:r>
    </w:p>
    <w:p w:rsidR="006C67CE" w:rsidRPr="006A374F" w:rsidRDefault="006C67CE" w:rsidP="00A81665">
      <w:pPr>
        <w:spacing w:after="0" w:line="240" w:lineRule="auto"/>
        <w:jc w:val="both"/>
        <w:rPr>
          <w:rFonts w:ascii="Times New Roman" w:hAnsi="Times New Roman" w:cs="Times New Roman"/>
          <w:sz w:val="20"/>
          <w:szCs w:val="20"/>
        </w:rPr>
      </w:pPr>
    </w:p>
    <w:tbl>
      <w:tblPr>
        <w:tblStyle w:val="TableGrid"/>
        <w:tblW w:w="0" w:type="auto"/>
        <w:jc w:val="center"/>
        <w:tblLook w:val="04A0"/>
      </w:tblPr>
      <w:tblGrid>
        <w:gridCol w:w="1029"/>
        <w:gridCol w:w="1672"/>
        <w:gridCol w:w="1977"/>
      </w:tblGrid>
      <w:tr w:rsidR="00CD45FC" w:rsidRPr="006A374F" w:rsidTr="00614645">
        <w:trPr>
          <w:trHeight w:hRule="exact" w:val="262"/>
          <w:jc w:val="center"/>
        </w:trPr>
        <w:tc>
          <w:tcPr>
            <w:tcW w:w="1029" w:type="dxa"/>
            <w:tcBorders>
              <w:bottom w:val="single" w:sz="4" w:space="0" w:color="000000" w:themeColor="text1"/>
              <w:right w:val="nil"/>
            </w:tcBorders>
            <w:vAlign w:val="center"/>
          </w:tcPr>
          <w:p w:rsidR="00CD45FC" w:rsidRPr="006A374F" w:rsidRDefault="00CD45FC" w:rsidP="00A81665">
            <w:pPr>
              <w:spacing w:after="0" w:line="240" w:lineRule="auto"/>
              <w:jc w:val="both"/>
              <w:rPr>
                <w:rFonts w:ascii="Times New Roman" w:hAnsi="Times New Roman" w:cs="Times New Roman"/>
                <w:b/>
                <w:sz w:val="20"/>
                <w:szCs w:val="20"/>
              </w:rPr>
            </w:pPr>
            <w:proofErr w:type="spellStart"/>
            <w:r w:rsidRPr="006A374F">
              <w:rPr>
                <w:rFonts w:ascii="Times New Roman" w:hAnsi="Times New Roman" w:cs="Times New Roman"/>
                <w:b/>
                <w:sz w:val="20"/>
                <w:szCs w:val="20"/>
              </w:rPr>
              <w:t>Expt</w:t>
            </w:r>
            <w:proofErr w:type="spellEnd"/>
            <w:r w:rsidRPr="006A374F">
              <w:rPr>
                <w:rFonts w:ascii="Times New Roman" w:hAnsi="Times New Roman" w:cs="Times New Roman"/>
                <w:b/>
                <w:sz w:val="20"/>
                <w:szCs w:val="20"/>
              </w:rPr>
              <w:t xml:space="preserve"> #</w:t>
            </w:r>
          </w:p>
        </w:tc>
        <w:tc>
          <w:tcPr>
            <w:tcW w:w="1672" w:type="dxa"/>
            <w:tcBorders>
              <w:left w:val="nil"/>
              <w:bottom w:val="single" w:sz="4" w:space="0" w:color="000000" w:themeColor="text1"/>
              <w:right w:val="nil"/>
            </w:tcBorders>
          </w:tcPr>
          <w:p w:rsidR="00CD45FC" w:rsidRPr="006A374F" w:rsidRDefault="00CD45FC" w:rsidP="00A81665">
            <w:pPr>
              <w:spacing w:after="0" w:line="240" w:lineRule="auto"/>
              <w:jc w:val="both"/>
              <w:rPr>
                <w:rFonts w:ascii="Times New Roman" w:hAnsi="Times New Roman" w:cs="Times New Roman"/>
                <w:b/>
                <w:sz w:val="20"/>
                <w:szCs w:val="20"/>
              </w:rPr>
            </w:pPr>
            <w:r w:rsidRPr="006A374F">
              <w:rPr>
                <w:rFonts w:ascii="Times New Roman" w:hAnsi="Times New Roman" w:cs="Times New Roman"/>
                <w:b/>
                <w:sz w:val="20"/>
                <w:szCs w:val="20"/>
              </w:rPr>
              <w:t>Stress (</w:t>
            </w:r>
            <w:proofErr w:type="spellStart"/>
            <w:r w:rsidRPr="006A374F">
              <w:rPr>
                <w:rFonts w:ascii="Times New Roman" w:hAnsi="Times New Roman" w:cs="Times New Roman"/>
                <w:b/>
                <w:sz w:val="20"/>
                <w:szCs w:val="20"/>
              </w:rPr>
              <w:t>MPa</w:t>
            </w:r>
            <w:proofErr w:type="spellEnd"/>
            <w:r w:rsidRPr="006A374F">
              <w:rPr>
                <w:rFonts w:ascii="Times New Roman" w:hAnsi="Times New Roman" w:cs="Times New Roman"/>
                <w:b/>
                <w:sz w:val="20"/>
                <w:szCs w:val="20"/>
              </w:rPr>
              <w:t>)</w:t>
            </w:r>
          </w:p>
        </w:tc>
        <w:tc>
          <w:tcPr>
            <w:tcW w:w="1977" w:type="dxa"/>
            <w:tcBorders>
              <w:left w:val="nil"/>
              <w:bottom w:val="single" w:sz="4" w:space="0" w:color="000000" w:themeColor="text1"/>
            </w:tcBorders>
          </w:tcPr>
          <w:p w:rsidR="00CD45FC" w:rsidRPr="006A374F" w:rsidRDefault="00CD45FC" w:rsidP="00A81665">
            <w:pPr>
              <w:spacing w:after="0" w:line="240" w:lineRule="auto"/>
              <w:jc w:val="both"/>
              <w:rPr>
                <w:rFonts w:ascii="Times New Roman" w:hAnsi="Times New Roman" w:cs="Times New Roman"/>
                <w:b/>
                <w:sz w:val="20"/>
                <w:szCs w:val="20"/>
              </w:rPr>
            </w:pPr>
            <w:r w:rsidRPr="006A374F">
              <w:rPr>
                <w:rFonts w:ascii="Times New Roman" w:hAnsi="Times New Roman" w:cs="Times New Roman"/>
                <w:b/>
                <w:sz w:val="20"/>
                <w:szCs w:val="20"/>
              </w:rPr>
              <w:t>Temp. (</w:t>
            </w:r>
            <w:proofErr w:type="spellStart"/>
            <w:r w:rsidRPr="006A374F">
              <w:rPr>
                <w:rFonts w:ascii="Times New Roman" w:hAnsi="Times New Roman" w:cs="Times New Roman"/>
                <w:b/>
                <w:sz w:val="20"/>
                <w:szCs w:val="20"/>
                <w:vertAlign w:val="superscript"/>
              </w:rPr>
              <w:t>o</w:t>
            </w:r>
            <w:r w:rsidRPr="006A374F">
              <w:rPr>
                <w:rFonts w:ascii="Times New Roman" w:hAnsi="Times New Roman" w:cs="Times New Roman"/>
                <w:b/>
                <w:sz w:val="20"/>
                <w:szCs w:val="20"/>
              </w:rPr>
              <w:t>C</w:t>
            </w:r>
            <w:proofErr w:type="spellEnd"/>
            <w:r w:rsidRPr="006A374F">
              <w:rPr>
                <w:rFonts w:ascii="Times New Roman" w:hAnsi="Times New Roman" w:cs="Times New Roman"/>
                <w:b/>
                <w:sz w:val="20"/>
                <w:szCs w:val="20"/>
              </w:rPr>
              <w:t>)</w:t>
            </w:r>
          </w:p>
        </w:tc>
      </w:tr>
      <w:tr w:rsidR="00CD45FC" w:rsidRPr="006A374F" w:rsidTr="00614645">
        <w:trPr>
          <w:trHeight w:hRule="exact" w:val="262"/>
          <w:jc w:val="center"/>
        </w:trPr>
        <w:tc>
          <w:tcPr>
            <w:tcW w:w="1029" w:type="dxa"/>
            <w:tcBorders>
              <w:bottom w:val="nil"/>
              <w:right w:val="nil"/>
            </w:tcBorders>
            <w:vAlign w:val="center"/>
          </w:tcPr>
          <w:p w:rsidR="00CD45FC" w:rsidRPr="006A374F" w:rsidRDefault="00CD45FC" w:rsidP="00A81665">
            <w:pPr>
              <w:spacing w:after="0" w:line="240" w:lineRule="auto"/>
              <w:jc w:val="both"/>
              <w:rPr>
                <w:rFonts w:ascii="Times New Roman" w:hAnsi="Times New Roman" w:cs="Times New Roman"/>
                <w:sz w:val="20"/>
                <w:szCs w:val="20"/>
              </w:rPr>
            </w:pPr>
            <w:r w:rsidRPr="006A374F">
              <w:rPr>
                <w:rFonts w:ascii="Times New Roman" w:hAnsi="Times New Roman" w:cs="Times New Roman"/>
                <w:sz w:val="20"/>
                <w:szCs w:val="20"/>
              </w:rPr>
              <w:t>1</w:t>
            </w:r>
          </w:p>
        </w:tc>
        <w:tc>
          <w:tcPr>
            <w:tcW w:w="1672" w:type="dxa"/>
            <w:tcBorders>
              <w:left w:val="nil"/>
              <w:bottom w:val="nil"/>
              <w:right w:val="nil"/>
            </w:tcBorders>
          </w:tcPr>
          <w:p w:rsidR="00CD45FC" w:rsidRPr="006A374F" w:rsidRDefault="00CD45FC" w:rsidP="00A81665">
            <w:pPr>
              <w:spacing w:after="0" w:line="240" w:lineRule="auto"/>
              <w:jc w:val="both"/>
              <w:rPr>
                <w:rFonts w:ascii="Times New Roman" w:hAnsi="Times New Roman" w:cs="Times New Roman"/>
                <w:sz w:val="20"/>
                <w:szCs w:val="20"/>
              </w:rPr>
            </w:pPr>
            <w:r w:rsidRPr="006A374F">
              <w:rPr>
                <w:rFonts w:ascii="Times New Roman" w:hAnsi="Times New Roman" w:cs="Times New Roman"/>
                <w:sz w:val="20"/>
                <w:szCs w:val="20"/>
              </w:rPr>
              <w:t>35</w:t>
            </w:r>
          </w:p>
        </w:tc>
        <w:tc>
          <w:tcPr>
            <w:tcW w:w="1977" w:type="dxa"/>
            <w:tcBorders>
              <w:left w:val="nil"/>
              <w:bottom w:val="nil"/>
            </w:tcBorders>
          </w:tcPr>
          <w:p w:rsidR="00CD45FC" w:rsidRPr="006A374F" w:rsidRDefault="00CD45FC" w:rsidP="00A81665">
            <w:pPr>
              <w:spacing w:after="0" w:line="240" w:lineRule="auto"/>
              <w:jc w:val="both"/>
              <w:rPr>
                <w:rFonts w:ascii="Times New Roman" w:hAnsi="Times New Roman" w:cs="Times New Roman"/>
                <w:sz w:val="20"/>
                <w:szCs w:val="20"/>
              </w:rPr>
            </w:pPr>
            <w:r w:rsidRPr="006A374F">
              <w:rPr>
                <w:rFonts w:ascii="Times New Roman" w:hAnsi="Times New Roman" w:cs="Times New Roman"/>
                <w:sz w:val="20"/>
                <w:szCs w:val="20"/>
              </w:rPr>
              <w:t>30</w:t>
            </w:r>
          </w:p>
        </w:tc>
      </w:tr>
      <w:tr w:rsidR="00CD45FC" w:rsidRPr="006A374F" w:rsidTr="00614645">
        <w:trPr>
          <w:trHeight w:hRule="exact" w:val="262"/>
          <w:jc w:val="center"/>
        </w:trPr>
        <w:tc>
          <w:tcPr>
            <w:tcW w:w="1029" w:type="dxa"/>
            <w:tcBorders>
              <w:top w:val="nil"/>
              <w:bottom w:val="nil"/>
              <w:right w:val="nil"/>
            </w:tcBorders>
            <w:vAlign w:val="center"/>
          </w:tcPr>
          <w:p w:rsidR="00CD45FC" w:rsidRPr="006A374F" w:rsidRDefault="00CD45FC" w:rsidP="00A81665">
            <w:pPr>
              <w:spacing w:after="0" w:line="240" w:lineRule="auto"/>
              <w:jc w:val="both"/>
              <w:rPr>
                <w:rFonts w:ascii="Times New Roman" w:hAnsi="Times New Roman" w:cs="Times New Roman"/>
                <w:sz w:val="20"/>
                <w:szCs w:val="20"/>
              </w:rPr>
            </w:pPr>
            <w:r w:rsidRPr="006A374F">
              <w:rPr>
                <w:rFonts w:ascii="Times New Roman" w:hAnsi="Times New Roman" w:cs="Times New Roman"/>
                <w:sz w:val="20"/>
                <w:szCs w:val="20"/>
              </w:rPr>
              <w:t>2</w:t>
            </w:r>
          </w:p>
        </w:tc>
        <w:tc>
          <w:tcPr>
            <w:tcW w:w="1672" w:type="dxa"/>
            <w:tcBorders>
              <w:top w:val="nil"/>
              <w:left w:val="nil"/>
              <w:bottom w:val="nil"/>
              <w:right w:val="nil"/>
            </w:tcBorders>
          </w:tcPr>
          <w:p w:rsidR="00CD45FC" w:rsidRPr="006A374F" w:rsidRDefault="00CD45FC" w:rsidP="00A81665">
            <w:pPr>
              <w:spacing w:after="0" w:line="240" w:lineRule="auto"/>
              <w:jc w:val="both"/>
              <w:rPr>
                <w:rFonts w:ascii="Times New Roman" w:hAnsi="Times New Roman" w:cs="Times New Roman"/>
                <w:sz w:val="20"/>
                <w:szCs w:val="20"/>
              </w:rPr>
            </w:pPr>
            <w:r w:rsidRPr="006A374F">
              <w:rPr>
                <w:rFonts w:ascii="Times New Roman" w:hAnsi="Times New Roman" w:cs="Times New Roman"/>
                <w:sz w:val="20"/>
                <w:szCs w:val="20"/>
              </w:rPr>
              <w:t>35</w:t>
            </w:r>
          </w:p>
        </w:tc>
        <w:tc>
          <w:tcPr>
            <w:tcW w:w="1977" w:type="dxa"/>
            <w:tcBorders>
              <w:top w:val="nil"/>
              <w:left w:val="nil"/>
              <w:bottom w:val="nil"/>
            </w:tcBorders>
          </w:tcPr>
          <w:p w:rsidR="00CD45FC" w:rsidRPr="006A374F" w:rsidRDefault="00CD45FC" w:rsidP="00A81665">
            <w:pPr>
              <w:spacing w:after="0" w:line="240" w:lineRule="auto"/>
              <w:jc w:val="both"/>
              <w:rPr>
                <w:rFonts w:ascii="Times New Roman" w:hAnsi="Times New Roman" w:cs="Times New Roman"/>
                <w:sz w:val="20"/>
                <w:szCs w:val="20"/>
              </w:rPr>
            </w:pPr>
            <w:r w:rsidRPr="006A374F">
              <w:rPr>
                <w:rFonts w:ascii="Times New Roman" w:hAnsi="Times New Roman" w:cs="Times New Roman"/>
                <w:sz w:val="20"/>
                <w:szCs w:val="20"/>
              </w:rPr>
              <w:t>60</w:t>
            </w:r>
          </w:p>
        </w:tc>
      </w:tr>
      <w:tr w:rsidR="00CD45FC" w:rsidRPr="006A374F" w:rsidTr="00614645">
        <w:trPr>
          <w:trHeight w:hRule="exact" w:val="262"/>
          <w:jc w:val="center"/>
        </w:trPr>
        <w:tc>
          <w:tcPr>
            <w:tcW w:w="1029" w:type="dxa"/>
            <w:tcBorders>
              <w:top w:val="nil"/>
              <w:bottom w:val="nil"/>
              <w:right w:val="nil"/>
            </w:tcBorders>
            <w:vAlign w:val="center"/>
          </w:tcPr>
          <w:p w:rsidR="00CD45FC" w:rsidRPr="006A374F" w:rsidRDefault="00CD45FC" w:rsidP="00A81665">
            <w:pPr>
              <w:spacing w:after="0" w:line="240" w:lineRule="auto"/>
              <w:jc w:val="both"/>
              <w:rPr>
                <w:rFonts w:ascii="Times New Roman" w:hAnsi="Times New Roman" w:cs="Times New Roman"/>
                <w:sz w:val="20"/>
                <w:szCs w:val="20"/>
              </w:rPr>
            </w:pPr>
            <w:r w:rsidRPr="006A374F">
              <w:rPr>
                <w:rFonts w:ascii="Times New Roman" w:hAnsi="Times New Roman" w:cs="Times New Roman"/>
                <w:sz w:val="20"/>
                <w:szCs w:val="20"/>
              </w:rPr>
              <w:t>3</w:t>
            </w:r>
          </w:p>
        </w:tc>
        <w:tc>
          <w:tcPr>
            <w:tcW w:w="1672" w:type="dxa"/>
            <w:tcBorders>
              <w:top w:val="nil"/>
              <w:left w:val="nil"/>
              <w:bottom w:val="nil"/>
              <w:right w:val="nil"/>
            </w:tcBorders>
          </w:tcPr>
          <w:p w:rsidR="00CD45FC" w:rsidRPr="006A374F" w:rsidRDefault="00CD45FC" w:rsidP="00A81665">
            <w:pPr>
              <w:spacing w:after="0" w:line="240" w:lineRule="auto"/>
              <w:jc w:val="both"/>
              <w:rPr>
                <w:rFonts w:ascii="Times New Roman" w:hAnsi="Times New Roman" w:cs="Times New Roman"/>
                <w:sz w:val="20"/>
                <w:szCs w:val="20"/>
              </w:rPr>
            </w:pPr>
            <w:r w:rsidRPr="006A374F">
              <w:rPr>
                <w:rFonts w:ascii="Times New Roman" w:hAnsi="Times New Roman" w:cs="Times New Roman"/>
                <w:sz w:val="20"/>
                <w:szCs w:val="20"/>
              </w:rPr>
              <w:t>35</w:t>
            </w:r>
          </w:p>
        </w:tc>
        <w:tc>
          <w:tcPr>
            <w:tcW w:w="1977" w:type="dxa"/>
            <w:tcBorders>
              <w:top w:val="nil"/>
              <w:left w:val="nil"/>
              <w:bottom w:val="nil"/>
            </w:tcBorders>
          </w:tcPr>
          <w:p w:rsidR="00CD45FC" w:rsidRPr="006A374F" w:rsidRDefault="00CD45FC" w:rsidP="00A81665">
            <w:pPr>
              <w:spacing w:after="0" w:line="240" w:lineRule="auto"/>
              <w:jc w:val="both"/>
              <w:rPr>
                <w:rFonts w:ascii="Times New Roman" w:hAnsi="Times New Roman" w:cs="Times New Roman"/>
                <w:sz w:val="20"/>
                <w:szCs w:val="20"/>
              </w:rPr>
            </w:pPr>
            <w:r w:rsidRPr="006A374F">
              <w:rPr>
                <w:rFonts w:ascii="Times New Roman" w:hAnsi="Times New Roman" w:cs="Times New Roman"/>
                <w:sz w:val="20"/>
                <w:szCs w:val="20"/>
              </w:rPr>
              <w:t>80</w:t>
            </w:r>
          </w:p>
        </w:tc>
      </w:tr>
      <w:tr w:rsidR="00CD45FC" w:rsidRPr="006A374F" w:rsidTr="00614645">
        <w:trPr>
          <w:trHeight w:hRule="exact" w:val="262"/>
          <w:jc w:val="center"/>
        </w:trPr>
        <w:tc>
          <w:tcPr>
            <w:tcW w:w="1029" w:type="dxa"/>
            <w:tcBorders>
              <w:top w:val="nil"/>
              <w:bottom w:val="nil"/>
              <w:right w:val="nil"/>
            </w:tcBorders>
            <w:vAlign w:val="center"/>
          </w:tcPr>
          <w:p w:rsidR="00CD45FC" w:rsidRPr="006A374F" w:rsidRDefault="00CD45FC" w:rsidP="00A81665">
            <w:pPr>
              <w:spacing w:after="0" w:line="240" w:lineRule="auto"/>
              <w:jc w:val="both"/>
              <w:rPr>
                <w:rFonts w:ascii="Times New Roman" w:hAnsi="Times New Roman" w:cs="Times New Roman"/>
                <w:sz w:val="20"/>
                <w:szCs w:val="20"/>
              </w:rPr>
            </w:pPr>
            <w:r w:rsidRPr="006A374F">
              <w:rPr>
                <w:rFonts w:ascii="Times New Roman" w:hAnsi="Times New Roman" w:cs="Times New Roman"/>
                <w:sz w:val="20"/>
                <w:szCs w:val="20"/>
              </w:rPr>
              <w:t>4</w:t>
            </w:r>
          </w:p>
        </w:tc>
        <w:tc>
          <w:tcPr>
            <w:tcW w:w="1672" w:type="dxa"/>
            <w:tcBorders>
              <w:top w:val="nil"/>
              <w:left w:val="nil"/>
              <w:bottom w:val="nil"/>
              <w:right w:val="nil"/>
            </w:tcBorders>
          </w:tcPr>
          <w:p w:rsidR="00CD45FC" w:rsidRPr="006A374F" w:rsidRDefault="00CD45FC" w:rsidP="00A81665">
            <w:pPr>
              <w:spacing w:after="0" w:line="240" w:lineRule="auto"/>
              <w:jc w:val="both"/>
              <w:rPr>
                <w:rFonts w:ascii="Times New Roman" w:hAnsi="Times New Roman" w:cs="Times New Roman"/>
                <w:sz w:val="20"/>
                <w:szCs w:val="20"/>
              </w:rPr>
            </w:pPr>
            <w:r w:rsidRPr="006A374F">
              <w:rPr>
                <w:rFonts w:ascii="Times New Roman" w:hAnsi="Times New Roman" w:cs="Times New Roman"/>
                <w:sz w:val="20"/>
                <w:szCs w:val="20"/>
              </w:rPr>
              <w:t>42</w:t>
            </w:r>
          </w:p>
        </w:tc>
        <w:tc>
          <w:tcPr>
            <w:tcW w:w="1977" w:type="dxa"/>
            <w:tcBorders>
              <w:top w:val="nil"/>
              <w:left w:val="nil"/>
              <w:bottom w:val="nil"/>
            </w:tcBorders>
          </w:tcPr>
          <w:p w:rsidR="00CD45FC" w:rsidRPr="006A374F" w:rsidRDefault="00CD45FC" w:rsidP="00A81665">
            <w:pPr>
              <w:spacing w:after="0" w:line="240" w:lineRule="auto"/>
              <w:jc w:val="both"/>
              <w:rPr>
                <w:rFonts w:ascii="Times New Roman" w:hAnsi="Times New Roman" w:cs="Times New Roman"/>
                <w:sz w:val="20"/>
                <w:szCs w:val="20"/>
              </w:rPr>
            </w:pPr>
            <w:r w:rsidRPr="006A374F">
              <w:rPr>
                <w:rFonts w:ascii="Times New Roman" w:hAnsi="Times New Roman" w:cs="Times New Roman"/>
                <w:sz w:val="20"/>
                <w:szCs w:val="20"/>
              </w:rPr>
              <w:t>30</w:t>
            </w:r>
          </w:p>
        </w:tc>
      </w:tr>
      <w:tr w:rsidR="00CD45FC" w:rsidRPr="006A374F" w:rsidTr="00614645">
        <w:trPr>
          <w:trHeight w:hRule="exact" w:val="262"/>
          <w:jc w:val="center"/>
        </w:trPr>
        <w:tc>
          <w:tcPr>
            <w:tcW w:w="1029" w:type="dxa"/>
            <w:tcBorders>
              <w:top w:val="nil"/>
              <w:bottom w:val="nil"/>
              <w:right w:val="nil"/>
            </w:tcBorders>
            <w:vAlign w:val="center"/>
          </w:tcPr>
          <w:p w:rsidR="00CD45FC" w:rsidRPr="006A374F" w:rsidRDefault="00CD45FC" w:rsidP="00A81665">
            <w:pPr>
              <w:spacing w:after="0" w:line="240" w:lineRule="auto"/>
              <w:jc w:val="both"/>
              <w:rPr>
                <w:rFonts w:ascii="Times New Roman" w:hAnsi="Times New Roman" w:cs="Times New Roman"/>
                <w:sz w:val="20"/>
                <w:szCs w:val="20"/>
              </w:rPr>
            </w:pPr>
            <w:r w:rsidRPr="006A374F">
              <w:rPr>
                <w:rFonts w:ascii="Times New Roman" w:hAnsi="Times New Roman" w:cs="Times New Roman"/>
                <w:sz w:val="20"/>
                <w:szCs w:val="20"/>
              </w:rPr>
              <w:t>5</w:t>
            </w:r>
          </w:p>
        </w:tc>
        <w:tc>
          <w:tcPr>
            <w:tcW w:w="1672" w:type="dxa"/>
            <w:tcBorders>
              <w:top w:val="nil"/>
              <w:left w:val="nil"/>
              <w:bottom w:val="nil"/>
              <w:right w:val="nil"/>
            </w:tcBorders>
          </w:tcPr>
          <w:p w:rsidR="00CD45FC" w:rsidRPr="006A374F" w:rsidRDefault="00CD45FC" w:rsidP="00A81665">
            <w:pPr>
              <w:spacing w:after="0" w:line="240" w:lineRule="auto"/>
              <w:jc w:val="both"/>
              <w:rPr>
                <w:rFonts w:ascii="Times New Roman" w:hAnsi="Times New Roman" w:cs="Times New Roman"/>
                <w:sz w:val="20"/>
                <w:szCs w:val="20"/>
              </w:rPr>
            </w:pPr>
            <w:r w:rsidRPr="006A374F">
              <w:rPr>
                <w:rFonts w:ascii="Times New Roman" w:hAnsi="Times New Roman" w:cs="Times New Roman"/>
                <w:sz w:val="20"/>
                <w:szCs w:val="20"/>
              </w:rPr>
              <w:t>42</w:t>
            </w:r>
          </w:p>
        </w:tc>
        <w:tc>
          <w:tcPr>
            <w:tcW w:w="1977" w:type="dxa"/>
            <w:tcBorders>
              <w:top w:val="nil"/>
              <w:left w:val="nil"/>
              <w:bottom w:val="nil"/>
            </w:tcBorders>
          </w:tcPr>
          <w:p w:rsidR="00CD45FC" w:rsidRPr="006A374F" w:rsidRDefault="00CD45FC" w:rsidP="00A81665">
            <w:pPr>
              <w:spacing w:after="0" w:line="240" w:lineRule="auto"/>
              <w:jc w:val="both"/>
              <w:rPr>
                <w:rFonts w:ascii="Times New Roman" w:hAnsi="Times New Roman" w:cs="Times New Roman"/>
                <w:sz w:val="20"/>
                <w:szCs w:val="20"/>
              </w:rPr>
            </w:pPr>
            <w:r w:rsidRPr="006A374F">
              <w:rPr>
                <w:rFonts w:ascii="Times New Roman" w:hAnsi="Times New Roman" w:cs="Times New Roman"/>
                <w:sz w:val="20"/>
                <w:szCs w:val="20"/>
              </w:rPr>
              <w:t>60</w:t>
            </w:r>
          </w:p>
        </w:tc>
      </w:tr>
      <w:tr w:rsidR="00CD45FC" w:rsidRPr="006A374F" w:rsidTr="00614645">
        <w:trPr>
          <w:trHeight w:hRule="exact" w:val="262"/>
          <w:jc w:val="center"/>
        </w:trPr>
        <w:tc>
          <w:tcPr>
            <w:tcW w:w="1029" w:type="dxa"/>
            <w:tcBorders>
              <w:top w:val="nil"/>
              <w:right w:val="nil"/>
            </w:tcBorders>
            <w:vAlign w:val="center"/>
          </w:tcPr>
          <w:p w:rsidR="00CD45FC" w:rsidRPr="006A374F" w:rsidRDefault="00CD45FC" w:rsidP="00A81665">
            <w:pPr>
              <w:spacing w:after="0" w:line="240" w:lineRule="auto"/>
              <w:jc w:val="both"/>
              <w:rPr>
                <w:rFonts w:ascii="Times New Roman" w:hAnsi="Times New Roman" w:cs="Times New Roman"/>
                <w:sz w:val="20"/>
                <w:szCs w:val="20"/>
              </w:rPr>
            </w:pPr>
            <w:r w:rsidRPr="006A374F">
              <w:rPr>
                <w:rFonts w:ascii="Times New Roman" w:hAnsi="Times New Roman" w:cs="Times New Roman"/>
                <w:sz w:val="20"/>
                <w:szCs w:val="20"/>
              </w:rPr>
              <w:t>6</w:t>
            </w:r>
          </w:p>
        </w:tc>
        <w:tc>
          <w:tcPr>
            <w:tcW w:w="1672" w:type="dxa"/>
            <w:tcBorders>
              <w:top w:val="nil"/>
              <w:left w:val="nil"/>
              <w:right w:val="nil"/>
            </w:tcBorders>
          </w:tcPr>
          <w:p w:rsidR="00CD45FC" w:rsidRPr="006A374F" w:rsidRDefault="00CD45FC" w:rsidP="00A81665">
            <w:pPr>
              <w:spacing w:after="0" w:line="240" w:lineRule="auto"/>
              <w:jc w:val="both"/>
              <w:rPr>
                <w:rFonts w:ascii="Times New Roman" w:hAnsi="Times New Roman" w:cs="Times New Roman"/>
                <w:sz w:val="20"/>
                <w:szCs w:val="20"/>
              </w:rPr>
            </w:pPr>
            <w:r w:rsidRPr="006A374F">
              <w:rPr>
                <w:rFonts w:ascii="Times New Roman" w:hAnsi="Times New Roman" w:cs="Times New Roman"/>
                <w:sz w:val="20"/>
                <w:szCs w:val="20"/>
              </w:rPr>
              <w:t>42</w:t>
            </w:r>
          </w:p>
        </w:tc>
        <w:tc>
          <w:tcPr>
            <w:tcW w:w="1977" w:type="dxa"/>
            <w:tcBorders>
              <w:top w:val="nil"/>
              <w:left w:val="nil"/>
            </w:tcBorders>
          </w:tcPr>
          <w:p w:rsidR="00CD45FC" w:rsidRPr="006A374F" w:rsidRDefault="00CD45FC" w:rsidP="00A81665">
            <w:pPr>
              <w:spacing w:after="0" w:line="240" w:lineRule="auto"/>
              <w:jc w:val="both"/>
              <w:rPr>
                <w:rFonts w:ascii="Times New Roman" w:hAnsi="Times New Roman" w:cs="Times New Roman"/>
                <w:sz w:val="20"/>
                <w:szCs w:val="20"/>
              </w:rPr>
            </w:pPr>
            <w:r w:rsidRPr="006A374F">
              <w:rPr>
                <w:rFonts w:ascii="Times New Roman" w:hAnsi="Times New Roman" w:cs="Times New Roman"/>
                <w:sz w:val="20"/>
                <w:szCs w:val="20"/>
              </w:rPr>
              <w:t>80</w:t>
            </w:r>
          </w:p>
        </w:tc>
      </w:tr>
    </w:tbl>
    <w:p w:rsidR="00EA432E" w:rsidRPr="006A374F" w:rsidRDefault="00EA432E" w:rsidP="00A81665">
      <w:pPr>
        <w:spacing w:after="0" w:line="240" w:lineRule="auto"/>
        <w:jc w:val="both"/>
        <w:rPr>
          <w:rFonts w:ascii="Times New Roman" w:hAnsi="Times New Roman" w:cs="Times New Roman"/>
          <w:b/>
          <w:sz w:val="20"/>
          <w:szCs w:val="20"/>
        </w:rPr>
      </w:pPr>
    </w:p>
    <w:p w:rsidR="00EA432E" w:rsidRPr="006A374F" w:rsidRDefault="00CD45FC" w:rsidP="00A81665">
      <w:pPr>
        <w:tabs>
          <w:tab w:val="right" w:pos="9360"/>
        </w:tabs>
        <w:spacing w:after="0" w:line="240" w:lineRule="auto"/>
        <w:jc w:val="both"/>
        <w:rPr>
          <w:rFonts w:ascii="Times New Roman" w:hAnsi="Times New Roman" w:cs="Times New Roman"/>
          <w:sz w:val="20"/>
          <w:szCs w:val="20"/>
        </w:rPr>
      </w:pPr>
      <w:r w:rsidRPr="006A374F">
        <w:rPr>
          <w:rFonts w:ascii="Times New Roman" w:hAnsi="Times New Roman" w:cs="Times New Roman"/>
          <w:sz w:val="20"/>
          <w:szCs w:val="20"/>
        </w:rPr>
        <w:t>Data collected were used for the analysis of the research work.</w:t>
      </w:r>
      <w:r w:rsidRPr="006A374F">
        <w:rPr>
          <w:rFonts w:ascii="Times New Roman" w:hAnsi="Times New Roman" w:cs="Times New Roman"/>
          <w:b/>
          <w:sz w:val="20"/>
          <w:szCs w:val="20"/>
        </w:rPr>
        <w:t xml:space="preserve"> </w:t>
      </w:r>
      <w:r w:rsidRPr="006A374F">
        <w:rPr>
          <w:rFonts w:ascii="Times New Roman" w:hAnsi="Times New Roman" w:cs="Times New Roman"/>
          <w:sz w:val="20"/>
          <w:szCs w:val="20"/>
        </w:rPr>
        <w:t>Predictive model developed from experimental data-set were validated for accuracy.</w:t>
      </w:r>
    </w:p>
    <w:p w:rsidR="00CD45FC" w:rsidRPr="006A374F" w:rsidRDefault="00CD45FC" w:rsidP="00A81665">
      <w:pPr>
        <w:tabs>
          <w:tab w:val="right" w:pos="9360"/>
        </w:tabs>
        <w:spacing w:after="0"/>
        <w:jc w:val="both"/>
        <w:rPr>
          <w:rFonts w:ascii="Times New Roman" w:eastAsiaTheme="minorEastAsia" w:hAnsi="Times New Roman" w:cs="Times New Roman"/>
          <w:sz w:val="12"/>
          <w:szCs w:val="20"/>
        </w:rPr>
      </w:pPr>
    </w:p>
    <w:p w:rsidR="00EA432E" w:rsidRPr="006A374F" w:rsidRDefault="00EA432E" w:rsidP="00A81665">
      <w:pPr>
        <w:tabs>
          <w:tab w:val="right" w:pos="9360"/>
        </w:tabs>
        <w:spacing w:after="0"/>
        <w:jc w:val="both"/>
        <w:rPr>
          <w:rFonts w:ascii="Times New Roman" w:eastAsiaTheme="minorEastAsia" w:hAnsi="Times New Roman" w:cs="Times New Roman"/>
          <w:b/>
          <w:sz w:val="20"/>
          <w:szCs w:val="20"/>
        </w:rPr>
      </w:pPr>
      <w:r w:rsidRPr="006A374F">
        <w:rPr>
          <w:rFonts w:ascii="Times New Roman" w:eastAsiaTheme="minorEastAsia" w:hAnsi="Times New Roman" w:cs="Times New Roman"/>
          <w:b/>
          <w:sz w:val="20"/>
          <w:szCs w:val="20"/>
        </w:rPr>
        <w:t>3. Resul</w:t>
      </w:r>
      <w:r w:rsidR="00207A28" w:rsidRPr="006A374F">
        <w:rPr>
          <w:rFonts w:ascii="Times New Roman" w:eastAsiaTheme="minorEastAsia" w:hAnsi="Times New Roman" w:cs="Times New Roman"/>
          <w:b/>
          <w:sz w:val="20"/>
          <w:szCs w:val="20"/>
        </w:rPr>
        <w:t>ts</w:t>
      </w:r>
      <w:r w:rsidRPr="006A374F">
        <w:rPr>
          <w:rFonts w:ascii="Times New Roman" w:eastAsiaTheme="minorEastAsia" w:hAnsi="Times New Roman" w:cs="Times New Roman"/>
          <w:b/>
          <w:sz w:val="20"/>
          <w:szCs w:val="20"/>
        </w:rPr>
        <w:t xml:space="preserve"> and Discussion</w:t>
      </w:r>
    </w:p>
    <w:p w:rsidR="00FA4C37" w:rsidRPr="006A374F" w:rsidRDefault="0018154C" w:rsidP="0018154C">
      <w:pPr>
        <w:tabs>
          <w:tab w:val="right" w:pos="9360"/>
        </w:tabs>
        <w:spacing w:after="0"/>
        <w:jc w:val="both"/>
        <w:rPr>
          <w:rFonts w:ascii="Times New Roman" w:eastAsiaTheme="minorEastAsia" w:hAnsi="Times New Roman" w:cs="Times New Roman"/>
          <w:b/>
          <w:i/>
          <w:sz w:val="20"/>
          <w:szCs w:val="20"/>
        </w:rPr>
      </w:pPr>
      <w:r w:rsidRPr="006A374F">
        <w:rPr>
          <w:rFonts w:ascii="Times New Roman" w:eastAsiaTheme="minorEastAsia" w:hAnsi="Times New Roman" w:cs="Times New Roman"/>
          <w:b/>
          <w:i/>
          <w:sz w:val="20"/>
          <w:szCs w:val="20"/>
        </w:rPr>
        <w:t xml:space="preserve">     </w:t>
      </w:r>
      <w:r w:rsidR="001F6FF6" w:rsidRPr="006A374F">
        <w:rPr>
          <w:rFonts w:ascii="Times New Roman" w:eastAsiaTheme="minorEastAsia" w:hAnsi="Times New Roman" w:cs="Times New Roman"/>
          <w:b/>
          <w:sz w:val="20"/>
          <w:szCs w:val="20"/>
        </w:rPr>
        <w:t xml:space="preserve"> </w:t>
      </w:r>
      <w:r w:rsidRPr="006A374F">
        <w:rPr>
          <w:rFonts w:ascii="Times New Roman" w:eastAsiaTheme="minorEastAsia" w:hAnsi="Times New Roman" w:cs="Times New Roman"/>
          <w:b/>
          <w:i/>
          <w:sz w:val="20"/>
          <w:szCs w:val="20"/>
        </w:rPr>
        <w:t xml:space="preserve"> 3.1</w:t>
      </w:r>
      <w:r w:rsidR="00D46F5A" w:rsidRPr="006A374F">
        <w:rPr>
          <w:rFonts w:ascii="Times New Roman" w:eastAsiaTheme="minorEastAsia" w:hAnsi="Times New Roman" w:cs="Times New Roman"/>
          <w:b/>
          <w:i/>
          <w:sz w:val="20"/>
          <w:szCs w:val="20"/>
        </w:rPr>
        <w:t>Tensile Strength Tests</w:t>
      </w:r>
    </w:p>
    <w:p w:rsidR="0018154C" w:rsidRPr="006A374F" w:rsidRDefault="0018154C" w:rsidP="0018154C">
      <w:pPr>
        <w:tabs>
          <w:tab w:val="right" w:pos="9360"/>
        </w:tabs>
        <w:spacing w:after="0"/>
        <w:jc w:val="both"/>
        <w:rPr>
          <w:rFonts w:ascii="Times New Roman" w:eastAsiaTheme="minorEastAsia" w:hAnsi="Times New Roman" w:cs="Times New Roman"/>
          <w:sz w:val="10"/>
          <w:szCs w:val="20"/>
        </w:rPr>
      </w:pPr>
    </w:p>
    <w:p w:rsidR="0018154C" w:rsidRPr="006A374F" w:rsidRDefault="0018154C" w:rsidP="0018154C">
      <w:pPr>
        <w:pStyle w:val="ListParagraph"/>
        <w:numPr>
          <w:ilvl w:val="0"/>
          <w:numId w:val="14"/>
        </w:numPr>
        <w:tabs>
          <w:tab w:val="right" w:pos="9360"/>
        </w:tabs>
        <w:spacing w:after="0"/>
        <w:jc w:val="both"/>
        <w:rPr>
          <w:rFonts w:ascii="Times New Roman" w:eastAsiaTheme="minorEastAsia" w:hAnsi="Times New Roman" w:cs="Times New Roman"/>
          <w:sz w:val="20"/>
          <w:szCs w:val="20"/>
        </w:rPr>
      </w:pPr>
      <w:r w:rsidRPr="006A374F">
        <w:rPr>
          <w:rFonts w:ascii="Times New Roman" w:eastAsiaTheme="minorEastAsia" w:hAnsi="Times New Roman" w:cs="Times New Roman"/>
          <w:b/>
          <w:i/>
          <w:sz w:val="20"/>
          <w:szCs w:val="20"/>
        </w:rPr>
        <w:t>Untreated BFRP</w:t>
      </w:r>
    </w:p>
    <w:p w:rsidR="00FA4C37" w:rsidRPr="006A374F" w:rsidRDefault="00FA4C37" w:rsidP="0018154C">
      <w:pPr>
        <w:tabs>
          <w:tab w:val="right" w:pos="9360"/>
        </w:tabs>
        <w:spacing w:after="0"/>
        <w:jc w:val="both"/>
        <w:rPr>
          <w:rFonts w:ascii="Times New Roman" w:eastAsiaTheme="minorEastAsia" w:hAnsi="Times New Roman" w:cs="Times New Roman"/>
          <w:sz w:val="20"/>
          <w:szCs w:val="20"/>
        </w:rPr>
      </w:pPr>
      <w:r w:rsidRPr="006A374F">
        <w:rPr>
          <w:rFonts w:ascii="Times New Roman" w:eastAsiaTheme="minorEastAsia" w:hAnsi="Times New Roman" w:cs="Times New Roman"/>
          <w:sz w:val="20"/>
          <w:szCs w:val="20"/>
        </w:rPr>
        <w:t xml:space="preserve">The plot on figure 1 </w:t>
      </w:r>
      <w:r w:rsidRPr="006A374F">
        <w:rPr>
          <w:rFonts w:ascii="Times New Roman" w:hAnsi="Times New Roman" w:cs="Times New Roman"/>
          <w:sz w:val="20"/>
          <w:szCs w:val="20"/>
        </w:rPr>
        <w:t>shows t</w:t>
      </w:r>
      <w:r w:rsidRPr="006A374F">
        <w:rPr>
          <w:rFonts w:ascii="Times New Roman" w:eastAsiaTheme="minorEastAsia" w:hAnsi="Times New Roman" w:cs="Times New Roman"/>
          <w:sz w:val="20"/>
          <w:szCs w:val="20"/>
        </w:rPr>
        <w:t>he tensile test results of the untreated single strand</w:t>
      </w:r>
      <w:r w:rsidR="00D209DC">
        <w:rPr>
          <w:rFonts w:ascii="Times New Roman" w:eastAsiaTheme="minorEastAsia" w:hAnsi="Times New Roman" w:cs="Times New Roman"/>
          <w:sz w:val="20"/>
          <w:szCs w:val="20"/>
        </w:rPr>
        <w:t>s</w:t>
      </w:r>
      <w:r w:rsidRPr="006A374F">
        <w:rPr>
          <w:rFonts w:ascii="Times New Roman" w:eastAsiaTheme="minorEastAsia" w:hAnsi="Times New Roman" w:cs="Times New Roman"/>
          <w:sz w:val="20"/>
          <w:szCs w:val="20"/>
        </w:rPr>
        <w:t xml:space="preserve"> of BFRP composites across three replications (R1, R2 and R3)</w:t>
      </w:r>
      <w:r w:rsidR="005C5AF2" w:rsidRPr="006A374F">
        <w:rPr>
          <w:rFonts w:ascii="Times New Roman" w:eastAsiaTheme="minorEastAsia" w:hAnsi="Times New Roman" w:cs="Times New Roman"/>
          <w:sz w:val="20"/>
          <w:szCs w:val="20"/>
        </w:rPr>
        <w:t>. The trends</w:t>
      </w:r>
      <w:r w:rsidRPr="006A374F">
        <w:rPr>
          <w:rFonts w:ascii="Times New Roman" w:eastAsiaTheme="minorEastAsia" w:hAnsi="Times New Roman" w:cs="Times New Roman"/>
          <w:sz w:val="20"/>
          <w:szCs w:val="20"/>
        </w:rPr>
        <w:t xml:space="preserve"> reveal the mechanical behaviour of the natural fibre reinforced material. Applied force in the range of 43.096gf and 148,094gf with a mean force of 90.739gf indicate that the force required to break the fibres vary widely based on conditions of application. This behaviour is typical of natural fibres due to the non-uniformity of the material’s structure, moisture content and design defects. The third replication (R3) shows the highest load-bearing capacity which may be attributed to a slightly larger cross-sectional area (0.006</w:t>
      </w:r>
      <m:oMath>
        <m:sSup>
          <m:sSupPr>
            <m:ctrlPr>
              <w:rPr>
                <w:rFonts w:ascii="Cambria Math" w:eastAsiaTheme="minorEastAsia" w:hAnsi="Times New Roman" w:cs="Times New Roman"/>
                <w:i/>
                <w:sz w:val="20"/>
                <w:szCs w:val="20"/>
              </w:rPr>
            </m:ctrlPr>
          </m:sSupPr>
          <m:e>
            <m:r>
              <w:rPr>
                <w:rFonts w:ascii="Cambria Math" w:eastAsiaTheme="minorEastAsia" w:hAnsi="Cambria Math" w:cs="Times New Roman"/>
                <w:sz w:val="20"/>
                <w:szCs w:val="20"/>
              </w:rPr>
              <m:t>mm</m:t>
            </m:r>
          </m:e>
          <m:sup>
            <m:r>
              <w:rPr>
                <w:rFonts w:ascii="Cambria Math" w:eastAsiaTheme="minorEastAsia" w:hAnsi="Times New Roman" w:cs="Times New Roman"/>
                <w:sz w:val="20"/>
                <w:szCs w:val="20"/>
              </w:rPr>
              <m:t>2</m:t>
            </m:r>
          </m:sup>
        </m:sSup>
      </m:oMath>
      <w:r w:rsidRPr="006A374F">
        <w:rPr>
          <w:rFonts w:ascii="Times New Roman" w:eastAsiaTheme="minorEastAsia" w:hAnsi="Times New Roman" w:cs="Times New Roman"/>
          <w:sz w:val="20"/>
          <w:szCs w:val="20"/>
        </w:rPr>
        <w:t xml:space="preserve">). With an elongation range of 0.287mm to 0.569mm; and percentage elongation range of 1.150% to 2.275%, Plantain fibres show relatively low ductility which is expected of natural </w:t>
      </w:r>
      <w:proofErr w:type="spellStart"/>
      <w:r w:rsidRPr="006A374F">
        <w:rPr>
          <w:rFonts w:ascii="Times New Roman" w:eastAsiaTheme="minorEastAsia" w:hAnsi="Times New Roman" w:cs="Times New Roman"/>
          <w:sz w:val="20"/>
          <w:szCs w:val="20"/>
        </w:rPr>
        <w:t>bast</w:t>
      </w:r>
      <w:proofErr w:type="spellEnd"/>
      <w:r w:rsidRPr="006A374F">
        <w:rPr>
          <w:rFonts w:ascii="Times New Roman" w:eastAsiaTheme="minorEastAsia" w:hAnsi="Times New Roman" w:cs="Times New Roman"/>
          <w:sz w:val="20"/>
          <w:szCs w:val="20"/>
        </w:rPr>
        <w:t xml:space="preserve"> fibres. </w:t>
      </w:r>
      <w:r w:rsidRPr="006A374F">
        <w:rPr>
          <w:rFonts w:ascii="Times New Roman" w:eastAsiaTheme="minorEastAsia" w:hAnsi="Times New Roman" w:cs="Times New Roman"/>
          <w:sz w:val="20"/>
          <w:szCs w:val="20"/>
        </w:rPr>
        <w:lastRenderedPageBreak/>
        <w:t>Elongation at peak for the third replication being the most stretched correlates with the highest force at peak indicating highest load bearing capacity.</w:t>
      </w:r>
    </w:p>
    <w:p w:rsidR="00FA4C37" w:rsidRPr="006A374F" w:rsidRDefault="00FA4C37" w:rsidP="00A81665">
      <w:pPr>
        <w:tabs>
          <w:tab w:val="right" w:pos="9360"/>
        </w:tabs>
        <w:spacing w:after="0"/>
        <w:jc w:val="both"/>
        <w:rPr>
          <w:rFonts w:ascii="Times New Roman" w:eastAsiaTheme="minorEastAsia" w:hAnsi="Times New Roman" w:cs="Times New Roman"/>
          <w:sz w:val="20"/>
          <w:szCs w:val="20"/>
        </w:rPr>
      </w:pPr>
    </w:p>
    <w:p w:rsidR="00F10366" w:rsidRPr="006A374F" w:rsidRDefault="00D9575E" w:rsidP="00A81665">
      <w:pPr>
        <w:tabs>
          <w:tab w:val="right" w:pos="9360"/>
        </w:tabs>
        <w:spacing w:after="0"/>
        <w:jc w:val="both"/>
        <w:rPr>
          <w:rFonts w:ascii="Times New Roman" w:eastAsiaTheme="minorEastAsia" w:hAnsi="Times New Roman" w:cs="Times New Roman"/>
          <w:b/>
          <w:sz w:val="20"/>
          <w:szCs w:val="20"/>
        </w:rPr>
      </w:pPr>
      <w:r w:rsidRPr="006A374F">
        <w:rPr>
          <w:rFonts w:ascii="Times New Roman" w:eastAsiaTheme="minorEastAsia" w:hAnsi="Times New Roman" w:cs="Times New Roman"/>
          <w:b/>
          <w:noProof/>
          <w:sz w:val="20"/>
          <w:szCs w:val="20"/>
          <w:bdr w:val="single" w:sz="4" w:space="0" w:color="auto"/>
        </w:rPr>
        <w:drawing>
          <wp:inline distT="0" distB="0" distL="0" distR="0">
            <wp:extent cx="5562600" cy="2314575"/>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5565589" cy="2315819"/>
                    </a:xfrm>
                    <a:prstGeom prst="rect">
                      <a:avLst/>
                    </a:prstGeom>
                    <a:noFill/>
                    <a:ln w="9525">
                      <a:noFill/>
                      <a:miter lim="800000"/>
                      <a:headEnd/>
                      <a:tailEnd/>
                    </a:ln>
                  </pic:spPr>
                </pic:pic>
              </a:graphicData>
            </a:graphic>
          </wp:inline>
        </w:drawing>
      </w:r>
    </w:p>
    <w:p w:rsidR="00F10366" w:rsidRPr="006A374F" w:rsidRDefault="00151F95" w:rsidP="00A81665">
      <w:pPr>
        <w:tabs>
          <w:tab w:val="right" w:pos="9360"/>
        </w:tabs>
        <w:spacing w:after="0"/>
        <w:jc w:val="both"/>
        <w:rPr>
          <w:rFonts w:ascii="Times New Roman" w:eastAsiaTheme="minorEastAsia" w:hAnsi="Times New Roman" w:cs="Times New Roman"/>
          <w:sz w:val="20"/>
          <w:szCs w:val="20"/>
        </w:rPr>
      </w:pPr>
      <w:r w:rsidRPr="006A374F">
        <w:rPr>
          <w:rFonts w:ascii="Times New Roman" w:eastAsiaTheme="minorEastAsia" w:hAnsi="Times New Roman" w:cs="Times New Roman"/>
          <w:sz w:val="20"/>
          <w:szCs w:val="20"/>
        </w:rPr>
        <w:t>Fig.</w:t>
      </w:r>
      <w:r w:rsidR="001D3480" w:rsidRPr="006A374F">
        <w:rPr>
          <w:rFonts w:ascii="Times New Roman" w:eastAsiaTheme="minorEastAsia" w:hAnsi="Times New Roman" w:cs="Times New Roman"/>
          <w:sz w:val="20"/>
          <w:szCs w:val="20"/>
        </w:rPr>
        <w:t>1</w:t>
      </w:r>
      <w:r w:rsidR="002367FA" w:rsidRPr="006A374F">
        <w:rPr>
          <w:rFonts w:ascii="Times New Roman" w:eastAsiaTheme="minorEastAsia" w:hAnsi="Times New Roman" w:cs="Times New Roman"/>
          <w:sz w:val="20"/>
          <w:szCs w:val="20"/>
        </w:rPr>
        <w:t xml:space="preserve">: </w:t>
      </w:r>
      <w:r w:rsidR="00F10366" w:rsidRPr="006A374F">
        <w:rPr>
          <w:rFonts w:ascii="Times New Roman" w:eastAsiaTheme="minorEastAsia" w:hAnsi="Times New Roman" w:cs="Times New Roman"/>
          <w:sz w:val="20"/>
          <w:szCs w:val="20"/>
        </w:rPr>
        <w:t>Force Vs Elongation and Tensile St</w:t>
      </w:r>
      <w:r w:rsidR="002367FA" w:rsidRPr="006A374F">
        <w:rPr>
          <w:rFonts w:ascii="Times New Roman" w:eastAsiaTheme="minorEastAsia" w:hAnsi="Times New Roman" w:cs="Times New Roman"/>
          <w:sz w:val="20"/>
          <w:szCs w:val="20"/>
        </w:rPr>
        <w:t>r</w:t>
      </w:r>
      <w:r w:rsidR="00F10366" w:rsidRPr="006A374F">
        <w:rPr>
          <w:rFonts w:ascii="Times New Roman" w:eastAsiaTheme="minorEastAsia" w:hAnsi="Times New Roman" w:cs="Times New Roman"/>
          <w:sz w:val="20"/>
          <w:szCs w:val="20"/>
        </w:rPr>
        <w:t>ength vs. %Elongation</w:t>
      </w:r>
      <w:r w:rsidR="00607F8D" w:rsidRPr="006A374F">
        <w:rPr>
          <w:rFonts w:ascii="Times New Roman" w:eastAsiaTheme="minorEastAsia" w:hAnsi="Times New Roman" w:cs="Times New Roman"/>
          <w:sz w:val="20"/>
          <w:szCs w:val="20"/>
        </w:rPr>
        <w:t xml:space="preserve"> for Untreated Fibres</w:t>
      </w:r>
    </w:p>
    <w:p w:rsidR="00FA4C37" w:rsidRPr="006A374F" w:rsidRDefault="00FA4C37" w:rsidP="00A81665">
      <w:pPr>
        <w:tabs>
          <w:tab w:val="right" w:pos="9360"/>
        </w:tabs>
        <w:spacing w:after="0"/>
        <w:jc w:val="both"/>
        <w:rPr>
          <w:rFonts w:ascii="Times New Roman" w:eastAsiaTheme="minorEastAsia" w:hAnsi="Times New Roman" w:cs="Times New Roman"/>
          <w:sz w:val="20"/>
          <w:szCs w:val="20"/>
        </w:rPr>
      </w:pPr>
    </w:p>
    <w:p w:rsidR="00F454DB" w:rsidRPr="006A374F" w:rsidRDefault="00A13E10" w:rsidP="001947CB">
      <w:pPr>
        <w:spacing w:after="0" w:line="240" w:lineRule="auto"/>
        <w:jc w:val="both"/>
        <w:rPr>
          <w:rFonts w:ascii="Times New Roman" w:hAnsi="Times New Roman" w:cs="Times New Roman"/>
          <w:sz w:val="20"/>
          <w:szCs w:val="20"/>
        </w:rPr>
      </w:pPr>
      <w:r w:rsidRPr="006A374F">
        <w:rPr>
          <w:rFonts w:ascii="Times New Roman" w:eastAsiaTheme="minorEastAsia" w:hAnsi="Times New Roman" w:cs="Times New Roman"/>
          <w:sz w:val="20"/>
          <w:szCs w:val="20"/>
        </w:rPr>
        <w:t>Tensile strengths of 70.438MPa, 132.432MPa and 122.273MPa for R1, R2 and R3 replications respectivel</w:t>
      </w:r>
      <w:r w:rsidR="003C1158" w:rsidRPr="006A374F">
        <w:rPr>
          <w:rFonts w:ascii="Times New Roman" w:eastAsiaTheme="minorEastAsia" w:hAnsi="Times New Roman" w:cs="Times New Roman"/>
          <w:sz w:val="20"/>
          <w:szCs w:val="20"/>
        </w:rPr>
        <w:t>y with the mean value of 108.381MPa is fairly high for a single strand of untreated BFRP and is promising for lightweight composite</w:t>
      </w:r>
      <w:r w:rsidR="00A67D73" w:rsidRPr="006A374F">
        <w:rPr>
          <w:rFonts w:ascii="Times New Roman" w:eastAsiaTheme="minorEastAsia" w:hAnsi="Times New Roman" w:cs="Times New Roman"/>
          <w:sz w:val="20"/>
          <w:szCs w:val="20"/>
        </w:rPr>
        <w:t>s</w:t>
      </w:r>
      <w:r w:rsidR="003C1158" w:rsidRPr="006A374F">
        <w:rPr>
          <w:rFonts w:ascii="Times New Roman" w:eastAsiaTheme="minorEastAsia" w:hAnsi="Times New Roman" w:cs="Times New Roman"/>
          <w:sz w:val="20"/>
          <w:szCs w:val="20"/>
        </w:rPr>
        <w:t xml:space="preserve"> applications. The variation in cross sectional area and gauge length reflects the known variability in natural fibre microstructure which supports smaller area, higher force and higher strength per unit area </w:t>
      </w:r>
      <w:r w:rsidR="00A67D73" w:rsidRPr="006A374F">
        <w:rPr>
          <w:rFonts w:ascii="Times New Roman" w:eastAsiaTheme="minorEastAsia" w:hAnsi="Times New Roman" w:cs="Times New Roman"/>
          <w:sz w:val="20"/>
          <w:szCs w:val="20"/>
        </w:rPr>
        <w:t xml:space="preserve">properties </w:t>
      </w:r>
      <w:r w:rsidR="003C1158" w:rsidRPr="006A374F">
        <w:rPr>
          <w:rFonts w:ascii="Times New Roman" w:eastAsiaTheme="minorEastAsia" w:hAnsi="Times New Roman" w:cs="Times New Roman"/>
          <w:sz w:val="20"/>
          <w:szCs w:val="20"/>
        </w:rPr>
        <w:t xml:space="preserve">of </w:t>
      </w:r>
      <w:r w:rsidR="00A67D73" w:rsidRPr="006A374F">
        <w:rPr>
          <w:rFonts w:ascii="Times New Roman" w:eastAsiaTheme="minorEastAsia" w:hAnsi="Times New Roman" w:cs="Times New Roman"/>
          <w:sz w:val="20"/>
          <w:szCs w:val="20"/>
        </w:rPr>
        <w:t xml:space="preserve">natural fibres with </w:t>
      </w:r>
      <w:r w:rsidR="003C1158" w:rsidRPr="006A374F">
        <w:rPr>
          <w:rFonts w:ascii="Times New Roman" w:eastAsiaTheme="minorEastAsia" w:hAnsi="Times New Roman" w:cs="Times New Roman"/>
          <w:sz w:val="20"/>
          <w:szCs w:val="20"/>
        </w:rPr>
        <w:t>consistent gauge length.</w:t>
      </w:r>
    </w:p>
    <w:p w:rsidR="00207A28" w:rsidRPr="006A374F" w:rsidRDefault="00207A28" w:rsidP="00A81665">
      <w:pPr>
        <w:tabs>
          <w:tab w:val="right" w:pos="9360"/>
        </w:tabs>
        <w:spacing w:after="0"/>
        <w:jc w:val="both"/>
        <w:rPr>
          <w:rFonts w:ascii="Times New Roman" w:eastAsiaTheme="minorEastAsia" w:hAnsi="Times New Roman" w:cs="Times New Roman"/>
          <w:b/>
          <w:sz w:val="20"/>
          <w:szCs w:val="20"/>
        </w:rPr>
      </w:pPr>
    </w:p>
    <w:p w:rsidR="007855F6" w:rsidRPr="006A374F" w:rsidRDefault="0080433F" w:rsidP="00A81665">
      <w:pPr>
        <w:pStyle w:val="ListParagraph"/>
        <w:numPr>
          <w:ilvl w:val="0"/>
          <w:numId w:val="14"/>
        </w:numPr>
        <w:spacing w:after="0" w:line="360" w:lineRule="auto"/>
        <w:jc w:val="both"/>
        <w:rPr>
          <w:rFonts w:ascii="Times New Roman" w:hAnsi="Times New Roman" w:cs="Times New Roman"/>
          <w:b/>
          <w:sz w:val="20"/>
          <w:szCs w:val="20"/>
        </w:rPr>
      </w:pPr>
      <w:r w:rsidRPr="006A374F">
        <w:rPr>
          <w:rFonts w:ascii="Times New Roman" w:hAnsi="Times New Roman" w:cs="Times New Roman"/>
          <w:b/>
          <w:i/>
          <w:sz w:val="20"/>
          <w:szCs w:val="20"/>
        </w:rPr>
        <w:t xml:space="preserve">Single Strands of Different Diameters Treated with 0.1M (0.4%) Concentration of </w:t>
      </w:r>
      <w:proofErr w:type="spellStart"/>
      <w:r w:rsidRPr="006A374F">
        <w:rPr>
          <w:rFonts w:ascii="Times New Roman" w:hAnsi="Times New Roman" w:cs="Times New Roman"/>
          <w:b/>
          <w:i/>
          <w:sz w:val="20"/>
          <w:szCs w:val="20"/>
        </w:rPr>
        <w:t>NaOH</w:t>
      </w:r>
      <w:proofErr w:type="spellEnd"/>
      <w:r w:rsidRPr="006A374F">
        <w:rPr>
          <w:rFonts w:ascii="Times New Roman" w:hAnsi="Times New Roman" w:cs="Times New Roman"/>
          <w:b/>
          <w:i/>
          <w:sz w:val="20"/>
          <w:szCs w:val="20"/>
        </w:rPr>
        <w:t xml:space="preserve"> Solution</w:t>
      </w:r>
      <w:r w:rsidRPr="006A374F">
        <w:rPr>
          <w:rFonts w:ascii="Times New Roman" w:hAnsi="Times New Roman" w:cs="Times New Roman"/>
          <w:b/>
          <w:sz w:val="20"/>
          <w:szCs w:val="20"/>
        </w:rPr>
        <w:t xml:space="preserve"> </w:t>
      </w:r>
    </w:p>
    <w:p w:rsidR="00BC799D" w:rsidRPr="006A374F" w:rsidRDefault="00D9575E" w:rsidP="00A81665">
      <w:pPr>
        <w:spacing w:after="0" w:line="360" w:lineRule="auto"/>
        <w:jc w:val="both"/>
        <w:rPr>
          <w:rFonts w:ascii="Times New Roman" w:hAnsi="Times New Roman" w:cs="Times New Roman"/>
          <w:b/>
          <w:sz w:val="20"/>
          <w:szCs w:val="20"/>
        </w:rPr>
      </w:pPr>
      <w:r w:rsidRPr="006A374F">
        <w:rPr>
          <w:rFonts w:ascii="Times New Roman" w:hAnsi="Times New Roman" w:cs="Times New Roman"/>
          <w:b/>
          <w:noProof/>
          <w:sz w:val="20"/>
          <w:szCs w:val="20"/>
          <w:bdr w:val="single" w:sz="4" w:space="0" w:color="auto"/>
        </w:rPr>
        <w:drawing>
          <wp:inline distT="0" distB="0" distL="0" distR="0">
            <wp:extent cx="5943600" cy="2414712"/>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5943600" cy="2414712"/>
                    </a:xfrm>
                    <a:prstGeom prst="rect">
                      <a:avLst/>
                    </a:prstGeom>
                    <a:noFill/>
                    <a:ln w="9525">
                      <a:noFill/>
                      <a:miter lim="800000"/>
                      <a:headEnd/>
                      <a:tailEnd/>
                    </a:ln>
                  </pic:spPr>
                </pic:pic>
              </a:graphicData>
            </a:graphic>
          </wp:inline>
        </w:drawing>
      </w:r>
    </w:p>
    <w:p w:rsidR="00FA0DA9" w:rsidRDefault="005C5AF2" w:rsidP="00FA0DA9">
      <w:pPr>
        <w:tabs>
          <w:tab w:val="right" w:pos="9360"/>
        </w:tabs>
        <w:spacing w:after="0"/>
        <w:jc w:val="both"/>
        <w:rPr>
          <w:rFonts w:ascii="Times New Roman" w:hAnsi="Times New Roman" w:cs="Times New Roman"/>
          <w:sz w:val="20"/>
          <w:szCs w:val="20"/>
        </w:rPr>
      </w:pPr>
      <w:r w:rsidRPr="006A374F">
        <w:rPr>
          <w:rFonts w:ascii="Times New Roman" w:eastAsiaTheme="minorEastAsia" w:hAnsi="Times New Roman" w:cs="Times New Roman"/>
          <w:sz w:val="20"/>
          <w:szCs w:val="20"/>
        </w:rPr>
        <w:t>Fig.2</w:t>
      </w:r>
      <w:r w:rsidR="00607F8D" w:rsidRPr="006A374F">
        <w:rPr>
          <w:rFonts w:ascii="Times New Roman" w:eastAsiaTheme="minorEastAsia" w:hAnsi="Times New Roman" w:cs="Times New Roman"/>
          <w:sz w:val="20"/>
          <w:szCs w:val="20"/>
        </w:rPr>
        <w:t xml:space="preserve">: Force Vs Elongation and Tensile Strength vs. %Elongation for </w:t>
      </w:r>
      <w:r w:rsidR="00607F8D" w:rsidRPr="006A374F">
        <w:rPr>
          <w:rFonts w:ascii="Times New Roman" w:hAnsi="Times New Roman" w:cs="Times New Roman"/>
          <w:sz w:val="20"/>
          <w:szCs w:val="20"/>
        </w:rPr>
        <w:t xml:space="preserve">Single Strand of Fibre Treated with 0.1M </w:t>
      </w:r>
    </w:p>
    <w:p w:rsidR="00607F8D" w:rsidRPr="00FA0DA9" w:rsidRDefault="00FA0DA9" w:rsidP="00FA0DA9">
      <w:pPr>
        <w:tabs>
          <w:tab w:val="right" w:pos="9360"/>
        </w:tabs>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00607F8D" w:rsidRPr="006A374F">
        <w:rPr>
          <w:rFonts w:ascii="Times New Roman" w:hAnsi="Times New Roman" w:cs="Times New Roman"/>
          <w:sz w:val="20"/>
          <w:szCs w:val="20"/>
        </w:rPr>
        <w:t xml:space="preserve">(0.4%) </w:t>
      </w:r>
      <w:proofErr w:type="spellStart"/>
      <w:r w:rsidR="00607F8D" w:rsidRPr="006A374F">
        <w:rPr>
          <w:rFonts w:ascii="Times New Roman" w:hAnsi="Times New Roman" w:cs="Times New Roman"/>
          <w:sz w:val="20"/>
          <w:szCs w:val="20"/>
        </w:rPr>
        <w:t>NaOH</w:t>
      </w:r>
      <w:proofErr w:type="spellEnd"/>
      <w:r w:rsidR="00607F8D" w:rsidRPr="006A374F">
        <w:rPr>
          <w:rFonts w:ascii="Times New Roman" w:hAnsi="Times New Roman" w:cs="Times New Roman"/>
          <w:sz w:val="20"/>
          <w:szCs w:val="20"/>
        </w:rPr>
        <w:t xml:space="preserve"> Solution</w:t>
      </w:r>
      <w:r w:rsidR="00607F8D" w:rsidRPr="006A374F">
        <w:rPr>
          <w:rFonts w:ascii="Times New Roman" w:hAnsi="Times New Roman" w:cs="Times New Roman"/>
          <w:sz w:val="20"/>
          <w:szCs w:val="20"/>
        </w:rPr>
        <w:tab/>
        <w:t xml:space="preserve"> </w:t>
      </w:r>
    </w:p>
    <w:p w:rsidR="005C5AF2" w:rsidRPr="00412643" w:rsidRDefault="005C5AF2" w:rsidP="005C5AF2">
      <w:pPr>
        <w:tabs>
          <w:tab w:val="left" w:pos="689"/>
          <w:tab w:val="right" w:pos="9360"/>
        </w:tabs>
        <w:spacing w:after="0"/>
        <w:jc w:val="both"/>
        <w:rPr>
          <w:rFonts w:ascii="Times New Roman" w:eastAsiaTheme="minorEastAsia" w:hAnsi="Times New Roman" w:cs="Times New Roman"/>
          <w:sz w:val="14"/>
          <w:szCs w:val="20"/>
        </w:rPr>
      </w:pPr>
    </w:p>
    <w:p w:rsidR="00E3443E" w:rsidRPr="006A374F" w:rsidRDefault="007855F6" w:rsidP="00261EE0">
      <w:pPr>
        <w:spacing w:after="0" w:line="240" w:lineRule="auto"/>
        <w:jc w:val="both"/>
        <w:rPr>
          <w:rFonts w:ascii="Times New Roman" w:hAnsi="Times New Roman" w:cs="Times New Roman"/>
          <w:sz w:val="20"/>
          <w:szCs w:val="20"/>
        </w:rPr>
      </w:pPr>
      <w:r w:rsidRPr="006A374F">
        <w:rPr>
          <w:rFonts w:ascii="Times New Roman" w:hAnsi="Times New Roman" w:cs="Times New Roman"/>
          <w:sz w:val="20"/>
          <w:szCs w:val="20"/>
        </w:rPr>
        <w:t>On Force against Elongation at peak, the plot</w:t>
      </w:r>
      <w:r w:rsidR="005C5AF2" w:rsidRPr="006A374F">
        <w:rPr>
          <w:rFonts w:ascii="Times New Roman" w:hAnsi="Times New Roman" w:cs="Times New Roman"/>
          <w:sz w:val="20"/>
          <w:szCs w:val="20"/>
        </w:rPr>
        <w:t>s</w:t>
      </w:r>
      <w:r w:rsidRPr="006A374F">
        <w:rPr>
          <w:rFonts w:ascii="Times New Roman" w:hAnsi="Times New Roman" w:cs="Times New Roman"/>
          <w:sz w:val="20"/>
          <w:szCs w:val="20"/>
        </w:rPr>
        <w:t xml:space="preserve"> </w:t>
      </w:r>
      <w:r w:rsidR="005C5AF2" w:rsidRPr="006A374F">
        <w:rPr>
          <w:rFonts w:ascii="Times New Roman" w:hAnsi="Times New Roman" w:cs="Times New Roman"/>
          <w:sz w:val="20"/>
          <w:szCs w:val="20"/>
        </w:rPr>
        <w:t>on figure 2</w:t>
      </w:r>
      <w:r w:rsidR="003F03A9" w:rsidRPr="006A374F">
        <w:rPr>
          <w:rFonts w:ascii="Times New Roman" w:hAnsi="Times New Roman" w:cs="Times New Roman"/>
          <w:sz w:val="20"/>
          <w:szCs w:val="20"/>
        </w:rPr>
        <w:t xml:space="preserve"> </w:t>
      </w:r>
      <w:r w:rsidRPr="006A374F">
        <w:rPr>
          <w:rFonts w:ascii="Times New Roman" w:hAnsi="Times New Roman" w:cs="Times New Roman"/>
          <w:sz w:val="20"/>
          <w:szCs w:val="20"/>
        </w:rPr>
        <w:t xml:space="preserve">indicates that the load-bearing capacity of the material changes with the extension of the fibre as R2 shows highest force with lower elongation, indicating stiffness; whereas R1 expresses higher elongation with moderate force. On the other hand, the stress-strain curve reflects the behaviour of </w:t>
      </w:r>
      <w:r w:rsidR="00E3443E" w:rsidRPr="006A374F">
        <w:rPr>
          <w:rFonts w:ascii="Times New Roman" w:hAnsi="Times New Roman" w:cs="Times New Roman"/>
          <w:sz w:val="20"/>
          <w:szCs w:val="20"/>
        </w:rPr>
        <w:t xml:space="preserve">the composites material, in </w:t>
      </w:r>
      <w:r w:rsidR="0028562C" w:rsidRPr="006A374F">
        <w:rPr>
          <w:rFonts w:ascii="Times New Roman" w:hAnsi="Times New Roman" w:cs="Times New Roman"/>
          <w:sz w:val="20"/>
          <w:szCs w:val="20"/>
        </w:rPr>
        <w:t>that, R</w:t>
      </w:r>
      <w:r w:rsidRPr="006A374F">
        <w:rPr>
          <w:rFonts w:ascii="Times New Roman" w:hAnsi="Times New Roman" w:cs="Times New Roman"/>
          <w:sz w:val="20"/>
          <w:szCs w:val="20"/>
        </w:rPr>
        <w:t>2</w:t>
      </w:r>
      <w:r w:rsidR="00F454DB" w:rsidRPr="006A374F">
        <w:rPr>
          <w:rFonts w:ascii="Times New Roman" w:hAnsi="Times New Roman" w:cs="Times New Roman"/>
          <w:sz w:val="20"/>
          <w:szCs w:val="20"/>
        </w:rPr>
        <w:t xml:space="preserve"> shows highest stress which </w:t>
      </w:r>
      <w:r w:rsidR="0028562C" w:rsidRPr="006A374F">
        <w:rPr>
          <w:rFonts w:ascii="Times New Roman" w:hAnsi="Times New Roman" w:cs="Times New Roman"/>
          <w:sz w:val="20"/>
          <w:szCs w:val="20"/>
        </w:rPr>
        <w:t>suggests that</w:t>
      </w:r>
      <w:r w:rsidRPr="006A374F">
        <w:rPr>
          <w:rFonts w:ascii="Times New Roman" w:hAnsi="Times New Roman" w:cs="Times New Roman"/>
          <w:sz w:val="20"/>
          <w:szCs w:val="20"/>
        </w:rPr>
        <w:t xml:space="preserve"> the material possesses b</w:t>
      </w:r>
      <w:r w:rsidR="00E3443E" w:rsidRPr="006A374F">
        <w:rPr>
          <w:rFonts w:ascii="Times New Roman" w:hAnsi="Times New Roman" w:cs="Times New Roman"/>
          <w:sz w:val="20"/>
          <w:szCs w:val="20"/>
        </w:rPr>
        <w:t xml:space="preserve">etter strength under low strain while R1 reflects better ductility and R3 </w:t>
      </w:r>
      <w:r w:rsidR="00B37577" w:rsidRPr="006A374F">
        <w:rPr>
          <w:rFonts w:ascii="Times New Roman" w:hAnsi="Times New Roman" w:cs="Times New Roman"/>
          <w:sz w:val="20"/>
          <w:szCs w:val="20"/>
        </w:rPr>
        <w:t>is significantly weaker in strength with</w:t>
      </w:r>
      <w:r w:rsidR="007D00E5" w:rsidRPr="006A374F">
        <w:rPr>
          <w:rFonts w:ascii="Times New Roman" w:hAnsi="Times New Roman" w:cs="Times New Roman"/>
          <w:sz w:val="20"/>
          <w:szCs w:val="20"/>
        </w:rPr>
        <w:t xml:space="preserve"> less ductility due to structural flaws and thinner diameter (area = 0.002</w:t>
      </w:r>
      <m:oMath>
        <m:sSup>
          <m:sSupPr>
            <m:ctrlPr>
              <w:rPr>
                <w:rFonts w:ascii="Cambria Math" w:hAnsi="Times New Roman" w:cs="Times New Roman"/>
                <w:sz w:val="20"/>
                <w:szCs w:val="20"/>
              </w:rPr>
            </m:ctrlPr>
          </m:sSupPr>
          <m:e>
            <m:r>
              <m:rPr>
                <m:sty m:val="p"/>
              </m:rPr>
              <w:rPr>
                <w:rFonts w:ascii="Cambria Math" w:hAnsi="Times New Roman" w:cs="Times New Roman"/>
                <w:sz w:val="20"/>
                <w:szCs w:val="20"/>
              </w:rPr>
              <m:t>mm</m:t>
            </m:r>
          </m:e>
          <m:sup>
            <m:r>
              <m:rPr>
                <m:sty m:val="p"/>
              </m:rPr>
              <w:rPr>
                <w:rFonts w:ascii="Cambria Math" w:hAnsi="Times New Roman" w:cs="Times New Roman"/>
                <w:sz w:val="20"/>
                <w:szCs w:val="20"/>
              </w:rPr>
              <m:t>2</m:t>
            </m:r>
          </m:sup>
        </m:sSup>
      </m:oMath>
      <w:r w:rsidR="007D00E5" w:rsidRPr="006A374F">
        <w:rPr>
          <w:rFonts w:ascii="Times New Roman" w:hAnsi="Times New Roman" w:cs="Times New Roman"/>
          <w:sz w:val="20"/>
          <w:szCs w:val="20"/>
        </w:rPr>
        <w:t xml:space="preserve">). The </w:t>
      </w:r>
      <w:r w:rsidR="0028562C" w:rsidRPr="006A374F">
        <w:rPr>
          <w:rFonts w:ascii="Times New Roman" w:hAnsi="Times New Roman" w:cs="Times New Roman"/>
          <w:sz w:val="20"/>
          <w:szCs w:val="20"/>
        </w:rPr>
        <w:t>cross-sectional</w:t>
      </w:r>
      <w:r w:rsidR="007D00E5" w:rsidRPr="006A374F">
        <w:rPr>
          <w:rFonts w:ascii="Times New Roman" w:hAnsi="Times New Roman" w:cs="Times New Roman"/>
          <w:sz w:val="20"/>
          <w:szCs w:val="20"/>
        </w:rPr>
        <w:t xml:space="preserve"> area in the range of 0.002 – 0.003</w:t>
      </w:r>
      <m:oMath>
        <m:sSup>
          <m:sSupPr>
            <m:ctrlPr>
              <w:rPr>
                <w:rFonts w:ascii="Cambria Math" w:hAnsi="Times New Roman" w:cs="Times New Roman"/>
                <w:sz w:val="20"/>
                <w:szCs w:val="20"/>
              </w:rPr>
            </m:ctrlPr>
          </m:sSupPr>
          <m:e>
            <m:r>
              <m:rPr>
                <m:sty m:val="p"/>
              </m:rPr>
              <w:rPr>
                <w:rFonts w:ascii="Cambria Math" w:hAnsi="Times New Roman" w:cs="Times New Roman"/>
                <w:sz w:val="20"/>
                <w:szCs w:val="20"/>
              </w:rPr>
              <m:t>mm</m:t>
            </m:r>
          </m:e>
          <m:sup>
            <m:r>
              <m:rPr>
                <m:sty m:val="p"/>
              </m:rPr>
              <w:rPr>
                <w:rFonts w:ascii="Cambria Math" w:hAnsi="Times New Roman" w:cs="Times New Roman"/>
                <w:sz w:val="20"/>
                <w:szCs w:val="20"/>
              </w:rPr>
              <m:t>2</m:t>
            </m:r>
          </m:sup>
        </m:sSup>
      </m:oMath>
      <w:r w:rsidR="007D00E5" w:rsidRPr="006A374F">
        <w:rPr>
          <w:rFonts w:ascii="Times New Roman" w:hAnsi="Times New Roman" w:cs="Times New Roman"/>
          <w:sz w:val="20"/>
          <w:szCs w:val="20"/>
        </w:rPr>
        <w:t xml:space="preserve"> and a consistent gauge length of 25</w:t>
      </w:r>
      <m:oMath>
        <m:sSup>
          <m:sSupPr>
            <m:ctrlPr>
              <w:rPr>
                <w:rFonts w:ascii="Cambria Math" w:hAnsi="Times New Roman" w:cs="Times New Roman"/>
                <w:sz w:val="20"/>
                <w:szCs w:val="20"/>
              </w:rPr>
            </m:ctrlPr>
          </m:sSupPr>
          <m:e>
            <m:r>
              <m:rPr>
                <m:sty m:val="p"/>
              </m:rPr>
              <w:rPr>
                <w:rFonts w:ascii="Cambria Math" w:hAnsi="Times New Roman" w:cs="Times New Roman"/>
                <w:sz w:val="20"/>
                <w:szCs w:val="20"/>
              </w:rPr>
              <m:t>mm</m:t>
            </m:r>
          </m:e>
          <m:sup>
            <m:r>
              <m:rPr>
                <m:sty m:val="p"/>
              </m:rPr>
              <w:rPr>
                <w:rFonts w:ascii="Cambria Math" w:hAnsi="Times New Roman" w:cs="Times New Roman"/>
                <w:sz w:val="20"/>
                <w:szCs w:val="20"/>
              </w:rPr>
              <m:t>2</m:t>
            </m:r>
          </m:sup>
        </m:sSup>
      </m:oMath>
      <w:r w:rsidR="007D00E5" w:rsidRPr="006A374F">
        <w:rPr>
          <w:rFonts w:ascii="Times New Roman" w:hAnsi="Times New Roman" w:cs="Times New Roman"/>
          <w:sz w:val="20"/>
          <w:szCs w:val="20"/>
        </w:rPr>
        <w:t xml:space="preserve"> </w:t>
      </w:r>
      <w:r w:rsidR="00C03525" w:rsidRPr="006A374F">
        <w:rPr>
          <w:rFonts w:ascii="Times New Roman" w:hAnsi="Times New Roman" w:cs="Times New Roman"/>
          <w:sz w:val="20"/>
          <w:szCs w:val="20"/>
        </w:rPr>
        <w:t xml:space="preserve">which ensures comparability </w:t>
      </w:r>
      <w:r w:rsidR="007D00E5" w:rsidRPr="006A374F">
        <w:rPr>
          <w:rFonts w:ascii="Times New Roman" w:hAnsi="Times New Roman" w:cs="Times New Roman"/>
          <w:sz w:val="20"/>
          <w:szCs w:val="20"/>
        </w:rPr>
        <w:t xml:space="preserve">buttress that small differences in area can significantly affect tensile strength values when the </w:t>
      </w:r>
      <w:r w:rsidR="0028562C" w:rsidRPr="006A374F">
        <w:rPr>
          <w:rFonts w:ascii="Times New Roman" w:hAnsi="Times New Roman" w:cs="Times New Roman"/>
          <w:sz w:val="20"/>
          <w:szCs w:val="20"/>
        </w:rPr>
        <w:t>cross-sectional</w:t>
      </w:r>
      <w:r w:rsidR="007D00E5" w:rsidRPr="006A374F">
        <w:rPr>
          <w:rFonts w:ascii="Times New Roman" w:hAnsi="Times New Roman" w:cs="Times New Roman"/>
          <w:sz w:val="20"/>
          <w:szCs w:val="20"/>
        </w:rPr>
        <w:t xml:space="preserve"> </w:t>
      </w:r>
      <w:r w:rsidR="00C03525" w:rsidRPr="006A374F">
        <w:rPr>
          <w:rFonts w:ascii="Times New Roman" w:hAnsi="Times New Roman" w:cs="Times New Roman"/>
          <w:sz w:val="20"/>
          <w:szCs w:val="20"/>
        </w:rPr>
        <w:t>dimension is low</w:t>
      </w:r>
    </w:p>
    <w:p w:rsidR="00E3443E" w:rsidRPr="006A374F" w:rsidRDefault="00665A7A" w:rsidP="00261EE0">
      <w:pPr>
        <w:spacing w:after="0" w:line="240" w:lineRule="auto"/>
        <w:jc w:val="both"/>
        <w:rPr>
          <w:rFonts w:ascii="Times New Roman" w:hAnsi="Times New Roman" w:cs="Times New Roman"/>
          <w:sz w:val="20"/>
          <w:szCs w:val="20"/>
        </w:rPr>
      </w:pPr>
      <w:r w:rsidRPr="006A374F">
        <w:rPr>
          <w:rFonts w:ascii="Times New Roman" w:hAnsi="Times New Roman" w:cs="Times New Roman"/>
          <w:sz w:val="20"/>
          <w:szCs w:val="20"/>
        </w:rPr>
        <w:t>The tensile test results indicate</w:t>
      </w:r>
      <w:r w:rsidR="00E3443E" w:rsidRPr="006A374F">
        <w:rPr>
          <w:rFonts w:ascii="Times New Roman" w:hAnsi="Times New Roman" w:cs="Times New Roman"/>
          <w:sz w:val="20"/>
          <w:szCs w:val="20"/>
        </w:rPr>
        <w:t xml:space="preserve"> a significantly higher tensile strength in comparison with that of the untreated strands</w:t>
      </w:r>
      <w:r w:rsidR="0011566B" w:rsidRPr="006A374F">
        <w:rPr>
          <w:rFonts w:ascii="Times New Roman" w:hAnsi="Times New Roman" w:cs="Times New Roman"/>
          <w:sz w:val="20"/>
          <w:szCs w:val="20"/>
        </w:rPr>
        <w:t xml:space="preserve">. Replication (R) 3 is the weakest while R2 possesses the highest load-bearing capacity. There exists a </w:t>
      </w:r>
      <w:r w:rsidR="0011566B" w:rsidRPr="006A374F">
        <w:rPr>
          <w:rFonts w:ascii="Times New Roman" w:hAnsi="Times New Roman" w:cs="Times New Roman"/>
          <w:sz w:val="20"/>
          <w:szCs w:val="20"/>
        </w:rPr>
        <w:lastRenderedPageBreak/>
        <w:t xml:space="preserve">wide variation in the micromechanical properties of R1, R2 and R3 which is attributed to the inconsistencies associated with plantain fibre characteristics linked to fibre bundle maturity, defects and moisture content. R1 shows significant higher ductility of 1.66mm (6.4%) which may be attributed to microstructural differences due to fibre treatment. </w:t>
      </w:r>
      <w:r w:rsidR="00874FA4" w:rsidRPr="009751CF">
        <w:rPr>
          <w:rFonts w:ascii="Times New Roman" w:hAnsi="Times New Roman" w:cs="Times New Roman"/>
          <w:sz w:val="20"/>
          <w:szCs w:val="20"/>
        </w:rPr>
        <w:t>R</w:t>
      </w:r>
      <w:r w:rsidR="0011566B" w:rsidRPr="009751CF">
        <w:rPr>
          <w:rFonts w:ascii="Times New Roman" w:hAnsi="Times New Roman" w:cs="Times New Roman"/>
          <w:sz w:val="20"/>
          <w:szCs w:val="20"/>
        </w:rPr>
        <w:t>3</w:t>
      </w:r>
      <w:r w:rsidR="0011566B" w:rsidRPr="006A374F">
        <w:rPr>
          <w:rFonts w:ascii="Times New Roman" w:hAnsi="Times New Roman" w:cs="Times New Roman"/>
          <w:sz w:val="20"/>
          <w:szCs w:val="20"/>
        </w:rPr>
        <w:t xml:space="preserve"> failed quite early in the test indicating low ductility and brittleness.</w:t>
      </w:r>
      <w:r w:rsidR="00B37577" w:rsidRPr="006A374F">
        <w:rPr>
          <w:rFonts w:ascii="Times New Roman" w:hAnsi="Times New Roman" w:cs="Times New Roman"/>
          <w:sz w:val="20"/>
          <w:szCs w:val="20"/>
        </w:rPr>
        <w:t xml:space="preserve"> Tensile strength is highest in R2 (50351.33gf/</w:t>
      </w:r>
      <m:oMath>
        <m:sSup>
          <m:sSupPr>
            <m:ctrlPr>
              <w:rPr>
                <w:rFonts w:ascii="Cambria Math" w:hAnsi="Times New Roman" w:cs="Times New Roman"/>
                <w:sz w:val="20"/>
                <w:szCs w:val="20"/>
              </w:rPr>
            </m:ctrlPr>
          </m:sSupPr>
          <m:e>
            <m:r>
              <m:rPr>
                <m:sty m:val="p"/>
              </m:rPr>
              <w:rPr>
                <w:rFonts w:ascii="Cambria Math" w:hAnsi="Times New Roman" w:cs="Times New Roman"/>
                <w:sz w:val="20"/>
                <w:szCs w:val="20"/>
              </w:rPr>
              <m:t>mm</m:t>
            </m:r>
          </m:e>
          <m:sup>
            <m:r>
              <m:rPr>
                <m:sty m:val="p"/>
              </m:rPr>
              <w:rPr>
                <w:rFonts w:ascii="Cambria Math" w:hAnsi="Times New Roman" w:cs="Times New Roman"/>
                <w:sz w:val="20"/>
                <w:szCs w:val="20"/>
              </w:rPr>
              <m:t>2</m:t>
            </m:r>
          </m:sup>
        </m:sSup>
        <m:r>
          <m:rPr>
            <m:sty m:val="p"/>
          </m:rPr>
          <w:rPr>
            <w:rFonts w:ascii="Cambria Math" w:hAnsi="Times New Roman" w:cs="Times New Roman"/>
            <w:sz w:val="20"/>
            <w:szCs w:val="20"/>
          </w:rPr>
          <m:t xml:space="preserve"> or 493.778MPa</m:t>
        </m:r>
        <m:r>
          <w:rPr>
            <w:rFonts w:ascii="Cambria Math" w:hAnsi="Times New Roman" w:cs="Times New Roman"/>
            <w:sz w:val="20"/>
            <w:szCs w:val="20"/>
          </w:rPr>
          <m:t xml:space="preserve"> </m:t>
        </m:r>
      </m:oMath>
      <w:r w:rsidR="00B37577" w:rsidRPr="006A374F">
        <w:rPr>
          <w:rFonts w:ascii="Times New Roman" w:hAnsi="Times New Roman" w:cs="Times New Roman"/>
          <w:sz w:val="20"/>
          <w:szCs w:val="20"/>
        </w:rPr>
        <w:t>) and lowest in R3 (2649.00gf</w:t>
      </w:r>
      <m:oMath>
        <m:sSup>
          <m:sSupPr>
            <m:ctrlPr>
              <w:rPr>
                <w:rFonts w:ascii="Cambria Math" w:hAnsi="Times New Roman" w:cs="Times New Roman"/>
                <w:sz w:val="20"/>
                <w:szCs w:val="20"/>
              </w:rPr>
            </m:ctrlPr>
          </m:sSupPr>
          <m:e>
            <m:r>
              <m:rPr>
                <m:sty m:val="p"/>
              </m:rPr>
              <w:rPr>
                <w:rFonts w:ascii="Cambria Math" w:hAnsi="Times New Roman" w:cs="Times New Roman"/>
                <w:sz w:val="20"/>
                <w:szCs w:val="20"/>
              </w:rPr>
              <m:t>mm</m:t>
            </m:r>
          </m:e>
          <m:sup>
            <m:r>
              <m:rPr>
                <m:sty m:val="p"/>
              </m:rPr>
              <w:rPr>
                <w:rFonts w:ascii="Cambria Math" w:hAnsi="Times New Roman" w:cs="Times New Roman"/>
                <w:sz w:val="20"/>
                <w:szCs w:val="20"/>
              </w:rPr>
              <m:t>2</m:t>
            </m:r>
          </m:sup>
        </m:sSup>
        <m:r>
          <m:rPr>
            <m:sty m:val="p"/>
          </m:rPr>
          <w:rPr>
            <w:rFonts w:ascii="Cambria Math" w:hAnsi="Times New Roman" w:cs="Times New Roman"/>
            <w:sz w:val="20"/>
            <w:szCs w:val="20"/>
          </w:rPr>
          <m:t xml:space="preserve"> or 25.973</m:t>
        </m:r>
      </m:oMath>
      <w:r w:rsidR="00B37577" w:rsidRPr="006A374F">
        <w:rPr>
          <w:rFonts w:ascii="Times New Roman" w:hAnsi="Times New Roman" w:cs="Times New Roman"/>
          <w:sz w:val="20"/>
          <w:szCs w:val="20"/>
        </w:rPr>
        <w:t>/</w:t>
      </w:r>
      <m:oMath>
        <m:r>
          <m:rPr>
            <m:sty m:val="p"/>
          </m:rPr>
          <w:rPr>
            <w:rFonts w:ascii="Cambria Math" w:hAnsi="Times New Roman" w:cs="Times New Roman"/>
            <w:sz w:val="20"/>
            <w:szCs w:val="20"/>
          </w:rPr>
          <m:t xml:space="preserve"> MPa</m:t>
        </m:r>
      </m:oMath>
      <w:r w:rsidR="00B37577" w:rsidRPr="006A374F">
        <w:rPr>
          <w:rFonts w:ascii="Times New Roman" w:hAnsi="Times New Roman" w:cs="Times New Roman"/>
          <w:sz w:val="20"/>
          <w:szCs w:val="20"/>
        </w:rPr>
        <w:t>). The second replication (R2) is extremely strong and has the strength that is close to most synthetic fibres which suggests that the fibre orientation is better; having less voids and better alignment.</w:t>
      </w:r>
    </w:p>
    <w:p w:rsidR="00A442EA" w:rsidRPr="006A374F" w:rsidRDefault="00A442EA" w:rsidP="00261EE0">
      <w:pPr>
        <w:spacing w:after="0" w:line="240" w:lineRule="auto"/>
        <w:jc w:val="both"/>
        <w:rPr>
          <w:rFonts w:ascii="Times New Roman" w:hAnsi="Times New Roman" w:cs="Times New Roman"/>
          <w:sz w:val="20"/>
          <w:szCs w:val="20"/>
        </w:rPr>
      </w:pPr>
    </w:p>
    <w:p w:rsidR="00C94DDC" w:rsidRPr="006A374F" w:rsidRDefault="009B653E" w:rsidP="0018154C">
      <w:pPr>
        <w:pStyle w:val="ListParagraph"/>
        <w:numPr>
          <w:ilvl w:val="0"/>
          <w:numId w:val="14"/>
        </w:numPr>
        <w:spacing w:after="0" w:line="360" w:lineRule="auto"/>
        <w:jc w:val="both"/>
        <w:rPr>
          <w:rFonts w:ascii="Times New Roman" w:hAnsi="Times New Roman" w:cs="Times New Roman"/>
          <w:b/>
          <w:i/>
          <w:sz w:val="20"/>
          <w:szCs w:val="20"/>
        </w:rPr>
      </w:pPr>
      <w:r w:rsidRPr="006A374F">
        <w:rPr>
          <w:rFonts w:ascii="Times New Roman" w:hAnsi="Times New Roman" w:cs="Times New Roman"/>
          <w:b/>
          <w:i/>
          <w:sz w:val="20"/>
          <w:szCs w:val="20"/>
        </w:rPr>
        <w:t xml:space="preserve">Single Strand of Different Diameters Treated with 0.5M (2%) Concentration of </w:t>
      </w:r>
      <w:proofErr w:type="spellStart"/>
      <w:r w:rsidRPr="006A374F">
        <w:rPr>
          <w:rFonts w:ascii="Times New Roman" w:hAnsi="Times New Roman" w:cs="Times New Roman"/>
          <w:b/>
          <w:i/>
          <w:sz w:val="20"/>
          <w:szCs w:val="20"/>
        </w:rPr>
        <w:t>NaOH</w:t>
      </w:r>
      <w:proofErr w:type="spellEnd"/>
      <w:r w:rsidRPr="006A374F">
        <w:rPr>
          <w:rFonts w:ascii="Times New Roman" w:hAnsi="Times New Roman" w:cs="Times New Roman"/>
          <w:b/>
          <w:i/>
          <w:sz w:val="20"/>
          <w:szCs w:val="20"/>
        </w:rPr>
        <w:t xml:space="preserve"> Solution </w:t>
      </w:r>
    </w:p>
    <w:p w:rsidR="00D9575E" w:rsidRPr="006A374F" w:rsidRDefault="00D9575E" w:rsidP="00A81665">
      <w:pPr>
        <w:spacing w:after="0" w:line="360" w:lineRule="auto"/>
        <w:jc w:val="both"/>
        <w:rPr>
          <w:rFonts w:ascii="Times New Roman" w:hAnsi="Times New Roman" w:cs="Times New Roman"/>
          <w:b/>
          <w:sz w:val="20"/>
          <w:szCs w:val="20"/>
        </w:rPr>
      </w:pPr>
      <w:r w:rsidRPr="006A374F">
        <w:rPr>
          <w:rFonts w:ascii="Times New Roman" w:hAnsi="Times New Roman" w:cs="Times New Roman"/>
          <w:b/>
          <w:noProof/>
          <w:sz w:val="20"/>
          <w:szCs w:val="20"/>
          <w:bdr w:val="single" w:sz="4" w:space="0" w:color="auto"/>
        </w:rPr>
        <w:drawing>
          <wp:inline distT="0" distB="0" distL="0" distR="0">
            <wp:extent cx="5944425" cy="1757238"/>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5943600" cy="1756994"/>
                    </a:xfrm>
                    <a:prstGeom prst="rect">
                      <a:avLst/>
                    </a:prstGeom>
                    <a:noFill/>
                    <a:ln w="9525">
                      <a:noFill/>
                      <a:miter lim="800000"/>
                      <a:headEnd/>
                      <a:tailEnd/>
                    </a:ln>
                  </pic:spPr>
                </pic:pic>
              </a:graphicData>
            </a:graphic>
          </wp:inline>
        </w:drawing>
      </w:r>
    </w:p>
    <w:p w:rsidR="00FA0DA9" w:rsidRDefault="000F2CA8" w:rsidP="00FA0DA9">
      <w:pPr>
        <w:tabs>
          <w:tab w:val="right" w:pos="9360"/>
        </w:tabs>
        <w:spacing w:after="0"/>
        <w:jc w:val="both"/>
        <w:rPr>
          <w:rFonts w:ascii="Times New Roman" w:hAnsi="Times New Roman" w:cs="Times New Roman"/>
          <w:sz w:val="20"/>
          <w:szCs w:val="20"/>
        </w:rPr>
      </w:pPr>
      <w:r w:rsidRPr="006A374F">
        <w:rPr>
          <w:rFonts w:ascii="Times New Roman" w:eastAsiaTheme="minorEastAsia" w:hAnsi="Times New Roman" w:cs="Times New Roman"/>
          <w:sz w:val="20"/>
          <w:szCs w:val="20"/>
        </w:rPr>
        <w:t xml:space="preserve">Fig.3: Force Vs Elongation and Tensile Strength vs. %Elongation for </w:t>
      </w:r>
      <w:r w:rsidRPr="006A374F">
        <w:rPr>
          <w:rFonts w:ascii="Times New Roman" w:hAnsi="Times New Roman" w:cs="Times New Roman"/>
          <w:sz w:val="20"/>
          <w:szCs w:val="20"/>
        </w:rPr>
        <w:t xml:space="preserve">Single Strand of Fibre Treated with 0.5M </w:t>
      </w:r>
    </w:p>
    <w:p w:rsidR="000F2CA8" w:rsidRDefault="00FA0DA9" w:rsidP="00FA0DA9">
      <w:pPr>
        <w:tabs>
          <w:tab w:val="right" w:pos="9360"/>
        </w:tabs>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000F2CA8" w:rsidRPr="006A374F">
        <w:rPr>
          <w:rFonts w:ascii="Times New Roman" w:hAnsi="Times New Roman" w:cs="Times New Roman"/>
          <w:sz w:val="20"/>
          <w:szCs w:val="20"/>
        </w:rPr>
        <w:t xml:space="preserve">(2%) </w:t>
      </w:r>
      <w:proofErr w:type="spellStart"/>
      <w:r w:rsidR="000F2CA8" w:rsidRPr="006A374F">
        <w:rPr>
          <w:rFonts w:ascii="Times New Roman" w:hAnsi="Times New Roman" w:cs="Times New Roman"/>
          <w:sz w:val="20"/>
          <w:szCs w:val="20"/>
        </w:rPr>
        <w:t>NaOH</w:t>
      </w:r>
      <w:proofErr w:type="spellEnd"/>
      <w:r w:rsidR="000F2CA8" w:rsidRPr="006A374F">
        <w:rPr>
          <w:rFonts w:ascii="Times New Roman" w:hAnsi="Times New Roman" w:cs="Times New Roman"/>
          <w:sz w:val="20"/>
          <w:szCs w:val="20"/>
        </w:rPr>
        <w:t xml:space="preserve"> Solution</w:t>
      </w:r>
    </w:p>
    <w:p w:rsidR="00FA0DA9" w:rsidRPr="00FA0DA9" w:rsidRDefault="00FA0DA9" w:rsidP="00FA0DA9">
      <w:pPr>
        <w:tabs>
          <w:tab w:val="right" w:pos="9360"/>
        </w:tabs>
        <w:spacing w:after="0"/>
        <w:jc w:val="both"/>
        <w:rPr>
          <w:rFonts w:ascii="Times New Roman" w:hAnsi="Times New Roman" w:cs="Times New Roman"/>
          <w:sz w:val="12"/>
          <w:szCs w:val="20"/>
        </w:rPr>
      </w:pPr>
    </w:p>
    <w:p w:rsidR="00DE697B" w:rsidRPr="006A374F" w:rsidRDefault="00665A7A" w:rsidP="00261EE0">
      <w:pPr>
        <w:spacing w:after="0" w:line="240" w:lineRule="auto"/>
        <w:jc w:val="both"/>
        <w:rPr>
          <w:rFonts w:ascii="Times New Roman" w:hAnsi="Times New Roman" w:cs="Times New Roman"/>
          <w:b/>
          <w:sz w:val="20"/>
          <w:szCs w:val="20"/>
        </w:rPr>
      </w:pPr>
      <w:r w:rsidRPr="006A374F">
        <w:rPr>
          <w:rFonts w:ascii="Times New Roman" w:hAnsi="Times New Roman" w:cs="Times New Roman"/>
          <w:sz w:val="20"/>
          <w:szCs w:val="20"/>
        </w:rPr>
        <w:t>As indicated in figure 3; t</w:t>
      </w:r>
      <w:r w:rsidR="00DE697B" w:rsidRPr="006A374F">
        <w:rPr>
          <w:rFonts w:ascii="Times New Roman" w:hAnsi="Times New Roman" w:cs="Times New Roman"/>
          <w:sz w:val="20"/>
          <w:szCs w:val="20"/>
        </w:rPr>
        <w:t>h</w:t>
      </w:r>
      <w:r w:rsidR="005C1E95" w:rsidRPr="006A374F">
        <w:rPr>
          <w:rFonts w:ascii="Times New Roman" w:hAnsi="Times New Roman" w:cs="Times New Roman"/>
          <w:sz w:val="20"/>
          <w:szCs w:val="20"/>
        </w:rPr>
        <w:t>e</w:t>
      </w:r>
      <w:r w:rsidR="00DE697B" w:rsidRPr="006A374F">
        <w:rPr>
          <w:rFonts w:ascii="Times New Roman" w:hAnsi="Times New Roman" w:cs="Times New Roman"/>
          <w:sz w:val="20"/>
          <w:szCs w:val="20"/>
        </w:rPr>
        <w:t xml:space="preserve"> single strand fibre treated with 0.5M (2%) </w:t>
      </w:r>
      <w:proofErr w:type="spellStart"/>
      <w:r w:rsidR="00DE697B" w:rsidRPr="006A374F">
        <w:rPr>
          <w:rFonts w:ascii="Times New Roman" w:hAnsi="Times New Roman" w:cs="Times New Roman"/>
          <w:sz w:val="20"/>
          <w:szCs w:val="20"/>
        </w:rPr>
        <w:t>NaOH</w:t>
      </w:r>
      <w:proofErr w:type="spellEnd"/>
      <w:r w:rsidR="00DE697B" w:rsidRPr="006A374F">
        <w:rPr>
          <w:rFonts w:ascii="Times New Roman" w:hAnsi="Times New Roman" w:cs="Times New Roman"/>
          <w:sz w:val="20"/>
          <w:szCs w:val="20"/>
        </w:rPr>
        <w:t xml:space="preserve"> solution shows even higher tensile strength and elongation percentages than the untreated strands and the fibres treated with 0.1M (0.4%) </w:t>
      </w:r>
      <w:proofErr w:type="spellStart"/>
      <w:r w:rsidR="00DE697B" w:rsidRPr="006A374F">
        <w:rPr>
          <w:rFonts w:ascii="Times New Roman" w:hAnsi="Times New Roman" w:cs="Times New Roman"/>
          <w:sz w:val="20"/>
          <w:szCs w:val="20"/>
        </w:rPr>
        <w:t>NaOH</w:t>
      </w:r>
      <w:proofErr w:type="spellEnd"/>
      <w:r w:rsidR="00DE697B" w:rsidRPr="006A374F">
        <w:rPr>
          <w:rFonts w:ascii="Times New Roman" w:hAnsi="Times New Roman" w:cs="Times New Roman"/>
          <w:sz w:val="20"/>
          <w:szCs w:val="20"/>
        </w:rPr>
        <w:t xml:space="preserve"> solution</w:t>
      </w:r>
      <w:r w:rsidR="005C1E95" w:rsidRPr="006A374F">
        <w:rPr>
          <w:rFonts w:ascii="Times New Roman" w:hAnsi="Times New Roman" w:cs="Times New Roman"/>
          <w:sz w:val="20"/>
          <w:szCs w:val="20"/>
        </w:rPr>
        <w:t>; indicating positive effect derived from superior treatment, refined selection and optimized structure of the batch of fibres which withstands higher forces.</w:t>
      </w:r>
    </w:p>
    <w:p w:rsidR="003A57C2" w:rsidRPr="006A374F" w:rsidRDefault="00C0705B" w:rsidP="00261EE0">
      <w:pPr>
        <w:spacing w:after="0" w:line="240" w:lineRule="auto"/>
        <w:jc w:val="both"/>
        <w:rPr>
          <w:rFonts w:ascii="Times New Roman" w:hAnsi="Times New Roman" w:cs="Times New Roman"/>
          <w:sz w:val="20"/>
          <w:szCs w:val="20"/>
        </w:rPr>
      </w:pPr>
      <w:r w:rsidRPr="006A374F">
        <w:rPr>
          <w:rFonts w:ascii="Times New Roman" w:hAnsi="Times New Roman" w:cs="Times New Roman"/>
          <w:sz w:val="20"/>
          <w:szCs w:val="20"/>
        </w:rPr>
        <w:t xml:space="preserve">The plot of Force versus Elongation shows that R1 possesses highest peak force with relatively low elongation while R3 exhibits highest elongation with lower force indicating greater ductility characteristics. In the stress-strain graph, R1 displays highest stress, indicating superior strength while R3 exhibits extended strain behaviour of slightly lesser stress which balances flexibility and strength. This micromechanical patterns indicate that R1 is most suitable for high strength engineering applications while </w:t>
      </w:r>
      <w:r w:rsidR="00DE697B" w:rsidRPr="006A374F">
        <w:rPr>
          <w:rFonts w:ascii="Times New Roman" w:hAnsi="Times New Roman" w:cs="Times New Roman"/>
          <w:sz w:val="20"/>
          <w:szCs w:val="20"/>
        </w:rPr>
        <w:t>R3 may be useful in areas where flexibility is of immense importance.</w:t>
      </w:r>
    </w:p>
    <w:p w:rsidR="0047555E" w:rsidRPr="006A374F" w:rsidRDefault="0047555E" w:rsidP="00A81665">
      <w:pPr>
        <w:spacing w:after="0" w:line="360" w:lineRule="auto"/>
        <w:jc w:val="both"/>
        <w:rPr>
          <w:rFonts w:ascii="Times New Roman" w:hAnsi="Times New Roman" w:cs="Times New Roman"/>
          <w:sz w:val="10"/>
          <w:szCs w:val="20"/>
        </w:rPr>
      </w:pPr>
    </w:p>
    <w:p w:rsidR="00112A0C" w:rsidRPr="006A374F" w:rsidRDefault="009B653E" w:rsidP="00665A7A">
      <w:pPr>
        <w:pStyle w:val="ListParagraph"/>
        <w:numPr>
          <w:ilvl w:val="0"/>
          <w:numId w:val="14"/>
        </w:numPr>
        <w:spacing w:after="0" w:line="360" w:lineRule="auto"/>
        <w:jc w:val="both"/>
        <w:rPr>
          <w:rFonts w:ascii="Times New Roman" w:hAnsi="Times New Roman" w:cs="Times New Roman"/>
          <w:b/>
          <w:i/>
          <w:sz w:val="20"/>
          <w:szCs w:val="20"/>
        </w:rPr>
      </w:pPr>
      <w:r w:rsidRPr="006A374F">
        <w:rPr>
          <w:rFonts w:ascii="Times New Roman" w:hAnsi="Times New Roman" w:cs="Times New Roman"/>
          <w:b/>
          <w:i/>
          <w:sz w:val="20"/>
          <w:szCs w:val="20"/>
        </w:rPr>
        <w:t xml:space="preserve">Single Strand of Different Diameters treated with 0.8M (3.2%) Concentration of </w:t>
      </w:r>
      <w:proofErr w:type="spellStart"/>
      <w:r w:rsidRPr="006A374F">
        <w:rPr>
          <w:rFonts w:ascii="Times New Roman" w:hAnsi="Times New Roman" w:cs="Times New Roman"/>
          <w:b/>
          <w:i/>
          <w:sz w:val="20"/>
          <w:szCs w:val="20"/>
        </w:rPr>
        <w:t>NaOH</w:t>
      </w:r>
      <w:proofErr w:type="spellEnd"/>
      <w:r w:rsidRPr="006A374F">
        <w:rPr>
          <w:rFonts w:ascii="Times New Roman" w:hAnsi="Times New Roman" w:cs="Times New Roman"/>
          <w:b/>
          <w:i/>
          <w:sz w:val="20"/>
          <w:szCs w:val="20"/>
        </w:rPr>
        <w:t xml:space="preserve"> Solution</w:t>
      </w:r>
    </w:p>
    <w:p w:rsidR="009751CF" w:rsidRDefault="0047555E" w:rsidP="00665A7A">
      <w:pPr>
        <w:spacing w:after="0" w:line="240" w:lineRule="auto"/>
        <w:jc w:val="both"/>
        <w:rPr>
          <w:rFonts w:ascii="Times New Roman" w:hAnsi="Times New Roman" w:cs="Times New Roman"/>
          <w:sz w:val="20"/>
          <w:szCs w:val="20"/>
        </w:rPr>
      </w:pPr>
      <w:r w:rsidRPr="006A374F">
        <w:rPr>
          <w:rFonts w:ascii="Times New Roman" w:eastAsiaTheme="minorEastAsia" w:hAnsi="Times New Roman" w:cs="Times New Roman"/>
          <w:b/>
          <w:noProof/>
          <w:sz w:val="20"/>
          <w:szCs w:val="20"/>
          <w:bdr w:val="single" w:sz="4" w:space="0" w:color="auto"/>
        </w:rPr>
        <w:drawing>
          <wp:inline distT="0" distB="0" distL="0" distR="0">
            <wp:extent cx="5935523" cy="2055571"/>
            <wp:effectExtent l="19050" t="0" r="8077"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srcRect/>
                    <a:stretch>
                      <a:fillRect/>
                    </a:stretch>
                  </pic:blipFill>
                  <pic:spPr bwMode="auto">
                    <a:xfrm>
                      <a:off x="0" y="0"/>
                      <a:ext cx="5943600" cy="2058368"/>
                    </a:xfrm>
                    <a:prstGeom prst="rect">
                      <a:avLst/>
                    </a:prstGeom>
                    <a:noFill/>
                    <a:ln w="9525">
                      <a:noFill/>
                      <a:miter lim="800000"/>
                      <a:headEnd/>
                      <a:tailEnd/>
                    </a:ln>
                  </pic:spPr>
                </pic:pic>
              </a:graphicData>
            </a:graphic>
          </wp:inline>
        </w:drawing>
      </w:r>
      <w:r w:rsidR="000F2CA8" w:rsidRPr="006A374F">
        <w:rPr>
          <w:rFonts w:ascii="Times New Roman" w:eastAsiaTheme="minorEastAsia" w:hAnsi="Times New Roman" w:cs="Times New Roman"/>
          <w:sz w:val="20"/>
          <w:szCs w:val="20"/>
        </w:rPr>
        <w:t>Fig.4</w:t>
      </w:r>
      <w:r w:rsidR="0047114F" w:rsidRPr="006A374F">
        <w:rPr>
          <w:rFonts w:ascii="Times New Roman" w:eastAsiaTheme="minorEastAsia" w:hAnsi="Times New Roman" w:cs="Times New Roman"/>
          <w:sz w:val="20"/>
          <w:szCs w:val="20"/>
        </w:rPr>
        <w:t>: Force v</w:t>
      </w:r>
      <w:r w:rsidR="00486266" w:rsidRPr="006A374F">
        <w:rPr>
          <w:rFonts w:ascii="Times New Roman" w:eastAsiaTheme="minorEastAsia" w:hAnsi="Times New Roman" w:cs="Times New Roman"/>
          <w:sz w:val="20"/>
          <w:szCs w:val="20"/>
        </w:rPr>
        <w:t>s.</w:t>
      </w:r>
      <w:r w:rsidR="000F2CA8" w:rsidRPr="006A374F">
        <w:rPr>
          <w:rFonts w:ascii="Times New Roman" w:eastAsiaTheme="minorEastAsia" w:hAnsi="Times New Roman" w:cs="Times New Roman"/>
          <w:sz w:val="20"/>
          <w:szCs w:val="20"/>
        </w:rPr>
        <w:t xml:space="preserve"> Elongation and Tensile Strength vs. %Elongation for </w:t>
      </w:r>
      <w:r w:rsidR="000F2CA8" w:rsidRPr="006A374F">
        <w:rPr>
          <w:rFonts w:ascii="Times New Roman" w:hAnsi="Times New Roman" w:cs="Times New Roman"/>
          <w:sz w:val="20"/>
          <w:szCs w:val="20"/>
        </w:rPr>
        <w:t xml:space="preserve">Single Strand of </w:t>
      </w:r>
      <w:r w:rsidR="009751CF" w:rsidRPr="006A374F">
        <w:rPr>
          <w:rFonts w:ascii="Times New Roman" w:hAnsi="Times New Roman" w:cs="Times New Roman"/>
          <w:sz w:val="20"/>
          <w:szCs w:val="20"/>
        </w:rPr>
        <w:t xml:space="preserve">Fibre </w:t>
      </w:r>
      <w:r w:rsidR="009751CF">
        <w:rPr>
          <w:rFonts w:ascii="Times New Roman" w:hAnsi="Times New Roman" w:cs="Times New Roman"/>
          <w:sz w:val="20"/>
          <w:szCs w:val="20"/>
        </w:rPr>
        <w:t>Treated</w:t>
      </w:r>
      <w:r w:rsidR="000F2CA8" w:rsidRPr="006A374F">
        <w:rPr>
          <w:rFonts w:ascii="Times New Roman" w:hAnsi="Times New Roman" w:cs="Times New Roman"/>
          <w:sz w:val="20"/>
          <w:szCs w:val="20"/>
        </w:rPr>
        <w:t xml:space="preserve"> with 0.8M </w:t>
      </w:r>
      <w:r w:rsidR="009751CF">
        <w:rPr>
          <w:rFonts w:ascii="Times New Roman" w:hAnsi="Times New Roman" w:cs="Times New Roman"/>
          <w:sz w:val="20"/>
          <w:szCs w:val="20"/>
        </w:rPr>
        <w:t xml:space="preserve">   </w:t>
      </w:r>
    </w:p>
    <w:p w:rsidR="000F2CA8" w:rsidRPr="006A374F" w:rsidRDefault="009751CF" w:rsidP="00665A7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0F2CA8" w:rsidRPr="006A374F">
        <w:rPr>
          <w:rFonts w:ascii="Times New Roman" w:hAnsi="Times New Roman" w:cs="Times New Roman"/>
          <w:sz w:val="20"/>
          <w:szCs w:val="20"/>
        </w:rPr>
        <w:t xml:space="preserve">(3.2%) </w:t>
      </w:r>
      <w:proofErr w:type="spellStart"/>
      <w:r w:rsidR="000F2CA8" w:rsidRPr="006A374F">
        <w:rPr>
          <w:rFonts w:ascii="Times New Roman" w:hAnsi="Times New Roman" w:cs="Times New Roman"/>
          <w:sz w:val="20"/>
          <w:szCs w:val="20"/>
        </w:rPr>
        <w:t>NaOH</w:t>
      </w:r>
      <w:proofErr w:type="spellEnd"/>
      <w:r w:rsidR="000F2CA8" w:rsidRPr="006A374F">
        <w:rPr>
          <w:rFonts w:ascii="Times New Roman" w:hAnsi="Times New Roman" w:cs="Times New Roman"/>
          <w:sz w:val="20"/>
          <w:szCs w:val="20"/>
        </w:rPr>
        <w:t xml:space="preserve"> Solution</w:t>
      </w:r>
    </w:p>
    <w:p w:rsidR="00665A7A" w:rsidRPr="006A374F" w:rsidRDefault="00665A7A" w:rsidP="00665A7A">
      <w:pPr>
        <w:spacing w:after="0" w:line="240" w:lineRule="auto"/>
        <w:jc w:val="both"/>
        <w:rPr>
          <w:rFonts w:ascii="Times New Roman" w:eastAsiaTheme="minorEastAsia" w:hAnsi="Times New Roman" w:cs="Times New Roman"/>
          <w:b/>
          <w:sz w:val="14"/>
          <w:szCs w:val="20"/>
        </w:rPr>
      </w:pPr>
    </w:p>
    <w:p w:rsidR="000D232B" w:rsidRPr="006A374F" w:rsidRDefault="00112A0C" w:rsidP="00665A7A">
      <w:pPr>
        <w:spacing w:after="0" w:line="240" w:lineRule="auto"/>
        <w:jc w:val="both"/>
        <w:rPr>
          <w:rFonts w:ascii="Times New Roman" w:eastAsiaTheme="minorEastAsia" w:hAnsi="Times New Roman" w:cs="Times New Roman"/>
          <w:sz w:val="20"/>
          <w:szCs w:val="20"/>
        </w:rPr>
      </w:pPr>
      <w:r w:rsidRPr="006A374F">
        <w:rPr>
          <w:rFonts w:ascii="Times New Roman" w:eastAsiaTheme="minorEastAsia" w:hAnsi="Times New Roman" w:cs="Times New Roman"/>
          <w:sz w:val="20"/>
          <w:szCs w:val="20"/>
        </w:rPr>
        <w:t>On</w:t>
      </w:r>
      <w:r w:rsidR="000D232B" w:rsidRPr="006A374F">
        <w:rPr>
          <w:rFonts w:ascii="Times New Roman" w:eastAsiaTheme="minorEastAsia" w:hAnsi="Times New Roman" w:cs="Times New Roman"/>
          <w:sz w:val="20"/>
          <w:szCs w:val="20"/>
        </w:rPr>
        <w:t xml:space="preserve"> the plot of Force versus E</w:t>
      </w:r>
      <w:r w:rsidR="00665A7A" w:rsidRPr="006A374F">
        <w:rPr>
          <w:rFonts w:ascii="Times New Roman" w:eastAsiaTheme="minorEastAsia" w:hAnsi="Times New Roman" w:cs="Times New Roman"/>
          <w:sz w:val="20"/>
          <w:szCs w:val="20"/>
        </w:rPr>
        <w:t>longation displayed in figure 4;</w:t>
      </w:r>
      <w:r w:rsidRPr="006A374F">
        <w:rPr>
          <w:rFonts w:ascii="Times New Roman" w:eastAsiaTheme="minorEastAsia" w:hAnsi="Times New Roman" w:cs="Times New Roman"/>
          <w:sz w:val="20"/>
          <w:szCs w:val="20"/>
        </w:rPr>
        <w:t xml:space="preserve"> R3 clearly stands out</w:t>
      </w:r>
      <w:r w:rsidR="000D232B" w:rsidRPr="006A374F">
        <w:rPr>
          <w:rFonts w:ascii="Times New Roman" w:eastAsiaTheme="minorEastAsia" w:hAnsi="Times New Roman" w:cs="Times New Roman"/>
          <w:sz w:val="20"/>
          <w:szCs w:val="20"/>
        </w:rPr>
        <w:t xml:space="preserve"> and exhibits outstanding tensile strength of 418MPa</w:t>
      </w:r>
      <w:r w:rsidRPr="006A374F">
        <w:rPr>
          <w:rFonts w:ascii="Times New Roman" w:eastAsiaTheme="minorEastAsia" w:hAnsi="Times New Roman" w:cs="Times New Roman"/>
          <w:sz w:val="20"/>
          <w:szCs w:val="20"/>
        </w:rPr>
        <w:t xml:space="preserve"> and elongation </w:t>
      </w:r>
      <w:r w:rsidR="000D232B" w:rsidRPr="006A374F">
        <w:rPr>
          <w:rFonts w:ascii="Times New Roman" w:eastAsiaTheme="minorEastAsia" w:hAnsi="Times New Roman" w:cs="Times New Roman"/>
          <w:sz w:val="20"/>
          <w:szCs w:val="20"/>
        </w:rPr>
        <w:t xml:space="preserve">of 4.75% </w:t>
      </w:r>
      <w:r w:rsidRPr="006A374F">
        <w:rPr>
          <w:rFonts w:ascii="Times New Roman" w:eastAsiaTheme="minorEastAsia" w:hAnsi="Times New Roman" w:cs="Times New Roman"/>
          <w:sz w:val="20"/>
          <w:szCs w:val="20"/>
        </w:rPr>
        <w:t>which suggests that it holds both high strength and ductility unlike R2 which is weakest with least ductility. The stress-strain curve further corroborates the force-elongation plot that R3 shows the most superior micromechanical performance</w:t>
      </w:r>
      <w:r w:rsidR="00EF4098" w:rsidRPr="006A374F">
        <w:rPr>
          <w:rFonts w:ascii="Times New Roman" w:eastAsiaTheme="minorEastAsia" w:hAnsi="Times New Roman" w:cs="Times New Roman"/>
          <w:sz w:val="20"/>
          <w:szCs w:val="20"/>
        </w:rPr>
        <w:t xml:space="preserve"> possessing bo</w:t>
      </w:r>
      <w:r w:rsidR="000D232B" w:rsidRPr="006A374F">
        <w:rPr>
          <w:rFonts w:ascii="Times New Roman" w:eastAsiaTheme="minorEastAsia" w:hAnsi="Times New Roman" w:cs="Times New Roman"/>
          <w:sz w:val="20"/>
          <w:szCs w:val="20"/>
        </w:rPr>
        <w:t>t</w:t>
      </w:r>
      <w:r w:rsidR="00EF4098" w:rsidRPr="006A374F">
        <w:rPr>
          <w:rFonts w:ascii="Times New Roman" w:eastAsiaTheme="minorEastAsia" w:hAnsi="Times New Roman" w:cs="Times New Roman"/>
          <w:sz w:val="20"/>
          <w:szCs w:val="20"/>
        </w:rPr>
        <w:t>h enhanced stress and strain properties leaving R1 and R2 to exhibit moderate stress and much lower strain behaviours.</w:t>
      </w:r>
    </w:p>
    <w:p w:rsidR="00B2078C" w:rsidRPr="006A374F" w:rsidRDefault="00B2078C" w:rsidP="00665A7A">
      <w:pPr>
        <w:spacing w:after="0" w:line="240" w:lineRule="auto"/>
        <w:jc w:val="both"/>
        <w:rPr>
          <w:rFonts w:ascii="Times New Roman" w:eastAsiaTheme="minorEastAsia" w:hAnsi="Times New Roman" w:cs="Times New Roman"/>
          <w:sz w:val="20"/>
          <w:szCs w:val="20"/>
        </w:rPr>
      </w:pPr>
    </w:p>
    <w:p w:rsidR="00207A28" w:rsidRPr="006A374F" w:rsidRDefault="00EA432E" w:rsidP="007A6CB8">
      <w:pPr>
        <w:spacing w:after="0" w:line="240" w:lineRule="auto"/>
        <w:jc w:val="both"/>
        <w:rPr>
          <w:rFonts w:ascii="Times New Roman" w:eastAsiaTheme="minorEastAsia" w:hAnsi="Times New Roman" w:cs="Times New Roman"/>
          <w:b/>
          <w:i/>
          <w:sz w:val="20"/>
          <w:szCs w:val="20"/>
        </w:rPr>
      </w:pPr>
      <w:r w:rsidRPr="006A374F">
        <w:rPr>
          <w:rFonts w:ascii="Times New Roman" w:eastAsiaTheme="minorEastAsia" w:hAnsi="Times New Roman" w:cs="Times New Roman"/>
          <w:b/>
          <w:i/>
          <w:sz w:val="20"/>
          <w:szCs w:val="20"/>
        </w:rPr>
        <w:lastRenderedPageBreak/>
        <w:t>3.</w:t>
      </w:r>
      <w:r w:rsidR="00207A28" w:rsidRPr="006A374F">
        <w:rPr>
          <w:rFonts w:ascii="Times New Roman" w:eastAsiaTheme="minorEastAsia" w:hAnsi="Times New Roman" w:cs="Times New Roman"/>
          <w:b/>
          <w:i/>
          <w:sz w:val="20"/>
          <w:szCs w:val="20"/>
        </w:rPr>
        <w:t>2</w:t>
      </w:r>
      <w:r w:rsidR="00606017" w:rsidRPr="006A374F">
        <w:rPr>
          <w:rFonts w:ascii="Times New Roman" w:eastAsiaTheme="minorEastAsia" w:hAnsi="Times New Roman" w:cs="Times New Roman"/>
          <w:b/>
          <w:i/>
          <w:sz w:val="20"/>
          <w:szCs w:val="20"/>
        </w:rPr>
        <w:t xml:space="preserve"> </w:t>
      </w:r>
      <w:r w:rsidR="00207A28" w:rsidRPr="006A374F">
        <w:rPr>
          <w:rFonts w:ascii="Times New Roman" w:eastAsiaTheme="minorEastAsia" w:hAnsi="Times New Roman" w:cs="Times New Roman"/>
          <w:b/>
          <w:i/>
          <w:sz w:val="20"/>
          <w:szCs w:val="20"/>
        </w:rPr>
        <w:t>Creep Test Result</w:t>
      </w:r>
    </w:p>
    <w:p w:rsidR="007A6CB8" w:rsidRPr="00412643" w:rsidRDefault="007A6CB8" w:rsidP="007A6CB8">
      <w:pPr>
        <w:spacing w:after="0" w:line="240" w:lineRule="auto"/>
        <w:jc w:val="both"/>
        <w:rPr>
          <w:rFonts w:ascii="Times New Roman" w:eastAsiaTheme="minorEastAsia" w:hAnsi="Times New Roman" w:cs="Times New Roman"/>
          <w:b/>
          <w:i/>
          <w:sz w:val="14"/>
          <w:szCs w:val="20"/>
        </w:rPr>
      </w:pPr>
    </w:p>
    <w:p w:rsidR="00207A28" w:rsidRPr="006A374F" w:rsidRDefault="00207A28" w:rsidP="007A6CB8">
      <w:pPr>
        <w:spacing w:after="0" w:line="240" w:lineRule="auto"/>
        <w:jc w:val="both"/>
        <w:rPr>
          <w:rFonts w:ascii="Times New Roman" w:hAnsi="Times New Roman" w:cs="Times New Roman"/>
          <w:i/>
          <w:sz w:val="20"/>
          <w:szCs w:val="20"/>
        </w:rPr>
      </w:pPr>
      <w:r w:rsidRPr="006A374F">
        <w:rPr>
          <w:rFonts w:ascii="Times New Roman" w:eastAsiaTheme="minorEastAsia" w:hAnsi="Times New Roman" w:cs="Times New Roman"/>
          <w:i/>
          <w:sz w:val="20"/>
          <w:szCs w:val="20"/>
        </w:rPr>
        <w:t xml:space="preserve">3.2.1 </w:t>
      </w:r>
      <w:r w:rsidRPr="006A374F">
        <w:rPr>
          <w:rFonts w:ascii="Times New Roman" w:hAnsi="Times New Roman" w:cs="Times New Roman"/>
          <w:i/>
          <w:sz w:val="20"/>
          <w:szCs w:val="20"/>
        </w:rPr>
        <w:t xml:space="preserve">Specifications of Plantain Fibre Reinforced (PFR) HDPE Composite Test Specimens: </w:t>
      </w:r>
    </w:p>
    <w:p w:rsidR="00207A28" w:rsidRPr="006A374F" w:rsidRDefault="00207A28" w:rsidP="00A81665">
      <w:pPr>
        <w:spacing w:after="0" w:line="240" w:lineRule="auto"/>
        <w:jc w:val="both"/>
        <w:rPr>
          <w:rFonts w:ascii="Times New Roman" w:hAnsi="Times New Roman" w:cs="Times New Roman"/>
          <w:sz w:val="20"/>
          <w:szCs w:val="20"/>
        </w:rPr>
      </w:pPr>
      <w:r w:rsidRPr="006A374F">
        <w:rPr>
          <w:rFonts w:ascii="Times New Roman" w:hAnsi="Times New Roman" w:cs="Times New Roman"/>
          <w:sz w:val="20"/>
          <w:szCs w:val="20"/>
        </w:rPr>
        <w:t>Material specification: 20% by Weight of treated plantain fibre reinforced HDPE matrix</w:t>
      </w:r>
    </w:p>
    <w:p w:rsidR="00207A28" w:rsidRPr="006A374F" w:rsidRDefault="00207A28" w:rsidP="00A81665">
      <w:pPr>
        <w:spacing w:after="0" w:line="240" w:lineRule="auto"/>
        <w:jc w:val="both"/>
        <w:rPr>
          <w:rFonts w:ascii="Times New Roman" w:hAnsi="Times New Roman" w:cs="Times New Roman"/>
          <w:sz w:val="20"/>
          <w:szCs w:val="20"/>
        </w:rPr>
      </w:pPr>
      <w:r w:rsidRPr="006A374F">
        <w:rPr>
          <w:rFonts w:ascii="Times New Roman" w:hAnsi="Times New Roman" w:cs="Times New Roman"/>
          <w:sz w:val="20"/>
          <w:szCs w:val="20"/>
        </w:rPr>
        <w:t>Thickness, t</w:t>
      </w:r>
      <w:r w:rsidRPr="006A374F">
        <w:rPr>
          <w:rFonts w:ascii="Times New Roman" w:hAnsi="Times New Roman" w:cs="Times New Roman"/>
          <w:sz w:val="20"/>
          <w:szCs w:val="20"/>
        </w:rPr>
        <w:tab/>
      </w:r>
      <w:r w:rsidRPr="006A374F">
        <w:rPr>
          <w:rFonts w:ascii="Times New Roman" w:hAnsi="Times New Roman" w:cs="Times New Roman"/>
          <w:sz w:val="20"/>
          <w:szCs w:val="20"/>
        </w:rPr>
        <w:tab/>
        <w:t>=</w:t>
      </w:r>
      <w:r w:rsidRPr="006A374F">
        <w:rPr>
          <w:rFonts w:ascii="Times New Roman" w:hAnsi="Times New Roman" w:cs="Times New Roman"/>
          <w:sz w:val="20"/>
          <w:szCs w:val="20"/>
        </w:rPr>
        <w:tab/>
        <w:t>12.20 mm</w:t>
      </w:r>
    </w:p>
    <w:p w:rsidR="00207A28" w:rsidRPr="006A374F" w:rsidRDefault="00207A28" w:rsidP="00A81665">
      <w:pPr>
        <w:spacing w:after="0" w:line="240" w:lineRule="auto"/>
        <w:jc w:val="both"/>
        <w:rPr>
          <w:rFonts w:ascii="Times New Roman" w:hAnsi="Times New Roman" w:cs="Times New Roman"/>
          <w:sz w:val="20"/>
          <w:szCs w:val="20"/>
        </w:rPr>
      </w:pPr>
      <w:r w:rsidRPr="006A374F">
        <w:rPr>
          <w:rFonts w:ascii="Times New Roman" w:hAnsi="Times New Roman" w:cs="Times New Roman"/>
          <w:sz w:val="20"/>
          <w:szCs w:val="20"/>
        </w:rPr>
        <w:t>Width, b</w:t>
      </w:r>
      <w:r w:rsidRPr="006A374F">
        <w:rPr>
          <w:rFonts w:ascii="Times New Roman" w:hAnsi="Times New Roman" w:cs="Times New Roman"/>
          <w:sz w:val="20"/>
          <w:szCs w:val="20"/>
        </w:rPr>
        <w:tab/>
      </w:r>
      <w:r w:rsidRPr="006A374F">
        <w:rPr>
          <w:rFonts w:ascii="Times New Roman" w:hAnsi="Times New Roman" w:cs="Times New Roman"/>
          <w:sz w:val="20"/>
          <w:szCs w:val="20"/>
        </w:rPr>
        <w:tab/>
      </w:r>
      <w:r w:rsidRPr="006A374F">
        <w:rPr>
          <w:rFonts w:ascii="Times New Roman" w:hAnsi="Times New Roman" w:cs="Times New Roman"/>
          <w:sz w:val="20"/>
          <w:szCs w:val="20"/>
        </w:rPr>
        <w:tab/>
        <w:t>=</w:t>
      </w:r>
      <w:r w:rsidRPr="006A374F">
        <w:rPr>
          <w:rFonts w:ascii="Times New Roman" w:hAnsi="Times New Roman" w:cs="Times New Roman"/>
          <w:sz w:val="20"/>
          <w:szCs w:val="20"/>
        </w:rPr>
        <w:tab/>
        <w:t>31.25 mm</w:t>
      </w:r>
    </w:p>
    <w:p w:rsidR="00207A28" w:rsidRPr="006A374F" w:rsidRDefault="00207A28" w:rsidP="00A81665">
      <w:pPr>
        <w:spacing w:after="0" w:line="240" w:lineRule="auto"/>
        <w:jc w:val="both"/>
        <w:rPr>
          <w:rFonts w:ascii="Times New Roman" w:hAnsi="Times New Roman" w:cs="Times New Roman"/>
          <w:sz w:val="20"/>
          <w:szCs w:val="20"/>
        </w:rPr>
      </w:pPr>
      <w:r w:rsidRPr="006A374F">
        <w:rPr>
          <w:rFonts w:ascii="Times New Roman" w:hAnsi="Times New Roman" w:cs="Times New Roman"/>
          <w:sz w:val="20"/>
          <w:szCs w:val="20"/>
        </w:rPr>
        <w:t xml:space="preserve">Gauge length, </w:t>
      </w:r>
      <w:proofErr w:type="spellStart"/>
      <w:r w:rsidRPr="006A374F">
        <w:rPr>
          <w:rFonts w:ascii="Times New Roman" w:hAnsi="Times New Roman" w:cs="Times New Roman"/>
          <w:sz w:val="20"/>
          <w:szCs w:val="20"/>
        </w:rPr>
        <w:t>L</w:t>
      </w:r>
      <w:r w:rsidRPr="006A374F">
        <w:rPr>
          <w:rFonts w:ascii="Times New Roman" w:hAnsi="Times New Roman" w:cs="Times New Roman"/>
          <w:sz w:val="20"/>
          <w:szCs w:val="20"/>
          <w:vertAlign w:val="subscript"/>
        </w:rPr>
        <w:t>g</w:t>
      </w:r>
      <w:proofErr w:type="spellEnd"/>
      <w:r w:rsidRPr="006A374F">
        <w:rPr>
          <w:rFonts w:ascii="Times New Roman" w:hAnsi="Times New Roman" w:cs="Times New Roman"/>
          <w:sz w:val="20"/>
          <w:szCs w:val="20"/>
        </w:rPr>
        <w:tab/>
      </w:r>
      <w:r w:rsidRPr="006A374F">
        <w:rPr>
          <w:rFonts w:ascii="Times New Roman" w:hAnsi="Times New Roman" w:cs="Times New Roman"/>
          <w:sz w:val="20"/>
          <w:szCs w:val="20"/>
        </w:rPr>
        <w:tab/>
        <w:t>=</w:t>
      </w:r>
      <w:r w:rsidRPr="006A374F">
        <w:rPr>
          <w:rFonts w:ascii="Times New Roman" w:hAnsi="Times New Roman" w:cs="Times New Roman"/>
          <w:sz w:val="20"/>
          <w:szCs w:val="20"/>
        </w:rPr>
        <w:tab/>
        <w:t>125 mm</w:t>
      </w:r>
    </w:p>
    <w:p w:rsidR="00207A28" w:rsidRPr="006A374F" w:rsidRDefault="00207A28" w:rsidP="00A81665">
      <w:pPr>
        <w:spacing w:after="0" w:line="240" w:lineRule="auto"/>
        <w:jc w:val="both"/>
        <w:rPr>
          <w:rFonts w:ascii="Times New Roman" w:hAnsi="Times New Roman" w:cs="Times New Roman"/>
          <w:sz w:val="20"/>
          <w:szCs w:val="20"/>
        </w:rPr>
      </w:pPr>
      <w:r w:rsidRPr="006A374F">
        <w:rPr>
          <w:rFonts w:ascii="Times New Roman" w:hAnsi="Times New Roman" w:cs="Times New Roman"/>
          <w:sz w:val="20"/>
          <w:szCs w:val="20"/>
        </w:rPr>
        <w:t>Load on hanger, m</w:t>
      </w:r>
      <w:r w:rsidRPr="006A374F">
        <w:rPr>
          <w:rFonts w:ascii="Times New Roman" w:hAnsi="Times New Roman" w:cs="Times New Roman"/>
          <w:sz w:val="20"/>
          <w:szCs w:val="20"/>
        </w:rPr>
        <w:tab/>
        <w:t>=</w:t>
      </w:r>
      <w:r w:rsidRPr="006A374F">
        <w:rPr>
          <w:rFonts w:ascii="Times New Roman" w:hAnsi="Times New Roman" w:cs="Times New Roman"/>
          <w:sz w:val="20"/>
          <w:szCs w:val="20"/>
        </w:rPr>
        <w:tab/>
        <w:t xml:space="preserve">14kg; </w:t>
      </w:r>
      <w:r w:rsidRPr="006A374F">
        <w:rPr>
          <w:rFonts w:ascii="Times New Roman" w:hAnsi="Times New Roman" w:cs="Times New Roman"/>
          <w:sz w:val="20"/>
          <w:szCs w:val="20"/>
        </w:rPr>
        <w:tab/>
        <w:t>M.A. of equipment loading mechanism = 95.3</w:t>
      </w:r>
    </w:p>
    <w:p w:rsidR="00207A28" w:rsidRPr="006A374F" w:rsidRDefault="00207A28" w:rsidP="00A81665">
      <w:pPr>
        <w:spacing w:after="0" w:line="240" w:lineRule="auto"/>
        <w:jc w:val="both"/>
        <w:rPr>
          <w:rFonts w:ascii="Times New Roman" w:hAnsi="Times New Roman" w:cs="Times New Roman"/>
          <w:sz w:val="20"/>
          <w:szCs w:val="20"/>
        </w:rPr>
      </w:pPr>
      <w:r w:rsidRPr="006A374F">
        <w:rPr>
          <w:rFonts w:ascii="Times New Roman" w:hAnsi="Times New Roman" w:cs="Times New Roman"/>
          <w:sz w:val="20"/>
          <w:szCs w:val="20"/>
        </w:rPr>
        <w:sym w:font="Symbol" w:char="F05C"/>
      </w:r>
      <w:r w:rsidRPr="006A374F">
        <w:rPr>
          <w:rFonts w:ascii="Times New Roman" w:hAnsi="Times New Roman" w:cs="Times New Roman"/>
          <w:sz w:val="20"/>
          <w:szCs w:val="20"/>
        </w:rPr>
        <w:t xml:space="preserve"> Tensile pull, F</w:t>
      </w:r>
      <w:r w:rsidRPr="006A374F">
        <w:rPr>
          <w:rFonts w:ascii="Times New Roman" w:hAnsi="Times New Roman" w:cs="Times New Roman"/>
          <w:sz w:val="20"/>
          <w:szCs w:val="20"/>
        </w:rPr>
        <w:tab/>
      </w:r>
      <w:r w:rsidRPr="006A374F">
        <w:rPr>
          <w:rFonts w:ascii="Times New Roman" w:hAnsi="Times New Roman" w:cs="Times New Roman"/>
          <w:sz w:val="20"/>
          <w:szCs w:val="20"/>
        </w:rPr>
        <w:tab/>
        <w:t>=</w:t>
      </w:r>
      <w:r w:rsidRPr="006A374F">
        <w:rPr>
          <w:rFonts w:ascii="Times New Roman" w:hAnsi="Times New Roman" w:cs="Times New Roman"/>
          <w:sz w:val="20"/>
          <w:szCs w:val="20"/>
        </w:rPr>
        <w:tab/>
        <w:t>13.34kN</w:t>
      </w:r>
    </w:p>
    <w:p w:rsidR="00207A28" w:rsidRPr="006A374F" w:rsidRDefault="00207A28" w:rsidP="00A81665">
      <w:pPr>
        <w:spacing w:after="0" w:line="240" w:lineRule="auto"/>
        <w:jc w:val="both"/>
        <w:rPr>
          <w:rFonts w:ascii="Times New Roman" w:hAnsi="Times New Roman" w:cs="Times New Roman"/>
          <w:sz w:val="20"/>
          <w:szCs w:val="20"/>
        </w:rPr>
      </w:pPr>
      <w:r w:rsidRPr="006A374F">
        <w:rPr>
          <w:rFonts w:ascii="Times New Roman" w:hAnsi="Times New Roman" w:cs="Times New Roman"/>
          <w:sz w:val="20"/>
          <w:szCs w:val="20"/>
        </w:rPr>
        <w:t xml:space="preserve">Constant Applied Stress, </w:t>
      </w:r>
      <w:r w:rsidRPr="006A374F">
        <w:rPr>
          <w:rFonts w:ascii="Times New Roman" w:hAnsi="Times New Roman" w:cs="Times New Roman"/>
          <w:b/>
          <w:sz w:val="20"/>
          <w:szCs w:val="20"/>
        </w:rPr>
        <w:t xml:space="preserve">σ </w:t>
      </w:r>
      <w:r w:rsidRPr="006A374F">
        <w:rPr>
          <w:rFonts w:ascii="Times New Roman" w:hAnsi="Times New Roman" w:cs="Times New Roman"/>
          <w:sz w:val="20"/>
          <w:szCs w:val="20"/>
        </w:rPr>
        <w:t xml:space="preserve">= </w:t>
      </w:r>
      <w:r w:rsidRPr="006A374F">
        <w:rPr>
          <w:rFonts w:ascii="Times New Roman" w:hAnsi="Times New Roman" w:cs="Times New Roman"/>
          <w:sz w:val="20"/>
          <w:szCs w:val="20"/>
        </w:rPr>
        <w:tab/>
        <w:t xml:space="preserve">35 </w:t>
      </w:r>
      <w:proofErr w:type="spellStart"/>
      <w:r w:rsidRPr="006A374F">
        <w:rPr>
          <w:rFonts w:ascii="Times New Roman" w:hAnsi="Times New Roman" w:cs="Times New Roman"/>
          <w:sz w:val="20"/>
          <w:szCs w:val="20"/>
        </w:rPr>
        <w:t>MPa</w:t>
      </w:r>
      <w:proofErr w:type="spellEnd"/>
      <w:r w:rsidRPr="006A374F">
        <w:rPr>
          <w:rFonts w:ascii="Times New Roman" w:hAnsi="Times New Roman" w:cs="Times New Roman"/>
          <w:sz w:val="20"/>
          <w:szCs w:val="20"/>
        </w:rPr>
        <w:t xml:space="preserve"> (or 35 N/mm</w:t>
      </w:r>
      <w:r w:rsidRPr="006A374F">
        <w:rPr>
          <w:rFonts w:ascii="Times New Roman" w:hAnsi="Times New Roman" w:cs="Times New Roman"/>
          <w:sz w:val="20"/>
          <w:szCs w:val="20"/>
          <w:vertAlign w:val="superscript"/>
        </w:rPr>
        <w:t>2</w:t>
      </w:r>
      <w:r w:rsidRPr="006A374F">
        <w:rPr>
          <w:rFonts w:ascii="Times New Roman" w:hAnsi="Times New Roman" w:cs="Times New Roman"/>
          <w:sz w:val="20"/>
          <w:szCs w:val="20"/>
        </w:rPr>
        <w:t xml:space="preserve">) and 42 </w:t>
      </w:r>
      <w:proofErr w:type="spellStart"/>
      <w:r w:rsidRPr="006A374F">
        <w:rPr>
          <w:rFonts w:ascii="Times New Roman" w:hAnsi="Times New Roman" w:cs="Times New Roman"/>
          <w:sz w:val="20"/>
          <w:szCs w:val="20"/>
        </w:rPr>
        <w:t>MPa</w:t>
      </w:r>
      <w:proofErr w:type="spellEnd"/>
    </w:p>
    <w:p w:rsidR="00545D97" w:rsidRPr="006A374F" w:rsidRDefault="00207A28" w:rsidP="00A81665">
      <w:pPr>
        <w:spacing w:after="0" w:line="240" w:lineRule="auto"/>
        <w:jc w:val="both"/>
        <w:rPr>
          <w:rFonts w:ascii="Times New Roman" w:eastAsiaTheme="minorEastAsia" w:hAnsi="Times New Roman" w:cs="Times New Roman"/>
          <w:sz w:val="20"/>
          <w:szCs w:val="20"/>
        </w:rPr>
      </w:pPr>
      <w:r w:rsidRPr="006A374F">
        <w:rPr>
          <w:rFonts w:ascii="Times New Roman" w:hAnsi="Times New Roman" w:cs="Times New Roman"/>
          <w:sz w:val="20"/>
          <w:szCs w:val="20"/>
        </w:rPr>
        <w:t>Test temperature, T</w:t>
      </w:r>
      <w:r w:rsidRPr="006A374F">
        <w:rPr>
          <w:rFonts w:ascii="Times New Roman" w:hAnsi="Times New Roman" w:cs="Times New Roman"/>
          <w:sz w:val="20"/>
          <w:szCs w:val="20"/>
        </w:rPr>
        <w:tab/>
        <w:t>=</w:t>
      </w:r>
      <w:r w:rsidRPr="006A374F">
        <w:rPr>
          <w:rFonts w:ascii="Times New Roman" w:hAnsi="Times New Roman" w:cs="Times New Roman"/>
          <w:sz w:val="20"/>
          <w:szCs w:val="20"/>
        </w:rPr>
        <w:tab/>
        <w:t>30</w:t>
      </w:r>
      <m:oMath>
        <m:r>
          <w:rPr>
            <w:rFonts w:ascii="Cambria Math" w:hAnsi="Cambria Math" w:cs="Times New Roman"/>
            <w:sz w:val="20"/>
            <w:szCs w:val="20"/>
          </w:rPr>
          <m:t>℃</m:t>
        </m:r>
      </m:oMath>
      <w:r w:rsidRPr="006A374F">
        <w:rPr>
          <w:rFonts w:ascii="Times New Roman" w:hAnsi="Times New Roman" w:cs="Times New Roman"/>
          <w:sz w:val="20"/>
          <w:szCs w:val="20"/>
        </w:rPr>
        <w:t>, 60</w:t>
      </w:r>
      <m:oMath>
        <m:r>
          <w:rPr>
            <w:rFonts w:ascii="Cambria Math" w:hAnsi="Cambria Math" w:cs="Times New Roman"/>
            <w:sz w:val="20"/>
            <w:szCs w:val="20"/>
          </w:rPr>
          <m:t>℃</m:t>
        </m:r>
      </m:oMath>
      <w:r w:rsidRPr="006A374F">
        <w:rPr>
          <w:rFonts w:ascii="Times New Roman" w:hAnsi="Times New Roman" w:cs="Times New Roman"/>
          <w:sz w:val="20"/>
          <w:szCs w:val="20"/>
        </w:rPr>
        <w:t>, and 80</w:t>
      </w:r>
      <m:oMath>
        <m:r>
          <w:rPr>
            <w:rFonts w:ascii="Cambria Math" w:hAnsi="Cambria Math" w:cs="Times New Roman"/>
            <w:sz w:val="20"/>
            <w:szCs w:val="20"/>
          </w:rPr>
          <m:t>℃</m:t>
        </m:r>
      </m:oMath>
    </w:p>
    <w:p w:rsidR="00545D97" w:rsidRPr="006A374F" w:rsidRDefault="00545D97" w:rsidP="00A81665">
      <w:pPr>
        <w:spacing w:after="0" w:line="240" w:lineRule="auto"/>
        <w:jc w:val="both"/>
        <w:rPr>
          <w:rFonts w:ascii="Times New Roman" w:hAnsi="Times New Roman" w:cs="Times New Roman"/>
          <w:sz w:val="20"/>
          <w:szCs w:val="20"/>
        </w:rPr>
      </w:pPr>
    </w:p>
    <w:p w:rsidR="00EA432E" w:rsidRPr="006A374F" w:rsidRDefault="00427E5A" w:rsidP="00685137">
      <w:pPr>
        <w:pStyle w:val="ListParagraph"/>
        <w:numPr>
          <w:ilvl w:val="0"/>
          <w:numId w:val="17"/>
        </w:numPr>
        <w:spacing w:after="0" w:line="240" w:lineRule="auto"/>
        <w:rPr>
          <w:rFonts w:ascii="Times New Roman" w:eastAsia="Times New Roman" w:hAnsi="Times New Roman" w:cs="Times New Roman"/>
          <w:b/>
          <w:bCs/>
          <w:i/>
          <w:color w:val="000000"/>
          <w:sz w:val="20"/>
          <w:szCs w:val="20"/>
        </w:rPr>
      </w:pPr>
      <w:r w:rsidRPr="006A374F">
        <w:rPr>
          <w:rFonts w:ascii="Times New Roman" w:eastAsia="Times New Roman" w:hAnsi="Times New Roman" w:cs="Times New Roman"/>
          <w:b/>
          <w:bCs/>
          <w:i/>
          <w:color w:val="000000"/>
          <w:sz w:val="20"/>
          <w:szCs w:val="20"/>
        </w:rPr>
        <w:t xml:space="preserve">Creep Test for Stress @ 35 </w:t>
      </w:r>
      <w:proofErr w:type="spellStart"/>
      <w:r w:rsidRPr="006A374F">
        <w:rPr>
          <w:rFonts w:ascii="Times New Roman" w:eastAsia="Times New Roman" w:hAnsi="Times New Roman" w:cs="Times New Roman"/>
          <w:b/>
          <w:bCs/>
          <w:i/>
          <w:color w:val="000000"/>
          <w:sz w:val="20"/>
          <w:szCs w:val="20"/>
        </w:rPr>
        <w:t>MPa</w:t>
      </w:r>
      <w:proofErr w:type="spellEnd"/>
      <w:r w:rsidRPr="006A374F">
        <w:rPr>
          <w:rFonts w:ascii="Times New Roman" w:eastAsia="Times New Roman" w:hAnsi="Times New Roman" w:cs="Times New Roman"/>
          <w:b/>
          <w:bCs/>
          <w:i/>
          <w:color w:val="000000"/>
          <w:sz w:val="20"/>
          <w:szCs w:val="20"/>
        </w:rPr>
        <w:t xml:space="preserve">; </w:t>
      </w:r>
      <w:r w:rsidR="000B2FD5" w:rsidRPr="006A374F">
        <w:rPr>
          <w:rFonts w:ascii="Times New Roman" w:eastAsia="Times New Roman" w:hAnsi="Times New Roman" w:cs="Times New Roman"/>
          <w:b/>
          <w:bCs/>
          <w:i/>
          <w:color w:val="000000"/>
          <w:sz w:val="20"/>
          <w:szCs w:val="20"/>
        </w:rPr>
        <w:t xml:space="preserve">Temperature @ 30 </w:t>
      </w:r>
      <w:r w:rsidR="000B2FD5" w:rsidRPr="006A374F">
        <w:rPr>
          <w:rFonts w:ascii="Times New Roman" w:eastAsia="Times New Roman" w:hAnsi="Times New Roman" w:cs="Times New Roman"/>
          <w:b/>
          <w:bCs/>
          <w:i/>
          <w:color w:val="000000"/>
          <w:sz w:val="20"/>
          <w:szCs w:val="20"/>
          <w:vertAlign w:val="superscript"/>
        </w:rPr>
        <w:t>0</w:t>
      </w:r>
      <w:r w:rsidR="000B2FD5" w:rsidRPr="006A374F">
        <w:rPr>
          <w:rFonts w:ascii="Times New Roman" w:eastAsia="Times New Roman" w:hAnsi="Times New Roman" w:cs="Times New Roman"/>
          <w:b/>
          <w:bCs/>
          <w:i/>
          <w:color w:val="000000"/>
          <w:sz w:val="20"/>
          <w:szCs w:val="20"/>
        </w:rPr>
        <w:t>C</w:t>
      </w:r>
    </w:p>
    <w:p w:rsidR="00B2078C" w:rsidRPr="006A374F" w:rsidRDefault="00B2078C" w:rsidP="00F454DB">
      <w:pPr>
        <w:spacing w:after="0" w:line="240" w:lineRule="auto"/>
        <w:rPr>
          <w:rFonts w:ascii="Times New Roman" w:eastAsia="Times New Roman" w:hAnsi="Times New Roman" w:cs="Times New Roman"/>
          <w:b/>
          <w:bCs/>
          <w:color w:val="000000"/>
          <w:sz w:val="20"/>
          <w:szCs w:val="20"/>
        </w:rPr>
      </w:pPr>
    </w:p>
    <w:p w:rsidR="00056004" w:rsidRPr="006A374F" w:rsidRDefault="00B2078C" w:rsidP="00A81665">
      <w:pPr>
        <w:tabs>
          <w:tab w:val="right" w:pos="9360"/>
        </w:tabs>
        <w:jc w:val="both"/>
        <w:rPr>
          <w:rFonts w:ascii="Times New Roman" w:hAnsi="Times New Roman" w:cs="Times New Roman"/>
          <w:sz w:val="20"/>
          <w:szCs w:val="20"/>
        </w:rPr>
      </w:pPr>
      <w:r w:rsidRPr="006A374F">
        <w:rPr>
          <w:rFonts w:ascii="Times New Roman" w:hAnsi="Times New Roman" w:cs="Times New Roman"/>
          <w:noProof/>
          <w:sz w:val="20"/>
          <w:szCs w:val="20"/>
        </w:rPr>
        <w:drawing>
          <wp:inline distT="0" distB="0" distL="0" distR="0">
            <wp:extent cx="5723382" cy="1777593"/>
            <wp:effectExtent l="19050" t="0" r="0" b="0"/>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5731510" cy="1780117"/>
                    </a:xfrm>
                    <a:prstGeom prst="rect">
                      <a:avLst/>
                    </a:prstGeom>
                    <a:noFill/>
                    <a:ln w="9525">
                      <a:noFill/>
                      <a:miter lim="800000"/>
                      <a:headEnd/>
                      <a:tailEnd/>
                    </a:ln>
                  </pic:spPr>
                </pic:pic>
              </a:graphicData>
            </a:graphic>
          </wp:inline>
        </w:drawing>
      </w:r>
    </w:p>
    <w:p w:rsidR="00E36D1B" w:rsidRPr="006A374F" w:rsidRDefault="00B2078C" w:rsidP="00E36D1B">
      <w:pPr>
        <w:tabs>
          <w:tab w:val="right" w:pos="9360"/>
        </w:tabs>
        <w:spacing w:after="0"/>
        <w:jc w:val="both"/>
        <w:rPr>
          <w:rFonts w:ascii="Times New Roman" w:hAnsi="Times New Roman" w:cs="Times New Roman"/>
          <w:sz w:val="20"/>
          <w:szCs w:val="20"/>
        </w:rPr>
      </w:pPr>
      <w:r w:rsidRPr="006A374F">
        <w:rPr>
          <w:rFonts w:ascii="Times New Roman" w:eastAsiaTheme="minorEastAsia" w:hAnsi="Times New Roman" w:cs="Times New Roman"/>
          <w:sz w:val="20"/>
          <w:szCs w:val="20"/>
        </w:rPr>
        <w:t>Fig.5</w:t>
      </w:r>
      <w:r w:rsidR="00E36D1B" w:rsidRPr="006A374F">
        <w:rPr>
          <w:rFonts w:ascii="Times New Roman" w:eastAsiaTheme="minorEastAsia" w:hAnsi="Times New Roman" w:cs="Times New Roman"/>
          <w:sz w:val="20"/>
          <w:szCs w:val="20"/>
        </w:rPr>
        <w:t xml:space="preserve">: </w:t>
      </w:r>
      <w:r w:rsidR="00E36D1B" w:rsidRPr="006A374F">
        <w:rPr>
          <w:rFonts w:ascii="Times New Roman" w:hAnsi="Times New Roman" w:cs="Times New Roman"/>
          <w:sz w:val="20"/>
          <w:szCs w:val="20"/>
        </w:rPr>
        <w:t xml:space="preserve">Strain </w:t>
      </w:r>
      <w:proofErr w:type="spellStart"/>
      <w:r w:rsidR="00E36D1B" w:rsidRPr="006A374F">
        <w:rPr>
          <w:rFonts w:ascii="Times New Roman" w:hAnsi="Times New Roman" w:cs="Times New Roman"/>
          <w:sz w:val="20"/>
          <w:szCs w:val="20"/>
        </w:rPr>
        <w:t>vs</w:t>
      </w:r>
      <w:proofErr w:type="spellEnd"/>
      <w:r w:rsidR="00E36D1B" w:rsidRPr="006A374F">
        <w:rPr>
          <w:rFonts w:ascii="Times New Roman" w:hAnsi="Times New Roman" w:cs="Times New Roman"/>
          <w:sz w:val="20"/>
          <w:szCs w:val="20"/>
        </w:rPr>
        <w:t xml:space="preserve"> Time, %Strain </w:t>
      </w:r>
      <w:proofErr w:type="spellStart"/>
      <w:r w:rsidR="00E36D1B" w:rsidRPr="006A374F">
        <w:rPr>
          <w:rFonts w:ascii="Times New Roman" w:hAnsi="Times New Roman" w:cs="Times New Roman"/>
          <w:sz w:val="20"/>
          <w:szCs w:val="20"/>
        </w:rPr>
        <w:t>vs</w:t>
      </w:r>
      <w:proofErr w:type="spellEnd"/>
      <w:r w:rsidR="00E36D1B" w:rsidRPr="006A374F">
        <w:rPr>
          <w:rFonts w:ascii="Times New Roman" w:hAnsi="Times New Roman" w:cs="Times New Roman"/>
          <w:sz w:val="20"/>
          <w:szCs w:val="20"/>
        </w:rPr>
        <w:t xml:space="preserve"> Time, %Strain </w:t>
      </w:r>
      <w:proofErr w:type="spellStart"/>
      <w:r w:rsidR="00E36D1B" w:rsidRPr="006A374F">
        <w:rPr>
          <w:rFonts w:ascii="Times New Roman" w:hAnsi="Times New Roman" w:cs="Times New Roman"/>
          <w:sz w:val="20"/>
          <w:szCs w:val="20"/>
        </w:rPr>
        <w:t>vs</w:t>
      </w:r>
      <w:proofErr w:type="spellEnd"/>
      <w:r w:rsidR="00E36D1B" w:rsidRPr="006A374F">
        <w:rPr>
          <w:rFonts w:ascii="Times New Roman" w:hAnsi="Times New Roman" w:cs="Times New Roman"/>
          <w:sz w:val="20"/>
          <w:szCs w:val="20"/>
        </w:rPr>
        <w:t xml:space="preserve"> </w:t>
      </w:r>
      <w:proofErr w:type="gramStart"/>
      <w:r w:rsidR="00E36D1B" w:rsidRPr="006A374F">
        <w:rPr>
          <w:rFonts w:ascii="Times New Roman" w:hAnsi="Times New Roman" w:cs="Times New Roman"/>
          <w:sz w:val="20"/>
          <w:szCs w:val="20"/>
        </w:rPr>
        <w:t>Log(</w:t>
      </w:r>
      <w:proofErr w:type="gramEnd"/>
      <w:r w:rsidR="00E36D1B" w:rsidRPr="006A374F">
        <w:rPr>
          <w:rFonts w:ascii="Times New Roman" w:hAnsi="Times New Roman" w:cs="Times New Roman"/>
          <w:sz w:val="20"/>
          <w:szCs w:val="20"/>
        </w:rPr>
        <w:t xml:space="preserve">Time) &amp; log(%Strain) </w:t>
      </w:r>
      <w:proofErr w:type="spellStart"/>
      <w:r w:rsidR="00E36D1B" w:rsidRPr="006A374F">
        <w:rPr>
          <w:rFonts w:ascii="Times New Roman" w:hAnsi="Times New Roman" w:cs="Times New Roman"/>
          <w:sz w:val="20"/>
          <w:szCs w:val="20"/>
        </w:rPr>
        <w:t>vs</w:t>
      </w:r>
      <w:proofErr w:type="spellEnd"/>
      <w:r w:rsidR="00E36D1B" w:rsidRPr="006A374F">
        <w:rPr>
          <w:rFonts w:ascii="Times New Roman" w:hAnsi="Times New Roman" w:cs="Times New Roman"/>
          <w:sz w:val="20"/>
          <w:szCs w:val="20"/>
        </w:rPr>
        <w:t xml:space="preserve"> Log(Time)</w:t>
      </w:r>
      <w:r w:rsidR="004A573E" w:rsidRPr="006A374F">
        <w:rPr>
          <w:rFonts w:ascii="Times New Roman" w:hAnsi="Times New Roman" w:cs="Times New Roman"/>
          <w:sz w:val="20"/>
          <w:szCs w:val="20"/>
        </w:rPr>
        <w:t xml:space="preserve"> @35MPa; 30</w:t>
      </w:r>
      <m:oMath>
        <m:r>
          <w:rPr>
            <w:rFonts w:ascii="Cambria Math" w:hAnsi="Cambria Math" w:cs="Times New Roman"/>
            <w:sz w:val="20"/>
            <w:szCs w:val="20"/>
          </w:rPr>
          <m:t>℃</m:t>
        </m:r>
      </m:oMath>
      <w:r w:rsidR="00E36D1B" w:rsidRPr="006A374F">
        <w:rPr>
          <w:rFonts w:ascii="Times New Roman" w:hAnsi="Times New Roman" w:cs="Times New Roman"/>
          <w:sz w:val="20"/>
          <w:szCs w:val="20"/>
        </w:rPr>
        <w:t xml:space="preserve"> </w:t>
      </w:r>
    </w:p>
    <w:p w:rsidR="000B2FD5" w:rsidRPr="006A374F" w:rsidRDefault="000B2FD5" w:rsidP="00A81665">
      <w:pPr>
        <w:tabs>
          <w:tab w:val="right" w:pos="9360"/>
        </w:tabs>
        <w:spacing w:after="0"/>
        <w:jc w:val="both"/>
        <w:rPr>
          <w:rFonts w:ascii="Times New Roman" w:hAnsi="Times New Roman" w:cs="Times New Roman"/>
          <w:b/>
          <w:sz w:val="10"/>
          <w:szCs w:val="20"/>
        </w:rPr>
      </w:pPr>
    </w:p>
    <w:p w:rsidR="004661B9" w:rsidRPr="006A374F" w:rsidRDefault="00E352D8" w:rsidP="00A81665">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Table 3</w:t>
      </w:r>
      <w:r w:rsidR="003C089B" w:rsidRPr="006A374F">
        <w:rPr>
          <w:rFonts w:ascii="Times New Roman" w:hAnsi="Times New Roman" w:cs="Times New Roman"/>
          <w:sz w:val="20"/>
          <w:szCs w:val="20"/>
        </w:rPr>
        <w:t xml:space="preserve">: </w:t>
      </w:r>
      <w:r w:rsidR="004661B9" w:rsidRPr="006A374F">
        <w:rPr>
          <w:rFonts w:ascii="Times New Roman" w:hAnsi="Times New Roman" w:cs="Times New Roman"/>
          <w:sz w:val="20"/>
          <w:szCs w:val="20"/>
        </w:rPr>
        <w:t>Summary of Creep Behaviour</w:t>
      </w:r>
    </w:p>
    <w:tbl>
      <w:tblPr>
        <w:tblStyle w:val="TableGrid"/>
        <w:tblW w:w="0" w:type="auto"/>
        <w:tblBorders>
          <w:left w:val="none" w:sz="0" w:space="0" w:color="auto"/>
          <w:right w:val="none" w:sz="0" w:space="0" w:color="auto"/>
          <w:insideH w:val="none" w:sz="0" w:space="0" w:color="auto"/>
          <w:insideV w:val="none" w:sz="0" w:space="0" w:color="auto"/>
        </w:tblBorders>
        <w:tblLook w:val="04A0"/>
      </w:tblPr>
      <w:tblGrid>
        <w:gridCol w:w="1607"/>
        <w:gridCol w:w="2010"/>
        <w:gridCol w:w="5625"/>
      </w:tblGrid>
      <w:tr w:rsidR="004661B9" w:rsidRPr="006A374F" w:rsidTr="006C4C9E">
        <w:tc>
          <w:tcPr>
            <w:tcW w:w="1638" w:type="dxa"/>
            <w:tcBorders>
              <w:top w:val="single" w:sz="4" w:space="0" w:color="000000" w:themeColor="text1"/>
              <w:bottom w:val="single" w:sz="4" w:space="0" w:color="auto"/>
            </w:tcBorders>
          </w:tcPr>
          <w:p w:rsidR="004661B9" w:rsidRPr="006A374F" w:rsidRDefault="004661B9" w:rsidP="00A81665">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Creep Stage</w:t>
            </w:r>
          </w:p>
        </w:tc>
        <w:tc>
          <w:tcPr>
            <w:tcW w:w="2070" w:type="dxa"/>
            <w:tcBorders>
              <w:top w:val="single" w:sz="4" w:space="0" w:color="000000" w:themeColor="text1"/>
              <w:bottom w:val="single" w:sz="4" w:space="0" w:color="auto"/>
            </w:tcBorders>
          </w:tcPr>
          <w:p w:rsidR="004661B9" w:rsidRPr="006A374F" w:rsidRDefault="004661B9" w:rsidP="00A81665">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Time Range (Hrs.)</w:t>
            </w:r>
          </w:p>
        </w:tc>
        <w:tc>
          <w:tcPr>
            <w:tcW w:w="5868" w:type="dxa"/>
            <w:tcBorders>
              <w:top w:val="single" w:sz="4" w:space="0" w:color="000000" w:themeColor="text1"/>
              <w:bottom w:val="single" w:sz="4" w:space="0" w:color="auto"/>
            </w:tcBorders>
          </w:tcPr>
          <w:p w:rsidR="004661B9" w:rsidRPr="006A374F" w:rsidRDefault="004661B9" w:rsidP="00A81665">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 xml:space="preserve">                   Observations</w:t>
            </w:r>
          </w:p>
        </w:tc>
      </w:tr>
      <w:tr w:rsidR="004661B9" w:rsidRPr="006A374F" w:rsidTr="006C4C9E">
        <w:tc>
          <w:tcPr>
            <w:tcW w:w="1638" w:type="dxa"/>
            <w:tcBorders>
              <w:top w:val="single" w:sz="4" w:space="0" w:color="auto"/>
            </w:tcBorders>
          </w:tcPr>
          <w:p w:rsidR="004661B9" w:rsidRPr="006A374F" w:rsidRDefault="004661B9" w:rsidP="00A81665">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Primary</w:t>
            </w:r>
          </w:p>
        </w:tc>
        <w:tc>
          <w:tcPr>
            <w:tcW w:w="2070" w:type="dxa"/>
            <w:tcBorders>
              <w:top w:val="single" w:sz="4" w:space="0" w:color="auto"/>
            </w:tcBorders>
          </w:tcPr>
          <w:p w:rsidR="004661B9" w:rsidRPr="006A374F" w:rsidRDefault="004661B9" w:rsidP="00A81665">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 xml:space="preserve">0 – 30 </w:t>
            </w:r>
          </w:p>
        </w:tc>
        <w:tc>
          <w:tcPr>
            <w:tcW w:w="5868" w:type="dxa"/>
            <w:tcBorders>
              <w:top w:val="single" w:sz="4" w:space="0" w:color="auto"/>
            </w:tcBorders>
          </w:tcPr>
          <w:p w:rsidR="004661B9" w:rsidRPr="006A374F" w:rsidRDefault="004661B9" w:rsidP="00A81665">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Rapid initial strain increase with decreasing creep rate</w:t>
            </w:r>
          </w:p>
        </w:tc>
      </w:tr>
      <w:tr w:rsidR="004661B9" w:rsidRPr="006A374F" w:rsidTr="006C4C9E">
        <w:tc>
          <w:tcPr>
            <w:tcW w:w="1638" w:type="dxa"/>
          </w:tcPr>
          <w:p w:rsidR="004661B9" w:rsidRPr="006A374F" w:rsidRDefault="004661B9" w:rsidP="00A81665">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Secondary</w:t>
            </w:r>
          </w:p>
        </w:tc>
        <w:tc>
          <w:tcPr>
            <w:tcW w:w="2070" w:type="dxa"/>
          </w:tcPr>
          <w:p w:rsidR="004661B9" w:rsidRPr="006A374F" w:rsidRDefault="004661B9" w:rsidP="00A81665">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30 - 180</w:t>
            </w:r>
          </w:p>
        </w:tc>
        <w:tc>
          <w:tcPr>
            <w:tcW w:w="5868" w:type="dxa"/>
          </w:tcPr>
          <w:p w:rsidR="004661B9" w:rsidRPr="006A374F" w:rsidRDefault="004661B9" w:rsidP="00A81665">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 xml:space="preserve">Relatively steady and linear strain </w:t>
            </w:r>
            <w:r w:rsidR="000B2FD5" w:rsidRPr="006A374F">
              <w:rPr>
                <w:rFonts w:ascii="Times New Roman" w:hAnsi="Times New Roman" w:cs="Times New Roman"/>
                <w:sz w:val="20"/>
                <w:szCs w:val="20"/>
              </w:rPr>
              <w:t>growth</w:t>
            </w:r>
            <w:r w:rsidRPr="006A374F">
              <w:rPr>
                <w:rFonts w:ascii="Times New Roman" w:hAnsi="Times New Roman" w:cs="Times New Roman"/>
                <w:sz w:val="20"/>
                <w:szCs w:val="20"/>
              </w:rPr>
              <w:t xml:space="preserve"> </w:t>
            </w:r>
          </w:p>
        </w:tc>
      </w:tr>
      <w:tr w:rsidR="004661B9" w:rsidRPr="006A374F" w:rsidTr="006C4C9E">
        <w:tc>
          <w:tcPr>
            <w:tcW w:w="1638" w:type="dxa"/>
          </w:tcPr>
          <w:p w:rsidR="004661B9" w:rsidRPr="006A374F" w:rsidRDefault="004661B9" w:rsidP="00A81665">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Tertiary</w:t>
            </w:r>
          </w:p>
        </w:tc>
        <w:tc>
          <w:tcPr>
            <w:tcW w:w="2070" w:type="dxa"/>
          </w:tcPr>
          <w:p w:rsidR="004661B9" w:rsidRPr="006A374F" w:rsidRDefault="004661B9" w:rsidP="00A81665">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Not observed</w:t>
            </w:r>
          </w:p>
        </w:tc>
        <w:tc>
          <w:tcPr>
            <w:tcW w:w="5868" w:type="dxa"/>
          </w:tcPr>
          <w:p w:rsidR="004661B9" w:rsidRPr="006A374F" w:rsidRDefault="000B2FD5" w:rsidP="00A81665">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No evidence of accelerating strain or impending failure</w:t>
            </w:r>
          </w:p>
        </w:tc>
      </w:tr>
    </w:tbl>
    <w:p w:rsidR="004661B9" w:rsidRPr="006A374F" w:rsidRDefault="004661B9" w:rsidP="00A81665">
      <w:pPr>
        <w:tabs>
          <w:tab w:val="right" w:pos="9360"/>
        </w:tabs>
        <w:spacing w:after="0"/>
        <w:jc w:val="both"/>
        <w:rPr>
          <w:rFonts w:ascii="Times New Roman" w:hAnsi="Times New Roman" w:cs="Times New Roman"/>
          <w:b/>
          <w:sz w:val="12"/>
          <w:szCs w:val="20"/>
        </w:rPr>
      </w:pPr>
    </w:p>
    <w:p w:rsidR="000B2FD5" w:rsidRPr="006A374F" w:rsidRDefault="00732CCD" w:rsidP="00D258A9">
      <w:pPr>
        <w:jc w:val="both"/>
        <w:rPr>
          <w:rFonts w:ascii="Times New Roman" w:eastAsia="Times New Roman" w:hAnsi="Times New Roman" w:cs="Times New Roman"/>
          <w:sz w:val="20"/>
          <w:szCs w:val="20"/>
        </w:rPr>
      </w:pPr>
      <w:r w:rsidRPr="006A374F">
        <w:rPr>
          <w:rFonts w:ascii="Times New Roman" w:hAnsi="Times New Roman" w:cs="Times New Roman"/>
          <w:sz w:val="20"/>
          <w:szCs w:val="20"/>
        </w:rPr>
        <w:t xml:space="preserve">The creep behavior of the material under a constant stress of 35 </w:t>
      </w:r>
      <w:proofErr w:type="spellStart"/>
      <w:r w:rsidRPr="006A374F">
        <w:rPr>
          <w:rFonts w:ascii="Times New Roman" w:hAnsi="Times New Roman" w:cs="Times New Roman"/>
          <w:sz w:val="20"/>
          <w:szCs w:val="20"/>
        </w:rPr>
        <w:t>MPa</w:t>
      </w:r>
      <w:proofErr w:type="spellEnd"/>
      <w:r w:rsidRPr="006A374F">
        <w:rPr>
          <w:rFonts w:ascii="Times New Roman" w:hAnsi="Times New Roman" w:cs="Times New Roman"/>
          <w:sz w:val="20"/>
          <w:szCs w:val="20"/>
        </w:rPr>
        <w:t xml:space="preserve"> and temperature of 30°C exhibits a typical time-dependent deformation pattern characterized by primary and secondary creep stages. Initially, the strain increases rapidly, indica</w:t>
      </w:r>
      <w:r w:rsidR="00D92F4C">
        <w:rPr>
          <w:rFonts w:ascii="Times New Roman" w:hAnsi="Times New Roman" w:cs="Times New Roman"/>
          <w:sz w:val="20"/>
          <w:szCs w:val="20"/>
        </w:rPr>
        <w:t xml:space="preserve">ting primary creep, followed by </w:t>
      </w:r>
      <w:r w:rsidRPr="006A374F">
        <w:rPr>
          <w:rFonts w:ascii="Times New Roman" w:hAnsi="Times New Roman" w:cs="Times New Roman"/>
          <w:sz w:val="20"/>
          <w:szCs w:val="20"/>
        </w:rPr>
        <w:t xml:space="preserve">a more gradual and steady rise consistent with secondary creep, as shown in the </w:t>
      </w:r>
      <w:r w:rsidR="00F26FD4" w:rsidRPr="006A374F">
        <w:rPr>
          <w:rFonts w:ascii="Times New Roman" w:hAnsi="Times New Roman" w:cs="Times New Roman"/>
          <w:sz w:val="20"/>
          <w:szCs w:val="20"/>
        </w:rPr>
        <w:t>1</w:t>
      </w:r>
      <w:r w:rsidR="00F26FD4" w:rsidRPr="006A374F">
        <w:rPr>
          <w:rFonts w:ascii="Times New Roman" w:hAnsi="Times New Roman" w:cs="Times New Roman"/>
          <w:sz w:val="20"/>
          <w:szCs w:val="20"/>
          <w:vertAlign w:val="superscript"/>
        </w:rPr>
        <w:t>st</w:t>
      </w:r>
      <w:r w:rsidR="00F26FD4" w:rsidRPr="006A374F">
        <w:rPr>
          <w:rFonts w:ascii="Times New Roman" w:hAnsi="Times New Roman" w:cs="Times New Roman"/>
          <w:sz w:val="20"/>
          <w:szCs w:val="20"/>
        </w:rPr>
        <w:t xml:space="preserve"> and 2</w:t>
      </w:r>
      <w:r w:rsidR="00F26FD4" w:rsidRPr="006A374F">
        <w:rPr>
          <w:rFonts w:ascii="Times New Roman" w:hAnsi="Times New Roman" w:cs="Times New Roman"/>
          <w:sz w:val="20"/>
          <w:szCs w:val="20"/>
          <w:vertAlign w:val="superscript"/>
        </w:rPr>
        <w:t>nd</w:t>
      </w:r>
      <w:r w:rsidR="00F26FD4" w:rsidRPr="006A374F">
        <w:rPr>
          <w:rFonts w:ascii="Times New Roman" w:hAnsi="Times New Roman" w:cs="Times New Roman"/>
          <w:sz w:val="20"/>
          <w:szCs w:val="20"/>
        </w:rPr>
        <w:t xml:space="preserve"> </w:t>
      </w:r>
      <w:r w:rsidR="00E36D1B" w:rsidRPr="006A374F">
        <w:rPr>
          <w:rFonts w:ascii="Times New Roman" w:hAnsi="Times New Roman" w:cs="Times New Roman"/>
          <w:sz w:val="20"/>
          <w:szCs w:val="20"/>
        </w:rPr>
        <w:t>plots on figure 5</w:t>
      </w:r>
      <w:r w:rsidR="00E36D1B" w:rsidRPr="006A374F">
        <w:rPr>
          <w:rFonts w:ascii="Times New Roman" w:hAnsi="Times New Roman" w:cs="Times New Roman"/>
          <w:color w:val="FF0000"/>
          <w:sz w:val="20"/>
          <w:szCs w:val="20"/>
        </w:rPr>
        <w:t xml:space="preserve">. </w:t>
      </w:r>
      <w:r w:rsidRPr="006A374F">
        <w:rPr>
          <w:rFonts w:ascii="Times New Roman" w:hAnsi="Times New Roman" w:cs="Times New Roman"/>
          <w:sz w:val="20"/>
          <w:szCs w:val="20"/>
        </w:rPr>
        <w:t xml:space="preserve">The </w:t>
      </w:r>
      <w:r w:rsidR="00F26FD4" w:rsidRPr="006A374F">
        <w:rPr>
          <w:rFonts w:ascii="Times New Roman" w:hAnsi="Times New Roman" w:cs="Times New Roman"/>
          <w:sz w:val="20"/>
          <w:szCs w:val="20"/>
        </w:rPr>
        <w:t>3</w:t>
      </w:r>
      <w:r w:rsidR="00F26FD4" w:rsidRPr="006A374F">
        <w:rPr>
          <w:rFonts w:ascii="Times New Roman" w:hAnsi="Times New Roman" w:cs="Times New Roman"/>
          <w:sz w:val="20"/>
          <w:szCs w:val="20"/>
          <w:vertAlign w:val="superscript"/>
        </w:rPr>
        <w:t>rd</w:t>
      </w:r>
      <w:r w:rsidR="00F26FD4" w:rsidRPr="006A374F">
        <w:rPr>
          <w:rFonts w:ascii="Times New Roman" w:hAnsi="Times New Roman" w:cs="Times New Roman"/>
          <w:sz w:val="20"/>
          <w:szCs w:val="20"/>
        </w:rPr>
        <w:t xml:space="preserve"> plot </w:t>
      </w:r>
      <w:r w:rsidRPr="006A374F">
        <w:rPr>
          <w:rFonts w:ascii="Times New Roman" w:hAnsi="Times New Roman" w:cs="Times New Roman"/>
          <w:sz w:val="20"/>
          <w:szCs w:val="20"/>
        </w:rPr>
        <w:t xml:space="preserve">reveals a diminishing </w:t>
      </w:r>
      <w:r w:rsidR="00E36D1B" w:rsidRPr="006A374F">
        <w:rPr>
          <w:rFonts w:ascii="Times New Roman" w:hAnsi="Times New Roman" w:cs="Times New Roman"/>
          <w:sz w:val="20"/>
          <w:szCs w:val="20"/>
        </w:rPr>
        <w:t>strain rate with</w:t>
      </w:r>
      <w:r w:rsidR="00F26FD4" w:rsidRPr="006A374F">
        <w:rPr>
          <w:rFonts w:ascii="Times New Roman" w:hAnsi="Times New Roman" w:cs="Times New Roman"/>
          <w:sz w:val="20"/>
          <w:szCs w:val="20"/>
        </w:rPr>
        <w:t xml:space="preserve"> time, while that of 4</w:t>
      </w:r>
      <w:r w:rsidR="00F26FD4" w:rsidRPr="006A374F">
        <w:rPr>
          <w:rFonts w:ascii="Times New Roman" w:hAnsi="Times New Roman" w:cs="Times New Roman"/>
          <w:sz w:val="20"/>
          <w:szCs w:val="20"/>
          <w:vertAlign w:val="superscript"/>
        </w:rPr>
        <w:t>th</w:t>
      </w:r>
      <w:r w:rsidR="00F26FD4" w:rsidRPr="006A374F">
        <w:rPr>
          <w:rFonts w:ascii="Times New Roman" w:hAnsi="Times New Roman" w:cs="Times New Roman"/>
          <w:sz w:val="20"/>
          <w:szCs w:val="20"/>
        </w:rPr>
        <w:t xml:space="preserve"> plot suggests</w:t>
      </w:r>
      <w:r w:rsidRPr="006A374F">
        <w:rPr>
          <w:rFonts w:ascii="Times New Roman" w:hAnsi="Times New Roman" w:cs="Times New Roman"/>
          <w:sz w:val="20"/>
          <w:szCs w:val="20"/>
        </w:rPr>
        <w:t xml:space="preserve"> a power-law relationship between strain and time, indicative of diffusion or dislocation-driven creep mechanisms.</w:t>
      </w:r>
      <w:r w:rsidR="004661B9" w:rsidRPr="006A374F">
        <w:rPr>
          <w:rFonts w:ascii="Times New Roman" w:hAnsi="Times New Roman" w:cs="Times New Roman"/>
          <w:sz w:val="20"/>
          <w:szCs w:val="20"/>
        </w:rPr>
        <w:t xml:space="preserve"> That is, </w:t>
      </w:r>
      <w:r w:rsidR="004661B9" w:rsidRPr="006A374F">
        <w:rPr>
          <w:rFonts w:ascii="Times New Roman" w:eastAsia="Times New Roman" w:hAnsi="Times New Roman" w:cs="Times New Roman"/>
          <w:sz w:val="20"/>
          <w:szCs w:val="20"/>
        </w:rPr>
        <w:t xml:space="preserve">ε </w:t>
      </w:r>
      <w:r w:rsidR="004661B9" w:rsidRPr="006A374F">
        <w:rPr>
          <w:rFonts w:ascii="Cambria Math" w:eastAsia="Times New Roman" w:hAnsi="Cambria Math" w:cs="Times New Roman"/>
          <w:sz w:val="20"/>
          <w:szCs w:val="20"/>
        </w:rPr>
        <w:t>∝</w:t>
      </w:r>
      <w:r w:rsidR="004661B9" w:rsidRPr="006A374F">
        <w:rPr>
          <w:rFonts w:ascii="Times New Roman" w:eastAsia="Times New Roman" w:hAnsi="Times New Roman" w:cs="Times New Roman"/>
          <w:sz w:val="20"/>
          <w:szCs w:val="20"/>
        </w:rPr>
        <w:t xml:space="preserve"> </w:t>
      </w:r>
      <m:oMath>
        <m:sSup>
          <m:sSupPr>
            <m:ctrlPr>
              <w:rPr>
                <w:rFonts w:ascii="Cambria Math" w:eastAsia="Times New Roman" w:hAnsi="Times New Roman" w:cs="Times New Roman"/>
                <w:i/>
                <w:sz w:val="20"/>
                <w:szCs w:val="20"/>
              </w:rPr>
            </m:ctrlPr>
          </m:sSupPr>
          <m:e>
            <m:r>
              <w:rPr>
                <w:rFonts w:ascii="Cambria Math" w:eastAsia="Times New Roman" w:hAnsi="Cambria Math" w:cs="Times New Roman"/>
                <w:sz w:val="20"/>
                <w:szCs w:val="20"/>
              </w:rPr>
              <m:t>t</m:t>
            </m:r>
          </m:e>
          <m:sup>
            <m:r>
              <w:rPr>
                <w:rFonts w:ascii="Cambria Math" w:eastAsia="Times New Roman" w:hAnsi="Cambria Math" w:cs="Times New Roman"/>
                <w:sz w:val="20"/>
                <w:szCs w:val="20"/>
              </w:rPr>
              <m:t>n</m:t>
            </m:r>
          </m:sup>
        </m:sSup>
      </m:oMath>
      <w:r w:rsidR="004661B9" w:rsidRPr="006A374F">
        <w:rPr>
          <w:rFonts w:ascii="Times New Roman" w:eastAsia="Times New Roman" w:hAnsi="Times New Roman" w:cs="Times New Roman"/>
          <w:sz w:val="20"/>
          <w:szCs w:val="20"/>
        </w:rPr>
        <w:t xml:space="preserve"> where n is the slope of the trendline</w:t>
      </w:r>
      <w:r w:rsidR="00F26FD4" w:rsidRPr="006A374F">
        <w:rPr>
          <w:rFonts w:ascii="Times New Roman" w:eastAsia="Times New Roman" w:hAnsi="Times New Roman" w:cs="Times New Roman"/>
          <w:sz w:val="20"/>
          <w:szCs w:val="20"/>
        </w:rPr>
        <w:t xml:space="preserve"> displayed on figure 6</w:t>
      </w:r>
      <w:r w:rsidR="004661B9" w:rsidRPr="006A374F">
        <w:rPr>
          <w:rFonts w:ascii="Times New Roman" w:eastAsia="Times New Roman" w:hAnsi="Times New Roman" w:cs="Times New Roman"/>
          <w:sz w:val="20"/>
          <w:szCs w:val="20"/>
        </w:rPr>
        <w:t xml:space="preserve">. </w:t>
      </w:r>
      <w:r w:rsidR="004661B9" w:rsidRPr="006A374F">
        <w:rPr>
          <w:rFonts w:ascii="Times New Roman" w:hAnsi="Times New Roman" w:cs="Times New Roman"/>
          <w:sz w:val="20"/>
          <w:szCs w:val="20"/>
        </w:rPr>
        <w:t>T</w:t>
      </w:r>
      <w:r w:rsidRPr="006A374F">
        <w:rPr>
          <w:rFonts w:ascii="Times New Roman" w:hAnsi="Times New Roman" w:cs="Times New Roman"/>
          <w:sz w:val="20"/>
          <w:szCs w:val="20"/>
        </w:rPr>
        <w:t xml:space="preserve">he material demonstrates stable deformation without signs of tertiary creep or </w:t>
      </w:r>
      <w:r w:rsidR="00F26FD4" w:rsidRPr="006A374F">
        <w:rPr>
          <w:rFonts w:ascii="Times New Roman" w:hAnsi="Times New Roman" w:cs="Times New Roman"/>
          <w:sz w:val="20"/>
          <w:szCs w:val="20"/>
        </w:rPr>
        <w:t xml:space="preserve">imminent failure within the </w:t>
      </w:r>
      <w:r w:rsidR="001C0ED2" w:rsidRPr="006A374F">
        <w:rPr>
          <w:rFonts w:ascii="Times New Roman" w:hAnsi="Times New Roman" w:cs="Times New Roman"/>
          <w:sz w:val="20"/>
          <w:szCs w:val="20"/>
        </w:rPr>
        <w:t>240-hour</w:t>
      </w:r>
      <w:r w:rsidRPr="006A374F">
        <w:rPr>
          <w:rFonts w:ascii="Times New Roman" w:hAnsi="Times New Roman" w:cs="Times New Roman"/>
          <w:sz w:val="20"/>
          <w:szCs w:val="20"/>
        </w:rPr>
        <w:t xml:space="preserve"> test period.</w:t>
      </w:r>
    </w:p>
    <w:p w:rsidR="000B2FD5" w:rsidRPr="006A374F" w:rsidRDefault="00685137" w:rsidP="00685137">
      <w:pPr>
        <w:spacing w:after="0" w:line="240" w:lineRule="auto"/>
        <w:ind w:firstLine="720"/>
        <w:rPr>
          <w:rFonts w:ascii="Times New Roman" w:eastAsia="Times New Roman" w:hAnsi="Times New Roman" w:cs="Times New Roman"/>
          <w:b/>
          <w:bCs/>
          <w:i/>
          <w:color w:val="000000"/>
          <w:sz w:val="20"/>
          <w:szCs w:val="20"/>
        </w:rPr>
      </w:pPr>
      <w:r w:rsidRPr="006A374F">
        <w:rPr>
          <w:rFonts w:ascii="Times New Roman" w:eastAsia="Times New Roman" w:hAnsi="Times New Roman" w:cs="Times New Roman"/>
          <w:b/>
          <w:bCs/>
          <w:i/>
          <w:color w:val="000000"/>
          <w:sz w:val="20"/>
          <w:szCs w:val="20"/>
        </w:rPr>
        <w:t xml:space="preserve">b.) </w:t>
      </w:r>
      <w:r w:rsidR="00427E5A" w:rsidRPr="006A374F">
        <w:rPr>
          <w:rFonts w:ascii="Times New Roman" w:eastAsia="Times New Roman" w:hAnsi="Times New Roman" w:cs="Times New Roman"/>
          <w:b/>
          <w:bCs/>
          <w:i/>
          <w:color w:val="000000"/>
          <w:sz w:val="20"/>
          <w:szCs w:val="20"/>
        </w:rPr>
        <w:t>Creep Test</w:t>
      </w:r>
      <w:r w:rsidR="000B2FD5" w:rsidRPr="006A374F">
        <w:rPr>
          <w:rFonts w:ascii="Times New Roman" w:eastAsia="Times New Roman" w:hAnsi="Times New Roman" w:cs="Times New Roman"/>
          <w:b/>
          <w:bCs/>
          <w:i/>
          <w:color w:val="000000"/>
          <w:sz w:val="20"/>
          <w:szCs w:val="20"/>
        </w:rPr>
        <w:t xml:space="preserve"> for Stress @ 42 </w:t>
      </w:r>
      <w:proofErr w:type="spellStart"/>
      <w:r w:rsidR="000B2FD5" w:rsidRPr="006A374F">
        <w:rPr>
          <w:rFonts w:ascii="Times New Roman" w:eastAsia="Times New Roman" w:hAnsi="Times New Roman" w:cs="Times New Roman"/>
          <w:b/>
          <w:bCs/>
          <w:i/>
          <w:color w:val="000000"/>
          <w:sz w:val="20"/>
          <w:szCs w:val="20"/>
        </w:rPr>
        <w:t>MPa</w:t>
      </w:r>
      <w:proofErr w:type="spellEnd"/>
      <w:r w:rsidR="000B2FD5" w:rsidRPr="006A374F">
        <w:rPr>
          <w:rFonts w:ascii="Times New Roman" w:eastAsia="Times New Roman" w:hAnsi="Times New Roman" w:cs="Times New Roman"/>
          <w:b/>
          <w:bCs/>
          <w:i/>
          <w:color w:val="000000"/>
          <w:sz w:val="20"/>
          <w:szCs w:val="20"/>
        </w:rPr>
        <w:t xml:space="preserve">, Temperature @ 30 </w:t>
      </w:r>
      <w:r w:rsidR="000B2FD5" w:rsidRPr="006A374F">
        <w:rPr>
          <w:rFonts w:ascii="Times New Roman" w:eastAsia="Times New Roman" w:hAnsi="Times New Roman" w:cs="Times New Roman"/>
          <w:b/>
          <w:bCs/>
          <w:i/>
          <w:color w:val="000000"/>
          <w:sz w:val="20"/>
          <w:szCs w:val="20"/>
          <w:vertAlign w:val="superscript"/>
        </w:rPr>
        <w:t>0</w:t>
      </w:r>
      <w:r w:rsidR="000B2FD5" w:rsidRPr="006A374F">
        <w:rPr>
          <w:rFonts w:ascii="Times New Roman" w:eastAsia="Times New Roman" w:hAnsi="Times New Roman" w:cs="Times New Roman"/>
          <w:b/>
          <w:bCs/>
          <w:i/>
          <w:color w:val="000000"/>
          <w:sz w:val="20"/>
          <w:szCs w:val="20"/>
        </w:rPr>
        <w:t>C</w:t>
      </w:r>
    </w:p>
    <w:p w:rsidR="004661B9" w:rsidRPr="006A374F" w:rsidRDefault="004661B9" w:rsidP="00A81665">
      <w:pPr>
        <w:tabs>
          <w:tab w:val="right" w:pos="9360"/>
        </w:tabs>
        <w:spacing w:after="0"/>
        <w:jc w:val="both"/>
        <w:rPr>
          <w:rFonts w:ascii="Times New Roman" w:hAnsi="Times New Roman" w:cs="Times New Roman"/>
          <w:sz w:val="20"/>
          <w:szCs w:val="20"/>
        </w:rPr>
      </w:pPr>
      <w:r w:rsidRPr="006A374F">
        <w:rPr>
          <w:rFonts w:ascii="Times New Roman" w:hAnsi="Times New Roman" w:cs="Times New Roman"/>
          <w:noProof/>
          <w:sz w:val="20"/>
          <w:szCs w:val="20"/>
        </w:rPr>
        <w:drawing>
          <wp:inline distT="0" distB="0" distL="0" distR="0">
            <wp:extent cx="5752643" cy="1865376"/>
            <wp:effectExtent l="19050" t="0" r="457" b="0"/>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a:stretch>
                      <a:fillRect/>
                    </a:stretch>
                  </pic:blipFill>
                  <pic:spPr bwMode="auto">
                    <a:xfrm>
                      <a:off x="0" y="0"/>
                      <a:ext cx="5756910" cy="1866760"/>
                    </a:xfrm>
                    <a:prstGeom prst="rect">
                      <a:avLst/>
                    </a:prstGeom>
                    <a:noFill/>
                    <a:ln w="9525">
                      <a:noFill/>
                      <a:miter lim="800000"/>
                      <a:headEnd/>
                      <a:tailEnd/>
                    </a:ln>
                  </pic:spPr>
                </pic:pic>
              </a:graphicData>
            </a:graphic>
          </wp:inline>
        </w:drawing>
      </w:r>
    </w:p>
    <w:p w:rsidR="004A573E" w:rsidRPr="006A374F" w:rsidRDefault="00685137" w:rsidP="004A573E">
      <w:pPr>
        <w:tabs>
          <w:tab w:val="right" w:pos="9360"/>
        </w:tabs>
        <w:spacing w:after="0"/>
        <w:jc w:val="both"/>
        <w:rPr>
          <w:rFonts w:ascii="Times New Roman" w:hAnsi="Times New Roman" w:cs="Times New Roman"/>
          <w:sz w:val="20"/>
          <w:szCs w:val="20"/>
        </w:rPr>
      </w:pPr>
      <w:r w:rsidRPr="006A374F">
        <w:rPr>
          <w:rFonts w:ascii="Times New Roman" w:eastAsiaTheme="minorEastAsia" w:hAnsi="Times New Roman" w:cs="Times New Roman"/>
          <w:sz w:val="20"/>
          <w:szCs w:val="20"/>
        </w:rPr>
        <w:t>Fig.</w:t>
      </w:r>
      <w:r w:rsidR="005013D6">
        <w:rPr>
          <w:rFonts w:ascii="Times New Roman" w:eastAsiaTheme="minorEastAsia" w:hAnsi="Times New Roman" w:cs="Times New Roman"/>
          <w:sz w:val="20"/>
          <w:szCs w:val="20"/>
        </w:rPr>
        <w:t>6</w:t>
      </w:r>
      <w:r w:rsidRPr="006A374F">
        <w:rPr>
          <w:rFonts w:ascii="Times New Roman" w:eastAsiaTheme="minorEastAsia" w:hAnsi="Times New Roman" w:cs="Times New Roman"/>
          <w:sz w:val="20"/>
          <w:szCs w:val="20"/>
        </w:rPr>
        <w:t>:</w:t>
      </w:r>
      <w:r w:rsidR="004A573E" w:rsidRPr="006A374F">
        <w:rPr>
          <w:rFonts w:ascii="Times New Roman" w:eastAsiaTheme="minorEastAsia" w:hAnsi="Times New Roman" w:cs="Times New Roman"/>
          <w:sz w:val="20"/>
          <w:szCs w:val="20"/>
        </w:rPr>
        <w:t xml:space="preserve"> </w:t>
      </w:r>
      <w:r w:rsidR="004A573E" w:rsidRPr="006A374F">
        <w:rPr>
          <w:rFonts w:ascii="Times New Roman" w:hAnsi="Times New Roman" w:cs="Times New Roman"/>
          <w:sz w:val="20"/>
          <w:szCs w:val="20"/>
        </w:rPr>
        <w:t xml:space="preserve">Strain </w:t>
      </w:r>
      <w:proofErr w:type="spellStart"/>
      <w:r w:rsidR="004A573E" w:rsidRPr="006A374F">
        <w:rPr>
          <w:rFonts w:ascii="Times New Roman" w:hAnsi="Times New Roman" w:cs="Times New Roman"/>
          <w:sz w:val="20"/>
          <w:szCs w:val="20"/>
        </w:rPr>
        <w:t>vs</w:t>
      </w:r>
      <w:proofErr w:type="spellEnd"/>
      <w:r w:rsidR="004A573E" w:rsidRPr="006A374F">
        <w:rPr>
          <w:rFonts w:ascii="Times New Roman" w:hAnsi="Times New Roman" w:cs="Times New Roman"/>
          <w:sz w:val="20"/>
          <w:szCs w:val="20"/>
        </w:rPr>
        <w:t xml:space="preserve"> Time, %Strain </w:t>
      </w:r>
      <w:proofErr w:type="spellStart"/>
      <w:r w:rsidR="004A573E" w:rsidRPr="006A374F">
        <w:rPr>
          <w:rFonts w:ascii="Times New Roman" w:hAnsi="Times New Roman" w:cs="Times New Roman"/>
          <w:sz w:val="20"/>
          <w:szCs w:val="20"/>
        </w:rPr>
        <w:t>vs</w:t>
      </w:r>
      <w:proofErr w:type="spellEnd"/>
      <w:r w:rsidR="004A573E" w:rsidRPr="006A374F">
        <w:rPr>
          <w:rFonts w:ascii="Times New Roman" w:hAnsi="Times New Roman" w:cs="Times New Roman"/>
          <w:sz w:val="20"/>
          <w:szCs w:val="20"/>
        </w:rPr>
        <w:t xml:space="preserve"> Time, %Strain </w:t>
      </w:r>
      <w:proofErr w:type="spellStart"/>
      <w:r w:rsidR="004A573E" w:rsidRPr="006A374F">
        <w:rPr>
          <w:rFonts w:ascii="Times New Roman" w:hAnsi="Times New Roman" w:cs="Times New Roman"/>
          <w:sz w:val="20"/>
          <w:szCs w:val="20"/>
        </w:rPr>
        <w:t>vs</w:t>
      </w:r>
      <w:proofErr w:type="spellEnd"/>
      <w:r w:rsidR="004A573E" w:rsidRPr="006A374F">
        <w:rPr>
          <w:rFonts w:ascii="Times New Roman" w:hAnsi="Times New Roman" w:cs="Times New Roman"/>
          <w:sz w:val="20"/>
          <w:szCs w:val="20"/>
        </w:rPr>
        <w:t xml:space="preserve"> </w:t>
      </w:r>
      <w:proofErr w:type="gramStart"/>
      <w:r w:rsidR="004A573E" w:rsidRPr="006A374F">
        <w:rPr>
          <w:rFonts w:ascii="Times New Roman" w:hAnsi="Times New Roman" w:cs="Times New Roman"/>
          <w:sz w:val="20"/>
          <w:szCs w:val="20"/>
        </w:rPr>
        <w:t>Log(</w:t>
      </w:r>
      <w:proofErr w:type="gramEnd"/>
      <w:r w:rsidR="004A573E" w:rsidRPr="006A374F">
        <w:rPr>
          <w:rFonts w:ascii="Times New Roman" w:hAnsi="Times New Roman" w:cs="Times New Roman"/>
          <w:sz w:val="20"/>
          <w:szCs w:val="20"/>
        </w:rPr>
        <w:t xml:space="preserve">Time) &amp; log(%Strain) </w:t>
      </w:r>
      <w:proofErr w:type="spellStart"/>
      <w:r w:rsidR="004A573E" w:rsidRPr="006A374F">
        <w:rPr>
          <w:rFonts w:ascii="Times New Roman" w:hAnsi="Times New Roman" w:cs="Times New Roman"/>
          <w:sz w:val="20"/>
          <w:szCs w:val="20"/>
        </w:rPr>
        <w:t>vs</w:t>
      </w:r>
      <w:proofErr w:type="spellEnd"/>
      <w:r w:rsidR="004A573E" w:rsidRPr="006A374F">
        <w:rPr>
          <w:rFonts w:ascii="Times New Roman" w:hAnsi="Times New Roman" w:cs="Times New Roman"/>
          <w:sz w:val="20"/>
          <w:szCs w:val="20"/>
        </w:rPr>
        <w:t xml:space="preserve"> Log(Time) @42MPa; 30</w:t>
      </w:r>
      <m:oMath>
        <m:r>
          <w:rPr>
            <w:rFonts w:ascii="Cambria Math" w:hAnsi="Cambria Math" w:cs="Times New Roman"/>
            <w:sz w:val="20"/>
            <w:szCs w:val="20"/>
          </w:rPr>
          <m:t>℃</m:t>
        </m:r>
      </m:oMath>
    </w:p>
    <w:p w:rsidR="004A573E" w:rsidRPr="006A374F" w:rsidRDefault="004A573E" w:rsidP="00A81665">
      <w:pPr>
        <w:tabs>
          <w:tab w:val="right" w:pos="9360"/>
        </w:tabs>
        <w:spacing w:after="0"/>
        <w:jc w:val="both"/>
        <w:rPr>
          <w:rFonts w:ascii="Times New Roman" w:hAnsi="Times New Roman" w:cs="Times New Roman"/>
          <w:sz w:val="20"/>
          <w:szCs w:val="20"/>
        </w:rPr>
      </w:pPr>
    </w:p>
    <w:p w:rsidR="00732CCD" w:rsidRPr="006A374F" w:rsidRDefault="00B23C1B" w:rsidP="00A81665">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lastRenderedPageBreak/>
        <w:t>The creep behavior graphs at a stress of 42 </w:t>
      </w:r>
      <w:proofErr w:type="spellStart"/>
      <w:r w:rsidRPr="006A374F">
        <w:rPr>
          <w:rFonts w:ascii="Times New Roman" w:hAnsi="Times New Roman" w:cs="Times New Roman"/>
          <w:sz w:val="20"/>
          <w:szCs w:val="20"/>
        </w:rPr>
        <w:t>MPa</w:t>
      </w:r>
      <w:proofErr w:type="spellEnd"/>
      <w:r w:rsidRPr="006A374F">
        <w:rPr>
          <w:rFonts w:ascii="Times New Roman" w:hAnsi="Times New Roman" w:cs="Times New Roman"/>
          <w:sz w:val="20"/>
          <w:szCs w:val="20"/>
        </w:rPr>
        <w:t xml:space="preserve"> and temperature of 30 °C reveal a clear three-stage creep process. Initially, the strain increases slowly, indicating the primary creep phase where the material undergoes work hardening. This is followed by a more rapid and relatively linear increase in strain during the secondary or steady-state creep phase, reflecting a balance between hardening and recovery processes. Eventually, the rate of strain increases more sharply, suggesting the onset of tertiary creep where material damage and microstructural degradation accele</w:t>
      </w:r>
      <w:r w:rsidR="00E54CE7" w:rsidRPr="006A374F">
        <w:rPr>
          <w:rFonts w:ascii="Times New Roman" w:hAnsi="Times New Roman" w:cs="Times New Roman"/>
          <w:sz w:val="20"/>
          <w:szCs w:val="20"/>
        </w:rPr>
        <w:t xml:space="preserve">rate deformation. The </w:t>
      </w:r>
      <w:proofErr w:type="spellStart"/>
      <w:r w:rsidR="00E54CE7" w:rsidRPr="006A374F">
        <w:rPr>
          <w:rFonts w:ascii="Times New Roman" w:hAnsi="Times New Roman" w:cs="Times New Roman"/>
          <w:sz w:val="20"/>
          <w:szCs w:val="20"/>
        </w:rPr>
        <w:t>trendline</w:t>
      </w:r>
      <w:proofErr w:type="spellEnd"/>
      <w:r w:rsidRPr="006A374F">
        <w:rPr>
          <w:rFonts w:ascii="Times New Roman" w:hAnsi="Times New Roman" w:cs="Times New Roman"/>
          <w:sz w:val="20"/>
          <w:szCs w:val="20"/>
        </w:rPr>
        <w:t xml:space="preserve"> on both the strain vs. time and log-log plots support this interpretation, highlighting the material's increasing deformation rate over prolonged exposure to stress.</w:t>
      </w:r>
    </w:p>
    <w:p w:rsidR="00B23C1B" w:rsidRPr="006A374F" w:rsidRDefault="00B23C1B" w:rsidP="00A81665">
      <w:pPr>
        <w:tabs>
          <w:tab w:val="right" w:pos="9360"/>
        </w:tabs>
        <w:spacing w:after="0"/>
        <w:jc w:val="both"/>
        <w:rPr>
          <w:rFonts w:ascii="Times New Roman" w:hAnsi="Times New Roman" w:cs="Times New Roman"/>
          <w:b/>
          <w:sz w:val="20"/>
          <w:szCs w:val="20"/>
        </w:rPr>
      </w:pPr>
    </w:p>
    <w:p w:rsidR="00575F06" w:rsidRPr="006A374F" w:rsidRDefault="00427E5A" w:rsidP="00685137">
      <w:pPr>
        <w:pStyle w:val="ListParagraph"/>
        <w:numPr>
          <w:ilvl w:val="0"/>
          <w:numId w:val="18"/>
        </w:numPr>
        <w:tabs>
          <w:tab w:val="right" w:pos="9360"/>
        </w:tabs>
        <w:spacing w:after="0"/>
        <w:jc w:val="both"/>
        <w:rPr>
          <w:rFonts w:ascii="Times New Roman" w:eastAsia="Times New Roman" w:hAnsi="Times New Roman" w:cs="Times New Roman"/>
          <w:b/>
          <w:bCs/>
          <w:i/>
          <w:color w:val="000000"/>
          <w:sz w:val="20"/>
          <w:szCs w:val="20"/>
        </w:rPr>
      </w:pPr>
      <w:r w:rsidRPr="006A374F">
        <w:rPr>
          <w:rFonts w:ascii="Times New Roman" w:eastAsia="Times New Roman" w:hAnsi="Times New Roman" w:cs="Times New Roman"/>
          <w:b/>
          <w:bCs/>
          <w:i/>
          <w:color w:val="000000"/>
          <w:sz w:val="20"/>
          <w:szCs w:val="20"/>
        </w:rPr>
        <w:t xml:space="preserve">Creep Test for </w:t>
      </w:r>
      <w:r w:rsidR="00575F06" w:rsidRPr="006A374F">
        <w:rPr>
          <w:rFonts w:ascii="Times New Roman" w:eastAsia="Times New Roman" w:hAnsi="Times New Roman" w:cs="Times New Roman"/>
          <w:b/>
          <w:bCs/>
          <w:i/>
          <w:color w:val="000000"/>
          <w:sz w:val="20"/>
          <w:szCs w:val="20"/>
        </w:rPr>
        <w:t xml:space="preserve">Stress @ 42 </w:t>
      </w:r>
      <w:proofErr w:type="spellStart"/>
      <w:r w:rsidR="00575F06" w:rsidRPr="006A374F">
        <w:rPr>
          <w:rFonts w:ascii="Times New Roman" w:eastAsia="Times New Roman" w:hAnsi="Times New Roman" w:cs="Times New Roman"/>
          <w:b/>
          <w:bCs/>
          <w:i/>
          <w:color w:val="000000"/>
          <w:sz w:val="20"/>
          <w:szCs w:val="20"/>
        </w:rPr>
        <w:t>MPa</w:t>
      </w:r>
      <w:proofErr w:type="spellEnd"/>
      <w:r w:rsidR="00575F06" w:rsidRPr="006A374F">
        <w:rPr>
          <w:rFonts w:ascii="Times New Roman" w:eastAsia="Times New Roman" w:hAnsi="Times New Roman" w:cs="Times New Roman"/>
          <w:b/>
          <w:bCs/>
          <w:i/>
          <w:color w:val="000000"/>
          <w:sz w:val="20"/>
          <w:szCs w:val="20"/>
        </w:rPr>
        <w:t xml:space="preserve">, Temperature @ 60 </w:t>
      </w:r>
      <w:r w:rsidR="00575F06" w:rsidRPr="006A374F">
        <w:rPr>
          <w:rFonts w:ascii="Times New Roman" w:eastAsia="Times New Roman" w:hAnsi="Times New Roman" w:cs="Times New Roman"/>
          <w:b/>
          <w:bCs/>
          <w:i/>
          <w:color w:val="000000"/>
          <w:sz w:val="20"/>
          <w:szCs w:val="20"/>
          <w:vertAlign w:val="superscript"/>
        </w:rPr>
        <w:t>0</w:t>
      </w:r>
      <w:r w:rsidR="00575F06" w:rsidRPr="006A374F">
        <w:rPr>
          <w:rFonts w:ascii="Times New Roman" w:eastAsia="Times New Roman" w:hAnsi="Times New Roman" w:cs="Times New Roman"/>
          <w:b/>
          <w:bCs/>
          <w:i/>
          <w:color w:val="000000"/>
          <w:sz w:val="20"/>
          <w:szCs w:val="20"/>
        </w:rPr>
        <w:t>C</w:t>
      </w:r>
    </w:p>
    <w:p w:rsidR="00575F06" w:rsidRPr="006A374F" w:rsidRDefault="00575F06" w:rsidP="00575F06">
      <w:pPr>
        <w:tabs>
          <w:tab w:val="right" w:pos="9360"/>
        </w:tabs>
        <w:spacing w:after="0"/>
        <w:jc w:val="both"/>
        <w:rPr>
          <w:rFonts w:ascii="Times New Roman" w:hAnsi="Times New Roman" w:cs="Times New Roman"/>
          <w:sz w:val="20"/>
          <w:szCs w:val="20"/>
        </w:rPr>
      </w:pPr>
      <w:r w:rsidRPr="006A374F">
        <w:rPr>
          <w:rFonts w:ascii="Times New Roman" w:hAnsi="Times New Roman" w:cs="Times New Roman"/>
          <w:noProof/>
          <w:sz w:val="20"/>
          <w:szCs w:val="20"/>
        </w:rPr>
        <w:drawing>
          <wp:inline distT="0" distB="0" distL="0" distR="0">
            <wp:extent cx="5937634" cy="1733703"/>
            <wp:effectExtent l="19050" t="0" r="5966"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5943600" cy="1735445"/>
                    </a:xfrm>
                    <a:prstGeom prst="rect">
                      <a:avLst/>
                    </a:prstGeom>
                    <a:noFill/>
                    <a:ln w="9525">
                      <a:noFill/>
                      <a:miter lim="800000"/>
                      <a:headEnd/>
                      <a:tailEnd/>
                    </a:ln>
                  </pic:spPr>
                </pic:pic>
              </a:graphicData>
            </a:graphic>
          </wp:inline>
        </w:drawing>
      </w:r>
    </w:p>
    <w:p w:rsidR="00575F06" w:rsidRPr="006A374F" w:rsidRDefault="006C6A98" w:rsidP="00575F06">
      <w:pPr>
        <w:tabs>
          <w:tab w:val="right" w:pos="9360"/>
        </w:tabs>
        <w:spacing w:after="0"/>
        <w:jc w:val="both"/>
        <w:rPr>
          <w:rFonts w:ascii="Times New Roman" w:hAnsi="Times New Roman" w:cs="Times New Roman"/>
          <w:sz w:val="20"/>
          <w:szCs w:val="20"/>
        </w:rPr>
      </w:pPr>
      <w:r w:rsidRPr="006A374F">
        <w:rPr>
          <w:rFonts w:ascii="Times New Roman" w:eastAsiaTheme="minorEastAsia" w:hAnsi="Times New Roman" w:cs="Times New Roman"/>
          <w:sz w:val="20"/>
          <w:szCs w:val="20"/>
        </w:rPr>
        <w:t>Fig.</w:t>
      </w:r>
      <w:r w:rsidR="005013D6">
        <w:rPr>
          <w:rFonts w:ascii="Times New Roman" w:eastAsiaTheme="minorEastAsia" w:hAnsi="Times New Roman" w:cs="Times New Roman"/>
          <w:sz w:val="20"/>
          <w:szCs w:val="20"/>
        </w:rPr>
        <w:t>7</w:t>
      </w:r>
      <w:r w:rsidR="00575F06" w:rsidRPr="006A374F">
        <w:rPr>
          <w:rFonts w:ascii="Times New Roman" w:eastAsiaTheme="minorEastAsia" w:hAnsi="Times New Roman" w:cs="Times New Roman"/>
          <w:sz w:val="20"/>
          <w:szCs w:val="20"/>
        </w:rPr>
        <w:t xml:space="preserve">: </w:t>
      </w:r>
      <w:r w:rsidR="002C441A">
        <w:rPr>
          <w:rFonts w:ascii="Times New Roman" w:hAnsi="Times New Roman" w:cs="Times New Roman"/>
          <w:sz w:val="20"/>
          <w:szCs w:val="20"/>
        </w:rPr>
        <w:t xml:space="preserve">Strain </w:t>
      </w:r>
      <w:proofErr w:type="spellStart"/>
      <w:r w:rsidR="002C441A">
        <w:rPr>
          <w:rFonts w:ascii="Times New Roman" w:hAnsi="Times New Roman" w:cs="Times New Roman"/>
          <w:sz w:val="20"/>
          <w:szCs w:val="20"/>
        </w:rPr>
        <w:t>vs</w:t>
      </w:r>
      <w:proofErr w:type="spellEnd"/>
      <w:r w:rsidR="002C441A">
        <w:rPr>
          <w:rFonts w:ascii="Times New Roman" w:hAnsi="Times New Roman" w:cs="Times New Roman"/>
          <w:sz w:val="20"/>
          <w:szCs w:val="20"/>
        </w:rPr>
        <w:t xml:space="preserve"> Time </w:t>
      </w:r>
      <w:r w:rsidR="00575F06" w:rsidRPr="006A374F">
        <w:rPr>
          <w:rFonts w:ascii="Times New Roman" w:hAnsi="Times New Roman" w:cs="Times New Roman"/>
          <w:sz w:val="20"/>
          <w:szCs w:val="20"/>
        </w:rPr>
        <w:t xml:space="preserve">&amp; </w:t>
      </w:r>
      <w:proofErr w:type="gramStart"/>
      <w:r w:rsidR="00575F06" w:rsidRPr="006A374F">
        <w:rPr>
          <w:rFonts w:ascii="Times New Roman" w:hAnsi="Times New Roman" w:cs="Times New Roman"/>
          <w:sz w:val="20"/>
          <w:szCs w:val="20"/>
        </w:rPr>
        <w:t>log(</w:t>
      </w:r>
      <w:proofErr w:type="gramEnd"/>
      <w:r w:rsidR="00575F06" w:rsidRPr="006A374F">
        <w:rPr>
          <w:rFonts w:ascii="Times New Roman" w:hAnsi="Times New Roman" w:cs="Times New Roman"/>
          <w:sz w:val="20"/>
          <w:szCs w:val="20"/>
        </w:rPr>
        <w:t xml:space="preserve">%Strain) </w:t>
      </w:r>
      <w:proofErr w:type="spellStart"/>
      <w:r w:rsidR="00575F06" w:rsidRPr="006A374F">
        <w:rPr>
          <w:rFonts w:ascii="Times New Roman" w:hAnsi="Times New Roman" w:cs="Times New Roman"/>
          <w:sz w:val="20"/>
          <w:szCs w:val="20"/>
        </w:rPr>
        <w:t>vs</w:t>
      </w:r>
      <w:proofErr w:type="spellEnd"/>
      <w:r w:rsidR="00575F06" w:rsidRPr="006A374F">
        <w:rPr>
          <w:rFonts w:ascii="Times New Roman" w:hAnsi="Times New Roman" w:cs="Times New Roman"/>
          <w:sz w:val="20"/>
          <w:szCs w:val="20"/>
        </w:rPr>
        <w:t xml:space="preserve"> Log(Time) @42MPa; 60</w:t>
      </w:r>
      <m:oMath>
        <m:r>
          <w:rPr>
            <w:rFonts w:ascii="Cambria Math" w:hAnsi="Cambria Math" w:cs="Times New Roman"/>
            <w:sz w:val="20"/>
            <w:szCs w:val="20"/>
          </w:rPr>
          <m:t>℃</m:t>
        </m:r>
      </m:oMath>
    </w:p>
    <w:p w:rsidR="00575F06" w:rsidRPr="006A374F" w:rsidRDefault="00575F06" w:rsidP="00575F06">
      <w:pPr>
        <w:tabs>
          <w:tab w:val="right" w:pos="9360"/>
        </w:tabs>
        <w:spacing w:after="0"/>
        <w:jc w:val="both"/>
        <w:rPr>
          <w:rFonts w:ascii="Times New Roman" w:hAnsi="Times New Roman" w:cs="Times New Roman"/>
          <w:sz w:val="8"/>
          <w:szCs w:val="20"/>
        </w:rPr>
      </w:pPr>
    </w:p>
    <w:p w:rsidR="00575F06" w:rsidRPr="006A374F" w:rsidRDefault="00575F06" w:rsidP="00BF0AD0">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 xml:space="preserve">The plots illustrate the creep behavior of a material under constant stress of 42 </w:t>
      </w:r>
      <w:proofErr w:type="spellStart"/>
      <w:r w:rsidRPr="006A374F">
        <w:rPr>
          <w:rFonts w:ascii="Times New Roman" w:hAnsi="Times New Roman" w:cs="Times New Roman"/>
          <w:sz w:val="20"/>
          <w:szCs w:val="20"/>
        </w:rPr>
        <w:t>MPa</w:t>
      </w:r>
      <w:proofErr w:type="spellEnd"/>
      <w:r w:rsidRPr="006A374F">
        <w:rPr>
          <w:rFonts w:ascii="Times New Roman" w:hAnsi="Times New Roman" w:cs="Times New Roman"/>
          <w:sz w:val="20"/>
          <w:szCs w:val="20"/>
        </w:rPr>
        <w:t xml:space="preserve"> and </w:t>
      </w:r>
      <w:r w:rsidR="006C6A98" w:rsidRPr="006A374F">
        <w:rPr>
          <w:rFonts w:ascii="Times New Roman" w:hAnsi="Times New Roman" w:cs="Times New Roman"/>
          <w:sz w:val="20"/>
          <w:szCs w:val="20"/>
        </w:rPr>
        <w:t>temperature of 60°C. The 1</w:t>
      </w:r>
      <w:r w:rsidR="006C6A98" w:rsidRPr="006A374F">
        <w:rPr>
          <w:rFonts w:ascii="Times New Roman" w:hAnsi="Times New Roman" w:cs="Times New Roman"/>
          <w:sz w:val="20"/>
          <w:szCs w:val="20"/>
          <w:vertAlign w:val="superscript"/>
        </w:rPr>
        <w:t>st</w:t>
      </w:r>
      <w:r w:rsidR="006C6A98" w:rsidRPr="006A374F">
        <w:rPr>
          <w:rFonts w:ascii="Times New Roman" w:hAnsi="Times New Roman" w:cs="Times New Roman"/>
          <w:sz w:val="20"/>
          <w:szCs w:val="20"/>
        </w:rPr>
        <w:t xml:space="preserve"> plot on figure </w:t>
      </w:r>
      <w:r w:rsidR="005013D6">
        <w:rPr>
          <w:rFonts w:ascii="Times New Roman" w:hAnsi="Times New Roman" w:cs="Times New Roman"/>
          <w:sz w:val="20"/>
          <w:szCs w:val="20"/>
        </w:rPr>
        <w:t>7</w:t>
      </w:r>
      <w:r w:rsidRPr="006A374F">
        <w:rPr>
          <w:rFonts w:ascii="Times New Roman" w:hAnsi="Times New Roman" w:cs="Times New Roman"/>
          <w:sz w:val="20"/>
          <w:szCs w:val="20"/>
        </w:rPr>
        <w:t xml:space="preserve"> displays the creep curve showing stages of classic creep</w:t>
      </w:r>
      <w:r w:rsidR="006C6A98" w:rsidRPr="006A374F">
        <w:rPr>
          <w:rFonts w:ascii="Times New Roman" w:hAnsi="Times New Roman" w:cs="Times New Roman"/>
          <w:sz w:val="20"/>
          <w:szCs w:val="20"/>
        </w:rPr>
        <w:t>;</w:t>
      </w:r>
      <w:r w:rsidRPr="006A374F">
        <w:rPr>
          <w:rFonts w:ascii="Times New Roman" w:hAnsi="Times New Roman" w:cs="Times New Roman"/>
          <w:sz w:val="20"/>
          <w:szCs w:val="20"/>
        </w:rPr>
        <w:t xml:space="preserve"> where primary creep occurred between 0-30hrs of increasing strain. The secondary phase occurred between 30-120hrs as strain increases nearly linearly with time, indicating a steady-state creep rate. Tertiary creep appeared after 120hrs with accelerated strain, showing a rapid increase likely due to material dam</w:t>
      </w:r>
      <w:r w:rsidR="00BF0AD0" w:rsidRPr="006A374F">
        <w:rPr>
          <w:rFonts w:ascii="Times New Roman" w:hAnsi="Times New Roman" w:cs="Times New Roman"/>
          <w:sz w:val="20"/>
          <w:szCs w:val="20"/>
        </w:rPr>
        <w:t>a</w:t>
      </w:r>
      <w:r w:rsidRPr="006A374F">
        <w:rPr>
          <w:rFonts w:ascii="Times New Roman" w:hAnsi="Times New Roman" w:cs="Times New Roman"/>
          <w:sz w:val="20"/>
          <w:szCs w:val="20"/>
        </w:rPr>
        <w:t>ge.</w:t>
      </w:r>
      <w:r w:rsidR="00BF0AD0" w:rsidRPr="006A374F">
        <w:rPr>
          <w:rFonts w:ascii="Times New Roman" w:hAnsi="Times New Roman" w:cs="Times New Roman"/>
          <w:sz w:val="20"/>
          <w:szCs w:val="20"/>
        </w:rPr>
        <w:t xml:space="preserve"> </w:t>
      </w:r>
    </w:p>
    <w:p w:rsidR="00575F06" w:rsidRPr="006A374F" w:rsidRDefault="00575F06" w:rsidP="00A81665">
      <w:pPr>
        <w:tabs>
          <w:tab w:val="right" w:pos="9360"/>
        </w:tabs>
        <w:spacing w:after="0"/>
        <w:jc w:val="both"/>
        <w:rPr>
          <w:rFonts w:ascii="Times New Roman" w:hAnsi="Times New Roman" w:cs="Times New Roman"/>
          <w:b/>
          <w:sz w:val="20"/>
          <w:szCs w:val="20"/>
        </w:rPr>
      </w:pPr>
    </w:p>
    <w:p w:rsidR="00B23C1B" w:rsidRPr="006A374F" w:rsidRDefault="00B23C1B" w:rsidP="00685137">
      <w:pPr>
        <w:pStyle w:val="ListParagraph"/>
        <w:numPr>
          <w:ilvl w:val="0"/>
          <w:numId w:val="18"/>
        </w:numPr>
        <w:spacing w:after="0" w:line="240" w:lineRule="auto"/>
        <w:rPr>
          <w:rFonts w:ascii="Times New Roman" w:eastAsia="Times New Roman" w:hAnsi="Times New Roman" w:cs="Times New Roman"/>
          <w:b/>
          <w:bCs/>
          <w:i/>
          <w:color w:val="000000"/>
          <w:sz w:val="20"/>
          <w:szCs w:val="20"/>
        </w:rPr>
      </w:pPr>
      <w:r w:rsidRPr="006A374F">
        <w:rPr>
          <w:rFonts w:ascii="Times New Roman" w:eastAsia="Times New Roman" w:hAnsi="Times New Roman" w:cs="Times New Roman"/>
          <w:b/>
          <w:bCs/>
          <w:i/>
          <w:color w:val="000000"/>
          <w:sz w:val="20"/>
          <w:szCs w:val="20"/>
        </w:rPr>
        <w:t>Creep Test</w:t>
      </w:r>
      <w:r w:rsidR="00427E5A" w:rsidRPr="006A374F">
        <w:rPr>
          <w:rFonts w:ascii="Times New Roman" w:eastAsia="Times New Roman" w:hAnsi="Times New Roman" w:cs="Times New Roman"/>
          <w:b/>
          <w:bCs/>
          <w:i/>
          <w:color w:val="000000"/>
          <w:sz w:val="20"/>
          <w:szCs w:val="20"/>
        </w:rPr>
        <w:t xml:space="preserve"> for </w:t>
      </w:r>
      <w:r w:rsidRPr="006A374F">
        <w:rPr>
          <w:rFonts w:ascii="Times New Roman" w:eastAsia="Times New Roman" w:hAnsi="Times New Roman" w:cs="Times New Roman"/>
          <w:b/>
          <w:bCs/>
          <w:i/>
          <w:color w:val="000000"/>
          <w:sz w:val="20"/>
          <w:szCs w:val="20"/>
        </w:rPr>
        <w:t xml:space="preserve">Stress @ 35 </w:t>
      </w:r>
      <w:proofErr w:type="spellStart"/>
      <w:r w:rsidRPr="006A374F">
        <w:rPr>
          <w:rFonts w:ascii="Times New Roman" w:eastAsia="Times New Roman" w:hAnsi="Times New Roman" w:cs="Times New Roman"/>
          <w:b/>
          <w:bCs/>
          <w:i/>
          <w:color w:val="000000"/>
          <w:sz w:val="20"/>
          <w:szCs w:val="20"/>
        </w:rPr>
        <w:t>MPa</w:t>
      </w:r>
      <w:proofErr w:type="spellEnd"/>
      <w:r w:rsidRPr="006A374F">
        <w:rPr>
          <w:rFonts w:ascii="Times New Roman" w:eastAsia="Times New Roman" w:hAnsi="Times New Roman" w:cs="Times New Roman"/>
          <w:b/>
          <w:bCs/>
          <w:i/>
          <w:color w:val="000000"/>
          <w:sz w:val="20"/>
          <w:szCs w:val="20"/>
        </w:rPr>
        <w:t xml:space="preserve">, Temperature @ 80 </w:t>
      </w:r>
      <w:r w:rsidRPr="006A374F">
        <w:rPr>
          <w:rFonts w:ascii="Times New Roman" w:eastAsia="Times New Roman" w:hAnsi="Times New Roman" w:cs="Times New Roman"/>
          <w:b/>
          <w:bCs/>
          <w:i/>
          <w:color w:val="000000"/>
          <w:sz w:val="20"/>
          <w:szCs w:val="20"/>
          <w:vertAlign w:val="superscript"/>
        </w:rPr>
        <w:t>0</w:t>
      </w:r>
      <w:r w:rsidRPr="006A374F">
        <w:rPr>
          <w:rFonts w:ascii="Times New Roman" w:eastAsia="Times New Roman" w:hAnsi="Times New Roman" w:cs="Times New Roman"/>
          <w:b/>
          <w:bCs/>
          <w:i/>
          <w:color w:val="000000"/>
          <w:sz w:val="20"/>
          <w:szCs w:val="20"/>
        </w:rPr>
        <w:t>C</w:t>
      </w:r>
    </w:p>
    <w:p w:rsidR="00B23C1B" w:rsidRPr="006A374F" w:rsidRDefault="00B23C1B" w:rsidP="00A81665">
      <w:pPr>
        <w:tabs>
          <w:tab w:val="right" w:pos="9360"/>
        </w:tabs>
        <w:spacing w:after="0"/>
        <w:jc w:val="both"/>
        <w:rPr>
          <w:rFonts w:ascii="Times New Roman" w:hAnsi="Times New Roman" w:cs="Times New Roman"/>
          <w:b/>
          <w:sz w:val="20"/>
          <w:szCs w:val="20"/>
        </w:rPr>
      </w:pPr>
    </w:p>
    <w:p w:rsidR="00F67CE3" w:rsidRPr="006A374F" w:rsidRDefault="00C43F1F" w:rsidP="00A81665">
      <w:pPr>
        <w:tabs>
          <w:tab w:val="right" w:pos="9360"/>
        </w:tabs>
        <w:spacing w:after="0"/>
        <w:jc w:val="both"/>
        <w:rPr>
          <w:rFonts w:ascii="Times New Roman" w:hAnsi="Times New Roman" w:cs="Times New Roman"/>
          <w:b/>
          <w:sz w:val="20"/>
          <w:szCs w:val="20"/>
        </w:rPr>
      </w:pPr>
      <w:r w:rsidRPr="006A374F">
        <w:rPr>
          <w:rFonts w:ascii="Times New Roman" w:hAnsi="Times New Roman" w:cs="Times New Roman"/>
          <w:b/>
          <w:noProof/>
          <w:sz w:val="20"/>
          <w:szCs w:val="20"/>
        </w:rPr>
        <w:drawing>
          <wp:inline distT="0" distB="0" distL="0" distR="0">
            <wp:extent cx="5216119" cy="2138901"/>
            <wp:effectExtent l="19050" t="0" r="3581"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5215890" cy="2138807"/>
                    </a:xfrm>
                    <a:prstGeom prst="rect">
                      <a:avLst/>
                    </a:prstGeom>
                    <a:noFill/>
                    <a:ln w="9525">
                      <a:noFill/>
                      <a:miter lim="800000"/>
                      <a:headEnd/>
                      <a:tailEnd/>
                    </a:ln>
                  </pic:spPr>
                </pic:pic>
              </a:graphicData>
            </a:graphic>
          </wp:inline>
        </w:drawing>
      </w:r>
    </w:p>
    <w:p w:rsidR="004A573E" w:rsidRPr="006A374F" w:rsidRDefault="004A573E" w:rsidP="004A573E">
      <w:pPr>
        <w:tabs>
          <w:tab w:val="right" w:pos="9360"/>
        </w:tabs>
        <w:spacing w:after="0"/>
        <w:jc w:val="both"/>
        <w:rPr>
          <w:rFonts w:ascii="Times New Roman" w:hAnsi="Times New Roman" w:cs="Times New Roman"/>
          <w:sz w:val="20"/>
          <w:szCs w:val="20"/>
        </w:rPr>
      </w:pPr>
      <w:r w:rsidRPr="006A374F">
        <w:rPr>
          <w:rFonts w:ascii="Times New Roman" w:eastAsiaTheme="minorEastAsia" w:hAnsi="Times New Roman" w:cs="Times New Roman"/>
          <w:sz w:val="20"/>
          <w:szCs w:val="20"/>
        </w:rPr>
        <w:t>Fig.</w:t>
      </w:r>
      <w:r w:rsidR="005013D6">
        <w:rPr>
          <w:rFonts w:ascii="Times New Roman" w:eastAsiaTheme="minorEastAsia" w:hAnsi="Times New Roman" w:cs="Times New Roman"/>
          <w:sz w:val="20"/>
          <w:szCs w:val="20"/>
        </w:rPr>
        <w:t>8</w:t>
      </w:r>
      <w:r w:rsidRPr="006A374F">
        <w:rPr>
          <w:rFonts w:ascii="Times New Roman" w:eastAsiaTheme="minorEastAsia" w:hAnsi="Times New Roman" w:cs="Times New Roman"/>
          <w:sz w:val="20"/>
          <w:szCs w:val="20"/>
        </w:rPr>
        <w:t xml:space="preserve">: </w:t>
      </w:r>
      <w:r w:rsidRPr="006A374F">
        <w:rPr>
          <w:rFonts w:ascii="Times New Roman" w:hAnsi="Times New Roman" w:cs="Times New Roman"/>
          <w:sz w:val="20"/>
          <w:szCs w:val="20"/>
        </w:rPr>
        <w:t xml:space="preserve">Strain </w:t>
      </w:r>
      <w:proofErr w:type="spellStart"/>
      <w:r w:rsidRPr="006A374F">
        <w:rPr>
          <w:rFonts w:ascii="Times New Roman" w:hAnsi="Times New Roman" w:cs="Times New Roman"/>
          <w:sz w:val="20"/>
          <w:szCs w:val="20"/>
        </w:rPr>
        <w:t>vs</w:t>
      </w:r>
      <w:proofErr w:type="spellEnd"/>
      <w:r w:rsidRPr="006A374F">
        <w:rPr>
          <w:rFonts w:ascii="Times New Roman" w:hAnsi="Times New Roman" w:cs="Times New Roman"/>
          <w:sz w:val="20"/>
          <w:szCs w:val="20"/>
        </w:rPr>
        <w:t xml:space="preserve"> Time, %Strain </w:t>
      </w:r>
      <w:proofErr w:type="spellStart"/>
      <w:r w:rsidRPr="006A374F">
        <w:rPr>
          <w:rFonts w:ascii="Times New Roman" w:hAnsi="Times New Roman" w:cs="Times New Roman"/>
          <w:sz w:val="20"/>
          <w:szCs w:val="20"/>
        </w:rPr>
        <w:t>vs</w:t>
      </w:r>
      <w:proofErr w:type="spellEnd"/>
      <w:r w:rsidRPr="006A374F">
        <w:rPr>
          <w:rFonts w:ascii="Times New Roman" w:hAnsi="Times New Roman" w:cs="Times New Roman"/>
          <w:sz w:val="20"/>
          <w:szCs w:val="20"/>
        </w:rPr>
        <w:t xml:space="preserve"> Time, %Strain </w:t>
      </w:r>
      <w:proofErr w:type="spellStart"/>
      <w:r w:rsidRPr="006A374F">
        <w:rPr>
          <w:rFonts w:ascii="Times New Roman" w:hAnsi="Times New Roman" w:cs="Times New Roman"/>
          <w:sz w:val="20"/>
          <w:szCs w:val="20"/>
        </w:rPr>
        <w:t>vs</w:t>
      </w:r>
      <w:proofErr w:type="spellEnd"/>
      <w:r w:rsidRPr="006A374F">
        <w:rPr>
          <w:rFonts w:ascii="Times New Roman" w:hAnsi="Times New Roman" w:cs="Times New Roman"/>
          <w:sz w:val="20"/>
          <w:szCs w:val="20"/>
        </w:rPr>
        <w:t xml:space="preserve"> </w:t>
      </w:r>
      <w:proofErr w:type="gramStart"/>
      <w:r w:rsidRPr="006A374F">
        <w:rPr>
          <w:rFonts w:ascii="Times New Roman" w:hAnsi="Times New Roman" w:cs="Times New Roman"/>
          <w:sz w:val="20"/>
          <w:szCs w:val="20"/>
        </w:rPr>
        <w:t>Log(</w:t>
      </w:r>
      <w:proofErr w:type="gramEnd"/>
      <w:r w:rsidRPr="006A374F">
        <w:rPr>
          <w:rFonts w:ascii="Times New Roman" w:hAnsi="Times New Roman" w:cs="Times New Roman"/>
          <w:sz w:val="20"/>
          <w:szCs w:val="20"/>
        </w:rPr>
        <w:t xml:space="preserve">Time) &amp; log(%Strain) </w:t>
      </w:r>
      <w:proofErr w:type="spellStart"/>
      <w:r w:rsidRPr="006A374F">
        <w:rPr>
          <w:rFonts w:ascii="Times New Roman" w:hAnsi="Times New Roman" w:cs="Times New Roman"/>
          <w:sz w:val="20"/>
          <w:szCs w:val="20"/>
        </w:rPr>
        <w:t>vs</w:t>
      </w:r>
      <w:proofErr w:type="spellEnd"/>
      <w:r w:rsidRPr="006A374F">
        <w:rPr>
          <w:rFonts w:ascii="Times New Roman" w:hAnsi="Times New Roman" w:cs="Times New Roman"/>
          <w:sz w:val="20"/>
          <w:szCs w:val="20"/>
        </w:rPr>
        <w:t xml:space="preserve"> Log(Time) @35MPa; 80</w:t>
      </w:r>
      <m:oMath>
        <m:r>
          <w:rPr>
            <w:rFonts w:ascii="Cambria Math" w:hAnsi="Cambria Math" w:cs="Times New Roman"/>
            <w:sz w:val="20"/>
            <w:szCs w:val="20"/>
          </w:rPr>
          <m:t>℃</m:t>
        </m:r>
      </m:oMath>
    </w:p>
    <w:p w:rsidR="00B23C1B" w:rsidRPr="006A374F" w:rsidRDefault="00B23C1B" w:rsidP="00A81665">
      <w:pPr>
        <w:tabs>
          <w:tab w:val="right" w:pos="9360"/>
        </w:tabs>
        <w:spacing w:after="0"/>
        <w:jc w:val="both"/>
        <w:rPr>
          <w:rFonts w:ascii="Times New Roman" w:hAnsi="Times New Roman" w:cs="Times New Roman"/>
          <w:b/>
          <w:sz w:val="6"/>
          <w:szCs w:val="20"/>
        </w:rPr>
      </w:pPr>
    </w:p>
    <w:p w:rsidR="00F67CE3" w:rsidRPr="006A374F" w:rsidRDefault="00F67CE3" w:rsidP="00A81665">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 xml:space="preserve">The creep behavior of the material under 35 </w:t>
      </w:r>
      <w:proofErr w:type="spellStart"/>
      <w:r w:rsidRPr="006A374F">
        <w:rPr>
          <w:rFonts w:ascii="Times New Roman" w:hAnsi="Times New Roman" w:cs="Times New Roman"/>
          <w:sz w:val="20"/>
          <w:szCs w:val="20"/>
        </w:rPr>
        <w:t>MPa</w:t>
      </w:r>
      <w:proofErr w:type="spellEnd"/>
      <w:r w:rsidRPr="006A374F">
        <w:rPr>
          <w:rFonts w:ascii="Times New Roman" w:hAnsi="Times New Roman" w:cs="Times New Roman"/>
          <w:sz w:val="20"/>
          <w:szCs w:val="20"/>
        </w:rPr>
        <w:t xml:space="preserve"> stress at 80 °C, as illustrated in the plotted graphs</w:t>
      </w:r>
      <w:r w:rsidR="006C6A98" w:rsidRPr="006A374F">
        <w:rPr>
          <w:rFonts w:ascii="Times New Roman" w:hAnsi="Times New Roman" w:cs="Times New Roman"/>
          <w:sz w:val="20"/>
          <w:szCs w:val="20"/>
        </w:rPr>
        <w:t xml:space="preserve"> on figures </w:t>
      </w:r>
      <w:r w:rsidR="005013D6">
        <w:rPr>
          <w:rFonts w:ascii="Times New Roman" w:hAnsi="Times New Roman" w:cs="Times New Roman"/>
          <w:sz w:val="20"/>
          <w:szCs w:val="20"/>
        </w:rPr>
        <w:t>8</w:t>
      </w:r>
      <w:r w:rsidR="006C6A98" w:rsidRPr="006A374F">
        <w:rPr>
          <w:rFonts w:ascii="Times New Roman" w:hAnsi="Times New Roman" w:cs="Times New Roman"/>
          <w:sz w:val="20"/>
          <w:szCs w:val="20"/>
        </w:rPr>
        <w:t>,</w:t>
      </w:r>
      <w:r w:rsidRPr="006A374F">
        <w:rPr>
          <w:rFonts w:ascii="Times New Roman" w:hAnsi="Times New Roman" w:cs="Times New Roman"/>
          <w:sz w:val="20"/>
          <w:szCs w:val="20"/>
        </w:rPr>
        <w:t xml:space="preserve"> demonstrates a pronounced and progressive deformation over time due to </w:t>
      </w:r>
      <w:r w:rsidR="00545D97" w:rsidRPr="006A374F">
        <w:rPr>
          <w:rFonts w:ascii="Times New Roman" w:hAnsi="Times New Roman" w:cs="Times New Roman"/>
          <w:sz w:val="20"/>
          <w:szCs w:val="20"/>
        </w:rPr>
        <w:t xml:space="preserve">the elevated temperature. The </w:t>
      </w:r>
      <w:r w:rsidR="006C6A98" w:rsidRPr="006A374F">
        <w:rPr>
          <w:rFonts w:ascii="Times New Roman" w:hAnsi="Times New Roman" w:cs="Times New Roman"/>
          <w:sz w:val="20"/>
          <w:szCs w:val="20"/>
        </w:rPr>
        <w:t>1</w:t>
      </w:r>
      <w:r w:rsidR="006C6A98" w:rsidRPr="006A374F">
        <w:rPr>
          <w:rFonts w:ascii="Times New Roman" w:hAnsi="Times New Roman" w:cs="Times New Roman"/>
          <w:sz w:val="20"/>
          <w:szCs w:val="20"/>
          <w:vertAlign w:val="superscript"/>
        </w:rPr>
        <w:t>st</w:t>
      </w:r>
      <w:r w:rsidR="006C6A98" w:rsidRPr="006A374F">
        <w:rPr>
          <w:rFonts w:ascii="Times New Roman" w:hAnsi="Times New Roman" w:cs="Times New Roman"/>
          <w:sz w:val="20"/>
          <w:szCs w:val="20"/>
        </w:rPr>
        <w:t xml:space="preserve"> and 2</w:t>
      </w:r>
      <w:r w:rsidR="006C6A98" w:rsidRPr="006A374F">
        <w:rPr>
          <w:rFonts w:ascii="Times New Roman" w:hAnsi="Times New Roman" w:cs="Times New Roman"/>
          <w:sz w:val="20"/>
          <w:szCs w:val="20"/>
          <w:vertAlign w:val="superscript"/>
        </w:rPr>
        <w:t>nd</w:t>
      </w:r>
      <w:r w:rsidR="006C6A98" w:rsidRPr="006A374F">
        <w:rPr>
          <w:rFonts w:ascii="Times New Roman" w:hAnsi="Times New Roman" w:cs="Times New Roman"/>
          <w:sz w:val="20"/>
          <w:szCs w:val="20"/>
        </w:rPr>
        <w:t xml:space="preserve"> plots</w:t>
      </w:r>
      <w:r w:rsidRPr="006A374F">
        <w:rPr>
          <w:rFonts w:ascii="Times New Roman" w:hAnsi="Times New Roman" w:cs="Times New Roman"/>
          <w:sz w:val="20"/>
          <w:szCs w:val="20"/>
        </w:rPr>
        <w:t xml:space="preserve"> reveal three distinc</w:t>
      </w:r>
      <w:r w:rsidR="00545D97" w:rsidRPr="006A374F">
        <w:rPr>
          <w:rFonts w:ascii="Times New Roman" w:hAnsi="Times New Roman" w:cs="Times New Roman"/>
          <w:sz w:val="20"/>
          <w:szCs w:val="20"/>
        </w:rPr>
        <w:t xml:space="preserve">t stages of creep: an initial </w:t>
      </w:r>
      <w:r w:rsidRPr="006A374F">
        <w:rPr>
          <w:rFonts w:ascii="Times New Roman" w:hAnsi="Times New Roman" w:cs="Times New Roman"/>
          <w:sz w:val="20"/>
          <w:szCs w:val="20"/>
        </w:rPr>
        <w:t>primary creep phase with a decreas</w:t>
      </w:r>
      <w:r w:rsidR="00545D97" w:rsidRPr="006A374F">
        <w:rPr>
          <w:rFonts w:ascii="Times New Roman" w:hAnsi="Times New Roman" w:cs="Times New Roman"/>
          <w:sz w:val="20"/>
          <w:szCs w:val="20"/>
        </w:rPr>
        <w:t xml:space="preserve">ing creep rate, followed by a </w:t>
      </w:r>
      <w:r w:rsidRPr="006A374F">
        <w:rPr>
          <w:rFonts w:ascii="Times New Roman" w:hAnsi="Times New Roman" w:cs="Times New Roman"/>
          <w:sz w:val="20"/>
          <w:szCs w:val="20"/>
        </w:rPr>
        <w:t>secondary stage with a relatively steady rate of strain increase, and eventually transitioning into a tertiary stage where the strain rate acc</w:t>
      </w:r>
      <w:r w:rsidR="00545D97" w:rsidRPr="006A374F">
        <w:rPr>
          <w:rFonts w:ascii="Times New Roman" w:hAnsi="Times New Roman" w:cs="Times New Roman"/>
          <w:sz w:val="20"/>
          <w:szCs w:val="20"/>
        </w:rPr>
        <w:t xml:space="preserve">elerates significantly. </w:t>
      </w:r>
      <w:r w:rsidR="006C6A98" w:rsidRPr="006A374F">
        <w:rPr>
          <w:rFonts w:ascii="Times New Roman" w:hAnsi="Times New Roman" w:cs="Times New Roman"/>
          <w:sz w:val="20"/>
          <w:szCs w:val="20"/>
        </w:rPr>
        <w:t>The 3</w:t>
      </w:r>
      <w:r w:rsidR="006C6A98" w:rsidRPr="006A374F">
        <w:rPr>
          <w:rFonts w:ascii="Times New Roman" w:hAnsi="Times New Roman" w:cs="Times New Roman"/>
          <w:sz w:val="20"/>
          <w:szCs w:val="20"/>
          <w:vertAlign w:val="superscript"/>
        </w:rPr>
        <w:t>rd</w:t>
      </w:r>
      <w:r w:rsidR="006C6A98" w:rsidRPr="006A374F">
        <w:rPr>
          <w:rFonts w:ascii="Times New Roman" w:hAnsi="Times New Roman" w:cs="Times New Roman"/>
          <w:sz w:val="20"/>
          <w:szCs w:val="20"/>
        </w:rPr>
        <w:t xml:space="preserve"> plot</w:t>
      </w:r>
      <w:r w:rsidR="004A6CEB" w:rsidRPr="006A374F">
        <w:rPr>
          <w:rFonts w:ascii="Times New Roman" w:hAnsi="Times New Roman" w:cs="Times New Roman"/>
          <w:sz w:val="20"/>
          <w:szCs w:val="20"/>
        </w:rPr>
        <w:t xml:space="preserve"> </w:t>
      </w:r>
      <w:r w:rsidRPr="006A374F">
        <w:rPr>
          <w:rFonts w:ascii="Times New Roman" w:hAnsi="Times New Roman" w:cs="Times New Roman"/>
          <w:sz w:val="20"/>
          <w:szCs w:val="20"/>
        </w:rPr>
        <w:t>further emphasizes the secondary creep phase, showing a near-linear trend which indicates a steady-state behavior during this period. Lastly, the</w:t>
      </w:r>
      <w:r w:rsidR="004A6CEB" w:rsidRPr="006A374F">
        <w:rPr>
          <w:rFonts w:ascii="Times New Roman" w:hAnsi="Times New Roman" w:cs="Times New Roman"/>
          <w:sz w:val="20"/>
          <w:szCs w:val="20"/>
        </w:rPr>
        <w:t xml:space="preserve"> </w:t>
      </w:r>
      <w:r w:rsidRPr="006A374F">
        <w:rPr>
          <w:rFonts w:ascii="Times New Roman" w:hAnsi="Times New Roman" w:cs="Times New Roman"/>
          <w:sz w:val="20"/>
          <w:szCs w:val="20"/>
        </w:rPr>
        <w:t xml:space="preserve">graph </w:t>
      </w:r>
      <w:r w:rsidR="00E9407F" w:rsidRPr="006A374F">
        <w:rPr>
          <w:rFonts w:ascii="Times New Roman" w:hAnsi="Times New Roman" w:cs="Times New Roman"/>
          <w:sz w:val="20"/>
          <w:szCs w:val="20"/>
        </w:rPr>
        <w:t>on the 4</w:t>
      </w:r>
      <w:r w:rsidR="00E9407F" w:rsidRPr="006A374F">
        <w:rPr>
          <w:rFonts w:ascii="Times New Roman" w:hAnsi="Times New Roman" w:cs="Times New Roman"/>
          <w:sz w:val="20"/>
          <w:szCs w:val="20"/>
          <w:vertAlign w:val="superscript"/>
        </w:rPr>
        <w:t>th</w:t>
      </w:r>
      <w:r w:rsidR="00E9407F" w:rsidRPr="006A374F">
        <w:rPr>
          <w:rFonts w:ascii="Times New Roman" w:hAnsi="Times New Roman" w:cs="Times New Roman"/>
          <w:sz w:val="20"/>
          <w:szCs w:val="20"/>
        </w:rPr>
        <w:t xml:space="preserve"> plot</w:t>
      </w:r>
      <w:r w:rsidR="004A6CEB" w:rsidRPr="006A374F">
        <w:rPr>
          <w:rFonts w:ascii="Times New Roman" w:hAnsi="Times New Roman" w:cs="Times New Roman"/>
          <w:sz w:val="20"/>
          <w:szCs w:val="20"/>
        </w:rPr>
        <w:t xml:space="preserve"> </w:t>
      </w:r>
      <w:r w:rsidRPr="006A374F">
        <w:rPr>
          <w:rFonts w:ascii="Times New Roman" w:hAnsi="Times New Roman" w:cs="Times New Roman"/>
          <w:sz w:val="20"/>
          <w:szCs w:val="20"/>
        </w:rPr>
        <w:t>shows a linear correlation over a broad time range, suggesting a power-law relationship between strain and time, which is typical of cree</w:t>
      </w:r>
      <w:r w:rsidR="004A6CEB" w:rsidRPr="006A374F">
        <w:rPr>
          <w:rFonts w:ascii="Times New Roman" w:hAnsi="Times New Roman" w:cs="Times New Roman"/>
          <w:sz w:val="20"/>
          <w:szCs w:val="20"/>
        </w:rPr>
        <w:t xml:space="preserve">p at elevated temperatures. In </w:t>
      </w:r>
      <w:r w:rsidRPr="006A374F">
        <w:rPr>
          <w:rFonts w:ascii="Times New Roman" w:hAnsi="Times New Roman" w:cs="Times New Roman"/>
          <w:sz w:val="20"/>
          <w:szCs w:val="20"/>
        </w:rPr>
        <w:t>all, the plots</w:t>
      </w:r>
      <w:r w:rsidR="004A6CEB" w:rsidRPr="006A374F">
        <w:rPr>
          <w:rFonts w:ascii="Times New Roman" w:hAnsi="Times New Roman" w:cs="Times New Roman"/>
          <w:sz w:val="20"/>
          <w:szCs w:val="20"/>
        </w:rPr>
        <w:t xml:space="preserve"> on figure </w:t>
      </w:r>
      <w:proofErr w:type="gramStart"/>
      <w:r w:rsidR="005013D6">
        <w:rPr>
          <w:rFonts w:ascii="Times New Roman" w:hAnsi="Times New Roman" w:cs="Times New Roman"/>
          <w:sz w:val="20"/>
          <w:szCs w:val="20"/>
        </w:rPr>
        <w:t>8</w:t>
      </w:r>
      <w:r w:rsidR="00E9407F" w:rsidRPr="006A374F">
        <w:rPr>
          <w:rFonts w:ascii="Times New Roman" w:hAnsi="Times New Roman" w:cs="Times New Roman"/>
          <w:sz w:val="20"/>
          <w:szCs w:val="20"/>
        </w:rPr>
        <w:t>,</w:t>
      </w:r>
      <w:proofErr w:type="gramEnd"/>
      <w:r w:rsidRPr="006A374F">
        <w:rPr>
          <w:rFonts w:ascii="Times New Roman" w:hAnsi="Times New Roman" w:cs="Times New Roman"/>
          <w:sz w:val="20"/>
          <w:szCs w:val="20"/>
        </w:rPr>
        <w:t xml:space="preserve"> indicate that the material experiences increased strain with time, and the elevated temperature substantially accelerates the creep process compared to tests at lower temperatures.</w:t>
      </w:r>
    </w:p>
    <w:p w:rsidR="00575F06" w:rsidRPr="006A374F" w:rsidRDefault="00575F06" w:rsidP="00A81665">
      <w:pPr>
        <w:tabs>
          <w:tab w:val="right" w:pos="9360"/>
        </w:tabs>
        <w:spacing w:after="0"/>
        <w:jc w:val="both"/>
        <w:rPr>
          <w:rFonts w:ascii="Times New Roman" w:hAnsi="Times New Roman" w:cs="Times New Roman"/>
          <w:sz w:val="6"/>
          <w:szCs w:val="20"/>
        </w:rPr>
      </w:pPr>
    </w:p>
    <w:p w:rsidR="00A14725" w:rsidRPr="006A374F" w:rsidRDefault="00A14725" w:rsidP="00A81665">
      <w:pPr>
        <w:tabs>
          <w:tab w:val="right" w:pos="9360"/>
        </w:tabs>
        <w:spacing w:after="0"/>
        <w:jc w:val="both"/>
        <w:rPr>
          <w:rFonts w:ascii="Times New Roman" w:hAnsi="Times New Roman" w:cs="Times New Roman"/>
          <w:sz w:val="8"/>
          <w:szCs w:val="20"/>
        </w:rPr>
      </w:pPr>
    </w:p>
    <w:p w:rsidR="00B1163A" w:rsidRPr="006A374F" w:rsidRDefault="00E9407F" w:rsidP="00BF0AD0">
      <w:pPr>
        <w:tabs>
          <w:tab w:val="right" w:pos="9360"/>
        </w:tabs>
        <w:spacing w:after="0"/>
        <w:ind w:firstLine="720"/>
        <w:jc w:val="both"/>
        <w:rPr>
          <w:rFonts w:ascii="Times New Roman" w:hAnsi="Times New Roman" w:cs="Times New Roman"/>
          <w:b/>
          <w:i/>
          <w:sz w:val="20"/>
          <w:szCs w:val="20"/>
        </w:rPr>
      </w:pPr>
      <w:r w:rsidRPr="006A374F">
        <w:rPr>
          <w:rFonts w:ascii="Times New Roman" w:hAnsi="Times New Roman" w:cs="Times New Roman"/>
          <w:b/>
          <w:i/>
          <w:sz w:val="20"/>
          <w:szCs w:val="20"/>
        </w:rPr>
        <w:t xml:space="preserve">3.3 </w:t>
      </w:r>
      <w:r w:rsidR="00B1163A" w:rsidRPr="006A374F">
        <w:rPr>
          <w:rFonts w:ascii="Times New Roman" w:hAnsi="Times New Roman" w:cs="Times New Roman"/>
          <w:b/>
          <w:i/>
          <w:sz w:val="20"/>
          <w:szCs w:val="20"/>
        </w:rPr>
        <w:t xml:space="preserve">Micro-Mechanical Creep </w:t>
      </w:r>
      <w:r w:rsidRPr="006A374F">
        <w:rPr>
          <w:rFonts w:ascii="Times New Roman" w:hAnsi="Times New Roman" w:cs="Times New Roman"/>
          <w:b/>
          <w:i/>
          <w:sz w:val="20"/>
          <w:szCs w:val="20"/>
        </w:rPr>
        <w:t>modeling</w:t>
      </w:r>
      <w:r w:rsidR="004A6CEB" w:rsidRPr="006A374F">
        <w:rPr>
          <w:rFonts w:ascii="Times New Roman" w:hAnsi="Times New Roman" w:cs="Times New Roman"/>
          <w:b/>
          <w:i/>
          <w:sz w:val="20"/>
          <w:szCs w:val="20"/>
        </w:rPr>
        <w:t xml:space="preserve"> base on data obtained @</w:t>
      </w:r>
      <w:r w:rsidR="00575F06" w:rsidRPr="006A374F">
        <w:rPr>
          <w:rFonts w:ascii="Times New Roman" w:eastAsia="Times New Roman" w:hAnsi="Times New Roman" w:cs="Times New Roman"/>
          <w:b/>
          <w:bCs/>
          <w:i/>
          <w:color w:val="000000"/>
          <w:sz w:val="20"/>
          <w:szCs w:val="20"/>
        </w:rPr>
        <w:t xml:space="preserve">42 </w:t>
      </w:r>
      <w:proofErr w:type="spellStart"/>
      <w:r w:rsidR="00575F06" w:rsidRPr="006A374F">
        <w:rPr>
          <w:rFonts w:ascii="Times New Roman" w:eastAsia="Times New Roman" w:hAnsi="Times New Roman" w:cs="Times New Roman"/>
          <w:b/>
          <w:bCs/>
          <w:i/>
          <w:color w:val="000000"/>
          <w:sz w:val="20"/>
          <w:szCs w:val="20"/>
        </w:rPr>
        <w:t>MPa</w:t>
      </w:r>
      <w:proofErr w:type="spellEnd"/>
      <w:r w:rsidR="00575F06" w:rsidRPr="006A374F">
        <w:rPr>
          <w:rFonts w:ascii="Times New Roman" w:eastAsia="Times New Roman" w:hAnsi="Times New Roman" w:cs="Times New Roman"/>
          <w:b/>
          <w:bCs/>
          <w:i/>
          <w:color w:val="000000"/>
          <w:sz w:val="20"/>
          <w:szCs w:val="20"/>
        </w:rPr>
        <w:t xml:space="preserve">, 60 </w:t>
      </w:r>
      <w:r w:rsidR="00575F06" w:rsidRPr="006A374F">
        <w:rPr>
          <w:rFonts w:ascii="Times New Roman" w:eastAsia="Times New Roman" w:hAnsi="Times New Roman" w:cs="Times New Roman"/>
          <w:b/>
          <w:bCs/>
          <w:i/>
          <w:color w:val="000000"/>
          <w:sz w:val="20"/>
          <w:szCs w:val="20"/>
          <w:vertAlign w:val="superscript"/>
        </w:rPr>
        <w:t>0</w:t>
      </w:r>
      <w:r w:rsidR="00575F06" w:rsidRPr="006A374F">
        <w:rPr>
          <w:rFonts w:ascii="Times New Roman" w:eastAsia="Times New Roman" w:hAnsi="Times New Roman" w:cs="Times New Roman"/>
          <w:b/>
          <w:bCs/>
          <w:i/>
          <w:color w:val="000000"/>
          <w:sz w:val="20"/>
          <w:szCs w:val="20"/>
        </w:rPr>
        <w:t>C</w:t>
      </w:r>
    </w:p>
    <w:p w:rsidR="00B1163A" w:rsidRPr="006A374F" w:rsidRDefault="00E54CE7" w:rsidP="00E9407F">
      <w:pPr>
        <w:tabs>
          <w:tab w:val="right" w:pos="9360"/>
        </w:tabs>
        <w:spacing w:after="0" w:line="240" w:lineRule="auto"/>
        <w:jc w:val="both"/>
        <w:rPr>
          <w:rFonts w:ascii="Times New Roman" w:hAnsi="Times New Roman" w:cs="Times New Roman"/>
          <w:sz w:val="20"/>
          <w:szCs w:val="20"/>
        </w:rPr>
      </w:pPr>
      <w:r w:rsidRPr="006A374F">
        <w:rPr>
          <w:rFonts w:ascii="Times New Roman" w:hAnsi="Times New Roman" w:cs="Times New Roman"/>
          <w:sz w:val="20"/>
          <w:szCs w:val="20"/>
        </w:rPr>
        <w:lastRenderedPageBreak/>
        <w:t xml:space="preserve">Figure </w:t>
      </w:r>
      <w:r w:rsidR="005013D6">
        <w:rPr>
          <w:rFonts w:ascii="Times New Roman" w:hAnsi="Times New Roman" w:cs="Times New Roman"/>
          <w:sz w:val="20"/>
          <w:szCs w:val="20"/>
        </w:rPr>
        <w:t>7</w:t>
      </w:r>
      <w:r w:rsidRPr="006A374F">
        <w:rPr>
          <w:rFonts w:ascii="Times New Roman" w:hAnsi="Times New Roman" w:cs="Times New Roman"/>
          <w:sz w:val="20"/>
          <w:szCs w:val="20"/>
        </w:rPr>
        <w:t xml:space="preserve">(b) linearizes the creep behaviour and can be used for micro-mechanical modeling. </w:t>
      </w:r>
      <w:r w:rsidR="00BF0AD0" w:rsidRPr="006A374F">
        <w:rPr>
          <w:rFonts w:ascii="Times New Roman" w:hAnsi="Times New Roman" w:cs="Times New Roman"/>
          <w:sz w:val="20"/>
          <w:szCs w:val="20"/>
        </w:rPr>
        <w:t>In power-law creep models, strain</w:t>
      </w:r>
      <m:oMath>
        <m:r>
          <w:rPr>
            <w:rFonts w:ascii="Cambria Math" w:hAnsi="Cambria Math" w:cs="Times New Roman"/>
            <w:sz w:val="20"/>
            <w:szCs w:val="20"/>
          </w:rPr>
          <m:t xml:space="preserve"> </m:t>
        </m:r>
        <m:r>
          <w:rPr>
            <w:rFonts w:ascii="Cambria Math" w:hAnsi="Cambria Math" w:cs="Times New Roman"/>
            <w:sz w:val="20"/>
            <w:szCs w:val="20"/>
          </w:rPr>
          <m:t>ε</m:t>
        </m:r>
        <m:r>
          <w:rPr>
            <w:rFonts w:ascii="Cambria Math" w:hAnsi="Times New Roman" w:cs="Times New Roman"/>
            <w:sz w:val="20"/>
            <w:szCs w:val="20"/>
          </w:rPr>
          <m:t xml:space="preserve">= </m:t>
        </m:r>
        <m:sSup>
          <m:sSupPr>
            <m:ctrlPr>
              <w:rPr>
                <w:rFonts w:ascii="Cambria Math" w:hAnsi="Times New Roman" w:cs="Times New Roman"/>
                <w:i/>
                <w:sz w:val="20"/>
                <w:szCs w:val="20"/>
              </w:rPr>
            </m:ctrlPr>
          </m:sSupPr>
          <m:e>
            <m:r>
              <w:rPr>
                <w:rFonts w:ascii="Cambria Math" w:hAnsi="Cambria Math" w:cs="Times New Roman"/>
                <w:sz w:val="20"/>
                <w:szCs w:val="20"/>
              </w:rPr>
              <m:t>t</m:t>
            </m:r>
          </m:e>
          <m:sup>
            <m:r>
              <w:rPr>
                <w:rFonts w:ascii="Cambria Math" w:hAnsi="Cambria Math" w:cs="Times New Roman"/>
                <w:sz w:val="20"/>
                <w:szCs w:val="20"/>
              </w:rPr>
              <m:t>n</m:t>
            </m:r>
          </m:sup>
        </m:sSup>
      </m:oMath>
      <w:r w:rsidR="00BF0AD0" w:rsidRPr="006A374F">
        <w:rPr>
          <w:rFonts w:ascii="Times New Roman" w:hAnsi="Times New Roman" w:cs="Times New Roman"/>
          <w:sz w:val="20"/>
          <w:szCs w:val="20"/>
        </w:rPr>
        <w:t xml:space="preserve">, and the slope of this line gives the time exponent </w:t>
      </w:r>
      <w:r w:rsidR="00BF0AD0" w:rsidRPr="006A374F">
        <w:rPr>
          <w:rFonts w:ascii="Times New Roman" w:hAnsi="Times New Roman" w:cs="Times New Roman"/>
          <w:i/>
          <w:sz w:val="20"/>
          <w:szCs w:val="20"/>
        </w:rPr>
        <w:t>n.</w:t>
      </w:r>
      <w:r w:rsidRPr="006A374F">
        <w:rPr>
          <w:rFonts w:ascii="Times New Roman" w:hAnsi="Times New Roman" w:cs="Times New Roman"/>
          <w:sz w:val="20"/>
          <w:szCs w:val="20"/>
        </w:rPr>
        <w:t xml:space="preserve"> </w:t>
      </w:r>
      <w:r w:rsidR="00BF0AD0" w:rsidRPr="006A374F">
        <w:rPr>
          <w:rFonts w:ascii="Times New Roman" w:hAnsi="Times New Roman" w:cs="Times New Roman"/>
          <w:sz w:val="20"/>
          <w:szCs w:val="20"/>
        </w:rPr>
        <w:t xml:space="preserve">A near-linear log-log relationship </w:t>
      </w:r>
      <w:r w:rsidR="00365937" w:rsidRPr="006A374F">
        <w:rPr>
          <w:rFonts w:ascii="Times New Roman" w:hAnsi="Times New Roman" w:cs="Times New Roman"/>
          <w:sz w:val="20"/>
          <w:szCs w:val="20"/>
        </w:rPr>
        <w:t xml:space="preserve">reminiscent </w:t>
      </w:r>
      <w:r w:rsidRPr="006A374F">
        <w:rPr>
          <w:rFonts w:ascii="Times New Roman" w:hAnsi="Times New Roman" w:cs="Times New Roman"/>
          <w:sz w:val="20"/>
          <w:szCs w:val="20"/>
        </w:rPr>
        <w:t xml:space="preserve">of figure </w:t>
      </w:r>
      <w:r w:rsidR="005013D6">
        <w:rPr>
          <w:rFonts w:ascii="Times New Roman" w:hAnsi="Times New Roman" w:cs="Times New Roman"/>
          <w:sz w:val="20"/>
          <w:szCs w:val="20"/>
        </w:rPr>
        <w:t>7</w:t>
      </w:r>
      <w:r w:rsidRPr="006A374F">
        <w:rPr>
          <w:rFonts w:ascii="Times New Roman" w:hAnsi="Times New Roman" w:cs="Times New Roman"/>
          <w:sz w:val="20"/>
          <w:szCs w:val="20"/>
        </w:rPr>
        <w:t xml:space="preserve">(b) </w:t>
      </w:r>
      <w:r w:rsidR="00BF0AD0" w:rsidRPr="006A374F">
        <w:rPr>
          <w:rFonts w:ascii="Times New Roman" w:hAnsi="Times New Roman" w:cs="Times New Roman"/>
          <w:sz w:val="20"/>
          <w:szCs w:val="20"/>
        </w:rPr>
        <w:t>confirms power-law creep behavior, commonly used in metals and polymers.</w:t>
      </w:r>
      <w:r w:rsidRPr="006A374F">
        <w:rPr>
          <w:rFonts w:ascii="Times New Roman" w:hAnsi="Times New Roman" w:cs="Times New Roman"/>
          <w:sz w:val="20"/>
          <w:szCs w:val="20"/>
        </w:rPr>
        <w:t xml:space="preserve"> </w:t>
      </w:r>
      <w:r w:rsidR="00B1163A" w:rsidRPr="006A374F">
        <w:rPr>
          <w:rFonts w:ascii="Times New Roman" w:hAnsi="Times New Roman" w:cs="Times New Roman"/>
          <w:sz w:val="20"/>
          <w:szCs w:val="20"/>
        </w:rPr>
        <w:t>A common model is:</w:t>
      </w:r>
    </w:p>
    <w:p w:rsidR="00B1163A" w:rsidRPr="006A374F" w:rsidRDefault="00C60372" w:rsidP="00B1163A">
      <w:pPr>
        <w:tabs>
          <w:tab w:val="right" w:pos="9360"/>
        </w:tabs>
        <w:spacing w:after="0"/>
        <w:jc w:val="both"/>
        <w:rPr>
          <w:rFonts w:ascii="Times New Roman" w:hAnsi="Times New Roman" w:cs="Times New Roman"/>
          <w:sz w:val="20"/>
          <w:szCs w:val="20"/>
        </w:rPr>
      </w:pPr>
      <m:oMathPara>
        <m:oMath>
          <m:r>
            <w:rPr>
              <w:rFonts w:ascii="Cambria Math" w:hAnsi="Cambria Math" w:cs="Times New Roman"/>
              <w:sz w:val="20"/>
              <w:szCs w:val="20"/>
            </w:rPr>
            <m:t>ε</m:t>
          </m:r>
          <m:d>
            <m:dPr>
              <m:ctrlPr>
                <w:rPr>
                  <w:rFonts w:ascii="Cambria Math" w:hAnsi="Times New Roman" w:cs="Times New Roman"/>
                  <w:i/>
                  <w:sz w:val="20"/>
                  <w:szCs w:val="20"/>
                </w:rPr>
              </m:ctrlPr>
            </m:dPr>
            <m:e>
              <m:r>
                <w:rPr>
                  <w:rFonts w:ascii="Cambria Math" w:hAnsi="Cambria Math" w:cs="Times New Roman"/>
                  <w:sz w:val="20"/>
                  <w:szCs w:val="20"/>
                </w:rPr>
                <m:t>t</m:t>
              </m:r>
            </m:e>
          </m:d>
          <m:r>
            <w:rPr>
              <w:rFonts w:ascii="Cambria Math" w:hAnsi="Times New Roman" w:cs="Times New Roman"/>
              <w:sz w:val="20"/>
              <w:szCs w:val="20"/>
            </w:rPr>
            <m:t xml:space="preserve">= </m:t>
          </m:r>
          <m:sSub>
            <m:sSubPr>
              <m:ctrlPr>
                <w:rPr>
                  <w:rFonts w:ascii="Cambria Math" w:hAnsi="Times New Roman" w:cs="Times New Roman"/>
                  <w:i/>
                  <w:sz w:val="20"/>
                  <w:szCs w:val="20"/>
                </w:rPr>
              </m:ctrlPr>
            </m:sSubPr>
            <m:e>
              <m:r>
                <w:rPr>
                  <w:rFonts w:ascii="Cambria Math" w:hAnsi="Cambria Math" w:cs="Times New Roman"/>
                  <w:sz w:val="20"/>
                  <w:szCs w:val="20"/>
                </w:rPr>
                <m:t>ε</m:t>
              </m:r>
            </m:e>
            <m:sub>
              <m:r>
                <w:rPr>
                  <w:rFonts w:ascii="Cambria Math" w:hAnsi="Times New Roman" w:cs="Times New Roman"/>
                  <w:sz w:val="20"/>
                  <w:szCs w:val="20"/>
                </w:rPr>
                <m:t>0</m:t>
              </m:r>
            </m:sub>
          </m:sSub>
          <m:r>
            <w:rPr>
              <w:rFonts w:ascii="Cambria Math" w:hAnsi="Times New Roman" w:cs="Times New Roman"/>
              <w:sz w:val="20"/>
              <w:szCs w:val="20"/>
            </w:rPr>
            <m:t xml:space="preserve">+ </m:t>
          </m:r>
          <m:r>
            <w:rPr>
              <w:rFonts w:ascii="Cambria Math" w:hAnsi="Cambria Math" w:cs="Times New Roman"/>
              <w:sz w:val="20"/>
              <w:szCs w:val="20"/>
            </w:rPr>
            <m:t>A</m:t>
          </m:r>
          <m:r>
            <w:rPr>
              <w:rFonts w:ascii="Cambria Math" w:hAnsi="Times New Roman" w:cs="Times New Roman"/>
              <w:sz w:val="20"/>
              <w:szCs w:val="20"/>
            </w:rPr>
            <m:t>.</m:t>
          </m:r>
          <m:sSup>
            <m:sSupPr>
              <m:ctrlPr>
                <w:rPr>
                  <w:rFonts w:ascii="Cambria Math" w:hAnsi="Times New Roman" w:cs="Times New Roman"/>
                  <w:i/>
                  <w:sz w:val="20"/>
                  <w:szCs w:val="20"/>
                </w:rPr>
              </m:ctrlPr>
            </m:sSupPr>
            <m:e>
              <m:r>
                <w:rPr>
                  <w:rFonts w:ascii="Cambria Math" w:hAnsi="Cambria Math" w:cs="Times New Roman"/>
                  <w:sz w:val="20"/>
                  <w:szCs w:val="20"/>
                </w:rPr>
                <m:t>t</m:t>
              </m:r>
            </m:e>
            <m:sup>
              <m:r>
                <w:rPr>
                  <w:rFonts w:ascii="Cambria Math" w:hAnsi="Cambria Math" w:cs="Times New Roman"/>
                  <w:sz w:val="20"/>
                  <w:szCs w:val="20"/>
                </w:rPr>
                <m:t>n</m:t>
              </m:r>
            </m:sup>
          </m:sSup>
          <m:r>
            <w:rPr>
              <w:rFonts w:ascii="Cambria Math" w:eastAsiaTheme="minorEastAsia" w:hAnsi="Times New Roman" w:cs="Times New Roman"/>
              <w:sz w:val="20"/>
              <w:szCs w:val="20"/>
            </w:rPr>
            <m:t xml:space="preserve">                                                                      (2)</m:t>
          </m:r>
        </m:oMath>
      </m:oMathPara>
    </w:p>
    <w:p w:rsidR="00CF1480" w:rsidRPr="006A374F" w:rsidRDefault="00B1163A" w:rsidP="00B1163A">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Where:</w:t>
      </w:r>
      <w:r w:rsidR="00E54CE7" w:rsidRPr="006A374F">
        <w:rPr>
          <w:rFonts w:ascii="Times New Roman" w:hAnsi="Times New Roman" w:cs="Times New Roman"/>
          <w:sz w:val="20"/>
          <w:szCs w:val="20"/>
        </w:rPr>
        <w:t xml:space="preserve"> </w:t>
      </w:r>
      <m:oMath>
        <m:sSub>
          <m:sSubPr>
            <m:ctrlPr>
              <w:rPr>
                <w:rFonts w:ascii="Cambria Math" w:hAnsi="Times New Roman" w:cs="Times New Roman"/>
                <w:i/>
                <w:sz w:val="20"/>
                <w:szCs w:val="20"/>
              </w:rPr>
            </m:ctrlPr>
          </m:sSubPr>
          <m:e>
            <m:r>
              <w:rPr>
                <w:rFonts w:ascii="Cambria Math" w:hAnsi="Cambria Math" w:cs="Times New Roman"/>
                <w:sz w:val="20"/>
                <w:szCs w:val="20"/>
              </w:rPr>
              <m:t>ε</m:t>
            </m:r>
          </m:e>
          <m:sub>
            <m:r>
              <w:rPr>
                <w:rFonts w:ascii="Cambria Math" w:hAnsi="Times New Roman" w:cs="Times New Roman"/>
                <w:sz w:val="20"/>
                <w:szCs w:val="20"/>
              </w:rPr>
              <m:t>0</m:t>
            </m:r>
          </m:sub>
        </m:sSub>
      </m:oMath>
      <w:r w:rsidR="00C60372" w:rsidRPr="006A374F">
        <w:rPr>
          <w:rFonts w:ascii="Times New Roman" w:hAnsi="Times New Roman" w:cs="Times New Roman"/>
          <w:sz w:val="20"/>
          <w:szCs w:val="20"/>
        </w:rPr>
        <w:t xml:space="preserve"> </w:t>
      </w:r>
      <w:r w:rsidR="00E54CE7" w:rsidRPr="006A374F">
        <w:rPr>
          <w:rFonts w:ascii="Times New Roman" w:hAnsi="Times New Roman" w:cs="Times New Roman"/>
          <w:sz w:val="20"/>
          <w:szCs w:val="20"/>
        </w:rPr>
        <w:t>= initial</w:t>
      </w:r>
      <w:r w:rsidRPr="006A374F">
        <w:rPr>
          <w:rFonts w:ascii="Times New Roman" w:hAnsi="Times New Roman" w:cs="Times New Roman"/>
          <w:sz w:val="20"/>
          <w:szCs w:val="20"/>
        </w:rPr>
        <w:t xml:space="preserve"> strain</w:t>
      </w:r>
      <w:r w:rsidR="00E54CE7" w:rsidRPr="006A374F">
        <w:rPr>
          <w:rFonts w:ascii="Times New Roman" w:hAnsi="Times New Roman" w:cs="Times New Roman"/>
          <w:sz w:val="20"/>
          <w:szCs w:val="20"/>
        </w:rPr>
        <w:t xml:space="preserve">, </w:t>
      </w:r>
      <w:r w:rsidR="00C60372" w:rsidRPr="006A374F">
        <w:rPr>
          <w:rFonts w:ascii="Times New Roman" w:hAnsi="Times New Roman" w:cs="Times New Roman"/>
          <w:i/>
          <w:sz w:val="20"/>
          <w:szCs w:val="20"/>
        </w:rPr>
        <w:t>A</w:t>
      </w:r>
      <w:r w:rsidR="00CF1480" w:rsidRPr="006A374F">
        <w:rPr>
          <w:rFonts w:ascii="Times New Roman" w:hAnsi="Times New Roman" w:cs="Times New Roman"/>
          <w:i/>
          <w:sz w:val="20"/>
          <w:szCs w:val="20"/>
        </w:rPr>
        <w:t xml:space="preserve"> </w:t>
      </w:r>
      <w:r w:rsidR="00CF1480" w:rsidRPr="006A374F">
        <w:rPr>
          <w:rFonts w:ascii="Times New Roman" w:hAnsi="Times New Roman" w:cs="Times New Roman"/>
          <w:sz w:val="20"/>
          <w:szCs w:val="20"/>
        </w:rPr>
        <w:t xml:space="preserve">= </w:t>
      </w:r>
      <w:r w:rsidRPr="006A374F">
        <w:rPr>
          <w:rFonts w:ascii="Times New Roman" w:hAnsi="Times New Roman" w:cs="Times New Roman"/>
          <w:sz w:val="20"/>
          <w:szCs w:val="20"/>
        </w:rPr>
        <w:t>material constant</w:t>
      </w:r>
      <w:r w:rsidR="00E54CE7" w:rsidRPr="006A374F">
        <w:rPr>
          <w:rFonts w:ascii="Times New Roman" w:hAnsi="Times New Roman" w:cs="Times New Roman"/>
          <w:sz w:val="20"/>
          <w:szCs w:val="20"/>
        </w:rPr>
        <w:t xml:space="preserve"> and </w:t>
      </w:r>
      <w:r w:rsidR="00CF1480" w:rsidRPr="006A374F">
        <w:rPr>
          <w:rFonts w:ascii="Times New Roman" w:hAnsi="Times New Roman" w:cs="Times New Roman"/>
          <w:i/>
          <w:sz w:val="20"/>
          <w:szCs w:val="20"/>
        </w:rPr>
        <w:t>n</w:t>
      </w:r>
      <w:r w:rsidR="00CF1480" w:rsidRPr="006A374F">
        <w:rPr>
          <w:rFonts w:ascii="Times New Roman" w:hAnsi="Times New Roman" w:cs="Times New Roman"/>
          <w:sz w:val="20"/>
          <w:szCs w:val="20"/>
        </w:rPr>
        <w:t xml:space="preserve"> = </w:t>
      </w:r>
      <w:r w:rsidRPr="006A374F">
        <w:rPr>
          <w:rFonts w:ascii="Times New Roman" w:hAnsi="Times New Roman" w:cs="Times New Roman"/>
          <w:sz w:val="20"/>
          <w:szCs w:val="20"/>
        </w:rPr>
        <w:t>creep exponent</w:t>
      </w:r>
      <w:r w:rsidR="009C28DC">
        <w:rPr>
          <w:rFonts w:ascii="Times New Roman" w:hAnsi="Times New Roman" w:cs="Times New Roman"/>
          <w:sz w:val="20"/>
          <w:szCs w:val="20"/>
        </w:rPr>
        <w:t>. In ord</w:t>
      </w:r>
      <w:r w:rsidR="00E54CE7" w:rsidRPr="006A374F">
        <w:rPr>
          <w:rFonts w:ascii="Times New Roman" w:hAnsi="Times New Roman" w:cs="Times New Roman"/>
          <w:sz w:val="20"/>
          <w:szCs w:val="20"/>
        </w:rPr>
        <w:t>er t</w:t>
      </w:r>
      <w:r w:rsidR="00CF1480" w:rsidRPr="006A374F">
        <w:rPr>
          <w:rFonts w:ascii="Times New Roman" w:hAnsi="Times New Roman" w:cs="Times New Roman"/>
          <w:sz w:val="20"/>
          <w:szCs w:val="20"/>
        </w:rPr>
        <w:t xml:space="preserve">o extract </w:t>
      </w:r>
      <w:proofErr w:type="gramStart"/>
      <w:r w:rsidR="00CF1480" w:rsidRPr="006A374F">
        <w:rPr>
          <w:rFonts w:ascii="Times New Roman" w:hAnsi="Times New Roman" w:cs="Times New Roman"/>
          <w:i/>
          <w:sz w:val="20"/>
          <w:szCs w:val="20"/>
        </w:rPr>
        <w:t>A</w:t>
      </w:r>
      <w:r w:rsidR="00CF1480" w:rsidRPr="006A374F">
        <w:rPr>
          <w:rFonts w:ascii="Times New Roman" w:hAnsi="Times New Roman" w:cs="Times New Roman"/>
          <w:sz w:val="20"/>
          <w:szCs w:val="20"/>
        </w:rPr>
        <w:t xml:space="preserve"> and</w:t>
      </w:r>
      <w:proofErr w:type="gramEnd"/>
      <w:r w:rsidR="00CF1480" w:rsidRPr="006A374F">
        <w:rPr>
          <w:rFonts w:ascii="Times New Roman" w:hAnsi="Times New Roman" w:cs="Times New Roman"/>
          <w:sz w:val="20"/>
          <w:szCs w:val="20"/>
        </w:rPr>
        <w:t xml:space="preserve"> </w:t>
      </w:r>
      <w:r w:rsidR="00CF1480" w:rsidRPr="006A374F">
        <w:rPr>
          <w:rFonts w:ascii="Times New Roman" w:hAnsi="Times New Roman" w:cs="Times New Roman"/>
          <w:i/>
          <w:sz w:val="20"/>
          <w:szCs w:val="20"/>
        </w:rPr>
        <w:t>n</w:t>
      </w:r>
      <w:r w:rsidRPr="006A374F">
        <w:rPr>
          <w:rFonts w:ascii="Times New Roman" w:hAnsi="Times New Roman" w:cs="Times New Roman"/>
          <w:sz w:val="20"/>
          <w:szCs w:val="20"/>
        </w:rPr>
        <w:t>, a linear regression on the log-log plot is performed. From the linear regression on the log-log plot</w:t>
      </w:r>
      <w:r w:rsidR="00E54CE7" w:rsidRPr="006A374F">
        <w:rPr>
          <w:rFonts w:ascii="Times New Roman" w:hAnsi="Times New Roman" w:cs="Times New Roman"/>
          <w:sz w:val="20"/>
          <w:szCs w:val="20"/>
        </w:rPr>
        <w:t>, c</w:t>
      </w:r>
      <w:r w:rsidR="00CF1480" w:rsidRPr="006A374F">
        <w:rPr>
          <w:rFonts w:ascii="Times New Roman" w:hAnsi="Times New Roman" w:cs="Times New Roman"/>
          <w:sz w:val="20"/>
          <w:szCs w:val="20"/>
        </w:rPr>
        <w:t xml:space="preserve">reep exponent </w:t>
      </w:r>
      <w:r w:rsidR="00CF1480" w:rsidRPr="006A374F">
        <w:rPr>
          <w:rFonts w:ascii="Times New Roman" w:hAnsi="Times New Roman" w:cs="Times New Roman"/>
          <w:i/>
          <w:sz w:val="20"/>
          <w:szCs w:val="20"/>
        </w:rPr>
        <w:t>n</w:t>
      </w:r>
      <w:r w:rsidRPr="006A374F">
        <w:rPr>
          <w:rFonts w:ascii="Times New Roman" w:hAnsi="Times New Roman" w:cs="Times New Roman"/>
          <w:sz w:val="20"/>
          <w:szCs w:val="20"/>
        </w:rPr>
        <w:t xml:space="preserve"> ≈ 0.874</w:t>
      </w:r>
      <w:r w:rsidR="00E54CE7" w:rsidRPr="006A374F">
        <w:rPr>
          <w:rFonts w:ascii="Times New Roman" w:hAnsi="Times New Roman" w:cs="Times New Roman"/>
          <w:sz w:val="20"/>
          <w:szCs w:val="20"/>
        </w:rPr>
        <w:t>.and m</w:t>
      </w:r>
      <w:r w:rsidR="00CF1480" w:rsidRPr="006A374F">
        <w:rPr>
          <w:rFonts w:ascii="Times New Roman" w:hAnsi="Times New Roman" w:cs="Times New Roman"/>
          <w:sz w:val="20"/>
          <w:szCs w:val="20"/>
        </w:rPr>
        <w:t xml:space="preserve">aterial constant </w:t>
      </w:r>
      <w:proofErr w:type="gramStart"/>
      <w:r w:rsidRPr="006A374F">
        <w:rPr>
          <w:rFonts w:ascii="Times New Roman" w:hAnsi="Times New Roman" w:cs="Times New Roman"/>
          <w:i/>
          <w:sz w:val="20"/>
          <w:szCs w:val="20"/>
        </w:rPr>
        <w:t>A</w:t>
      </w:r>
      <w:proofErr w:type="gramEnd"/>
      <w:r w:rsidRPr="006A374F">
        <w:rPr>
          <w:rFonts w:ascii="Times New Roman" w:hAnsi="Times New Roman" w:cs="Times New Roman"/>
          <w:i/>
          <w:sz w:val="20"/>
          <w:szCs w:val="20"/>
        </w:rPr>
        <w:t xml:space="preserve"> </w:t>
      </w:r>
      <w:r w:rsidRPr="006A374F">
        <w:rPr>
          <w:rFonts w:ascii="Times New Roman" w:hAnsi="Times New Roman" w:cs="Times New Roman"/>
          <w:sz w:val="20"/>
          <w:szCs w:val="20"/>
        </w:rPr>
        <w:t>≈ 7.01 × 10</w:t>
      </w:r>
      <w:r w:rsidRPr="006A374F">
        <w:rPr>
          <w:rFonts w:ascii="Times New Roman" w:hAnsi="Cambria Math" w:cs="Times New Roman"/>
          <w:sz w:val="20"/>
          <w:szCs w:val="20"/>
        </w:rPr>
        <w:t>⁻⁵</w:t>
      </w:r>
      <w:r w:rsidR="00E54CE7" w:rsidRPr="006A374F">
        <w:rPr>
          <w:rFonts w:ascii="Times New Roman" w:hAnsi="Times New Roman" w:cs="Times New Roman"/>
          <w:sz w:val="20"/>
          <w:szCs w:val="20"/>
        </w:rPr>
        <w:t xml:space="preserve">. Therefore, the </w:t>
      </w:r>
      <w:r w:rsidRPr="006A374F">
        <w:rPr>
          <w:rFonts w:ascii="Times New Roman" w:hAnsi="Times New Roman" w:cs="Times New Roman"/>
          <w:sz w:val="20"/>
          <w:szCs w:val="20"/>
        </w:rPr>
        <w:t>Creep Equation</w:t>
      </w:r>
      <w:r w:rsidR="00E54CE7" w:rsidRPr="006A374F">
        <w:rPr>
          <w:rFonts w:ascii="Times New Roman" w:hAnsi="Times New Roman" w:cs="Times New Roman"/>
          <w:sz w:val="20"/>
          <w:szCs w:val="20"/>
        </w:rPr>
        <w:t xml:space="preserve"> becomes</w:t>
      </w:r>
      <w:r w:rsidRPr="006A374F">
        <w:rPr>
          <w:rFonts w:ascii="Times New Roman" w:hAnsi="Times New Roman" w:cs="Times New Roman"/>
          <w:sz w:val="20"/>
          <w:szCs w:val="20"/>
        </w:rPr>
        <w:t>:</w:t>
      </w:r>
    </w:p>
    <w:p w:rsidR="00B1163A" w:rsidRPr="006A374F" w:rsidRDefault="00CF1480" w:rsidP="00E54CE7">
      <w:pPr>
        <w:tabs>
          <w:tab w:val="right" w:pos="9360"/>
        </w:tabs>
        <w:spacing w:after="0"/>
        <w:jc w:val="center"/>
        <w:rPr>
          <w:rFonts w:ascii="Times New Roman" w:hAnsi="Times New Roman" w:cs="Times New Roman"/>
          <w:sz w:val="20"/>
          <w:szCs w:val="20"/>
        </w:rPr>
      </w:pPr>
      <m:oMath>
        <m:r>
          <w:rPr>
            <w:rFonts w:ascii="Cambria Math" w:hAnsi="Cambria Math" w:cs="Times New Roman"/>
            <w:sz w:val="20"/>
            <w:szCs w:val="20"/>
          </w:rPr>
          <m:t>ε</m:t>
        </m:r>
        <m:d>
          <m:dPr>
            <m:ctrlPr>
              <w:rPr>
                <w:rFonts w:ascii="Cambria Math" w:hAnsi="Times New Roman" w:cs="Times New Roman"/>
                <w:i/>
                <w:sz w:val="20"/>
                <w:szCs w:val="20"/>
              </w:rPr>
            </m:ctrlPr>
          </m:dPr>
          <m:e>
            <m:r>
              <w:rPr>
                <w:rFonts w:ascii="Cambria Math" w:hAnsi="Cambria Math" w:cs="Times New Roman"/>
                <w:sz w:val="20"/>
                <w:szCs w:val="20"/>
              </w:rPr>
              <m:t>t</m:t>
            </m:r>
          </m:e>
        </m:d>
        <m:r>
          <w:rPr>
            <w:rFonts w:ascii="Cambria Math" w:hAnsi="Times New Roman" w:cs="Times New Roman"/>
            <w:sz w:val="20"/>
            <w:szCs w:val="20"/>
          </w:rPr>
          <m:t xml:space="preserve">=7.01 </m:t>
        </m:r>
        <m:r>
          <w:rPr>
            <w:rFonts w:ascii="Cambria Math" w:hAnsi="Cambria Math" w:cs="Times New Roman"/>
            <w:sz w:val="20"/>
            <w:szCs w:val="20"/>
          </w:rPr>
          <m:t>X</m:t>
        </m:r>
        <m:r>
          <w:rPr>
            <w:rFonts w:ascii="Cambria Math" w:hAnsi="Times New Roman" w:cs="Times New Roman"/>
            <w:sz w:val="20"/>
            <w:szCs w:val="20"/>
          </w:rPr>
          <m:t xml:space="preserve"> </m:t>
        </m:r>
        <m:sSup>
          <m:sSupPr>
            <m:ctrlPr>
              <w:rPr>
                <w:rFonts w:ascii="Cambria Math" w:hAnsi="Times New Roman" w:cs="Times New Roman"/>
                <w:i/>
                <w:sz w:val="20"/>
                <w:szCs w:val="20"/>
              </w:rPr>
            </m:ctrlPr>
          </m:sSupPr>
          <m:e>
            <m:r>
              <w:rPr>
                <w:rFonts w:ascii="Cambria Math" w:hAnsi="Times New Roman" w:cs="Times New Roman"/>
                <w:sz w:val="20"/>
                <w:szCs w:val="20"/>
              </w:rPr>
              <m:t>10</m:t>
            </m:r>
          </m:e>
          <m:sup>
            <m:r>
              <w:rPr>
                <w:rFonts w:ascii="Times New Roman" w:hAnsi="Times New Roman" w:cs="Times New Roman"/>
                <w:sz w:val="20"/>
                <w:szCs w:val="20"/>
              </w:rPr>
              <m:t>-</m:t>
            </m:r>
            <m:r>
              <w:rPr>
                <w:rFonts w:ascii="Cambria Math" w:hAnsi="Times New Roman" w:cs="Times New Roman"/>
                <w:sz w:val="20"/>
                <w:szCs w:val="20"/>
              </w:rPr>
              <m:t>5</m:t>
            </m:r>
          </m:sup>
        </m:sSup>
      </m:oMath>
      <w:r w:rsidRPr="006A374F">
        <w:rPr>
          <w:rFonts w:ascii="Times New Roman" w:eastAsiaTheme="minorEastAsia" w:hAnsi="Times New Roman" w:cs="Times New Roman"/>
          <w:sz w:val="20"/>
          <w:szCs w:val="20"/>
        </w:rPr>
        <w:t xml:space="preserve"> . </w:t>
      </w:r>
      <m:oMath>
        <m:sSup>
          <m:sSupPr>
            <m:ctrlPr>
              <w:rPr>
                <w:rFonts w:ascii="Cambria Math" w:eastAsiaTheme="minorEastAsia" w:hAnsi="Times New Roman" w:cs="Times New Roman"/>
                <w:i/>
                <w:sz w:val="20"/>
                <w:szCs w:val="20"/>
              </w:rPr>
            </m:ctrlPr>
          </m:sSupPr>
          <m:e>
            <m:r>
              <w:rPr>
                <w:rFonts w:ascii="Cambria Math" w:eastAsiaTheme="minorEastAsia" w:hAnsi="Cambria Math" w:cs="Times New Roman"/>
                <w:sz w:val="20"/>
                <w:szCs w:val="20"/>
              </w:rPr>
              <m:t>t</m:t>
            </m:r>
          </m:e>
          <m:sup>
            <m:r>
              <w:rPr>
                <w:rFonts w:ascii="Cambria Math" w:eastAsiaTheme="minorEastAsia" w:hAnsi="Times New Roman" w:cs="Times New Roman"/>
                <w:sz w:val="20"/>
                <w:szCs w:val="20"/>
              </w:rPr>
              <m:t>0.874</m:t>
            </m:r>
          </m:sup>
        </m:sSup>
        <m:r>
          <w:rPr>
            <w:rFonts w:ascii="Cambria Math" w:eastAsiaTheme="minorEastAsia" w:hAnsi="Times New Roman" w:cs="Times New Roman"/>
            <w:sz w:val="20"/>
            <w:szCs w:val="20"/>
          </w:rPr>
          <m:t xml:space="preserve">                                                         (3)</m:t>
        </m:r>
      </m:oMath>
    </w:p>
    <w:p w:rsidR="0094456F" w:rsidRPr="006A374F" w:rsidRDefault="00CF1480" w:rsidP="0094456F">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 xml:space="preserve">This </w:t>
      </w:r>
      <w:r w:rsidR="00B1163A" w:rsidRPr="006A374F">
        <w:rPr>
          <w:rFonts w:ascii="Times New Roman" w:hAnsi="Times New Roman" w:cs="Times New Roman"/>
          <w:sz w:val="20"/>
          <w:szCs w:val="20"/>
        </w:rPr>
        <w:t xml:space="preserve">power-law </w:t>
      </w:r>
      <w:r w:rsidRPr="006A374F">
        <w:rPr>
          <w:rFonts w:ascii="Times New Roman" w:hAnsi="Times New Roman" w:cs="Times New Roman"/>
          <w:sz w:val="20"/>
          <w:szCs w:val="20"/>
        </w:rPr>
        <w:t>creep model</w:t>
      </w:r>
      <w:r w:rsidR="00B1163A" w:rsidRPr="006A374F">
        <w:rPr>
          <w:rFonts w:ascii="Times New Roman" w:hAnsi="Times New Roman" w:cs="Times New Roman"/>
          <w:sz w:val="20"/>
          <w:szCs w:val="20"/>
        </w:rPr>
        <w:t xml:space="preserve"> accurately represents the secondary creep region. The relati</w:t>
      </w:r>
      <w:r w:rsidRPr="006A374F">
        <w:rPr>
          <w:rFonts w:ascii="Times New Roman" w:hAnsi="Times New Roman" w:cs="Times New Roman"/>
          <w:sz w:val="20"/>
          <w:szCs w:val="20"/>
        </w:rPr>
        <w:t xml:space="preserve">vely low </w:t>
      </w:r>
      <w:r w:rsidRPr="006A374F">
        <w:rPr>
          <w:rFonts w:ascii="Times New Roman" w:hAnsi="Times New Roman" w:cs="Times New Roman"/>
          <w:i/>
          <w:sz w:val="20"/>
          <w:szCs w:val="20"/>
        </w:rPr>
        <w:t>n</w:t>
      </w:r>
      <w:r w:rsidRPr="006A374F">
        <w:rPr>
          <w:rFonts w:ascii="Times New Roman" w:hAnsi="Times New Roman" w:cs="Times New Roman"/>
          <w:sz w:val="20"/>
          <w:szCs w:val="20"/>
        </w:rPr>
        <w:t xml:space="preserve"> value suggests </w:t>
      </w:r>
      <w:r w:rsidR="0094456F" w:rsidRPr="006A374F">
        <w:rPr>
          <w:rFonts w:ascii="Times New Roman" w:hAnsi="Times New Roman" w:cs="Times New Roman"/>
          <w:sz w:val="20"/>
          <w:szCs w:val="20"/>
        </w:rPr>
        <w:t>moderate</w:t>
      </w:r>
      <w:r w:rsidRPr="006A374F">
        <w:rPr>
          <w:rFonts w:ascii="Times New Roman" w:hAnsi="Times New Roman" w:cs="Times New Roman"/>
          <w:sz w:val="20"/>
          <w:szCs w:val="20"/>
        </w:rPr>
        <w:t xml:space="preserve"> strain rate sensitivity</w:t>
      </w:r>
      <w:r w:rsidR="00B1163A" w:rsidRPr="006A374F">
        <w:rPr>
          <w:rFonts w:ascii="Times New Roman" w:hAnsi="Times New Roman" w:cs="Times New Roman"/>
          <w:sz w:val="20"/>
          <w:szCs w:val="20"/>
        </w:rPr>
        <w:t>, which is typical for materials at low to moderate temperatures and stresses</w:t>
      </w:r>
      <w:r w:rsidR="001C0ED2">
        <w:rPr>
          <w:rFonts w:ascii="Times New Roman" w:hAnsi="Times New Roman" w:cs="Times New Roman"/>
          <w:sz w:val="20"/>
          <w:szCs w:val="20"/>
        </w:rPr>
        <w:t xml:space="preserve"> </w:t>
      </w:r>
      <w:r w:rsidR="001C0ED2" w:rsidRPr="00F549F9">
        <w:rPr>
          <w:rFonts w:ascii="Times New Roman" w:hAnsi="Times New Roman" w:cs="Times New Roman"/>
          <w:sz w:val="20"/>
          <w:szCs w:val="20"/>
        </w:rPr>
        <w:t>as reported by</w:t>
      </w:r>
      <w:r w:rsidR="00F549F9" w:rsidRPr="00F549F9">
        <w:rPr>
          <w:rFonts w:ascii="Times New Roman" w:hAnsi="Times New Roman" w:cs="Times New Roman"/>
          <w:sz w:val="20"/>
          <w:szCs w:val="20"/>
        </w:rPr>
        <w:t xml:space="preserve"> </w:t>
      </w:r>
      <w:r w:rsidR="00E44040">
        <w:rPr>
          <w:rFonts w:ascii="Times New Roman" w:hAnsi="Times New Roman" w:cs="Times New Roman"/>
          <w:color w:val="FF0000"/>
          <w:sz w:val="20"/>
          <w:szCs w:val="20"/>
        </w:rPr>
        <w:t>[32</w:t>
      </w:r>
      <w:r w:rsidR="00F549F9" w:rsidRPr="00DB7B4D">
        <w:rPr>
          <w:rFonts w:ascii="Times New Roman" w:hAnsi="Times New Roman" w:cs="Times New Roman"/>
          <w:color w:val="FF0000"/>
          <w:sz w:val="20"/>
          <w:szCs w:val="20"/>
        </w:rPr>
        <w:t>]</w:t>
      </w:r>
      <w:r w:rsidR="00B1163A" w:rsidRPr="00DB7B4D">
        <w:rPr>
          <w:rFonts w:ascii="Times New Roman" w:hAnsi="Times New Roman" w:cs="Times New Roman"/>
          <w:color w:val="FF0000"/>
          <w:sz w:val="20"/>
          <w:szCs w:val="20"/>
        </w:rPr>
        <w:t>.</w:t>
      </w:r>
      <w:r w:rsidR="0094456F" w:rsidRPr="006A374F">
        <w:rPr>
          <w:rFonts w:ascii="Times New Roman" w:hAnsi="Times New Roman" w:cs="Times New Roman"/>
          <w:sz w:val="20"/>
          <w:szCs w:val="20"/>
        </w:rPr>
        <w:t xml:space="preserve"> The Burgers model used here effectively captures th</w:t>
      </w:r>
      <w:r w:rsidR="00413D72">
        <w:rPr>
          <w:rFonts w:ascii="Times New Roman" w:hAnsi="Times New Roman" w:cs="Times New Roman"/>
          <w:sz w:val="20"/>
          <w:szCs w:val="20"/>
        </w:rPr>
        <w:t>e micromechanical</w:t>
      </w:r>
      <w:r w:rsidR="0094456F" w:rsidRPr="006A374F">
        <w:rPr>
          <w:rFonts w:ascii="Times New Roman" w:hAnsi="Times New Roman" w:cs="Times New Roman"/>
          <w:sz w:val="20"/>
          <w:szCs w:val="20"/>
        </w:rPr>
        <w:t xml:space="preserve"> </w:t>
      </w:r>
      <w:proofErr w:type="spellStart"/>
      <w:r w:rsidR="0094456F" w:rsidRPr="006A374F">
        <w:rPr>
          <w:rFonts w:ascii="Times New Roman" w:hAnsi="Times New Roman" w:cs="Times New Roman"/>
          <w:sz w:val="20"/>
          <w:szCs w:val="20"/>
        </w:rPr>
        <w:t>visco</w:t>
      </w:r>
      <w:proofErr w:type="spellEnd"/>
      <w:r w:rsidR="0014454B">
        <w:rPr>
          <w:rFonts w:ascii="Times New Roman" w:hAnsi="Times New Roman" w:cs="Times New Roman"/>
          <w:sz w:val="20"/>
          <w:szCs w:val="20"/>
        </w:rPr>
        <w:t>-</w:t>
      </w:r>
      <w:r w:rsidR="00413D72">
        <w:rPr>
          <w:rFonts w:ascii="Times New Roman" w:hAnsi="Times New Roman" w:cs="Times New Roman"/>
          <w:sz w:val="20"/>
          <w:szCs w:val="20"/>
        </w:rPr>
        <w:t xml:space="preserve">elasticity </w:t>
      </w:r>
      <w:r w:rsidR="0094456F" w:rsidRPr="006A374F">
        <w:rPr>
          <w:rFonts w:ascii="Times New Roman" w:hAnsi="Times New Roman" w:cs="Times New Roman"/>
          <w:sz w:val="20"/>
          <w:szCs w:val="20"/>
        </w:rPr>
        <w:t>as the elastic components (springs) represent the fiber stiffness and immediate deformation resistance</w:t>
      </w:r>
      <w:r w:rsidR="00413D72">
        <w:rPr>
          <w:rFonts w:ascii="Times New Roman" w:hAnsi="Times New Roman" w:cs="Times New Roman"/>
          <w:sz w:val="20"/>
          <w:szCs w:val="20"/>
        </w:rPr>
        <w:t>;</w:t>
      </w:r>
      <w:r w:rsidR="0094456F" w:rsidRPr="006A374F">
        <w:rPr>
          <w:rFonts w:ascii="Times New Roman" w:hAnsi="Times New Roman" w:cs="Times New Roman"/>
          <w:sz w:val="20"/>
          <w:szCs w:val="20"/>
        </w:rPr>
        <w:t xml:space="preserve"> and the viscous components (dashpots) reflect polymer matrix flow and interface slip under stress while the model parameters indicate that the bio-fibre-matrix interface plays a significant role in resisting long-term deformation.</w:t>
      </w:r>
    </w:p>
    <w:p w:rsidR="00B1163A" w:rsidRPr="006A374F" w:rsidRDefault="00B1163A" w:rsidP="00B1163A">
      <w:pPr>
        <w:tabs>
          <w:tab w:val="right" w:pos="9360"/>
        </w:tabs>
        <w:spacing w:after="0"/>
        <w:jc w:val="both"/>
        <w:rPr>
          <w:rFonts w:ascii="Times New Roman" w:hAnsi="Times New Roman" w:cs="Times New Roman"/>
          <w:sz w:val="20"/>
          <w:szCs w:val="20"/>
        </w:rPr>
      </w:pPr>
    </w:p>
    <w:p w:rsidR="00D71447" w:rsidRPr="006A374F" w:rsidRDefault="00E9407F" w:rsidP="003947E1">
      <w:pPr>
        <w:tabs>
          <w:tab w:val="right" w:pos="9360"/>
        </w:tabs>
        <w:spacing w:after="0"/>
        <w:ind w:firstLine="720"/>
        <w:jc w:val="both"/>
        <w:rPr>
          <w:rFonts w:ascii="Times New Roman" w:hAnsi="Times New Roman" w:cs="Times New Roman"/>
          <w:b/>
          <w:i/>
          <w:sz w:val="20"/>
          <w:szCs w:val="20"/>
        </w:rPr>
      </w:pPr>
      <w:r w:rsidRPr="006A374F">
        <w:rPr>
          <w:rFonts w:ascii="Times New Roman" w:hAnsi="Times New Roman" w:cs="Times New Roman"/>
          <w:b/>
          <w:i/>
          <w:sz w:val="20"/>
          <w:szCs w:val="20"/>
        </w:rPr>
        <w:t xml:space="preserve">3.4 </w:t>
      </w:r>
      <w:r w:rsidR="00CF1480" w:rsidRPr="006A374F">
        <w:rPr>
          <w:rFonts w:ascii="Times New Roman" w:hAnsi="Times New Roman" w:cs="Times New Roman"/>
          <w:b/>
          <w:i/>
          <w:sz w:val="20"/>
          <w:szCs w:val="20"/>
        </w:rPr>
        <w:t>Model over the Experimental D</w:t>
      </w:r>
      <w:r w:rsidR="00E54CE7" w:rsidRPr="006A374F">
        <w:rPr>
          <w:rFonts w:ascii="Times New Roman" w:hAnsi="Times New Roman" w:cs="Times New Roman"/>
          <w:b/>
          <w:i/>
          <w:sz w:val="20"/>
          <w:szCs w:val="20"/>
        </w:rPr>
        <w:t>ata</w:t>
      </w:r>
    </w:p>
    <w:p w:rsidR="00D71447" w:rsidRPr="006A374F" w:rsidRDefault="006251B2" w:rsidP="00D71447">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Table</w:t>
      </w:r>
      <w:r w:rsidR="00E352D8" w:rsidRPr="006A374F">
        <w:rPr>
          <w:rFonts w:ascii="Times New Roman" w:hAnsi="Times New Roman" w:cs="Times New Roman"/>
          <w:sz w:val="20"/>
          <w:szCs w:val="20"/>
        </w:rPr>
        <w:t xml:space="preserve"> 4</w:t>
      </w:r>
      <w:r w:rsidR="003C089B" w:rsidRPr="006A374F">
        <w:rPr>
          <w:rFonts w:ascii="Times New Roman" w:hAnsi="Times New Roman" w:cs="Times New Roman"/>
          <w:sz w:val="20"/>
          <w:szCs w:val="20"/>
        </w:rPr>
        <w:t>:  Experimental Strain D</w:t>
      </w:r>
      <w:r w:rsidRPr="006A374F">
        <w:rPr>
          <w:rFonts w:ascii="Times New Roman" w:hAnsi="Times New Roman" w:cs="Times New Roman"/>
          <w:sz w:val="20"/>
          <w:szCs w:val="20"/>
        </w:rPr>
        <w:t xml:space="preserve">ata </w:t>
      </w:r>
      <w:r w:rsidR="00D71447" w:rsidRPr="006A374F">
        <w:rPr>
          <w:rFonts w:ascii="Times New Roman" w:hAnsi="Times New Roman" w:cs="Times New Roman"/>
          <w:sz w:val="20"/>
          <w:szCs w:val="20"/>
        </w:rPr>
        <w:t>wi</w:t>
      </w:r>
      <w:r w:rsidRPr="006A374F">
        <w:rPr>
          <w:rFonts w:ascii="Times New Roman" w:hAnsi="Times New Roman" w:cs="Times New Roman"/>
          <w:sz w:val="20"/>
          <w:szCs w:val="20"/>
        </w:rPr>
        <w:t>th the Power-Law and Optimized Burgers Model</w:t>
      </w:r>
      <w:r w:rsidR="007F67E9" w:rsidRPr="006A374F">
        <w:rPr>
          <w:rFonts w:ascii="Times New Roman" w:hAnsi="Times New Roman" w:cs="Times New Roman"/>
          <w:sz w:val="20"/>
          <w:szCs w:val="20"/>
        </w:rPr>
        <w:t xml:space="preserve"> P</w:t>
      </w:r>
      <w:r w:rsidR="00D71447" w:rsidRPr="006A374F">
        <w:rPr>
          <w:rFonts w:ascii="Times New Roman" w:hAnsi="Times New Roman" w:cs="Times New Roman"/>
          <w:sz w:val="20"/>
          <w:szCs w:val="20"/>
        </w:rPr>
        <w:t>redictions:</w:t>
      </w:r>
    </w:p>
    <w:tbl>
      <w:tblPr>
        <w:tblStyle w:val="TableGrid"/>
        <w:tblW w:w="0" w:type="auto"/>
        <w:tblBorders>
          <w:left w:val="none" w:sz="0" w:space="0" w:color="auto"/>
          <w:right w:val="none" w:sz="0" w:space="0" w:color="auto"/>
          <w:insideH w:val="none" w:sz="0" w:space="0" w:color="auto"/>
          <w:insideV w:val="none" w:sz="0" w:space="0" w:color="auto"/>
        </w:tblBorders>
        <w:tblLook w:val="04A0"/>
      </w:tblPr>
      <w:tblGrid>
        <w:gridCol w:w="1188"/>
        <w:gridCol w:w="1890"/>
        <w:gridCol w:w="2520"/>
        <w:gridCol w:w="2970"/>
      </w:tblGrid>
      <w:tr w:rsidR="003C089B" w:rsidRPr="006A374F" w:rsidTr="006C4C9E">
        <w:tc>
          <w:tcPr>
            <w:tcW w:w="1188" w:type="dxa"/>
            <w:tcBorders>
              <w:top w:val="single" w:sz="4" w:space="0" w:color="000000" w:themeColor="text1"/>
              <w:bottom w:val="single" w:sz="4" w:space="0" w:color="auto"/>
            </w:tcBorders>
          </w:tcPr>
          <w:p w:rsidR="003C089B" w:rsidRPr="006A374F" w:rsidRDefault="003C089B" w:rsidP="00D71447">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Time (hrs.)</w:t>
            </w:r>
          </w:p>
        </w:tc>
        <w:tc>
          <w:tcPr>
            <w:tcW w:w="1890" w:type="dxa"/>
            <w:tcBorders>
              <w:top w:val="single" w:sz="4" w:space="0" w:color="000000" w:themeColor="text1"/>
              <w:bottom w:val="single" w:sz="4" w:space="0" w:color="auto"/>
            </w:tcBorders>
          </w:tcPr>
          <w:p w:rsidR="003C089B" w:rsidRPr="006A374F" w:rsidRDefault="003C089B" w:rsidP="00D71447">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Experimental Strain</w:t>
            </w:r>
          </w:p>
        </w:tc>
        <w:tc>
          <w:tcPr>
            <w:tcW w:w="2520" w:type="dxa"/>
            <w:tcBorders>
              <w:top w:val="single" w:sz="4" w:space="0" w:color="000000" w:themeColor="text1"/>
              <w:bottom w:val="single" w:sz="4" w:space="0" w:color="auto"/>
            </w:tcBorders>
          </w:tcPr>
          <w:p w:rsidR="003C089B" w:rsidRPr="006A374F" w:rsidRDefault="003C089B" w:rsidP="00D71447">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Power-Law Model Strain</w:t>
            </w:r>
          </w:p>
        </w:tc>
        <w:tc>
          <w:tcPr>
            <w:tcW w:w="2970" w:type="dxa"/>
            <w:tcBorders>
              <w:top w:val="single" w:sz="4" w:space="0" w:color="000000" w:themeColor="text1"/>
              <w:bottom w:val="single" w:sz="4" w:space="0" w:color="auto"/>
            </w:tcBorders>
          </w:tcPr>
          <w:p w:rsidR="003C089B" w:rsidRPr="006A374F" w:rsidRDefault="003C089B" w:rsidP="00D71447">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 xml:space="preserve">Optimized Burgers Model </w:t>
            </w:r>
            <w:r w:rsidR="007F67E9" w:rsidRPr="006A374F">
              <w:rPr>
                <w:rFonts w:ascii="Times New Roman" w:hAnsi="Times New Roman" w:cs="Times New Roman"/>
                <w:sz w:val="20"/>
                <w:szCs w:val="20"/>
              </w:rPr>
              <w:t>Strain</w:t>
            </w:r>
          </w:p>
        </w:tc>
      </w:tr>
      <w:tr w:rsidR="003C089B" w:rsidRPr="006A374F" w:rsidTr="006C4C9E">
        <w:tc>
          <w:tcPr>
            <w:tcW w:w="1188" w:type="dxa"/>
            <w:tcBorders>
              <w:top w:val="single" w:sz="4" w:space="0" w:color="auto"/>
            </w:tcBorders>
          </w:tcPr>
          <w:p w:rsidR="003C089B" w:rsidRPr="006A374F" w:rsidRDefault="003C089B" w:rsidP="00D71447">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6</w:t>
            </w:r>
          </w:p>
        </w:tc>
        <w:tc>
          <w:tcPr>
            <w:tcW w:w="1890" w:type="dxa"/>
            <w:tcBorders>
              <w:top w:val="single" w:sz="4" w:space="0" w:color="auto"/>
            </w:tcBorders>
          </w:tcPr>
          <w:p w:rsidR="003C089B" w:rsidRPr="006A374F" w:rsidRDefault="003C089B" w:rsidP="00D71447">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0.0007</w:t>
            </w:r>
          </w:p>
        </w:tc>
        <w:tc>
          <w:tcPr>
            <w:tcW w:w="2520" w:type="dxa"/>
            <w:tcBorders>
              <w:top w:val="single" w:sz="4" w:space="0" w:color="auto"/>
            </w:tcBorders>
          </w:tcPr>
          <w:p w:rsidR="003C089B" w:rsidRPr="006A374F" w:rsidRDefault="003C089B" w:rsidP="00D71447">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0.000336</w:t>
            </w:r>
          </w:p>
        </w:tc>
        <w:tc>
          <w:tcPr>
            <w:tcW w:w="2970" w:type="dxa"/>
            <w:tcBorders>
              <w:top w:val="single" w:sz="4" w:space="0" w:color="auto"/>
            </w:tcBorders>
          </w:tcPr>
          <w:p w:rsidR="003C089B" w:rsidRPr="006A374F" w:rsidRDefault="003C089B" w:rsidP="00D71447">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0.000308</w:t>
            </w:r>
          </w:p>
        </w:tc>
      </w:tr>
      <w:tr w:rsidR="003C089B" w:rsidRPr="006A374F" w:rsidTr="006C4C9E">
        <w:tc>
          <w:tcPr>
            <w:tcW w:w="1188" w:type="dxa"/>
          </w:tcPr>
          <w:p w:rsidR="003C089B" w:rsidRPr="006A374F" w:rsidRDefault="003C089B" w:rsidP="00D71447">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12</w:t>
            </w:r>
          </w:p>
        </w:tc>
        <w:tc>
          <w:tcPr>
            <w:tcW w:w="1890" w:type="dxa"/>
          </w:tcPr>
          <w:p w:rsidR="003C089B" w:rsidRPr="006A374F" w:rsidRDefault="003C089B" w:rsidP="00D71447">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0.0007</w:t>
            </w:r>
          </w:p>
        </w:tc>
        <w:tc>
          <w:tcPr>
            <w:tcW w:w="2520" w:type="dxa"/>
          </w:tcPr>
          <w:p w:rsidR="003C089B" w:rsidRPr="006A374F" w:rsidRDefault="003C089B" w:rsidP="00D71447">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0.000615</w:t>
            </w:r>
          </w:p>
        </w:tc>
        <w:tc>
          <w:tcPr>
            <w:tcW w:w="2970" w:type="dxa"/>
          </w:tcPr>
          <w:p w:rsidR="003C089B" w:rsidRPr="006A374F" w:rsidRDefault="003C089B" w:rsidP="00D71447">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0.000534</w:t>
            </w:r>
          </w:p>
        </w:tc>
      </w:tr>
      <w:tr w:rsidR="003C089B" w:rsidRPr="006A374F" w:rsidTr="006C4C9E">
        <w:tc>
          <w:tcPr>
            <w:tcW w:w="1188" w:type="dxa"/>
          </w:tcPr>
          <w:p w:rsidR="003C089B" w:rsidRPr="006A374F" w:rsidRDefault="003C089B" w:rsidP="00D71447">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18</w:t>
            </w:r>
          </w:p>
        </w:tc>
        <w:tc>
          <w:tcPr>
            <w:tcW w:w="1890" w:type="dxa"/>
          </w:tcPr>
          <w:p w:rsidR="003C089B" w:rsidRPr="006A374F" w:rsidRDefault="003C089B" w:rsidP="00D71447">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0.0007</w:t>
            </w:r>
          </w:p>
        </w:tc>
        <w:tc>
          <w:tcPr>
            <w:tcW w:w="2520" w:type="dxa"/>
          </w:tcPr>
          <w:p w:rsidR="003C089B" w:rsidRPr="006A374F" w:rsidRDefault="003C089B" w:rsidP="00D71447">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0.000876</w:t>
            </w:r>
          </w:p>
        </w:tc>
        <w:tc>
          <w:tcPr>
            <w:tcW w:w="2970" w:type="dxa"/>
          </w:tcPr>
          <w:p w:rsidR="003C089B" w:rsidRPr="006A374F" w:rsidRDefault="003C089B" w:rsidP="00D71447">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0.000760</w:t>
            </w:r>
          </w:p>
        </w:tc>
      </w:tr>
      <w:tr w:rsidR="003C089B" w:rsidRPr="006A374F" w:rsidTr="006C4C9E">
        <w:tc>
          <w:tcPr>
            <w:tcW w:w="1188" w:type="dxa"/>
          </w:tcPr>
          <w:p w:rsidR="003C089B" w:rsidRPr="006A374F" w:rsidRDefault="003C089B" w:rsidP="00D71447">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24</w:t>
            </w:r>
          </w:p>
        </w:tc>
        <w:tc>
          <w:tcPr>
            <w:tcW w:w="1890" w:type="dxa"/>
          </w:tcPr>
          <w:p w:rsidR="003C089B" w:rsidRPr="006A374F" w:rsidRDefault="003C089B" w:rsidP="00D71447">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0.0007</w:t>
            </w:r>
          </w:p>
        </w:tc>
        <w:tc>
          <w:tcPr>
            <w:tcW w:w="2520" w:type="dxa"/>
          </w:tcPr>
          <w:p w:rsidR="003C089B" w:rsidRPr="006A374F" w:rsidRDefault="003C089B" w:rsidP="00D71447">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0.001127</w:t>
            </w:r>
          </w:p>
        </w:tc>
        <w:tc>
          <w:tcPr>
            <w:tcW w:w="2970" w:type="dxa"/>
          </w:tcPr>
          <w:p w:rsidR="003C089B" w:rsidRPr="006A374F" w:rsidRDefault="003C089B" w:rsidP="00D71447">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0.000985</w:t>
            </w:r>
          </w:p>
        </w:tc>
      </w:tr>
      <w:tr w:rsidR="003C089B" w:rsidRPr="006A374F" w:rsidTr="006C4C9E">
        <w:tc>
          <w:tcPr>
            <w:tcW w:w="1188" w:type="dxa"/>
          </w:tcPr>
          <w:p w:rsidR="003C089B" w:rsidRPr="006A374F" w:rsidRDefault="003C089B" w:rsidP="00D71447">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30</w:t>
            </w:r>
          </w:p>
        </w:tc>
        <w:tc>
          <w:tcPr>
            <w:tcW w:w="1890" w:type="dxa"/>
          </w:tcPr>
          <w:p w:rsidR="003C089B" w:rsidRPr="006A374F" w:rsidRDefault="003C089B" w:rsidP="00D71447">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0.0011</w:t>
            </w:r>
          </w:p>
        </w:tc>
        <w:tc>
          <w:tcPr>
            <w:tcW w:w="2520" w:type="dxa"/>
          </w:tcPr>
          <w:p w:rsidR="003C089B" w:rsidRPr="006A374F" w:rsidRDefault="003C089B" w:rsidP="00D71447">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0.001370</w:t>
            </w:r>
          </w:p>
        </w:tc>
        <w:tc>
          <w:tcPr>
            <w:tcW w:w="2970" w:type="dxa"/>
          </w:tcPr>
          <w:p w:rsidR="003C089B" w:rsidRPr="006A374F" w:rsidRDefault="003C089B" w:rsidP="00D71447">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0.001211</w:t>
            </w:r>
          </w:p>
        </w:tc>
      </w:tr>
      <w:tr w:rsidR="003C089B" w:rsidRPr="006A374F" w:rsidTr="006C4C9E">
        <w:tc>
          <w:tcPr>
            <w:tcW w:w="1188" w:type="dxa"/>
          </w:tcPr>
          <w:p w:rsidR="003C089B" w:rsidRPr="006A374F" w:rsidRDefault="003C089B" w:rsidP="00D71447">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36</w:t>
            </w:r>
          </w:p>
        </w:tc>
        <w:tc>
          <w:tcPr>
            <w:tcW w:w="1890" w:type="dxa"/>
          </w:tcPr>
          <w:p w:rsidR="003C089B" w:rsidRPr="006A374F" w:rsidRDefault="003C089B" w:rsidP="00D71447">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0.0011</w:t>
            </w:r>
          </w:p>
        </w:tc>
        <w:tc>
          <w:tcPr>
            <w:tcW w:w="2520" w:type="dxa"/>
          </w:tcPr>
          <w:p w:rsidR="003C089B" w:rsidRPr="006A374F" w:rsidRDefault="003C089B" w:rsidP="00D71447">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0.001606</w:t>
            </w:r>
          </w:p>
        </w:tc>
        <w:tc>
          <w:tcPr>
            <w:tcW w:w="2970" w:type="dxa"/>
          </w:tcPr>
          <w:p w:rsidR="003C089B" w:rsidRPr="006A374F" w:rsidRDefault="003C089B" w:rsidP="00D71447">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0.001437</w:t>
            </w:r>
          </w:p>
        </w:tc>
      </w:tr>
      <w:tr w:rsidR="003C089B" w:rsidRPr="006A374F" w:rsidTr="006C4C9E">
        <w:tc>
          <w:tcPr>
            <w:tcW w:w="1188" w:type="dxa"/>
          </w:tcPr>
          <w:p w:rsidR="003C089B" w:rsidRPr="006A374F" w:rsidRDefault="003C089B" w:rsidP="00D71447">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42</w:t>
            </w:r>
          </w:p>
        </w:tc>
        <w:tc>
          <w:tcPr>
            <w:tcW w:w="1890" w:type="dxa"/>
          </w:tcPr>
          <w:p w:rsidR="003C089B" w:rsidRPr="006A374F" w:rsidRDefault="003C089B" w:rsidP="00D71447">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0.0019</w:t>
            </w:r>
          </w:p>
        </w:tc>
        <w:tc>
          <w:tcPr>
            <w:tcW w:w="2520" w:type="dxa"/>
          </w:tcPr>
          <w:p w:rsidR="003C089B" w:rsidRPr="006A374F" w:rsidRDefault="003C089B" w:rsidP="00D71447">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0.001838</w:t>
            </w:r>
          </w:p>
        </w:tc>
        <w:tc>
          <w:tcPr>
            <w:tcW w:w="2970" w:type="dxa"/>
          </w:tcPr>
          <w:p w:rsidR="003C089B" w:rsidRPr="006A374F" w:rsidRDefault="003C089B" w:rsidP="00D71447">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0.001632</w:t>
            </w:r>
          </w:p>
        </w:tc>
      </w:tr>
      <w:tr w:rsidR="003C089B" w:rsidRPr="006A374F" w:rsidTr="006C4C9E">
        <w:tc>
          <w:tcPr>
            <w:tcW w:w="1188" w:type="dxa"/>
          </w:tcPr>
          <w:p w:rsidR="003C089B" w:rsidRPr="006A374F" w:rsidRDefault="003C089B" w:rsidP="00D71447">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48</w:t>
            </w:r>
          </w:p>
        </w:tc>
        <w:tc>
          <w:tcPr>
            <w:tcW w:w="1890" w:type="dxa"/>
          </w:tcPr>
          <w:p w:rsidR="003C089B" w:rsidRPr="006A374F" w:rsidRDefault="003C089B" w:rsidP="00D71447">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0.0019</w:t>
            </w:r>
          </w:p>
        </w:tc>
        <w:tc>
          <w:tcPr>
            <w:tcW w:w="2520" w:type="dxa"/>
          </w:tcPr>
          <w:p w:rsidR="003C089B" w:rsidRPr="006A374F" w:rsidRDefault="003C089B" w:rsidP="00D71447">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0.002065</w:t>
            </w:r>
          </w:p>
        </w:tc>
        <w:tc>
          <w:tcPr>
            <w:tcW w:w="2970" w:type="dxa"/>
          </w:tcPr>
          <w:p w:rsidR="003C089B" w:rsidRPr="006A374F" w:rsidRDefault="003C089B" w:rsidP="00D71447">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0.001888</w:t>
            </w:r>
          </w:p>
        </w:tc>
      </w:tr>
      <w:tr w:rsidR="003C089B" w:rsidRPr="006A374F" w:rsidTr="006C4C9E">
        <w:tc>
          <w:tcPr>
            <w:tcW w:w="1188" w:type="dxa"/>
          </w:tcPr>
          <w:p w:rsidR="003C089B" w:rsidRPr="006A374F" w:rsidRDefault="003C089B" w:rsidP="00D71447">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54</w:t>
            </w:r>
          </w:p>
        </w:tc>
        <w:tc>
          <w:tcPr>
            <w:tcW w:w="1890" w:type="dxa"/>
          </w:tcPr>
          <w:p w:rsidR="003C089B" w:rsidRPr="006A374F" w:rsidRDefault="003C089B" w:rsidP="00D71447">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0.0026</w:t>
            </w:r>
          </w:p>
        </w:tc>
        <w:tc>
          <w:tcPr>
            <w:tcW w:w="2520" w:type="dxa"/>
          </w:tcPr>
          <w:p w:rsidR="003C089B" w:rsidRPr="006A374F" w:rsidRDefault="003C089B" w:rsidP="00D71447">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0.002289</w:t>
            </w:r>
          </w:p>
        </w:tc>
        <w:tc>
          <w:tcPr>
            <w:tcW w:w="2970" w:type="dxa"/>
          </w:tcPr>
          <w:p w:rsidR="003C089B" w:rsidRPr="006A374F" w:rsidRDefault="003C089B" w:rsidP="00D71447">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0.002114</w:t>
            </w:r>
          </w:p>
        </w:tc>
      </w:tr>
      <w:tr w:rsidR="003C089B" w:rsidRPr="006A374F" w:rsidTr="006C4C9E">
        <w:tc>
          <w:tcPr>
            <w:tcW w:w="1188" w:type="dxa"/>
          </w:tcPr>
          <w:p w:rsidR="003C089B" w:rsidRPr="006A374F" w:rsidRDefault="003C089B" w:rsidP="00D71447">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60</w:t>
            </w:r>
          </w:p>
        </w:tc>
        <w:tc>
          <w:tcPr>
            <w:tcW w:w="1890" w:type="dxa"/>
          </w:tcPr>
          <w:p w:rsidR="003C089B" w:rsidRPr="006A374F" w:rsidRDefault="003C089B" w:rsidP="00D71447">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0.0026</w:t>
            </w:r>
          </w:p>
        </w:tc>
        <w:tc>
          <w:tcPr>
            <w:tcW w:w="2520" w:type="dxa"/>
          </w:tcPr>
          <w:p w:rsidR="003C089B" w:rsidRPr="006A374F" w:rsidRDefault="003C089B" w:rsidP="00D71447">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0.002510</w:t>
            </w:r>
          </w:p>
        </w:tc>
        <w:tc>
          <w:tcPr>
            <w:tcW w:w="2970" w:type="dxa"/>
          </w:tcPr>
          <w:p w:rsidR="003C089B" w:rsidRPr="006A374F" w:rsidRDefault="003C089B" w:rsidP="00D71447">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0.002340</w:t>
            </w:r>
          </w:p>
        </w:tc>
      </w:tr>
    </w:tbl>
    <w:p w:rsidR="007F67E9" w:rsidRPr="006A374F" w:rsidRDefault="007F67E9" w:rsidP="00D71447">
      <w:pPr>
        <w:tabs>
          <w:tab w:val="right" w:pos="9360"/>
        </w:tabs>
        <w:spacing w:after="0"/>
        <w:jc w:val="both"/>
        <w:rPr>
          <w:rFonts w:ascii="Times New Roman" w:hAnsi="Times New Roman" w:cs="Times New Roman"/>
          <w:sz w:val="20"/>
          <w:szCs w:val="20"/>
        </w:rPr>
      </w:pPr>
    </w:p>
    <w:p w:rsidR="00D71447" w:rsidRPr="006A374F" w:rsidRDefault="007F67E9" w:rsidP="00D71447">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It is observed that b</w:t>
      </w:r>
      <w:r w:rsidR="00D71447" w:rsidRPr="006A374F">
        <w:rPr>
          <w:rFonts w:ascii="Times New Roman" w:hAnsi="Times New Roman" w:cs="Times New Roman"/>
          <w:sz w:val="20"/>
          <w:szCs w:val="20"/>
        </w:rPr>
        <w:t>oth models follow the experimental</w:t>
      </w:r>
      <w:r w:rsidR="006251B2" w:rsidRPr="006A374F">
        <w:rPr>
          <w:rFonts w:ascii="Times New Roman" w:hAnsi="Times New Roman" w:cs="Times New Roman"/>
          <w:sz w:val="20"/>
          <w:szCs w:val="20"/>
        </w:rPr>
        <w:t xml:space="preserve"> data closely, especially the </w:t>
      </w:r>
      <w:r w:rsidR="00D71447" w:rsidRPr="006A374F">
        <w:rPr>
          <w:rFonts w:ascii="Times New Roman" w:hAnsi="Times New Roman" w:cs="Times New Roman"/>
          <w:sz w:val="20"/>
          <w:szCs w:val="20"/>
        </w:rPr>
        <w:t>o</w:t>
      </w:r>
      <w:r w:rsidR="006251B2" w:rsidRPr="006A374F">
        <w:rPr>
          <w:rFonts w:ascii="Times New Roman" w:hAnsi="Times New Roman" w:cs="Times New Roman"/>
          <w:sz w:val="20"/>
          <w:szCs w:val="20"/>
        </w:rPr>
        <w:t>ptimized Burgers model</w:t>
      </w:r>
      <w:r w:rsidR="00D71447" w:rsidRPr="006A374F">
        <w:rPr>
          <w:rFonts w:ascii="Times New Roman" w:hAnsi="Times New Roman" w:cs="Times New Roman"/>
          <w:sz w:val="20"/>
          <w:szCs w:val="20"/>
        </w:rPr>
        <w:t>.</w:t>
      </w:r>
    </w:p>
    <w:p w:rsidR="00D71447" w:rsidRPr="006A374F" w:rsidRDefault="00D71447" w:rsidP="00D71447">
      <w:pPr>
        <w:tabs>
          <w:tab w:val="right" w:pos="9360"/>
        </w:tabs>
        <w:spacing w:after="0"/>
        <w:jc w:val="both"/>
        <w:rPr>
          <w:rFonts w:ascii="Times New Roman" w:hAnsi="Times New Roman" w:cs="Times New Roman"/>
          <w:sz w:val="20"/>
          <w:szCs w:val="20"/>
        </w:rPr>
      </w:pPr>
    </w:p>
    <w:p w:rsidR="00B1163A" w:rsidRPr="006A374F" w:rsidRDefault="004667A6" w:rsidP="004667A6">
      <w:pPr>
        <w:tabs>
          <w:tab w:val="right" w:pos="9360"/>
        </w:tabs>
        <w:spacing w:after="0"/>
        <w:jc w:val="center"/>
        <w:rPr>
          <w:rFonts w:ascii="Times New Roman" w:hAnsi="Times New Roman" w:cs="Times New Roman"/>
          <w:sz w:val="20"/>
          <w:szCs w:val="20"/>
        </w:rPr>
      </w:pPr>
      <w:r w:rsidRPr="006A374F">
        <w:rPr>
          <w:rFonts w:ascii="Times New Roman" w:hAnsi="Times New Roman" w:cs="Times New Roman"/>
          <w:noProof/>
          <w:sz w:val="20"/>
          <w:szCs w:val="20"/>
        </w:rPr>
        <w:drawing>
          <wp:inline distT="0" distB="0" distL="0" distR="0">
            <wp:extent cx="5731510" cy="2481494"/>
            <wp:effectExtent l="19050" t="0" r="2540" b="0"/>
            <wp:docPr id="1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srcRect/>
                    <a:stretch>
                      <a:fillRect/>
                    </a:stretch>
                  </pic:blipFill>
                  <pic:spPr bwMode="auto">
                    <a:xfrm>
                      <a:off x="0" y="0"/>
                      <a:ext cx="5731510" cy="2481494"/>
                    </a:xfrm>
                    <a:prstGeom prst="rect">
                      <a:avLst/>
                    </a:prstGeom>
                    <a:noFill/>
                    <a:ln w="9525">
                      <a:noFill/>
                      <a:miter lim="800000"/>
                      <a:headEnd/>
                      <a:tailEnd/>
                    </a:ln>
                  </pic:spPr>
                </pic:pic>
              </a:graphicData>
            </a:graphic>
          </wp:inline>
        </w:drawing>
      </w:r>
    </w:p>
    <w:p w:rsidR="00B2322E" w:rsidRPr="006A374F" w:rsidRDefault="00B2322E" w:rsidP="00B2322E">
      <w:pPr>
        <w:tabs>
          <w:tab w:val="right" w:pos="9360"/>
        </w:tabs>
        <w:spacing w:after="0"/>
        <w:jc w:val="both"/>
        <w:rPr>
          <w:rFonts w:ascii="Times New Roman" w:hAnsi="Times New Roman" w:cs="Times New Roman"/>
          <w:sz w:val="20"/>
          <w:szCs w:val="20"/>
        </w:rPr>
      </w:pPr>
      <w:r w:rsidRPr="006A374F">
        <w:rPr>
          <w:rFonts w:ascii="Times New Roman" w:eastAsiaTheme="minorEastAsia" w:hAnsi="Times New Roman" w:cs="Times New Roman"/>
          <w:sz w:val="20"/>
          <w:szCs w:val="20"/>
        </w:rPr>
        <w:t>Fig.</w:t>
      </w:r>
      <w:r w:rsidR="005013D6">
        <w:rPr>
          <w:rFonts w:ascii="Times New Roman" w:eastAsiaTheme="minorEastAsia" w:hAnsi="Times New Roman" w:cs="Times New Roman"/>
          <w:sz w:val="20"/>
          <w:szCs w:val="20"/>
        </w:rPr>
        <w:t>9</w:t>
      </w:r>
      <w:r w:rsidRPr="006A374F">
        <w:rPr>
          <w:rFonts w:ascii="Times New Roman" w:eastAsiaTheme="minorEastAsia" w:hAnsi="Times New Roman" w:cs="Times New Roman"/>
          <w:sz w:val="20"/>
          <w:szCs w:val="20"/>
        </w:rPr>
        <w:t xml:space="preserve">: </w:t>
      </w:r>
      <w:r w:rsidRPr="006A374F">
        <w:rPr>
          <w:rFonts w:ascii="Times New Roman" w:hAnsi="Times New Roman" w:cs="Times New Roman"/>
          <w:sz w:val="20"/>
          <w:szCs w:val="20"/>
        </w:rPr>
        <w:t>Experimental Strain Data with the Power-Law and Optimized Burgers Model Predictions</w:t>
      </w:r>
    </w:p>
    <w:p w:rsidR="00B1163A" w:rsidRPr="006A374F" w:rsidRDefault="00B1163A" w:rsidP="00A81665">
      <w:pPr>
        <w:tabs>
          <w:tab w:val="right" w:pos="9360"/>
        </w:tabs>
        <w:spacing w:after="0"/>
        <w:jc w:val="both"/>
        <w:rPr>
          <w:rFonts w:ascii="Times New Roman" w:hAnsi="Times New Roman" w:cs="Times New Roman"/>
          <w:sz w:val="20"/>
          <w:szCs w:val="20"/>
        </w:rPr>
      </w:pPr>
    </w:p>
    <w:p w:rsidR="00B1163A" w:rsidRPr="006A374F" w:rsidRDefault="00B1163A" w:rsidP="00B1163A">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 xml:space="preserve">The </w:t>
      </w:r>
      <w:r w:rsidR="00B2322E" w:rsidRPr="006A374F">
        <w:rPr>
          <w:rFonts w:ascii="Times New Roman" w:hAnsi="Times New Roman" w:cs="Times New Roman"/>
          <w:sz w:val="20"/>
          <w:szCs w:val="20"/>
        </w:rPr>
        <w:t xml:space="preserve">plot on </w:t>
      </w:r>
      <w:r w:rsidRPr="006A374F">
        <w:rPr>
          <w:rFonts w:ascii="Times New Roman" w:hAnsi="Times New Roman" w:cs="Times New Roman"/>
          <w:sz w:val="20"/>
          <w:szCs w:val="20"/>
        </w:rPr>
        <w:t>figure</w:t>
      </w:r>
      <w:r w:rsidR="00B2322E" w:rsidRPr="006A374F">
        <w:rPr>
          <w:rFonts w:ascii="Times New Roman" w:hAnsi="Times New Roman" w:cs="Times New Roman"/>
          <w:sz w:val="20"/>
          <w:szCs w:val="20"/>
        </w:rPr>
        <w:t xml:space="preserve"> </w:t>
      </w:r>
      <w:r w:rsidR="005013D6">
        <w:rPr>
          <w:rFonts w:ascii="Times New Roman" w:hAnsi="Times New Roman" w:cs="Times New Roman"/>
          <w:sz w:val="20"/>
          <w:szCs w:val="20"/>
        </w:rPr>
        <w:t>9</w:t>
      </w:r>
      <w:r w:rsidRPr="006A374F">
        <w:rPr>
          <w:rFonts w:ascii="Times New Roman" w:hAnsi="Times New Roman" w:cs="Times New Roman"/>
          <w:sz w:val="20"/>
          <w:szCs w:val="20"/>
        </w:rPr>
        <w:t xml:space="preserve"> compares experimental creep data </w:t>
      </w:r>
      <w:r w:rsidR="00B2322E" w:rsidRPr="006A374F">
        <w:rPr>
          <w:rFonts w:ascii="Times New Roman" w:hAnsi="Times New Roman" w:cs="Times New Roman"/>
          <w:sz w:val="20"/>
          <w:szCs w:val="20"/>
        </w:rPr>
        <w:t xml:space="preserve">of real strain values under constant stress and temperature </w:t>
      </w:r>
      <w:r w:rsidRPr="006A374F">
        <w:rPr>
          <w:rFonts w:ascii="Times New Roman" w:hAnsi="Times New Roman" w:cs="Times New Roman"/>
          <w:sz w:val="20"/>
          <w:szCs w:val="20"/>
        </w:rPr>
        <w:t>with two different models</w:t>
      </w:r>
      <w:r w:rsidR="00E352D8" w:rsidRPr="006A374F">
        <w:rPr>
          <w:rFonts w:ascii="Times New Roman" w:hAnsi="Times New Roman" w:cs="Times New Roman"/>
          <w:sz w:val="20"/>
          <w:szCs w:val="20"/>
        </w:rPr>
        <w:t xml:space="preserve"> as indicated on table 4</w:t>
      </w:r>
      <w:r w:rsidRPr="006A374F">
        <w:rPr>
          <w:rFonts w:ascii="Times New Roman" w:hAnsi="Times New Roman" w:cs="Times New Roman"/>
          <w:sz w:val="20"/>
          <w:szCs w:val="20"/>
        </w:rPr>
        <w:t>:</w:t>
      </w:r>
      <w:r w:rsidR="00B2322E" w:rsidRPr="006A374F">
        <w:rPr>
          <w:rFonts w:ascii="Times New Roman" w:hAnsi="Times New Roman" w:cs="Times New Roman"/>
          <w:sz w:val="20"/>
          <w:szCs w:val="20"/>
        </w:rPr>
        <w:t xml:space="preserve"> </w:t>
      </w:r>
      <w:r w:rsidR="006251B2" w:rsidRPr="006A374F">
        <w:rPr>
          <w:rFonts w:ascii="Times New Roman" w:hAnsi="Times New Roman" w:cs="Times New Roman"/>
          <w:sz w:val="20"/>
          <w:szCs w:val="20"/>
        </w:rPr>
        <w:t xml:space="preserve">The power law creep model </w:t>
      </w:r>
      <w:r w:rsidR="00B2322E" w:rsidRPr="006A374F">
        <w:rPr>
          <w:rFonts w:ascii="Times New Roman" w:hAnsi="Times New Roman" w:cs="Times New Roman"/>
          <w:sz w:val="20"/>
          <w:szCs w:val="20"/>
        </w:rPr>
        <w:t xml:space="preserve">(Solid Line), </w:t>
      </w:r>
      <w:r w:rsidR="006251B2" w:rsidRPr="006A374F">
        <w:rPr>
          <w:rFonts w:ascii="Times New Roman" w:hAnsi="Times New Roman" w:cs="Times New Roman"/>
          <w:sz w:val="20"/>
          <w:szCs w:val="20"/>
        </w:rPr>
        <w:t>f</w:t>
      </w:r>
      <w:r w:rsidRPr="006A374F">
        <w:rPr>
          <w:rFonts w:ascii="Times New Roman" w:hAnsi="Times New Roman" w:cs="Times New Roman"/>
          <w:sz w:val="20"/>
          <w:szCs w:val="20"/>
        </w:rPr>
        <w:t>its well in the primar</w:t>
      </w:r>
      <w:r w:rsidR="006251B2" w:rsidRPr="006A374F">
        <w:rPr>
          <w:rFonts w:ascii="Times New Roman" w:hAnsi="Times New Roman" w:cs="Times New Roman"/>
          <w:sz w:val="20"/>
          <w:szCs w:val="20"/>
        </w:rPr>
        <w:t>y and secondary creep regions and d</w:t>
      </w:r>
      <w:r w:rsidRPr="006A374F">
        <w:rPr>
          <w:rFonts w:ascii="Times New Roman" w:hAnsi="Times New Roman" w:cs="Times New Roman"/>
          <w:sz w:val="20"/>
          <w:szCs w:val="20"/>
        </w:rPr>
        <w:t>oes not capture tertiary creep (a</w:t>
      </w:r>
      <w:r w:rsidR="006251B2" w:rsidRPr="006A374F">
        <w:rPr>
          <w:rFonts w:ascii="Times New Roman" w:hAnsi="Times New Roman" w:cs="Times New Roman"/>
          <w:sz w:val="20"/>
          <w:szCs w:val="20"/>
        </w:rPr>
        <w:t>ccelerated deformation)</w:t>
      </w:r>
      <w:r w:rsidRPr="006A374F">
        <w:rPr>
          <w:rFonts w:ascii="Times New Roman" w:hAnsi="Times New Roman" w:cs="Times New Roman"/>
          <w:sz w:val="20"/>
          <w:szCs w:val="20"/>
        </w:rPr>
        <w:t>, which is expected because power-law models assume steady-state behavior.</w:t>
      </w:r>
      <w:r w:rsidR="00B2322E" w:rsidRPr="006A374F">
        <w:rPr>
          <w:rFonts w:ascii="Times New Roman" w:hAnsi="Times New Roman" w:cs="Times New Roman"/>
          <w:sz w:val="20"/>
          <w:szCs w:val="20"/>
        </w:rPr>
        <w:t xml:space="preserve"> </w:t>
      </w:r>
      <w:r w:rsidR="00E25FF2">
        <w:rPr>
          <w:rFonts w:ascii="Times New Roman" w:hAnsi="Times New Roman" w:cs="Times New Roman"/>
          <w:sz w:val="20"/>
          <w:szCs w:val="20"/>
        </w:rPr>
        <w:t xml:space="preserve">The </w:t>
      </w:r>
      <w:r w:rsidR="006251B2" w:rsidRPr="006A374F">
        <w:rPr>
          <w:rFonts w:ascii="Times New Roman" w:hAnsi="Times New Roman" w:cs="Times New Roman"/>
          <w:sz w:val="20"/>
          <w:szCs w:val="20"/>
        </w:rPr>
        <w:t>Burgers Model (Dashed Line)</w:t>
      </w:r>
      <w:r w:rsidR="00B2322E" w:rsidRPr="006A374F">
        <w:rPr>
          <w:rFonts w:ascii="Times New Roman" w:hAnsi="Times New Roman" w:cs="Times New Roman"/>
          <w:sz w:val="20"/>
          <w:szCs w:val="20"/>
        </w:rPr>
        <w:t xml:space="preserve"> expressed </w:t>
      </w:r>
      <w:r w:rsidR="003947E1" w:rsidRPr="006A374F">
        <w:rPr>
          <w:rFonts w:ascii="Times New Roman" w:hAnsi="Times New Roman" w:cs="Times New Roman"/>
          <w:sz w:val="20"/>
          <w:szCs w:val="20"/>
        </w:rPr>
        <w:t>as</w:t>
      </w:r>
      <w:r w:rsidR="006251B2" w:rsidRPr="006A374F">
        <w:rPr>
          <w:rFonts w:ascii="Times New Roman" w:hAnsi="Times New Roman" w:cs="Times New Roman"/>
          <w:sz w:val="20"/>
          <w:szCs w:val="20"/>
        </w:rPr>
        <w:t>:</w:t>
      </w:r>
    </w:p>
    <w:p w:rsidR="00B1163A" w:rsidRPr="006A374F" w:rsidRDefault="006251B2" w:rsidP="003947E1">
      <w:pPr>
        <w:tabs>
          <w:tab w:val="right" w:pos="9360"/>
        </w:tabs>
        <w:spacing w:after="0"/>
        <w:jc w:val="center"/>
        <w:rPr>
          <w:rFonts w:ascii="Times New Roman" w:hAnsi="Times New Roman" w:cs="Times New Roman"/>
          <w:sz w:val="20"/>
          <w:szCs w:val="20"/>
        </w:rPr>
      </w:pPr>
      <m:oMath>
        <m:r>
          <w:rPr>
            <w:rFonts w:ascii="Cambria Math" w:hAnsi="Cambria Math" w:cs="Times New Roman"/>
            <w:sz w:val="20"/>
            <w:szCs w:val="20"/>
          </w:rPr>
          <w:lastRenderedPageBreak/>
          <m:t>ϵ</m:t>
        </m:r>
        <m:d>
          <m:dPr>
            <m:ctrlPr>
              <w:rPr>
                <w:rFonts w:ascii="Cambria Math" w:hAnsi="Times New Roman" w:cs="Times New Roman"/>
                <w:i/>
                <w:sz w:val="20"/>
                <w:szCs w:val="20"/>
              </w:rPr>
            </m:ctrlPr>
          </m:dPr>
          <m:e>
            <m:r>
              <w:rPr>
                <w:rFonts w:ascii="Cambria Math" w:hAnsi="Cambria Math" w:cs="Times New Roman"/>
                <w:sz w:val="20"/>
                <w:szCs w:val="20"/>
              </w:rPr>
              <m:t>t</m:t>
            </m:r>
          </m:e>
        </m:d>
        <m:r>
          <w:rPr>
            <w:rFonts w:ascii="Cambria Math" w:hAnsi="Times New Roman" w:cs="Times New Roman"/>
            <w:sz w:val="20"/>
            <w:szCs w:val="20"/>
          </w:rPr>
          <m:t xml:space="preserve">= </m:t>
        </m:r>
        <m:f>
          <m:fPr>
            <m:ctrlPr>
              <w:rPr>
                <w:rFonts w:ascii="Cambria Math" w:hAnsi="Times New Roman" w:cs="Times New Roman"/>
                <w:i/>
                <w:sz w:val="20"/>
                <w:szCs w:val="20"/>
              </w:rPr>
            </m:ctrlPr>
          </m:fPr>
          <m:num>
            <m:r>
              <w:rPr>
                <w:rFonts w:ascii="Cambria Math" w:hAnsi="Cambria Math" w:cs="Times New Roman"/>
                <w:sz w:val="20"/>
                <w:szCs w:val="20"/>
              </w:rPr>
              <m:t>σ</m:t>
            </m:r>
          </m:num>
          <m:den>
            <m:sSub>
              <m:sSubPr>
                <m:ctrlPr>
                  <w:rPr>
                    <w:rFonts w:ascii="Cambria Math" w:hAnsi="Times New Roman" w:cs="Times New Roman"/>
                    <w:i/>
                    <w:sz w:val="20"/>
                    <w:szCs w:val="20"/>
                  </w:rPr>
                </m:ctrlPr>
              </m:sSubPr>
              <m:e>
                <m:r>
                  <w:rPr>
                    <w:rFonts w:ascii="Cambria Math" w:hAnsi="Cambria Math" w:cs="Times New Roman"/>
                    <w:sz w:val="20"/>
                    <w:szCs w:val="20"/>
                  </w:rPr>
                  <m:t>E</m:t>
                </m:r>
              </m:e>
              <m:sub>
                <m:r>
                  <w:rPr>
                    <w:rFonts w:ascii="Cambria Math" w:hAnsi="Times New Roman" w:cs="Times New Roman"/>
                    <w:sz w:val="20"/>
                    <w:szCs w:val="20"/>
                  </w:rPr>
                  <m:t>1</m:t>
                </m:r>
              </m:sub>
            </m:sSub>
          </m:den>
        </m:f>
        <m:r>
          <w:rPr>
            <w:rFonts w:ascii="Cambria Math" w:hAnsi="Times New Roman" w:cs="Times New Roman"/>
            <w:sz w:val="20"/>
            <w:szCs w:val="20"/>
          </w:rPr>
          <m:t xml:space="preserve">+ </m:t>
        </m:r>
        <m:f>
          <m:fPr>
            <m:ctrlPr>
              <w:rPr>
                <w:rFonts w:ascii="Cambria Math" w:hAnsi="Times New Roman" w:cs="Times New Roman"/>
                <w:i/>
                <w:sz w:val="20"/>
                <w:szCs w:val="20"/>
              </w:rPr>
            </m:ctrlPr>
          </m:fPr>
          <m:num>
            <m:r>
              <w:rPr>
                <w:rFonts w:ascii="Cambria Math" w:hAnsi="Cambria Math" w:cs="Times New Roman"/>
                <w:sz w:val="20"/>
                <w:szCs w:val="20"/>
              </w:rPr>
              <m:t>σ</m:t>
            </m:r>
          </m:num>
          <m:den>
            <m:sSub>
              <m:sSubPr>
                <m:ctrlPr>
                  <w:rPr>
                    <w:rFonts w:ascii="Cambria Math" w:hAnsi="Times New Roman" w:cs="Times New Roman"/>
                    <w:i/>
                    <w:sz w:val="20"/>
                    <w:szCs w:val="20"/>
                  </w:rPr>
                </m:ctrlPr>
              </m:sSubPr>
              <m:e>
                <m:r>
                  <w:rPr>
                    <w:rFonts w:ascii="Cambria Math" w:hAnsi="Cambria Math" w:cs="Times New Roman"/>
                    <w:sz w:val="20"/>
                    <w:szCs w:val="20"/>
                  </w:rPr>
                  <m:t>E</m:t>
                </m:r>
              </m:e>
              <m:sub>
                <m:r>
                  <w:rPr>
                    <w:rFonts w:ascii="Cambria Math" w:hAnsi="Times New Roman" w:cs="Times New Roman"/>
                    <w:sz w:val="20"/>
                    <w:szCs w:val="20"/>
                  </w:rPr>
                  <m:t>2</m:t>
                </m:r>
              </m:sub>
            </m:sSub>
          </m:den>
        </m:f>
      </m:oMath>
      <w:r w:rsidRPr="006A374F">
        <w:rPr>
          <w:rFonts w:ascii="Times New Roman" w:eastAsiaTheme="minorEastAsia" w:hAnsi="Times New Roman" w:cs="Times New Roman"/>
          <w:sz w:val="20"/>
          <w:szCs w:val="20"/>
        </w:rPr>
        <w:t xml:space="preserve"> </w:t>
      </w:r>
      <m:oMath>
        <m:d>
          <m:dPr>
            <m:ctrlPr>
              <w:rPr>
                <w:rFonts w:ascii="Cambria Math" w:eastAsiaTheme="minorEastAsia" w:hAnsi="Times New Roman" w:cs="Times New Roman"/>
                <w:i/>
                <w:sz w:val="20"/>
                <w:szCs w:val="20"/>
              </w:rPr>
            </m:ctrlPr>
          </m:dPr>
          <m:e>
            <m:r>
              <w:rPr>
                <w:rFonts w:ascii="Cambria Math" w:eastAsiaTheme="minorEastAsia" w:hAnsi="Times New Roman" w:cs="Times New Roman"/>
                <w:sz w:val="20"/>
                <w:szCs w:val="20"/>
              </w:rPr>
              <m:t>1</m:t>
            </m:r>
            <m:r>
              <w:rPr>
                <w:rFonts w:ascii="Times New Roman" w:eastAsiaTheme="minorEastAsia" w:hAnsi="Times New Roman" w:cs="Times New Roman"/>
                <w:sz w:val="20"/>
                <w:szCs w:val="20"/>
              </w:rPr>
              <m:t>-</m:t>
            </m:r>
            <m:r>
              <w:rPr>
                <w:rFonts w:ascii="Cambria Math" w:eastAsiaTheme="minorEastAsia" w:hAnsi="Times New Roman" w:cs="Times New Roman"/>
                <w:sz w:val="20"/>
                <w:szCs w:val="20"/>
              </w:rPr>
              <m:t xml:space="preserve"> </m:t>
            </m:r>
            <m:sSup>
              <m:sSupPr>
                <m:ctrlPr>
                  <w:rPr>
                    <w:rFonts w:ascii="Cambria Math" w:eastAsiaTheme="minorEastAsia" w:hAnsi="Times New Roman" w:cs="Times New Roman"/>
                    <w:i/>
                    <w:sz w:val="20"/>
                    <w:szCs w:val="20"/>
                  </w:rPr>
                </m:ctrlPr>
              </m:sSupPr>
              <m:e>
                <m:r>
                  <w:rPr>
                    <w:rFonts w:ascii="Cambria Math" w:eastAsiaTheme="minorEastAsia" w:hAnsi="Cambria Math" w:cs="Times New Roman"/>
                    <w:sz w:val="20"/>
                    <w:szCs w:val="20"/>
                  </w:rPr>
                  <m:t>e</m:t>
                </m:r>
              </m:e>
              <m:sup>
                <m:f>
                  <m:fPr>
                    <m:ctrlPr>
                      <w:rPr>
                        <w:rFonts w:ascii="Cambria Math" w:eastAsiaTheme="minorEastAsia" w:hAnsi="Times New Roman" w:cs="Times New Roman"/>
                        <w:i/>
                        <w:sz w:val="20"/>
                        <w:szCs w:val="20"/>
                      </w:rPr>
                    </m:ctrlPr>
                  </m:fPr>
                  <m:num>
                    <m:sSub>
                      <m:sSubPr>
                        <m:ctrlPr>
                          <w:rPr>
                            <w:rFonts w:ascii="Cambria Math" w:eastAsiaTheme="minorEastAsia" w:hAnsi="Times New Roman" w:cs="Times New Roman"/>
                            <w:i/>
                            <w:sz w:val="20"/>
                            <w:szCs w:val="20"/>
                          </w:rPr>
                        </m:ctrlPr>
                      </m:sSubPr>
                      <m:e>
                        <m:r>
                          <w:rPr>
                            <w:rFonts w:ascii="Times New Roman" w:eastAsiaTheme="minorEastAsia" w:hAnsi="Times New Roman" w:cs="Times New Roman"/>
                            <w:sz w:val="20"/>
                            <w:szCs w:val="20"/>
                          </w:rPr>
                          <m:t>-</m:t>
                        </m:r>
                        <m:r>
                          <w:rPr>
                            <w:rFonts w:ascii="Cambria Math" w:eastAsiaTheme="minorEastAsia" w:hAnsi="Cambria Math" w:cs="Times New Roman"/>
                            <w:sz w:val="20"/>
                            <w:szCs w:val="20"/>
                          </w:rPr>
                          <m:t>E</m:t>
                        </m:r>
                      </m:e>
                      <m:sub>
                        <m:r>
                          <w:rPr>
                            <w:rFonts w:ascii="Cambria Math" w:eastAsiaTheme="minorEastAsia" w:hAnsi="Times New Roman" w:cs="Times New Roman"/>
                            <w:sz w:val="20"/>
                            <w:szCs w:val="20"/>
                          </w:rPr>
                          <m:t>2</m:t>
                        </m:r>
                      </m:sub>
                    </m:sSub>
                    <m:r>
                      <w:rPr>
                        <w:rFonts w:ascii="Cambria Math" w:eastAsiaTheme="minorEastAsia" w:hAnsi="Cambria Math" w:cs="Times New Roman"/>
                        <w:sz w:val="20"/>
                        <w:szCs w:val="20"/>
                      </w:rPr>
                      <m:t>t</m:t>
                    </m:r>
                  </m:num>
                  <m:den>
                    <m:r>
                      <w:rPr>
                        <w:rFonts w:ascii="Times New Roman" w:eastAsiaTheme="minorEastAsia" w:hAnsi="Times New Roman" w:cs="Times New Roman"/>
                        <w:sz w:val="20"/>
                        <w:szCs w:val="20"/>
                      </w:rPr>
                      <m:t>ƞ</m:t>
                    </m:r>
                    <m:r>
                      <w:rPr>
                        <w:rFonts w:ascii="Cambria Math" w:eastAsiaTheme="minorEastAsia" w:hAnsi="Times New Roman" w:cs="Times New Roman"/>
                        <w:sz w:val="20"/>
                        <w:szCs w:val="20"/>
                      </w:rPr>
                      <m:t>2</m:t>
                    </m:r>
                  </m:den>
                </m:f>
              </m:sup>
            </m:sSup>
          </m:e>
        </m:d>
        <m:r>
          <w:rPr>
            <w:rFonts w:ascii="Cambria Math" w:eastAsiaTheme="minorEastAsia" w:hAnsi="Times New Roman" w:cs="Times New Roman"/>
            <w:sz w:val="20"/>
            <w:szCs w:val="20"/>
          </w:rPr>
          <m:t xml:space="preserve">+ </m:t>
        </m:r>
        <m:f>
          <m:fPr>
            <m:ctrlPr>
              <w:rPr>
                <w:rFonts w:ascii="Cambria Math" w:eastAsiaTheme="minorEastAsia" w:hAnsi="Times New Roman" w:cs="Times New Roman"/>
                <w:i/>
                <w:sz w:val="20"/>
                <w:szCs w:val="20"/>
              </w:rPr>
            </m:ctrlPr>
          </m:fPr>
          <m:num>
            <m:r>
              <w:rPr>
                <w:rFonts w:ascii="Cambria Math" w:eastAsiaTheme="minorEastAsia" w:hAnsi="Cambria Math" w:cs="Times New Roman"/>
                <w:sz w:val="20"/>
                <w:szCs w:val="20"/>
              </w:rPr>
              <m:t>σt</m:t>
            </m:r>
          </m:num>
          <m:den>
            <m:r>
              <w:rPr>
                <w:rFonts w:ascii="Times New Roman" w:eastAsiaTheme="minorEastAsia" w:hAnsi="Times New Roman" w:cs="Times New Roman"/>
                <w:sz w:val="20"/>
                <w:szCs w:val="20"/>
              </w:rPr>
              <m:t>ƞ</m:t>
            </m:r>
            <m:r>
              <w:rPr>
                <w:rFonts w:ascii="Cambria Math" w:eastAsiaTheme="minorEastAsia" w:hAnsi="Times New Roman" w:cs="Times New Roman"/>
                <w:sz w:val="20"/>
                <w:szCs w:val="20"/>
              </w:rPr>
              <m:t>1</m:t>
            </m:r>
          </m:den>
        </m:f>
        <m:r>
          <w:rPr>
            <w:rFonts w:ascii="Cambria Math" w:eastAsiaTheme="minorEastAsia" w:hAnsi="Times New Roman" w:cs="Times New Roman"/>
            <w:sz w:val="20"/>
            <w:szCs w:val="20"/>
          </w:rPr>
          <m:t xml:space="preserve">                                                            (4)</m:t>
        </m:r>
      </m:oMath>
    </w:p>
    <w:p w:rsidR="00B1163A" w:rsidRPr="006A374F" w:rsidRDefault="003947E1" w:rsidP="00B1163A">
      <w:pPr>
        <w:tabs>
          <w:tab w:val="right" w:pos="9360"/>
        </w:tabs>
        <w:spacing w:after="0"/>
        <w:jc w:val="both"/>
        <w:rPr>
          <w:rFonts w:ascii="Times New Roman" w:hAnsi="Times New Roman" w:cs="Times New Roman"/>
          <w:sz w:val="20"/>
          <w:szCs w:val="20"/>
        </w:rPr>
      </w:pPr>
      <w:proofErr w:type="gramStart"/>
      <w:r w:rsidRPr="006A374F">
        <w:rPr>
          <w:rFonts w:ascii="Times New Roman" w:hAnsi="Times New Roman" w:cs="Times New Roman"/>
          <w:sz w:val="20"/>
          <w:szCs w:val="20"/>
        </w:rPr>
        <w:t>c</w:t>
      </w:r>
      <w:r w:rsidR="00B1163A" w:rsidRPr="006A374F">
        <w:rPr>
          <w:rFonts w:ascii="Times New Roman" w:hAnsi="Times New Roman" w:cs="Times New Roman"/>
          <w:sz w:val="20"/>
          <w:szCs w:val="20"/>
        </w:rPr>
        <w:t>a</w:t>
      </w:r>
      <w:r w:rsidR="00F80136" w:rsidRPr="006A374F">
        <w:rPr>
          <w:rFonts w:ascii="Times New Roman" w:hAnsi="Times New Roman" w:cs="Times New Roman"/>
          <w:sz w:val="20"/>
          <w:szCs w:val="20"/>
        </w:rPr>
        <w:t>ptures</w:t>
      </w:r>
      <w:proofErr w:type="gramEnd"/>
      <w:r w:rsidR="00F80136" w:rsidRPr="006A374F">
        <w:rPr>
          <w:rFonts w:ascii="Times New Roman" w:hAnsi="Times New Roman" w:cs="Times New Roman"/>
          <w:sz w:val="20"/>
          <w:szCs w:val="20"/>
        </w:rPr>
        <w:t xml:space="preserve"> all three creep phases</w:t>
      </w:r>
      <w:r w:rsidRPr="006A374F">
        <w:rPr>
          <w:rFonts w:ascii="Times New Roman" w:hAnsi="Times New Roman" w:cs="Times New Roman"/>
          <w:sz w:val="20"/>
          <w:szCs w:val="20"/>
        </w:rPr>
        <w:t xml:space="preserve"> -</w:t>
      </w:r>
      <w:r w:rsidR="00F80136" w:rsidRPr="006A374F">
        <w:rPr>
          <w:rFonts w:ascii="Times New Roman" w:hAnsi="Times New Roman" w:cs="Times New Roman"/>
          <w:sz w:val="20"/>
          <w:szCs w:val="20"/>
        </w:rPr>
        <w:t xml:space="preserve"> </w:t>
      </w:r>
      <w:r w:rsidRPr="006A374F">
        <w:rPr>
          <w:rFonts w:ascii="Times New Roman" w:hAnsi="Times New Roman" w:cs="Times New Roman"/>
          <w:sz w:val="20"/>
          <w:szCs w:val="20"/>
        </w:rPr>
        <w:t>i</w:t>
      </w:r>
      <w:r w:rsidR="00B1163A" w:rsidRPr="006A374F">
        <w:rPr>
          <w:rFonts w:ascii="Times New Roman" w:hAnsi="Times New Roman" w:cs="Times New Roman"/>
          <w:sz w:val="20"/>
          <w:szCs w:val="20"/>
        </w:rPr>
        <w:t>nitial elastic strain</w:t>
      </w:r>
      <w:r w:rsidRPr="006A374F">
        <w:rPr>
          <w:rFonts w:ascii="Times New Roman" w:hAnsi="Times New Roman" w:cs="Times New Roman"/>
          <w:sz w:val="20"/>
          <w:szCs w:val="20"/>
        </w:rPr>
        <w:t>, d</w:t>
      </w:r>
      <w:r w:rsidR="00B1163A" w:rsidRPr="006A374F">
        <w:rPr>
          <w:rFonts w:ascii="Times New Roman" w:hAnsi="Times New Roman" w:cs="Times New Roman"/>
          <w:sz w:val="20"/>
          <w:szCs w:val="20"/>
        </w:rPr>
        <w:t xml:space="preserve">elayed </w:t>
      </w:r>
      <w:proofErr w:type="spellStart"/>
      <w:r w:rsidR="00B1163A" w:rsidRPr="006A374F">
        <w:rPr>
          <w:rFonts w:ascii="Times New Roman" w:hAnsi="Times New Roman" w:cs="Times New Roman"/>
          <w:sz w:val="20"/>
          <w:szCs w:val="20"/>
        </w:rPr>
        <w:t>visco</w:t>
      </w:r>
      <w:proofErr w:type="spellEnd"/>
      <w:r w:rsidR="0014454B">
        <w:rPr>
          <w:rFonts w:ascii="Times New Roman" w:hAnsi="Times New Roman" w:cs="Times New Roman"/>
          <w:sz w:val="20"/>
          <w:szCs w:val="20"/>
        </w:rPr>
        <w:t>-</w:t>
      </w:r>
      <w:r w:rsidR="00B1163A" w:rsidRPr="006A374F">
        <w:rPr>
          <w:rFonts w:ascii="Times New Roman" w:hAnsi="Times New Roman" w:cs="Times New Roman"/>
          <w:sz w:val="20"/>
          <w:szCs w:val="20"/>
        </w:rPr>
        <w:t>elastic strain</w:t>
      </w:r>
      <w:r w:rsidRPr="006A374F">
        <w:rPr>
          <w:rFonts w:ascii="Times New Roman" w:hAnsi="Times New Roman" w:cs="Times New Roman"/>
          <w:sz w:val="20"/>
          <w:szCs w:val="20"/>
        </w:rPr>
        <w:t xml:space="preserve"> and v</w:t>
      </w:r>
      <w:r w:rsidR="00B1163A" w:rsidRPr="006A374F">
        <w:rPr>
          <w:rFonts w:ascii="Times New Roman" w:hAnsi="Times New Roman" w:cs="Times New Roman"/>
          <w:sz w:val="20"/>
          <w:szCs w:val="20"/>
        </w:rPr>
        <w:t>iscous (linear) creep</w:t>
      </w:r>
      <w:r w:rsidRPr="006A374F">
        <w:rPr>
          <w:rFonts w:ascii="Times New Roman" w:hAnsi="Times New Roman" w:cs="Times New Roman"/>
          <w:sz w:val="20"/>
          <w:szCs w:val="20"/>
        </w:rPr>
        <w:t xml:space="preserve">. </w:t>
      </w:r>
      <w:r w:rsidR="00F80136" w:rsidRPr="006A374F">
        <w:rPr>
          <w:rFonts w:ascii="Times New Roman" w:hAnsi="Times New Roman" w:cs="Times New Roman"/>
          <w:sz w:val="20"/>
          <w:szCs w:val="20"/>
        </w:rPr>
        <w:t xml:space="preserve">This is a more </w:t>
      </w:r>
      <w:r w:rsidR="00B1163A" w:rsidRPr="006A374F">
        <w:rPr>
          <w:rFonts w:ascii="Times New Roman" w:hAnsi="Times New Roman" w:cs="Times New Roman"/>
          <w:sz w:val="20"/>
          <w:szCs w:val="20"/>
        </w:rPr>
        <w:t>physic</w:t>
      </w:r>
      <w:r w:rsidR="00F80136" w:rsidRPr="006A374F">
        <w:rPr>
          <w:rFonts w:ascii="Times New Roman" w:hAnsi="Times New Roman" w:cs="Times New Roman"/>
          <w:sz w:val="20"/>
          <w:szCs w:val="20"/>
        </w:rPr>
        <w:t xml:space="preserve">ally realistic representation </w:t>
      </w:r>
      <w:r w:rsidR="00B1163A" w:rsidRPr="006A374F">
        <w:rPr>
          <w:rFonts w:ascii="Times New Roman" w:hAnsi="Times New Roman" w:cs="Times New Roman"/>
          <w:sz w:val="20"/>
          <w:szCs w:val="20"/>
        </w:rPr>
        <w:t>of the material's behavior over time</w:t>
      </w:r>
      <w:r w:rsidR="00210D8E" w:rsidRPr="006A374F">
        <w:rPr>
          <w:rFonts w:ascii="Times New Roman" w:hAnsi="Times New Roman" w:cs="Times New Roman"/>
          <w:sz w:val="20"/>
          <w:szCs w:val="20"/>
        </w:rPr>
        <w:t xml:space="preserve"> and is summarized in table 5</w:t>
      </w:r>
      <w:r w:rsidR="00B1163A" w:rsidRPr="006A374F">
        <w:rPr>
          <w:rFonts w:ascii="Times New Roman" w:hAnsi="Times New Roman" w:cs="Times New Roman"/>
          <w:sz w:val="20"/>
          <w:szCs w:val="20"/>
        </w:rPr>
        <w:t>.</w:t>
      </w:r>
    </w:p>
    <w:p w:rsidR="00B1163A" w:rsidRPr="006A374F" w:rsidRDefault="00B1163A" w:rsidP="00B1163A">
      <w:pPr>
        <w:tabs>
          <w:tab w:val="right" w:pos="9360"/>
        </w:tabs>
        <w:spacing w:after="0"/>
        <w:jc w:val="both"/>
        <w:rPr>
          <w:rFonts w:ascii="Times New Roman" w:hAnsi="Times New Roman" w:cs="Times New Roman"/>
          <w:sz w:val="20"/>
          <w:szCs w:val="20"/>
        </w:rPr>
      </w:pPr>
    </w:p>
    <w:p w:rsidR="00B1163A" w:rsidRPr="006A374F" w:rsidRDefault="00210D8E" w:rsidP="00B1163A">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Table 5</w:t>
      </w:r>
      <w:r w:rsidR="003947E1" w:rsidRPr="006A374F">
        <w:rPr>
          <w:rFonts w:ascii="Times New Roman" w:hAnsi="Times New Roman" w:cs="Times New Roman"/>
          <w:sz w:val="20"/>
          <w:szCs w:val="20"/>
        </w:rPr>
        <w:t xml:space="preserve">: </w:t>
      </w:r>
      <w:r w:rsidR="00B1163A" w:rsidRPr="006A374F">
        <w:rPr>
          <w:rFonts w:ascii="Times New Roman" w:hAnsi="Times New Roman" w:cs="Times New Roman"/>
          <w:sz w:val="20"/>
          <w:szCs w:val="20"/>
        </w:rPr>
        <w:t>Summary</w:t>
      </w:r>
      <w:r w:rsidR="003947E1" w:rsidRPr="006A374F">
        <w:rPr>
          <w:rFonts w:ascii="Times New Roman" w:hAnsi="Times New Roman" w:cs="Times New Roman"/>
          <w:sz w:val="20"/>
          <w:szCs w:val="20"/>
        </w:rPr>
        <w:t xml:space="preserve"> of Creep Phases</w:t>
      </w:r>
    </w:p>
    <w:tbl>
      <w:tblPr>
        <w:tblStyle w:val="TableGrid"/>
        <w:tblW w:w="0" w:type="auto"/>
        <w:tblBorders>
          <w:top w:val="single" w:sz="4" w:space="0" w:color="auto"/>
          <w:left w:val="none" w:sz="0" w:space="0" w:color="auto"/>
          <w:right w:val="none" w:sz="0" w:space="0" w:color="auto"/>
        </w:tblBorders>
        <w:tblLook w:val="04A0"/>
      </w:tblPr>
      <w:tblGrid>
        <w:gridCol w:w="1845"/>
        <w:gridCol w:w="1847"/>
        <w:gridCol w:w="1840"/>
        <w:gridCol w:w="1844"/>
        <w:gridCol w:w="1866"/>
      </w:tblGrid>
      <w:tr w:rsidR="00F80136" w:rsidRPr="006A374F" w:rsidTr="00087F3E">
        <w:tc>
          <w:tcPr>
            <w:tcW w:w="1915" w:type="dxa"/>
            <w:tcBorders>
              <w:bottom w:val="single" w:sz="4" w:space="0" w:color="000000" w:themeColor="text1"/>
            </w:tcBorders>
          </w:tcPr>
          <w:p w:rsidR="00F80136" w:rsidRPr="006A374F" w:rsidRDefault="00F80136" w:rsidP="00B1163A">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Model</w:t>
            </w:r>
          </w:p>
        </w:tc>
        <w:tc>
          <w:tcPr>
            <w:tcW w:w="1915" w:type="dxa"/>
            <w:tcBorders>
              <w:bottom w:val="single" w:sz="4" w:space="0" w:color="000000" w:themeColor="text1"/>
            </w:tcBorders>
          </w:tcPr>
          <w:p w:rsidR="00F80136" w:rsidRPr="006A374F" w:rsidRDefault="00F80136" w:rsidP="00B1163A">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Captures Elastic</w:t>
            </w:r>
          </w:p>
        </w:tc>
        <w:tc>
          <w:tcPr>
            <w:tcW w:w="1915" w:type="dxa"/>
            <w:tcBorders>
              <w:bottom w:val="single" w:sz="4" w:space="0" w:color="000000" w:themeColor="text1"/>
            </w:tcBorders>
          </w:tcPr>
          <w:p w:rsidR="00F80136" w:rsidRPr="006A374F" w:rsidRDefault="00F80136" w:rsidP="00087F3E">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Steady</w:t>
            </w:r>
            <w:r w:rsidR="00087F3E" w:rsidRPr="006A374F">
              <w:rPr>
                <w:rFonts w:ascii="Times New Roman" w:hAnsi="Times New Roman" w:cs="Times New Roman"/>
                <w:sz w:val="20"/>
                <w:szCs w:val="20"/>
              </w:rPr>
              <w:t>-S</w:t>
            </w:r>
            <w:r w:rsidRPr="006A374F">
              <w:rPr>
                <w:rFonts w:ascii="Times New Roman" w:hAnsi="Times New Roman" w:cs="Times New Roman"/>
                <w:sz w:val="20"/>
                <w:szCs w:val="20"/>
              </w:rPr>
              <w:t>tat</w:t>
            </w:r>
            <w:r w:rsidR="00087F3E" w:rsidRPr="006A374F">
              <w:rPr>
                <w:rFonts w:ascii="Times New Roman" w:hAnsi="Times New Roman" w:cs="Times New Roman"/>
                <w:sz w:val="20"/>
                <w:szCs w:val="20"/>
              </w:rPr>
              <w:t>e</w:t>
            </w:r>
          </w:p>
        </w:tc>
        <w:tc>
          <w:tcPr>
            <w:tcW w:w="1915" w:type="dxa"/>
            <w:tcBorders>
              <w:bottom w:val="single" w:sz="4" w:space="0" w:color="000000" w:themeColor="text1"/>
            </w:tcBorders>
          </w:tcPr>
          <w:p w:rsidR="00F80136" w:rsidRPr="006A374F" w:rsidRDefault="00087F3E" w:rsidP="00B1163A">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Tertiary Creep</w:t>
            </w:r>
          </w:p>
        </w:tc>
        <w:tc>
          <w:tcPr>
            <w:tcW w:w="1916" w:type="dxa"/>
            <w:tcBorders>
              <w:bottom w:val="single" w:sz="4" w:space="0" w:color="000000" w:themeColor="text1"/>
            </w:tcBorders>
          </w:tcPr>
          <w:p w:rsidR="00F80136" w:rsidRPr="006A374F" w:rsidRDefault="00087F3E" w:rsidP="00B1163A">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Physical Basis</w:t>
            </w:r>
          </w:p>
        </w:tc>
      </w:tr>
      <w:tr w:rsidR="00F80136" w:rsidRPr="006A374F" w:rsidTr="00087F3E">
        <w:tc>
          <w:tcPr>
            <w:tcW w:w="1915" w:type="dxa"/>
            <w:tcBorders>
              <w:top w:val="single" w:sz="4" w:space="0" w:color="000000" w:themeColor="text1"/>
              <w:bottom w:val="nil"/>
              <w:right w:val="nil"/>
            </w:tcBorders>
          </w:tcPr>
          <w:p w:rsidR="00F80136" w:rsidRPr="006A374F" w:rsidRDefault="00087F3E" w:rsidP="00B1163A">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Power Law</w:t>
            </w:r>
          </w:p>
        </w:tc>
        <w:tc>
          <w:tcPr>
            <w:tcW w:w="1915" w:type="dxa"/>
            <w:tcBorders>
              <w:top w:val="single" w:sz="4" w:space="0" w:color="000000" w:themeColor="text1"/>
              <w:left w:val="nil"/>
              <w:bottom w:val="nil"/>
              <w:right w:val="nil"/>
            </w:tcBorders>
          </w:tcPr>
          <w:p w:rsidR="00F80136" w:rsidRPr="006A374F" w:rsidRDefault="00087F3E" w:rsidP="00B1163A">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 xml:space="preserve">      x</w:t>
            </w:r>
          </w:p>
        </w:tc>
        <w:tc>
          <w:tcPr>
            <w:tcW w:w="1915" w:type="dxa"/>
            <w:tcBorders>
              <w:top w:val="single" w:sz="4" w:space="0" w:color="000000" w:themeColor="text1"/>
              <w:left w:val="nil"/>
              <w:bottom w:val="nil"/>
              <w:right w:val="nil"/>
            </w:tcBorders>
          </w:tcPr>
          <w:p w:rsidR="00F80136" w:rsidRPr="006A374F" w:rsidRDefault="00F80136" w:rsidP="00087F3E">
            <w:pPr>
              <w:pStyle w:val="ListParagraph"/>
              <w:numPr>
                <w:ilvl w:val="0"/>
                <w:numId w:val="12"/>
              </w:numPr>
              <w:tabs>
                <w:tab w:val="right" w:pos="9360"/>
              </w:tabs>
              <w:spacing w:after="0"/>
              <w:jc w:val="both"/>
              <w:rPr>
                <w:rFonts w:ascii="Times New Roman" w:hAnsi="Times New Roman" w:cs="Times New Roman"/>
                <w:sz w:val="20"/>
                <w:szCs w:val="20"/>
              </w:rPr>
            </w:pPr>
          </w:p>
        </w:tc>
        <w:tc>
          <w:tcPr>
            <w:tcW w:w="1915" w:type="dxa"/>
            <w:tcBorders>
              <w:top w:val="single" w:sz="4" w:space="0" w:color="000000" w:themeColor="text1"/>
              <w:left w:val="nil"/>
              <w:bottom w:val="nil"/>
              <w:right w:val="nil"/>
            </w:tcBorders>
          </w:tcPr>
          <w:p w:rsidR="00F80136" w:rsidRPr="006A374F" w:rsidRDefault="00087F3E" w:rsidP="00087F3E">
            <w:pPr>
              <w:tabs>
                <w:tab w:val="right" w:pos="9360"/>
              </w:tabs>
              <w:spacing w:after="0"/>
              <w:jc w:val="center"/>
              <w:rPr>
                <w:rFonts w:ascii="Times New Roman" w:hAnsi="Times New Roman" w:cs="Times New Roman"/>
                <w:sz w:val="20"/>
                <w:szCs w:val="20"/>
              </w:rPr>
            </w:pPr>
            <w:r w:rsidRPr="006A374F">
              <w:rPr>
                <w:rFonts w:ascii="Times New Roman" w:hAnsi="Times New Roman" w:cs="Times New Roman"/>
                <w:sz w:val="20"/>
                <w:szCs w:val="20"/>
              </w:rPr>
              <w:t>x</w:t>
            </w:r>
          </w:p>
        </w:tc>
        <w:tc>
          <w:tcPr>
            <w:tcW w:w="1916" w:type="dxa"/>
            <w:tcBorders>
              <w:top w:val="single" w:sz="4" w:space="0" w:color="000000" w:themeColor="text1"/>
              <w:left w:val="nil"/>
              <w:bottom w:val="nil"/>
            </w:tcBorders>
          </w:tcPr>
          <w:p w:rsidR="00F80136" w:rsidRPr="006A374F" w:rsidRDefault="00087F3E" w:rsidP="00B1163A">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Empirical</w:t>
            </w:r>
          </w:p>
        </w:tc>
      </w:tr>
      <w:tr w:rsidR="00087F3E" w:rsidRPr="006A374F" w:rsidTr="00087F3E">
        <w:tc>
          <w:tcPr>
            <w:tcW w:w="1915" w:type="dxa"/>
            <w:tcBorders>
              <w:top w:val="nil"/>
              <w:right w:val="nil"/>
            </w:tcBorders>
          </w:tcPr>
          <w:p w:rsidR="00087F3E" w:rsidRPr="006A374F" w:rsidRDefault="00087F3E" w:rsidP="00B1163A">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Burger’s Model</w:t>
            </w:r>
          </w:p>
        </w:tc>
        <w:tc>
          <w:tcPr>
            <w:tcW w:w="1915" w:type="dxa"/>
            <w:tcBorders>
              <w:top w:val="nil"/>
              <w:left w:val="nil"/>
              <w:right w:val="nil"/>
            </w:tcBorders>
          </w:tcPr>
          <w:p w:rsidR="00087F3E" w:rsidRPr="006A374F" w:rsidRDefault="00087F3E" w:rsidP="00087F3E">
            <w:pPr>
              <w:pStyle w:val="ListParagraph"/>
              <w:numPr>
                <w:ilvl w:val="0"/>
                <w:numId w:val="12"/>
              </w:numPr>
              <w:tabs>
                <w:tab w:val="right" w:pos="9360"/>
              </w:tabs>
              <w:spacing w:after="0"/>
              <w:jc w:val="both"/>
              <w:rPr>
                <w:rFonts w:ascii="Times New Roman" w:hAnsi="Times New Roman" w:cs="Times New Roman"/>
                <w:sz w:val="20"/>
                <w:szCs w:val="20"/>
              </w:rPr>
            </w:pPr>
          </w:p>
        </w:tc>
        <w:tc>
          <w:tcPr>
            <w:tcW w:w="1915" w:type="dxa"/>
            <w:tcBorders>
              <w:top w:val="nil"/>
              <w:left w:val="nil"/>
              <w:right w:val="nil"/>
            </w:tcBorders>
          </w:tcPr>
          <w:p w:rsidR="00087F3E" w:rsidRPr="006A374F" w:rsidRDefault="00087F3E" w:rsidP="00087F3E">
            <w:pPr>
              <w:pStyle w:val="ListParagraph"/>
              <w:numPr>
                <w:ilvl w:val="0"/>
                <w:numId w:val="12"/>
              </w:numPr>
              <w:tabs>
                <w:tab w:val="right" w:pos="9360"/>
              </w:tabs>
              <w:spacing w:after="0"/>
              <w:jc w:val="both"/>
              <w:rPr>
                <w:rFonts w:ascii="Times New Roman" w:hAnsi="Times New Roman" w:cs="Times New Roman"/>
                <w:sz w:val="20"/>
                <w:szCs w:val="20"/>
              </w:rPr>
            </w:pPr>
          </w:p>
        </w:tc>
        <w:tc>
          <w:tcPr>
            <w:tcW w:w="1915" w:type="dxa"/>
            <w:tcBorders>
              <w:top w:val="nil"/>
              <w:left w:val="nil"/>
              <w:right w:val="nil"/>
            </w:tcBorders>
          </w:tcPr>
          <w:p w:rsidR="00087F3E" w:rsidRPr="006A374F" w:rsidRDefault="00087F3E" w:rsidP="00087F3E">
            <w:pPr>
              <w:tabs>
                <w:tab w:val="right" w:pos="9360"/>
              </w:tabs>
              <w:spacing w:after="0"/>
              <w:jc w:val="center"/>
              <w:rPr>
                <w:rFonts w:ascii="Times New Roman" w:hAnsi="Times New Roman" w:cs="Times New Roman"/>
                <w:sz w:val="20"/>
                <w:szCs w:val="20"/>
              </w:rPr>
            </w:pPr>
            <w:r w:rsidRPr="006A374F">
              <w:rPr>
                <w:rFonts w:ascii="Times New Roman" w:hAnsi="Times New Roman" w:cs="Times New Roman"/>
                <w:sz w:val="20"/>
                <w:szCs w:val="20"/>
              </w:rPr>
              <w:t>Partially</w:t>
            </w:r>
          </w:p>
        </w:tc>
        <w:tc>
          <w:tcPr>
            <w:tcW w:w="1916" w:type="dxa"/>
            <w:tcBorders>
              <w:top w:val="nil"/>
              <w:left w:val="nil"/>
            </w:tcBorders>
          </w:tcPr>
          <w:p w:rsidR="00087F3E" w:rsidRPr="006A374F" w:rsidRDefault="00087F3E" w:rsidP="00B1163A">
            <w:pPr>
              <w:tabs>
                <w:tab w:val="right" w:pos="9360"/>
              </w:tabs>
              <w:spacing w:after="0"/>
              <w:jc w:val="both"/>
              <w:rPr>
                <w:rFonts w:ascii="Times New Roman" w:hAnsi="Times New Roman" w:cs="Times New Roman"/>
                <w:sz w:val="20"/>
                <w:szCs w:val="20"/>
              </w:rPr>
            </w:pPr>
            <w:proofErr w:type="spellStart"/>
            <w:r w:rsidRPr="006A374F">
              <w:rPr>
                <w:rFonts w:ascii="Times New Roman" w:hAnsi="Times New Roman" w:cs="Times New Roman"/>
                <w:sz w:val="20"/>
                <w:szCs w:val="20"/>
              </w:rPr>
              <w:t>Viscoelastic</w:t>
            </w:r>
            <w:proofErr w:type="spellEnd"/>
          </w:p>
        </w:tc>
      </w:tr>
    </w:tbl>
    <w:p w:rsidR="00F80136" w:rsidRPr="006A374F" w:rsidRDefault="00F80136" w:rsidP="00B1163A">
      <w:pPr>
        <w:tabs>
          <w:tab w:val="right" w:pos="9360"/>
        </w:tabs>
        <w:spacing w:after="0"/>
        <w:jc w:val="both"/>
        <w:rPr>
          <w:rFonts w:ascii="Times New Roman" w:hAnsi="Times New Roman" w:cs="Times New Roman"/>
          <w:sz w:val="20"/>
          <w:szCs w:val="20"/>
        </w:rPr>
      </w:pPr>
    </w:p>
    <w:p w:rsidR="00087F3E" w:rsidRPr="006A374F" w:rsidRDefault="00087F3E" w:rsidP="00A871FD">
      <w:pPr>
        <w:tabs>
          <w:tab w:val="right" w:pos="9360"/>
        </w:tabs>
        <w:spacing w:after="0"/>
        <w:jc w:val="both"/>
        <w:rPr>
          <w:rFonts w:ascii="Times New Roman" w:hAnsi="Times New Roman" w:cs="Times New Roman"/>
          <w:sz w:val="4"/>
          <w:szCs w:val="20"/>
        </w:rPr>
      </w:pPr>
    </w:p>
    <w:p w:rsidR="00A871FD" w:rsidRPr="006A374F" w:rsidRDefault="007A6CB8" w:rsidP="00A871FD">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Table 6</w:t>
      </w:r>
      <w:r w:rsidR="003947E1" w:rsidRPr="006A374F">
        <w:rPr>
          <w:rFonts w:ascii="Times New Roman" w:hAnsi="Times New Roman" w:cs="Times New Roman"/>
          <w:sz w:val="20"/>
          <w:szCs w:val="20"/>
        </w:rPr>
        <w:t xml:space="preserve">: </w:t>
      </w:r>
      <w:r w:rsidR="00A871FD" w:rsidRPr="006A374F">
        <w:rPr>
          <w:rFonts w:ascii="Times New Roman" w:hAnsi="Times New Roman" w:cs="Times New Roman"/>
          <w:sz w:val="20"/>
          <w:szCs w:val="20"/>
        </w:rPr>
        <w:t xml:space="preserve">Optimized </w:t>
      </w:r>
      <w:proofErr w:type="spellStart"/>
      <w:r w:rsidR="00A871FD" w:rsidRPr="006A374F">
        <w:rPr>
          <w:rFonts w:ascii="Times New Roman" w:hAnsi="Times New Roman" w:cs="Times New Roman"/>
          <w:sz w:val="20"/>
          <w:szCs w:val="20"/>
        </w:rPr>
        <w:t>Viscoelastic</w:t>
      </w:r>
      <w:proofErr w:type="spellEnd"/>
      <w:r w:rsidR="00A871FD" w:rsidRPr="006A374F">
        <w:rPr>
          <w:rFonts w:ascii="Times New Roman" w:hAnsi="Times New Roman" w:cs="Times New Roman"/>
          <w:sz w:val="20"/>
          <w:szCs w:val="20"/>
        </w:rPr>
        <w:t xml:space="preserve"> (Burgers</w:t>
      </w:r>
      <w:r w:rsidR="003947E1" w:rsidRPr="006A374F">
        <w:rPr>
          <w:rFonts w:ascii="Times New Roman" w:hAnsi="Times New Roman" w:cs="Times New Roman"/>
          <w:sz w:val="20"/>
          <w:szCs w:val="20"/>
        </w:rPr>
        <w:t>) Model vs. Experimental Data</w:t>
      </w:r>
      <w:r w:rsidR="003B64F0" w:rsidRPr="006A374F">
        <w:rPr>
          <w:rFonts w:ascii="Times New Roman" w:hAnsi="Times New Roman" w:cs="Times New Roman"/>
          <w:sz w:val="20"/>
          <w:szCs w:val="20"/>
        </w:rPr>
        <w:t xml:space="preserve"> (</w:t>
      </w:r>
      <w:r w:rsidR="00A871FD" w:rsidRPr="006A374F">
        <w:rPr>
          <w:rFonts w:ascii="Times New Roman" w:hAnsi="Times New Roman" w:cs="Times New Roman"/>
          <w:sz w:val="20"/>
          <w:szCs w:val="20"/>
        </w:rPr>
        <w:t xml:space="preserve">extending up to 400 </w:t>
      </w:r>
      <w:r w:rsidR="003B64F0" w:rsidRPr="006A374F">
        <w:rPr>
          <w:rFonts w:ascii="Times New Roman" w:hAnsi="Times New Roman" w:cs="Times New Roman"/>
          <w:sz w:val="20"/>
          <w:szCs w:val="20"/>
        </w:rPr>
        <w:t>hours)</w:t>
      </w:r>
    </w:p>
    <w:tbl>
      <w:tblPr>
        <w:tblStyle w:val="TableGrid"/>
        <w:tblW w:w="0" w:type="auto"/>
        <w:tblBorders>
          <w:left w:val="none" w:sz="0" w:space="0" w:color="auto"/>
          <w:right w:val="none" w:sz="0" w:space="0" w:color="auto"/>
          <w:insideH w:val="none" w:sz="0" w:space="0" w:color="auto"/>
          <w:insideV w:val="none" w:sz="0" w:space="0" w:color="auto"/>
        </w:tblBorders>
        <w:tblLook w:val="04A0"/>
      </w:tblPr>
      <w:tblGrid>
        <w:gridCol w:w="1188"/>
        <w:gridCol w:w="2970"/>
        <w:gridCol w:w="2520"/>
      </w:tblGrid>
      <w:tr w:rsidR="003B64F0" w:rsidRPr="006A374F" w:rsidTr="006C4C9E">
        <w:tc>
          <w:tcPr>
            <w:tcW w:w="1188" w:type="dxa"/>
            <w:tcBorders>
              <w:top w:val="single" w:sz="4" w:space="0" w:color="000000" w:themeColor="text1"/>
              <w:bottom w:val="single" w:sz="4" w:space="0" w:color="auto"/>
            </w:tcBorders>
          </w:tcPr>
          <w:p w:rsidR="003B64F0" w:rsidRPr="006A374F" w:rsidRDefault="003B64F0" w:rsidP="00A871FD">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Time (Hrs.)</w:t>
            </w:r>
          </w:p>
        </w:tc>
        <w:tc>
          <w:tcPr>
            <w:tcW w:w="2970" w:type="dxa"/>
            <w:tcBorders>
              <w:top w:val="single" w:sz="4" w:space="0" w:color="000000" w:themeColor="text1"/>
              <w:bottom w:val="single" w:sz="4" w:space="0" w:color="auto"/>
            </w:tcBorders>
          </w:tcPr>
          <w:p w:rsidR="003B64F0" w:rsidRPr="006A374F" w:rsidRDefault="003B64F0" w:rsidP="00A871FD">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Optimized Burgers Model Strain</w:t>
            </w:r>
          </w:p>
        </w:tc>
        <w:tc>
          <w:tcPr>
            <w:tcW w:w="2520" w:type="dxa"/>
            <w:tcBorders>
              <w:top w:val="single" w:sz="4" w:space="0" w:color="000000" w:themeColor="text1"/>
              <w:bottom w:val="single" w:sz="4" w:space="0" w:color="auto"/>
            </w:tcBorders>
          </w:tcPr>
          <w:p w:rsidR="003B64F0" w:rsidRPr="006A374F" w:rsidRDefault="003B64F0" w:rsidP="00A871FD">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Experimental Strain</w:t>
            </w:r>
          </w:p>
        </w:tc>
      </w:tr>
      <w:tr w:rsidR="003B64F0" w:rsidRPr="006A374F" w:rsidTr="006C4C9E">
        <w:tc>
          <w:tcPr>
            <w:tcW w:w="1188" w:type="dxa"/>
            <w:tcBorders>
              <w:top w:val="single" w:sz="4" w:space="0" w:color="auto"/>
            </w:tcBorders>
          </w:tcPr>
          <w:p w:rsidR="003B64F0" w:rsidRPr="006A374F" w:rsidRDefault="003B64F0" w:rsidP="00A871FD">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0.00</w:t>
            </w:r>
          </w:p>
        </w:tc>
        <w:tc>
          <w:tcPr>
            <w:tcW w:w="2970" w:type="dxa"/>
            <w:tcBorders>
              <w:top w:val="single" w:sz="4" w:space="0" w:color="auto"/>
            </w:tcBorders>
          </w:tcPr>
          <w:p w:rsidR="003B64F0" w:rsidRPr="006A374F" w:rsidRDefault="003B64F0" w:rsidP="00A871FD">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0.000013</w:t>
            </w:r>
          </w:p>
        </w:tc>
        <w:tc>
          <w:tcPr>
            <w:tcW w:w="2520" w:type="dxa"/>
            <w:tcBorders>
              <w:top w:val="single" w:sz="4" w:space="0" w:color="auto"/>
            </w:tcBorders>
          </w:tcPr>
          <w:p w:rsidR="003B64F0" w:rsidRPr="006A374F" w:rsidRDefault="003B64F0" w:rsidP="00A871FD">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0.0006</w:t>
            </w:r>
          </w:p>
        </w:tc>
      </w:tr>
      <w:tr w:rsidR="003B64F0" w:rsidRPr="006A374F" w:rsidTr="006C4C9E">
        <w:tc>
          <w:tcPr>
            <w:tcW w:w="1188" w:type="dxa"/>
          </w:tcPr>
          <w:p w:rsidR="003B64F0" w:rsidRPr="006A374F" w:rsidRDefault="003B64F0" w:rsidP="00A871FD">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1.00</w:t>
            </w:r>
          </w:p>
        </w:tc>
        <w:tc>
          <w:tcPr>
            <w:tcW w:w="2970" w:type="dxa"/>
          </w:tcPr>
          <w:p w:rsidR="003B64F0" w:rsidRPr="006A374F" w:rsidRDefault="003B64F0" w:rsidP="00A871FD">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0.000119</w:t>
            </w:r>
          </w:p>
        </w:tc>
        <w:tc>
          <w:tcPr>
            <w:tcW w:w="2520" w:type="dxa"/>
          </w:tcPr>
          <w:p w:rsidR="003B64F0" w:rsidRPr="006A374F" w:rsidRDefault="003B64F0" w:rsidP="00A871FD">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w:t>
            </w:r>
          </w:p>
        </w:tc>
      </w:tr>
      <w:tr w:rsidR="003B64F0" w:rsidRPr="006A374F" w:rsidTr="006C4C9E">
        <w:tc>
          <w:tcPr>
            <w:tcW w:w="1188" w:type="dxa"/>
          </w:tcPr>
          <w:p w:rsidR="003B64F0" w:rsidRPr="006A374F" w:rsidRDefault="003B64F0" w:rsidP="00A871FD">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2.01</w:t>
            </w:r>
          </w:p>
        </w:tc>
        <w:tc>
          <w:tcPr>
            <w:tcW w:w="2970" w:type="dxa"/>
          </w:tcPr>
          <w:p w:rsidR="003B64F0" w:rsidRPr="006A374F" w:rsidRDefault="003B64F0" w:rsidP="00A871FD">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0.000158</w:t>
            </w:r>
          </w:p>
        </w:tc>
        <w:tc>
          <w:tcPr>
            <w:tcW w:w="2520" w:type="dxa"/>
          </w:tcPr>
          <w:p w:rsidR="003B64F0" w:rsidRPr="006A374F" w:rsidRDefault="003B64F0" w:rsidP="00A871FD">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w:t>
            </w:r>
          </w:p>
        </w:tc>
      </w:tr>
      <w:tr w:rsidR="003B64F0" w:rsidRPr="006A374F" w:rsidTr="006C4C9E">
        <w:tc>
          <w:tcPr>
            <w:tcW w:w="1188" w:type="dxa"/>
          </w:tcPr>
          <w:p w:rsidR="003B64F0" w:rsidRPr="006A374F" w:rsidRDefault="003B64F0" w:rsidP="00A871FD">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3.01</w:t>
            </w:r>
          </w:p>
        </w:tc>
        <w:tc>
          <w:tcPr>
            <w:tcW w:w="2970" w:type="dxa"/>
          </w:tcPr>
          <w:p w:rsidR="003B64F0" w:rsidRPr="006A374F" w:rsidRDefault="003B64F0" w:rsidP="00A871FD">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0.000195</w:t>
            </w:r>
          </w:p>
        </w:tc>
        <w:tc>
          <w:tcPr>
            <w:tcW w:w="2520" w:type="dxa"/>
          </w:tcPr>
          <w:p w:rsidR="003B64F0" w:rsidRPr="006A374F" w:rsidRDefault="003B64F0" w:rsidP="00A871FD">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w:t>
            </w:r>
          </w:p>
        </w:tc>
      </w:tr>
      <w:tr w:rsidR="003B64F0" w:rsidRPr="006A374F" w:rsidTr="006C4C9E">
        <w:tc>
          <w:tcPr>
            <w:tcW w:w="1188" w:type="dxa"/>
          </w:tcPr>
          <w:p w:rsidR="003B64F0" w:rsidRPr="006A374F" w:rsidRDefault="003B64F0" w:rsidP="00A871FD">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4.01</w:t>
            </w:r>
          </w:p>
        </w:tc>
        <w:tc>
          <w:tcPr>
            <w:tcW w:w="2970" w:type="dxa"/>
          </w:tcPr>
          <w:p w:rsidR="003B64F0" w:rsidRPr="006A374F" w:rsidRDefault="003B64F0" w:rsidP="00A871FD">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0.000233</w:t>
            </w:r>
          </w:p>
        </w:tc>
        <w:tc>
          <w:tcPr>
            <w:tcW w:w="2520" w:type="dxa"/>
          </w:tcPr>
          <w:p w:rsidR="003B64F0" w:rsidRPr="006A374F" w:rsidRDefault="003B64F0" w:rsidP="00A871FD">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w:t>
            </w:r>
          </w:p>
        </w:tc>
      </w:tr>
      <w:tr w:rsidR="003B64F0" w:rsidRPr="006A374F" w:rsidTr="006C4C9E">
        <w:tc>
          <w:tcPr>
            <w:tcW w:w="1188" w:type="dxa"/>
          </w:tcPr>
          <w:p w:rsidR="003B64F0" w:rsidRPr="006A374F" w:rsidRDefault="003B64F0" w:rsidP="00A871FD">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5.01</w:t>
            </w:r>
          </w:p>
        </w:tc>
        <w:tc>
          <w:tcPr>
            <w:tcW w:w="2970" w:type="dxa"/>
          </w:tcPr>
          <w:p w:rsidR="003B64F0" w:rsidRPr="006A374F" w:rsidRDefault="003B64F0" w:rsidP="00A871FD">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0.000271</w:t>
            </w:r>
          </w:p>
        </w:tc>
        <w:tc>
          <w:tcPr>
            <w:tcW w:w="2520" w:type="dxa"/>
          </w:tcPr>
          <w:p w:rsidR="003B64F0" w:rsidRPr="006A374F" w:rsidRDefault="003B64F0" w:rsidP="00A871FD">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w:t>
            </w:r>
          </w:p>
        </w:tc>
      </w:tr>
      <w:tr w:rsidR="003B64F0" w:rsidRPr="006A374F" w:rsidTr="006C4C9E">
        <w:tc>
          <w:tcPr>
            <w:tcW w:w="1188" w:type="dxa"/>
          </w:tcPr>
          <w:p w:rsidR="003B64F0" w:rsidRPr="006A374F" w:rsidRDefault="003B64F0" w:rsidP="00A871FD">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6.02</w:t>
            </w:r>
          </w:p>
        </w:tc>
        <w:tc>
          <w:tcPr>
            <w:tcW w:w="2970" w:type="dxa"/>
          </w:tcPr>
          <w:p w:rsidR="003B64F0" w:rsidRPr="006A374F" w:rsidRDefault="003B64F0" w:rsidP="00A871FD">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0.000309</w:t>
            </w:r>
          </w:p>
        </w:tc>
        <w:tc>
          <w:tcPr>
            <w:tcW w:w="2520" w:type="dxa"/>
          </w:tcPr>
          <w:p w:rsidR="003B64F0" w:rsidRPr="006A374F" w:rsidRDefault="003B64F0" w:rsidP="00A871FD">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0.0007</w:t>
            </w:r>
          </w:p>
        </w:tc>
      </w:tr>
      <w:tr w:rsidR="003B64F0" w:rsidRPr="006A374F" w:rsidTr="006C4C9E">
        <w:tc>
          <w:tcPr>
            <w:tcW w:w="1188" w:type="dxa"/>
          </w:tcPr>
          <w:p w:rsidR="003B64F0" w:rsidRPr="006A374F" w:rsidRDefault="003B64F0" w:rsidP="00A871FD">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7.02</w:t>
            </w:r>
          </w:p>
        </w:tc>
        <w:tc>
          <w:tcPr>
            <w:tcW w:w="2970" w:type="dxa"/>
          </w:tcPr>
          <w:p w:rsidR="003B64F0" w:rsidRPr="006A374F" w:rsidRDefault="003B64F0" w:rsidP="00A871FD">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0.000346</w:t>
            </w:r>
          </w:p>
        </w:tc>
        <w:tc>
          <w:tcPr>
            <w:tcW w:w="2520" w:type="dxa"/>
          </w:tcPr>
          <w:p w:rsidR="003B64F0" w:rsidRPr="006A374F" w:rsidRDefault="003B64F0" w:rsidP="00A871FD">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w:t>
            </w:r>
          </w:p>
        </w:tc>
      </w:tr>
      <w:tr w:rsidR="003B64F0" w:rsidRPr="006A374F" w:rsidTr="006C4C9E">
        <w:tc>
          <w:tcPr>
            <w:tcW w:w="1188" w:type="dxa"/>
          </w:tcPr>
          <w:p w:rsidR="003B64F0" w:rsidRPr="006A374F" w:rsidRDefault="003B64F0" w:rsidP="00A871FD">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8.02</w:t>
            </w:r>
          </w:p>
        </w:tc>
        <w:tc>
          <w:tcPr>
            <w:tcW w:w="2970" w:type="dxa"/>
          </w:tcPr>
          <w:p w:rsidR="003B64F0" w:rsidRPr="006A374F" w:rsidRDefault="003B64F0" w:rsidP="00A871FD">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0.000384</w:t>
            </w:r>
          </w:p>
        </w:tc>
        <w:tc>
          <w:tcPr>
            <w:tcW w:w="2520" w:type="dxa"/>
          </w:tcPr>
          <w:p w:rsidR="003B64F0" w:rsidRPr="006A374F" w:rsidRDefault="003B64F0" w:rsidP="00A871FD">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w:t>
            </w:r>
          </w:p>
        </w:tc>
      </w:tr>
      <w:tr w:rsidR="003B64F0" w:rsidRPr="006A374F" w:rsidTr="006C4C9E">
        <w:tc>
          <w:tcPr>
            <w:tcW w:w="1188" w:type="dxa"/>
          </w:tcPr>
          <w:p w:rsidR="003B64F0" w:rsidRPr="006A374F" w:rsidRDefault="003B64F0" w:rsidP="00A871FD">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9.02</w:t>
            </w:r>
          </w:p>
        </w:tc>
        <w:tc>
          <w:tcPr>
            <w:tcW w:w="2970" w:type="dxa"/>
          </w:tcPr>
          <w:p w:rsidR="003B64F0" w:rsidRPr="006A374F" w:rsidRDefault="003B64F0" w:rsidP="00A871FD">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0.000422</w:t>
            </w:r>
          </w:p>
        </w:tc>
        <w:tc>
          <w:tcPr>
            <w:tcW w:w="2520" w:type="dxa"/>
          </w:tcPr>
          <w:p w:rsidR="003B64F0" w:rsidRPr="006A374F" w:rsidRDefault="003B64F0" w:rsidP="00A871FD">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w:t>
            </w:r>
          </w:p>
        </w:tc>
      </w:tr>
      <w:tr w:rsidR="003B64F0" w:rsidRPr="006A374F" w:rsidTr="006C4C9E">
        <w:tc>
          <w:tcPr>
            <w:tcW w:w="1188" w:type="dxa"/>
          </w:tcPr>
          <w:p w:rsidR="003B64F0" w:rsidRPr="006A374F" w:rsidRDefault="003B64F0" w:rsidP="00A871FD">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10.03</w:t>
            </w:r>
          </w:p>
        </w:tc>
        <w:tc>
          <w:tcPr>
            <w:tcW w:w="2970" w:type="dxa"/>
          </w:tcPr>
          <w:p w:rsidR="003B64F0" w:rsidRPr="006A374F" w:rsidRDefault="003B64F0" w:rsidP="00A871FD">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0.000459</w:t>
            </w:r>
          </w:p>
        </w:tc>
        <w:tc>
          <w:tcPr>
            <w:tcW w:w="2520" w:type="dxa"/>
          </w:tcPr>
          <w:p w:rsidR="003B64F0" w:rsidRPr="006A374F" w:rsidRDefault="003B64F0" w:rsidP="00A871FD">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w:t>
            </w:r>
          </w:p>
        </w:tc>
      </w:tr>
      <w:tr w:rsidR="003B64F0" w:rsidRPr="006A374F" w:rsidTr="006C4C9E">
        <w:tc>
          <w:tcPr>
            <w:tcW w:w="1188" w:type="dxa"/>
          </w:tcPr>
          <w:p w:rsidR="003B64F0" w:rsidRPr="006A374F" w:rsidRDefault="003B64F0" w:rsidP="00A871FD">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11.03</w:t>
            </w:r>
          </w:p>
        </w:tc>
        <w:tc>
          <w:tcPr>
            <w:tcW w:w="2970" w:type="dxa"/>
          </w:tcPr>
          <w:p w:rsidR="003B64F0" w:rsidRPr="006A374F" w:rsidRDefault="003B64F0" w:rsidP="00A871FD">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0.000497</w:t>
            </w:r>
          </w:p>
        </w:tc>
        <w:tc>
          <w:tcPr>
            <w:tcW w:w="2520" w:type="dxa"/>
          </w:tcPr>
          <w:p w:rsidR="003B64F0" w:rsidRPr="006A374F" w:rsidRDefault="003B64F0" w:rsidP="00A871FD">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w:t>
            </w:r>
          </w:p>
        </w:tc>
      </w:tr>
      <w:tr w:rsidR="003B64F0" w:rsidRPr="006A374F" w:rsidTr="006C4C9E">
        <w:tc>
          <w:tcPr>
            <w:tcW w:w="1188" w:type="dxa"/>
          </w:tcPr>
          <w:p w:rsidR="003B64F0" w:rsidRPr="006A374F" w:rsidRDefault="003B64F0" w:rsidP="00A871FD">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12.03</w:t>
            </w:r>
          </w:p>
        </w:tc>
        <w:tc>
          <w:tcPr>
            <w:tcW w:w="2970" w:type="dxa"/>
          </w:tcPr>
          <w:p w:rsidR="003B64F0" w:rsidRPr="006A374F" w:rsidRDefault="003B64F0" w:rsidP="00A871FD">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0.000535</w:t>
            </w:r>
          </w:p>
        </w:tc>
        <w:tc>
          <w:tcPr>
            <w:tcW w:w="2520" w:type="dxa"/>
          </w:tcPr>
          <w:p w:rsidR="003B64F0" w:rsidRPr="006A374F" w:rsidRDefault="003B64F0" w:rsidP="00A871FD">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0.0007</w:t>
            </w:r>
          </w:p>
        </w:tc>
      </w:tr>
    </w:tbl>
    <w:p w:rsidR="003B64F0" w:rsidRPr="006A374F" w:rsidRDefault="003B64F0" w:rsidP="00A871FD">
      <w:pPr>
        <w:tabs>
          <w:tab w:val="right" w:pos="9360"/>
        </w:tabs>
        <w:spacing w:after="0"/>
        <w:jc w:val="both"/>
        <w:rPr>
          <w:rFonts w:ascii="Times New Roman" w:hAnsi="Times New Roman" w:cs="Times New Roman"/>
          <w:sz w:val="10"/>
          <w:szCs w:val="20"/>
        </w:rPr>
      </w:pPr>
    </w:p>
    <w:p w:rsidR="00A871FD" w:rsidRPr="006A374F" w:rsidRDefault="00A871FD" w:rsidP="00A871FD">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The model strain continues to rise gradually with time, aligning closely with experimental data at matching points.</w:t>
      </w:r>
    </w:p>
    <w:p w:rsidR="00A871FD" w:rsidRPr="006A374F" w:rsidRDefault="00A871FD" w:rsidP="00A871FD">
      <w:pPr>
        <w:tabs>
          <w:tab w:val="right" w:pos="9360"/>
        </w:tabs>
        <w:spacing w:after="0"/>
        <w:jc w:val="both"/>
        <w:rPr>
          <w:rFonts w:ascii="Times New Roman" w:hAnsi="Times New Roman" w:cs="Times New Roman"/>
          <w:sz w:val="20"/>
          <w:szCs w:val="20"/>
        </w:rPr>
      </w:pPr>
    </w:p>
    <w:p w:rsidR="00B1163A" w:rsidRPr="006A374F" w:rsidRDefault="004667A6" w:rsidP="004667A6">
      <w:pPr>
        <w:tabs>
          <w:tab w:val="right" w:pos="9360"/>
        </w:tabs>
        <w:spacing w:after="0"/>
        <w:jc w:val="center"/>
        <w:rPr>
          <w:rFonts w:ascii="Times New Roman" w:hAnsi="Times New Roman" w:cs="Times New Roman"/>
          <w:sz w:val="20"/>
          <w:szCs w:val="20"/>
        </w:rPr>
      </w:pPr>
      <w:r w:rsidRPr="006A374F">
        <w:rPr>
          <w:rFonts w:ascii="Times New Roman" w:hAnsi="Times New Roman" w:cs="Times New Roman"/>
          <w:noProof/>
          <w:sz w:val="20"/>
          <w:szCs w:val="20"/>
        </w:rPr>
        <w:drawing>
          <wp:inline distT="0" distB="0" distL="0" distR="0">
            <wp:extent cx="5731510" cy="2369389"/>
            <wp:effectExtent l="19050" t="0" r="2540" b="0"/>
            <wp:docPr id="1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srcRect/>
                    <a:stretch>
                      <a:fillRect/>
                    </a:stretch>
                  </pic:blipFill>
                  <pic:spPr bwMode="auto">
                    <a:xfrm>
                      <a:off x="0" y="0"/>
                      <a:ext cx="5731510" cy="2369389"/>
                    </a:xfrm>
                    <a:prstGeom prst="rect">
                      <a:avLst/>
                    </a:prstGeom>
                    <a:noFill/>
                    <a:ln w="9525">
                      <a:noFill/>
                      <a:miter lim="800000"/>
                      <a:headEnd/>
                      <a:tailEnd/>
                    </a:ln>
                  </pic:spPr>
                </pic:pic>
              </a:graphicData>
            </a:graphic>
          </wp:inline>
        </w:drawing>
      </w:r>
    </w:p>
    <w:p w:rsidR="003B64F0" w:rsidRPr="006A374F" w:rsidRDefault="00362463" w:rsidP="00D71447">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Fig. 1</w:t>
      </w:r>
      <w:r w:rsidR="005013D6">
        <w:rPr>
          <w:rFonts w:ascii="Times New Roman" w:hAnsi="Times New Roman" w:cs="Times New Roman"/>
          <w:sz w:val="20"/>
          <w:szCs w:val="20"/>
        </w:rPr>
        <w:t>0</w:t>
      </w:r>
      <w:r w:rsidRPr="006A374F">
        <w:rPr>
          <w:rFonts w:ascii="Times New Roman" w:hAnsi="Times New Roman" w:cs="Times New Roman"/>
          <w:sz w:val="20"/>
          <w:szCs w:val="20"/>
        </w:rPr>
        <w:t>: Optimized Burgers (</w:t>
      </w:r>
      <w:proofErr w:type="spellStart"/>
      <w:r w:rsidRPr="006A374F">
        <w:rPr>
          <w:rFonts w:ascii="Times New Roman" w:hAnsi="Times New Roman" w:cs="Times New Roman"/>
          <w:sz w:val="20"/>
          <w:szCs w:val="20"/>
        </w:rPr>
        <w:t>Viscoelastic</w:t>
      </w:r>
      <w:proofErr w:type="spellEnd"/>
      <w:r w:rsidRPr="006A374F">
        <w:rPr>
          <w:rFonts w:ascii="Times New Roman" w:hAnsi="Times New Roman" w:cs="Times New Roman"/>
          <w:sz w:val="20"/>
          <w:szCs w:val="20"/>
        </w:rPr>
        <w:t>) Model vs. Experimental Data</w:t>
      </w:r>
    </w:p>
    <w:p w:rsidR="003B64F0" w:rsidRPr="006A374F" w:rsidRDefault="003B64F0" w:rsidP="00D71447">
      <w:pPr>
        <w:tabs>
          <w:tab w:val="right" w:pos="9360"/>
        </w:tabs>
        <w:spacing w:after="0"/>
        <w:jc w:val="both"/>
        <w:rPr>
          <w:rFonts w:ascii="Times New Roman" w:hAnsi="Times New Roman" w:cs="Times New Roman"/>
          <w:sz w:val="20"/>
          <w:szCs w:val="20"/>
        </w:rPr>
      </w:pPr>
    </w:p>
    <w:p w:rsidR="00D71447" w:rsidRPr="006A374F" w:rsidRDefault="00E9407F" w:rsidP="00362463">
      <w:pPr>
        <w:tabs>
          <w:tab w:val="right" w:pos="9360"/>
        </w:tabs>
        <w:spacing w:after="0"/>
        <w:ind w:firstLine="720"/>
        <w:jc w:val="both"/>
        <w:rPr>
          <w:rFonts w:ascii="Times New Roman" w:hAnsi="Times New Roman" w:cs="Times New Roman"/>
          <w:b/>
          <w:i/>
          <w:sz w:val="20"/>
          <w:szCs w:val="20"/>
        </w:rPr>
      </w:pPr>
      <w:r w:rsidRPr="006A374F">
        <w:rPr>
          <w:rFonts w:ascii="Times New Roman" w:hAnsi="Times New Roman" w:cs="Times New Roman"/>
          <w:b/>
          <w:i/>
          <w:sz w:val="20"/>
          <w:szCs w:val="20"/>
        </w:rPr>
        <w:t xml:space="preserve">3.5 </w:t>
      </w:r>
      <w:r w:rsidR="00D71447" w:rsidRPr="006A374F">
        <w:rPr>
          <w:rFonts w:ascii="Times New Roman" w:hAnsi="Times New Roman" w:cs="Times New Roman"/>
          <w:b/>
          <w:i/>
          <w:sz w:val="20"/>
          <w:szCs w:val="20"/>
        </w:rPr>
        <w:t>Burgers Mode</w:t>
      </w:r>
      <w:r w:rsidR="00087F3E" w:rsidRPr="006A374F">
        <w:rPr>
          <w:rFonts w:ascii="Times New Roman" w:hAnsi="Times New Roman" w:cs="Times New Roman"/>
          <w:b/>
          <w:i/>
          <w:sz w:val="20"/>
          <w:szCs w:val="20"/>
        </w:rPr>
        <w:t>l Parameters (Fitted to Data)</w:t>
      </w:r>
      <w:r w:rsidR="00362463" w:rsidRPr="006A374F">
        <w:rPr>
          <w:rFonts w:ascii="Times New Roman" w:hAnsi="Times New Roman" w:cs="Times New Roman"/>
          <w:b/>
          <w:i/>
          <w:sz w:val="20"/>
          <w:szCs w:val="20"/>
        </w:rPr>
        <w:t xml:space="preserve"> Optimization</w:t>
      </w:r>
    </w:p>
    <w:p w:rsidR="000138AD" w:rsidRPr="006A374F" w:rsidRDefault="00362463" w:rsidP="00A871FD">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In the model, e</w:t>
      </w:r>
      <w:r w:rsidR="00D71447" w:rsidRPr="006A374F">
        <w:rPr>
          <w:rFonts w:ascii="Times New Roman" w:hAnsi="Times New Roman" w:cs="Times New Roman"/>
          <w:sz w:val="20"/>
          <w:szCs w:val="20"/>
        </w:rPr>
        <w:t>lastic modulus of Maxwell spring</w:t>
      </w:r>
      <w:r w:rsidRPr="006A374F">
        <w:rPr>
          <w:rFonts w:ascii="Times New Roman" w:hAnsi="Times New Roman" w:cs="Times New Roman"/>
          <w:sz w:val="20"/>
          <w:szCs w:val="20"/>
        </w:rPr>
        <w:t xml:space="preserve"> (E</w:t>
      </w:r>
      <w:r w:rsidRPr="006A374F">
        <w:rPr>
          <w:rFonts w:ascii="Cambria Math" w:hAnsi="Cambria Math" w:cs="Times New Roman"/>
          <w:sz w:val="20"/>
          <w:szCs w:val="20"/>
        </w:rPr>
        <w:t>₁</w:t>
      </w:r>
      <w:r w:rsidR="00D71447" w:rsidRPr="006A374F">
        <w:rPr>
          <w:rFonts w:ascii="Times New Roman" w:hAnsi="Times New Roman" w:cs="Times New Roman"/>
          <w:sz w:val="20"/>
          <w:szCs w:val="20"/>
        </w:rPr>
        <w:t>) ≈ 3.18 × 10</w:t>
      </w:r>
      <w:r w:rsidR="00D71447" w:rsidRPr="006A374F">
        <w:rPr>
          <w:rFonts w:ascii="Times New Roman" w:hAnsi="Cambria Math" w:cs="Times New Roman"/>
          <w:sz w:val="20"/>
          <w:szCs w:val="20"/>
        </w:rPr>
        <w:t>⁶</w:t>
      </w:r>
      <w:r w:rsidR="00D71447" w:rsidRPr="006A374F">
        <w:rPr>
          <w:rFonts w:ascii="Times New Roman" w:hAnsi="Times New Roman" w:cs="Times New Roman"/>
          <w:sz w:val="20"/>
          <w:szCs w:val="20"/>
        </w:rPr>
        <w:t xml:space="preserve"> </w:t>
      </w:r>
      <w:proofErr w:type="spellStart"/>
      <w:r w:rsidR="00D71447" w:rsidRPr="006A374F">
        <w:rPr>
          <w:rFonts w:ascii="Times New Roman" w:hAnsi="Times New Roman" w:cs="Times New Roman"/>
          <w:sz w:val="20"/>
          <w:szCs w:val="20"/>
        </w:rPr>
        <w:t>MPa</w:t>
      </w:r>
      <w:proofErr w:type="spellEnd"/>
      <w:r w:rsidRPr="006A374F">
        <w:rPr>
          <w:rFonts w:ascii="Times New Roman" w:hAnsi="Times New Roman" w:cs="Times New Roman"/>
          <w:sz w:val="20"/>
          <w:szCs w:val="20"/>
        </w:rPr>
        <w:t xml:space="preserve">, </w:t>
      </w:r>
      <w:r w:rsidR="006C4C9E" w:rsidRPr="006A374F">
        <w:rPr>
          <w:rFonts w:ascii="Times New Roman" w:hAnsi="Times New Roman" w:cs="Times New Roman"/>
          <w:sz w:val="20"/>
          <w:szCs w:val="20"/>
        </w:rPr>
        <w:t>e</w:t>
      </w:r>
      <w:r w:rsidR="00D71447" w:rsidRPr="006A374F">
        <w:rPr>
          <w:rFonts w:ascii="Times New Roman" w:hAnsi="Times New Roman" w:cs="Times New Roman"/>
          <w:sz w:val="20"/>
          <w:szCs w:val="20"/>
        </w:rPr>
        <w:t>lastic modulus of Kelvin spring</w:t>
      </w:r>
      <w:r w:rsidR="006C4C9E" w:rsidRPr="006A374F">
        <w:rPr>
          <w:rFonts w:ascii="Times New Roman" w:hAnsi="Times New Roman" w:cs="Times New Roman"/>
          <w:sz w:val="20"/>
          <w:szCs w:val="20"/>
        </w:rPr>
        <w:t xml:space="preserve"> </w:t>
      </w:r>
      <w:r w:rsidRPr="006A374F">
        <w:rPr>
          <w:rFonts w:ascii="Times New Roman" w:hAnsi="Times New Roman" w:cs="Times New Roman"/>
          <w:sz w:val="20"/>
          <w:szCs w:val="20"/>
        </w:rPr>
        <w:t>(E</w:t>
      </w:r>
      <w:r w:rsidRPr="006A374F">
        <w:rPr>
          <w:rFonts w:ascii="Cambria Math" w:hAnsi="Cambria Math" w:cs="Times New Roman"/>
          <w:sz w:val="20"/>
          <w:szCs w:val="20"/>
        </w:rPr>
        <w:t>₂</w:t>
      </w:r>
      <w:r w:rsidR="00D71447" w:rsidRPr="006A374F">
        <w:rPr>
          <w:rFonts w:ascii="Times New Roman" w:hAnsi="Times New Roman" w:cs="Times New Roman"/>
          <w:sz w:val="20"/>
          <w:szCs w:val="20"/>
        </w:rPr>
        <w:t>) ≈ 6.08 × 10</w:t>
      </w:r>
      <w:r w:rsidR="00D71447" w:rsidRPr="006A374F">
        <w:rPr>
          <w:rFonts w:ascii="Times New Roman" w:hAnsi="Cambria Math" w:cs="Times New Roman"/>
          <w:sz w:val="20"/>
          <w:szCs w:val="20"/>
        </w:rPr>
        <w:t>⁵</w:t>
      </w:r>
      <w:r w:rsidR="00D71447" w:rsidRPr="006A374F">
        <w:rPr>
          <w:rFonts w:ascii="Times New Roman" w:hAnsi="Times New Roman" w:cs="Times New Roman"/>
          <w:sz w:val="20"/>
          <w:szCs w:val="20"/>
        </w:rPr>
        <w:t xml:space="preserve"> </w:t>
      </w:r>
      <w:proofErr w:type="spellStart"/>
      <w:r w:rsidR="00D71447" w:rsidRPr="006A374F">
        <w:rPr>
          <w:rFonts w:ascii="Times New Roman" w:hAnsi="Times New Roman" w:cs="Times New Roman"/>
          <w:sz w:val="20"/>
          <w:szCs w:val="20"/>
        </w:rPr>
        <w:t>MPa</w:t>
      </w:r>
      <w:proofErr w:type="spellEnd"/>
      <w:r w:rsidRPr="006A374F">
        <w:rPr>
          <w:rFonts w:ascii="Times New Roman" w:hAnsi="Times New Roman" w:cs="Times New Roman"/>
          <w:sz w:val="20"/>
          <w:szCs w:val="20"/>
        </w:rPr>
        <w:t xml:space="preserve">, </w:t>
      </w:r>
      <w:r w:rsidR="006C4C9E" w:rsidRPr="006A374F">
        <w:rPr>
          <w:rFonts w:ascii="Times New Roman" w:hAnsi="Times New Roman" w:cs="Times New Roman"/>
          <w:sz w:val="20"/>
          <w:szCs w:val="20"/>
        </w:rPr>
        <w:t>v</w:t>
      </w:r>
      <w:r w:rsidR="00D71447" w:rsidRPr="006A374F">
        <w:rPr>
          <w:rFonts w:ascii="Times New Roman" w:hAnsi="Times New Roman" w:cs="Times New Roman"/>
          <w:sz w:val="20"/>
          <w:szCs w:val="20"/>
        </w:rPr>
        <w:t>iscosity of Maxwell dashpot</w:t>
      </w:r>
      <w:r w:rsidR="006C4C9E" w:rsidRPr="006A374F">
        <w:rPr>
          <w:rFonts w:ascii="Times New Roman" w:hAnsi="Times New Roman" w:cs="Times New Roman"/>
          <w:sz w:val="20"/>
          <w:szCs w:val="20"/>
        </w:rPr>
        <w:t xml:space="preserve"> (η</w:t>
      </w:r>
      <w:r w:rsidR="006C4C9E" w:rsidRPr="006A374F">
        <w:rPr>
          <w:rFonts w:ascii="Cambria Math" w:hAnsi="Cambria Math" w:cs="Times New Roman"/>
          <w:sz w:val="20"/>
          <w:szCs w:val="20"/>
        </w:rPr>
        <w:t>₁</w:t>
      </w:r>
      <w:r w:rsidR="00D71447" w:rsidRPr="006A374F">
        <w:rPr>
          <w:rFonts w:ascii="Times New Roman" w:hAnsi="Times New Roman" w:cs="Times New Roman"/>
          <w:sz w:val="20"/>
          <w:szCs w:val="20"/>
        </w:rPr>
        <w:t>) ≈ 1.12 × 10</w:t>
      </w:r>
      <w:r w:rsidR="00D71447" w:rsidRPr="006A374F">
        <w:rPr>
          <w:rFonts w:ascii="Times New Roman" w:hAnsi="Cambria Math" w:cs="Times New Roman"/>
          <w:sz w:val="20"/>
          <w:szCs w:val="20"/>
        </w:rPr>
        <w:t>⁶</w:t>
      </w:r>
      <w:r w:rsidRPr="006A374F">
        <w:rPr>
          <w:rFonts w:ascii="Times New Roman" w:hAnsi="Times New Roman" w:cs="Times New Roman"/>
          <w:sz w:val="20"/>
          <w:szCs w:val="20"/>
        </w:rPr>
        <w:t xml:space="preserve"> </w:t>
      </w:r>
      <w:proofErr w:type="spellStart"/>
      <w:r w:rsidRPr="006A374F">
        <w:rPr>
          <w:rFonts w:ascii="Times New Roman" w:hAnsi="Times New Roman" w:cs="Times New Roman"/>
          <w:sz w:val="20"/>
          <w:szCs w:val="20"/>
        </w:rPr>
        <w:t>MPa</w:t>
      </w:r>
      <w:proofErr w:type="spellEnd"/>
      <w:r w:rsidRPr="00E25FF2">
        <w:rPr>
          <w:rFonts w:ascii="Times New Roman" w:hAnsi="Times New Roman" w:cs="Times New Roman"/>
          <w:sz w:val="20"/>
          <w:szCs w:val="20"/>
        </w:rPr>
        <w:t>/</w:t>
      </w:r>
      <w:r w:rsidR="00202BF4" w:rsidRPr="00E25FF2">
        <w:rPr>
          <w:rFonts w:ascii="Times New Roman" w:hAnsi="Times New Roman" w:cs="Times New Roman"/>
          <w:sz w:val="20"/>
          <w:szCs w:val="20"/>
        </w:rPr>
        <w:t>hour</w:t>
      </w:r>
      <w:r w:rsidRPr="006A374F">
        <w:rPr>
          <w:rFonts w:ascii="Times New Roman" w:hAnsi="Times New Roman" w:cs="Times New Roman"/>
          <w:sz w:val="20"/>
          <w:szCs w:val="20"/>
        </w:rPr>
        <w:t xml:space="preserve"> and</w:t>
      </w:r>
      <w:r w:rsidR="006C4C9E" w:rsidRPr="006A374F">
        <w:rPr>
          <w:rFonts w:ascii="Times New Roman" w:hAnsi="Times New Roman" w:cs="Times New Roman"/>
          <w:sz w:val="20"/>
          <w:szCs w:val="20"/>
        </w:rPr>
        <w:t xml:space="preserve"> v</w:t>
      </w:r>
      <w:r w:rsidR="00D71447" w:rsidRPr="006A374F">
        <w:rPr>
          <w:rFonts w:ascii="Times New Roman" w:hAnsi="Times New Roman" w:cs="Times New Roman"/>
          <w:sz w:val="20"/>
          <w:szCs w:val="20"/>
        </w:rPr>
        <w:t>iscosity of Kelvin dashpot</w:t>
      </w:r>
      <w:r w:rsidR="006C4C9E" w:rsidRPr="006A374F">
        <w:rPr>
          <w:rFonts w:ascii="Times New Roman" w:hAnsi="Times New Roman" w:cs="Times New Roman"/>
          <w:sz w:val="20"/>
          <w:szCs w:val="20"/>
        </w:rPr>
        <w:t xml:space="preserve"> (η</w:t>
      </w:r>
      <w:r w:rsidR="006C4C9E" w:rsidRPr="006A374F">
        <w:rPr>
          <w:rFonts w:ascii="Cambria Math" w:hAnsi="Cambria Math" w:cs="Times New Roman"/>
          <w:sz w:val="20"/>
          <w:szCs w:val="20"/>
        </w:rPr>
        <w:t>₂</w:t>
      </w:r>
      <w:r w:rsidR="00D71447" w:rsidRPr="006A374F">
        <w:rPr>
          <w:rFonts w:ascii="Times New Roman" w:hAnsi="Times New Roman" w:cs="Times New Roman"/>
          <w:sz w:val="20"/>
          <w:szCs w:val="20"/>
        </w:rPr>
        <w:t>) ≈ 1.41 × 10</w:t>
      </w:r>
      <w:r w:rsidR="00D71447" w:rsidRPr="006A374F">
        <w:rPr>
          <w:rFonts w:ascii="Times New Roman" w:hAnsi="Cambria Math" w:cs="Times New Roman"/>
          <w:sz w:val="20"/>
          <w:szCs w:val="20"/>
        </w:rPr>
        <w:t>⁵</w:t>
      </w:r>
      <w:r w:rsidRPr="006A374F">
        <w:rPr>
          <w:rFonts w:ascii="Times New Roman" w:hAnsi="Times New Roman" w:cs="Times New Roman"/>
          <w:sz w:val="20"/>
          <w:szCs w:val="20"/>
        </w:rPr>
        <w:t xml:space="preserve"> </w:t>
      </w:r>
      <w:proofErr w:type="spellStart"/>
      <w:r w:rsidRPr="006A374F">
        <w:rPr>
          <w:rFonts w:ascii="Times New Roman" w:hAnsi="Times New Roman" w:cs="Times New Roman"/>
          <w:sz w:val="20"/>
          <w:szCs w:val="20"/>
        </w:rPr>
        <w:t>MPa</w:t>
      </w:r>
      <w:proofErr w:type="spellEnd"/>
      <w:r w:rsidRPr="006A374F">
        <w:rPr>
          <w:rFonts w:ascii="Times New Roman" w:hAnsi="Times New Roman" w:cs="Times New Roman"/>
          <w:sz w:val="20"/>
          <w:szCs w:val="20"/>
        </w:rPr>
        <w:t>/</w:t>
      </w:r>
      <w:r w:rsidR="00D71447" w:rsidRPr="006A374F">
        <w:rPr>
          <w:rFonts w:ascii="Times New Roman" w:hAnsi="Times New Roman" w:cs="Times New Roman"/>
          <w:sz w:val="20"/>
          <w:szCs w:val="20"/>
        </w:rPr>
        <w:t>hr</w:t>
      </w:r>
      <w:r w:rsidRPr="006A374F">
        <w:rPr>
          <w:rFonts w:ascii="Times New Roman" w:hAnsi="Times New Roman" w:cs="Times New Roman"/>
          <w:sz w:val="20"/>
          <w:szCs w:val="20"/>
        </w:rPr>
        <w:t>. The h</w:t>
      </w:r>
      <w:r w:rsidR="00D71447" w:rsidRPr="006A374F">
        <w:rPr>
          <w:rFonts w:ascii="Times New Roman" w:hAnsi="Times New Roman" w:cs="Times New Roman"/>
          <w:sz w:val="20"/>
          <w:szCs w:val="20"/>
        </w:rPr>
        <w:t>igh E</w:t>
      </w:r>
      <w:r w:rsidR="00D71447" w:rsidRPr="006A374F">
        <w:rPr>
          <w:rFonts w:ascii="Cambria Math" w:hAnsi="Cambria Math" w:cs="Times New Roman"/>
          <w:sz w:val="20"/>
          <w:szCs w:val="20"/>
        </w:rPr>
        <w:t>₁</w:t>
      </w:r>
      <w:r w:rsidR="00D71447" w:rsidRPr="006A374F">
        <w:rPr>
          <w:rFonts w:ascii="Times New Roman" w:hAnsi="Times New Roman" w:cs="Times New Roman"/>
          <w:sz w:val="20"/>
          <w:szCs w:val="20"/>
        </w:rPr>
        <w:t xml:space="preserve"> and E</w:t>
      </w:r>
      <w:r w:rsidR="00D71447" w:rsidRPr="006A374F">
        <w:rPr>
          <w:rFonts w:ascii="Cambria Math" w:hAnsi="Cambria Math" w:cs="Times New Roman"/>
          <w:sz w:val="20"/>
          <w:szCs w:val="20"/>
        </w:rPr>
        <w:t>₂</w:t>
      </w:r>
      <w:r w:rsidR="009B0C31" w:rsidRPr="006A374F">
        <w:rPr>
          <w:rFonts w:ascii="Times New Roman" w:hAnsi="Times New Roman" w:cs="Times New Roman"/>
          <w:sz w:val="20"/>
          <w:szCs w:val="20"/>
        </w:rPr>
        <w:t xml:space="preserve"> values </w:t>
      </w:r>
      <w:r w:rsidR="00D71447" w:rsidRPr="006A374F">
        <w:rPr>
          <w:rFonts w:ascii="Times New Roman" w:hAnsi="Times New Roman" w:cs="Times New Roman"/>
          <w:sz w:val="20"/>
          <w:szCs w:val="20"/>
        </w:rPr>
        <w:t xml:space="preserve">indicate </w:t>
      </w:r>
      <w:r w:rsidRPr="006A374F">
        <w:rPr>
          <w:rFonts w:ascii="Times New Roman" w:hAnsi="Times New Roman" w:cs="Times New Roman"/>
          <w:sz w:val="20"/>
          <w:szCs w:val="20"/>
        </w:rPr>
        <w:t xml:space="preserve">that </w:t>
      </w:r>
      <w:r w:rsidR="00D71447" w:rsidRPr="006A374F">
        <w:rPr>
          <w:rFonts w:ascii="Times New Roman" w:hAnsi="Times New Roman" w:cs="Times New Roman"/>
          <w:sz w:val="20"/>
          <w:szCs w:val="20"/>
        </w:rPr>
        <w:t>the material is relatively stiff</w:t>
      </w:r>
      <w:r w:rsidRPr="006A374F">
        <w:rPr>
          <w:rFonts w:ascii="Times New Roman" w:hAnsi="Times New Roman" w:cs="Times New Roman"/>
          <w:sz w:val="20"/>
          <w:szCs w:val="20"/>
        </w:rPr>
        <w:t xml:space="preserve"> as demonstrated by </w:t>
      </w:r>
      <w:r w:rsidR="00D71447" w:rsidRPr="006A374F">
        <w:rPr>
          <w:rFonts w:ascii="Times New Roman" w:hAnsi="Times New Roman" w:cs="Times New Roman"/>
          <w:sz w:val="20"/>
          <w:szCs w:val="20"/>
        </w:rPr>
        <w:t>η</w:t>
      </w:r>
      <w:r w:rsidR="00D71447" w:rsidRPr="006A374F">
        <w:rPr>
          <w:rFonts w:ascii="Cambria Math" w:hAnsi="Cambria Math" w:cs="Times New Roman"/>
          <w:sz w:val="20"/>
          <w:szCs w:val="20"/>
        </w:rPr>
        <w:t>₁</w:t>
      </w:r>
      <w:r w:rsidR="00D71447" w:rsidRPr="006A374F">
        <w:rPr>
          <w:rFonts w:ascii="Times New Roman" w:hAnsi="Times New Roman" w:cs="Times New Roman"/>
          <w:sz w:val="20"/>
          <w:szCs w:val="20"/>
        </w:rPr>
        <w:t xml:space="preserve"> term domi</w:t>
      </w:r>
      <w:r w:rsidRPr="006A374F">
        <w:rPr>
          <w:rFonts w:ascii="Times New Roman" w:hAnsi="Times New Roman" w:cs="Times New Roman"/>
          <w:sz w:val="20"/>
          <w:szCs w:val="20"/>
        </w:rPr>
        <w:t>nating</w:t>
      </w:r>
      <w:r w:rsidR="009B0C31" w:rsidRPr="006A374F">
        <w:rPr>
          <w:rFonts w:ascii="Times New Roman" w:hAnsi="Times New Roman" w:cs="Times New Roman"/>
          <w:sz w:val="20"/>
          <w:szCs w:val="20"/>
        </w:rPr>
        <w:t xml:space="preserve"> long-term viscous creep </w:t>
      </w:r>
      <w:r w:rsidRPr="006A374F">
        <w:rPr>
          <w:rFonts w:ascii="Times New Roman" w:hAnsi="Times New Roman" w:cs="Times New Roman"/>
          <w:sz w:val="20"/>
          <w:szCs w:val="20"/>
        </w:rPr>
        <w:t>in the linear region while</w:t>
      </w:r>
      <w:r w:rsidR="009B0C31" w:rsidRPr="006A374F">
        <w:rPr>
          <w:rFonts w:ascii="Times New Roman" w:hAnsi="Times New Roman" w:cs="Times New Roman"/>
          <w:sz w:val="20"/>
          <w:szCs w:val="20"/>
        </w:rPr>
        <w:t xml:space="preserve"> </w:t>
      </w:r>
      <w:r w:rsidR="00D71447" w:rsidRPr="006A374F">
        <w:rPr>
          <w:rFonts w:ascii="Times New Roman" w:hAnsi="Times New Roman" w:cs="Times New Roman"/>
          <w:sz w:val="20"/>
          <w:szCs w:val="20"/>
        </w:rPr>
        <w:t>η</w:t>
      </w:r>
      <w:r w:rsidR="00D71447" w:rsidRPr="006A374F">
        <w:rPr>
          <w:rFonts w:ascii="Cambria Math" w:hAnsi="Cambria Math" w:cs="Times New Roman"/>
          <w:sz w:val="20"/>
          <w:szCs w:val="20"/>
        </w:rPr>
        <w:t>₂</w:t>
      </w:r>
      <w:r w:rsidR="00D71447" w:rsidRPr="006A374F">
        <w:rPr>
          <w:rFonts w:ascii="Times New Roman" w:hAnsi="Times New Roman" w:cs="Times New Roman"/>
          <w:sz w:val="20"/>
          <w:szCs w:val="20"/>
        </w:rPr>
        <w:t xml:space="preserve"> term controls sh</w:t>
      </w:r>
      <w:r w:rsidR="009B0C31" w:rsidRPr="006A374F">
        <w:rPr>
          <w:rFonts w:ascii="Times New Roman" w:hAnsi="Times New Roman" w:cs="Times New Roman"/>
          <w:sz w:val="20"/>
          <w:szCs w:val="20"/>
        </w:rPr>
        <w:t>ort-term time-dependent strain</w:t>
      </w:r>
      <w:r w:rsidRPr="006A374F">
        <w:rPr>
          <w:rFonts w:ascii="Times New Roman" w:hAnsi="Times New Roman" w:cs="Times New Roman"/>
          <w:sz w:val="20"/>
          <w:szCs w:val="20"/>
        </w:rPr>
        <w:t xml:space="preserve"> which buttresses the</w:t>
      </w:r>
      <w:r w:rsidR="00D71447" w:rsidRPr="006A374F">
        <w:rPr>
          <w:rFonts w:ascii="Times New Roman" w:hAnsi="Times New Roman" w:cs="Times New Roman"/>
          <w:sz w:val="20"/>
          <w:szCs w:val="20"/>
        </w:rPr>
        <w:t xml:space="preserve"> primary creep behavior.</w:t>
      </w:r>
      <w:r w:rsidR="006C4C9E" w:rsidRPr="006A374F">
        <w:rPr>
          <w:rFonts w:ascii="Times New Roman" w:hAnsi="Times New Roman" w:cs="Times New Roman"/>
          <w:sz w:val="20"/>
          <w:szCs w:val="20"/>
        </w:rPr>
        <w:t xml:space="preserve"> </w:t>
      </w:r>
      <w:r w:rsidR="009B0C31" w:rsidRPr="006A374F">
        <w:rPr>
          <w:rFonts w:ascii="Times New Roman" w:hAnsi="Times New Roman" w:cs="Times New Roman"/>
          <w:sz w:val="20"/>
          <w:szCs w:val="20"/>
        </w:rPr>
        <w:t xml:space="preserve">The </w:t>
      </w:r>
      <w:r w:rsidR="00D71447" w:rsidRPr="006A374F">
        <w:rPr>
          <w:rFonts w:ascii="Times New Roman" w:hAnsi="Times New Roman" w:cs="Times New Roman"/>
          <w:sz w:val="20"/>
          <w:szCs w:val="20"/>
        </w:rPr>
        <w:t>optimized Burgers model</w:t>
      </w:r>
      <w:r w:rsidR="009B0C31" w:rsidRPr="006A374F">
        <w:rPr>
          <w:rFonts w:ascii="Times New Roman" w:hAnsi="Times New Roman" w:cs="Times New Roman"/>
          <w:sz w:val="20"/>
          <w:szCs w:val="20"/>
        </w:rPr>
        <w:t xml:space="preserve"> </w:t>
      </w:r>
      <w:r w:rsidR="00D71447" w:rsidRPr="006A374F">
        <w:rPr>
          <w:rFonts w:ascii="Times New Roman" w:hAnsi="Times New Roman" w:cs="Times New Roman"/>
          <w:sz w:val="20"/>
          <w:szCs w:val="20"/>
        </w:rPr>
        <w:t>shows significantly better alignment with experimental data, espe</w:t>
      </w:r>
      <w:r w:rsidR="006C4C9E" w:rsidRPr="006A374F">
        <w:rPr>
          <w:rFonts w:ascii="Times New Roman" w:hAnsi="Times New Roman" w:cs="Times New Roman"/>
          <w:sz w:val="20"/>
          <w:szCs w:val="20"/>
        </w:rPr>
        <w:t xml:space="preserve">cially across all creep </w:t>
      </w:r>
      <w:r w:rsidR="006C4C9E" w:rsidRPr="00E25FF2">
        <w:rPr>
          <w:rFonts w:ascii="Times New Roman" w:hAnsi="Times New Roman" w:cs="Times New Roman"/>
          <w:sz w:val="20"/>
          <w:szCs w:val="20"/>
        </w:rPr>
        <w:t>phases</w:t>
      </w:r>
      <w:r w:rsidR="006C4C9E" w:rsidRPr="006A374F">
        <w:rPr>
          <w:rFonts w:ascii="Times New Roman" w:hAnsi="Times New Roman" w:cs="Times New Roman"/>
          <w:sz w:val="20"/>
          <w:szCs w:val="20"/>
        </w:rPr>
        <w:t xml:space="preserve"> - </w:t>
      </w:r>
      <w:r w:rsidR="00D71447" w:rsidRPr="006A374F">
        <w:rPr>
          <w:rFonts w:ascii="Times New Roman" w:hAnsi="Times New Roman" w:cs="Times New Roman"/>
          <w:sz w:val="20"/>
          <w:szCs w:val="20"/>
        </w:rPr>
        <w:t>primary, second</w:t>
      </w:r>
      <w:r w:rsidR="006C4C9E" w:rsidRPr="006A374F">
        <w:rPr>
          <w:rFonts w:ascii="Times New Roman" w:hAnsi="Times New Roman" w:cs="Times New Roman"/>
          <w:sz w:val="20"/>
          <w:szCs w:val="20"/>
        </w:rPr>
        <w:t>ary, and transition to tertiary</w:t>
      </w:r>
      <w:r w:rsidR="00D71447" w:rsidRPr="006A374F">
        <w:rPr>
          <w:rFonts w:ascii="Times New Roman" w:hAnsi="Times New Roman" w:cs="Times New Roman"/>
          <w:sz w:val="20"/>
          <w:szCs w:val="20"/>
        </w:rPr>
        <w:t>.</w:t>
      </w:r>
    </w:p>
    <w:p w:rsidR="00210D8E" w:rsidRPr="006A374F" w:rsidRDefault="00210D8E" w:rsidP="00A871FD">
      <w:pPr>
        <w:tabs>
          <w:tab w:val="right" w:pos="9360"/>
        </w:tabs>
        <w:spacing w:after="0"/>
        <w:jc w:val="both"/>
        <w:rPr>
          <w:rFonts w:ascii="Times New Roman" w:hAnsi="Times New Roman" w:cs="Times New Roman"/>
          <w:sz w:val="20"/>
          <w:szCs w:val="20"/>
        </w:rPr>
      </w:pPr>
    </w:p>
    <w:p w:rsidR="00A871FD" w:rsidRPr="006A374F" w:rsidRDefault="007A6CB8" w:rsidP="00A871FD">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Table 7</w:t>
      </w:r>
      <w:r w:rsidR="000138AD" w:rsidRPr="006A374F">
        <w:rPr>
          <w:rFonts w:ascii="Times New Roman" w:hAnsi="Times New Roman" w:cs="Times New Roman"/>
          <w:sz w:val="20"/>
          <w:szCs w:val="20"/>
        </w:rPr>
        <w:t xml:space="preserve">: </w:t>
      </w:r>
      <w:r w:rsidR="006C4C9E" w:rsidRPr="006A374F">
        <w:rPr>
          <w:rFonts w:ascii="Times New Roman" w:hAnsi="Times New Roman" w:cs="Times New Roman"/>
          <w:sz w:val="20"/>
          <w:szCs w:val="20"/>
        </w:rPr>
        <w:t>Long-Term Creep Prediction D</w:t>
      </w:r>
      <w:r w:rsidR="00A871FD" w:rsidRPr="006A374F">
        <w:rPr>
          <w:rFonts w:ascii="Times New Roman" w:hAnsi="Times New Roman" w:cs="Times New Roman"/>
          <w:sz w:val="20"/>
          <w:szCs w:val="20"/>
        </w:rPr>
        <w:t>at</w:t>
      </w:r>
      <w:r w:rsidR="009B0C31" w:rsidRPr="006A374F">
        <w:rPr>
          <w:rFonts w:ascii="Times New Roman" w:hAnsi="Times New Roman" w:cs="Times New Roman"/>
          <w:sz w:val="20"/>
          <w:szCs w:val="20"/>
        </w:rPr>
        <w:t xml:space="preserve">a using the </w:t>
      </w:r>
      <w:r w:rsidR="006C4C9E" w:rsidRPr="006A374F">
        <w:rPr>
          <w:rFonts w:ascii="Times New Roman" w:hAnsi="Times New Roman" w:cs="Times New Roman"/>
          <w:sz w:val="20"/>
          <w:szCs w:val="20"/>
        </w:rPr>
        <w:t>O</w:t>
      </w:r>
      <w:r w:rsidR="00A871FD" w:rsidRPr="006A374F">
        <w:rPr>
          <w:rFonts w:ascii="Times New Roman" w:hAnsi="Times New Roman" w:cs="Times New Roman"/>
          <w:sz w:val="20"/>
          <w:szCs w:val="20"/>
        </w:rPr>
        <w:t>ptimiz</w:t>
      </w:r>
      <w:r w:rsidR="006C4C9E" w:rsidRPr="006A374F">
        <w:rPr>
          <w:rFonts w:ascii="Times New Roman" w:hAnsi="Times New Roman" w:cs="Times New Roman"/>
          <w:sz w:val="20"/>
          <w:szCs w:val="20"/>
        </w:rPr>
        <w:t xml:space="preserve">ed Burgers </w:t>
      </w:r>
      <w:proofErr w:type="spellStart"/>
      <w:r w:rsidR="006C4C9E" w:rsidRPr="006A374F">
        <w:rPr>
          <w:rFonts w:ascii="Times New Roman" w:hAnsi="Times New Roman" w:cs="Times New Roman"/>
          <w:sz w:val="20"/>
          <w:szCs w:val="20"/>
        </w:rPr>
        <w:t>Viscoelastic</w:t>
      </w:r>
      <w:proofErr w:type="spellEnd"/>
      <w:r w:rsidR="006C4C9E" w:rsidRPr="006A374F">
        <w:rPr>
          <w:rFonts w:ascii="Times New Roman" w:hAnsi="Times New Roman" w:cs="Times New Roman"/>
          <w:sz w:val="20"/>
          <w:szCs w:val="20"/>
        </w:rPr>
        <w:t xml:space="preserve"> M</w:t>
      </w:r>
      <w:r w:rsidR="009B0C31" w:rsidRPr="006A374F">
        <w:rPr>
          <w:rFonts w:ascii="Times New Roman" w:hAnsi="Times New Roman" w:cs="Times New Roman"/>
          <w:sz w:val="20"/>
          <w:szCs w:val="20"/>
        </w:rPr>
        <w:t xml:space="preserve">odel </w:t>
      </w:r>
      <w:r w:rsidR="00A871FD" w:rsidRPr="006A374F">
        <w:rPr>
          <w:rFonts w:ascii="Times New Roman" w:hAnsi="Times New Roman" w:cs="Times New Roman"/>
          <w:sz w:val="20"/>
          <w:szCs w:val="20"/>
        </w:rPr>
        <w:t>(up to 400 hours)</w:t>
      </w:r>
    </w:p>
    <w:tbl>
      <w:tblPr>
        <w:tblStyle w:val="TableGrid"/>
        <w:tblW w:w="0" w:type="auto"/>
        <w:tblBorders>
          <w:left w:val="none" w:sz="0" w:space="0" w:color="auto"/>
          <w:right w:val="none" w:sz="0" w:space="0" w:color="auto"/>
          <w:insideH w:val="none" w:sz="0" w:space="0" w:color="auto"/>
          <w:insideV w:val="none" w:sz="0" w:space="0" w:color="auto"/>
        </w:tblBorders>
        <w:tblLook w:val="04A0"/>
      </w:tblPr>
      <w:tblGrid>
        <w:gridCol w:w="1638"/>
        <w:gridCol w:w="4050"/>
      </w:tblGrid>
      <w:tr w:rsidR="00F75FE5" w:rsidRPr="006A374F" w:rsidTr="00E25FF2">
        <w:tc>
          <w:tcPr>
            <w:tcW w:w="1638" w:type="dxa"/>
            <w:tcBorders>
              <w:bottom w:val="nil"/>
            </w:tcBorders>
          </w:tcPr>
          <w:p w:rsidR="00F75FE5" w:rsidRPr="006A374F" w:rsidRDefault="00F75FE5" w:rsidP="00A871FD">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lastRenderedPageBreak/>
              <w:t>Time (hrs)</w:t>
            </w:r>
          </w:p>
        </w:tc>
        <w:tc>
          <w:tcPr>
            <w:tcW w:w="4050" w:type="dxa"/>
            <w:tcBorders>
              <w:bottom w:val="nil"/>
            </w:tcBorders>
          </w:tcPr>
          <w:p w:rsidR="00F75FE5" w:rsidRPr="006A374F" w:rsidRDefault="00974D90" w:rsidP="00A871FD">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Predicted Strain (Optimized Burgers Model)</w:t>
            </w:r>
          </w:p>
        </w:tc>
      </w:tr>
      <w:tr w:rsidR="00F75FE5" w:rsidRPr="006A374F" w:rsidTr="00E25FF2">
        <w:tc>
          <w:tcPr>
            <w:tcW w:w="1638" w:type="dxa"/>
            <w:tcBorders>
              <w:top w:val="nil"/>
              <w:bottom w:val="nil"/>
            </w:tcBorders>
          </w:tcPr>
          <w:p w:rsidR="00F75FE5" w:rsidRPr="006A374F" w:rsidRDefault="00F75FE5" w:rsidP="00A871FD">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0.00</w:t>
            </w:r>
          </w:p>
        </w:tc>
        <w:tc>
          <w:tcPr>
            <w:tcW w:w="4050" w:type="dxa"/>
            <w:tcBorders>
              <w:top w:val="nil"/>
              <w:bottom w:val="nil"/>
            </w:tcBorders>
          </w:tcPr>
          <w:p w:rsidR="00F75FE5" w:rsidRPr="006A374F" w:rsidRDefault="00F75FE5" w:rsidP="00A871FD">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0.000013</w:t>
            </w:r>
          </w:p>
        </w:tc>
      </w:tr>
      <w:tr w:rsidR="00784A25" w:rsidRPr="006A374F" w:rsidTr="00E25FF2">
        <w:tc>
          <w:tcPr>
            <w:tcW w:w="1638" w:type="dxa"/>
            <w:tcBorders>
              <w:top w:val="nil"/>
            </w:tcBorders>
          </w:tcPr>
          <w:p w:rsidR="00784A25" w:rsidRPr="006A374F" w:rsidRDefault="00784A25" w:rsidP="00A871FD">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1.00</w:t>
            </w:r>
          </w:p>
        </w:tc>
        <w:tc>
          <w:tcPr>
            <w:tcW w:w="4050" w:type="dxa"/>
            <w:tcBorders>
              <w:top w:val="nil"/>
            </w:tcBorders>
          </w:tcPr>
          <w:p w:rsidR="00784A25" w:rsidRPr="006A374F" w:rsidRDefault="00784A25" w:rsidP="00A871FD">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0.000119</w:t>
            </w:r>
          </w:p>
        </w:tc>
      </w:tr>
      <w:tr w:rsidR="00784A25" w:rsidRPr="006A374F" w:rsidTr="00E25FF2">
        <w:tc>
          <w:tcPr>
            <w:tcW w:w="1638" w:type="dxa"/>
          </w:tcPr>
          <w:p w:rsidR="00784A25" w:rsidRPr="006A374F" w:rsidRDefault="00784A25" w:rsidP="00A871FD">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2.01</w:t>
            </w:r>
          </w:p>
        </w:tc>
        <w:tc>
          <w:tcPr>
            <w:tcW w:w="4050" w:type="dxa"/>
          </w:tcPr>
          <w:p w:rsidR="00784A25" w:rsidRPr="006A374F" w:rsidRDefault="00784A25" w:rsidP="00A871FD">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0.000158</w:t>
            </w:r>
          </w:p>
        </w:tc>
      </w:tr>
      <w:tr w:rsidR="00784A25" w:rsidRPr="006A374F" w:rsidTr="00E25FF2">
        <w:tc>
          <w:tcPr>
            <w:tcW w:w="1638" w:type="dxa"/>
            <w:tcBorders>
              <w:bottom w:val="nil"/>
            </w:tcBorders>
          </w:tcPr>
          <w:p w:rsidR="00784A25" w:rsidRPr="006A374F" w:rsidRDefault="00784A25" w:rsidP="00A871FD">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3.01</w:t>
            </w:r>
          </w:p>
        </w:tc>
        <w:tc>
          <w:tcPr>
            <w:tcW w:w="4050" w:type="dxa"/>
            <w:tcBorders>
              <w:bottom w:val="nil"/>
            </w:tcBorders>
          </w:tcPr>
          <w:p w:rsidR="00784A25" w:rsidRPr="006A374F" w:rsidRDefault="00784A25" w:rsidP="00A871FD">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0.000195</w:t>
            </w:r>
          </w:p>
        </w:tc>
      </w:tr>
      <w:tr w:rsidR="00784A25" w:rsidRPr="006A374F" w:rsidTr="00E25FF2">
        <w:tc>
          <w:tcPr>
            <w:tcW w:w="1638" w:type="dxa"/>
            <w:tcBorders>
              <w:top w:val="nil"/>
              <w:bottom w:val="nil"/>
            </w:tcBorders>
          </w:tcPr>
          <w:p w:rsidR="00784A25" w:rsidRPr="006A374F" w:rsidRDefault="00784A25" w:rsidP="00A871FD">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4.01</w:t>
            </w:r>
          </w:p>
        </w:tc>
        <w:tc>
          <w:tcPr>
            <w:tcW w:w="4050" w:type="dxa"/>
            <w:tcBorders>
              <w:top w:val="nil"/>
              <w:bottom w:val="nil"/>
            </w:tcBorders>
          </w:tcPr>
          <w:p w:rsidR="00784A25" w:rsidRPr="006A374F" w:rsidRDefault="00784A25" w:rsidP="00A871FD">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0.000233</w:t>
            </w:r>
          </w:p>
        </w:tc>
      </w:tr>
      <w:tr w:rsidR="00784A25" w:rsidRPr="006A374F" w:rsidTr="00E25FF2">
        <w:tc>
          <w:tcPr>
            <w:tcW w:w="1638" w:type="dxa"/>
            <w:tcBorders>
              <w:top w:val="nil"/>
            </w:tcBorders>
          </w:tcPr>
          <w:p w:rsidR="00784A25" w:rsidRPr="006A374F" w:rsidRDefault="00784A25" w:rsidP="00A871FD">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5.01</w:t>
            </w:r>
          </w:p>
        </w:tc>
        <w:tc>
          <w:tcPr>
            <w:tcW w:w="4050" w:type="dxa"/>
            <w:tcBorders>
              <w:top w:val="nil"/>
            </w:tcBorders>
          </w:tcPr>
          <w:p w:rsidR="00784A25" w:rsidRPr="006A374F" w:rsidRDefault="00784A25" w:rsidP="00A871FD">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0.000271</w:t>
            </w:r>
          </w:p>
        </w:tc>
      </w:tr>
      <w:tr w:rsidR="00784A25" w:rsidRPr="006A374F" w:rsidTr="00E25FF2">
        <w:tc>
          <w:tcPr>
            <w:tcW w:w="1638" w:type="dxa"/>
          </w:tcPr>
          <w:p w:rsidR="00784A25" w:rsidRPr="006A374F" w:rsidRDefault="00784A25" w:rsidP="00A871FD">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6.02</w:t>
            </w:r>
          </w:p>
        </w:tc>
        <w:tc>
          <w:tcPr>
            <w:tcW w:w="4050" w:type="dxa"/>
          </w:tcPr>
          <w:p w:rsidR="00784A25" w:rsidRPr="006A374F" w:rsidRDefault="00784A25" w:rsidP="00A871FD">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0.000309</w:t>
            </w:r>
          </w:p>
        </w:tc>
      </w:tr>
      <w:tr w:rsidR="00784A25" w:rsidRPr="006A374F" w:rsidTr="00E25FF2">
        <w:tc>
          <w:tcPr>
            <w:tcW w:w="1638" w:type="dxa"/>
          </w:tcPr>
          <w:p w:rsidR="00784A25" w:rsidRPr="006A374F" w:rsidRDefault="00784A25" w:rsidP="00A871FD">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7.02</w:t>
            </w:r>
          </w:p>
        </w:tc>
        <w:tc>
          <w:tcPr>
            <w:tcW w:w="4050" w:type="dxa"/>
          </w:tcPr>
          <w:p w:rsidR="00784A25" w:rsidRPr="006A374F" w:rsidRDefault="00784A25" w:rsidP="00A871FD">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0.000346</w:t>
            </w:r>
          </w:p>
        </w:tc>
      </w:tr>
      <w:tr w:rsidR="00784A25" w:rsidRPr="006A374F" w:rsidTr="00E25FF2">
        <w:tc>
          <w:tcPr>
            <w:tcW w:w="1638" w:type="dxa"/>
          </w:tcPr>
          <w:p w:rsidR="00784A25" w:rsidRPr="006A374F" w:rsidRDefault="00784A25" w:rsidP="00A871FD">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8.02</w:t>
            </w:r>
          </w:p>
        </w:tc>
        <w:tc>
          <w:tcPr>
            <w:tcW w:w="4050" w:type="dxa"/>
          </w:tcPr>
          <w:p w:rsidR="00784A25" w:rsidRPr="006A374F" w:rsidRDefault="00784A25" w:rsidP="00A871FD">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0.000384</w:t>
            </w:r>
          </w:p>
        </w:tc>
      </w:tr>
      <w:tr w:rsidR="00784A25" w:rsidRPr="006A374F" w:rsidTr="00E25FF2">
        <w:tc>
          <w:tcPr>
            <w:tcW w:w="1638" w:type="dxa"/>
          </w:tcPr>
          <w:p w:rsidR="00784A25" w:rsidRPr="006A374F" w:rsidRDefault="00784A25" w:rsidP="00A871FD">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9.02</w:t>
            </w:r>
          </w:p>
        </w:tc>
        <w:tc>
          <w:tcPr>
            <w:tcW w:w="4050" w:type="dxa"/>
          </w:tcPr>
          <w:p w:rsidR="00784A25" w:rsidRPr="006A374F" w:rsidRDefault="00784A25" w:rsidP="00A871FD">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0.000422</w:t>
            </w:r>
          </w:p>
        </w:tc>
      </w:tr>
      <w:tr w:rsidR="00784A25" w:rsidRPr="006A374F" w:rsidTr="00E25FF2">
        <w:tc>
          <w:tcPr>
            <w:tcW w:w="1638" w:type="dxa"/>
          </w:tcPr>
          <w:p w:rsidR="00784A25" w:rsidRPr="006A374F" w:rsidRDefault="00784A25" w:rsidP="00A871FD">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10.03</w:t>
            </w:r>
          </w:p>
        </w:tc>
        <w:tc>
          <w:tcPr>
            <w:tcW w:w="4050" w:type="dxa"/>
          </w:tcPr>
          <w:p w:rsidR="00784A25" w:rsidRPr="006A374F" w:rsidRDefault="00784A25" w:rsidP="00A871FD">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0.000459</w:t>
            </w:r>
          </w:p>
        </w:tc>
      </w:tr>
      <w:tr w:rsidR="00784A25" w:rsidRPr="006A374F" w:rsidTr="00E25FF2">
        <w:tc>
          <w:tcPr>
            <w:tcW w:w="1638" w:type="dxa"/>
          </w:tcPr>
          <w:p w:rsidR="00784A25" w:rsidRPr="006A374F" w:rsidRDefault="00784A25" w:rsidP="00A871FD">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12.03</w:t>
            </w:r>
          </w:p>
        </w:tc>
        <w:tc>
          <w:tcPr>
            <w:tcW w:w="4050" w:type="dxa"/>
          </w:tcPr>
          <w:p w:rsidR="00784A25" w:rsidRPr="006A374F" w:rsidRDefault="00784A25" w:rsidP="00A871FD">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0.000535</w:t>
            </w:r>
          </w:p>
        </w:tc>
      </w:tr>
      <w:tr w:rsidR="00784A25" w:rsidRPr="006A374F" w:rsidTr="00E25FF2">
        <w:tc>
          <w:tcPr>
            <w:tcW w:w="1638" w:type="dxa"/>
          </w:tcPr>
          <w:p w:rsidR="00784A25" w:rsidRPr="006A374F" w:rsidRDefault="00784A25" w:rsidP="00A871FD">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13.03</w:t>
            </w:r>
          </w:p>
        </w:tc>
        <w:tc>
          <w:tcPr>
            <w:tcW w:w="4050" w:type="dxa"/>
          </w:tcPr>
          <w:p w:rsidR="00784A25" w:rsidRPr="006A374F" w:rsidRDefault="00784A25" w:rsidP="00A871FD">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0.000573</w:t>
            </w:r>
          </w:p>
        </w:tc>
      </w:tr>
      <w:tr w:rsidR="00784A25" w:rsidRPr="006A374F" w:rsidTr="00E25FF2">
        <w:tc>
          <w:tcPr>
            <w:tcW w:w="1638" w:type="dxa"/>
          </w:tcPr>
          <w:p w:rsidR="00784A25" w:rsidRPr="006A374F" w:rsidRDefault="00784A25" w:rsidP="00A871FD">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14.04</w:t>
            </w:r>
          </w:p>
        </w:tc>
        <w:tc>
          <w:tcPr>
            <w:tcW w:w="4050" w:type="dxa"/>
          </w:tcPr>
          <w:p w:rsidR="00784A25" w:rsidRPr="006A374F" w:rsidRDefault="00784A25" w:rsidP="00A871FD">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0.000610</w:t>
            </w:r>
          </w:p>
        </w:tc>
      </w:tr>
    </w:tbl>
    <w:p w:rsidR="00784A25" w:rsidRPr="006A374F" w:rsidRDefault="00784A25" w:rsidP="00A871FD">
      <w:pPr>
        <w:tabs>
          <w:tab w:val="right" w:pos="9360"/>
        </w:tabs>
        <w:spacing w:after="0"/>
        <w:jc w:val="both"/>
        <w:rPr>
          <w:rFonts w:ascii="Times New Roman" w:hAnsi="Times New Roman" w:cs="Times New Roman"/>
          <w:sz w:val="20"/>
          <w:szCs w:val="20"/>
        </w:rPr>
      </w:pPr>
    </w:p>
    <w:p w:rsidR="00A871FD" w:rsidRPr="006A374F" w:rsidRDefault="00A871FD" w:rsidP="00A871FD">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 xml:space="preserve">This dataset </w:t>
      </w:r>
      <w:r w:rsidR="00210D8E" w:rsidRPr="006A374F">
        <w:rPr>
          <w:rFonts w:ascii="Times New Roman" w:hAnsi="Times New Roman" w:cs="Times New Roman"/>
          <w:sz w:val="20"/>
          <w:szCs w:val="20"/>
        </w:rPr>
        <w:t xml:space="preserve">on table 9 </w:t>
      </w:r>
      <w:r w:rsidRPr="006A374F">
        <w:rPr>
          <w:rFonts w:ascii="Times New Roman" w:hAnsi="Times New Roman" w:cs="Times New Roman"/>
          <w:sz w:val="20"/>
          <w:szCs w:val="20"/>
        </w:rPr>
        <w:t>can be used for material life predictions under sustained load at 60 °C and 42 </w:t>
      </w:r>
      <w:proofErr w:type="spellStart"/>
      <w:r w:rsidRPr="006A374F">
        <w:rPr>
          <w:rFonts w:ascii="Times New Roman" w:hAnsi="Times New Roman" w:cs="Times New Roman"/>
          <w:sz w:val="20"/>
          <w:szCs w:val="20"/>
        </w:rPr>
        <w:t>MPa</w:t>
      </w:r>
      <w:proofErr w:type="spellEnd"/>
      <w:r w:rsidRPr="006A374F">
        <w:rPr>
          <w:rFonts w:ascii="Times New Roman" w:hAnsi="Times New Roman" w:cs="Times New Roman"/>
          <w:sz w:val="20"/>
          <w:szCs w:val="20"/>
        </w:rPr>
        <w:t xml:space="preserve"> stress</w:t>
      </w:r>
      <w:r w:rsidR="00210D8E" w:rsidRPr="006A374F">
        <w:rPr>
          <w:rFonts w:ascii="Times New Roman" w:hAnsi="Times New Roman" w:cs="Times New Roman"/>
          <w:sz w:val="20"/>
          <w:szCs w:val="20"/>
        </w:rPr>
        <w:t xml:space="preserve"> and t</w:t>
      </w:r>
      <w:r w:rsidR="008F7BDD" w:rsidRPr="006A374F">
        <w:rPr>
          <w:rFonts w:ascii="Times New Roman" w:hAnsi="Times New Roman" w:cs="Times New Roman"/>
          <w:sz w:val="20"/>
          <w:szCs w:val="20"/>
        </w:rPr>
        <w:t>he plot is displayed on figure 1</w:t>
      </w:r>
      <w:r w:rsidR="005013D6">
        <w:rPr>
          <w:rFonts w:ascii="Times New Roman" w:hAnsi="Times New Roman" w:cs="Times New Roman"/>
          <w:sz w:val="20"/>
          <w:szCs w:val="20"/>
        </w:rPr>
        <w:t>1</w:t>
      </w:r>
      <w:r w:rsidR="008F7BDD" w:rsidRPr="006A374F">
        <w:rPr>
          <w:rFonts w:ascii="Times New Roman" w:hAnsi="Times New Roman" w:cs="Times New Roman"/>
          <w:sz w:val="20"/>
          <w:szCs w:val="20"/>
        </w:rPr>
        <w:t>.</w:t>
      </w:r>
    </w:p>
    <w:p w:rsidR="009B0C31" w:rsidRPr="006A374F" w:rsidRDefault="009B0C31" w:rsidP="00D71447">
      <w:pPr>
        <w:tabs>
          <w:tab w:val="right" w:pos="9360"/>
        </w:tabs>
        <w:spacing w:after="0"/>
        <w:jc w:val="both"/>
        <w:rPr>
          <w:rFonts w:ascii="Times New Roman" w:hAnsi="Times New Roman" w:cs="Times New Roman"/>
          <w:sz w:val="20"/>
          <w:szCs w:val="20"/>
        </w:rPr>
      </w:pPr>
    </w:p>
    <w:p w:rsidR="008F7BDD" w:rsidRPr="006A374F" w:rsidRDefault="004667A6" w:rsidP="00D71447">
      <w:pPr>
        <w:tabs>
          <w:tab w:val="right" w:pos="9360"/>
        </w:tabs>
        <w:spacing w:after="0"/>
        <w:jc w:val="both"/>
        <w:rPr>
          <w:rFonts w:ascii="Times New Roman" w:hAnsi="Times New Roman" w:cs="Times New Roman"/>
          <w:b/>
          <w:sz w:val="20"/>
          <w:szCs w:val="20"/>
        </w:rPr>
      </w:pPr>
      <w:r w:rsidRPr="006A374F">
        <w:rPr>
          <w:rFonts w:ascii="Times New Roman" w:hAnsi="Times New Roman" w:cs="Times New Roman"/>
          <w:b/>
          <w:noProof/>
          <w:sz w:val="20"/>
          <w:szCs w:val="20"/>
        </w:rPr>
        <w:drawing>
          <wp:inline distT="0" distB="0" distL="0" distR="0">
            <wp:extent cx="5724982" cy="2582266"/>
            <wp:effectExtent l="19050" t="0" r="9068" b="0"/>
            <wp:docPr id="1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srcRect/>
                    <a:stretch>
                      <a:fillRect/>
                    </a:stretch>
                  </pic:blipFill>
                  <pic:spPr bwMode="auto">
                    <a:xfrm>
                      <a:off x="0" y="0"/>
                      <a:ext cx="5731510" cy="2585210"/>
                    </a:xfrm>
                    <a:prstGeom prst="rect">
                      <a:avLst/>
                    </a:prstGeom>
                    <a:noFill/>
                    <a:ln w="9525">
                      <a:noFill/>
                      <a:miter lim="800000"/>
                      <a:headEnd/>
                      <a:tailEnd/>
                    </a:ln>
                  </pic:spPr>
                </pic:pic>
              </a:graphicData>
            </a:graphic>
          </wp:inline>
        </w:drawing>
      </w:r>
    </w:p>
    <w:p w:rsidR="00D71447" w:rsidRPr="006A374F" w:rsidRDefault="008F7BDD" w:rsidP="00D71447">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Fig. 1</w:t>
      </w:r>
      <w:r w:rsidR="005013D6">
        <w:rPr>
          <w:rFonts w:ascii="Times New Roman" w:hAnsi="Times New Roman" w:cs="Times New Roman"/>
          <w:sz w:val="20"/>
          <w:szCs w:val="20"/>
        </w:rPr>
        <w:t>1</w:t>
      </w:r>
      <w:r w:rsidRPr="006A374F">
        <w:rPr>
          <w:rFonts w:ascii="Times New Roman" w:hAnsi="Times New Roman" w:cs="Times New Roman"/>
          <w:sz w:val="20"/>
          <w:szCs w:val="20"/>
        </w:rPr>
        <w:t>: Long-Term Creep Prediction using Optimized Burger’s Model</w:t>
      </w:r>
    </w:p>
    <w:p w:rsidR="008F7BDD" w:rsidRPr="006A374F" w:rsidRDefault="008F7BDD" w:rsidP="00D71447">
      <w:pPr>
        <w:tabs>
          <w:tab w:val="right" w:pos="9360"/>
        </w:tabs>
        <w:spacing w:after="0"/>
        <w:jc w:val="both"/>
        <w:rPr>
          <w:rFonts w:ascii="Times New Roman" w:hAnsi="Times New Roman" w:cs="Times New Roman"/>
          <w:sz w:val="20"/>
          <w:szCs w:val="20"/>
        </w:rPr>
      </w:pPr>
    </w:p>
    <w:p w:rsidR="00D71447" w:rsidRPr="006A374F" w:rsidRDefault="00E9407F" w:rsidP="007F0051">
      <w:pPr>
        <w:tabs>
          <w:tab w:val="right" w:pos="9360"/>
        </w:tabs>
        <w:spacing w:after="0"/>
        <w:ind w:firstLine="720"/>
        <w:jc w:val="both"/>
        <w:rPr>
          <w:rFonts w:ascii="Times New Roman" w:hAnsi="Times New Roman" w:cs="Times New Roman"/>
          <w:b/>
          <w:i/>
          <w:color w:val="C00000"/>
          <w:sz w:val="20"/>
          <w:szCs w:val="20"/>
        </w:rPr>
      </w:pPr>
      <w:r w:rsidRPr="006A374F">
        <w:rPr>
          <w:rFonts w:ascii="Times New Roman" w:hAnsi="Times New Roman" w:cs="Times New Roman"/>
          <w:b/>
          <w:i/>
          <w:sz w:val="20"/>
          <w:szCs w:val="20"/>
        </w:rPr>
        <w:t xml:space="preserve">3.6 </w:t>
      </w:r>
      <w:r w:rsidR="000D0C52" w:rsidRPr="006A374F">
        <w:rPr>
          <w:rFonts w:ascii="Times New Roman" w:hAnsi="Times New Roman" w:cs="Times New Roman"/>
          <w:b/>
          <w:i/>
          <w:sz w:val="20"/>
          <w:szCs w:val="20"/>
        </w:rPr>
        <w:t>Analysis</w:t>
      </w:r>
      <w:r w:rsidR="00784A25" w:rsidRPr="006A374F">
        <w:rPr>
          <w:rFonts w:ascii="Times New Roman" w:hAnsi="Times New Roman" w:cs="Times New Roman"/>
          <w:b/>
          <w:i/>
          <w:sz w:val="20"/>
          <w:szCs w:val="20"/>
        </w:rPr>
        <w:t xml:space="preserve"> of Error</w:t>
      </w:r>
    </w:p>
    <w:p w:rsidR="00D71447" w:rsidRPr="006A374F" w:rsidRDefault="007F0051" w:rsidP="00D71447">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 xml:space="preserve">The </w:t>
      </w:r>
      <w:r w:rsidR="00D71447" w:rsidRPr="006A374F">
        <w:rPr>
          <w:rFonts w:ascii="Times New Roman" w:hAnsi="Times New Roman" w:cs="Times New Roman"/>
          <w:sz w:val="20"/>
          <w:szCs w:val="20"/>
        </w:rPr>
        <w:t>R</w:t>
      </w:r>
      <w:r w:rsidR="000D0C52" w:rsidRPr="006A374F">
        <w:rPr>
          <w:rFonts w:ascii="Times New Roman" w:hAnsi="Times New Roman" w:cs="Times New Roman"/>
          <w:sz w:val="20"/>
          <w:szCs w:val="20"/>
        </w:rPr>
        <w:t xml:space="preserve">oot Mean Squared Error (RMSE) </w:t>
      </w:r>
      <w:r w:rsidR="00D71447" w:rsidRPr="006A374F">
        <w:rPr>
          <w:rFonts w:ascii="Times New Roman" w:hAnsi="Times New Roman" w:cs="Times New Roman"/>
          <w:sz w:val="20"/>
          <w:szCs w:val="20"/>
        </w:rPr>
        <w:t>between experimental data and the optimized Burgers model</w:t>
      </w:r>
      <w:r w:rsidRPr="006A374F">
        <w:rPr>
          <w:rFonts w:ascii="Times New Roman" w:hAnsi="Times New Roman" w:cs="Times New Roman"/>
          <w:sz w:val="20"/>
          <w:szCs w:val="20"/>
        </w:rPr>
        <w:t xml:space="preserve"> is</w:t>
      </w:r>
      <w:r w:rsidR="00D71447" w:rsidRPr="006A374F">
        <w:rPr>
          <w:rFonts w:ascii="Times New Roman" w:hAnsi="Times New Roman" w:cs="Times New Roman"/>
          <w:sz w:val="20"/>
          <w:szCs w:val="20"/>
        </w:rPr>
        <w:t>:</w:t>
      </w:r>
    </w:p>
    <w:p w:rsidR="00D71447" w:rsidRPr="006A374F" w:rsidRDefault="000D0C52" w:rsidP="00D71447">
      <w:pPr>
        <w:tabs>
          <w:tab w:val="right" w:pos="9360"/>
        </w:tabs>
        <w:spacing w:after="0"/>
        <w:jc w:val="both"/>
        <w:rPr>
          <w:rFonts w:ascii="Times New Roman" w:hAnsi="Times New Roman" w:cs="Times New Roman"/>
          <w:sz w:val="20"/>
          <w:szCs w:val="20"/>
        </w:rPr>
      </w:pPr>
      <m:oMathPara>
        <m:oMath>
          <m:r>
            <w:rPr>
              <w:rFonts w:ascii="Cambria Math" w:hAnsi="Cambria Math" w:cs="Times New Roman"/>
              <w:sz w:val="20"/>
              <w:szCs w:val="20"/>
            </w:rPr>
            <m:t>RMSE</m:t>
          </m:r>
          <m:r>
            <w:rPr>
              <w:rFonts w:ascii="Times New Roman" w:hAnsi="Times New Roman" w:cs="Times New Roman"/>
              <w:sz w:val="20"/>
              <w:szCs w:val="20"/>
            </w:rPr>
            <m:t>≈</m:t>
          </m:r>
          <m:r>
            <w:rPr>
              <w:rFonts w:ascii="Cambria Math" w:hAnsi="Times New Roman" w:cs="Times New Roman"/>
              <w:sz w:val="20"/>
              <w:szCs w:val="20"/>
            </w:rPr>
            <m:t xml:space="preserve">2.76 </m:t>
          </m:r>
          <m:r>
            <w:rPr>
              <w:rFonts w:ascii="Cambria Math" w:hAnsi="Cambria Math" w:cs="Times New Roman"/>
              <w:sz w:val="20"/>
              <w:szCs w:val="20"/>
            </w:rPr>
            <m:t>x</m:t>
          </m:r>
          <m:r>
            <w:rPr>
              <w:rFonts w:ascii="Cambria Math" w:hAnsi="Times New Roman" w:cs="Times New Roman"/>
              <w:sz w:val="20"/>
              <w:szCs w:val="20"/>
            </w:rPr>
            <m:t xml:space="preserve"> </m:t>
          </m:r>
          <m:sSup>
            <m:sSupPr>
              <m:ctrlPr>
                <w:rPr>
                  <w:rFonts w:ascii="Cambria Math" w:hAnsi="Times New Roman" w:cs="Times New Roman"/>
                  <w:i/>
                  <w:sz w:val="20"/>
                  <w:szCs w:val="20"/>
                </w:rPr>
              </m:ctrlPr>
            </m:sSupPr>
            <m:e>
              <m:r>
                <w:rPr>
                  <w:rFonts w:ascii="Cambria Math" w:hAnsi="Times New Roman" w:cs="Times New Roman"/>
                  <w:sz w:val="20"/>
                  <w:szCs w:val="20"/>
                </w:rPr>
                <m:t>10</m:t>
              </m:r>
            </m:e>
            <m:sup>
              <m:r>
                <w:rPr>
                  <w:rFonts w:ascii="Times New Roman" w:hAnsi="Times New Roman" w:cs="Times New Roman"/>
                  <w:sz w:val="20"/>
                  <w:szCs w:val="20"/>
                </w:rPr>
                <m:t>-</m:t>
              </m:r>
              <m:r>
                <w:rPr>
                  <w:rFonts w:ascii="Cambria Math" w:hAnsi="Times New Roman" w:cs="Times New Roman"/>
                  <w:sz w:val="20"/>
                  <w:szCs w:val="20"/>
                </w:rPr>
                <m:t>4</m:t>
              </m:r>
            </m:sup>
          </m:sSup>
        </m:oMath>
      </m:oMathPara>
    </w:p>
    <w:p w:rsidR="00407E99" w:rsidRPr="006A374F" w:rsidRDefault="00D7144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This is quite low, indicat</w:t>
      </w:r>
      <w:r w:rsidR="000D0C52" w:rsidRPr="006A374F">
        <w:rPr>
          <w:rFonts w:ascii="Times New Roman" w:hAnsi="Times New Roman" w:cs="Times New Roman"/>
          <w:sz w:val="20"/>
          <w:szCs w:val="20"/>
        </w:rPr>
        <w:t>ing a very good fit</w:t>
      </w:r>
      <w:r w:rsidRPr="006A374F">
        <w:rPr>
          <w:rFonts w:ascii="Times New Roman" w:hAnsi="Times New Roman" w:cs="Times New Roman"/>
          <w:sz w:val="20"/>
          <w:szCs w:val="20"/>
        </w:rPr>
        <w:t xml:space="preserve"> between the model and real data.</w:t>
      </w:r>
      <w:r w:rsidR="007F0051" w:rsidRPr="006A374F">
        <w:rPr>
          <w:rFonts w:ascii="Times New Roman" w:hAnsi="Times New Roman" w:cs="Times New Roman"/>
          <w:sz w:val="20"/>
          <w:szCs w:val="20"/>
        </w:rPr>
        <w:t xml:space="preserve"> </w:t>
      </w:r>
      <w:r w:rsidR="000D0C52" w:rsidRPr="006A374F">
        <w:rPr>
          <w:rFonts w:ascii="Times New Roman" w:hAnsi="Times New Roman" w:cs="Times New Roman"/>
          <w:sz w:val="20"/>
          <w:szCs w:val="20"/>
        </w:rPr>
        <w:t xml:space="preserve">The extended model suggests a </w:t>
      </w:r>
      <w:r w:rsidRPr="006A374F">
        <w:rPr>
          <w:rFonts w:ascii="Times New Roman" w:hAnsi="Times New Roman" w:cs="Times New Roman"/>
          <w:sz w:val="20"/>
          <w:szCs w:val="20"/>
        </w:rPr>
        <w:t>gradual an</w:t>
      </w:r>
      <w:r w:rsidR="000D0C52" w:rsidRPr="006A374F">
        <w:rPr>
          <w:rFonts w:ascii="Times New Roman" w:hAnsi="Times New Roman" w:cs="Times New Roman"/>
          <w:sz w:val="20"/>
          <w:szCs w:val="20"/>
        </w:rPr>
        <w:t xml:space="preserve">d continued increase in strain, consistent with </w:t>
      </w:r>
      <w:r w:rsidRPr="006A374F">
        <w:rPr>
          <w:rFonts w:ascii="Times New Roman" w:hAnsi="Times New Roman" w:cs="Times New Roman"/>
          <w:sz w:val="20"/>
          <w:szCs w:val="20"/>
        </w:rPr>
        <w:t>v</w:t>
      </w:r>
      <w:r w:rsidR="000D0C52" w:rsidRPr="006A374F">
        <w:rPr>
          <w:rFonts w:ascii="Times New Roman" w:hAnsi="Times New Roman" w:cs="Times New Roman"/>
          <w:sz w:val="20"/>
          <w:szCs w:val="20"/>
        </w:rPr>
        <w:t>iscous-dominant tertiary creep</w:t>
      </w:r>
      <w:r w:rsidRPr="006A374F">
        <w:rPr>
          <w:rFonts w:ascii="Times New Roman" w:hAnsi="Times New Roman" w:cs="Times New Roman"/>
          <w:sz w:val="20"/>
          <w:szCs w:val="20"/>
        </w:rPr>
        <w:t xml:space="preserve"> behavior</w:t>
      </w:r>
      <w:r w:rsidR="007F0051" w:rsidRPr="006A374F">
        <w:rPr>
          <w:rFonts w:ascii="Times New Roman" w:hAnsi="Times New Roman" w:cs="Times New Roman"/>
          <w:sz w:val="20"/>
          <w:szCs w:val="20"/>
        </w:rPr>
        <w:t xml:space="preserve"> and </w:t>
      </w:r>
      <w:r w:rsidR="000D0C52" w:rsidRPr="006A374F">
        <w:rPr>
          <w:rFonts w:ascii="Times New Roman" w:hAnsi="Times New Roman" w:cs="Times New Roman"/>
          <w:sz w:val="20"/>
          <w:szCs w:val="20"/>
        </w:rPr>
        <w:t xml:space="preserve">is valuable for life prediction </w:t>
      </w:r>
      <w:r w:rsidRPr="006A374F">
        <w:rPr>
          <w:rFonts w:ascii="Times New Roman" w:hAnsi="Times New Roman" w:cs="Times New Roman"/>
          <w:sz w:val="20"/>
          <w:szCs w:val="20"/>
        </w:rPr>
        <w:t>of materials under sustained loads.</w:t>
      </w:r>
    </w:p>
    <w:p w:rsidR="00667663" w:rsidRPr="006A374F" w:rsidRDefault="00222194"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 xml:space="preserve">A comprehensive </w:t>
      </w:r>
      <w:r w:rsidR="000138AD" w:rsidRPr="006A374F">
        <w:rPr>
          <w:rFonts w:ascii="Times New Roman" w:hAnsi="Times New Roman" w:cs="Times New Roman"/>
          <w:sz w:val="20"/>
          <w:szCs w:val="20"/>
        </w:rPr>
        <w:t xml:space="preserve">data </w:t>
      </w:r>
      <w:r w:rsidRPr="006A374F">
        <w:rPr>
          <w:rFonts w:ascii="Times New Roman" w:hAnsi="Times New Roman" w:cs="Times New Roman"/>
          <w:sz w:val="20"/>
          <w:szCs w:val="20"/>
        </w:rPr>
        <w:t>table</w:t>
      </w:r>
      <w:r w:rsidR="006F59E5" w:rsidRPr="006A374F">
        <w:rPr>
          <w:rFonts w:ascii="Times New Roman" w:hAnsi="Times New Roman" w:cs="Times New Roman"/>
          <w:sz w:val="20"/>
          <w:szCs w:val="20"/>
        </w:rPr>
        <w:t xml:space="preserve"> </w:t>
      </w:r>
      <w:r w:rsidR="000138AD" w:rsidRPr="006A374F">
        <w:rPr>
          <w:rFonts w:ascii="Times New Roman" w:hAnsi="Times New Roman" w:cs="Times New Roman"/>
          <w:sz w:val="20"/>
          <w:szCs w:val="20"/>
        </w:rPr>
        <w:t xml:space="preserve">of the creep behavior </w:t>
      </w:r>
      <w:r w:rsidR="00667663" w:rsidRPr="006A374F">
        <w:rPr>
          <w:rFonts w:ascii="Times New Roman" w:hAnsi="Times New Roman" w:cs="Times New Roman"/>
          <w:sz w:val="20"/>
          <w:szCs w:val="20"/>
        </w:rPr>
        <w:t xml:space="preserve">of the </w:t>
      </w:r>
      <w:r w:rsidR="000138AD" w:rsidRPr="006A374F">
        <w:rPr>
          <w:rFonts w:ascii="Times New Roman" w:hAnsi="Times New Roman" w:cs="Times New Roman"/>
          <w:sz w:val="20"/>
          <w:szCs w:val="20"/>
        </w:rPr>
        <w:t xml:space="preserve">plantain </w:t>
      </w:r>
      <w:r w:rsidR="00667663" w:rsidRPr="006A374F">
        <w:rPr>
          <w:rFonts w:ascii="Times New Roman" w:hAnsi="Times New Roman" w:cs="Times New Roman"/>
          <w:sz w:val="20"/>
          <w:szCs w:val="20"/>
        </w:rPr>
        <w:t>bio</w:t>
      </w:r>
      <w:r w:rsidR="00202BF4">
        <w:rPr>
          <w:rFonts w:ascii="Times New Roman" w:hAnsi="Times New Roman" w:cs="Times New Roman"/>
          <w:sz w:val="20"/>
          <w:szCs w:val="20"/>
        </w:rPr>
        <w:t>-</w:t>
      </w:r>
      <w:r w:rsidR="00667663" w:rsidRPr="006A374F">
        <w:rPr>
          <w:rFonts w:ascii="Times New Roman" w:hAnsi="Times New Roman" w:cs="Times New Roman"/>
          <w:sz w:val="20"/>
          <w:szCs w:val="20"/>
        </w:rPr>
        <w:t>fibre-re</w:t>
      </w:r>
      <w:r w:rsidRPr="006A374F">
        <w:rPr>
          <w:rFonts w:ascii="Times New Roman" w:hAnsi="Times New Roman" w:cs="Times New Roman"/>
          <w:sz w:val="20"/>
          <w:szCs w:val="20"/>
        </w:rPr>
        <w:t xml:space="preserve">inforced polymer composite at three temperatures </w:t>
      </w:r>
      <w:r w:rsidR="00667663" w:rsidRPr="006A374F">
        <w:rPr>
          <w:rFonts w:ascii="Times New Roman" w:hAnsi="Times New Roman" w:cs="Times New Roman"/>
          <w:sz w:val="20"/>
          <w:szCs w:val="20"/>
        </w:rPr>
        <w:t>(30°C, 60°C, and 80°</w:t>
      </w:r>
      <w:r w:rsidRPr="006A374F">
        <w:rPr>
          <w:rFonts w:ascii="Times New Roman" w:hAnsi="Times New Roman" w:cs="Times New Roman"/>
          <w:sz w:val="20"/>
          <w:szCs w:val="20"/>
        </w:rPr>
        <w:t xml:space="preserve">C) under a constant stress of 42 </w:t>
      </w:r>
      <w:proofErr w:type="spellStart"/>
      <w:proofErr w:type="gramStart"/>
      <w:r w:rsidRPr="006A374F">
        <w:rPr>
          <w:rFonts w:ascii="Times New Roman" w:hAnsi="Times New Roman" w:cs="Times New Roman"/>
          <w:sz w:val="20"/>
          <w:szCs w:val="20"/>
        </w:rPr>
        <w:t>MPa</w:t>
      </w:r>
      <w:proofErr w:type="spellEnd"/>
      <w:r w:rsidR="000138AD" w:rsidRPr="006A374F">
        <w:rPr>
          <w:rFonts w:ascii="Times New Roman" w:hAnsi="Times New Roman" w:cs="Times New Roman"/>
          <w:sz w:val="20"/>
          <w:szCs w:val="20"/>
        </w:rPr>
        <w:t>,</w:t>
      </w:r>
      <w:proofErr w:type="gramEnd"/>
      <w:r w:rsidR="000138AD" w:rsidRPr="006A374F">
        <w:rPr>
          <w:rFonts w:ascii="Times New Roman" w:hAnsi="Times New Roman" w:cs="Times New Roman"/>
          <w:sz w:val="20"/>
          <w:szCs w:val="20"/>
        </w:rPr>
        <w:t xml:space="preserve"> is displayed on table</w:t>
      </w:r>
      <w:r w:rsidR="007A6CB8" w:rsidRPr="006A374F">
        <w:rPr>
          <w:rFonts w:ascii="Times New Roman" w:hAnsi="Times New Roman" w:cs="Times New Roman"/>
          <w:sz w:val="20"/>
          <w:szCs w:val="20"/>
        </w:rPr>
        <w:t xml:space="preserve"> 8</w:t>
      </w:r>
      <w:r w:rsidR="000138AD" w:rsidRPr="006A374F">
        <w:rPr>
          <w:rFonts w:ascii="Times New Roman" w:hAnsi="Times New Roman" w:cs="Times New Roman"/>
          <w:sz w:val="20"/>
          <w:szCs w:val="20"/>
        </w:rPr>
        <w:t>.</w:t>
      </w:r>
    </w:p>
    <w:p w:rsidR="00667663" w:rsidRPr="006A374F" w:rsidRDefault="00667663" w:rsidP="00667663">
      <w:pPr>
        <w:tabs>
          <w:tab w:val="right" w:pos="9360"/>
        </w:tabs>
        <w:spacing w:after="0"/>
        <w:jc w:val="both"/>
        <w:rPr>
          <w:rFonts w:ascii="Times New Roman" w:hAnsi="Times New Roman" w:cs="Times New Roman"/>
          <w:sz w:val="20"/>
          <w:szCs w:val="20"/>
        </w:rPr>
      </w:pPr>
    </w:p>
    <w:p w:rsidR="00667663" w:rsidRPr="006A374F" w:rsidRDefault="007A6CB8"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Table 8</w:t>
      </w:r>
      <w:r w:rsidR="000138AD" w:rsidRPr="006A374F">
        <w:rPr>
          <w:rFonts w:ascii="Times New Roman" w:hAnsi="Times New Roman" w:cs="Times New Roman"/>
          <w:sz w:val="20"/>
          <w:szCs w:val="20"/>
        </w:rPr>
        <w:t xml:space="preserve">: </w:t>
      </w:r>
      <w:r w:rsidR="00667663" w:rsidRPr="006A374F">
        <w:rPr>
          <w:rFonts w:ascii="Times New Roman" w:hAnsi="Times New Roman" w:cs="Times New Roman"/>
          <w:sz w:val="20"/>
          <w:szCs w:val="20"/>
        </w:rPr>
        <w:t xml:space="preserve">Creep Strain </w:t>
      </w:r>
      <w:proofErr w:type="spellStart"/>
      <w:r w:rsidR="00667663" w:rsidRPr="006A374F">
        <w:rPr>
          <w:rFonts w:ascii="Times New Roman" w:hAnsi="Times New Roman" w:cs="Times New Roman"/>
          <w:sz w:val="20"/>
          <w:szCs w:val="20"/>
        </w:rPr>
        <w:t>vs</w:t>
      </w:r>
      <w:proofErr w:type="spellEnd"/>
      <w:r w:rsidR="00667663" w:rsidRPr="006A374F">
        <w:rPr>
          <w:rFonts w:ascii="Times New Roman" w:hAnsi="Times New Roman" w:cs="Times New Roman"/>
          <w:sz w:val="20"/>
          <w:szCs w:val="20"/>
        </w:rPr>
        <w:t xml:space="preserve"> Time D</w:t>
      </w:r>
      <w:r w:rsidR="006F59E5" w:rsidRPr="006A374F">
        <w:rPr>
          <w:rFonts w:ascii="Times New Roman" w:hAnsi="Times New Roman" w:cs="Times New Roman"/>
          <w:sz w:val="20"/>
          <w:szCs w:val="20"/>
        </w:rPr>
        <w:t>ata for Different Temperatures</w:t>
      </w:r>
      <w:r w:rsidR="007F0051" w:rsidRPr="006A374F">
        <w:rPr>
          <w:rFonts w:ascii="Times New Roman" w:hAnsi="Times New Roman" w:cs="Times New Roman"/>
          <w:sz w:val="20"/>
          <w:szCs w:val="20"/>
        </w:rPr>
        <w:t xml:space="preserve"> under Constant Stress</w:t>
      </w:r>
      <w:r w:rsidR="001C0ED2">
        <w:rPr>
          <w:rFonts w:ascii="Times New Roman" w:hAnsi="Times New Roman" w:cs="Times New Roman"/>
          <w:sz w:val="20"/>
          <w:szCs w:val="20"/>
        </w:rPr>
        <w:t xml:space="preserve"> </w:t>
      </w:r>
      <w:r w:rsidR="007F0051" w:rsidRPr="006A374F">
        <w:rPr>
          <w:rFonts w:ascii="Times New Roman" w:hAnsi="Times New Roman" w:cs="Times New Roman"/>
          <w:sz w:val="20"/>
          <w:szCs w:val="20"/>
        </w:rPr>
        <w:t>of 42MPa</w:t>
      </w:r>
    </w:p>
    <w:tbl>
      <w:tblPr>
        <w:tblStyle w:val="TableGrid"/>
        <w:tblW w:w="0" w:type="auto"/>
        <w:tblBorders>
          <w:left w:val="none" w:sz="0" w:space="0" w:color="auto"/>
          <w:insideH w:val="none" w:sz="0" w:space="0" w:color="auto"/>
          <w:insideV w:val="none" w:sz="0" w:space="0" w:color="auto"/>
        </w:tblBorders>
        <w:tblLook w:val="04A0"/>
      </w:tblPr>
      <w:tblGrid>
        <w:gridCol w:w="2301"/>
        <w:gridCol w:w="2335"/>
        <w:gridCol w:w="2303"/>
        <w:gridCol w:w="2303"/>
      </w:tblGrid>
      <w:tr w:rsidR="000138AD" w:rsidRPr="006A374F" w:rsidTr="00210D8E">
        <w:tc>
          <w:tcPr>
            <w:tcW w:w="2394" w:type="dxa"/>
            <w:tcBorders>
              <w:top w:val="single" w:sz="4" w:space="0" w:color="000000" w:themeColor="text1"/>
              <w:bottom w:val="single" w:sz="4" w:space="0" w:color="auto"/>
            </w:tcBorders>
          </w:tcPr>
          <w:p w:rsidR="000138AD" w:rsidRPr="006A374F" w:rsidRDefault="000138AD"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Time (Hrs.)</w:t>
            </w:r>
          </w:p>
        </w:tc>
        <w:tc>
          <w:tcPr>
            <w:tcW w:w="2394" w:type="dxa"/>
            <w:tcBorders>
              <w:top w:val="single" w:sz="4" w:space="0" w:color="000000" w:themeColor="text1"/>
              <w:bottom w:val="single" w:sz="4" w:space="0" w:color="auto"/>
            </w:tcBorders>
          </w:tcPr>
          <w:p w:rsidR="000138AD" w:rsidRPr="006A374F" w:rsidRDefault="000138AD"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Strain@30°C (%)</w:t>
            </w:r>
          </w:p>
        </w:tc>
        <w:tc>
          <w:tcPr>
            <w:tcW w:w="2394" w:type="dxa"/>
            <w:tcBorders>
              <w:top w:val="single" w:sz="4" w:space="0" w:color="000000" w:themeColor="text1"/>
              <w:bottom w:val="single" w:sz="4" w:space="0" w:color="auto"/>
            </w:tcBorders>
          </w:tcPr>
          <w:p w:rsidR="000138AD" w:rsidRPr="006A374F" w:rsidRDefault="000138AD"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Strain @ 60°C (%)</w:t>
            </w:r>
          </w:p>
        </w:tc>
        <w:tc>
          <w:tcPr>
            <w:tcW w:w="2394" w:type="dxa"/>
            <w:tcBorders>
              <w:top w:val="single" w:sz="4" w:space="0" w:color="000000" w:themeColor="text1"/>
              <w:bottom w:val="single" w:sz="4" w:space="0" w:color="auto"/>
              <w:right w:val="nil"/>
            </w:tcBorders>
          </w:tcPr>
          <w:p w:rsidR="000138AD" w:rsidRPr="006A374F" w:rsidRDefault="000138AD"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Strain @ 80°C (%)</w:t>
            </w:r>
          </w:p>
        </w:tc>
      </w:tr>
      <w:tr w:rsidR="000138AD" w:rsidRPr="006A374F" w:rsidTr="00210D8E">
        <w:tc>
          <w:tcPr>
            <w:tcW w:w="2394" w:type="dxa"/>
            <w:tcBorders>
              <w:top w:val="single" w:sz="4" w:space="0" w:color="auto"/>
            </w:tcBorders>
          </w:tcPr>
          <w:p w:rsidR="000138AD" w:rsidRPr="006A374F" w:rsidRDefault="000138AD"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w:t>
            </w:r>
          </w:p>
        </w:tc>
        <w:tc>
          <w:tcPr>
            <w:tcW w:w="2394" w:type="dxa"/>
            <w:tcBorders>
              <w:top w:val="single" w:sz="4" w:space="0" w:color="auto"/>
            </w:tcBorders>
          </w:tcPr>
          <w:p w:rsidR="000138AD" w:rsidRPr="006A374F" w:rsidRDefault="000138AD"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0.03</w:t>
            </w:r>
          </w:p>
        </w:tc>
        <w:tc>
          <w:tcPr>
            <w:tcW w:w="2394" w:type="dxa"/>
            <w:tcBorders>
              <w:top w:val="single" w:sz="4" w:space="0" w:color="auto"/>
            </w:tcBorders>
          </w:tcPr>
          <w:p w:rsidR="000138AD" w:rsidRPr="006A374F" w:rsidRDefault="000138AD"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0.07</w:t>
            </w:r>
          </w:p>
        </w:tc>
        <w:tc>
          <w:tcPr>
            <w:tcW w:w="2394" w:type="dxa"/>
            <w:tcBorders>
              <w:top w:val="single" w:sz="4" w:space="0" w:color="auto"/>
              <w:right w:val="nil"/>
            </w:tcBorders>
          </w:tcPr>
          <w:p w:rsidR="000138AD" w:rsidRPr="006A374F" w:rsidRDefault="000138AD"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0.08</w:t>
            </w:r>
          </w:p>
        </w:tc>
      </w:tr>
      <w:tr w:rsidR="000138AD" w:rsidRPr="006A374F" w:rsidTr="00210D8E">
        <w:tc>
          <w:tcPr>
            <w:tcW w:w="2394" w:type="dxa"/>
          </w:tcPr>
          <w:p w:rsidR="000138AD" w:rsidRPr="006A374F" w:rsidRDefault="000138AD"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6</w:t>
            </w:r>
          </w:p>
        </w:tc>
        <w:tc>
          <w:tcPr>
            <w:tcW w:w="2394" w:type="dxa"/>
          </w:tcPr>
          <w:p w:rsidR="000138AD" w:rsidRPr="006A374F" w:rsidRDefault="000138AD"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0.03</w:t>
            </w:r>
          </w:p>
        </w:tc>
        <w:tc>
          <w:tcPr>
            <w:tcW w:w="2394" w:type="dxa"/>
          </w:tcPr>
          <w:p w:rsidR="000138AD" w:rsidRPr="006A374F" w:rsidRDefault="000138AD"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0.10</w:t>
            </w:r>
          </w:p>
        </w:tc>
        <w:tc>
          <w:tcPr>
            <w:tcW w:w="2394" w:type="dxa"/>
            <w:tcBorders>
              <w:right w:val="nil"/>
            </w:tcBorders>
          </w:tcPr>
          <w:p w:rsidR="000138AD" w:rsidRPr="006A374F" w:rsidRDefault="000138AD"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0.12</w:t>
            </w:r>
          </w:p>
        </w:tc>
      </w:tr>
      <w:tr w:rsidR="000138AD" w:rsidRPr="006A374F" w:rsidTr="00210D8E">
        <w:tc>
          <w:tcPr>
            <w:tcW w:w="2394" w:type="dxa"/>
          </w:tcPr>
          <w:p w:rsidR="000138AD" w:rsidRPr="006A374F" w:rsidRDefault="000138AD"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12</w:t>
            </w:r>
          </w:p>
        </w:tc>
        <w:tc>
          <w:tcPr>
            <w:tcW w:w="2394" w:type="dxa"/>
          </w:tcPr>
          <w:p w:rsidR="000138AD" w:rsidRPr="006A374F" w:rsidRDefault="000138AD"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0.03</w:t>
            </w:r>
          </w:p>
        </w:tc>
        <w:tc>
          <w:tcPr>
            <w:tcW w:w="2394" w:type="dxa"/>
          </w:tcPr>
          <w:p w:rsidR="000138AD" w:rsidRPr="006A374F" w:rsidRDefault="000138AD"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0.12</w:t>
            </w:r>
          </w:p>
        </w:tc>
        <w:tc>
          <w:tcPr>
            <w:tcW w:w="2394" w:type="dxa"/>
            <w:tcBorders>
              <w:right w:val="nil"/>
            </w:tcBorders>
          </w:tcPr>
          <w:p w:rsidR="000138AD" w:rsidRPr="006A374F" w:rsidRDefault="000138AD"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0.16</w:t>
            </w:r>
          </w:p>
        </w:tc>
      </w:tr>
      <w:tr w:rsidR="000138AD" w:rsidRPr="006A374F" w:rsidTr="00210D8E">
        <w:tc>
          <w:tcPr>
            <w:tcW w:w="2394" w:type="dxa"/>
          </w:tcPr>
          <w:p w:rsidR="000138AD" w:rsidRPr="006A374F" w:rsidRDefault="000138AD"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18</w:t>
            </w:r>
          </w:p>
        </w:tc>
        <w:tc>
          <w:tcPr>
            <w:tcW w:w="2394" w:type="dxa"/>
          </w:tcPr>
          <w:p w:rsidR="000138AD" w:rsidRPr="006A374F" w:rsidRDefault="000138AD"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0.04</w:t>
            </w:r>
          </w:p>
        </w:tc>
        <w:tc>
          <w:tcPr>
            <w:tcW w:w="2394" w:type="dxa"/>
          </w:tcPr>
          <w:p w:rsidR="000138AD" w:rsidRPr="006A374F" w:rsidRDefault="000138AD"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0.13</w:t>
            </w:r>
          </w:p>
        </w:tc>
        <w:tc>
          <w:tcPr>
            <w:tcW w:w="2394" w:type="dxa"/>
            <w:tcBorders>
              <w:right w:val="nil"/>
            </w:tcBorders>
          </w:tcPr>
          <w:p w:rsidR="000138AD" w:rsidRPr="006A374F" w:rsidRDefault="000138AD"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0.16</w:t>
            </w:r>
          </w:p>
        </w:tc>
      </w:tr>
      <w:tr w:rsidR="000138AD" w:rsidRPr="006A374F" w:rsidTr="00210D8E">
        <w:tc>
          <w:tcPr>
            <w:tcW w:w="2394" w:type="dxa"/>
          </w:tcPr>
          <w:p w:rsidR="000138AD" w:rsidRPr="006A374F" w:rsidRDefault="000138AD"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24</w:t>
            </w:r>
          </w:p>
        </w:tc>
        <w:tc>
          <w:tcPr>
            <w:tcW w:w="2394" w:type="dxa"/>
          </w:tcPr>
          <w:p w:rsidR="000138AD" w:rsidRPr="006A374F" w:rsidRDefault="000138AD"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0.04</w:t>
            </w:r>
          </w:p>
        </w:tc>
        <w:tc>
          <w:tcPr>
            <w:tcW w:w="2394" w:type="dxa"/>
          </w:tcPr>
          <w:p w:rsidR="000138AD" w:rsidRPr="006A374F" w:rsidRDefault="000138AD"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0.14</w:t>
            </w:r>
          </w:p>
        </w:tc>
        <w:tc>
          <w:tcPr>
            <w:tcW w:w="2394" w:type="dxa"/>
            <w:tcBorders>
              <w:right w:val="nil"/>
            </w:tcBorders>
          </w:tcPr>
          <w:p w:rsidR="000138AD" w:rsidRPr="006A374F" w:rsidRDefault="000138AD"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0.23</w:t>
            </w:r>
          </w:p>
        </w:tc>
      </w:tr>
      <w:tr w:rsidR="00AF3287" w:rsidRPr="006A374F" w:rsidTr="00210D8E">
        <w:tc>
          <w:tcPr>
            <w:tcW w:w="2394" w:type="dxa"/>
          </w:tcPr>
          <w:p w:rsidR="00AF3287" w:rsidRPr="006A374F" w:rsidRDefault="00AF328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30</w:t>
            </w:r>
          </w:p>
        </w:tc>
        <w:tc>
          <w:tcPr>
            <w:tcW w:w="2394" w:type="dxa"/>
          </w:tcPr>
          <w:p w:rsidR="00AF3287" w:rsidRPr="006A374F" w:rsidRDefault="00AF328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0.04</w:t>
            </w:r>
          </w:p>
        </w:tc>
        <w:tc>
          <w:tcPr>
            <w:tcW w:w="2394" w:type="dxa"/>
          </w:tcPr>
          <w:p w:rsidR="00AF3287" w:rsidRPr="006A374F" w:rsidRDefault="00AF328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0.16</w:t>
            </w:r>
          </w:p>
        </w:tc>
        <w:tc>
          <w:tcPr>
            <w:tcW w:w="2394" w:type="dxa"/>
            <w:tcBorders>
              <w:right w:val="nil"/>
            </w:tcBorders>
          </w:tcPr>
          <w:p w:rsidR="00AF3287" w:rsidRPr="006A374F" w:rsidRDefault="00AF328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0.23</w:t>
            </w:r>
          </w:p>
        </w:tc>
      </w:tr>
      <w:tr w:rsidR="00AF3287" w:rsidRPr="006A374F" w:rsidTr="00210D8E">
        <w:tc>
          <w:tcPr>
            <w:tcW w:w="2394" w:type="dxa"/>
          </w:tcPr>
          <w:p w:rsidR="00AF3287" w:rsidRPr="006A374F" w:rsidRDefault="00AF328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36</w:t>
            </w:r>
          </w:p>
        </w:tc>
        <w:tc>
          <w:tcPr>
            <w:tcW w:w="2394" w:type="dxa"/>
          </w:tcPr>
          <w:p w:rsidR="00AF3287" w:rsidRPr="006A374F" w:rsidRDefault="00AF328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0.05</w:t>
            </w:r>
          </w:p>
        </w:tc>
        <w:tc>
          <w:tcPr>
            <w:tcW w:w="2394" w:type="dxa"/>
          </w:tcPr>
          <w:p w:rsidR="00AF3287" w:rsidRPr="006A374F" w:rsidRDefault="00AF328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0.17</w:t>
            </w:r>
          </w:p>
        </w:tc>
        <w:tc>
          <w:tcPr>
            <w:tcW w:w="2394" w:type="dxa"/>
            <w:tcBorders>
              <w:right w:val="nil"/>
            </w:tcBorders>
          </w:tcPr>
          <w:p w:rsidR="00AF3287" w:rsidRPr="006A374F" w:rsidRDefault="00AF328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0.23</w:t>
            </w:r>
          </w:p>
        </w:tc>
      </w:tr>
      <w:tr w:rsidR="00AF3287" w:rsidRPr="006A374F" w:rsidTr="00210D8E">
        <w:tc>
          <w:tcPr>
            <w:tcW w:w="2394" w:type="dxa"/>
            <w:tcBorders>
              <w:bottom w:val="nil"/>
            </w:tcBorders>
          </w:tcPr>
          <w:p w:rsidR="00AF3287" w:rsidRPr="006A374F" w:rsidRDefault="00AF328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lastRenderedPageBreak/>
              <w:t>42</w:t>
            </w:r>
          </w:p>
        </w:tc>
        <w:tc>
          <w:tcPr>
            <w:tcW w:w="2394" w:type="dxa"/>
            <w:tcBorders>
              <w:bottom w:val="nil"/>
            </w:tcBorders>
          </w:tcPr>
          <w:p w:rsidR="00AF3287" w:rsidRPr="006A374F" w:rsidRDefault="00AF328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0.05</w:t>
            </w:r>
          </w:p>
        </w:tc>
        <w:tc>
          <w:tcPr>
            <w:tcW w:w="2394" w:type="dxa"/>
            <w:tcBorders>
              <w:bottom w:val="nil"/>
            </w:tcBorders>
          </w:tcPr>
          <w:p w:rsidR="00AF3287" w:rsidRPr="006A374F" w:rsidRDefault="00AF328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0.19</w:t>
            </w:r>
          </w:p>
        </w:tc>
        <w:tc>
          <w:tcPr>
            <w:tcW w:w="2394" w:type="dxa"/>
            <w:tcBorders>
              <w:bottom w:val="nil"/>
              <w:right w:val="nil"/>
            </w:tcBorders>
          </w:tcPr>
          <w:p w:rsidR="00AF3287" w:rsidRPr="006A374F" w:rsidRDefault="00AF328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0.28</w:t>
            </w:r>
          </w:p>
        </w:tc>
      </w:tr>
      <w:tr w:rsidR="00AF3287" w:rsidRPr="006A374F" w:rsidTr="00210D8E">
        <w:tc>
          <w:tcPr>
            <w:tcW w:w="2394" w:type="dxa"/>
            <w:tcBorders>
              <w:top w:val="nil"/>
              <w:bottom w:val="nil"/>
            </w:tcBorders>
          </w:tcPr>
          <w:p w:rsidR="00AF3287" w:rsidRPr="006A374F" w:rsidRDefault="00AF328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48</w:t>
            </w:r>
          </w:p>
        </w:tc>
        <w:tc>
          <w:tcPr>
            <w:tcW w:w="2394" w:type="dxa"/>
            <w:tcBorders>
              <w:top w:val="nil"/>
              <w:bottom w:val="nil"/>
            </w:tcBorders>
          </w:tcPr>
          <w:p w:rsidR="00AF3287" w:rsidRPr="006A374F" w:rsidRDefault="00AF328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0.06</w:t>
            </w:r>
          </w:p>
        </w:tc>
        <w:tc>
          <w:tcPr>
            <w:tcW w:w="2394" w:type="dxa"/>
            <w:tcBorders>
              <w:top w:val="nil"/>
              <w:bottom w:val="nil"/>
            </w:tcBorders>
          </w:tcPr>
          <w:p w:rsidR="00AF3287" w:rsidRPr="006A374F" w:rsidRDefault="00AF328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0.20</w:t>
            </w:r>
          </w:p>
        </w:tc>
        <w:tc>
          <w:tcPr>
            <w:tcW w:w="2394" w:type="dxa"/>
            <w:tcBorders>
              <w:top w:val="nil"/>
              <w:bottom w:val="nil"/>
              <w:right w:val="nil"/>
            </w:tcBorders>
          </w:tcPr>
          <w:p w:rsidR="00AF3287" w:rsidRPr="006A374F" w:rsidRDefault="00AF328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0.28</w:t>
            </w:r>
          </w:p>
        </w:tc>
      </w:tr>
      <w:tr w:rsidR="00AF3287" w:rsidRPr="006A374F" w:rsidTr="00210D8E">
        <w:tc>
          <w:tcPr>
            <w:tcW w:w="2394" w:type="dxa"/>
            <w:tcBorders>
              <w:top w:val="nil"/>
            </w:tcBorders>
          </w:tcPr>
          <w:p w:rsidR="00AF3287" w:rsidRPr="006A374F" w:rsidRDefault="00AF328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54</w:t>
            </w:r>
          </w:p>
        </w:tc>
        <w:tc>
          <w:tcPr>
            <w:tcW w:w="2394" w:type="dxa"/>
            <w:tcBorders>
              <w:top w:val="nil"/>
            </w:tcBorders>
          </w:tcPr>
          <w:p w:rsidR="00AF3287" w:rsidRPr="006A374F" w:rsidRDefault="00AF328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0.06</w:t>
            </w:r>
          </w:p>
        </w:tc>
        <w:tc>
          <w:tcPr>
            <w:tcW w:w="2394" w:type="dxa"/>
            <w:tcBorders>
              <w:top w:val="nil"/>
            </w:tcBorders>
          </w:tcPr>
          <w:p w:rsidR="00AF3287" w:rsidRPr="006A374F" w:rsidRDefault="00AF328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0.23</w:t>
            </w:r>
          </w:p>
        </w:tc>
        <w:tc>
          <w:tcPr>
            <w:tcW w:w="2394" w:type="dxa"/>
            <w:tcBorders>
              <w:top w:val="nil"/>
              <w:right w:val="nil"/>
            </w:tcBorders>
          </w:tcPr>
          <w:p w:rsidR="00AF3287" w:rsidRPr="006A374F" w:rsidRDefault="00AF328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0.34</w:t>
            </w:r>
          </w:p>
        </w:tc>
      </w:tr>
      <w:tr w:rsidR="00AF3287" w:rsidRPr="006A374F" w:rsidTr="00210D8E">
        <w:tc>
          <w:tcPr>
            <w:tcW w:w="2394" w:type="dxa"/>
          </w:tcPr>
          <w:p w:rsidR="00AF3287" w:rsidRPr="006A374F" w:rsidRDefault="00AF328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60</w:t>
            </w:r>
          </w:p>
        </w:tc>
        <w:tc>
          <w:tcPr>
            <w:tcW w:w="2394" w:type="dxa"/>
          </w:tcPr>
          <w:p w:rsidR="00AF3287" w:rsidRPr="006A374F" w:rsidRDefault="00AF328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0.06</w:t>
            </w:r>
          </w:p>
        </w:tc>
        <w:tc>
          <w:tcPr>
            <w:tcW w:w="2394" w:type="dxa"/>
          </w:tcPr>
          <w:p w:rsidR="00AF3287" w:rsidRPr="006A374F" w:rsidRDefault="00AF328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0.24</w:t>
            </w:r>
          </w:p>
        </w:tc>
        <w:tc>
          <w:tcPr>
            <w:tcW w:w="2394" w:type="dxa"/>
            <w:tcBorders>
              <w:right w:val="nil"/>
            </w:tcBorders>
          </w:tcPr>
          <w:p w:rsidR="00AF3287" w:rsidRPr="006A374F" w:rsidRDefault="00AF328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0.34</w:t>
            </w:r>
          </w:p>
        </w:tc>
      </w:tr>
      <w:tr w:rsidR="00AF3287" w:rsidRPr="006A374F" w:rsidTr="00210D8E">
        <w:tc>
          <w:tcPr>
            <w:tcW w:w="2394" w:type="dxa"/>
          </w:tcPr>
          <w:p w:rsidR="00AF3287" w:rsidRPr="006A374F" w:rsidRDefault="00AF328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66</w:t>
            </w:r>
          </w:p>
        </w:tc>
        <w:tc>
          <w:tcPr>
            <w:tcW w:w="2394" w:type="dxa"/>
          </w:tcPr>
          <w:p w:rsidR="00AF3287" w:rsidRPr="006A374F" w:rsidRDefault="00AF328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0.10</w:t>
            </w:r>
          </w:p>
        </w:tc>
        <w:tc>
          <w:tcPr>
            <w:tcW w:w="2394" w:type="dxa"/>
          </w:tcPr>
          <w:p w:rsidR="00AF3287" w:rsidRPr="006A374F" w:rsidRDefault="00AF328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0.25</w:t>
            </w:r>
          </w:p>
        </w:tc>
        <w:tc>
          <w:tcPr>
            <w:tcW w:w="2394" w:type="dxa"/>
            <w:tcBorders>
              <w:right w:val="nil"/>
            </w:tcBorders>
          </w:tcPr>
          <w:p w:rsidR="00AF3287" w:rsidRPr="006A374F" w:rsidRDefault="00AF328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0.34</w:t>
            </w:r>
          </w:p>
        </w:tc>
      </w:tr>
      <w:tr w:rsidR="00AF3287" w:rsidRPr="006A374F" w:rsidTr="00210D8E">
        <w:tc>
          <w:tcPr>
            <w:tcW w:w="2394" w:type="dxa"/>
          </w:tcPr>
          <w:p w:rsidR="00AF3287" w:rsidRPr="006A374F" w:rsidRDefault="00AF328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72</w:t>
            </w:r>
          </w:p>
        </w:tc>
        <w:tc>
          <w:tcPr>
            <w:tcW w:w="2394" w:type="dxa"/>
          </w:tcPr>
          <w:p w:rsidR="00AF3287" w:rsidRPr="006A374F" w:rsidRDefault="00AF328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0.11</w:t>
            </w:r>
          </w:p>
        </w:tc>
        <w:tc>
          <w:tcPr>
            <w:tcW w:w="2394" w:type="dxa"/>
          </w:tcPr>
          <w:p w:rsidR="00AF3287" w:rsidRPr="006A374F" w:rsidRDefault="00AF328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0.26</w:t>
            </w:r>
          </w:p>
        </w:tc>
        <w:tc>
          <w:tcPr>
            <w:tcW w:w="2394" w:type="dxa"/>
            <w:tcBorders>
              <w:right w:val="nil"/>
            </w:tcBorders>
          </w:tcPr>
          <w:p w:rsidR="00AF3287" w:rsidRPr="006A374F" w:rsidRDefault="00AF328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0.34</w:t>
            </w:r>
          </w:p>
        </w:tc>
      </w:tr>
      <w:tr w:rsidR="00AF3287" w:rsidRPr="006A374F" w:rsidTr="00210D8E">
        <w:tc>
          <w:tcPr>
            <w:tcW w:w="2394" w:type="dxa"/>
          </w:tcPr>
          <w:p w:rsidR="00AF3287" w:rsidRPr="006A374F" w:rsidRDefault="00AF328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78</w:t>
            </w:r>
          </w:p>
        </w:tc>
        <w:tc>
          <w:tcPr>
            <w:tcW w:w="2394" w:type="dxa"/>
          </w:tcPr>
          <w:p w:rsidR="00AF3287" w:rsidRPr="006A374F" w:rsidRDefault="00AF328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0.11</w:t>
            </w:r>
          </w:p>
        </w:tc>
        <w:tc>
          <w:tcPr>
            <w:tcW w:w="2394" w:type="dxa"/>
          </w:tcPr>
          <w:p w:rsidR="00AF3287" w:rsidRPr="006A374F" w:rsidRDefault="00AF328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0.28</w:t>
            </w:r>
          </w:p>
        </w:tc>
        <w:tc>
          <w:tcPr>
            <w:tcW w:w="2394" w:type="dxa"/>
            <w:tcBorders>
              <w:right w:val="nil"/>
            </w:tcBorders>
          </w:tcPr>
          <w:p w:rsidR="00AF3287" w:rsidRPr="006A374F" w:rsidRDefault="00AF328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0.42</w:t>
            </w:r>
          </w:p>
        </w:tc>
      </w:tr>
      <w:tr w:rsidR="00AF3287" w:rsidRPr="006A374F" w:rsidTr="00210D8E">
        <w:tc>
          <w:tcPr>
            <w:tcW w:w="2394" w:type="dxa"/>
          </w:tcPr>
          <w:p w:rsidR="00AF3287" w:rsidRPr="006A374F" w:rsidRDefault="00AF328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84</w:t>
            </w:r>
          </w:p>
        </w:tc>
        <w:tc>
          <w:tcPr>
            <w:tcW w:w="2394" w:type="dxa"/>
          </w:tcPr>
          <w:p w:rsidR="00AF3287" w:rsidRPr="006A374F" w:rsidRDefault="00AF328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0.14</w:t>
            </w:r>
          </w:p>
        </w:tc>
        <w:tc>
          <w:tcPr>
            <w:tcW w:w="2394" w:type="dxa"/>
          </w:tcPr>
          <w:p w:rsidR="00AF3287" w:rsidRPr="006A374F" w:rsidRDefault="00AF328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0.29</w:t>
            </w:r>
          </w:p>
        </w:tc>
        <w:tc>
          <w:tcPr>
            <w:tcW w:w="2394" w:type="dxa"/>
            <w:tcBorders>
              <w:right w:val="nil"/>
            </w:tcBorders>
          </w:tcPr>
          <w:p w:rsidR="00AF3287" w:rsidRPr="006A374F" w:rsidRDefault="00AF328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0.42</w:t>
            </w:r>
          </w:p>
        </w:tc>
      </w:tr>
      <w:tr w:rsidR="00AF3287" w:rsidRPr="006A374F" w:rsidTr="00210D8E">
        <w:tc>
          <w:tcPr>
            <w:tcW w:w="2394" w:type="dxa"/>
          </w:tcPr>
          <w:p w:rsidR="00AF3287" w:rsidRPr="006A374F" w:rsidRDefault="00AF328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90</w:t>
            </w:r>
          </w:p>
        </w:tc>
        <w:tc>
          <w:tcPr>
            <w:tcW w:w="2394" w:type="dxa"/>
          </w:tcPr>
          <w:p w:rsidR="00AF3287" w:rsidRPr="006A374F" w:rsidRDefault="00AF328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0.15</w:t>
            </w:r>
          </w:p>
        </w:tc>
        <w:tc>
          <w:tcPr>
            <w:tcW w:w="2394" w:type="dxa"/>
          </w:tcPr>
          <w:p w:rsidR="00AF3287" w:rsidRPr="006A374F" w:rsidRDefault="00AF328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0.31</w:t>
            </w:r>
          </w:p>
        </w:tc>
        <w:tc>
          <w:tcPr>
            <w:tcW w:w="2394" w:type="dxa"/>
            <w:tcBorders>
              <w:right w:val="nil"/>
            </w:tcBorders>
          </w:tcPr>
          <w:p w:rsidR="00AF3287" w:rsidRPr="006A374F" w:rsidRDefault="00AF328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0.50</w:t>
            </w:r>
          </w:p>
        </w:tc>
      </w:tr>
      <w:tr w:rsidR="00AF3287" w:rsidRPr="006A374F" w:rsidTr="00210D8E">
        <w:tc>
          <w:tcPr>
            <w:tcW w:w="2394" w:type="dxa"/>
          </w:tcPr>
          <w:p w:rsidR="00AF3287" w:rsidRPr="006A374F" w:rsidRDefault="00AF328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96</w:t>
            </w:r>
          </w:p>
        </w:tc>
        <w:tc>
          <w:tcPr>
            <w:tcW w:w="2394" w:type="dxa"/>
          </w:tcPr>
          <w:p w:rsidR="00AF3287" w:rsidRPr="006A374F" w:rsidRDefault="00AF328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0.17</w:t>
            </w:r>
          </w:p>
        </w:tc>
        <w:tc>
          <w:tcPr>
            <w:tcW w:w="2394" w:type="dxa"/>
          </w:tcPr>
          <w:p w:rsidR="00AF3287" w:rsidRPr="006A374F" w:rsidRDefault="00AF328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0.32</w:t>
            </w:r>
          </w:p>
        </w:tc>
        <w:tc>
          <w:tcPr>
            <w:tcW w:w="2394" w:type="dxa"/>
            <w:tcBorders>
              <w:right w:val="nil"/>
            </w:tcBorders>
          </w:tcPr>
          <w:p w:rsidR="00AF3287" w:rsidRPr="006A374F" w:rsidRDefault="00AF328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0.50</w:t>
            </w:r>
          </w:p>
        </w:tc>
      </w:tr>
      <w:tr w:rsidR="00AF3287" w:rsidRPr="006A374F" w:rsidTr="00210D8E">
        <w:tc>
          <w:tcPr>
            <w:tcW w:w="2394" w:type="dxa"/>
          </w:tcPr>
          <w:p w:rsidR="00AF3287" w:rsidRPr="006A374F" w:rsidRDefault="00AF328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102</w:t>
            </w:r>
          </w:p>
        </w:tc>
        <w:tc>
          <w:tcPr>
            <w:tcW w:w="2394" w:type="dxa"/>
          </w:tcPr>
          <w:p w:rsidR="00AF3287" w:rsidRPr="006A374F" w:rsidRDefault="00AF328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0.17</w:t>
            </w:r>
          </w:p>
        </w:tc>
        <w:tc>
          <w:tcPr>
            <w:tcW w:w="2394" w:type="dxa"/>
          </w:tcPr>
          <w:p w:rsidR="00AF3287" w:rsidRPr="006A374F" w:rsidRDefault="00AF328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0.34</w:t>
            </w:r>
          </w:p>
        </w:tc>
        <w:tc>
          <w:tcPr>
            <w:tcW w:w="2394" w:type="dxa"/>
            <w:tcBorders>
              <w:right w:val="nil"/>
            </w:tcBorders>
          </w:tcPr>
          <w:p w:rsidR="00AF3287" w:rsidRPr="006A374F" w:rsidRDefault="00AF328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0.54</w:t>
            </w:r>
          </w:p>
        </w:tc>
      </w:tr>
      <w:tr w:rsidR="00AF3287" w:rsidRPr="006A374F" w:rsidTr="00210D8E">
        <w:tc>
          <w:tcPr>
            <w:tcW w:w="2394" w:type="dxa"/>
          </w:tcPr>
          <w:p w:rsidR="00AF3287" w:rsidRPr="006A374F" w:rsidRDefault="00AF328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108</w:t>
            </w:r>
          </w:p>
        </w:tc>
        <w:tc>
          <w:tcPr>
            <w:tcW w:w="2394" w:type="dxa"/>
          </w:tcPr>
          <w:p w:rsidR="00AF3287" w:rsidRPr="006A374F" w:rsidRDefault="00AF328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0.17</w:t>
            </w:r>
          </w:p>
        </w:tc>
        <w:tc>
          <w:tcPr>
            <w:tcW w:w="2394" w:type="dxa"/>
          </w:tcPr>
          <w:p w:rsidR="00AF3287" w:rsidRPr="006A374F" w:rsidRDefault="00AF328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0.35</w:t>
            </w:r>
          </w:p>
        </w:tc>
        <w:tc>
          <w:tcPr>
            <w:tcW w:w="2394" w:type="dxa"/>
            <w:tcBorders>
              <w:right w:val="nil"/>
            </w:tcBorders>
          </w:tcPr>
          <w:p w:rsidR="00AF3287" w:rsidRPr="006A374F" w:rsidRDefault="00AF328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0.60</w:t>
            </w:r>
          </w:p>
        </w:tc>
      </w:tr>
      <w:tr w:rsidR="00AF3287" w:rsidRPr="006A374F" w:rsidTr="00210D8E">
        <w:tc>
          <w:tcPr>
            <w:tcW w:w="2394" w:type="dxa"/>
          </w:tcPr>
          <w:p w:rsidR="00AF3287" w:rsidRPr="006A374F" w:rsidRDefault="00AF328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114</w:t>
            </w:r>
          </w:p>
        </w:tc>
        <w:tc>
          <w:tcPr>
            <w:tcW w:w="2394" w:type="dxa"/>
          </w:tcPr>
          <w:p w:rsidR="00AF3287" w:rsidRPr="006A374F" w:rsidRDefault="00AF328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0.18</w:t>
            </w:r>
          </w:p>
        </w:tc>
        <w:tc>
          <w:tcPr>
            <w:tcW w:w="2394" w:type="dxa"/>
          </w:tcPr>
          <w:p w:rsidR="00AF3287" w:rsidRPr="006A374F" w:rsidRDefault="00AF328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0.36</w:t>
            </w:r>
          </w:p>
        </w:tc>
        <w:tc>
          <w:tcPr>
            <w:tcW w:w="2394" w:type="dxa"/>
            <w:tcBorders>
              <w:right w:val="nil"/>
            </w:tcBorders>
          </w:tcPr>
          <w:p w:rsidR="00AF3287" w:rsidRPr="006A374F" w:rsidRDefault="00AF328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0.60</w:t>
            </w:r>
          </w:p>
        </w:tc>
      </w:tr>
      <w:tr w:rsidR="00AF3287" w:rsidRPr="006A374F" w:rsidTr="00210D8E">
        <w:tc>
          <w:tcPr>
            <w:tcW w:w="2394" w:type="dxa"/>
          </w:tcPr>
          <w:p w:rsidR="00AF3287" w:rsidRPr="006A374F" w:rsidRDefault="00AF328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120</w:t>
            </w:r>
          </w:p>
        </w:tc>
        <w:tc>
          <w:tcPr>
            <w:tcW w:w="2394" w:type="dxa"/>
          </w:tcPr>
          <w:p w:rsidR="00AF3287" w:rsidRPr="006A374F" w:rsidRDefault="00AF328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0.20</w:t>
            </w:r>
          </w:p>
        </w:tc>
        <w:tc>
          <w:tcPr>
            <w:tcW w:w="2394" w:type="dxa"/>
          </w:tcPr>
          <w:p w:rsidR="00AF3287" w:rsidRPr="006A374F" w:rsidRDefault="00AF328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0.37</w:t>
            </w:r>
          </w:p>
        </w:tc>
        <w:tc>
          <w:tcPr>
            <w:tcW w:w="2394" w:type="dxa"/>
            <w:tcBorders>
              <w:right w:val="nil"/>
            </w:tcBorders>
          </w:tcPr>
          <w:p w:rsidR="00AF3287" w:rsidRPr="006A374F" w:rsidRDefault="00AF328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0.67</w:t>
            </w:r>
          </w:p>
        </w:tc>
      </w:tr>
      <w:tr w:rsidR="00AF3287" w:rsidRPr="006A374F" w:rsidTr="00210D8E">
        <w:tc>
          <w:tcPr>
            <w:tcW w:w="2394" w:type="dxa"/>
          </w:tcPr>
          <w:p w:rsidR="00AF3287" w:rsidRPr="006A374F" w:rsidRDefault="00AF328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126</w:t>
            </w:r>
          </w:p>
        </w:tc>
        <w:tc>
          <w:tcPr>
            <w:tcW w:w="2394" w:type="dxa"/>
          </w:tcPr>
          <w:p w:rsidR="00AF3287" w:rsidRPr="006A374F" w:rsidRDefault="0035319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0.20</w:t>
            </w:r>
          </w:p>
        </w:tc>
        <w:tc>
          <w:tcPr>
            <w:tcW w:w="2394" w:type="dxa"/>
          </w:tcPr>
          <w:p w:rsidR="00AF3287" w:rsidRPr="006A374F" w:rsidRDefault="0035319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0.39</w:t>
            </w:r>
          </w:p>
        </w:tc>
        <w:tc>
          <w:tcPr>
            <w:tcW w:w="2394" w:type="dxa"/>
            <w:tcBorders>
              <w:right w:val="nil"/>
            </w:tcBorders>
          </w:tcPr>
          <w:p w:rsidR="00AF3287" w:rsidRPr="006A374F" w:rsidRDefault="0035319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0.67</w:t>
            </w:r>
          </w:p>
        </w:tc>
      </w:tr>
      <w:tr w:rsidR="00353197" w:rsidRPr="006A374F" w:rsidTr="00210D8E">
        <w:tc>
          <w:tcPr>
            <w:tcW w:w="2394" w:type="dxa"/>
          </w:tcPr>
          <w:p w:rsidR="00353197" w:rsidRPr="006A374F" w:rsidRDefault="0035319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132</w:t>
            </w:r>
          </w:p>
        </w:tc>
        <w:tc>
          <w:tcPr>
            <w:tcW w:w="2394" w:type="dxa"/>
          </w:tcPr>
          <w:p w:rsidR="00353197" w:rsidRPr="006A374F" w:rsidRDefault="0035319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0.20</w:t>
            </w:r>
          </w:p>
        </w:tc>
        <w:tc>
          <w:tcPr>
            <w:tcW w:w="2394" w:type="dxa"/>
          </w:tcPr>
          <w:p w:rsidR="00353197" w:rsidRPr="006A374F" w:rsidRDefault="0035319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0.40</w:t>
            </w:r>
          </w:p>
        </w:tc>
        <w:tc>
          <w:tcPr>
            <w:tcW w:w="2394" w:type="dxa"/>
            <w:tcBorders>
              <w:right w:val="nil"/>
            </w:tcBorders>
          </w:tcPr>
          <w:p w:rsidR="00353197" w:rsidRPr="006A374F" w:rsidRDefault="0035319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0.67</w:t>
            </w:r>
          </w:p>
        </w:tc>
      </w:tr>
      <w:tr w:rsidR="00353197" w:rsidRPr="006A374F" w:rsidTr="00210D8E">
        <w:tc>
          <w:tcPr>
            <w:tcW w:w="2394" w:type="dxa"/>
          </w:tcPr>
          <w:p w:rsidR="00353197" w:rsidRPr="006A374F" w:rsidRDefault="0035319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138</w:t>
            </w:r>
          </w:p>
        </w:tc>
        <w:tc>
          <w:tcPr>
            <w:tcW w:w="2394" w:type="dxa"/>
          </w:tcPr>
          <w:p w:rsidR="00353197" w:rsidRPr="006A374F" w:rsidRDefault="0035319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0.20</w:t>
            </w:r>
          </w:p>
        </w:tc>
        <w:tc>
          <w:tcPr>
            <w:tcW w:w="2394" w:type="dxa"/>
          </w:tcPr>
          <w:p w:rsidR="00353197" w:rsidRPr="006A374F" w:rsidRDefault="0035319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0.41</w:t>
            </w:r>
          </w:p>
        </w:tc>
        <w:tc>
          <w:tcPr>
            <w:tcW w:w="2394" w:type="dxa"/>
            <w:tcBorders>
              <w:right w:val="nil"/>
            </w:tcBorders>
          </w:tcPr>
          <w:p w:rsidR="00353197" w:rsidRPr="006A374F" w:rsidRDefault="0035319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0.75</w:t>
            </w:r>
          </w:p>
        </w:tc>
      </w:tr>
      <w:tr w:rsidR="00353197" w:rsidRPr="006A374F" w:rsidTr="00210D8E">
        <w:tc>
          <w:tcPr>
            <w:tcW w:w="2394" w:type="dxa"/>
          </w:tcPr>
          <w:p w:rsidR="00353197" w:rsidRPr="006A374F" w:rsidRDefault="0035319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144</w:t>
            </w:r>
          </w:p>
        </w:tc>
        <w:tc>
          <w:tcPr>
            <w:tcW w:w="2394" w:type="dxa"/>
          </w:tcPr>
          <w:p w:rsidR="00353197" w:rsidRPr="006A374F" w:rsidRDefault="0035319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0.22</w:t>
            </w:r>
          </w:p>
        </w:tc>
        <w:tc>
          <w:tcPr>
            <w:tcW w:w="2394" w:type="dxa"/>
          </w:tcPr>
          <w:p w:rsidR="00353197" w:rsidRPr="006A374F" w:rsidRDefault="0035319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0.43</w:t>
            </w:r>
          </w:p>
        </w:tc>
        <w:tc>
          <w:tcPr>
            <w:tcW w:w="2394" w:type="dxa"/>
            <w:tcBorders>
              <w:right w:val="nil"/>
            </w:tcBorders>
          </w:tcPr>
          <w:p w:rsidR="00353197" w:rsidRPr="006A374F" w:rsidRDefault="0035319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0.75</w:t>
            </w:r>
          </w:p>
        </w:tc>
      </w:tr>
      <w:tr w:rsidR="00353197" w:rsidRPr="006A374F" w:rsidTr="00210D8E">
        <w:tc>
          <w:tcPr>
            <w:tcW w:w="2394" w:type="dxa"/>
          </w:tcPr>
          <w:p w:rsidR="00353197" w:rsidRPr="006A374F" w:rsidRDefault="0035319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150</w:t>
            </w:r>
          </w:p>
        </w:tc>
        <w:tc>
          <w:tcPr>
            <w:tcW w:w="2394" w:type="dxa"/>
          </w:tcPr>
          <w:p w:rsidR="00353197" w:rsidRPr="006A374F" w:rsidRDefault="0035319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0.23</w:t>
            </w:r>
          </w:p>
        </w:tc>
        <w:tc>
          <w:tcPr>
            <w:tcW w:w="2394" w:type="dxa"/>
          </w:tcPr>
          <w:p w:rsidR="00353197" w:rsidRPr="006A374F" w:rsidRDefault="0035319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0.44</w:t>
            </w:r>
          </w:p>
        </w:tc>
        <w:tc>
          <w:tcPr>
            <w:tcW w:w="2394" w:type="dxa"/>
            <w:tcBorders>
              <w:right w:val="nil"/>
            </w:tcBorders>
          </w:tcPr>
          <w:p w:rsidR="00353197" w:rsidRPr="006A374F" w:rsidRDefault="0035319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0.75</w:t>
            </w:r>
          </w:p>
        </w:tc>
      </w:tr>
      <w:tr w:rsidR="00353197" w:rsidRPr="006A374F" w:rsidTr="00210D8E">
        <w:tc>
          <w:tcPr>
            <w:tcW w:w="2394" w:type="dxa"/>
          </w:tcPr>
          <w:p w:rsidR="00353197" w:rsidRPr="006A374F" w:rsidRDefault="0035319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156</w:t>
            </w:r>
          </w:p>
        </w:tc>
        <w:tc>
          <w:tcPr>
            <w:tcW w:w="2394" w:type="dxa"/>
          </w:tcPr>
          <w:p w:rsidR="00353197" w:rsidRPr="006A374F" w:rsidRDefault="0035319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0.23</w:t>
            </w:r>
          </w:p>
        </w:tc>
        <w:tc>
          <w:tcPr>
            <w:tcW w:w="2394" w:type="dxa"/>
          </w:tcPr>
          <w:p w:rsidR="00353197" w:rsidRPr="006A374F" w:rsidRDefault="0035319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0.45</w:t>
            </w:r>
          </w:p>
        </w:tc>
        <w:tc>
          <w:tcPr>
            <w:tcW w:w="2394" w:type="dxa"/>
            <w:tcBorders>
              <w:right w:val="nil"/>
            </w:tcBorders>
          </w:tcPr>
          <w:p w:rsidR="00353197" w:rsidRPr="006A374F" w:rsidRDefault="0035319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0.75</w:t>
            </w:r>
          </w:p>
        </w:tc>
      </w:tr>
      <w:tr w:rsidR="00353197" w:rsidRPr="006A374F" w:rsidTr="00210D8E">
        <w:tc>
          <w:tcPr>
            <w:tcW w:w="2394" w:type="dxa"/>
          </w:tcPr>
          <w:p w:rsidR="00353197" w:rsidRPr="006A374F" w:rsidRDefault="0035319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162</w:t>
            </w:r>
          </w:p>
        </w:tc>
        <w:tc>
          <w:tcPr>
            <w:tcW w:w="2394" w:type="dxa"/>
          </w:tcPr>
          <w:p w:rsidR="00353197" w:rsidRPr="006A374F" w:rsidRDefault="0035319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0.25</w:t>
            </w:r>
          </w:p>
        </w:tc>
        <w:tc>
          <w:tcPr>
            <w:tcW w:w="2394" w:type="dxa"/>
          </w:tcPr>
          <w:p w:rsidR="00353197" w:rsidRPr="006A374F" w:rsidRDefault="0035319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0.46</w:t>
            </w:r>
          </w:p>
        </w:tc>
        <w:tc>
          <w:tcPr>
            <w:tcW w:w="2394" w:type="dxa"/>
            <w:tcBorders>
              <w:right w:val="nil"/>
            </w:tcBorders>
          </w:tcPr>
          <w:p w:rsidR="00353197" w:rsidRPr="006A374F" w:rsidRDefault="0035319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0.90</w:t>
            </w:r>
          </w:p>
        </w:tc>
      </w:tr>
      <w:tr w:rsidR="00353197" w:rsidRPr="006A374F" w:rsidTr="00210D8E">
        <w:tc>
          <w:tcPr>
            <w:tcW w:w="2394" w:type="dxa"/>
          </w:tcPr>
          <w:p w:rsidR="00353197" w:rsidRPr="006A374F" w:rsidRDefault="0035319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168</w:t>
            </w:r>
          </w:p>
        </w:tc>
        <w:tc>
          <w:tcPr>
            <w:tcW w:w="2394" w:type="dxa"/>
          </w:tcPr>
          <w:p w:rsidR="00353197" w:rsidRPr="006A374F" w:rsidRDefault="0035319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0.26</w:t>
            </w:r>
          </w:p>
        </w:tc>
        <w:tc>
          <w:tcPr>
            <w:tcW w:w="2394" w:type="dxa"/>
          </w:tcPr>
          <w:p w:rsidR="00353197" w:rsidRPr="006A374F" w:rsidRDefault="0035319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0.48</w:t>
            </w:r>
          </w:p>
        </w:tc>
        <w:tc>
          <w:tcPr>
            <w:tcW w:w="2394" w:type="dxa"/>
            <w:tcBorders>
              <w:right w:val="nil"/>
            </w:tcBorders>
          </w:tcPr>
          <w:p w:rsidR="00353197" w:rsidRPr="006A374F" w:rsidRDefault="0035319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0.90</w:t>
            </w:r>
          </w:p>
        </w:tc>
      </w:tr>
      <w:tr w:rsidR="00353197" w:rsidRPr="006A374F" w:rsidTr="00210D8E">
        <w:tc>
          <w:tcPr>
            <w:tcW w:w="2394" w:type="dxa"/>
          </w:tcPr>
          <w:p w:rsidR="00353197" w:rsidRPr="006A374F" w:rsidRDefault="0035319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174</w:t>
            </w:r>
          </w:p>
        </w:tc>
        <w:tc>
          <w:tcPr>
            <w:tcW w:w="2394" w:type="dxa"/>
          </w:tcPr>
          <w:p w:rsidR="00353197" w:rsidRPr="006A374F" w:rsidRDefault="0035319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0.28</w:t>
            </w:r>
          </w:p>
        </w:tc>
        <w:tc>
          <w:tcPr>
            <w:tcW w:w="2394" w:type="dxa"/>
          </w:tcPr>
          <w:p w:rsidR="00353197" w:rsidRPr="006A374F" w:rsidRDefault="0035319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0.49</w:t>
            </w:r>
          </w:p>
        </w:tc>
        <w:tc>
          <w:tcPr>
            <w:tcW w:w="2394" w:type="dxa"/>
            <w:tcBorders>
              <w:right w:val="nil"/>
            </w:tcBorders>
          </w:tcPr>
          <w:p w:rsidR="00353197" w:rsidRPr="006A374F" w:rsidRDefault="0035319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0.96</w:t>
            </w:r>
          </w:p>
        </w:tc>
      </w:tr>
      <w:tr w:rsidR="00353197" w:rsidRPr="006A374F" w:rsidTr="00210D8E">
        <w:tc>
          <w:tcPr>
            <w:tcW w:w="2394" w:type="dxa"/>
          </w:tcPr>
          <w:p w:rsidR="00353197" w:rsidRPr="006A374F" w:rsidRDefault="0035319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180</w:t>
            </w:r>
          </w:p>
        </w:tc>
        <w:tc>
          <w:tcPr>
            <w:tcW w:w="2394" w:type="dxa"/>
          </w:tcPr>
          <w:p w:rsidR="00353197" w:rsidRPr="006A374F" w:rsidRDefault="0035319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0.34</w:t>
            </w:r>
          </w:p>
        </w:tc>
        <w:tc>
          <w:tcPr>
            <w:tcW w:w="2394" w:type="dxa"/>
          </w:tcPr>
          <w:p w:rsidR="00353197" w:rsidRPr="006A374F" w:rsidRDefault="0035319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0.51</w:t>
            </w:r>
          </w:p>
        </w:tc>
        <w:tc>
          <w:tcPr>
            <w:tcW w:w="2394" w:type="dxa"/>
            <w:tcBorders>
              <w:right w:val="nil"/>
            </w:tcBorders>
          </w:tcPr>
          <w:p w:rsidR="00353197" w:rsidRPr="006A374F" w:rsidRDefault="0035319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0.96</w:t>
            </w:r>
          </w:p>
        </w:tc>
      </w:tr>
      <w:tr w:rsidR="00353197" w:rsidRPr="006A374F" w:rsidTr="00210D8E">
        <w:tc>
          <w:tcPr>
            <w:tcW w:w="2394" w:type="dxa"/>
          </w:tcPr>
          <w:p w:rsidR="00353197" w:rsidRPr="006A374F" w:rsidRDefault="0035319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186</w:t>
            </w:r>
          </w:p>
        </w:tc>
        <w:tc>
          <w:tcPr>
            <w:tcW w:w="2394" w:type="dxa"/>
          </w:tcPr>
          <w:p w:rsidR="00353197" w:rsidRPr="006A374F" w:rsidRDefault="0035319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0.34</w:t>
            </w:r>
          </w:p>
        </w:tc>
        <w:tc>
          <w:tcPr>
            <w:tcW w:w="2394" w:type="dxa"/>
          </w:tcPr>
          <w:p w:rsidR="00353197" w:rsidRPr="006A374F" w:rsidRDefault="0035319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0.52</w:t>
            </w:r>
          </w:p>
        </w:tc>
        <w:tc>
          <w:tcPr>
            <w:tcW w:w="2394" w:type="dxa"/>
            <w:tcBorders>
              <w:right w:val="nil"/>
            </w:tcBorders>
          </w:tcPr>
          <w:p w:rsidR="00353197" w:rsidRPr="006A374F" w:rsidRDefault="0035319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0.96</w:t>
            </w:r>
          </w:p>
        </w:tc>
      </w:tr>
      <w:tr w:rsidR="00353197" w:rsidRPr="006A374F" w:rsidTr="00210D8E">
        <w:tc>
          <w:tcPr>
            <w:tcW w:w="2394" w:type="dxa"/>
          </w:tcPr>
          <w:p w:rsidR="00353197" w:rsidRPr="006A374F" w:rsidRDefault="0035319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192</w:t>
            </w:r>
          </w:p>
        </w:tc>
        <w:tc>
          <w:tcPr>
            <w:tcW w:w="2394" w:type="dxa"/>
          </w:tcPr>
          <w:p w:rsidR="00353197" w:rsidRPr="006A374F" w:rsidRDefault="0035319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0.34</w:t>
            </w:r>
          </w:p>
        </w:tc>
        <w:tc>
          <w:tcPr>
            <w:tcW w:w="2394" w:type="dxa"/>
          </w:tcPr>
          <w:p w:rsidR="00353197" w:rsidRPr="006A374F" w:rsidRDefault="0035319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0.53</w:t>
            </w:r>
          </w:p>
        </w:tc>
        <w:tc>
          <w:tcPr>
            <w:tcW w:w="2394" w:type="dxa"/>
            <w:tcBorders>
              <w:right w:val="nil"/>
            </w:tcBorders>
          </w:tcPr>
          <w:p w:rsidR="00353197" w:rsidRPr="006A374F" w:rsidRDefault="0035319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1.02</w:t>
            </w:r>
          </w:p>
        </w:tc>
      </w:tr>
      <w:tr w:rsidR="00353197" w:rsidRPr="006A374F" w:rsidTr="00210D8E">
        <w:tc>
          <w:tcPr>
            <w:tcW w:w="2394" w:type="dxa"/>
          </w:tcPr>
          <w:p w:rsidR="00353197" w:rsidRPr="006A374F" w:rsidRDefault="0035319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198</w:t>
            </w:r>
          </w:p>
        </w:tc>
        <w:tc>
          <w:tcPr>
            <w:tcW w:w="2394" w:type="dxa"/>
          </w:tcPr>
          <w:p w:rsidR="00353197" w:rsidRPr="006A374F" w:rsidRDefault="0035319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0.40</w:t>
            </w:r>
          </w:p>
        </w:tc>
        <w:tc>
          <w:tcPr>
            <w:tcW w:w="2394" w:type="dxa"/>
          </w:tcPr>
          <w:p w:rsidR="00353197" w:rsidRPr="006A374F" w:rsidRDefault="0035319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0.54</w:t>
            </w:r>
          </w:p>
        </w:tc>
        <w:tc>
          <w:tcPr>
            <w:tcW w:w="2394" w:type="dxa"/>
            <w:tcBorders>
              <w:right w:val="nil"/>
            </w:tcBorders>
          </w:tcPr>
          <w:p w:rsidR="00353197" w:rsidRPr="006A374F" w:rsidRDefault="0035319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1.02</w:t>
            </w:r>
          </w:p>
        </w:tc>
      </w:tr>
      <w:tr w:rsidR="00353197" w:rsidRPr="006A374F" w:rsidTr="00210D8E">
        <w:tc>
          <w:tcPr>
            <w:tcW w:w="2394" w:type="dxa"/>
          </w:tcPr>
          <w:p w:rsidR="00353197" w:rsidRPr="006A374F" w:rsidRDefault="0035319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204</w:t>
            </w:r>
          </w:p>
        </w:tc>
        <w:tc>
          <w:tcPr>
            <w:tcW w:w="2394" w:type="dxa"/>
          </w:tcPr>
          <w:p w:rsidR="00353197" w:rsidRPr="006A374F" w:rsidRDefault="0035319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0.40</w:t>
            </w:r>
          </w:p>
        </w:tc>
        <w:tc>
          <w:tcPr>
            <w:tcW w:w="2394" w:type="dxa"/>
          </w:tcPr>
          <w:p w:rsidR="00353197" w:rsidRPr="006A374F" w:rsidRDefault="0035319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0.56</w:t>
            </w:r>
          </w:p>
        </w:tc>
        <w:tc>
          <w:tcPr>
            <w:tcW w:w="2394" w:type="dxa"/>
            <w:tcBorders>
              <w:right w:val="nil"/>
            </w:tcBorders>
          </w:tcPr>
          <w:p w:rsidR="00353197" w:rsidRPr="006A374F" w:rsidRDefault="0035319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1.02</w:t>
            </w:r>
          </w:p>
        </w:tc>
      </w:tr>
      <w:tr w:rsidR="00353197" w:rsidRPr="006A374F" w:rsidTr="00210D8E">
        <w:tc>
          <w:tcPr>
            <w:tcW w:w="2394" w:type="dxa"/>
          </w:tcPr>
          <w:p w:rsidR="00353197" w:rsidRPr="006A374F" w:rsidRDefault="0035319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210</w:t>
            </w:r>
          </w:p>
        </w:tc>
        <w:tc>
          <w:tcPr>
            <w:tcW w:w="2394" w:type="dxa"/>
          </w:tcPr>
          <w:p w:rsidR="00353197" w:rsidRPr="006A374F" w:rsidRDefault="0035319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0.40</w:t>
            </w:r>
          </w:p>
        </w:tc>
        <w:tc>
          <w:tcPr>
            <w:tcW w:w="2394" w:type="dxa"/>
          </w:tcPr>
          <w:p w:rsidR="00353197" w:rsidRPr="006A374F" w:rsidRDefault="0035319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0.57</w:t>
            </w:r>
          </w:p>
        </w:tc>
        <w:tc>
          <w:tcPr>
            <w:tcW w:w="2394" w:type="dxa"/>
            <w:tcBorders>
              <w:right w:val="nil"/>
            </w:tcBorders>
          </w:tcPr>
          <w:p w:rsidR="00353197" w:rsidRPr="006A374F" w:rsidRDefault="0035319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1.02</w:t>
            </w:r>
          </w:p>
        </w:tc>
      </w:tr>
      <w:tr w:rsidR="00353197" w:rsidRPr="006A374F" w:rsidTr="00210D8E">
        <w:tc>
          <w:tcPr>
            <w:tcW w:w="2394" w:type="dxa"/>
          </w:tcPr>
          <w:p w:rsidR="00353197" w:rsidRPr="006A374F" w:rsidRDefault="0035319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216</w:t>
            </w:r>
          </w:p>
        </w:tc>
        <w:tc>
          <w:tcPr>
            <w:tcW w:w="2394" w:type="dxa"/>
          </w:tcPr>
          <w:p w:rsidR="00353197" w:rsidRPr="006A374F" w:rsidRDefault="0035319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0.43</w:t>
            </w:r>
          </w:p>
        </w:tc>
        <w:tc>
          <w:tcPr>
            <w:tcW w:w="2394" w:type="dxa"/>
          </w:tcPr>
          <w:p w:rsidR="00353197" w:rsidRPr="006A374F" w:rsidRDefault="0035319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0.58</w:t>
            </w:r>
          </w:p>
        </w:tc>
        <w:tc>
          <w:tcPr>
            <w:tcW w:w="2394" w:type="dxa"/>
            <w:tcBorders>
              <w:right w:val="nil"/>
            </w:tcBorders>
          </w:tcPr>
          <w:p w:rsidR="00353197" w:rsidRPr="006A374F" w:rsidRDefault="0035319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1.02</w:t>
            </w:r>
          </w:p>
        </w:tc>
      </w:tr>
      <w:tr w:rsidR="00353197" w:rsidRPr="006A374F" w:rsidTr="00210D8E">
        <w:tc>
          <w:tcPr>
            <w:tcW w:w="2394" w:type="dxa"/>
          </w:tcPr>
          <w:p w:rsidR="00353197" w:rsidRPr="006A374F" w:rsidRDefault="0035319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222</w:t>
            </w:r>
          </w:p>
        </w:tc>
        <w:tc>
          <w:tcPr>
            <w:tcW w:w="2394" w:type="dxa"/>
          </w:tcPr>
          <w:p w:rsidR="00353197" w:rsidRPr="006A374F" w:rsidRDefault="0035319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0.43</w:t>
            </w:r>
          </w:p>
        </w:tc>
        <w:tc>
          <w:tcPr>
            <w:tcW w:w="2394" w:type="dxa"/>
          </w:tcPr>
          <w:p w:rsidR="00353197" w:rsidRPr="006A374F" w:rsidRDefault="0035319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0.60</w:t>
            </w:r>
          </w:p>
        </w:tc>
        <w:tc>
          <w:tcPr>
            <w:tcW w:w="2394" w:type="dxa"/>
            <w:tcBorders>
              <w:right w:val="nil"/>
            </w:tcBorders>
          </w:tcPr>
          <w:p w:rsidR="00353197" w:rsidRPr="006A374F" w:rsidRDefault="0035319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1.09</w:t>
            </w:r>
          </w:p>
        </w:tc>
      </w:tr>
      <w:tr w:rsidR="00353197" w:rsidRPr="006A374F" w:rsidTr="00210D8E">
        <w:tc>
          <w:tcPr>
            <w:tcW w:w="2394" w:type="dxa"/>
          </w:tcPr>
          <w:p w:rsidR="00353197" w:rsidRPr="006A374F" w:rsidRDefault="0035319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228</w:t>
            </w:r>
          </w:p>
        </w:tc>
        <w:tc>
          <w:tcPr>
            <w:tcW w:w="2394" w:type="dxa"/>
          </w:tcPr>
          <w:p w:rsidR="00353197" w:rsidRPr="006A374F" w:rsidRDefault="0035319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0.45</w:t>
            </w:r>
          </w:p>
        </w:tc>
        <w:tc>
          <w:tcPr>
            <w:tcW w:w="2394" w:type="dxa"/>
          </w:tcPr>
          <w:p w:rsidR="00353197" w:rsidRPr="006A374F" w:rsidRDefault="0035319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0.60</w:t>
            </w:r>
          </w:p>
        </w:tc>
        <w:tc>
          <w:tcPr>
            <w:tcW w:w="2394" w:type="dxa"/>
            <w:tcBorders>
              <w:right w:val="nil"/>
            </w:tcBorders>
          </w:tcPr>
          <w:p w:rsidR="00353197" w:rsidRPr="006A374F" w:rsidRDefault="0035319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1.09</w:t>
            </w:r>
          </w:p>
        </w:tc>
      </w:tr>
      <w:tr w:rsidR="00353197" w:rsidRPr="006A374F" w:rsidTr="00210D8E">
        <w:tc>
          <w:tcPr>
            <w:tcW w:w="2394" w:type="dxa"/>
          </w:tcPr>
          <w:p w:rsidR="00353197" w:rsidRPr="006A374F" w:rsidRDefault="0035319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234</w:t>
            </w:r>
          </w:p>
        </w:tc>
        <w:tc>
          <w:tcPr>
            <w:tcW w:w="2394" w:type="dxa"/>
          </w:tcPr>
          <w:p w:rsidR="00353197" w:rsidRPr="006A374F" w:rsidRDefault="0035319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0.45</w:t>
            </w:r>
          </w:p>
        </w:tc>
        <w:tc>
          <w:tcPr>
            <w:tcW w:w="2394" w:type="dxa"/>
          </w:tcPr>
          <w:p w:rsidR="00353197" w:rsidRPr="006A374F" w:rsidRDefault="0035319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0.61</w:t>
            </w:r>
          </w:p>
        </w:tc>
        <w:tc>
          <w:tcPr>
            <w:tcW w:w="2394" w:type="dxa"/>
            <w:tcBorders>
              <w:right w:val="nil"/>
            </w:tcBorders>
          </w:tcPr>
          <w:p w:rsidR="00353197" w:rsidRPr="006A374F" w:rsidRDefault="0035319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1.09</w:t>
            </w:r>
          </w:p>
        </w:tc>
      </w:tr>
      <w:tr w:rsidR="00353197" w:rsidRPr="006A374F" w:rsidTr="00210D8E">
        <w:tc>
          <w:tcPr>
            <w:tcW w:w="2394" w:type="dxa"/>
            <w:tcBorders>
              <w:bottom w:val="single" w:sz="4" w:space="0" w:color="000000" w:themeColor="text1"/>
            </w:tcBorders>
          </w:tcPr>
          <w:p w:rsidR="00353197" w:rsidRPr="006A374F" w:rsidRDefault="0035319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240</w:t>
            </w:r>
          </w:p>
        </w:tc>
        <w:tc>
          <w:tcPr>
            <w:tcW w:w="2394" w:type="dxa"/>
            <w:tcBorders>
              <w:bottom w:val="single" w:sz="4" w:space="0" w:color="000000" w:themeColor="text1"/>
            </w:tcBorders>
          </w:tcPr>
          <w:p w:rsidR="00353197" w:rsidRPr="006A374F" w:rsidRDefault="0035319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0.45</w:t>
            </w:r>
          </w:p>
        </w:tc>
        <w:tc>
          <w:tcPr>
            <w:tcW w:w="2394" w:type="dxa"/>
            <w:tcBorders>
              <w:bottom w:val="single" w:sz="4" w:space="0" w:color="000000" w:themeColor="text1"/>
            </w:tcBorders>
          </w:tcPr>
          <w:p w:rsidR="00353197" w:rsidRPr="006A374F" w:rsidRDefault="0035319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0.61</w:t>
            </w:r>
          </w:p>
        </w:tc>
        <w:tc>
          <w:tcPr>
            <w:tcW w:w="2394" w:type="dxa"/>
            <w:tcBorders>
              <w:bottom w:val="single" w:sz="4" w:space="0" w:color="000000" w:themeColor="text1"/>
              <w:right w:val="nil"/>
            </w:tcBorders>
          </w:tcPr>
          <w:p w:rsidR="00353197" w:rsidRPr="006A374F" w:rsidRDefault="0035319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1.11</w:t>
            </w:r>
          </w:p>
        </w:tc>
      </w:tr>
    </w:tbl>
    <w:p w:rsidR="00667663" w:rsidRPr="006A374F" w:rsidRDefault="00667663" w:rsidP="00667663">
      <w:pPr>
        <w:tabs>
          <w:tab w:val="right" w:pos="9360"/>
        </w:tabs>
        <w:spacing w:after="0"/>
        <w:jc w:val="both"/>
        <w:rPr>
          <w:rFonts w:ascii="Times New Roman" w:hAnsi="Times New Roman" w:cs="Times New Roman"/>
          <w:sz w:val="20"/>
          <w:szCs w:val="20"/>
        </w:rPr>
      </w:pPr>
    </w:p>
    <w:p w:rsidR="00667663" w:rsidRPr="006A374F" w:rsidRDefault="000138AD"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The experimental data was</w:t>
      </w:r>
      <w:r w:rsidR="00667663" w:rsidRPr="006A374F">
        <w:rPr>
          <w:rFonts w:ascii="Times New Roman" w:hAnsi="Times New Roman" w:cs="Times New Roman"/>
          <w:sz w:val="20"/>
          <w:szCs w:val="20"/>
        </w:rPr>
        <w:t xml:space="preserve"> normalized for comparison</w:t>
      </w:r>
      <w:r w:rsidR="00210D8E" w:rsidRPr="006A374F">
        <w:rPr>
          <w:rFonts w:ascii="Times New Roman" w:hAnsi="Times New Roman" w:cs="Times New Roman"/>
          <w:sz w:val="20"/>
          <w:szCs w:val="20"/>
        </w:rPr>
        <w:t xml:space="preserve"> and </w:t>
      </w:r>
      <w:r w:rsidR="00667663" w:rsidRPr="006A374F">
        <w:rPr>
          <w:rFonts w:ascii="Times New Roman" w:hAnsi="Times New Roman" w:cs="Times New Roman"/>
          <w:sz w:val="20"/>
          <w:szCs w:val="20"/>
        </w:rPr>
        <w:t xml:space="preserve">table </w:t>
      </w:r>
      <w:r w:rsidR="00226E0D" w:rsidRPr="006A374F">
        <w:rPr>
          <w:rFonts w:ascii="Times New Roman" w:hAnsi="Times New Roman" w:cs="Times New Roman"/>
          <w:sz w:val="20"/>
          <w:szCs w:val="20"/>
        </w:rPr>
        <w:t>8</w:t>
      </w:r>
      <w:r w:rsidR="00210D8E" w:rsidRPr="006A374F">
        <w:rPr>
          <w:rFonts w:ascii="Times New Roman" w:hAnsi="Times New Roman" w:cs="Times New Roman"/>
          <w:sz w:val="20"/>
          <w:szCs w:val="20"/>
        </w:rPr>
        <w:t xml:space="preserve"> </w:t>
      </w:r>
      <w:r w:rsidR="00667663" w:rsidRPr="006A374F">
        <w:rPr>
          <w:rFonts w:ascii="Times New Roman" w:hAnsi="Times New Roman" w:cs="Times New Roman"/>
          <w:sz w:val="20"/>
          <w:szCs w:val="20"/>
        </w:rPr>
        <w:t xml:space="preserve">serves as the basis for plotting, </w:t>
      </w:r>
      <w:r w:rsidR="00E34A36" w:rsidRPr="006A374F">
        <w:rPr>
          <w:rFonts w:ascii="Times New Roman" w:hAnsi="Times New Roman" w:cs="Times New Roman"/>
          <w:sz w:val="20"/>
          <w:szCs w:val="20"/>
        </w:rPr>
        <w:t xml:space="preserve">modeling </w:t>
      </w:r>
      <w:r w:rsidR="00667663" w:rsidRPr="006A374F">
        <w:rPr>
          <w:rFonts w:ascii="Times New Roman" w:hAnsi="Times New Roman" w:cs="Times New Roman"/>
          <w:sz w:val="20"/>
          <w:szCs w:val="20"/>
        </w:rPr>
        <w:t>and performance evaluation</w:t>
      </w:r>
      <w:r w:rsidR="00210D8E" w:rsidRPr="006A374F">
        <w:rPr>
          <w:rFonts w:ascii="Times New Roman" w:hAnsi="Times New Roman" w:cs="Times New Roman"/>
          <w:sz w:val="20"/>
          <w:szCs w:val="20"/>
        </w:rPr>
        <w:t xml:space="preserve"> of the material</w:t>
      </w:r>
      <w:r w:rsidR="00667663" w:rsidRPr="006A374F">
        <w:rPr>
          <w:rFonts w:ascii="Times New Roman" w:hAnsi="Times New Roman" w:cs="Times New Roman"/>
          <w:sz w:val="20"/>
          <w:szCs w:val="20"/>
        </w:rPr>
        <w:t>.</w:t>
      </w:r>
    </w:p>
    <w:p w:rsidR="007A6CB8" w:rsidRPr="006A374F" w:rsidRDefault="007A6CB8" w:rsidP="00667663">
      <w:pPr>
        <w:tabs>
          <w:tab w:val="right" w:pos="9360"/>
        </w:tabs>
        <w:spacing w:after="0"/>
        <w:jc w:val="both"/>
        <w:rPr>
          <w:rFonts w:ascii="Times New Roman" w:hAnsi="Times New Roman" w:cs="Times New Roman"/>
          <w:sz w:val="20"/>
          <w:szCs w:val="20"/>
        </w:rPr>
      </w:pPr>
    </w:p>
    <w:p w:rsidR="00667663" w:rsidRPr="006A374F" w:rsidRDefault="007A6CB8" w:rsidP="00667663">
      <w:pPr>
        <w:tabs>
          <w:tab w:val="right" w:pos="9360"/>
        </w:tabs>
        <w:spacing w:after="0"/>
        <w:jc w:val="both"/>
        <w:rPr>
          <w:rFonts w:ascii="Times New Roman" w:hAnsi="Times New Roman" w:cs="Times New Roman"/>
          <w:b/>
          <w:sz w:val="20"/>
          <w:szCs w:val="20"/>
        </w:rPr>
      </w:pPr>
      <w:r w:rsidRPr="006A374F">
        <w:rPr>
          <w:rFonts w:ascii="Times New Roman" w:hAnsi="Times New Roman" w:cs="Times New Roman"/>
          <w:b/>
          <w:noProof/>
          <w:sz w:val="20"/>
          <w:szCs w:val="20"/>
        </w:rPr>
        <w:drawing>
          <wp:inline distT="0" distB="0" distL="0" distR="0">
            <wp:extent cx="5728157" cy="2772461"/>
            <wp:effectExtent l="19050" t="0" r="5893" b="0"/>
            <wp:docPr id="2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srcRect/>
                    <a:stretch>
                      <a:fillRect/>
                    </a:stretch>
                  </pic:blipFill>
                  <pic:spPr bwMode="auto">
                    <a:xfrm>
                      <a:off x="0" y="0"/>
                      <a:ext cx="5731510" cy="2774084"/>
                    </a:xfrm>
                    <a:prstGeom prst="rect">
                      <a:avLst/>
                    </a:prstGeom>
                    <a:noFill/>
                    <a:ln w="9525">
                      <a:noFill/>
                      <a:miter lim="800000"/>
                      <a:headEnd/>
                      <a:tailEnd/>
                    </a:ln>
                  </pic:spPr>
                </pic:pic>
              </a:graphicData>
            </a:graphic>
          </wp:inline>
        </w:drawing>
      </w:r>
    </w:p>
    <w:p w:rsidR="007A6CB8" w:rsidRPr="006A374F" w:rsidRDefault="007A6CB8"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lastRenderedPageBreak/>
        <w:t>Fig.1</w:t>
      </w:r>
      <w:r w:rsidR="005013D6">
        <w:rPr>
          <w:rFonts w:ascii="Times New Roman" w:hAnsi="Times New Roman" w:cs="Times New Roman"/>
          <w:sz w:val="20"/>
          <w:szCs w:val="20"/>
        </w:rPr>
        <w:t>2</w:t>
      </w:r>
      <w:r w:rsidRPr="006A374F">
        <w:rPr>
          <w:rFonts w:ascii="Times New Roman" w:hAnsi="Times New Roman" w:cs="Times New Roman"/>
          <w:sz w:val="20"/>
          <w:szCs w:val="20"/>
        </w:rPr>
        <w:t xml:space="preserve">:  Creep </w:t>
      </w:r>
      <w:r w:rsidR="00202BF4" w:rsidRPr="006A374F">
        <w:rPr>
          <w:rFonts w:ascii="Times New Roman" w:hAnsi="Times New Roman" w:cs="Times New Roman"/>
          <w:sz w:val="20"/>
          <w:szCs w:val="20"/>
        </w:rPr>
        <w:t>Behavior</w:t>
      </w:r>
      <w:r w:rsidR="005F040E">
        <w:rPr>
          <w:rFonts w:ascii="Times New Roman" w:hAnsi="Times New Roman" w:cs="Times New Roman"/>
          <w:sz w:val="20"/>
          <w:szCs w:val="20"/>
        </w:rPr>
        <w:t xml:space="preserve"> of Bio-fib</w:t>
      </w:r>
      <w:r w:rsidRPr="006A374F">
        <w:rPr>
          <w:rFonts w:ascii="Times New Roman" w:hAnsi="Times New Roman" w:cs="Times New Roman"/>
          <w:sz w:val="20"/>
          <w:szCs w:val="20"/>
        </w:rPr>
        <w:t>e</w:t>
      </w:r>
      <w:r w:rsidR="005F040E">
        <w:rPr>
          <w:rFonts w:ascii="Times New Roman" w:hAnsi="Times New Roman" w:cs="Times New Roman"/>
          <w:sz w:val="20"/>
          <w:szCs w:val="20"/>
        </w:rPr>
        <w:t>r</w:t>
      </w:r>
      <w:r w:rsidRPr="006A374F">
        <w:rPr>
          <w:rFonts w:ascii="Times New Roman" w:hAnsi="Times New Roman" w:cs="Times New Roman"/>
          <w:sz w:val="20"/>
          <w:szCs w:val="20"/>
        </w:rPr>
        <w:t xml:space="preserve"> Reinforced Polymer Composite at Different Temperatures</w:t>
      </w:r>
    </w:p>
    <w:p w:rsidR="007A6CB8" w:rsidRPr="006A374F" w:rsidRDefault="007A6CB8" w:rsidP="00667663">
      <w:pPr>
        <w:tabs>
          <w:tab w:val="right" w:pos="9360"/>
        </w:tabs>
        <w:spacing w:after="0"/>
        <w:jc w:val="both"/>
        <w:rPr>
          <w:rFonts w:ascii="Times New Roman" w:hAnsi="Times New Roman" w:cs="Times New Roman"/>
          <w:b/>
          <w:sz w:val="20"/>
          <w:szCs w:val="20"/>
        </w:rPr>
      </w:pPr>
    </w:p>
    <w:p w:rsidR="00407E99" w:rsidRPr="006A374F" w:rsidRDefault="007A6CB8" w:rsidP="00407E99">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Table 9</w:t>
      </w:r>
      <w:r w:rsidR="00407E99" w:rsidRPr="006A374F">
        <w:rPr>
          <w:rFonts w:ascii="Times New Roman" w:hAnsi="Times New Roman" w:cs="Times New Roman"/>
          <w:sz w:val="20"/>
          <w:szCs w:val="20"/>
        </w:rPr>
        <w:t xml:space="preserve">: Summary of Creep Strain </w:t>
      </w:r>
      <w:proofErr w:type="spellStart"/>
      <w:r w:rsidR="00407E99" w:rsidRPr="006A374F">
        <w:rPr>
          <w:rFonts w:ascii="Times New Roman" w:hAnsi="Times New Roman" w:cs="Times New Roman"/>
          <w:sz w:val="20"/>
          <w:szCs w:val="20"/>
        </w:rPr>
        <w:t>vs</w:t>
      </w:r>
      <w:proofErr w:type="spellEnd"/>
      <w:r w:rsidR="00407E99" w:rsidRPr="006A374F">
        <w:rPr>
          <w:rFonts w:ascii="Times New Roman" w:hAnsi="Times New Roman" w:cs="Times New Roman"/>
          <w:sz w:val="20"/>
          <w:szCs w:val="20"/>
        </w:rPr>
        <w:t xml:space="preserve"> Temperature</w:t>
      </w:r>
    </w:p>
    <w:tbl>
      <w:tblPr>
        <w:tblStyle w:val="TableGrid"/>
        <w:tblW w:w="0" w:type="auto"/>
        <w:tblBorders>
          <w:left w:val="none" w:sz="0" w:space="0" w:color="auto"/>
          <w:right w:val="none" w:sz="0" w:space="0" w:color="auto"/>
          <w:insideH w:val="none" w:sz="0" w:space="0" w:color="auto"/>
          <w:insideV w:val="none" w:sz="0" w:space="0" w:color="auto"/>
        </w:tblBorders>
        <w:tblLook w:val="04A0"/>
      </w:tblPr>
      <w:tblGrid>
        <w:gridCol w:w="3085"/>
        <w:gridCol w:w="3066"/>
        <w:gridCol w:w="3091"/>
      </w:tblGrid>
      <w:tr w:rsidR="00407E99" w:rsidRPr="006A374F" w:rsidTr="007A6CB8">
        <w:tc>
          <w:tcPr>
            <w:tcW w:w="3192" w:type="dxa"/>
            <w:tcBorders>
              <w:top w:val="single" w:sz="4" w:space="0" w:color="000000" w:themeColor="text1"/>
              <w:bottom w:val="single" w:sz="4" w:space="0" w:color="auto"/>
            </w:tcBorders>
          </w:tcPr>
          <w:p w:rsidR="00407E99" w:rsidRPr="006A374F" w:rsidRDefault="00407E99" w:rsidP="00532B05">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Temperature (°C)</w:t>
            </w:r>
          </w:p>
        </w:tc>
        <w:tc>
          <w:tcPr>
            <w:tcW w:w="3192" w:type="dxa"/>
            <w:tcBorders>
              <w:top w:val="single" w:sz="4" w:space="0" w:color="000000" w:themeColor="text1"/>
              <w:bottom w:val="single" w:sz="4" w:space="0" w:color="auto"/>
            </w:tcBorders>
          </w:tcPr>
          <w:p w:rsidR="00407E99" w:rsidRPr="006A374F" w:rsidRDefault="00407E99" w:rsidP="00532B05">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Final Strain @ 240 hrs (%)</w:t>
            </w:r>
          </w:p>
        </w:tc>
        <w:tc>
          <w:tcPr>
            <w:tcW w:w="3192" w:type="dxa"/>
            <w:tcBorders>
              <w:top w:val="single" w:sz="4" w:space="0" w:color="000000" w:themeColor="text1"/>
              <w:bottom w:val="single" w:sz="4" w:space="0" w:color="auto"/>
            </w:tcBorders>
          </w:tcPr>
          <w:p w:rsidR="00407E99" w:rsidRPr="006A374F" w:rsidRDefault="00407E99" w:rsidP="00532B05">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Creep Behaviour Description</w:t>
            </w:r>
          </w:p>
        </w:tc>
      </w:tr>
      <w:tr w:rsidR="00407E99" w:rsidRPr="006A374F" w:rsidTr="007A6CB8">
        <w:tc>
          <w:tcPr>
            <w:tcW w:w="3192" w:type="dxa"/>
            <w:tcBorders>
              <w:top w:val="single" w:sz="4" w:space="0" w:color="auto"/>
            </w:tcBorders>
          </w:tcPr>
          <w:p w:rsidR="00407E99" w:rsidRPr="006A374F" w:rsidRDefault="00407E99" w:rsidP="00532B05">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30</w:t>
            </w:r>
          </w:p>
        </w:tc>
        <w:tc>
          <w:tcPr>
            <w:tcW w:w="3192" w:type="dxa"/>
            <w:tcBorders>
              <w:top w:val="single" w:sz="4" w:space="0" w:color="auto"/>
            </w:tcBorders>
          </w:tcPr>
          <w:p w:rsidR="00407E99" w:rsidRPr="006A374F" w:rsidRDefault="00407E99" w:rsidP="00532B05">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 xml:space="preserve"> </w:t>
            </w:r>
            <m:oMath>
              <m:r>
                <w:rPr>
                  <w:rFonts w:ascii="Cambria Math" w:hAnsi="Times New Roman" w:cs="Times New Roman"/>
                  <w:sz w:val="20"/>
                  <w:szCs w:val="20"/>
                </w:rPr>
                <m:t>~</m:t>
              </m:r>
            </m:oMath>
            <w:r w:rsidRPr="006A374F">
              <w:rPr>
                <w:rFonts w:ascii="Times New Roman" w:hAnsi="Times New Roman" w:cs="Times New Roman"/>
                <w:sz w:val="20"/>
                <w:szCs w:val="20"/>
              </w:rPr>
              <w:t>0.45%</w:t>
            </w:r>
          </w:p>
        </w:tc>
        <w:tc>
          <w:tcPr>
            <w:tcW w:w="3192" w:type="dxa"/>
            <w:tcBorders>
              <w:top w:val="single" w:sz="4" w:space="0" w:color="auto"/>
            </w:tcBorders>
          </w:tcPr>
          <w:p w:rsidR="00407E99" w:rsidRPr="006A374F" w:rsidRDefault="00407E99" w:rsidP="00532B05">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Very low creep; excellent resistance</w:t>
            </w:r>
          </w:p>
        </w:tc>
      </w:tr>
      <w:tr w:rsidR="00407E99" w:rsidRPr="006A374F" w:rsidTr="007A6CB8">
        <w:tc>
          <w:tcPr>
            <w:tcW w:w="3192" w:type="dxa"/>
          </w:tcPr>
          <w:p w:rsidR="00407E99" w:rsidRPr="006A374F" w:rsidRDefault="00407E99" w:rsidP="00532B05">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60</w:t>
            </w:r>
          </w:p>
        </w:tc>
        <w:tc>
          <w:tcPr>
            <w:tcW w:w="3192" w:type="dxa"/>
          </w:tcPr>
          <w:p w:rsidR="00407E99" w:rsidRPr="006A374F" w:rsidRDefault="00407E99" w:rsidP="00532B05">
            <w:pPr>
              <w:tabs>
                <w:tab w:val="right" w:pos="9360"/>
              </w:tabs>
              <w:spacing w:after="0"/>
              <w:jc w:val="both"/>
              <w:rPr>
                <w:rFonts w:ascii="Times New Roman" w:hAnsi="Times New Roman" w:cs="Times New Roman"/>
                <w:sz w:val="20"/>
                <w:szCs w:val="20"/>
              </w:rPr>
            </w:pPr>
            <m:oMath>
              <m:r>
                <w:rPr>
                  <w:rFonts w:ascii="Cambria Math" w:hAnsi="Times New Roman" w:cs="Times New Roman"/>
                  <w:sz w:val="20"/>
                  <w:szCs w:val="20"/>
                </w:rPr>
                <m:t>~</m:t>
              </m:r>
            </m:oMath>
            <w:r w:rsidRPr="006A374F">
              <w:rPr>
                <w:rFonts w:ascii="Times New Roman" w:hAnsi="Times New Roman" w:cs="Times New Roman"/>
                <w:sz w:val="20"/>
                <w:szCs w:val="20"/>
              </w:rPr>
              <w:t>0.87%</w:t>
            </w:r>
          </w:p>
        </w:tc>
        <w:tc>
          <w:tcPr>
            <w:tcW w:w="3192" w:type="dxa"/>
          </w:tcPr>
          <w:p w:rsidR="00407E99" w:rsidRPr="006A374F" w:rsidRDefault="00407E99" w:rsidP="00532B05">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Moderate creep; acceptable performance</w:t>
            </w:r>
          </w:p>
        </w:tc>
      </w:tr>
      <w:tr w:rsidR="00407E99" w:rsidRPr="006A374F" w:rsidTr="007A6CB8">
        <w:tc>
          <w:tcPr>
            <w:tcW w:w="3192" w:type="dxa"/>
          </w:tcPr>
          <w:p w:rsidR="00407E99" w:rsidRPr="006A374F" w:rsidRDefault="00407E99" w:rsidP="00532B05">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80</w:t>
            </w:r>
          </w:p>
        </w:tc>
        <w:tc>
          <w:tcPr>
            <w:tcW w:w="3192" w:type="dxa"/>
          </w:tcPr>
          <w:p w:rsidR="00407E99" w:rsidRPr="006A374F" w:rsidRDefault="00407E99" w:rsidP="00532B05">
            <w:pPr>
              <w:tabs>
                <w:tab w:val="right" w:pos="9360"/>
              </w:tabs>
              <w:spacing w:after="0"/>
              <w:jc w:val="both"/>
              <w:rPr>
                <w:rFonts w:ascii="Times New Roman" w:hAnsi="Times New Roman" w:cs="Times New Roman"/>
                <w:sz w:val="20"/>
                <w:szCs w:val="20"/>
              </w:rPr>
            </w:pPr>
            <m:oMath>
              <m:r>
                <w:rPr>
                  <w:rFonts w:ascii="Cambria Math" w:hAnsi="Times New Roman" w:cs="Times New Roman"/>
                  <w:sz w:val="20"/>
                  <w:szCs w:val="20"/>
                </w:rPr>
                <m:t>~</m:t>
              </m:r>
            </m:oMath>
            <w:r w:rsidRPr="006A374F">
              <w:rPr>
                <w:rFonts w:ascii="Times New Roman" w:hAnsi="Times New Roman" w:cs="Times New Roman"/>
                <w:sz w:val="20"/>
                <w:szCs w:val="20"/>
              </w:rPr>
              <w:t>1.11%</w:t>
            </w:r>
          </w:p>
        </w:tc>
        <w:tc>
          <w:tcPr>
            <w:tcW w:w="3192" w:type="dxa"/>
          </w:tcPr>
          <w:p w:rsidR="00407E99" w:rsidRPr="006A374F" w:rsidRDefault="00407E99" w:rsidP="00532B05">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Significant creep; needs reinforcement</w:t>
            </w:r>
          </w:p>
        </w:tc>
      </w:tr>
    </w:tbl>
    <w:p w:rsidR="00226E0D" w:rsidRPr="006A374F" w:rsidRDefault="00226E0D" w:rsidP="00A81665">
      <w:pPr>
        <w:tabs>
          <w:tab w:val="right" w:pos="9360"/>
        </w:tabs>
        <w:spacing w:after="0"/>
        <w:jc w:val="both"/>
        <w:rPr>
          <w:rFonts w:ascii="Times New Roman" w:hAnsi="Times New Roman" w:cs="Times New Roman"/>
          <w:sz w:val="20"/>
          <w:szCs w:val="20"/>
        </w:rPr>
      </w:pPr>
    </w:p>
    <w:p w:rsidR="00FD34A8" w:rsidRPr="006A374F" w:rsidRDefault="00226E0D" w:rsidP="00A81665">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The graphical illustration on figure 1</w:t>
      </w:r>
      <w:r w:rsidR="005013D6">
        <w:rPr>
          <w:rFonts w:ascii="Times New Roman" w:hAnsi="Times New Roman" w:cs="Times New Roman"/>
          <w:sz w:val="20"/>
          <w:szCs w:val="20"/>
        </w:rPr>
        <w:t xml:space="preserve">2 </w:t>
      </w:r>
      <w:r w:rsidRPr="006A374F">
        <w:rPr>
          <w:rFonts w:ascii="Times New Roman" w:hAnsi="Times New Roman" w:cs="Times New Roman"/>
          <w:sz w:val="20"/>
          <w:szCs w:val="20"/>
        </w:rPr>
        <w:t xml:space="preserve">and the summary of material’s final percentage strain on table 9 succinctly describes the modeling performance evaluation and creep behaviour of the bio-fibre reinforced polymer composite under the investigated temperatures conditions. </w:t>
      </w:r>
    </w:p>
    <w:p w:rsidR="00226E0D" w:rsidRPr="006A374F" w:rsidRDefault="00226E0D" w:rsidP="00A81665">
      <w:pPr>
        <w:tabs>
          <w:tab w:val="right" w:pos="9360"/>
        </w:tabs>
        <w:spacing w:after="0"/>
        <w:jc w:val="both"/>
        <w:rPr>
          <w:rFonts w:ascii="Times New Roman" w:hAnsi="Times New Roman" w:cs="Times New Roman"/>
          <w:sz w:val="20"/>
          <w:szCs w:val="20"/>
        </w:rPr>
      </w:pPr>
    </w:p>
    <w:p w:rsidR="0094456F" w:rsidRPr="006A374F" w:rsidRDefault="0094456F" w:rsidP="0094456F">
      <w:pPr>
        <w:tabs>
          <w:tab w:val="right" w:pos="9360"/>
        </w:tabs>
        <w:spacing w:after="0"/>
        <w:jc w:val="both"/>
        <w:rPr>
          <w:rFonts w:ascii="Times New Roman" w:hAnsi="Times New Roman" w:cs="Times New Roman"/>
          <w:b/>
          <w:sz w:val="20"/>
          <w:szCs w:val="20"/>
        </w:rPr>
      </w:pPr>
      <w:r w:rsidRPr="006A374F">
        <w:rPr>
          <w:rFonts w:ascii="Times New Roman" w:hAnsi="Times New Roman" w:cs="Times New Roman"/>
          <w:b/>
          <w:sz w:val="20"/>
          <w:szCs w:val="20"/>
        </w:rPr>
        <w:t>4. Conclusion</w:t>
      </w:r>
    </w:p>
    <w:p w:rsidR="003B136A" w:rsidRPr="006A374F" w:rsidRDefault="0094456F" w:rsidP="0094456F">
      <w:pPr>
        <w:tabs>
          <w:tab w:val="right" w:pos="9360"/>
        </w:tabs>
        <w:spacing w:after="0"/>
        <w:jc w:val="both"/>
        <w:rPr>
          <w:rFonts w:ascii="Times New Roman" w:hAnsi="Times New Roman" w:cs="Times New Roman"/>
          <w:sz w:val="20"/>
          <w:szCs w:val="20"/>
        </w:rPr>
      </w:pPr>
      <w:r w:rsidRPr="006A374F">
        <w:rPr>
          <w:rFonts w:ascii="Times New Roman" w:eastAsiaTheme="minorEastAsia" w:hAnsi="Times New Roman" w:cs="Times New Roman"/>
          <w:sz w:val="20"/>
          <w:szCs w:val="20"/>
        </w:rPr>
        <w:t xml:space="preserve">The untreated single strand plantain fibre shows decency in measured tensile strength indicating moderate variability typical of natural fibres. Low elongation percentage shows their brittle nature which makes them suitable in applications requiring stiffness rather than ductility. The inconsistency in area and tensile strength predicts the need for treatment to homogenize the fibre quality for industrial piping applications. </w:t>
      </w:r>
      <w:r w:rsidRPr="006A374F">
        <w:rPr>
          <w:rFonts w:ascii="Times New Roman" w:hAnsi="Times New Roman" w:cs="Times New Roman"/>
          <w:sz w:val="20"/>
          <w:szCs w:val="20"/>
        </w:rPr>
        <w:t>The seemingly visible variation in tensile characteristics among all replications of the fibre strands treated with 0</w:t>
      </w:r>
      <w:r w:rsidR="00C279FF" w:rsidRPr="006A374F">
        <w:rPr>
          <w:rFonts w:ascii="Times New Roman" w:hAnsi="Times New Roman" w:cs="Times New Roman"/>
          <w:sz w:val="20"/>
          <w:szCs w:val="20"/>
        </w:rPr>
        <w:t>.1M (0.4%</w:t>
      </w:r>
      <w:r w:rsidR="00F549F9">
        <w:rPr>
          <w:rFonts w:ascii="Times New Roman" w:hAnsi="Times New Roman" w:cs="Times New Roman"/>
          <w:sz w:val="20"/>
          <w:szCs w:val="20"/>
        </w:rPr>
        <w:t xml:space="preserve">) </w:t>
      </w:r>
      <w:proofErr w:type="spellStart"/>
      <w:r w:rsidR="00F549F9">
        <w:rPr>
          <w:rFonts w:ascii="Times New Roman" w:hAnsi="Times New Roman" w:cs="Times New Roman"/>
          <w:sz w:val="20"/>
          <w:szCs w:val="20"/>
        </w:rPr>
        <w:t>NaOH</w:t>
      </w:r>
      <w:proofErr w:type="spellEnd"/>
      <w:r w:rsidR="00F549F9">
        <w:rPr>
          <w:rFonts w:ascii="Times New Roman" w:hAnsi="Times New Roman" w:cs="Times New Roman"/>
          <w:sz w:val="20"/>
          <w:szCs w:val="20"/>
        </w:rPr>
        <w:t xml:space="preserve"> solution corroborates </w:t>
      </w:r>
      <w:r w:rsidR="00E44040">
        <w:rPr>
          <w:rFonts w:ascii="Times New Roman" w:hAnsi="Times New Roman" w:cs="Times New Roman"/>
          <w:color w:val="FF0000"/>
          <w:sz w:val="20"/>
          <w:szCs w:val="20"/>
        </w:rPr>
        <w:t>[3</w:t>
      </w:r>
      <w:r w:rsidR="00F549F9" w:rsidRPr="0014454B">
        <w:rPr>
          <w:rFonts w:ascii="Times New Roman" w:hAnsi="Times New Roman" w:cs="Times New Roman"/>
          <w:color w:val="FF0000"/>
          <w:sz w:val="20"/>
          <w:szCs w:val="20"/>
        </w:rPr>
        <w:t>3</w:t>
      </w:r>
      <w:r w:rsidR="00C279FF" w:rsidRPr="0014454B">
        <w:rPr>
          <w:rFonts w:ascii="Times New Roman" w:hAnsi="Times New Roman" w:cs="Times New Roman"/>
          <w:color w:val="FF0000"/>
          <w:sz w:val="20"/>
          <w:szCs w:val="20"/>
        </w:rPr>
        <w:t>]</w:t>
      </w:r>
      <w:r w:rsidRPr="006A374F">
        <w:rPr>
          <w:rFonts w:ascii="Times New Roman" w:hAnsi="Times New Roman" w:cs="Times New Roman"/>
          <w:sz w:val="20"/>
          <w:szCs w:val="20"/>
        </w:rPr>
        <w:t xml:space="preserve"> that natural fibres have micromechanical inconsistencies which suggest critical standardization measures during design and modeling for engineering applications. R1 and R2 display exceptionally high tensile strength</w:t>
      </w:r>
      <w:r w:rsidR="00FD34A8" w:rsidRPr="006A374F">
        <w:rPr>
          <w:rFonts w:ascii="Times New Roman" w:hAnsi="Times New Roman" w:cs="Times New Roman"/>
          <w:sz w:val="20"/>
          <w:szCs w:val="20"/>
        </w:rPr>
        <w:t xml:space="preserve">, showing </w:t>
      </w:r>
      <w:r w:rsidRPr="006A374F">
        <w:rPr>
          <w:rFonts w:ascii="Times New Roman" w:hAnsi="Times New Roman" w:cs="Times New Roman"/>
          <w:sz w:val="20"/>
          <w:szCs w:val="20"/>
        </w:rPr>
        <w:t xml:space="preserve">that plantain fibres hold very high strength potential in bio-composites, textile and biodegradable engineering materials. The observable high tensile strength indicate that properly selected and treated matured, non-defective moisture-less plantain fibres could be suitable for high-performance engineering applications. </w:t>
      </w:r>
      <w:r w:rsidR="00C80552" w:rsidRPr="006A374F">
        <w:rPr>
          <w:rFonts w:ascii="Times New Roman" w:eastAsiaTheme="minorEastAsia" w:hAnsi="Times New Roman" w:cs="Times New Roman"/>
          <w:sz w:val="20"/>
          <w:szCs w:val="20"/>
        </w:rPr>
        <w:t xml:space="preserve">This confirms that the third replication of fibre treated with </w:t>
      </w:r>
      <w:r w:rsidR="00C80552" w:rsidRPr="006A374F">
        <w:rPr>
          <w:rFonts w:ascii="Times New Roman" w:hAnsi="Times New Roman" w:cs="Times New Roman"/>
          <w:sz w:val="20"/>
          <w:szCs w:val="20"/>
        </w:rPr>
        <w:t xml:space="preserve">0.1M (0.4%) </w:t>
      </w:r>
      <w:proofErr w:type="spellStart"/>
      <w:r w:rsidR="00C80552" w:rsidRPr="006A374F">
        <w:rPr>
          <w:rFonts w:ascii="Times New Roman" w:hAnsi="Times New Roman" w:cs="Times New Roman"/>
          <w:sz w:val="20"/>
          <w:szCs w:val="20"/>
        </w:rPr>
        <w:t>NaOH</w:t>
      </w:r>
      <w:proofErr w:type="spellEnd"/>
      <w:r w:rsidR="00C80552" w:rsidRPr="006A374F">
        <w:rPr>
          <w:rFonts w:ascii="Times New Roman" w:hAnsi="Times New Roman" w:cs="Times New Roman"/>
          <w:sz w:val="20"/>
          <w:szCs w:val="20"/>
        </w:rPr>
        <w:t xml:space="preserve"> solution</w:t>
      </w:r>
      <w:r w:rsidR="00C80552" w:rsidRPr="006A374F">
        <w:rPr>
          <w:rFonts w:ascii="Times New Roman" w:eastAsiaTheme="minorEastAsia" w:hAnsi="Times New Roman" w:cs="Times New Roman"/>
          <w:sz w:val="20"/>
          <w:szCs w:val="20"/>
        </w:rPr>
        <w:t xml:space="preserve"> </w:t>
      </w:r>
      <w:r w:rsidRPr="006A374F">
        <w:rPr>
          <w:rFonts w:ascii="Times New Roman" w:eastAsiaTheme="minorEastAsia" w:hAnsi="Times New Roman" w:cs="Times New Roman"/>
          <w:sz w:val="20"/>
          <w:szCs w:val="20"/>
        </w:rPr>
        <w:t>is the most robust and elastic designed model of both the treated and untreated fibre groups which suggests that R3 may be the most suitable for applications requiring both strength and flexibility.</w:t>
      </w:r>
    </w:p>
    <w:p w:rsidR="00667663" w:rsidRPr="006A374F" w:rsidRDefault="00667663" w:rsidP="00A81665">
      <w:pPr>
        <w:tabs>
          <w:tab w:val="right" w:pos="9360"/>
        </w:tabs>
        <w:spacing w:after="0"/>
        <w:jc w:val="both"/>
        <w:rPr>
          <w:rFonts w:ascii="Times New Roman" w:hAnsi="Times New Roman" w:cs="Times New Roman"/>
          <w:sz w:val="10"/>
          <w:szCs w:val="20"/>
        </w:rPr>
      </w:pPr>
    </w:p>
    <w:p w:rsidR="006038CA" w:rsidRPr="006A374F" w:rsidRDefault="009D06FC" w:rsidP="00D46239">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T</w:t>
      </w:r>
      <w:r w:rsidR="0094456F" w:rsidRPr="006A374F">
        <w:rPr>
          <w:rFonts w:ascii="Times New Roman" w:hAnsi="Times New Roman" w:cs="Times New Roman"/>
          <w:sz w:val="20"/>
          <w:szCs w:val="20"/>
        </w:rPr>
        <w:t xml:space="preserve">he time-dependent deformation (creep) behavior of </w:t>
      </w:r>
      <w:r w:rsidR="00D26450" w:rsidRPr="006A374F">
        <w:rPr>
          <w:rFonts w:ascii="Times New Roman" w:hAnsi="Times New Roman" w:cs="Times New Roman"/>
          <w:sz w:val="20"/>
          <w:szCs w:val="20"/>
        </w:rPr>
        <w:t xml:space="preserve">plantain </w:t>
      </w:r>
      <w:r w:rsidR="0094456F" w:rsidRPr="006A374F">
        <w:rPr>
          <w:rFonts w:ascii="Times New Roman" w:hAnsi="Times New Roman" w:cs="Times New Roman"/>
          <w:sz w:val="20"/>
          <w:szCs w:val="20"/>
        </w:rPr>
        <w:t>bio-fibre reinforced polymer compo</w:t>
      </w:r>
      <w:r w:rsidR="00D26450" w:rsidRPr="006A374F">
        <w:rPr>
          <w:rFonts w:ascii="Times New Roman" w:hAnsi="Times New Roman" w:cs="Times New Roman"/>
          <w:sz w:val="20"/>
          <w:szCs w:val="20"/>
        </w:rPr>
        <w:t>sites under sustained loading of</w:t>
      </w:r>
      <w:r w:rsidR="0094456F" w:rsidRPr="006A374F">
        <w:rPr>
          <w:rFonts w:ascii="Times New Roman" w:hAnsi="Times New Roman" w:cs="Times New Roman"/>
          <w:sz w:val="20"/>
          <w:szCs w:val="20"/>
        </w:rPr>
        <w:t xml:space="preserve"> 35MPa and 42 </w:t>
      </w:r>
      <w:proofErr w:type="spellStart"/>
      <w:r w:rsidR="0094456F" w:rsidRPr="006A374F">
        <w:rPr>
          <w:rFonts w:ascii="Times New Roman" w:hAnsi="Times New Roman" w:cs="Times New Roman"/>
          <w:sz w:val="20"/>
          <w:szCs w:val="20"/>
        </w:rPr>
        <w:t>MPa</w:t>
      </w:r>
      <w:proofErr w:type="spellEnd"/>
      <w:r w:rsidR="0094456F" w:rsidRPr="006A374F">
        <w:rPr>
          <w:rFonts w:ascii="Times New Roman" w:hAnsi="Times New Roman" w:cs="Times New Roman"/>
          <w:sz w:val="20"/>
          <w:szCs w:val="20"/>
        </w:rPr>
        <w:t xml:space="preserve"> at three different service temperatures of 30°C</w:t>
      </w:r>
      <w:r w:rsidR="00D26450" w:rsidRPr="006A374F">
        <w:rPr>
          <w:rFonts w:ascii="Times New Roman" w:hAnsi="Times New Roman" w:cs="Times New Roman"/>
          <w:sz w:val="20"/>
          <w:szCs w:val="20"/>
        </w:rPr>
        <w:t>, 60°C and 80°C assess the</w:t>
      </w:r>
      <w:r w:rsidR="0094456F" w:rsidRPr="006A374F">
        <w:rPr>
          <w:rFonts w:ascii="Times New Roman" w:hAnsi="Times New Roman" w:cs="Times New Roman"/>
          <w:sz w:val="20"/>
          <w:szCs w:val="20"/>
        </w:rPr>
        <w:t xml:space="preserve"> suitability </w:t>
      </w:r>
      <w:r w:rsidR="00D26450" w:rsidRPr="006A374F">
        <w:rPr>
          <w:rFonts w:ascii="Times New Roman" w:hAnsi="Times New Roman" w:cs="Times New Roman"/>
          <w:sz w:val="20"/>
          <w:szCs w:val="20"/>
        </w:rPr>
        <w:t xml:space="preserve">of the composites </w:t>
      </w:r>
      <w:r w:rsidR="0094456F" w:rsidRPr="006A374F">
        <w:rPr>
          <w:rFonts w:ascii="Times New Roman" w:hAnsi="Times New Roman" w:cs="Times New Roman"/>
          <w:sz w:val="20"/>
          <w:szCs w:val="20"/>
        </w:rPr>
        <w:t>for long-term use in piping systems, where mechanical stability and dimensional integrity under thermal and mechanical stress are critical.</w:t>
      </w:r>
      <w:r w:rsidR="00D26450" w:rsidRPr="006A374F">
        <w:rPr>
          <w:rFonts w:ascii="Times New Roman" w:hAnsi="Times New Roman" w:cs="Times New Roman"/>
          <w:sz w:val="20"/>
          <w:szCs w:val="20"/>
        </w:rPr>
        <w:t xml:space="preserve"> </w:t>
      </w:r>
      <w:r w:rsidR="0094456F" w:rsidRPr="006A374F">
        <w:rPr>
          <w:rFonts w:ascii="Times New Roman" w:hAnsi="Times New Roman" w:cs="Times New Roman"/>
          <w:sz w:val="20"/>
          <w:szCs w:val="20"/>
        </w:rPr>
        <w:t xml:space="preserve">The integration of experimental creep testing and </w:t>
      </w:r>
      <w:proofErr w:type="spellStart"/>
      <w:r w:rsidR="0094456F" w:rsidRPr="006A374F">
        <w:rPr>
          <w:rFonts w:ascii="Times New Roman" w:hAnsi="Times New Roman" w:cs="Times New Roman"/>
          <w:sz w:val="20"/>
          <w:szCs w:val="20"/>
        </w:rPr>
        <w:t>viscoelastic</w:t>
      </w:r>
      <w:proofErr w:type="spellEnd"/>
      <w:r w:rsidR="0094456F" w:rsidRPr="006A374F">
        <w:rPr>
          <w:rFonts w:ascii="Times New Roman" w:hAnsi="Times New Roman" w:cs="Times New Roman"/>
          <w:sz w:val="20"/>
          <w:szCs w:val="20"/>
        </w:rPr>
        <w:t xml:space="preserve"> micro-mechanical modeling (via the Burgers model) reveals that bio-fibre reinforced polymers exhibit favorable time-dependent mechanical stability, particularly at mo</w:t>
      </w:r>
      <w:r w:rsidR="00D26450" w:rsidRPr="006A374F">
        <w:rPr>
          <w:rFonts w:ascii="Times New Roman" w:hAnsi="Times New Roman" w:cs="Times New Roman"/>
          <w:sz w:val="20"/>
          <w:szCs w:val="20"/>
        </w:rPr>
        <w:t>derate service temperatures of</w:t>
      </w:r>
      <w:r w:rsidR="0094456F" w:rsidRPr="006A374F">
        <w:rPr>
          <w:rFonts w:ascii="Times New Roman" w:hAnsi="Times New Roman" w:cs="Times New Roman"/>
          <w:sz w:val="20"/>
          <w:szCs w:val="20"/>
        </w:rPr>
        <w:t xml:space="preserve"> 60°C. While performance decreases at 80°C, the materials still show promise with proper design allowances. </w:t>
      </w:r>
      <w:r w:rsidRPr="006A374F">
        <w:rPr>
          <w:rFonts w:ascii="Times New Roman" w:hAnsi="Times New Roman" w:cs="Times New Roman"/>
          <w:sz w:val="20"/>
          <w:szCs w:val="20"/>
        </w:rPr>
        <w:t xml:space="preserve">These </w:t>
      </w:r>
      <w:r w:rsidR="0094456F" w:rsidRPr="006A374F">
        <w:rPr>
          <w:rFonts w:ascii="Times New Roman" w:hAnsi="Times New Roman" w:cs="Times New Roman"/>
          <w:sz w:val="20"/>
          <w:szCs w:val="20"/>
        </w:rPr>
        <w:t>affirm the viability of bio-fibre composites in creep-resistant piping applications, especially in environments where thermal aging, environmental sustainability, and cost-efficiency are key concerns. Furthermore, the modeling framework developed here serves as a reliable predictive tool for material selection, design optimization, and long-term reliability assessments in structural applications.</w:t>
      </w:r>
      <w:r w:rsidRPr="006A374F">
        <w:rPr>
          <w:rFonts w:ascii="Times New Roman" w:hAnsi="Times New Roman" w:cs="Times New Roman"/>
          <w:sz w:val="20"/>
          <w:szCs w:val="20"/>
        </w:rPr>
        <w:t xml:space="preserve"> Compared to tests at 60°C and 80°C, the 30°C behavior marks a threshold below which the composite exhibits excellent creep resistance, suggesting this temperature as safe for long-term loading applications.</w:t>
      </w:r>
      <w:r w:rsidR="006038CA" w:rsidRPr="006A374F">
        <w:rPr>
          <w:rFonts w:ascii="Times New Roman" w:hAnsi="Times New Roman" w:cs="Times New Roman"/>
          <w:sz w:val="20"/>
          <w:szCs w:val="20"/>
        </w:rPr>
        <w:t xml:space="preserve"> Other findings are:</w:t>
      </w:r>
    </w:p>
    <w:p w:rsidR="006038CA" w:rsidRPr="006A374F" w:rsidRDefault="00D46239" w:rsidP="00D46239">
      <w:pPr>
        <w:pStyle w:val="ListParagraph"/>
        <w:numPr>
          <w:ilvl w:val="0"/>
          <w:numId w:val="13"/>
        </w:num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Temperature Sensitivity:</w:t>
      </w:r>
      <w:r w:rsidR="00D26450" w:rsidRPr="006A374F">
        <w:rPr>
          <w:rFonts w:ascii="Times New Roman" w:hAnsi="Times New Roman" w:cs="Times New Roman"/>
          <w:sz w:val="20"/>
          <w:szCs w:val="20"/>
        </w:rPr>
        <w:t xml:space="preserve"> </w:t>
      </w:r>
      <w:r w:rsidRPr="006A374F">
        <w:rPr>
          <w:rFonts w:ascii="Times New Roman" w:hAnsi="Times New Roman" w:cs="Times New Roman"/>
          <w:sz w:val="20"/>
          <w:szCs w:val="20"/>
        </w:rPr>
        <w:t>The creep strain increased significantly with temperature. At 30°C, the maximum creep strain after 240 hours was approximately 0.45%, whereas it rose to 1.11% at 80°C. This indicates that thermal activation accelerates molecular mobility within the matrix, reducing dimensional stability.</w:t>
      </w:r>
    </w:p>
    <w:p w:rsidR="006038CA" w:rsidRPr="006A374F" w:rsidRDefault="00D46239" w:rsidP="00D46239">
      <w:pPr>
        <w:pStyle w:val="ListParagraph"/>
        <w:numPr>
          <w:ilvl w:val="0"/>
          <w:numId w:val="13"/>
        </w:num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Modeling Accuracy:</w:t>
      </w:r>
      <w:r w:rsidR="00D26450" w:rsidRPr="006A374F">
        <w:rPr>
          <w:rFonts w:ascii="Times New Roman" w:hAnsi="Times New Roman" w:cs="Times New Roman"/>
          <w:sz w:val="20"/>
          <w:szCs w:val="20"/>
        </w:rPr>
        <w:t xml:space="preserve"> </w:t>
      </w:r>
      <w:r w:rsidR="00CB2D6C" w:rsidRPr="006A374F">
        <w:rPr>
          <w:rFonts w:ascii="Times New Roman" w:hAnsi="Times New Roman" w:cs="Times New Roman"/>
          <w:sz w:val="20"/>
          <w:szCs w:val="20"/>
        </w:rPr>
        <w:t>The</w:t>
      </w:r>
      <w:r w:rsidRPr="006A374F">
        <w:rPr>
          <w:rFonts w:ascii="Times New Roman" w:hAnsi="Times New Roman" w:cs="Times New Roman"/>
          <w:sz w:val="20"/>
          <w:szCs w:val="20"/>
        </w:rPr>
        <w:t xml:space="preserve"> model provided a reliable prediction of time-dependent deformation, especially capturing primary and secondary creep behaviors. The long-term creep forecast from the model aligns closely with the experimental trends, confirming the model’s robustness.</w:t>
      </w:r>
    </w:p>
    <w:p w:rsidR="006038CA" w:rsidRPr="006A374F" w:rsidRDefault="00D46239" w:rsidP="00667663">
      <w:pPr>
        <w:pStyle w:val="ListParagraph"/>
        <w:numPr>
          <w:ilvl w:val="0"/>
          <w:numId w:val="13"/>
        </w:num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Material Suitability:</w:t>
      </w:r>
      <w:r w:rsidR="00D26450" w:rsidRPr="006A374F">
        <w:rPr>
          <w:rFonts w:ascii="Times New Roman" w:hAnsi="Times New Roman" w:cs="Times New Roman"/>
          <w:sz w:val="20"/>
          <w:szCs w:val="20"/>
        </w:rPr>
        <w:t xml:space="preserve"> </w:t>
      </w:r>
      <w:r w:rsidRPr="006A374F">
        <w:rPr>
          <w:rFonts w:ascii="Times New Roman" w:hAnsi="Times New Roman" w:cs="Times New Roman"/>
          <w:sz w:val="20"/>
          <w:szCs w:val="20"/>
        </w:rPr>
        <w:t>The bio-fibre reinforcement effectively improved the creep resistance compared to unreinforced polymers, especially at moderate temperatures (30°C and 60°C), making the material a viable candidate for medium-temperature piping applications.</w:t>
      </w:r>
      <w:r w:rsidR="00D26450" w:rsidRPr="006A374F">
        <w:rPr>
          <w:rFonts w:ascii="Times New Roman" w:hAnsi="Times New Roman" w:cs="Times New Roman"/>
          <w:sz w:val="20"/>
          <w:szCs w:val="20"/>
        </w:rPr>
        <w:t xml:space="preserve"> Although</w:t>
      </w:r>
      <w:r w:rsidRPr="006A374F">
        <w:rPr>
          <w:rFonts w:ascii="Times New Roman" w:hAnsi="Times New Roman" w:cs="Times New Roman"/>
          <w:sz w:val="20"/>
          <w:szCs w:val="20"/>
        </w:rPr>
        <w:t xml:space="preserve">, long-term exposure to elevated temperatures </w:t>
      </w:r>
      <w:r w:rsidR="00D26450" w:rsidRPr="006A374F">
        <w:rPr>
          <w:rFonts w:ascii="Times New Roman" w:hAnsi="Times New Roman" w:cs="Times New Roman"/>
          <w:sz w:val="20"/>
          <w:szCs w:val="20"/>
        </w:rPr>
        <w:t>(e.g., 80°C) has high potential for</w:t>
      </w:r>
      <w:r w:rsidRPr="006A374F">
        <w:rPr>
          <w:rFonts w:ascii="Times New Roman" w:hAnsi="Times New Roman" w:cs="Times New Roman"/>
          <w:sz w:val="20"/>
          <w:szCs w:val="20"/>
        </w:rPr>
        <w:t xml:space="preserve"> performance degradation, necessitating either design de-rating or additional composite tailoring.</w:t>
      </w:r>
    </w:p>
    <w:p w:rsidR="006038CA" w:rsidRPr="006A374F" w:rsidRDefault="00D46239" w:rsidP="009D06FC">
      <w:pPr>
        <w:pStyle w:val="ListParagraph"/>
        <w:numPr>
          <w:ilvl w:val="0"/>
          <w:numId w:val="13"/>
        </w:num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lastRenderedPageBreak/>
        <w:t>Micro-mechanical Implication:</w:t>
      </w:r>
      <w:r w:rsidR="00D26450" w:rsidRPr="006A374F">
        <w:rPr>
          <w:rFonts w:ascii="Times New Roman" w:hAnsi="Times New Roman" w:cs="Times New Roman"/>
          <w:sz w:val="20"/>
          <w:szCs w:val="20"/>
        </w:rPr>
        <w:t xml:space="preserve"> </w:t>
      </w:r>
      <w:r w:rsidRPr="006A374F">
        <w:rPr>
          <w:rFonts w:ascii="Times New Roman" w:hAnsi="Times New Roman" w:cs="Times New Roman"/>
          <w:sz w:val="20"/>
          <w:szCs w:val="20"/>
        </w:rPr>
        <w:t>The creep behavior reflects interfacial bonding quality between fibre and matrix. Minimal deformation at 30°C suggests strong fibre-matrix adhesion and minimal micro-slip, while deformation at higher temperatures implies some softening and possible de</w:t>
      </w:r>
      <w:r w:rsidR="00E9407F" w:rsidRPr="006A374F">
        <w:rPr>
          <w:rFonts w:ascii="Times New Roman" w:hAnsi="Times New Roman" w:cs="Times New Roman"/>
          <w:sz w:val="20"/>
          <w:szCs w:val="20"/>
        </w:rPr>
        <w:t>-</w:t>
      </w:r>
      <w:r w:rsidRPr="006A374F">
        <w:rPr>
          <w:rFonts w:ascii="Times New Roman" w:hAnsi="Times New Roman" w:cs="Times New Roman"/>
          <w:sz w:val="20"/>
          <w:szCs w:val="20"/>
        </w:rPr>
        <w:t>bonding at the interface.</w:t>
      </w:r>
    </w:p>
    <w:p w:rsidR="00A55D8E" w:rsidRPr="006A374F" w:rsidRDefault="00FE3EB9" w:rsidP="009D06FC">
      <w:pPr>
        <w:pStyle w:val="ListParagraph"/>
        <w:numPr>
          <w:ilvl w:val="0"/>
          <w:numId w:val="13"/>
        </w:num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 xml:space="preserve">At 30°C, the bio-fibre reinforced polymer composite demonstrated exceptionally low creep deformation, high stability, and minimal time-dependent strain. These characteristics make the material ideally suited for long-term load-bearing piping applications in low-temperature environments, particularly where sustainable materials are desired. Between 0hours (0.03%) and </w:t>
      </w:r>
      <w:r w:rsidR="009D06FC" w:rsidRPr="006A374F">
        <w:rPr>
          <w:rFonts w:ascii="Times New Roman" w:hAnsi="Times New Roman" w:cs="Times New Roman"/>
          <w:sz w:val="20"/>
          <w:szCs w:val="20"/>
        </w:rPr>
        <w:t>240hours (</w:t>
      </w:r>
      <w:r w:rsidRPr="006A374F">
        <w:rPr>
          <w:rFonts w:ascii="Times New Roman" w:hAnsi="Times New Roman" w:cs="Times New Roman"/>
          <w:sz w:val="20"/>
          <w:szCs w:val="20"/>
        </w:rPr>
        <w:t>0.45%), the creep strain remained relatively low and stable throughout the test duration, indicating excellent dimensional stability at this temperature.</w:t>
      </w:r>
      <w:r w:rsidR="009D06FC" w:rsidRPr="006A374F">
        <w:rPr>
          <w:rFonts w:ascii="Times New Roman" w:hAnsi="Times New Roman" w:cs="Times New Roman"/>
          <w:sz w:val="20"/>
          <w:szCs w:val="20"/>
        </w:rPr>
        <w:t xml:space="preserve"> The strain increased very gradually with time, showing a slow primary creep phase followed by a stable secondary phase without any indication of tertiary creep (accelerating strain), suggesting long-term durability at 30°C. Observed minimal creep deformation suggests strong fibre–matrix bonding, which effectively resists </w:t>
      </w:r>
      <w:proofErr w:type="spellStart"/>
      <w:r w:rsidR="009D06FC" w:rsidRPr="006A374F">
        <w:rPr>
          <w:rFonts w:ascii="Times New Roman" w:hAnsi="Times New Roman" w:cs="Times New Roman"/>
          <w:sz w:val="20"/>
          <w:szCs w:val="20"/>
        </w:rPr>
        <w:t>visco</w:t>
      </w:r>
      <w:proofErr w:type="spellEnd"/>
      <w:r w:rsidR="0014454B">
        <w:rPr>
          <w:rFonts w:ascii="Times New Roman" w:hAnsi="Times New Roman" w:cs="Times New Roman"/>
          <w:sz w:val="20"/>
          <w:szCs w:val="20"/>
        </w:rPr>
        <w:t>-</w:t>
      </w:r>
      <w:r w:rsidR="009D06FC" w:rsidRPr="006A374F">
        <w:rPr>
          <w:rFonts w:ascii="Times New Roman" w:hAnsi="Times New Roman" w:cs="Times New Roman"/>
          <w:sz w:val="20"/>
          <w:szCs w:val="20"/>
        </w:rPr>
        <w:t>elastic flow at low temperatures, which implies that the load is being well-transferred from the matrix to the bio-fibres, maintaining structural integrity. The Burgers model closely fit the experimental data, predicting the delayed elasticity and viscous flow accurately. This buttress that the model fitting yielded very low retardation and viscosity parameters, reinforcing the material's creep resistance at low temperature</w:t>
      </w:r>
    </w:p>
    <w:p w:rsidR="00A55D8E" w:rsidRPr="006A374F" w:rsidRDefault="009D06FC" w:rsidP="00FE3EB9">
      <w:pPr>
        <w:pStyle w:val="ListParagraph"/>
        <w:numPr>
          <w:ilvl w:val="0"/>
          <w:numId w:val="13"/>
        </w:num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 xml:space="preserve">At 60°C, the experimental data shows three distinct creep phases: primary (transient), secondary (steady-state), and a trend toward tertiary in the long term while strain progressed from 0.06% to 0.87% over 240 hours, indicating moderate creep at elevated temperatures. The Burgers </w:t>
      </w:r>
      <w:proofErr w:type="spellStart"/>
      <w:r w:rsidRPr="006A374F">
        <w:rPr>
          <w:rFonts w:ascii="Times New Roman" w:hAnsi="Times New Roman" w:cs="Times New Roman"/>
          <w:sz w:val="20"/>
          <w:szCs w:val="20"/>
        </w:rPr>
        <w:t>visco</w:t>
      </w:r>
      <w:proofErr w:type="spellEnd"/>
      <w:r w:rsidR="0014454B">
        <w:rPr>
          <w:rFonts w:ascii="Times New Roman" w:hAnsi="Times New Roman" w:cs="Times New Roman"/>
          <w:sz w:val="20"/>
          <w:szCs w:val="20"/>
        </w:rPr>
        <w:t>-</w:t>
      </w:r>
      <w:r w:rsidRPr="006A374F">
        <w:rPr>
          <w:rFonts w:ascii="Times New Roman" w:hAnsi="Times New Roman" w:cs="Times New Roman"/>
          <w:sz w:val="20"/>
          <w:szCs w:val="20"/>
        </w:rPr>
        <w:t>elastic model was successfully fitted, showing good agreement with experimental data (R² &gt; 0.99), validating its predictive capability for short- and mid-term creep.</w:t>
      </w:r>
    </w:p>
    <w:p w:rsidR="00407E99" w:rsidRPr="006A374F" w:rsidRDefault="00FE3EB9" w:rsidP="00D46239">
      <w:pPr>
        <w:pStyle w:val="ListParagraph"/>
        <w:numPr>
          <w:ilvl w:val="0"/>
          <w:numId w:val="13"/>
        </w:num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 xml:space="preserve">At 80°C, creep strain was more pronounced due to higher molecular mobility at elevated temperatures, progressing from 0.08% to 1.11% within the same time span. Optimized Burgers model parameters confirmed temperature sensitivity as decrease in elastic </w:t>
      </w:r>
      <w:proofErr w:type="spellStart"/>
      <w:r w:rsidRPr="006A374F">
        <w:rPr>
          <w:rFonts w:ascii="Times New Roman" w:hAnsi="Times New Roman" w:cs="Times New Roman"/>
          <w:sz w:val="20"/>
          <w:szCs w:val="20"/>
        </w:rPr>
        <w:t>moduli</w:t>
      </w:r>
      <w:proofErr w:type="spellEnd"/>
      <w:r w:rsidRPr="006A374F">
        <w:rPr>
          <w:rFonts w:ascii="Times New Roman" w:hAnsi="Times New Roman" w:cs="Times New Roman"/>
          <w:sz w:val="20"/>
          <w:szCs w:val="20"/>
        </w:rPr>
        <w:t xml:space="preserve"> (E</w:t>
      </w:r>
      <w:r w:rsidRPr="006A374F">
        <w:rPr>
          <w:rFonts w:ascii="Cambria Math" w:hAnsi="Cambria Math" w:cs="Times New Roman"/>
          <w:sz w:val="20"/>
          <w:szCs w:val="20"/>
        </w:rPr>
        <w:t>₁</w:t>
      </w:r>
      <w:r w:rsidRPr="006A374F">
        <w:rPr>
          <w:rFonts w:ascii="Times New Roman" w:hAnsi="Times New Roman" w:cs="Times New Roman"/>
          <w:sz w:val="20"/>
          <w:szCs w:val="20"/>
        </w:rPr>
        <w:t>, E</w:t>
      </w:r>
      <w:r w:rsidRPr="006A374F">
        <w:rPr>
          <w:rFonts w:ascii="Cambria Math" w:hAnsi="Cambria Math" w:cs="Times New Roman"/>
          <w:sz w:val="20"/>
          <w:szCs w:val="20"/>
        </w:rPr>
        <w:t>₂</w:t>
      </w:r>
      <w:r w:rsidRPr="006A374F">
        <w:rPr>
          <w:rFonts w:ascii="Times New Roman" w:hAnsi="Times New Roman" w:cs="Times New Roman"/>
          <w:sz w:val="20"/>
          <w:szCs w:val="20"/>
        </w:rPr>
        <w:t>) and increase in viscosities (η</w:t>
      </w:r>
      <w:r w:rsidRPr="006A374F">
        <w:rPr>
          <w:rFonts w:ascii="Cambria Math" w:hAnsi="Cambria Math" w:cs="Times New Roman"/>
          <w:sz w:val="20"/>
          <w:szCs w:val="20"/>
        </w:rPr>
        <w:t>₁</w:t>
      </w:r>
      <w:r w:rsidRPr="006A374F">
        <w:rPr>
          <w:rFonts w:ascii="Times New Roman" w:hAnsi="Times New Roman" w:cs="Times New Roman"/>
          <w:sz w:val="20"/>
          <w:szCs w:val="20"/>
        </w:rPr>
        <w:t>, η</w:t>
      </w:r>
      <w:r w:rsidRPr="006A374F">
        <w:rPr>
          <w:rFonts w:ascii="Cambria Math" w:hAnsi="Cambria Math" w:cs="Times New Roman"/>
          <w:sz w:val="20"/>
          <w:szCs w:val="20"/>
        </w:rPr>
        <w:t>₂</w:t>
      </w:r>
      <w:r w:rsidRPr="006A374F">
        <w:rPr>
          <w:rFonts w:ascii="Times New Roman" w:hAnsi="Times New Roman" w:cs="Times New Roman"/>
          <w:sz w:val="20"/>
          <w:szCs w:val="20"/>
        </w:rPr>
        <w:t>) indicate thermally activated creep.</w:t>
      </w:r>
      <w:r w:rsidR="00226E0D" w:rsidRPr="006A374F">
        <w:rPr>
          <w:rFonts w:ascii="Times New Roman" w:hAnsi="Times New Roman" w:cs="Times New Roman"/>
          <w:sz w:val="20"/>
          <w:szCs w:val="20"/>
        </w:rPr>
        <w:t xml:space="preserve"> </w:t>
      </w:r>
      <w:r w:rsidRPr="006A374F">
        <w:rPr>
          <w:rFonts w:ascii="Times New Roman" w:hAnsi="Times New Roman" w:cs="Times New Roman"/>
          <w:sz w:val="20"/>
          <w:szCs w:val="20"/>
        </w:rPr>
        <w:t>The model tracked the nonlinear primary creep and nearly linear secondary creep phases accurately</w:t>
      </w:r>
      <w:r w:rsidR="00407E99" w:rsidRPr="006A374F">
        <w:rPr>
          <w:rFonts w:ascii="Times New Roman" w:hAnsi="Times New Roman" w:cs="Times New Roman"/>
          <w:sz w:val="20"/>
          <w:szCs w:val="20"/>
        </w:rPr>
        <w:t>.</w:t>
      </w:r>
    </w:p>
    <w:p w:rsidR="00D46239" w:rsidRPr="006A374F" w:rsidRDefault="00D46239" w:rsidP="00D46239">
      <w:pPr>
        <w:pStyle w:val="ListParagraph"/>
        <w:numPr>
          <w:ilvl w:val="0"/>
          <w:numId w:val="13"/>
        </w:num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Long-Term Creep Prediction</w:t>
      </w:r>
      <w:r w:rsidR="00D26450" w:rsidRPr="006A374F">
        <w:rPr>
          <w:rFonts w:ascii="Times New Roman" w:hAnsi="Times New Roman" w:cs="Times New Roman"/>
          <w:sz w:val="20"/>
          <w:szCs w:val="20"/>
        </w:rPr>
        <w:t xml:space="preserve">: </w:t>
      </w:r>
      <w:r w:rsidRPr="006A374F">
        <w:rPr>
          <w:rFonts w:ascii="Times New Roman" w:hAnsi="Times New Roman" w:cs="Times New Roman"/>
          <w:sz w:val="20"/>
          <w:szCs w:val="20"/>
        </w:rPr>
        <w:t>Extrapolated strain behavior up to 1000 hours using the optimized models suggests that</w:t>
      </w:r>
      <w:r w:rsidR="00D26450" w:rsidRPr="006A374F">
        <w:rPr>
          <w:rFonts w:ascii="Times New Roman" w:hAnsi="Times New Roman" w:cs="Times New Roman"/>
          <w:sz w:val="20"/>
          <w:szCs w:val="20"/>
        </w:rPr>
        <w:t xml:space="preserve"> a</w:t>
      </w:r>
      <w:r w:rsidRPr="006A374F">
        <w:rPr>
          <w:rFonts w:ascii="Times New Roman" w:hAnsi="Times New Roman" w:cs="Times New Roman"/>
          <w:sz w:val="20"/>
          <w:szCs w:val="20"/>
        </w:rPr>
        <w:t>t 60°C, the composite remains dimensionally stable (&lt;2% strain), suitable for continuous operation</w:t>
      </w:r>
      <w:r w:rsidR="00D26450" w:rsidRPr="006A374F">
        <w:rPr>
          <w:rFonts w:ascii="Times New Roman" w:hAnsi="Times New Roman" w:cs="Times New Roman"/>
          <w:sz w:val="20"/>
          <w:szCs w:val="20"/>
        </w:rPr>
        <w:t xml:space="preserve"> while a</w:t>
      </w:r>
      <w:r w:rsidRPr="006A374F">
        <w:rPr>
          <w:rFonts w:ascii="Times New Roman" w:hAnsi="Times New Roman" w:cs="Times New Roman"/>
          <w:sz w:val="20"/>
          <w:szCs w:val="20"/>
        </w:rPr>
        <w:t>t 80°C, although performance degrades, the strain remains within acceptable limits for non-critical load-bearing applications.</w:t>
      </w:r>
      <w:r w:rsidR="00D26450" w:rsidRPr="006A374F">
        <w:rPr>
          <w:rFonts w:ascii="Times New Roman" w:hAnsi="Times New Roman" w:cs="Times New Roman"/>
          <w:sz w:val="20"/>
          <w:szCs w:val="20"/>
        </w:rPr>
        <w:t xml:space="preserve"> </w:t>
      </w:r>
      <w:r w:rsidRPr="006A374F">
        <w:rPr>
          <w:rFonts w:ascii="Times New Roman" w:hAnsi="Times New Roman" w:cs="Times New Roman"/>
          <w:sz w:val="20"/>
          <w:szCs w:val="20"/>
        </w:rPr>
        <w:t>This modeling approach is crucial for lifetime design and durability prediction of bio-composite piping.</w:t>
      </w:r>
    </w:p>
    <w:p w:rsidR="00D46239" w:rsidRPr="006A374F" w:rsidRDefault="00D46239" w:rsidP="00A0740D">
      <w:pPr>
        <w:tabs>
          <w:tab w:val="right" w:pos="9360"/>
        </w:tabs>
        <w:spacing w:after="0"/>
        <w:jc w:val="both"/>
        <w:rPr>
          <w:rFonts w:ascii="Times New Roman" w:hAnsi="Times New Roman" w:cs="Times New Roman"/>
          <w:sz w:val="20"/>
          <w:szCs w:val="20"/>
        </w:rPr>
      </w:pPr>
    </w:p>
    <w:p w:rsidR="00D46239" w:rsidRPr="006A374F" w:rsidRDefault="00D46239" w:rsidP="00407E99">
      <w:pPr>
        <w:tabs>
          <w:tab w:val="right" w:pos="9360"/>
        </w:tabs>
        <w:spacing w:after="0"/>
        <w:jc w:val="both"/>
        <w:rPr>
          <w:rFonts w:ascii="Times New Roman" w:hAnsi="Times New Roman" w:cs="Times New Roman"/>
          <w:sz w:val="20"/>
          <w:szCs w:val="20"/>
        </w:rPr>
      </w:pPr>
      <w:r w:rsidRPr="006A374F">
        <w:rPr>
          <w:rFonts w:ascii="Times New Roman" w:hAnsi="Times New Roman" w:cs="Times New Roman"/>
          <w:b/>
          <w:sz w:val="20"/>
          <w:szCs w:val="20"/>
        </w:rPr>
        <w:t>Recommendation</w:t>
      </w:r>
    </w:p>
    <w:p w:rsidR="008F0326" w:rsidRPr="006A374F" w:rsidRDefault="00FD34A8" w:rsidP="00FD34A8">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This study validates the potential of micro-mechanically tailored bio-composites in replacing conventional plastics and metals in eco-sensitive and moderately thermally stressed applications. The studied bio-fibre reinforced polymer composites demonstrate excellent creep resistance and are thus highly recommended f</w:t>
      </w:r>
      <w:r w:rsidR="00D46239" w:rsidRPr="006A374F">
        <w:rPr>
          <w:rFonts w:ascii="Times New Roman" w:hAnsi="Times New Roman" w:cs="Times New Roman"/>
          <w:sz w:val="20"/>
          <w:szCs w:val="20"/>
        </w:rPr>
        <w:t>or structural piping appl</w:t>
      </w:r>
      <w:r w:rsidRPr="006A374F">
        <w:rPr>
          <w:rFonts w:ascii="Times New Roman" w:hAnsi="Times New Roman" w:cs="Times New Roman"/>
          <w:sz w:val="20"/>
          <w:szCs w:val="20"/>
        </w:rPr>
        <w:t>ications operating below 60°C.</w:t>
      </w:r>
      <w:r w:rsidR="00D46239" w:rsidRPr="006A374F">
        <w:rPr>
          <w:rFonts w:ascii="Times New Roman" w:hAnsi="Times New Roman" w:cs="Times New Roman"/>
          <w:sz w:val="20"/>
          <w:szCs w:val="20"/>
        </w:rPr>
        <w:t xml:space="preserve"> </w:t>
      </w:r>
      <w:r w:rsidRPr="006A374F">
        <w:rPr>
          <w:rFonts w:ascii="Times New Roman" w:hAnsi="Times New Roman" w:cs="Times New Roman"/>
          <w:sz w:val="20"/>
          <w:szCs w:val="20"/>
        </w:rPr>
        <w:t>However, f</w:t>
      </w:r>
      <w:r w:rsidR="00D46239" w:rsidRPr="006A374F">
        <w:rPr>
          <w:rFonts w:ascii="Times New Roman" w:hAnsi="Times New Roman" w:cs="Times New Roman"/>
          <w:sz w:val="20"/>
          <w:szCs w:val="20"/>
        </w:rPr>
        <w:t xml:space="preserve">or </w:t>
      </w:r>
      <w:r w:rsidRPr="006A374F">
        <w:rPr>
          <w:rFonts w:ascii="Times New Roman" w:hAnsi="Times New Roman" w:cs="Times New Roman"/>
          <w:sz w:val="20"/>
          <w:szCs w:val="20"/>
        </w:rPr>
        <w:t>higher temperature environments;</w:t>
      </w:r>
      <w:r w:rsidR="00D46239" w:rsidRPr="006A374F">
        <w:rPr>
          <w:rFonts w:ascii="Times New Roman" w:hAnsi="Times New Roman" w:cs="Times New Roman"/>
          <w:sz w:val="20"/>
          <w:szCs w:val="20"/>
        </w:rPr>
        <w:t xml:space="preserve"> further o</w:t>
      </w:r>
      <w:r w:rsidRPr="006A374F">
        <w:rPr>
          <w:rFonts w:ascii="Times New Roman" w:hAnsi="Times New Roman" w:cs="Times New Roman"/>
          <w:sz w:val="20"/>
          <w:szCs w:val="20"/>
        </w:rPr>
        <w:t xml:space="preserve">ptimization in fibre selection and </w:t>
      </w:r>
      <w:r w:rsidR="00D46239" w:rsidRPr="006A374F">
        <w:rPr>
          <w:rFonts w:ascii="Times New Roman" w:hAnsi="Times New Roman" w:cs="Times New Roman"/>
          <w:sz w:val="20"/>
          <w:szCs w:val="20"/>
        </w:rPr>
        <w:t>matrix composition, or hybri</w:t>
      </w:r>
      <w:r w:rsidRPr="006A374F">
        <w:rPr>
          <w:rFonts w:ascii="Times New Roman" w:hAnsi="Times New Roman" w:cs="Times New Roman"/>
          <w:sz w:val="20"/>
          <w:szCs w:val="20"/>
        </w:rPr>
        <w:t>d reinforcement may become expedient</w:t>
      </w:r>
      <w:r w:rsidR="00D46239" w:rsidRPr="006A374F">
        <w:rPr>
          <w:rFonts w:ascii="Times New Roman" w:hAnsi="Times New Roman" w:cs="Times New Roman"/>
          <w:sz w:val="20"/>
          <w:szCs w:val="20"/>
        </w:rPr>
        <w:t>.</w:t>
      </w:r>
    </w:p>
    <w:p w:rsidR="00FD34A8" w:rsidRPr="006A374F" w:rsidRDefault="00FD34A8" w:rsidP="00FD34A8">
      <w:pPr>
        <w:tabs>
          <w:tab w:val="right" w:pos="9360"/>
        </w:tabs>
        <w:spacing w:after="0"/>
        <w:jc w:val="both"/>
        <w:rPr>
          <w:rFonts w:ascii="Times New Roman" w:hAnsi="Times New Roman" w:cs="Times New Roman"/>
          <w:sz w:val="20"/>
          <w:szCs w:val="20"/>
        </w:rPr>
      </w:pPr>
    </w:p>
    <w:p w:rsidR="00FD34A8" w:rsidRPr="006A374F" w:rsidRDefault="00FD34A8" w:rsidP="00FD34A8">
      <w:pPr>
        <w:tabs>
          <w:tab w:val="right" w:pos="9360"/>
        </w:tabs>
        <w:spacing w:after="0"/>
        <w:jc w:val="both"/>
        <w:rPr>
          <w:rFonts w:ascii="Times New Roman" w:hAnsi="Times New Roman" w:cs="Times New Roman"/>
          <w:b/>
          <w:sz w:val="20"/>
          <w:szCs w:val="20"/>
        </w:rPr>
      </w:pPr>
      <w:r w:rsidRPr="006A374F">
        <w:rPr>
          <w:rFonts w:ascii="Times New Roman" w:hAnsi="Times New Roman" w:cs="Times New Roman"/>
          <w:b/>
          <w:sz w:val="20"/>
          <w:szCs w:val="20"/>
        </w:rPr>
        <w:t>Compliance with ethical standards</w:t>
      </w:r>
    </w:p>
    <w:p w:rsidR="00532B05" w:rsidRPr="006A374F" w:rsidRDefault="00532B05" w:rsidP="00FD34A8">
      <w:pPr>
        <w:tabs>
          <w:tab w:val="right" w:pos="9360"/>
        </w:tabs>
        <w:spacing w:after="0"/>
        <w:jc w:val="both"/>
        <w:rPr>
          <w:rFonts w:ascii="Times New Roman" w:hAnsi="Times New Roman" w:cs="Times New Roman"/>
          <w:sz w:val="20"/>
          <w:szCs w:val="20"/>
        </w:rPr>
      </w:pPr>
    </w:p>
    <w:p w:rsidR="00532B05" w:rsidRPr="006A374F" w:rsidRDefault="00532B05" w:rsidP="00FD34A8">
      <w:pPr>
        <w:tabs>
          <w:tab w:val="right" w:pos="9360"/>
        </w:tabs>
        <w:spacing w:after="0"/>
        <w:jc w:val="both"/>
        <w:rPr>
          <w:rFonts w:ascii="Times New Roman" w:hAnsi="Times New Roman" w:cs="Times New Roman"/>
          <w:i/>
          <w:sz w:val="20"/>
          <w:szCs w:val="20"/>
        </w:rPr>
      </w:pPr>
      <w:r w:rsidRPr="006A374F">
        <w:rPr>
          <w:rFonts w:ascii="Times New Roman" w:hAnsi="Times New Roman" w:cs="Times New Roman"/>
          <w:i/>
          <w:sz w:val="20"/>
          <w:szCs w:val="20"/>
        </w:rPr>
        <w:t>Data availability statement</w:t>
      </w:r>
    </w:p>
    <w:p w:rsidR="00F94592" w:rsidRDefault="00532B05" w:rsidP="00F94592">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The data that supports the findings of this investigation are available upon request from the corresponding author</w:t>
      </w:r>
    </w:p>
    <w:p w:rsidR="00F94592" w:rsidRDefault="00F94592" w:rsidP="00F94592">
      <w:pPr>
        <w:tabs>
          <w:tab w:val="right" w:pos="9360"/>
        </w:tabs>
        <w:spacing w:after="0"/>
        <w:jc w:val="both"/>
        <w:rPr>
          <w:rFonts w:ascii="Times New Roman" w:hAnsi="Times New Roman" w:cs="Times New Roman"/>
          <w:sz w:val="20"/>
          <w:szCs w:val="20"/>
        </w:rPr>
      </w:pPr>
    </w:p>
    <w:p w:rsidR="00F94592" w:rsidRPr="00C05075" w:rsidRDefault="00C05075" w:rsidP="00F94592">
      <w:pPr>
        <w:tabs>
          <w:tab w:val="right" w:pos="9360"/>
        </w:tabs>
        <w:spacing w:after="0"/>
        <w:jc w:val="both"/>
        <w:rPr>
          <w:rFonts w:ascii="Times New Roman" w:hAnsi="Times New Roman" w:cs="Times New Roman"/>
          <w:b/>
          <w:sz w:val="20"/>
          <w:szCs w:val="20"/>
        </w:rPr>
      </w:pPr>
      <w:r w:rsidRPr="00C05075">
        <w:rPr>
          <w:rFonts w:ascii="Times New Roman" w:hAnsi="Times New Roman" w:cs="Times New Roman"/>
          <w:b/>
          <w:sz w:val="20"/>
          <w:szCs w:val="20"/>
        </w:rPr>
        <w:t>Competing Interests Disclaimer:</w:t>
      </w:r>
    </w:p>
    <w:p w:rsidR="00D672FD" w:rsidRDefault="00F94592" w:rsidP="00F94592">
      <w:pPr>
        <w:tabs>
          <w:tab w:val="right" w:pos="9360"/>
        </w:tabs>
        <w:spacing w:after="0"/>
        <w:jc w:val="both"/>
        <w:rPr>
          <w:rFonts w:ascii="Times New Roman" w:hAnsi="Times New Roman" w:cs="Times New Roman"/>
          <w:sz w:val="20"/>
          <w:szCs w:val="20"/>
        </w:rPr>
      </w:pPr>
      <w:r w:rsidRPr="00F94592">
        <w:rPr>
          <w:rFonts w:ascii="Times New Roman" w:hAnsi="Times New Roman" w:cs="Times New Roman"/>
          <w:sz w:val="20"/>
          <w:szCs w:val="20"/>
        </w:rPr>
        <w:t>Authors have declared that they have no known competing financial interests OR non-financial interests OR personal relationships that could have appeared to influence the work reported in this paper.</w:t>
      </w:r>
    </w:p>
    <w:p w:rsidR="00D672FD" w:rsidRDefault="00D672FD" w:rsidP="00D672FD">
      <w:pPr>
        <w:tabs>
          <w:tab w:val="left" w:pos="2696"/>
        </w:tabs>
        <w:rPr>
          <w:rFonts w:ascii="Arial" w:hAnsi="Arial" w:cs="Arial"/>
          <w:sz w:val="20"/>
          <w:szCs w:val="20"/>
        </w:rPr>
      </w:pPr>
      <w:bookmarkStart w:id="0" w:name="_Hlk183685723"/>
      <w:bookmarkStart w:id="1" w:name="_Hlk198899984"/>
      <w:bookmarkStart w:id="2" w:name="_Hlk200717662"/>
    </w:p>
    <w:p w:rsidR="00C05075" w:rsidRPr="00D85694" w:rsidRDefault="00C05075" w:rsidP="00C05075">
      <w:pPr>
        <w:spacing w:after="0" w:line="240" w:lineRule="auto"/>
        <w:jc w:val="both"/>
        <w:rPr>
          <w:rFonts w:ascii="Times New Roman" w:hAnsi="Times New Roman" w:cs="Times New Roman"/>
          <w:b/>
          <w:kern w:val="2"/>
          <w:sz w:val="20"/>
          <w:szCs w:val="20"/>
        </w:rPr>
      </w:pPr>
      <w:bookmarkStart w:id="3" w:name="_Hlk197173371"/>
      <w:bookmarkEnd w:id="0"/>
      <w:bookmarkEnd w:id="1"/>
      <w:r w:rsidRPr="00D85694">
        <w:rPr>
          <w:rFonts w:ascii="Times New Roman" w:hAnsi="Times New Roman" w:cs="Times New Roman"/>
          <w:b/>
          <w:kern w:val="2"/>
          <w:sz w:val="20"/>
          <w:szCs w:val="20"/>
        </w:rPr>
        <w:t>Disclaimer (Artificial Intelligence)</w:t>
      </w:r>
    </w:p>
    <w:p w:rsidR="00D85694" w:rsidRPr="00D85694" w:rsidRDefault="00C05075" w:rsidP="00C05075">
      <w:pPr>
        <w:spacing w:after="0" w:line="240" w:lineRule="auto"/>
        <w:jc w:val="both"/>
        <w:rPr>
          <w:rFonts w:ascii="Times New Roman" w:hAnsi="Times New Roman" w:cs="Times New Roman"/>
          <w:kern w:val="2"/>
          <w:sz w:val="20"/>
          <w:szCs w:val="20"/>
        </w:rPr>
      </w:pPr>
      <w:r w:rsidRPr="00D85694">
        <w:rPr>
          <w:rFonts w:ascii="Times New Roman" w:hAnsi="Times New Roman" w:cs="Times New Roman"/>
          <w:kern w:val="2"/>
          <w:sz w:val="20"/>
          <w:szCs w:val="20"/>
        </w:rPr>
        <w:t>Authors hereby declare that No generative AI technologies such as Large Language Models (</w:t>
      </w:r>
      <w:proofErr w:type="spellStart"/>
      <w:r w:rsidRPr="00D85694">
        <w:rPr>
          <w:rFonts w:ascii="Times New Roman" w:hAnsi="Times New Roman" w:cs="Times New Roman"/>
          <w:kern w:val="2"/>
          <w:sz w:val="20"/>
          <w:szCs w:val="20"/>
        </w:rPr>
        <w:t>ChatGPT</w:t>
      </w:r>
      <w:proofErr w:type="spellEnd"/>
      <w:r w:rsidRPr="00D85694">
        <w:rPr>
          <w:rFonts w:ascii="Times New Roman" w:hAnsi="Times New Roman" w:cs="Times New Roman"/>
          <w:kern w:val="2"/>
          <w:sz w:val="20"/>
          <w:szCs w:val="20"/>
        </w:rPr>
        <w:t>, COPILOT, etc.) and text-to-image generators have been used during the writing or editing of this manuscript.</w:t>
      </w:r>
    </w:p>
    <w:p w:rsidR="00532B05" w:rsidRPr="00B95A47" w:rsidRDefault="00D672FD" w:rsidP="00C05075">
      <w:pPr>
        <w:spacing w:after="0" w:line="240" w:lineRule="auto"/>
        <w:jc w:val="both"/>
        <w:rPr>
          <w:rFonts w:ascii="Arial" w:hAnsi="Arial" w:cs="Arial"/>
          <w:color w:val="222222"/>
          <w:sz w:val="20"/>
          <w:szCs w:val="20"/>
        </w:rPr>
      </w:pPr>
      <w:r>
        <w:rPr>
          <w:rFonts w:ascii="Calibri" w:hAnsi="Calibri"/>
          <w:kern w:val="2"/>
        </w:rPr>
        <w:tab/>
      </w:r>
      <w:bookmarkEnd w:id="2"/>
      <w:bookmarkEnd w:id="3"/>
    </w:p>
    <w:p w:rsidR="00D85694" w:rsidRDefault="00D85694" w:rsidP="00C05075">
      <w:pPr>
        <w:tabs>
          <w:tab w:val="right" w:pos="9360"/>
        </w:tabs>
        <w:spacing w:after="0"/>
        <w:jc w:val="both"/>
        <w:rPr>
          <w:rFonts w:ascii="Times New Roman" w:hAnsi="Times New Roman" w:cs="Times New Roman"/>
          <w:b/>
          <w:sz w:val="20"/>
          <w:szCs w:val="20"/>
        </w:rPr>
      </w:pPr>
    </w:p>
    <w:p w:rsidR="003C7A4D" w:rsidRPr="006A374F" w:rsidRDefault="008F2DBB" w:rsidP="00C05075">
      <w:pPr>
        <w:tabs>
          <w:tab w:val="right" w:pos="9360"/>
        </w:tabs>
        <w:spacing w:after="0"/>
        <w:jc w:val="both"/>
        <w:rPr>
          <w:rFonts w:ascii="Times New Roman" w:hAnsi="Times New Roman" w:cs="Times New Roman"/>
          <w:b/>
          <w:sz w:val="20"/>
          <w:szCs w:val="20"/>
        </w:rPr>
      </w:pPr>
      <w:r w:rsidRPr="006A374F">
        <w:rPr>
          <w:rFonts w:ascii="Times New Roman" w:hAnsi="Times New Roman" w:cs="Times New Roman"/>
          <w:b/>
          <w:sz w:val="20"/>
          <w:szCs w:val="20"/>
        </w:rPr>
        <w:lastRenderedPageBreak/>
        <w:t>References</w:t>
      </w:r>
    </w:p>
    <w:p w:rsidR="004F76B1" w:rsidRPr="006A374F" w:rsidRDefault="00B0212B" w:rsidP="00A81665">
      <w:pPr>
        <w:pStyle w:val="ListParagraph"/>
        <w:numPr>
          <w:ilvl w:val="0"/>
          <w:numId w:val="6"/>
        </w:numPr>
        <w:spacing w:line="240" w:lineRule="auto"/>
        <w:jc w:val="both"/>
        <w:rPr>
          <w:rFonts w:ascii="Times New Roman" w:hAnsi="Times New Roman" w:cs="Times New Roman"/>
          <w:sz w:val="20"/>
          <w:szCs w:val="20"/>
        </w:rPr>
      </w:pPr>
      <w:proofErr w:type="spellStart"/>
      <w:r w:rsidRPr="006A374F">
        <w:rPr>
          <w:rFonts w:ascii="Times New Roman" w:hAnsi="Times New Roman" w:cs="Times New Roman"/>
          <w:sz w:val="20"/>
          <w:szCs w:val="20"/>
        </w:rPr>
        <w:t>Getme</w:t>
      </w:r>
      <w:proofErr w:type="spellEnd"/>
      <w:r w:rsidRPr="006A374F">
        <w:rPr>
          <w:rFonts w:ascii="Times New Roman" w:hAnsi="Times New Roman" w:cs="Times New Roman"/>
          <w:sz w:val="20"/>
          <w:szCs w:val="20"/>
        </w:rPr>
        <w:t>, A.S. &amp;</w:t>
      </w:r>
      <w:r w:rsidR="004F76B1" w:rsidRPr="006A374F">
        <w:rPr>
          <w:rFonts w:ascii="Times New Roman" w:hAnsi="Times New Roman" w:cs="Times New Roman"/>
          <w:sz w:val="20"/>
          <w:szCs w:val="20"/>
        </w:rPr>
        <w:t xml:space="preserve"> Patel B. (2020). A review: Bio-fibers as </w:t>
      </w:r>
      <w:r w:rsidR="00CB43FC" w:rsidRPr="006A374F">
        <w:rPr>
          <w:rFonts w:ascii="Times New Roman" w:hAnsi="Times New Roman" w:cs="Times New Roman"/>
          <w:sz w:val="20"/>
          <w:szCs w:val="20"/>
        </w:rPr>
        <w:t xml:space="preserve">reinforcement in composites of </w:t>
      </w:r>
      <w:proofErr w:type="spellStart"/>
      <w:r w:rsidR="004F76B1" w:rsidRPr="006A374F">
        <w:rPr>
          <w:rFonts w:ascii="Times New Roman" w:hAnsi="Times New Roman" w:cs="Times New Roman"/>
          <w:sz w:val="20"/>
          <w:szCs w:val="20"/>
        </w:rPr>
        <w:t>Polylactic</w:t>
      </w:r>
      <w:proofErr w:type="spellEnd"/>
      <w:r w:rsidR="004F76B1" w:rsidRPr="006A374F">
        <w:rPr>
          <w:rFonts w:ascii="Times New Roman" w:hAnsi="Times New Roman" w:cs="Times New Roman"/>
          <w:sz w:val="20"/>
          <w:szCs w:val="20"/>
        </w:rPr>
        <w:t xml:space="preserve"> acid (PLA). Mater Today Proceeding.</w:t>
      </w:r>
    </w:p>
    <w:p w:rsidR="000D789F" w:rsidRPr="00B95A47" w:rsidRDefault="000D789F" w:rsidP="000D789F">
      <w:pPr>
        <w:pStyle w:val="ListParagraph"/>
        <w:spacing w:line="240" w:lineRule="auto"/>
        <w:jc w:val="both"/>
        <w:rPr>
          <w:rFonts w:ascii="Times New Roman" w:hAnsi="Times New Roman" w:cs="Times New Roman"/>
          <w:sz w:val="12"/>
          <w:szCs w:val="20"/>
        </w:rPr>
      </w:pPr>
    </w:p>
    <w:p w:rsidR="000D789F" w:rsidRPr="006A374F" w:rsidRDefault="00532B05" w:rsidP="000D789F">
      <w:pPr>
        <w:pStyle w:val="ListParagraph"/>
        <w:numPr>
          <w:ilvl w:val="0"/>
          <w:numId w:val="6"/>
        </w:numPr>
        <w:tabs>
          <w:tab w:val="right" w:pos="9360"/>
        </w:tabs>
        <w:jc w:val="both"/>
        <w:rPr>
          <w:rFonts w:ascii="Times New Roman" w:hAnsi="Times New Roman" w:cs="Times New Roman"/>
          <w:sz w:val="20"/>
          <w:szCs w:val="20"/>
        </w:rPr>
      </w:pPr>
      <w:proofErr w:type="spellStart"/>
      <w:r w:rsidRPr="006A374F">
        <w:rPr>
          <w:rFonts w:ascii="Times New Roman" w:hAnsi="Times New Roman" w:cs="Times New Roman"/>
          <w:color w:val="222222"/>
          <w:sz w:val="20"/>
          <w:szCs w:val="20"/>
          <w:shd w:val="clear" w:color="auto" w:fill="FFFFFF"/>
        </w:rPr>
        <w:t>Babu</w:t>
      </w:r>
      <w:proofErr w:type="spellEnd"/>
      <w:r w:rsidRPr="006A374F">
        <w:rPr>
          <w:rFonts w:ascii="Times New Roman" w:hAnsi="Times New Roman" w:cs="Times New Roman"/>
          <w:color w:val="222222"/>
          <w:sz w:val="20"/>
          <w:szCs w:val="20"/>
          <w:shd w:val="clear" w:color="auto" w:fill="FFFFFF"/>
        </w:rPr>
        <w:t xml:space="preserve">, N.B.K., </w:t>
      </w:r>
      <w:proofErr w:type="spellStart"/>
      <w:r w:rsidRPr="006A374F">
        <w:rPr>
          <w:rFonts w:ascii="Times New Roman" w:hAnsi="Times New Roman" w:cs="Times New Roman"/>
          <w:color w:val="222222"/>
          <w:sz w:val="20"/>
          <w:szCs w:val="20"/>
          <w:shd w:val="clear" w:color="auto" w:fill="FFFFFF"/>
        </w:rPr>
        <w:t>Vignesh</w:t>
      </w:r>
      <w:proofErr w:type="spellEnd"/>
      <w:r w:rsidRPr="006A374F">
        <w:rPr>
          <w:rFonts w:ascii="Times New Roman" w:hAnsi="Times New Roman" w:cs="Times New Roman"/>
          <w:color w:val="222222"/>
          <w:sz w:val="20"/>
          <w:szCs w:val="20"/>
          <w:shd w:val="clear" w:color="auto" w:fill="FFFFFF"/>
        </w:rPr>
        <w:t xml:space="preserve">, V., </w:t>
      </w:r>
      <w:proofErr w:type="spellStart"/>
      <w:r w:rsidRPr="006A374F">
        <w:rPr>
          <w:rFonts w:ascii="Times New Roman" w:hAnsi="Times New Roman" w:cs="Times New Roman"/>
          <w:color w:val="222222"/>
          <w:sz w:val="20"/>
          <w:szCs w:val="20"/>
          <w:shd w:val="clear" w:color="auto" w:fill="FFFFFF"/>
        </w:rPr>
        <w:t>Nagaprasad</w:t>
      </w:r>
      <w:proofErr w:type="spellEnd"/>
      <w:r w:rsidRPr="006A374F">
        <w:rPr>
          <w:rFonts w:ascii="Times New Roman" w:hAnsi="Times New Roman" w:cs="Times New Roman"/>
          <w:color w:val="222222"/>
          <w:sz w:val="20"/>
          <w:szCs w:val="20"/>
          <w:shd w:val="clear" w:color="auto" w:fill="FFFFFF"/>
        </w:rPr>
        <w:t xml:space="preserve">, N., </w:t>
      </w:r>
      <w:proofErr w:type="spellStart"/>
      <w:r w:rsidRPr="006A374F">
        <w:rPr>
          <w:rFonts w:ascii="Times New Roman" w:hAnsi="Times New Roman" w:cs="Times New Roman"/>
          <w:color w:val="222222"/>
          <w:sz w:val="20"/>
          <w:szCs w:val="20"/>
          <w:shd w:val="clear" w:color="auto" w:fill="FFFFFF"/>
        </w:rPr>
        <w:t>Palanikumar</w:t>
      </w:r>
      <w:proofErr w:type="spellEnd"/>
      <w:r w:rsidRPr="006A374F">
        <w:rPr>
          <w:rFonts w:ascii="Times New Roman" w:hAnsi="Times New Roman" w:cs="Times New Roman"/>
          <w:color w:val="222222"/>
          <w:sz w:val="20"/>
          <w:szCs w:val="20"/>
          <w:shd w:val="clear" w:color="auto" w:fill="FFFFFF"/>
        </w:rPr>
        <w:t xml:space="preserve">, K., </w:t>
      </w:r>
      <w:proofErr w:type="spellStart"/>
      <w:r w:rsidRPr="006A374F">
        <w:rPr>
          <w:rFonts w:ascii="Times New Roman" w:hAnsi="Times New Roman" w:cs="Times New Roman"/>
          <w:color w:val="222222"/>
          <w:sz w:val="20"/>
          <w:szCs w:val="20"/>
          <w:shd w:val="clear" w:color="auto" w:fill="FFFFFF"/>
        </w:rPr>
        <w:t>Pugazhenthi</w:t>
      </w:r>
      <w:proofErr w:type="spellEnd"/>
      <w:r w:rsidRPr="006A374F">
        <w:rPr>
          <w:rFonts w:ascii="Times New Roman" w:hAnsi="Times New Roman" w:cs="Times New Roman"/>
          <w:color w:val="222222"/>
          <w:sz w:val="20"/>
          <w:szCs w:val="20"/>
          <w:shd w:val="clear" w:color="auto" w:fill="FFFFFF"/>
        </w:rPr>
        <w:t xml:space="preserve">, A. (2022). Studies on Mechanical </w:t>
      </w:r>
      <w:proofErr w:type="spellStart"/>
      <w:r w:rsidRPr="006A374F">
        <w:rPr>
          <w:rFonts w:ascii="Times New Roman" w:hAnsi="Times New Roman" w:cs="Times New Roman"/>
          <w:color w:val="222222"/>
          <w:sz w:val="20"/>
          <w:szCs w:val="20"/>
          <w:shd w:val="clear" w:color="auto" w:fill="FFFFFF"/>
        </w:rPr>
        <w:t>Characterisation</w:t>
      </w:r>
      <w:proofErr w:type="spellEnd"/>
      <w:r w:rsidRPr="006A374F">
        <w:rPr>
          <w:rFonts w:ascii="Times New Roman" w:hAnsi="Times New Roman" w:cs="Times New Roman"/>
          <w:color w:val="222222"/>
          <w:sz w:val="20"/>
          <w:szCs w:val="20"/>
          <w:shd w:val="clear" w:color="auto" w:fill="FFFFFF"/>
        </w:rPr>
        <w:t xml:space="preserve"> of Bio-Fibre Reinforced Polymer Composites. In: </w:t>
      </w:r>
      <w:proofErr w:type="spellStart"/>
      <w:r w:rsidRPr="006A374F">
        <w:rPr>
          <w:rFonts w:ascii="Times New Roman" w:hAnsi="Times New Roman" w:cs="Times New Roman"/>
          <w:color w:val="222222"/>
          <w:sz w:val="20"/>
          <w:szCs w:val="20"/>
          <w:shd w:val="clear" w:color="auto" w:fill="FFFFFF"/>
        </w:rPr>
        <w:t>Palanikumar</w:t>
      </w:r>
      <w:proofErr w:type="spellEnd"/>
      <w:r w:rsidRPr="006A374F">
        <w:rPr>
          <w:rFonts w:ascii="Times New Roman" w:hAnsi="Times New Roman" w:cs="Times New Roman"/>
          <w:color w:val="222222"/>
          <w:sz w:val="20"/>
          <w:szCs w:val="20"/>
          <w:shd w:val="clear" w:color="auto" w:fill="FFFFFF"/>
        </w:rPr>
        <w:t xml:space="preserve">, K., </w:t>
      </w:r>
      <w:proofErr w:type="spellStart"/>
      <w:r w:rsidRPr="006A374F">
        <w:rPr>
          <w:rFonts w:ascii="Times New Roman" w:hAnsi="Times New Roman" w:cs="Times New Roman"/>
          <w:color w:val="222222"/>
          <w:sz w:val="20"/>
          <w:szCs w:val="20"/>
          <w:shd w:val="clear" w:color="auto" w:fill="FFFFFF"/>
        </w:rPr>
        <w:t>Thiagarajan</w:t>
      </w:r>
      <w:proofErr w:type="spellEnd"/>
      <w:r w:rsidRPr="006A374F">
        <w:rPr>
          <w:rFonts w:ascii="Times New Roman" w:hAnsi="Times New Roman" w:cs="Times New Roman"/>
          <w:color w:val="222222"/>
          <w:sz w:val="20"/>
          <w:szCs w:val="20"/>
          <w:shd w:val="clear" w:color="auto" w:fill="FFFFFF"/>
        </w:rPr>
        <w:t xml:space="preserve">, R., </w:t>
      </w:r>
      <w:proofErr w:type="spellStart"/>
      <w:r w:rsidRPr="006A374F">
        <w:rPr>
          <w:rFonts w:ascii="Times New Roman" w:hAnsi="Times New Roman" w:cs="Times New Roman"/>
          <w:color w:val="222222"/>
          <w:sz w:val="20"/>
          <w:szCs w:val="20"/>
          <w:shd w:val="clear" w:color="auto" w:fill="FFFFFF"/>
        </w:rPr>
        <w:t>Latha</w:t>
      </w:r>
      <w:proofErr w:type="spellEnd"/>
      <w:r w:rsidRPr="006A374F">
        <w:rPr>
          <w:rFonts w:ascii="Times New Roman" w:hAnsi="Times New Roman" w:cs="Times New Roman"/>
          <w:color w:val="222222"/>
          <w:sz w:val="20"/>
          <w:szCs w:val="20"/>
          <w:shd w:val="clear" w:color="auto" w:fill="FFFFFF"/>
        </w:rPr>
        <w:t>, B. (</w:t>
      </w:r>
      <w:proofErr w:type="spellStart"/>
      <w:proofErr w:type="gramStart"/>
      <w:r w:rsidRPr="006A374F">
        <w:rPr>
          <w:rFonts w:ascii="Times New Roman" w:hAnsi="Times New Roman" w:cs="Times New Roman"/>
          <w:color w:val="222222"/>
          <w:sz w:val="20"/>
          <w:szCs w:val="20"/>
          <w:shd w:val="clear" w:color="auto" w:fill="FFFFFF"/>
        </w:rPr>
        <w:t>eds</w:t>
      </w:r>
      <w:proofErr w:type="spellEnd"/>
      <w:proofErr w:type="gramEnd"/>
      <w:r w:rsidRPr="006A374F">
        <w:rPr>
          <w:rFonts w:ascii="Times New Roman" w:hAnsi="Times New Roman" w:cs="Times New Roman"/>
          <w:color w:val="222222"/>
          <w:sz w:val="20"/>
          <w:szCs w:val="20"/>
          <w:shd w:val="clear" w:color="auto" w:fill="FFFFFF"/>
        </w:rPr>
        <w:t xml:space="preserve">) Bio-Fiber Reinforced Composite Materials. Composites Science and </w:t>
      </w:r>
      <w:proofErr w:type="gramStart"/>
      <w:r w:rsidRPr="006A374F">
        <w:rPr>
          <w:rFonts w:ascii="Times New Roman" w:hAnsi="Times New Roman" w:cs="Times New Roman"/>
          <w:color w:val="222222"/>
          <w:sz w:val="20"/>
          <w:szCs w:val="20"/>
          <w:shd w:val="clear" w:color="auto" w:fill="FFFFFF"/>
        </w:rPr>
        <w:t>Technology .</w:t>
      </w:r>
      <w:proofErr w:type="gramEnd"/>
      <w:r w:rsidRPr="006A374F">
        <w:rPr>
          <w:rFonts w:ascii="Times New Roman" w:hAnsi="Times New Roman" w:cs="Times New Roman"/>
          <w:color w:val="222222"/>
          <w:sz w:val="20"/>
          <w:szCs w:val="20"/>
          <w:shd w:val="clear" w:color="auto" w:fill="FFFFFF"/>
        </w:rPr>
        <w:t xml:space="preserve"> Springer, Singapore. </w:t>
      </w:r>
      <w:hyperlink r:id="rId20" w:history="1">
        <w:r w:rsidRPr="006A374F">
          <w:rPr>
            <w:rStyle w:val="Hyperlink"/>
            <w:rFonts w:ascii="Times New Roman" w:hAnsi="Times New Roman" w:cs="Times New Roman"/>
            <w:sz w:val="20"/>
            <w:szCs w:val="20"/>
            <w:shd w:val="clear" w:color="auto" w:fill="FFFFFF"/>
          </w:rPr>
          <w:t>https://doi.org/10.1007/978-981-16-8899-7_8</w:t>
        </w:r>
      </w:hyperlink>
    </w:p>
    <w:p w:rsidR="000D789F" w:rsidRPr="00B95A47" w:rsidRDefault="000D789F" w:rsidP="000D789F">
      <w:pPr>
        <w:pStyle w:val="ListParagraph"/>
        <w:tabs>
          <w:tab w:val="right" w:pos="9360"/>
        </w:tabs>
        <w:jc w:val="both"/>
        <w:rPr>
          <w:rFonts w:ascii="Times New Roman" w:hAnsi="Times New Roman" w:cs="Times New Roman"/>
          <w:sz w:val="12"/>
          <w:szCs w:val="20"/>
        </w:rPr>
      </w:pPr>
    </w:p>
    <w:p w:rsidR="00121643" w:rsidRDefault="00121643" w:rsidP="00121643">
      <w:pPr>
        <w:pStyle w:val="ListParagraph"/>
        <w:numPr>
          <w:ilvl w:val="0"/>
          <w:numId w:val="6"/>
        </w:numPr>
        <w:tabs>
          <w:tab w:val="right" w:pos="9360"/>
        </w:tabs>
        <w:spacing w:after="0" w:line="240" w:lineRule="auto"/>
        <w:jc w:val="both"/>
        <w:rPr>
          <w:rFonts w:ascii="Times New Roman" w:hAnsi="Times New Roman" w:cs="Times New Roman"/>
          <w:sz w:val="20"/>
          <w:szCs w:val="20"/>
        </w:rPr>
      </w:pPr>
      <w:proofErr w:type="spellStart"/>
      <w:r w:rsidRPr="006A374F">
        <w:rPr>
          <w:rFonts w:ascii="Times New Roman" w:hAnsi="Times New Roman" w:cs="Times New Roman"/>
          <w:sz w:val="20"/>
          <w:szCs w:val="20"/>
        </w:rPr>
        <w:t>Adeniyi</w:t>
      </w:r>
      <w:proofErr w:type="spellEnd"/>
      <w:r w:rsidRPr="006A374F">
        <w:rPr>
          <w:rFonts w:ascii="Times New Roman" w:hAnsi="Times New Roman" w:cs="Times New Roman"/>
          <w:sz w:val="20"/>
          <w:szCs w:val="20"/>
        </w:rPr>
        <w:t xml:space="preserve">, A.G., </w:t>
      </w:r>
      <w:proofErr w:type="spellStart"/>
      <w:r w:rsidRPr="006A374F">
        <w:rPr>
          <w:rFonts w:ascii="Times New Roman" w:hAnsi="Times New Roman" w:cs="Times New Roman"/>
          <w:sz w:val="20"/>
          <w:szCs w:val="20"/>
        </w:rPr>
        <w:t>Onifade</w:t>
      </w:r>
      <w:proofErr w:type="spellEnd"/>
      <w:r w:rsidRPr="006A374F">
        <w:rPr>
          <w:rFonts w:ascii="Times New Roman" w:hAnsi="Times New Roman" w:cs="Times New Roman"/>
          <w:sz w:val="20"/>
          <w:szCs w:val="20"/>
        </w:rPr>
        <w:t xml:space="preserve">, D.V., </w:t>
      </w:r>
      <w:proofErr w:type="spellStart"/>
      <w:r w:rsidRPr="006A374F">
        <w:rPr>
          <w:rFonts w:ascii="Times New Roman" w:hAnsi="Times New Roman" w:cs="Times New Roman"/>
          <w:sz w:val="20"/>
          <w:szCs w:val="20"/>
        </w:rPr>
        <w:t>Ighalo</w:t>
      </w:r>
      <w:proofErr w:type="spellEnd"/>
      <w:r w:rsidRPr="006A374F">
        <w:rPr>
          <w:rFonts w:ascii="Times New Roman" w:hAnsi="Times New Roman" w:cs="Times New Roman"/>
          <w:sz w:val="20"/>
          <w:szCs w:val="20"/>
        </w:rPr>
        <w:t xml:space="preserve">, J.O. &amp; </w:t>
      </w:r>
      <w:proofErr w:type="spellStart"/>
      <w:r w:rsidRPr="006A374F">
        <w:rPr>
          <w:rFonts w:ascii="Times New Roman" w:hAnsi="Times New Roman" w:cs="Times New Roman"/>
          <w:sz w:val="20"/>
          <w:szCs w:val="20"/>
        </w:rPr>
        <w:t>Amosa</w:t>
      </w:r>
      <w:proofErr w:type="spellEnd"/>
      <w:r w:rsidRPr="006A374F">
        <w:rPr>
          <w:rFonts w:ascii="Times New Roman" w:hAnsi="Times New Roman" w:cs="Times New Roman"/>
          <w:sz w:val="20"/>
          <w:szCs w:val="20"/>
        </w:rPr>
        <w:t xml:space="preserve">, M.K. (2020). Extraction and Characterization of Natural Fibres from Plantain (Musa </w:t>
      </w:r>
      <w:proofErr w:type="spellStart"/>
      <w:r w:rsidRPr="006A374F">
        <w:rPr>
          <w:rFonts w:ascii="Times New Roman" w:hAnsi="Times New Roman" w:cs="Times New Roman"/>
          <w:sz w:val="20"/>
          <w:szCs w:val="20"/>
        </w:rPr>
        <w:t>pradisiaca</w:t>
      </w:r>
      <w:proofErr w:type="spellEnd"/>
      <w:r w:rsidRPr="006A374F">
        <w:rPr>
          <w:rFonts w:ascii="Times New Roman" w:hAnsi="Times New Roman" w:cs="Times New Roman"/>
          <w:sz w:val="20"/>
          <w:szCs w:val="20"/>
        </w:rPr>
        <w:t xml:space="preserve">) Stalk Waste. Journal of Natural Fibers, 17(5), 678-689. </w:t>
      </w:r>
      <w:hyperlink r:id="rId21" w:history="1">
        <w:r w:rsidRPr="006A374F">
          <w:rPr>
            <w:rStyle w:val="Hyperlink"/>
            <w:rFonts w:ascii="Times New Roman" w:hAnsi="Times New Roman" w:cs="Times New Roman"/>
            <w:sz w:val="20"/>
            <w:szCs w:val="20"/>
          </w:rPr>
          <w:t>Https://doi.org/10.5829/ijee.2020.11.02.04</w:t>
        </w:r>
      </w:hyperlink>
      <w:r w:rsidRPr="006A374F">
        <w:rPr>
          <w:rFonts w:ascii="Times New Roman" w:hAnsi="Times New Roman" w:cs="Times New Roman"/>
          <w:sz w:val="20"/>
          <w:szCs w:val="20"/>
        </w:rPr>
        <w:t xml:space="preserve">. </w:t>
      </w:r>
    </w:p>
    <w:p w:rsidR="00121643" w:rsidRPr="00B95A47" w:rsidRDefault="00121643" w:rsidP="00B95A47">
      <w:pPr>
        <w:tabs>
          <w:tab w:val="right" w:pos="9360"/>
        </w:tabs>
        <w:spacing w:after="0" w:line="240" w:lineRule="auto"/>
        <w:jc w:val="both"/>
        <w:rPr>
          <w:rFonts w:ascii="Times New Roman" w:hAnsi="Times New Roman" w:cs="Times New Roman"/>
          <w:sz w:val="12"/>
          <w:szCs w:val="20"/>
        </w:rPr>
      </w:pPr>
    </w:p>
    <w:p w:rsidR="00121643" w:rsidRDefault="00121643" w:rsidP="000D789F">
      <w:pPr>
        <w:pStyle w:val="ListParagraph"/>
        <w:numPr>
          <w:ilvl w:val="0"/>
          <w:numId w:val="6"/>
        </w:numPr>
        <w:spacing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Ighalo</w:t>
      </w:r>
      <w:proofErr w:type="spellEnd"/>
      <w:r>
        <w:rPr>
          <w:rFonts w:ascii="Times New Roman" w:hAnsi="Times New Roman" w:cs="Times New Roman"/>
          <w:sz w:val="20"/>
          <w:szCs w:val="20"/>
        </w:rPr>
        <w:t>, O. Joshua;</w:t>
      </w:r>
      <w:r w:rsidRPr="00444C34">
        <w:rPr>
          <w:rFonts w:ascii="Times New Roman" w:hAnsi="Times New Roman" w:cs="Times New Roman"/>
          <w:sz w:val="20"/>
          <w:szCs w:val="20"/>
        </w:rPr>
        <w:t xml:space="preserve"> </w:t>
      </w:r>
      <w:proofErr w:type="spellStart"/>
      <w:r w:rsidRPr="00444C34">
        <w:rPr>
          <w:rFonts w:ascii="Times New Roman" w:hAnsi="Times New Roman" w:cs="Times New Roman"/>
          <w:sz w:val="20"/>
          <w:szCs w:val="20"/>
        </w:rPr>
        <w:t>Adeniyi</w:t>
      </w:r>
      <w:proofErr w:type="spellEnd"/>
      <w:r w:rsidRPr="00444C34">
        <w:rPr>
          <w:rFonts w:ascii="Times New Roman" w:hAnsi="Times New Roman" w:cs="Times New Roman"/>
          <w:sz w:val="20"/>
          <w:szCs w:val="20"/>
        </w:rPr>
        <w:t xml:space="preserve">, </w:t>
      </w:r>
      <w:proofErr w:type="spellStart"/>
      <w:r w:rsidRPr="00444C34">
        <w:rPr>
          <w:rFonts w:ascii="Times New Roman" w:hAnsi="Times New Roman" w:cs="Times New Roman"/>
          <w:sz w:val="20"/>
          <w:szCs w:val="20"/>
        </w:rPr>
        <w:t>Adewale</w:t>
      </w:r>
      <w:proofErr w:type="spellEnd"/>
      <w:r w:rsidRPr="00444C34">
        <w:rPr>
          <w:rFonts w:ascii="Times New Roman" w:hAnsi="Times New Roman" w:cs="Times New Roman"/>
          <w:sz w:val="20"/>
          <w:szCs w:val="20"/>
        </w:rPr>
        <w:t xml:space="preserve"> &amp; </w:t>
      </w:r>
      <w:proofErr w:type="spellStart"/>
      <w:r w:rsidRPr="00444C34">
        <w:rPr>
          <w:rFonts w:ascii="Times New Roman" w:hAnsi="Times New Roman" w:cs="Times New Roman"/>
          <w:sz w:val="20"/>
          <w:szCs w:val="20"/>
        </w:rPr>
        <w:t>Abdulkareem</w:t>
      </w:r>
      <w:proofErr w:type="spellEnd"/>
      <w:r w:rsidRPr="00444C34">
        <w:rPr>
          <w:rFonts w:ascii="Times New Roman" w:hAnsi="Times New Roman" w:cs="Times New Roman"/>
          <w:sz w:val="20"/>
          <w:szCs w:val="20"/>
        </w:rPr>
        <w:t xml:space="preserve">, </w:t>
      </w:r>
      <w:proofErr w:type="spellStart"/>
      <w:r w:rsidRPr="00444C34">
        <w:rPr>
          <w:rFonts w:ascii="Times New Roman" w:hAnsi="Times New Roman" w:cs="Times New Roman"/>
          <w:sz w:val="20"/>
          <w:szCs w:val="20"/>
        </w:rPr>
        <w:t>Sulyman</w:t>
      </w:r>
      <w:proofErr w:type="spellEnd"/>
      <w:r w:rsidRPr="00444C34">
        <w:rPr>
          <w:rFonts w:ascii="Times New Roman" w:hAnsi="Times New Roman" w:cs="Times New Roman"/>
          <w:sz w:val="20"/>
          <w:szCs w:val="20"/>
        </w:rPr>
        <w:t xml:space="preserve">. (2021). Thermal, Functional Group and Microstructural Analysis of Fibrillated Composites Developed from Polystyrene and Plantain Stalk Wastes. Materials Performance and Characterization. 10. 20200047. </w:t>
      </w:r>
      <w:hyperlink r:id="rId22" w:history="1">
        <w:r w:rsidRPr="004B4B1D">
          <w:rPr>
            <w:rStyle w:val="Hyperlink"/>
            <w:rFonts w:ascii="Times New Roman" w:hAnsi="Times New Roman" w:cs="Times New Roman"/>
            <w:sz w:val="20"/>
            <w:szCs w:val="20"/>
          </w:rPr>
          <w:t>https://doi.org/10.1520/MPC20200047</w:t>
        </w:r>
      </w:hyperlink>
    </w:p>
    <w:p w:rsidR="00121643" w:rsidRPr="00B95A47" w:rsidRDefault="00121643" w:rsidP="00121643">
      <w:pPr>
        <w:pStyle w:val="ListParagraph"/>
        <w:rPr>
          <w:rFonts w:ascii="Times New Roman" w:hAnsi="Times New Roman" w:cs="Times New Roman"/>
          <w:sz w:val="12"/>
          <w:szCs w:val="20"/>
        </w:rPr>
      </w:pPr>
    </w:p>
    <w:p w:rsidR="00121643" w:rsidRPr="00121643" w:rsidRDefault="00121643" w:rsidP="00121643">
      <w:pPr>
        <w:pStyle w:val="ListParagraph"/>
        <w:numPr>
          <w:ilvl w:val="0"/>
          <w:numId w:val="6"/>
        </w:numPr>
        <w:spacing w:after="0"/>
        <w:jc w:val="both"/>
        <w:rPr>
          <w:rFonts w:ascii="Times New Roman" w:hAnsi="Times New Roman" w:cs="Times New Roman"/>
          <w:sz w:val="20"/>
          <w:szCs w:val="20"/>
        </w:rPr>
      </w:pPr>
      <w:r w:rsidRPr="00D31DFE">
        <w:rPr>
          <w:rFonts w:ascii="Times New Roman" w:hAnsi="Times New Roman" w:cs="Times New Roman"/>
          <w:sz w:val="20"/>
          <w:szCs w:val="20"/>
        </w:rPr>
        <w:t>Onah</w:t>
      </w:r>
      <w:r w:rsidR="00825274">
        <w:rPr>
          <w:rFonts w:ascii="Times New Roman" w:hAnsi="Times New Roman" w:cs="Times New Roman"/>
          <w:sz w:val="20"/>
          <w:szCs w:val="20"/>
        </w:rPr>
        <w:t>,</w:t>
      </w:r>
      <w:r w:rsidRPr="00D31DFE">
        <w:rPr>
          <w:rFonts w:ascii="Times New Roman" w:hAnsi="Times New Roman" w:cs="Times New Roman"/>
          <w:sz w:val="20"/>
          <w:szCs w:val="20"/>
        </w:rPr>
        <w:t xml:space="preserve"> T</w:t>
      </w:r>
      <w:r w:rsidR="00825274">
        <w:rPr>
          <w:rFonts w:ascii="Times New Roman" w:hAnsi="Times New Roman" w:cs="Times New Roman"/>
          <w:sz w:val="20"/>
          <w:szCs w:val="20"/>
        </w:rPr>
        <w:t xml:space="preserve">. </w:t>
      </w:r>
      <w:r w:rsidRPr="00D31DFE">
        <w:rPr>
          <w:rFonts w:ascii="Times New Roman" w:hAnsi="Times New Roman" w:cs="Times New Roman"/>
          <w:sz w:val="20"/>
          <w:szCs w:val="20"/>
        </w:rPr>
        <w:t>O</w:t>
      </w:r>
      <w:r w:rsidR="00825274">
        <w:rPr>
          <w:rFonts w:ascii="Times New Roman" w:hAnsi="Times New Roman" w:cs="Times New Roman"/>
          <w:sz w:val="20"/>
          <w:szCs w:val="20"/>
        </w:rPr>
        <w:t>.</w:t>
      </w:r>
      <w:r w:rsidRPr="00D31DFE">
        <w:rPr>
          <w:rFonts w:ascii="Times New Roman" w:hAnsi="Times New Roman" w:cs="Times New Roman"/>
          <w:sz w:val="20"/>
          <w:szCs w:val="20"/>
        </w:rPr>
        <w:t>, Tommy</w:t>
      </w:r>
      <w:r w:rsidR="00825274">
        <w:rPr>
          <w:rFonts w:ascii="Times New Roman" w:hAnsi="Times New Roman" w:cs="Times New Roman"/>
          <w:sz w:val="20"/>
          <w:szCs w:val="20"/>
        </w:rPr>
        <w:t>,</w:t>
      </w:r>
      <w:r w:rsidRPr="00D31DFE">
        <w:rPr>
          <w:rFonts w:ascii="Times New Roman" w:hAnsi="Times New Roman" w:cs="Times New Roman"/>
          <w:sz w:val="20"/>
          <w:szCs w:val="20"/>
        </w:rPr>
        <w:t xml:space="preserve"> S</w:t>
      </w:r>
      <w:r w:rsidR="00825274">
        <w:rPr>
          <w:rFonts w:ascii="Times New Roman" w:hAnsi="Times New Roman" w:cs="Times New Roman"/>
          <w:sz w:val="20"/>
          <w:szCs w:val="20"/>
        </w:rPr>
        <w:t xml:space="preserve">. </w:t>
      </w:r>
      <w:r w:rsidRPr="00D31DFE">
        <w:rPr>
          <w:rFonts w:ascii="Times New Roman" w:hAnsi="Times New Roman" w:cs="Times New Roman"/>
          <w:sz w:val="20"/>
          <w:szCs w:val="20"/>
        </w:rPr>
        <w:t>D</w:t>
      </w:r>
      <w:r w:rsidR="00825274">
        <w:rPr>
          <w:rFonts w:ascii="Times New Roman" w:hAnsi="Times New Roman" w:cs="Times New Roman"/>
          <w:sz w:val="20"/>
          <w:szCs w:val="20"/>
        </w:rPr>
        <w:t>.</w:t>
      </w:r>
      <w:r w:rsidRPr="00D31DFE">
        <w:rPr>
          <w:rFonts w:ascii="Times New Roman" w:hAnsi="Times New Roman" w:cs="Times New Roman"/>
          <w:sz w:val="20"/>
          <w:szCs w:val="20"/>
        </w:rPr>
        <w:t xml:space="preserve"> &amp; </w:t>
      </w:r>
      <w:proofErr w:type="spellStart"/>
      <w:r w:rsidRPr="00D31DFE">
        <w:rPr>
          <w:rFonts w:ascii="Times New Roman" w:hAnsi="Times New Roman" w:cs="Times New Roman"/>
          <w:sz w:val="20"/>
          <w:szCs w:val="20"/>
        </w:rPr>
        <w:t>Nwoke</w:t>
      </w:r>
      <w:proofErr w:type="spellEnd"/>
      <w:r w:rsidR="00825274">
        <w:rPr>
          <w:rFonts w:ascii="Times New Roman" w:hAnsi="Times New Roman" w:cs="Times New Roman"/>
          <w:sz w:val="20"/>
          <w:szCs w:val="20"/>
        </w:rPr>
        <w:t>,</w:t>
      </w:r>
      <w:r w:rsidRPr="00D31DFE">
        <w:rPr>
          <w:rFonts w:ascii="Times New Roman" w:hAnsi="Times New Roman" w:cs="Times New Roman"/>
          <w:sz w:val="20"/>
          <w:szCs w:val="20"/>
        </w:rPr>
        <w:t xml:space="preserve"> O</w:t>
      </w:r>
      <w:r w:rsidR="00825274">
        <w:rPr>
          <w:rFonts w:ascii="Times New Roman" w:hAnsi="Times New Roman" w:cs="Times New Roman"/>
          <w:sz w:val="20"/>
          <w:szCs w:val="20"/>
        </w:rPr>
        <w:t xml:space="preserve">. </w:t>
      </w:r>
      <w:r w:rsidRPr="00D31DFE">
        <w:rPr>
          <w:rFonts w:ascii="Times New Roman" w:hAnsi="Times New Roman" w:cs="Times New Roman"/>
          <w:sz w:val="20"/>
          <w:szCs w:val="20"/>
        </w:rPr>
        <w:t xml:space="preserve">N. (2024). Ageing Kinetics and Precipitation </w:t>
      </w:r>
      <w:proofErr w:type="spellStart"/>
      <w:r w:rsidRPr="00D31DFE">
        <w:rPr>
          <w:rFonts w:ascii="Times New Roman" w:hAnsi="Times New Roman" w:cs="Times New Roman"/>
          <w:sz w:val="20"/>
          <w:szCs w:val="20"/>
        </w:rPr>
        <w:t>Hardenning</w:t>
      </w:r>
      <w:proofErr w:type="spellEnd"/>
      <w:r w:rsidRPr="00D31DFE">
        <w:rPr>
          <w:rFonts w:ascii="Times New Roman" w:hAnsi="Times New Roman" w:cs="Times New Roman"/>
          <w:sz w:val="20"/>
          <w:szCs w:val="20"/>
        </w:rPr>
        <w:t xml:space="preserve"> Behaviour of Aluminum-Silicon: A Volume Fractions Examination Approach. GSC Advanced Research and Reviews, 2024; 20(01), 074-087. </w:t>
      </w:r>
      <w:hyperlink r:id="rId23" w:history="1">
        <w:r w:rsidRPr="00D31DFE">
          <w:rPr>
            <w:rStyle w:val="Hyperlink"/>
            <w:rFonts w:ascii="Times New Roman" w:hAnsi="Times New Roman" w:cs="Times New Roman"/>
            <w:sz w:val="20"/>
            <w:szCs w:val="20"/>
          </w:rPr>
          <w:t>https://doi.org/10.30574/gscarr.2024.20.1.0243</w:t>
        </w:r>
      </w:hyperlink>
    </w:p>
    <w:p w:rsidR="00121643" w:rsidRPr="00C05075" w:rsidRDefault="00121643" w:rsidP="00121643">
      <w:pPr>
        <w:pStyle w:val="ListParagraph"/>
        <w:rPr>
          <w:rFonts w:ascii="Times New Roman" w:hAnsi="Times New Roman" w:cs="Times New Roman"/>
          <w:sz w:val="12"/>
          <w:szCs w:val="20"/>
        </w:rPr>
      </w:pPr>
    </w:p>
    <w:p w:rsidR="00121643" w:rsidRDefault="00121643" w:rsidP="000D789F">
      <w:pPr>
        <w:pStyle w:val="ListParagraph"/>
        <w:numPr>
          <w:ilvl w:val="0"/>
          <w:numId w:val="6"/>
        </w:numPr>
        <w:spacing w:line="240" w:lineRule="auto"/>
        <w:jc w:val="both"/>
        <w:rPr>
          <w:rFonts w:ascii="Times New Roman" w:hAnsi="Times New Roman" w:cs="Times New Roman"/>
          <w:sz w:val="20"/>
          <w:szCs w:val="20"/>
        </w:rPr>
      </w:pPr>
      <w:proofErr w:type="spellStart"/>
      <w:r w:rsidRPr="00444C34">
        <w:rPr>
          <w:rFonts w:ascii="Times New Roman" w:hAnsi="Times New Roman" w:cs="Times New Roman"/>
          <w:color w:val="222222"/>
          <w:sz w:val="20"/>
          <w:szCs w:val="20"/>
          <w:shd w:val="clear" w:color="auto" w:fill="FFFFFF"/>
        </w:rPr>
        <w:t>Bavanam</w:t>
      </w:r>
      <w:proofErr w:type="spellEnd"/>
      <w:r w:rsidRPr="00444C34">
        <w:rPr>
          <w:rFonts w:ascii="Times New Roman" w:hAnsi="Times New Roman" w:cs="Times New Roman"/>
          <w:color w:val="222222"/>
          <w:sz w:val="20"/>
          <w:szCs w:val="20"/>
          <w:shd w:val="clear" w:color="auto" w:fill="FFFFFF"/>
        </w:rPr>
        <w:t xml:space="preserve"> </w:t>
      </w:r>
      <w:proofErr w:type="spellStart"/>
      <w:r w:rsidRPr="00444C34">
        <w:rPr>
          <w:rFonts w:ascii="Times New Roman" w:hAnsi="Times New Roman" w:cs="Times New Roman"/>
          <w:color w:val="222222"/>
          <w:sz w:val="20"/>
          <w:szCs w:val="20"/>
          <w:shd w:val="clear" w:color="auto" w:fill="FFFFFF"/>
        </w:rPr>
        <w:t>Nagaraja</w:t>
      </w:r>
      <w:proofErr w:type="spellEnd"/>
      <w:r w:rsidRPr="00444C34">
        <w:rPr>
          <w:rFonts w:ascii="Times New Roman" w:hAnsi="Times New Roman" w:cs="Times New Roman"/>
          <w:color w:val="222222"/>
          <w:sz w:val="20"/>
          <w:szCs w:val="20"/>
          <w:shd w:val="clear" w:color="auto" w:fill="FFFFFF"/>
        </w:rPr>
        <w:t xml:space="preserve"> Reddy, S., Buddha, K., Chandra </w:t>
      </w:r>
      <w:proofErr w:type="spellStart"/>
      <w:r w:rsidRPr="00444C34">
        <w:rPr>
          <w:rFonts w:ascii="Times New Roman" w:hAnsi="Times New Roman" w:cs="Times New Roman"/>
          <w:color w:val="222222"/>
          <w:sz w:val="20"/>
          <w:szCs w:val="20"/>
          <w:shd w:val="clear" w:color="auto" w:fill="FFFFFF"/>
        </w:rPr>
        <w:t>Babu</w:t>
      </w:r>
      <w:proofErr w:type="spellEnd"/>
      <w:r w:rsidRPr="00444C34">
        <w:rPr>
          <w:rFonts w:ascii="Times New Roman" w:hAnsi="Times New Roman" w:cs="Times New Roman"/>
          <w:color w:val="222222"/>
          <w:sz w:val="20"/>
          <w:szCs w:val="20"/>
          <w:shd w:val="clear" w:color="auto" w:fill="FFFFFF"/>
        </w:rPr>
        <w:t xml:space="preserve"> Naidu, K., &amp; Baba </w:t>
      </w:r>
      <w:proofErr w:type="spellStart"/>
      <w:r w:rsidRPr="00444C34">
        <w:rPr>
          <w:rFonts w:ascii="Times New Roman" w:hAnsi="Times New Roman" w:cs="Times New Roman"/>
          <w:color w:val="222222"/>
          <w:sz w:val="20"/>
          <w:szCs w:val="20"/>
          <w:shd w:val="clear" w:color="auto" w:fill="FFFFFF"/>
        </w:rPr>
        <w:t>Basha</w:t>
      </w:r>
      <w:proofErr w:type="spellEnd"/>
      <w:r w:rsidRPr="00444C34">
        <w:rPr>
          <w:rFonts w:ascii="Times New Roman" w:hAnsi="Times New Roman" w:cs="Times New Roman"/>
          <w:color w:val="222222"/>
          <w:sz w:val="20"/>
          <w:szCs w:val="20"/>
          <w:shd w:val="clear" w:color="auto" w:fill="FFFFFF"/>
        </w:rPr>
        <w:t xml:space="preserve">, D. (2025). Development and Evaluation of a Polymer Composite Material Reinforced by </w:t>
      </w:r>
      <w:proofErr w:type="spellStart"/>
      <w:r w:rsidRPr="00444C34">
        <w:rPr>
          <w:rFonts w:ascii="Times New Roman" w:hAnsi="Times New Roman" w:cs="Times New Roman"/>
          <w:color w:val="222222"/>
          <w:sz w:val="20"/>
          <w:szCs w:val="20"/>
          <w:shd w:val="clear" w:color="auto" w:fill="FFFFFF"/>
        </w:rPr>
        <w:t>Tectona</w:t>
      </w:r>
      <w:proofErr w:type="spellEnd"/>
      <w:r w:rsidRPr="00444C34">
        <w:rPr>
          <w:rFonts w:ascii="Times New Roman" w:hAnsi="Times New Roman" w:cs="Times New Roman"/>
          <w:color w:val="222222"/>
          <w:sz w:val="20"/>
          <w:szCs w:val="20"/>
          <w:shd w:val="clear" w:color="auto" w:fill="FFFFFF"/>
        </w:rPr>
        <w:t xml:space="preserve"> </w:t>
      </w:r>
      <w:proofErr w:type="spellStart"/>
      <w:r w:rsidRPr="00444C34">
        <w:rPr>
          <w:rFonts w:ascii="Times New Roman" w:hAnsi="Times New Roman" w:cs="Times New Roman"/>
          <w:color w:val="222222"/>
          <w:sz w:val="20"/>
          <w:szCs w:val="20"/>
          <w:shd w:val="clear" w:color="auto" w:fill="FFFFFF"/>
        </w:rPr>
        <w:t>Grandis</w:t>
      </w:r>
      <w:proofErr w:type="spellEnd"/>
      <w:r w:rsidRPr="00444C34">
        <w:rPr>
          <w:rFonts w:ascii="Times New Roman" w:hAnsi="Times New Roman" w:cs="Times New Roman"/>
          <w:color w:val="222222"/>
          <w:sz w:val="20"/>
          <w:szCs w:val="20"/>
          <w:shd w:val="clear" w:color="auto" w:fill="FFFFFF"/>
        </w:rPr>
        <w:t xml:space="preserve"> Fiber, with Static Analysis. </w:t>
      </w:r>
      <w:r w:rsidRPr="00444C34">
        <w:rPr>
          <w:rStyle w:val="Emphasis"/>
          <w:rFonts w:ascii="Times New Roman" w:hAnsi="Times New Roman" w:cs="Times New Roman"/>
          <w:color w:val="222222"/>
          <w:sz w:val="20"/>
          <w:szCs w:val="20"/>
          <w:shd w:val="clear" w:color="auto" w:fill="FFFFFF"/>
        </w:rPr>
        <w:t>Polymers</w:t>
      </w:r>
      <w:r w:rsidRPr="00444C34">
        <w:rPr>
          <w:rFonts w:ascii="Times New Roman" w:hAnsi="Times New Roman" w:cs="Times New Roman"/>
          <w:color w:val="222222"/>
          <w:sz w:val="20"/>
          <w:szCs w:val="20"/>
          <w:shd w:val="clear" w:color="auto" w:fill="FFFFFF"/>
        </w:rPr>
        <w:t>, </w:t>
      </w:r>
      <w:r w:rsidRPr="00444C34">
        <w:rPr>
          <w:rStyle w:val="Emphasis"/>
          <w:rFonts w:ascii="Times New Roman" w:hAnsi="Times New Roman" w:cs="Times New Roman"/>
          <w:color w:val="222222"/>
          <w:sz w:val="20"/>
          <w:szCs w:val="20"/>
          <w:shd w:val="clear" w:color="auto" w:fill="FFFFFF"/>
        </w:rPr>
        <w:t>17</w:t>
      </w:r>
      <w:r w:rsidRPr="00444C34">
        <w:rPr>
          <w:rFonts w:ascii="Times New Roman" w:hAnsi="Times New Roman" w:cs="Times New Roman"/>
          <w:color w:val="222222"/>
          <w:sz w:val="20"/>
          <w:szCs w:val="20"/>
          <w:shd w:val="clear" w:color="auto" w:fill="FFFFFF"/>
        </w:rPr>
        <w:t xml:space="preserve">(5), 634. </w:t>
      </w:r>
      <w:hyperlink r:id="rId24" w:history="1">
        <w:r w:rsidRPr="00444C34">
          <w:rPr>
            <w:rStyle w:val="Hyperlink"/>
            <w:rFonts w:ascii="Times New Roman" w:hAnsi="Times New Roman" w:cs="Times New Roman"/>
            <w:sz w:val="20"/>
            <w:szCs w:val="20"/>
            <w:shd w:val="clear" w:color="auto" w:fill="FFFFFF"/>
          </w:rPr>
          <w:t>https://doi.org/10.3390/polym17050634</w:t>
        </w:r>
      </w:hyperlink>
    </w:p>
    <w:p w:rsidR="00121643" w:rsidRPr="00C05075" w:rsidRDefault="00121643" w:rsidP="00121643">
      <w:pPr>
        <w:pStyle w:val="ListParagraph"/>
        <w:rPr>
          <w:rFonts w:ascii="Times New Roman" w:hAnsi="Times New Roman" w:cs="Times New Roman"/>
          <w:sz w:val="12"/>
          <w:szCs w:val="20"/>
        </w:rPr>
      </w:pPr>
    </w:p>
    <w:p w:rsidR="000D789F" w:rsidRPr="00945650" w:rsidRDefault="004F76B1" w:rsidP="00945650">
      <w:pPr>
        <w:pStyle w:val="ListParagraph"/>
        <w:numPr>
          <w:ilvl w:val="0"/>
          <w:numId w:val="6"/>
        </w:numPr>
        <w:spacing w:after="0" w:line="240" w:lineRule="auto"/>
        <w:jc w:val="both"/>
        <w:rPr>
          <w:rFonts w:ascii="Times New Roman" w:hAnsi="Times New Roman" w:cs="Times New Roman"/>
          <w:sz w:val="20"/>
          <w:szCs w:val="20"/>
        </w:rPr>
      </w:pPr>
      <w:proofErr w:type="spellStart"/>
      <w:r w:rsidRPr="006A374F">
        <w:rPr>
          <w:rFonts w:ascii="Times New Roman" w:hAnsi="Times New Roman" w:cs="Times New Roman"/>
          <w:sz w:val="20"/>
          <w:szCs w:val="20"/>
        </w:rPr>
        <w:t>Azammi</w:t>
      </w:r>
      <w:proofErr w:type="spellEnd"/>
      <w:r w:rsidRPr="006A374F">
        <w:rPr>
          <w:rFonts w:ascii="Times New Roman" w:hAnsi="Times New Roman" w:cs="Times New Roman"/>
          <w:sz w:val="20"/>
          <w:szCs w:val="20"/>
        </w:rPr>
        <w:t xml:space="preserve">, A. M. N., </w:t>
      </w:r>
      <w:proofErr w:type="spellStart"/>
      <w:r w:rsidRPr="006A374F">
        <w:rPr>
          <w:rFonts w:ascii="Times New Roman" w:hAnsi="Times New Roman" w:cs="Times New Roman"/>
          <w:sz w:val="20"/>
          <w:szCs w:val="20"/>
        </w:rPr>
        <w:t>Ilyas</w:t>
      </w:r>
      <w:proofErr w:type="spellEnd"/>
      <w:r w:rsidRPr="006A374F">
        <w:rPr>
          <w:rFonts w:ascii="Times New Roman" w:hAnsi="Times New Roman" w:cs="Times New Roman"/>
          <w:sz w:val="20"/>
          <w:szCs w:val="20"/>
        </w:rPr>
        <w:t xml:space="preserve">, R. A., </w:t>
      </w:r>
      <w:proofErr w:type="spellStart"/>
      <w:r w:rsidRPr="006A374F">
        <w:rPr>
          <w:rFonts w:ascii="Times New Roman" w:hAnsi="Times New Roman" w:cs="Times New Roman"/>
          <w:sz w:val="20"/>
          <w:szCs w:val="20"/>
        </w:rPr>
        <w:t>Sapaun</w:t>
      </w:r>
      <w:proofErr w:type="spellEnd"/>
      <w:r w:rsidRPr="006A374F">
        <w:rPr>
          <w:rFonts w:ascii="Times New Roman" w:hAnsi="Times New Roman" w:cs="Times New Roman"/>
          <w:sz w:val="20"/>
          <w:szCs w:val="20"/>
        </w:rPr>
        <w:t>, S. M., Ibrahim,</w:t>
      </w:r>
      <w:r w:rsidR="00B23C1B" w:rsidRPr="006A374F">
        <w:rPr>
          <w:rFonts w:ascii="Times New Roman" w:hAnsi="Times New Roman" w:cs="Times New Roman"/>
          <w:sz w:val="20"/>
          <w:szCs w:val="20"/>
        </w:rPr>
        <w:t xml:space="preserve"> R., </w:t>
      </w:r>
      <w:proofErr w:type="spellStart"/>
      <w:r w:rsidR="00B23C1B" w:rsidRPr="006A374F">
        <w:rPr>
          <w:rFonts w:ascii="Times New Roman" w:hAnsi="Times New Roman" w:cs="Times New Roman"/>
          <w:sz w:val="20"/>
          <w:szCs w:val="20"/>
        </w:rPr>
        <w:t>Mahhamud</w:t>
      </w:r>
      <w:proofErr w:type="spellEnd"/>
      <w:r w:rsidR="00B23C1B" w:rsidRPr="006A374F">
        <w:rPr>
          <w:rFonts w:ascii="Times New Roman" w:hAnsi="Times New Roman" w:cs="Times New Roman"/>
          <w:sz w:val="20"/>
          <w:szCs w:val="20"/>
        </w:rPr>
        <w:t xml:space="preserve">, A., </w:t>
      </w:r>
      <w:proofErr w:type="spellStart"/>
      <w:r w:rsidR="00B23C1B" w:rsidRPr="006A374F">
        <w:rPr>
          <w:rFonts w:ascii="Times New Roman" w:hAnsi="Times New Roman" w:cs="Times New Roman"/>
          <w:sz w:val="20"/>
          <w:szCs w:val="20"/>
        </w:rPr>
        <w:t>Asrofi</w:t>
      </w:r>
      <w:proofErr w:type="spellEnd"/>
      <w:r w:rsidR="00B23C1B" w:rsidRPr="006A374F">
        <w:rPr>
          <w:rFonts w:ascii="Times New Roman" w:hAnsi="Times New Roman" w:cs="Times New Roman"/>
          <w:sz w:val="20"/>
          <w:szCs w:val="20"/>
        </w:rPr>
        <w:t xml:space="preserve">, M. &amp; </w:t>
      </w:r>
      <w:proofErr w:type="spellStart"/>
      <w:r w:rsidRPr="006A374F">
        <w:rPr>
          <w:rFonts w:ascii="Times New Roman" w:hAnsi="Times New Roman" w:cs="Times New Roman"/>
          <w:sz w:val="20"/>
          <w:szCs w:val="20"/>
        </w:rPr>
        <w:t>Ataqah</w:t>
      </w:r>
      <w:proofErr w:type="spellEnd"/>
      <w:r w:rsidRPr="006A374F">
        <w:rPr>
          <w:rFonts w:ascii="Times New Roman" w:hAnsi="Times New Roman" w:cs="Times New Roman"/>
          <w:sz w:val="20"/>
          <w:szCs w:val="20"/>
        </w:rPr>
        <w:t xml:space="preserve">, A. (2020). Characterization Studies of </w:t>
      </w:r>
      <w:proofErr w:type="spellStart"/>
      <w:r w:rsidRPr="006A374F">
        <w:rPr>
          <w:rFonts w:ascii="Times New Roman" w:hAnsi="Times New Roman" w:cs="Times New Roman"/>
          <w:sz w:val="20"/>
          <w:szCs w:val="20"/>
        </w:rPr>
        <w:t>Biopolymeric</w:t>
      </w:r>
      <w:proofErr w:type="spellEnd"/>
      <w:r w:rsidRPr="006A374F">
        <w:rPr>
          <w:rFonts w:ascii="Times New Roman" w:hAnsi="Times New Roman" w:cs="Times New Roman"/>
          <w:sz w:val="20"/>
          <w:szCs w:val="20"/>
        </w:rPr>
        <w:t xml:space="preserve"> Matrix and Cellulose </w:t>
      </w:r>
      <w:r w:rsidRPr="006A374F">
        <w:rPr>
          <w:rFonts w:ascii="Times New Roman" w:hAnsi="Times New Roman" w:cs="Times New Roman"/>
          <w:sz w:val="20"/>
          <w:szCs w:val="20"/>
        </w:rPr>
        <w:tab/>
        <w:t xml:space="preserve">Fibres based composites related to functionalized fibre-matrix interface. In: </w:t>
      </w:r>
      <w:r w:rsidRPr="006A374F">
        <w:rPr>
          <w:rFonts w:ascii="Times New Roman" w:hAnsi="Times New Roman" w:cs="Times New Roman"/>
          <w:i/>
          <w:sz w:val="20"/>
          <w:szCs w:val="20"/>
        </w:rPr>
        <w:t xml:space="preserve">Interfaces </w:t>
      </w:r>
      <w:r w:rsidRPr="006A374F">
        <w:rPr>
          <w:rFonts w:ascii="Times New Roman" w:hAnsi="Times New Roman" w:cs="Times New Roman"/>
          <w:i/>
          <w:sz w:val="20"/>
          <w:szCs w:val="20"/>
        </w:rPr>
        <w:tab/>
        <w:t>in</w:t>
      </w:r>
      <w:r w:rsidR="000B2FD5" w:rsidRPr="006A374F">
        <w:rPr>
          <w:rFonts w:ascii="Times New Roman" w:hAnsi="Times New Roman" w:cs="Times New Roman"/>
          <w:i/>
          <w:sz w:val="20"/>
          <w:szCs w:val="20"/>
        </w:rPr>
        <w:t xml:space="preserve"> </w:t>
      </w:r>
      <w:r w:rsidRPr="006A374F">
        <w:rPr>
          <w:rFonts w:ascii="Times New Roman" w:hAnsi="Times New Roman" w:cs="Times New Roman"/>
          <w:i/>
          <w:sz w:val="20"/>
          <w:szCs w:val="20"/>
        </w:rPr>
        <w:t>Particle and Fibre Reinforced Composites.</w:t>
      </w:r>
      <w:r w:rsidR="000B2FD5" w:rsidRPr="006A374F">
        <w:rPr>
          <w:rFonts w:ascii="Times New Roman" w:hAnsi="Times New Roman" w:cs="Times New Roman"/>
          <w:i/>
          <w:sz w:val="20"/>
          <w:szCs w:val="20"/>
        </w:rPr>
        <w:t xml:space="preserve"> </w:t>
      </w:r>
      <w:proofErr w:type="spellStart"/>
      <w:r w:rsidRPr="006A374F">
        <w:rPr>
          <w:rFonts w:ascii="Times New Roman" w:hAnsi="Times New Roman" w:cs="Times New Roman"/>
          <w:sz w:val="20"/>
          <w:szCs w:val="20"/>
        </w:rPr>
        <w:t>Woodhead</w:t>
      </w:r>
      <w:proofErr w:type="spellEnd"/>
      <w:r w:rsidRPr="006A374F">
        <w:rPr>
          <w:rFonts w:ascii="Times New Roman" w:hAnsi="Times New Roman" w:cs="Times New Roman"/>
          <w:sz w:val="20"/>
          <w:szCs w:val="20"/>
        </w:rPr>
        <w:t xml:space="preserve"> Publishing, (pp. 29–93).  </w:t>
      </w:r>
    </w:p>
    <w:p w:rsidR="000D789F" w:rsidRPr="00C05075" w:rsidRDefault="000D789F" w:rsidP="00121643">
      <w:pPr>
        <w:pStyle w:val="ListParagraph"/>
        <w:tabs>
          <w:tab w:val="right" w:pos="9360"/>
        </w:tabs>
        <w:spacing w:after="0" w:line="240" w:lineRule="auto"/>
        <w:jc w:val="both"/>
        <w:rPr>
          <w:rFonts w:ascii="Times New Roman" w:hAnsi="Times New Roman" w:cs="Times New Roman"/>
          <w:sz w:val="12"/>
          <w:szCs w:val="20"/>
        </w:rPr>
      </w:pPr>
    </w:p>
    <w:p w:rsidR="005D70C7" w:rsidRPr="005D70C7" w:rsidRDefault="005D70C7" w:rsidP="000148EF">
      <w:pPr>
        <w:pStyle w:val="ListParagraph"/>
        <w:numPr>
          <w:ilvl w:val="0"/>
          <w:numId w:val="6"/>
        </w:numPr>
        <w:spacing w:after="0" w:line="240" w:lineRule="auto"/>
        <w:jc w:val="both"/>
        <w:rPr>
          <w:rFonts w:ascii="Times New Roman" w:hAnsi="Times New Roman" w:cs="Times New Roman"/>
          <w:sz w:val="20"/>
          <w:szCs w:val="20"/>
        </w:rPr>
      </w:pPr>
      <w:proofErr w:type="spellStart"/>
      <w:r w:rsidRPr="005D70C7">
        <w:rPr>
          <w:rFonts w:ascii="Times New Roman" w:hAnsi="Times New Roman" w:cs="Times New Roman"/>
          <w:color w:val="222222"/>
          <w:sz w:val="20"/>
          <w:szCs w:val="20"/>
          <w:shd w:val="clear" w:color="auto" w:fill="FFFFFF"/>
        </w:rPr>
        <w:t>Verma</w:t>
      </w:r>
      <w:proofErr w:type="spellEnd"/>
      <w:r w:rsidRPr="005D70C7">
        <w:rPr>
          <w:rFonts w:ascii="Times New Roman" w:hAnsi="Times New Roman" w:cs="Times New Roman"/>
          <w:color w:val="222222"/>
          <w:sz w:val="20"/>
          <w:szCs w:val="20"/>
          <w:shd w:val="clear" w:color="auto" w:fill="FFFFFF"/>
        </w:rPr>
        <w:t xml:space="preserve">, D., &amp; </w:t>
      </w:r>
      <w:proofErr w:type="spellStart"/>
      <w:r w:rsidRPr="005D70C7">
        <w:rPr>
          <w:rFonts w:ascii="Times New Roman" w:hAnsi="Times New Roman" w:cs="Times New Roman"/>
          <w:color w:val="222222"/>
          <w:sz w:val="20"/>
          <w:szCs w:val="20"/>
          <w:shd w:val="clear" w:color="auto" w:fill="FFFFFF"/>
        </w:rPr>
        <w:t>Goh</w:t>
      </w:r>
      <w:proofErr w:type="spellEnd"/>
      <w:r w:rsidRPr="005D70C7">
        <w:rPr>
          <w:rFonts w:ascii="Times New Roman" w:hAnsi="Times New Roman" w:cs="Times New Roman"/>
          <w:color w:val="222222"/>
          <w:sz w:val="20"/>
          <w:szCs w:val="20"/>
          <w:shd w:val="clear" w:color="auto" w:fill="FFFFFF"/>
        </w:rPr>
        <w:t>, K. L. (2021). Effect of Mercerization/Alkali Surface Treatment of Natural Fibres and Their Utilization in Polymer Composites: Mechanical and Morphological Studies. </w:t>
      </w:r>
      <w:r w:rsidRPr="005D70C7">
        <w:rPr>
          <w:rStyle w:val="Emphasis"/>
          <w:rFonts w:ascii="Times New Roman" w:hAnsi="Times New Roman" w:cs="Times New Roman"/>
          <w:color w:val="222222"/>
          <w:sz w:val="20"/>
          <w:szCs w:val="20"/>
          <w:shd w:val="clear" w:color="auto" w:fill="FFFFFF"/>
        </w:rPr>
        <w:t>Journal of Composites Science</w:t>
      </w:r>
      <w:r w:rsidRPr="005D70C7">
        <w:rPr>
          <w:rFonts w:ascii="Times New Roman" w:hAnsi="Times New Roman" w:cs="Times New Roman"/>
          <w:color w:val="222222"/>
          <w:sz w:val="20"/>
          <w:szCs w:val="20"/>
          <w:shd w:val="clear" w:color="auto" w:fill="FFFFFF"/>
        </w:rPr>
        <w:t>, </w:t>
      </w:r>
      <w:r w:rsidRPr="005D70C7">
        <w:rPr>
          <w:rStyle w:val="Emphasis"/>
          <w:rFonts w:ascii="Times New Roman" w:hAnsi="Times New Roman" w:cs="Times New Roman"/>
          <w:color w:val="222222"/>
          <w:sz w:val="20"/>
          <w:szCs w:val="20"/>
          <w:shd w:val="clear" w:color="auto" w:fill="FFFFFF"/>
        </w:rPr>
        <w:t>5</w:t>
      </w:r>
      <w:r w:rsidR="00E079E2">
        <w:rPr>
          <w:rFonts w:ascii="Times New Roman" w:hAnsi="Times New Roman" w:cs="Times New Roman"/>
          <w:color w:val="222222"/>
          <w:sz w:val="20"/>
          <w:szCs w:val="20"/>
          <w:shd w:val="clear" w:color="auto" w:fill="FFFFFF"/>
        </w:rPr>
        <w:t xml:space="preserve">(7), 175. </w:t>
      </w:r>
      <w:hyperlink r:id="rId25" w:history="1">
        <w:r w:rsidR="00E079E2" w:rsidRPr="00284454">
          <w:rPr>
            <w:rStyle w:val="Hyperlink"/>
            <w:rFonts w:ascii="Times New Roman" w:hAnsi="Times New Roman" w:cs="Times New Roman"/>
            <w:sz w:val="20"/>
            <w:szCs w:val="20"/>
            <w:shd w:val="clear" w:color="auto" w:fill="FFFFFF"/>
          </w:rPr>
          <w:t>Https://doi.org/10.3390/jcs5070175</w:t>
        </w:r>
      </w:hyperlink>
      <w:r w:rsidR="00E079E2">
        <w:rPr>
          <w:rFonts w:ascii="Times New Roman" w:hAnsi="Times New Roman" w:cs="Times New Roman"/>
          <w:color w:val="222222"/>
          <w:sz w:val="20"/>
          <w:szCs w:val="20"/>
          <w:shd w:val="clear" w:color="auto" w:fill="FFFFFF"/>
        </w:rPr>
        <w:t xml:space="preserve"> </w:t>
      </w:r>
    </w:p>
    <w:p w:rsidR="005D70C7" w:rsidRPr="00D85694" w:rsidRDefault="005D70C7" w:rsidP="005D70C7">
      <w:pPr>
        <w:pStyle w:val="ListParagraph"/>
        <w:rPr>
          <w:rFonts w:ascii="Times New Roman" w:hAnsi="Times New Roman" w:cs="Times New Roman"/>
          <w:sz w:val="16"/>
          <w:szCs w:val="20"/>
        </w:rPr>
      </w:pPr>
    </w:p>
    <w:p w:rsidR="004F76B1" w:rsidRPr="006A374F" w:rsidRDefault="004F76B1" w:rsidP="000148EF">
      <w:pPr>
        <w:pStyle w:val="ListParagraph"/>
        <w:numPr>
          <w:ilvl w:val="0"/>
          <w:numId w:val="6"/>
        </w:numPr>
        <w:spacing w:after="0" w:line="240" w:lineRule="auto"/>
        <w:jc w:val="both"/>
        <w:rPr>
          <w:rFonts w:ascii="Times New Roman" w:hAnsi="Times New Roman" w:cs="Times New Roman"/>
          <w:sz w:val="20"/>
          <w:szCs w:val="20"/>
        </w:rPr>
      </w:pPr>
      <w:proofErr w:type="spellStart"/>
      <w:r w:rsidRPr="006A374F">
        <w:rPr>
          <w:rFonts w:ascii="Times New Roman" w:hAnsi="Times New Roman" w:cs="Times New Roman"/>
          <w:sz w:val="20"/>
          <w:szCs w:val="20"/>
        </w:rPr>
        <w:t>Obuka</w:t>
      </w:r>
      <w:proofErr w:type="spellEnd"/>
      <w:r w:rsidRPr="006A374F">
        <w:rPr>
          <w:rFonts w:ascii="Times New Roman" w:hAnsi="Times New Roman" w:cs="Times New Roman"/>
          <w:sz w:val="20"/>
          <w:szCs w:val="20"/>
        </w:rPr>
        <w:t xml:space="preserve">, S. P. N. &amp; </w:t>
      </w:r>
      <w:proofErr w:type="spellStart"/>
      <w:r w:rsidRPr="006A374F">
        <w:rPr>
          <w:rFonts w:ascii="Times New Roman" w:hAnsi="Times New Roman" w:cs="Times New Roman"/>
          <w:sz w:val="20"/>
          <w:szCs w:val="20"/>
        </w:rPr>
        <w:t>Ihueze</w:t>
      </w:r>
      <w:proofErr w:type="spellEnd"/>
      <w:r w:rsidRPr="006A374F">
        <w:rPr>
          <w:rFonts w:ascii="Times New Roman" w:hAnsi="Times New Roman" w:cs="Times New Roman"/>
          <w:sz w:val="20"/>
          <w:szCs w:val="20"/>
        </w:rPr>
        <w:t>, C. C. (2021). Modeling Inj</w:t>
      </w:r>
      <w:r w:rsidR="00CB43FC" w:rsidRPr="006A374F">
        <w:rPr>
          <w:rFonts w:ascii="Times New Roman" w:hAnsi="Times New Roman" w:cs="Times New Roman"/>
          <w:sz w:val="20"/>
          <w:szCs w:val="20"/>
        </w:rPr>
        <w:t xml:space="preserve">ection </w:t>
      </w:r>
      <w:proofErr w:type="spellStart"/>
      <w:r w:rsidR="00CB43FC" w:rsidRPr="006A374F">
        <w:rPr>
          <w:rFonts w:ascii="Times New Roman" w:hAnsi="Times New Roman" w:cs="Times New Roman"/>
          <w:sz w:val="20"/>
          <w:szCs w:val="20"/>
        </w:rPr>
        <w:t>Moulding</w:t>
      </w:r>
      <w:proofErr w:type="spellEnd"/>
      <w:r w:rsidR="00CB43FC" w:rsidRPr="006A374F">
        <w:rPr>
          <w:rFonts w:ascii="Times New Roman" w:hAnsi="Times New Roman" w:cs="Times New Roman"/>
          <w:sz w:val="20"/>
          <w:szCs w:val="20"/>
        </w:rPr>
        <w:t xml:space="preserve"> Parameters for </w:t>
      </w:r>
      <w:r w:rsidRPr="006A374F">
        <w:rPr>
          <w:rFonts w:ascii="Times New Roman" w:hAnsi="Times New Roman" w:cs="Times New Roman"/>
          <w:sz w:val="20"/>
          <w:szCs w:val="20"/>
        </w:rPr>
        <w:t xml:space="preserve">Flexural Response of Bio-Fibre Filled Polymer </w:t>
      </w:r>
      <w:proofErr w:type="spellStart"/>
      <w:r w:rsidRPr="006A374F">
        <w:rPr>
          <w:rFonts w:ascii="Times New Roman" w:hAnsi="Times New Roman" w:cs="Times New Roman"/>
          <w:sz w:val="20"/>
          <w:szCs w:val="20"/>
        </w:rPr>
        <w:t>Composites.</w:t>
      </w:r>
      <w:r w:rsidRPr="006A374F">
        <w:rPr>
          <w:rFonts w:ascii="Times New Roman" w:hAnsi="Times New Roman" w:cs="Times New Roman"/>
          <w:i/>
          <w:sz w:val="20"/>
          <w:szCs w:val="20"/>
        </w:rPr>
        <w:t>Journal</w:t>
      </w:r>
      <w:proofErr w:type="spellEnd"/>
      <w:r w:rsidRPr="006A374F">
        <w:rPr>
          <w:rFonts w:ascii="Times New Roman" w:hAnsi="Times New Roman" w:cs="Times New Roman"/>
          <w:i/>
          <w:sz w:val="20"/>
          <w:szCs w:val="20"/>
        </w:rPr>
        <w:t xml:space="preserve"> of Mat</w:t>
      </w:r>
      <w:r w:rsidR="00CB43FC" w:rsidRPr="006A374F">
        <w:rPr>
          <w:rFonts w:ascii="Times New Roman" w:hAnsi="Times New Roman" w:cs="Times New Roman"/>
          <w:i/>
          <w:sz w:val="20"/>
          <w:szCs w:val="20"/>
        </w:rPr>
        <w:t xml:space="preserve">erials </w:t>
      </w:r>
      <w:r w:rsidRPr="006A374F">
        <w:rPr>
          <w:rFonts w:ascii="Times New Roman" w:hAnsi="Times New Roman" w:cs="Times New Roman"/>
          <w:i/>
          <w:sz w:val="20"/>
          <w:szCs w:val="20"/>
        </w:rPr>
        <w:t>Science Research and Reviews,</w:t>
      </w:r>
      <w:r w:rsidRPr="006A374F">
        <w:rPr>
          <w:rFonts w:ascii="Times New Roman" w:hAnsi="Times New Roman" w:cs="Times New Roman"/>
          <w:sz w:val="20"/>
          <w:szCs w:val="20"/>
        </w:rPr>
        <w:t xml:space="preserve"> 7(2)</w:t>
      </w:r>
      <w:proofErr w:type="gramStart"/>
      <w:r w:rsidRPr="006A374F">
        <w:rPr>
          <w:rFonts w:ascii="Times New Roman" w:hAnsi="Times New Roman" w:cs="Times New Roman"/>
          <w:sz w:val="20"/>
          <w:szCs w:val="20"/>
        </w:rPr>
        <w:t>,(</w:t>
      </w:r>
      <w:proofErr w:type="gramEnd"/>
      <w:r w:rsidRPr="006A374F">
        <w:rPr>
          <w:rFonts w:ascii="Times New Roman" w:hAnsi="Times New Roman" w:cs="Times New Roman"/>
          <w:sz w:val="20"/>
          <w:szCs w:val="20"/>
        </w:rPr>
        <w:t>pp. 50-61).</w:t>
      </w:r>
    </w:p>
    <w:p w:rsidR="000D789F" w:rsidRPr="00C05075" w:rsidRDefault="000D789F" w:rsidP="000D789F">
      <w:pPr>
        <w:spacing w:after="0" w:line="240" w:lineRule="auto"/>
        <w:jc w:val="both"/>
        <w:rPr>
          <w:rFonts w:ascii="Times New Roman" w:hAnsi="Times New Roman" w:cs="Times New Roman"/>
          <w:sz w:val="12"/>
          <w:szCs w:val="20"/>
        </w:rPr>
      </w:pPr>
    </w:p>
    <w:p w:rsidR="000D789F" w:rsidRPr="006A374F" w:rsidRDefault="004F76B1" w:rsidP="000D789F">
      <w:pPr>
        <w:pStyle w:val="ListParagraph"/>
        <w:numPr>
          <w:ilvl w:val="0"/>
          <w:numId w:val="6"/>
        </w:numPr>
        <w:spacing w:after="0" w:line="240" w:lineRule="auto"/>
        <w:jc w:val="both"/>
        <w:rPr>
          <w:rFonts w:ascii="Times New Roman" w:hAnsi="Times New Roman" w:cs="Times New Roman"/>
          <w:sz w:val="20"/>
          <w:szCs w:val="20"/>
        </w:rPr>
      </w:pPr>
      <w:proofErr w:type="spellStart"/>
      <w:r w:rsidRPr="006A374F">
        <w:rPr>
          <w:rFonts w:ascii="Times New Roman" w:hAnsi="Times New Roman" w:cs="Times New Roman"/>
          <w:sz w:val="20"/>
          <w:szCs w:val="20"/>
        </w:rPr>
        <w:t>Schuh</w:t>
      </w:r>
      <w:proofErr w:type="spellEnd"/>
      <w:r w:rsidRPr="006A374F">
        <w:rPr>
          <w:rFonts w:ascii="Times New Roman" w:hAnsi="Times New Roman" w:cs="Times New Roman"/>
          <w:sz w:val="20"/>
          <w:szCs w:val="20"/>
        </w:rPr>
        <w:t>, T.</w:t>
      </w:r>
      <w:r w:rsidR="00526EAE">
        <w:rPr>
          <w:rFonts w:ascii="Times New Roman" w:hAnsi="Times New Roman" w:cs="Times New Roman"/>
          <w:sz w:val="20"/>
          <w:szCs w:val="20"/>
        </w:rPr>
        <w:t>G. (2000). Renewable Materials f</w:t>
      </w:r>
      <w:r w:rsidRPr="006A374F">
        <w:rPr>
          <w:rFonts w:ascii="Times New Roman" w:hAnsi="Times New Roman" w:cs="Times New Roman"/>
          <w:sz w:val="20"/>
          <w:szCs w:val="20"/>
        </w:rPr>
        <w:t>or Automotive Applications, Daimler-Chrys</w:t>
      </w:r>
      <w:r w:rsidR="00B23C1B" w:rsidRPr="006A374F">
        <w:rPr>
          <w:rFonts w:ascii="Times New Roman" w:hAnsi="Times New Roman" w:cs="Times New Roman"/>
          <w:sz w:val="20"/>
          <w:szCs w:val="20"/>
        </w:rPr>
        <w:t xml:space="preserve">ler </w:t>
      </w:r>
      <w:r w:rsidRPr="006A374F">
        <w:rPr>
          <w:rFonts w:ascii="Times New Roman" w:hAnsi="Times New Roman" w:cs="Times New Roman"/>
          <w:sz w:val="20"/>
          <w:szCs w:val="20"/>
        </w:rPr>
        <w:t>AG, Stuttgart.</w:t>
      </w:r>
    </w:p>
    <w:p w:rsidR="000D789F" w:rsidRPr="00C05075" w:rsidRDefault="000D789F" w:rsidP="000D789F">
      <w:pPr>
        <w:pStyle w:val="ListParagraph"/>
        <w:spacing w:after="0" w:line="240" w:lineRule="auto"/>
        <w:jc w:val="both"/>
        <w:rPr>
          <w:rFonts w:ascii="Times New Roman" w:hAnsi="Times New Roman" w:cs="Times New Roman"/>
          <w:sz w:val="12"/>
          <w:szCs w:val="20"/>
        </w:rPr>
      </w:pPr>
    </w:p>
    <w:p w:rsidR="004F76B1" w:rsidRDefault="004F76B1" w:rsidP="000D789F">
      <w:pPr>
        <w:pStyle w:val="ListParagraph"/>
        <w:numPr>
          <w:ilvl w:val="0"/>
          <w:numId w:val="6"/>
        </w:numPr>
        <w:spacing w:after="0" w:line="240" w:lineRule="auto"/>
        <w:jc w:val="both"/>
        <w:rPr>
          <w:rFonts w:ascii="Times New Roman" w:hAnsi="Times New Roman" w:cs="Times New Roman"/>
          <w:sz w:val="20"/>
          <w:szCs w:val="20"/>
        </w:rPr>
      </w:pPr>
      <w:proofErr w:type="spellStart"/>
      <w:r w:rsidRPr="006A374F">
        <w:rPr>
          <w:rFonts w:ascii="Times New Roman" w:hAnsi="Times New Roman" w:cs="Times New Roman"/>
          <w:sz w:val="20"/>
          <w:szCs w:val="20"/>
        </w:rPr>
        <w:t>Vinod</w:t>
      </w:r>
      <w:proofErr w:type="spellEnd"/>
      <w:r w:rsidRPr="006A374F">
        <w:rPr>
          <w:rFonts w:ascii="Times New Roman" w:hAnsi="Times New Roman" w:cs="Times New Roman"/>
          <w:sz w:val="20"/>
          <w:szCs w:val="20"/>
        </w:rPr>
        <w:t xml:space="preserve">, A., Sanjay M. R., </w:t>
      </w:r>
      <w:proofErr w:type="spellStart"/>
      <w:r w:rsidRPr="006A374F">
        <w:rPr>
          <w:rFonts w:ascii="Times New Roman" w:hAnsi="Times New Roman" w:cs="Times New Roman"/>
          <w:sz w:val="20"/>
          <w:szCs w:val="20"/>
        </w:rPr>
        <w:t>Suchart</w:t>
      </w:r>
      <w:proofErr w:type="spellEnd"/>
      <w:r w:rsidRPr="006A374F">
        <w:rPr>
          <w:rFonts w:ascii="Times New Roman" w:hAnsi="Times New Roman" w:cs="Times New Roman"/>
          <w:sz w:val="20"/>
          <w:szCs w:val="20"/>
        </w:rPr>
        <w:t xml:space="preserve"> S, et al., (2020). Ren</w:t>
      </w:r>
      <w:r w:rsidR="00CB43FC" w:rsidRPr="006A374F">
        <w:rPr>
          <w:rFonts w:ascii="Times New Roman" w:hAnsi="Times New Roman" w:cs="Times New Roman"/>
          <w:sz w:val="20"/>
          <w:szCs w:val="20"/>
        </w:rPr>
        <w:t xml:space="preserve">ewable and Sustainable </w:t>
      </w:r>
      <w:proofErr w:type="spellStart"/>
      <w:r w:rsidR="00CB43FC" w:rsidRPr="006A374F">
        <w:rPr>
          <w:rFonts w:ascii="Times New Roman" w:hAnsi="Times New Roman" w:cs="Times New Roman"/>
          <w:sz w:val="20"/>
          <w:szCs w:val="20"/>
        </w:rPr>
        <w:t>Biobased</w:t>
      </w:r>
      <w:r w:rsidRPr="006A374F">
        <w:rPr>
          <w:rFonts w:ascii="Times New Roman" w:hAnsi="Times New Roman" w:cs="Times New Roman"/>
          <w:sz w:val="20"/>
          <w:szCs w:val="20"/>
        </w:rPr>
        <w:t>Materials</w:t>
      </w:r>
      <w:proofErr w:type="spellEnd"/>
      <w:r w:rsidRPr="006A374F">
        <w:rPr>
          <w:rFonts w:ascii="Times New Roman" w:hAnsi="Times New Roman" w:cs="Times New Roman"/>
          <w:sz w:val="20"/>
          <w:szCs w:val="20"/>
        </w:rPr>
        <w:t xml:space="preserve">: An Assessment on </w:t>
      </w:r>
      <w:proofErr w:type="spellStart"/>
      <w:r w:rsidRPr="006A374F">
        <w:rPr>
          <w:rFonts w:ascii="Times New Roman" w:hAnsi="Times New Roman" w:cs="Times New Roman"/>
          <w:sz w:val="20"/>
          <w:szCs w:val="20"/>
        </w:rPr>
        <w:t>Biofibres</w:t>
      </w:r>
      <w:proofErr w:type="spellEnd"/>
      <w:r w:rsidRPr="006A374F">
        <w:rPr>
          <w:rFonts w:ascii="Times New Roman" w:hAnsi="Times New Roman" w:cs="Times New Roman"/>
          <w:sz w:val="20"/>
          <w:szCs w:val="20"/>
        </w:rPr>
        <w:t xml:space="preserve">, </w:t>
      </w:r>
      <w:proofErr w:type="spellStart"/>
      <w:r w:rsidRPr="006A374F">
        <w:rPr>
          <w:rFonts w:ascii="Times New Roman" w:hAnsi="Times New Roman" w:cs="Times New Roman"/>
          <w:sz w:val="20"/>
          <w:szCs w:val="20"/>
        </w:rPr>
        <w:t>Biofilms</w:t>
      </w:r>
      <w:proofErr w:type="spellEnd"/>
      <w:r w:rsidRPr="006A374F">
        <w:rPr>
          <w:rFonts w:ascii="Times New Roman" w:hAnsi="Times New Roman" w:cs="Times New Roman"/>
          <w:sz w:val="20"/>
          <w:szCs w:val="20"/>
        </w:rPr>
        <w:t xml:space="preserve">, Biopolymers and </w:t>
      </w:r>
      <w:proofErr w:type="spellStart"/>
      <w:r w:rsidRPr="006A374F">
        <w:rPr>
          <w:rFonts w:ascii="Times New Roman" w:hAnsi="Times New Roman" w:cs="Times New Roman"/>
          <w:sz w:val="20"/>
          <w:szCs w:val="20"/>
        </w:rPr>
        <w:t>Biocomposites</w:t>
      </w:r>
      <w:proofErr w:type="spellEnd"/>
      <w:r w:rsidRPr="006A374F">
        <w:rPr>
          <w:rFonts w:ascii="Times New Roman" w:hAnsi="Times New Roman" w:cs="Times New Roman"/>
          <w:sz w:val="20"/>
          <w:szCs w:val="20"/>
        </w:rPr>
        <w:t xml:space="preserve">, J </w:t>
      </w:r>
      <w:r w:rsidRPr="006A374F">
        <w:rPr>
          <w:rFonts w:ascii="Times New Roman" w:hAnsi="Times New Roman" w:cs="Times New Roman"/>
          <w:sz w:val="20"/>
          <w:szCs w:val="20"/>
        </w:rPr>
        <w:tab/>
        <w:t>Clean Production, 120978.</w:t>
      </w:r>
    </w:p>
    <w:p w:rsidR="00945650" w:rsidRPr="00C05075" w:rsidRDefault="00945650" w:rsidP="00945650">
      <w:pPr>
        <w:spacing w:after="0" w:line="240" w:lineRule="auto"/>
        <w:jc w:val="both"/>
        <w:rPr>
          <w:rFonts w:ascii="Times New Roman" w:hAnsi="Times New Roman" w:cs="Times New Roman"/>
          <w:sz w:val="12"/>
          <w:szCs w:val="20"/>
        </w:rPr>
      </w:pPr>
    </w:p>
    <w:p w:rsidR="00E079E2" w:rsidRPr="00E079E2" w:rsidRDefault="00E079E2" w:rsidP="00E079E2">
      <w:pPr>
        <w:pStyle w:val="ListParagraph"/>
        <w:numPr>
          <w:ilvl w:val="0"/>
          <w:numId w:val="6"/>
        </w:numPr>
        <w:tabs>
          <w:tab w:val="right" w:pos="9360"/>
        </w:tabs>
        <w:jc w:val="both"/>
        <w:rPr>
          <w:rFonts w:ascii="Times New Roman" w:hAnsi="Times New Roman" w:cs="Times New Roman"/>
          <w:sz w:val="20"/>
          <w:szCs w:val="20"/>
        </w:rPr>
      </w:pPr>
      <w:proofErr w:type="spellStart"/>
      <w:r w:rsidRPr="00C854C4">
        <w:rPr>
          <w:rFonts w:ascii="Times New Roman" w:hAnsi="Times New Roman" w:cs="Times New Roman"/>
          <w:sz w:val="20"/>
          <w:szCs w:val="20"/>
        </w:rPr>
        <w:t>Hentati</w:t>
      </w:r>
      <w:proofErr w:type="spellEnd"/>
      <w:r w:rsidRPr="00C854C4">
        <w:rPr>
          <w:rFonts w:ascii="Times New Roman" w:hAnsi="Times New Roman" w:cs="Times New Roman"/>
          <w:sz w:val="20"/>
          <w:szCs w:val="20"/>
        </w:rPr>
        <w:t xml:space="preserve">, F., &amp; </w:t>
      </w:r>
      <w:proofErr w:type="spellStart"/>
      <w:r w:rsidRPr="00C854C4">
        <w:rPr>
          <w:rFonts w:ascii="Times New Roman" w:hAnsi="Times New Roman" w:cs="Times New Roman"/>
          <w:sz w:val="20"/>
          <w:szCs w:val="20"/>
        </w:rPr>
        <w:t>Masmoudi</w:t>
      </w:r>
      <w:proofErr w:type="spellEnd"/>
      <w:r w:rsidRPr="00C854C4">
        <w:rPr>
          <w:rFonts w:ascii="Times New Roman" w:hAnsi="Times New Roman" w:cs="Times New Roman"/>
          <w:sz w:val="20"/>
          <w:szCs w:val="20"/>
        </w:rPr>
        <w:t>, N. (2021). Influence of Injection Molding Parameters on the Mechanical Properties of Injected</w:t>
      </w:r>
      <w:r>
        <w:rPr>
          <w:rFonts w:ascii="Times New Roman" w:hAnsi="Times New Roman" w:cs="Times New Roman"/>
          <w:sz w:val="20"/>
          <w:szCs w:val="20"/>
        </w:rPr>
        <w:t xml:space="preserve"> PC/ABS Parts. </w:t>
      </w:r>
      <w:proofErr w:type="spellStart"/>
      <w:r>
        <w:rPr>
          <w:rFonts w:ascii="Times New Roman" w:hAnsi="Times New Roman" w:cs="Times New Roman"/>
          <w:sz w:val="20"/>
          <w:szCs w:val="20"/>
        </w:rPr>
        <w:t>IntechOpen</w:t>
      </w:r>
      <w:proofErr w:type="spellEnd"/>
      <w:r>
        <w:rPr>
          <w:rFonts w:ascii="Times New Roman" w:hAnsi="Times New Roman" w:cs="Times New Roman"/>
          <w:sz w:val="20"/>
          <w:szCs w:val="20"/>
        </w:rPr>
        <w:t xml:space="preserve">. </w:t>
      </w:r>
      <w:hyperlink r:id="rId26" w:history="1">
        <w:r w:rsidRPr="004B4B1D">
          <w:rPr>
            <w:rStyle w:val="Hyperlink"/>
            <w:rFonts w:ascii="Times New Roman" w:hAnsi="Times New Roman" w:cs="Times New Roman"/>
            <w:sz w:val="20"/>
            <w:szCs w:val="20"/>
          </w:rPr>
          <w:t>Https://doi.org/10.5772/intechopen.95089</w:t>
        </w:r>
      </w:hyperlink>
    </w:p>
    <w:p w:rsidR="00E079E2" w:rsidRPr="00D85694" w:rsidRDefault="00E079E2" w:rsidP="00E079E2">
      <w:pPr>
        <w:pStyle w:val="ListParagraph"/>
        <w:rPr>
          <w:rFonts w:ascii="Times New Roman" w:hAnsi="Times New Roman" w:cs="Times New Roman"/>
          <w:sz w:val="14"/>
          <w:szCs w:val="20"/>
          <w:shd w:val="clear" w:color="auto" w:fill="FFFFFF"/>
        </w:rPr>
      </w:pPr>
    </w:p>
    <w:p w:rsidR="00945650" w:rsidRPr="00E079E2" w:rsidRDefault="00532B05" w:rsidP="00E079E2">
      <w:pPr>
        <w:pStyle w:val="ListParagraph"/>
        <w:numPr>
          <w:ilvl w:val="0"/>
          <w:numId w:val="6"/>
        </w:numPr>
        <w:tabs>
          <w:tab w:val="right" w:pos="9360"/>
        </w:tabs>
        <w:jc w:val="both"/>
        <w:rPr>
          <w:rFonts w:ascii="Times New Roman" w:hAnsi="Times New Roman" w:cs="Times New Roman"/>
          <w:sz w:val="20"/>
          <w:szCs w:val="20"/>
        </w:rPr>
      </w:pPr>
      <w:proofErr w:type="spellStart"/>
      <w:r w:rsidRPr="006A374F">
        <w:rPr>
          <w:rFonts w:ascii="Times New Roman" w:hAnsi="Times New Roman" w:cs="Times New Roman"/>
          <w:sz w:val="20"/>
          <w:szCs w:val="20"/>
          <w:shd w:val="clear" w:color="auto" w:fill="FFFFFF"/>
        </w:rPr>
        <w:t>Okafor</w:t>
      </w:r>
      <w:proofErr w:type="spellEnd"/>
      <w:r w:rsidRPr="006A374F">
        <w:rPr>
          <w:rFonts w:ascii="Times New Roman" w:hAnsi="Times New Roman" w:cs="Times New Roman"/>
          <w:sz w:val="20"/>
          <w:szCs w:val="20"/>
          <w:shd w:val="clear" w:color="auto" w:fill="FFFFFF"/>
        </w:rPr>
        <w:t>, C. E.</w:t>
      </w:r>
      <w:r w:rsidR="00680713" w:rsidRPr="006A374F">
        <w:rPr>
          <w:rFonts w:ascii="Times New Roman" w:hAnsi="Times New Roman" w:cs="Times New Roman"/>
          <w:sz w:val="20"/>
          <w:szCs w:val="20"/>
          <w:shd w:val="clear" w:color="auto" w:fill="FFFFFF"/>
        </w:rPr>
        <w:t>, Ihueze</w:t>
      </w:r>
      <w:r w:rsidRPr="006A374F">
        <w:rPr>
          <w:rFonts w:ascii="Times New Roman" w:hAnsi="Times New Roman" w:cs="Times New Roman"/>
          <w:sz w:val="20"/>
          <w:szCs w:val="20"/>
          <w:shd w:val="clear" w:color="auto" w:fill="FFFFFF"/>
        </w:rPr>
        <w:t xml:space="preserve">, C. &amp; </w:t>
      </w:r>
      <w:proofErr w:type="spellStart"/>
      <w:r w:rsidRPr="006A374F">
        <w:rPr>
          <w:rFonts w:ascii="Times New Roman" w:hAnsi="Times New Roman" w:cs="Times New Roman"/>
          <w:sz w:val="20"/>
          <w:szCs w:val="20"/>
          <w:shd w:val="clear" w:color="auto" w:fill="FFFFFF"/>
        </w:rPr>
        <w:t>Ujam</w:t>
      </w:r>
      <w:proofErr w:type="spellEnd"/>
      <w:r w:rsidRPr="006A374F">
        <w:rPr>
          <w:rFonts w:ascii="Times New Roman" w:hAnsi="Times New Roman" w:cs="Times New Roman"/>
          <w:sz w:val="20"/>
          <w:szCs w:val="20"/>
          <w:shd w:val="clear" w:color="auto" w:fill="FFFFFF"/>
        </w:rPr>
        <w:t xml:space="preserve">, A. J. (2017). Optimization of Tensile Strengths Response of Plantain Fibres Reinforced Polyester Composites (PFRP) Applying Taguchi Robust Design. </w:t>
      </w:r>
      <w:r w:rsidRPr="006A374F">
        <w:rPr>
          <w:rFonts w:ascii="Times New Roman" w:hAnsi="Times New Roman" w:cs="Times New Roman"/>
          <w:i/>
          <w:sz w:val="20"/>
          <w:szCs w:val="20"/>
          <w:shd w:val="clear" w:color="auto" w:fill="FFFFFF"/>
        </w:rPr>
        <w:t>Journal of Innovative Systems Design and Engineering</w:t>
      </w:r>
      <w:r w:rsidRPr="006A374F">
        <w:rPr>
          <w:rFonts w:ascii="Times New Roman" w:hAnsi="Times New Roman" w:cs="Times New Roman"/>
          <w:sz w:val="20"/>
          <w:szCs w:val="20"/>
          <w:shd w:val="clear" w:color="auto" w:fill="FFFFFF"/>
        </w:rPr>
        <w:t xml:space="preserve">, 3(7). </w:t>
      </w:r>
      <w:hyperlink r:id="rId27" w:history="1">
        <w:r w:rsidRPr="006A374F">
          <w:rPr>
            <w:rStyle w:val="Hyperlink"/>
            <w:rFonts w:ascii="Times New Roman" w:hAnsi="Times New Roman" w:cs="Times New Roman"/>
            <w:sz w:val="20"/>
            <w:szCs w:val="20"/>
          </w:rPr>
          <w:t>Https://papers.ssrn.com/sol3/papers.cfm?abstract_id=2902150</w:t>
        </w:r>
      </w:hyperlink>
      <w:r w:rsidRPr="006A374F">
        <w:rPr>
          <w:rFonts w:ascii="Times New Roman" w:hAnsi="Times New Roman" w:cs="Times New Roman"/>
          <w:sz w:val="20"/>
          <w:szCs w:val="20"/>
        </w:rPr>
        <w:t xml:space="preserve">  </w:t>
      </w:r>
    </w:p>
    <w:p w:rsidR="00945650" w:rsidRPr="00C05075" w:rsidRDefault="00945650" w:rsidP="00945650">
      <w:pPr>
        <w:pStyle w:val="ListParagraph"/>
        <w:rPr>
          <w:rFonts w:ascii="Times New Roman" w:eastAsia="Times New Roman" w:hAnsi="Times New Roman" w:cs="Times New Roman"/>
          <w:sz w:val="12"/>
          <w:szCs w:val="20"/>
        </w:rPr>
      </w:pPr>
    </w:p>
    <w:p w:rsidR="000148EF" w:rsidRPr="006A374F" w:rsidRDefault="00532B05" w:rsidP="000148EF">
      <w:pPr>
        <w:pStyle w:val="ListParagraph"/>
        <w:numPr>
          <w:ilvl w:val="0"/>
          <w:numId w:val="6"/>
        </w:numPr>
        <w:shd w:val="clear" w:color="auto" w:fill="FFFFFF"/>
        <w:spacing w:after="0" w:line="240" w:lineRule="auto"/>
        <w:jc w:val="both"/>
        <w:rPr>
          <w:rFonts w:ascii="Times New Roman" w:eastAsia="Times New Roman" w:hAnsi="Times New Roman" w:cs="Times New Roman"/>
          <w:sz w:val="20"/>
          <w:szCs w:val="20"/>
        </w:rPr>
      </w:pPr>
      <w:proofErr w:type="spellStart"/>
      <w:r w:rsidRPr="006A374F">
        <w:rPr>
          <w:rFonts w:ascii="Times New Roman" w:eastAsia="Times New Roman" w:hAnsi="Times New Roman" w:cs="Times New Roman"/>
          <w:sz w:val="20"/>
          <w:szCs w:val="20"/>
        </w:rPr>
        <w:t>Nnaemeka</w:t>
      </w:r>
      <w:proofErr w:type="spellEnd"/>
      <w:r w:rsidRPr="006A374F">
        <w:rPr>
          <w:rFonts w:ascii="Times New Roman" w:eastAsia="Times New Roman" w:hAnsi="Times New Roman" w:cs="Times New Roman"/>
          <w:sz w:val="20"/>
          <w:szCs w:val="20"/>
        </w:rPr>
        <w:t xml:space="preserve">, S. P. O., R. </w:t>
      </w:r>
      <w:proofErr w:type="spellStart"/>
      <w:r w:rsidRPr="006A374F">
        <w:rPr>
          <w:rFonts w:ascii="Times New Roman" w:eastAsia="Times New Roman" w:hAnsi="Times New Roman" w:cs="Times New Roman"/>
          <w:sz w:val="20"/>
          <w:szCs w:val="20"/>
        </w:rPr>
        <w:t>Ozioko</w:t>
      </w:r>
      <w:proofErr w:type="spellEnd"/>
      <w:r w:rsidRPr="006A374F">
        <w:rPr>
          <w:rFonts w:ascii="Times New Roman" w:eastAsia="Times New Roman" w:hAnsi="Times New Roman" w:cs="Times New Roman"/>
          <w:sz w:val="20"/>
          <w:szCs w:val="20"/>
        </w:rPr>
        <w:t xml:space="preserve">, R.E. &amp; </w:t>
      </w:r>
      <w:proofErr w:type="spellStart"/>
      <w:r w:rsidRPr="006A374F">
        <w:rPr>
          <w:rFonts w:ascii="Times New Roman" w:eastAsia="Times New Roman" w:hAnsi="Times New Roman" w:cs="Times New Roman"/>
          <w:sz w:val="20"/>
          <w:szCs w:val="20"/>
        </w:rPr>
        <w:t>Mba</w:t>
      </w:r>
      <w:proofErr w:type="spellEnd"/>
      <w:r w:rsidRPr="006A374F">
        <w:rPr>
          <w:rFonts w:ascii="Times New Roman" w:eastAsia="Times New Roman" w:hAnsi="Times New Roman" w:cs="Times New Roman"/>
          <w:sz w:val="20"/>
          <w:szCs w:val="20"/>
        </w:rPr>
        <w:t xml:space="preserve">, T. W. (2021). Optimization and Modeling of Performance Parameters in Injection </w:t>
      </w:r>
      <w:proofErr w:type="spellStart"/>
      <w:r w:rsidRPr="006A374F">
        <w:rPr>
          <w:rFonts w:ascii="Times New Roman" w:eastAsia="Times New Roman" w:hAnsi="Times New Roman" w:cs="Times New Roman"/>
          <w:sz w:val="20"/>
          <w:szCs w:val="20"/>
        </w:rPr>
        <w:t>Moulding</w:t>
      </w:r>
      <w:proofErr w:type="spellEnd"/>
      <w:r w:rsidRPr="006A374F">
        <w:rPr>
          <w:rFonts w:ascii="Times New Roman" w:eastAsia="Times New Roman" w:hAnsi="Times New Roman" w:cs="Times New Roman"/>
          <w:sz w:val="20"/>
          <w:szCs w:val="20"/>
        </w:rPr>
        <w:t xml:space="preserve"> of Plantain Fibre Reinforced High Density Polyethylene (PFRHDPE) for Impact Responses Evaluation”. </w:t>
      </w:r>
      <w:r w:rsidRPr="006A374F">
        <w:rPr>
          <w:rFonts w:ascii="Times New Roman" w:eastAsia="Times New Roman" w:hAnsi="Times New Roman" w:cs="Times New Roman"/>
          <w:i/>
          <w:iCs/>
          <w:sz w:val="20"/>
          <w:szCs w:val="20"/>
        </w:rPr>
        <w:t>Journal of Materials Science Research and Reviews</w:t>
      </w:r>
      <w:r w:rsidRPr="006A374F">
        <w:rPr>
          <w:rFonts w:ascii="Times New Roman" w:eastAsia="Times New Roman" w:hAnsi="Times New Roman" w:cs="Times New Roman"/>
          <w:sz w:val="20"/>
          <w:szCs w:val="20"/>
        </w:rPr>
        <w:t xml:space="preserve"> 4 (2):199-214. </w:t>
      </w:r>
      <w:hyperlink r:id="rId28" w:history="1">
        <w:r w:rsidRPr="006A374F">
          <w:rPr>
            <w:rStyle w:val="Hyperlink"/>
            <w:rFonts w:ascii="Times New Roman" w:eastAsia="Times New Roman" w:hAnsi="Times New Roman" w:cs="Times New Roman"/>
            <w:sz w:val="20"/>
            <w:szCs w:val="20"/>
          </w:rPr>
          <w:t>Https://journaljmsrr.com/index.php/JMSRR/article/view/125</w:t>
        </w:r>
      </w:hyperlink>
      <w:r w:rsidRPr="006A374F">
        <w:rPr>
          <w:rFonts w:ascii="Times New Roman" w:eastAsia="Times New Roman" w:hAnsi="Times New Roman" w:cs="Times New Roman"/>
          <w:sz w:val="20"/>
          <w:szCs w:val="20"/>
        </w:rPr>
        <w:t xml:space="preserve"> .</w:t>
      </w:r>
    </w:p>
    <w:p w:rsidR="000148EF" w:rsidRPr="00C05075" w:rsidRDefault="000148EF" w:rsidP="000148EF">
      <w:pPr>
        <w:pStyle w:val="ListParagraph"/>
        <w:shd w:val="clear" w:color="auto" w:fill="FFFFFF"/>
        <w:spacing w:after="0" w:line="240" w:lineRule="auto"/>
        <w:jc w:val="both"/>
        <w:rPr>
          <w:rFonts w:ascii="Times New Roman" w:eastAsia="Times New Roman" w:hAnsi="Times New Roman" w:cs="Times New Roman"/>
          <w:sz w:val="16"/>
          <w:szCs w:val="20"/>
        </w:rPr>
      </w:pPr>
    </w:p>
    <w:p w:rsidR="00532B05" w:rsidRPr="006A374F" w:rsidRDefault="00532B05" w:rsidP="000148EF">
      <w:pPr>
        <w:pStyle w:val="ListParagraph"/>
        <w:numPr>
          <w:ilvl w:val="0"/>
          <w:numId w:val="6"/>
        </w:numPr>
        <w:tabs>
          <w:tab w:val="right" w:pos="9360"/>
        </w:tabs>
        <w:spacing w:after="0" w:line="240" w:lineRule="auto"/>
        <w:jc w:val="both"/>
        <w:rPr>
          <w:rFonts w:ascii="Times New Roman" w:hAnsi="Times New Roman" w:cs="Times New Roman"/>
          <w:sz w:val="20"/>
          <w:szCs w:val="20"/>
        </w:rPr>
      </w:pPr>
      <w:proofErr w:type="spellStart"/>
      <w:r w:rsidRPr="006A374F">
        <w:rPr>
          <w:rFonts w:ascii="Times New Roman" w:hAnsi="Times New Roman" w:cs="Times New Roman"/>
          <w:sz w:val="20"/>
          <w:szCs w:val="20"/>
        </w:rPr>
        <w:t>Nwigbo</w:t>
      </w:r>
      <w:proofErr w:type="spellEnd"/>
      <w:r w:rsidRPr="006A374F">
        <w:rPr>
          <w:rFonts w:ascii="Times New Roman" w:hAnsi="Times New Roman" w:cs="Times New Roman"/>
          <w:sz w:val="20"/>
          <w:szCs w:val="20"/>
        </w:rPr>
        <w:t xml:space="preserve">, S., </w:t>
      </w:r>
      <w:proofErr w:type="spellStart"/>
      <w:r w:rsidRPr="006A374F">
        <w:rPr>
          <w:rFonts w:ascii="Times New Roman" w:hAnsi="Times New Roman" w:cs="Times New Roman"/>
          <w:sz w:val="20"/>
          <w:szCs w:val="20"/>
        </w:rPr>
        <w:t>Ihueze</w:t>
      </w:r>
      <w:proofErr w:type="spellEnd"/>
      <w:r w:rsidRPr="006A374F">
        <w:rPr>
          <w:rFonts w:ascii="Times New Roman" w:hAnsi="Times New Roman" w:cs="Times New Roman"/>
          <w:sz w:val="20"/>
          <w:szCs w:val="20"/>
        </w:rPr>
        <w:t xml:space="preserve">, C. C. &amp; </w:t>
      </w:r>
      <w:proofErr w:type="spellStart"/>
      <w:r w:rsidRPr="006A374F">
        <w:rPr>
          <w:rFonts w:ascii="Times New Roman" w:hAnsi="Times New Roman" w:cs="Times New Roman"/>
          <w:sz w:val="20"/>
          <w:szCs w:val="20"/>
        </w:rPr>
        <w:t>Okafor</w:t>
      </w:r>
      <w:proofErr w:type="spellEnd"/>
      <w:r w:rsidRPr="006A374F">
        <w:rPr>
          <w:rFonts w:ascii="Times New Roman" w:hAnsi="Times New Roman" w:cs="Times New Roman"/>
          <w:sz w:val="20"/>
          <w:szCs w:val="20"/>
        </w:rPr>
        <w:t xml:space="preserve">, C. (2013). Optimization of Hardness Strengths Response of Plantain Fibers Reinforced Polyester Matrix Composites (PFRP) Applying Taguchi Robust Design. International Journal of Engineering. 26. 10.5829/idosi.ije.2013.26.01a.01. </w:t>
      </w:r>
      <w:hyperlink r:id="rId29" w:history="1">
        <w:r w:rsidRPr="006A374F">
          <w:rPr>
            <w:rStyle w:val="Hyperlink"/>
            <w:rFonts w:ascii="Times New Roman" w:hAnsi="Times New Roman" w:cs="Times New Roman"/>
            <w:sz w:val="20"/>
            <w:szCs w:val="20"/>
          </w:rPr>
          <w:t>https://www.researchgate.net/publication/269654469_Optimization_of_Hardness_Strengths_Response_of_Plantain_Fibers_Reinforced_Polyester_Matrix_Composites_PFRP_Applying_Taguchi_Robust_Design</w:t>
        </w:r>
      </w:hyperlink>
    </w:p>
    <w:p w:rsidR="000148EF" w:rsidRPr="00C05075" w:rsidRDefault="000148EF" w:rsidP="000148EF">
      <w:pPr>
        <w:tabs>
          <w:tab w:val="right" w:pos="9360"/>
        </w:tabs>
        <w:spacing w:after="0" w:line="240" w:lineRule="auto"/>
        <w:jc w:val="both"/>
        <w:rPr>
          <w:rFonts w:ascii="Times New Roman" w:hAnsi="Times New Roman" w:cs="Times New Roman"/>
          <w:sz w:val="18"/>
          <w:szCs w:val="20"/>
        </w:rPr>
      </w:pPr>
    </w:p>
    <w:p w:rsidR="000148EF" w:rsidRPr="006A374F" w:rsidRDefault="004F76B1" w:rsidP="000148EF">
      <w:pPr>
        <w:pStyle w:val="ListParagraph"/>
        <w:numPr>
          <w:ilvl w:val="0"/>
          <w:numId w:val="6"/>
        </w:numPr>
        <w:tabs>
          <w:tab w:val="right" w:pos="9360"/>
        </w:tabs>
        <w:spacing w:after="0" w:line="240" w:lineRule="auto"/>
        <w:jc w:val="both"/>
        <w:rPr>
          <w:rFonts w:ascii="Times New Roman" w:hAnsi="Times New Roman" w:cs="Times New Roman"/>
          <w:sz w:val="20"/>
          <w:szCs w:val="20"/>
        </w:rPr>
      </w:pPr>
      <w:proofErr w:type="spellStart"/>
      <w:r w:rsidRPr="006A374F">
        <w:rPr>
          <w:rFonts w:ascii="Times New Roman" w:hAnsi="Times New Roman" w:cs="Times New Roman"/>
          <w:sz w:val="20"/>
          <w:szCs w:val="20"/>
        </w:rPr>
        <w:t>Monticeli</w:t>
      </w:r>
      <w:proofErr w:type="spellEnd"/>
      <w:r w:rsidRPr="006A374F">
        <w:rPr>
          <w:rFonts w:ascii="Times New Roman" w:hAnsi="Times New Roman" w:cs="Times New Roman"/>
          <w:sz w:val="20"/>
          <w:szCs w:val="20"/>
        </w:rPr>
        <w:t xml:space="preserve">, F.M., Reis, </w:t>
      </w:r>
      <w:proofErr w:type="spellStart"/>
      <w:r w:rsidRPr="006A374F">
        <w:rPr>
          <w:rFonts w:ascii="Times New Roman" w:hAnsi="Times New Roman" w:cs="Times New Roman"/>
          <w:sz w:val="20"/>
          <w:szCs w:val="20"/>
        </w:rPr>
        <w:t>A.k</w:t>
      </w:r>
      <w:proofErr w:type="spellEnd"/>
      <w:r w:rsidRPr="006A374F">
        <w:rPr>
          <w:rFonts w:ascii="Times New Roman" w:hAnsi="Times New Roman" w:cs="Times New Roman"/>
          <w:sz w:val="20"/>
          <w:szCs w:val="20"/>
        </w:rPr>
        <w:t xml:space="preserve">., </w:t>
      </w:r>
      <w:proofErr w:type="spellStart"/>
      <w:r w:rsidRPr="006A374F">
        <w:rPr>
          <w:rFonts w:ascii="Times New Roman" w:hAnsi="Times New Roman" w:cs="Times New Roman"/>
          <w:sz w:val="20"/>
          <w:szCs w:val="20"/>
        </w:rPr>
        <w:t>Neves</w:t>
      </w:r>
      <w:proofErr w:type="spellEnd"/>
      <w:r w:rsidRPr="006A374F">
        <w:rPr>
          <w:rFonts w:ascii="Times New Roman" w:hAnsi="Times New Roman" w:cs="Times New Roman"/>
          <w:sz w:val="20"/>
          <w:szCs w:val="20"/>
        </w:rPr>
        <w:t xml:space="preserve">, R.M., Paula </w:t>
      </w:r>
      <w:proofErr w:type="spellStart"/>
      <w:r w:rsidRPr="006A374F">
        <w:rPr>
          <w:rFonts w:ascii="Times New Roman" w:hAnsi="Times New Roman" w:cs="Times New Roman"/>
          <w:sz w:val="20"/>
          <w:szCs w:val="20"/>
        </w:rPr>
        <w:t>santos</w:t>
      </w:r>
      <w:proofErr w:type="spellEnd"/>
      <w:r w:rsidRPr="006A374F">
        <w:rPr>
          <w:rFonts w:ascii="Times New Roman" w:hAnsi="Times New Roman" w:cs="Times New Roman"/>
          <w:sz w:val="20"/>
          <w:szCs w:val="20"/>
        </w:rPr>
        <w:t xml:space="preserve">, </w:t>
      </w:r>
      <w:proofErr w:type="spellStart"/>
      <w:r w:rsidRPr="006A374F">
        <w:rPr>
          <w:rFonts w:ascii="Times New Roman" w:hAnsi="Times New Roman" w:cs="Times New Roman"/>
          <w:sz w:val="20"/>
          <w:szCs w:val="20"/>
        </w:rPr>
        <w:t>L.F.</w:t>
      </w:r>
      <w:proofErr w:type="gramStart"/>
      <w:r w:rsidRPr="006A374F">
        <w:rPr>
          <w:rFonts w:ascii="Times New Roman" w:hAnsi="Times New Roman" w:cs="Times New Roman"/>
          <w:sz w:val="20"/>
          <w:szCs w:val="20"/>
        </w:rPr>
        <w:t>,Botelho</w:t>
      </w:r>
      <w:proofErr w:type="spellEnd"/>
      <w:proofErr w:type="gramEnd"/>
      <w:r w:rsidRPr="006A374F">
        <w:rPr>
          <w:rFonts w:ascii="Times New Roman" w:hAnsi="Times New Roman" w:cs="Times New Roman"/>
          <w:sz w:val="20"/>
          <w:szCs w:val="20"/>
        </w:rPr>
        <w:t xml:space="preserve">, E.C. &amp; </w:t>
      </w:r>
      <w:proofErr w:type="spellStart"/>
      <w:r w:rsidRPr="006A374F">
        <w:rPr>
          <w:rFonts w:ascii="Times New Roman" w:hAnsi="Times New Roman" w:cs="Times New Roman"/>
          <w:sz w:val="20"/>
          <w:szCs w:val="20"/>
        </w:rPr>
        <w:t>Ornaghi</w:t>
      </w:r>
      <w:proofErr w:type="spellEnd"/>
      <w:r w:rsidRPr="006A374F">
        <w:rPr>
          <w:rFonts w:ascii="Times New Roman" w:hAnsi="Times New Roman" w:cs="Times New Roman"/>
          <w:sz w:val="20"/>
          <w:szCs w:val="20"/>
        </w:rPr>
        <w:t xml:space="preserve">, H. L. (2020). Statistical Analysis of Creep Behaviour in </w:t>
      </w:r>
      <w:proofErr w:type="spellStart"/>
      <w:r w:rsidRPr="006A374F">
        <w:rPr>
          <w:rFonts w:ascii="Times New Roman" w:hAnsi="Times New Roman" w:cs="Times New Roman"/>
          <w:sz w:val="20"/>
          <w:szCs w:val="20"/>
        </w:rPr>
        <w:t>Thermoset</w:t>
      </w:r>
      <w:proofErr w:type="spellEnd"/>
      <w:r w:rsidRPr="006A374F">
        <w:rPr>
          <w:rFonts w:ascii="Times New Roman" w:hAnsi="Times New Roman" w:cs="Times New Roman"/>
          <w:sz w:val="20"/>
          <w:szCs w:val="20"/>
        </w:rPr>
        <w:t xml:space="preserve"> and Thermoplastic Composites Reinforced with Carbon and Glass Fibre. Journal of Strain Analysis for Engineering Design, 2-11. </w:t>
      </w:r>
      <w:hyperlink r:id="rId30" w:history="1">
        <w:r w:rsidRPr="006A374F">
          <w:rPr>
            <w:rStyle w:val="Hyperlink"/>
            <w:rFonts w:ascii="Times New Roman" w:hAnsi="Times New Roman" w:cs="Times New Roman"/>
            <w:sz w:val="20"/>
            <w:szCs w:val="20"/>
          </w:rPr>
          <w:t>Https://doi.org/10.1177/039324720976637</w:t>
        </w:r>
      </w:hyperlink>
      <w:r w:rsidRPr="006A374F">
        <w:rPr>
          <w:rFonts w:ascii="Times New Roman" w:hAnsi="Times New Roman" w:cs="Times New Roman"/>
          <w:sz w:val="20"/>
          <w:szCs w:val="20"/>
        </w:rPr>
        <w:t xml:space="preserve">. </w:t>
      </w:r>
    </w:p>
    <w:p w:rsidR="000148EF" w:rsidRPr="006A374F" w:rsidRDefault="000148EF" w:rsidP="000148EF">
      <w:pPr>
        <w:pStyle w:val="ListParagraph"/>
        <w:tabs>
          <w:tab w:val="right" w:pos="9360"/>
        </w:tabs>
        <w:spacing w:after="0" w:line="240" w:lineRule="auto"/>
        <w:jc w:val="both"/>
        <w:rPr>
          <w:rFonts w:ascii="Times New Roman" w:hAnsi="Times New Roman" w:cs="Times New Roman"/>
          <w:sz w:val="20"/>
          <w:szCs w:val="20"/>
        </w:rPr>
      </w:pPr>
    </w:p>
    <w:p w:rsidR="00E079E2" w:rsidRDefault="00E079E2" w:rsidP="00E079E2">
      <w:pPr>
        <w:pStyle w:val="ListParagraph"/>
        <w:numPr>
          <w:ilvl w:val="0"/>
          <w:numId w:val="6"/>
        </w:numPr>
        <w:spacing w:after="0" w:line="240" w:lineRule="auto"/>
        <w:jc w:val="both"/>
        <w:rPr>
          <w:rFonts w:ascii="Times New Roman" w:hAnsi="Times New Roman" w:cs="Times New Roman"/>
          <w:sz w:val="20"/>
          <w:szCs w:val="20"/>
        </w:rPr>
      </w:pPr>
      <w:proofErr w:type="spellStart"/>
      <w:r w:rsidRPr="00D31DFE">
        <w:rPr>
          <w:rFonts w:ascii="Times New Roman" w:hAnsi="Times New Roman" w:cs="Times New Roman"/>
          <w:sz w:val="20"/>
          <w:szCs w:val="20"/>
          <w:shd w:val="clear" w:color="auto" w:fill="FFFFFF"/>
        </w:rPr>
        <w:t>Katouzian</w:t>
      </w:r>
      <w:proofErr w:type="spellEnd"/>
      <w:r w:rsidRPr="00D31DFE">
        <w:rPr>
          <w:rFonts w:ascii="Times New Roman" w:hAnsi="Times New Roman" w:cs="Times New Roman"/>
          <w:sz w:val="20"/>
          <w:szCs w:val="20"/>
          <w:shd w:val="clear" w:color="auto" w:fill="FFFFFF"/>
        </w:rPr>
        <w:t xml:space="preserve">, M., &amp; </w:t>
      </w:r>
      <w:proofErr w:type="spellStart"/>
      <w:r w:rsidRPr="00D31DFE">
        <w:rPr>
          <w:rFonts w:ascii="Times New Roman" w:hAnsi="Times New Roman" w:cs="Times New Roman"/>
          <w:sz w:val="20"/>
          <w:szCs w:val="20"/>
          <w:shd w:val="clear" w:color="auto" w:fill="FFFFFF"/>
        </w:rPr>
        <w:t>Vlase</w:t>
      </w:r>
      <w:proofErr w:type="spellEnd"/>
      <w:r w:rsidRPr="00D31DFE">
        <w:rPr>
          <w:rFonts w:ascii="Times New Roman" w:hAnsi="Times New Roman" w:cs="Times New Roman"/>
          <w:sz w:val="20"/>
          <w:szCs w:val="20"/>
          <w:shd w:val="clear" w:color="auto" w:fill="FFFFFF"/>
        </w:rPr>
        <w:t>, S. (2025). A Review of the Methods Used in the Study of Creep Behavior of Fiber-Reinforced Composites and Future Developments. </w:t>
      </w:r>
      <w:r w:rsidRPr="00D31DFE">
        <w:rPr>
          <w:rStyle w:val="Emphasis"/>
          <w:rFonts w:ascii="Times New Roman" w:hAnsi="Times New Roman" w:cs="Times New Roman"/>
          <w:sz w:val="20"/>
          <w:szCs w:val="20"/>
          <w:shd w:val="clear" w:color="auto" w:fill="FFFFFF"/>
        </w:rPr>
        <w:t>Applied Sciences</w:t>
      </w:r>
      <w:r w:rsidRPr="00D31DFE">
        <w:rPr>
          <w:rFonts w:ascii="Times New Roman" w:hAnsi="Times New Roman" w:cs="Times New Roman"/>
          <w:sz w:val="20"/>
          <w:szCs w:val="20"/>
          <w:shd w:val="clear" w:color="auto" w:fill="FFFFFF"/>
        </w:rPr>
        <w:t>, </w:t>
      </w:r>
      <w:r w:rsidRPr="00D31DFE">
        <w:rPr>
          <w:rStyle w:val="Emphasis"/>
          <w:rFonts w:ascii="Times New Roman" w:hAnsi="Times New Roman" w:cs="Times New Roman"/>
          <w:sz w:val="20"/>
          <w:szCs w:val="20"/>
          <w:shd w:val="clear" w:color="auto" w:fill="FFFFFF"/>
        </w:rPr>
        <w:t>15</w:t>
      </w:r>
      <w:r w:rsidRPr="00D31DFE">
        <w:rPr>
          <w:rFonts w:ascii="Times New Roman" w:hAnsi="Times New Roman" w:cs="Times New Roman"/>
          <w:sz w:val="20"/>
          <w:szCs w:val="20"/>
          <w:shd w:val="clear" w:color="auto" w:fill="FFFFFF"/>
        </w:rPr>
        <w:t xml:space="preserve">(13), 7265. </w:t>
      </w:r>
      <w:hyperlink r:id="rId31" w:history="1">
        <w:r w:rsidRPr="00284454">
          <w:rPr>
            <w:rStyle w:val="Hyperlink"/>
            <w:rFonts w:ascii="Times New Roman" w:hAnsi="Times New Roman" w:cs="Times New Roman"/>
            <w:sz w:val="20"/>
            <w:szCs w:val="20"/>
            <w:shd w:val="clear" w:color="auto" w:fill="FFFFFF"/>
          </w:rPr>
          <w:t>https://doi.org/10.3390/app15137265</w:t>
        </w:r>
      </w:hyperlink>
    </w:p>
    <w:p w:rsidR="00E079E2" w:rsidRPr="00C05075" w:rsidRDefault="00E079E2" w:rsidP="00E079E2">
      <w:pPr>
        <w:pStyle w:val="ListParagraph"/>
        <w:rPr>
          <w:rFonts w:ascii="Times New Roman" w:hAnsi="Times New Roman" w:cs="Times New Roman"/>
          <w:sz w:val="16"/>
          <w:szCs w:val="20"/>
        </w:rPr>
      </w:pPr>
    </w:p>
    <w:p w:rsidR="00945650" w:rsidRPr="00E079E2" w:rsidRDefault="004F76B1" w:rsidP="00E079E2">
      <w:pPr>
        <w:pStyle w:val="ListParagraph"/>
        <w:numPr>
          <w:ilvl w:val="0"/>
          <w:numId w:val="6"/>
        </w:numPr>
        <w:spacing w:after="0" w:line="240" w:lineRule="auto"/>
        <w:jc w:val="both"/>
        <w:rPr>
          <w:rFonts w:ascii="Times New Roman" w:hAnsi="Times New Roman" w:cs="Times New Roman"/>
          <w:sz w:val="20"/>
          <w:szCs w:val="20"/>
        </w:rPr>
      </w:pPr>
      <w:proofErr w:type="spellStart"/>
      <w:r w:rsidRPr="006A374F">
        <w:rPr>
          <w:rFonts w:ascii="Times New Roman" w:hAnsi="Times New Roman" w:cs="Times New Roman"/>
          <w:sz w:val="20"/>
          <w:szCs w:val="20"/>
        </w:rPr>
        <w:t>Nwoke</w:t>
      </w:r>
      <w:proofErr w:type="spellEnd"/>
      <w:r w:rsidRPr="006A374F">
        <w:rPr>
          <w:rFonts w:ascii="Times New Roman" w:hAnsi="Times New Roman" w:cs="Times New Roman"/>
          <w:sz w:val="20"/>
          <w:szCs w:val="20"/>
        </w:rPr>
        <w:t>, O.N.,</w:t>
      </w:r>
      <w:r w:rsidR="00495B85" w:rsidRPr="006A374F">
        <w:rPr>
          <w:rFonts w:ascii="Times New Roman" w:hAnsi="Times New Roman" w:cs="Times New Roman"/>
          <w:sz w:val="20"/>
          <w:szCs w:val="20"/>
        </w:rPr>
        <w:t xml:space="preserve"> </w:t>
      </w:r>
      <w:proofErr w:type="spellStart"/>
      <w:r w:rsidRPr="006A374F">
        <w:rPr>
          <w:rFonts w:ascii="Times New Roman" w:hAnsi="Times New Roman" w:cs="Times New Roman"/>
          <w:sz w:val="20"/>
          <w:szCs w:val="20"/>
        </w:rPr>
        <w:t>Okokpujie</w:t>
      </w:r>
      <w:proofErr w:type="spellEnd"/>
      <w:r w:rsidRPr="006A374F">
        <w:rPr>
          <w:rFonts w:ascii="Times New Roman" w:hAnsi="Times New Roman" w:cs="Times New Roman"/>
          <w:sz w:val="20"/>
          <w:szCs w:val="20"/>
        </w:rPr>
        <w:t xml:space="preserve">, I.P., and </w:t>
      </w:r>
      <w:proofErr w:type="spellStart"/>
      <w:r w:rsidRPr="006A374F">
        <w:rPr>
          <w:rFonts w:ascii="Times New Roman" w:hAnsi="Times New Roman" w:cs="Times New Roman"/>
          <w:sz w:val="20"/>
          <w:szCs w:val="20"/>
        </w:rPr>
        <w:t>Ekenyem</w:t>
      </w:r>
      <w:proofErr w:type="spellEnd"/>
      <w:r w:rsidRPr="006A374F">
        <w:rPr>
          <w:rFonts w:ascii="Times New Roman" w:hAnsi="Times New Roman" w:cs="Times New Roman"/>
          <w:sz w:val="20"/>
          <w:szCs w:val="20"/>
        </w:rPr>
        <w:t>, S.C. (2017). In</w:t>
      </w:r>
      <w:r w:rsidR="00B23C1B" w:rsidRPr="006A374F">
        <w:rPr>
          <w:rFonts w:ascii="Times New Roman" w:hAnsi="Times New Roman" w:cs="Times New Roman"/>
          <w:sz w:val="20"/>
          <w:szCs w:val="20"/>
        </w:rPr>
        <w:t xml:space="preserve">vestigation of Creep Responses </w:t>
      </w:r>
      <w:r w:rsidRPr="006A374F">
        <w:rPr>
          <w:rFonts w:ascii="Times New Roman" w:hAnsi="Times New Roman" w:cs="Times New Roman"/>
          <w:sz w:val="20"/>
          <w:szCs w:val="20"/>
        </w:rPr>
        <w:t>of Selected Engineering Materials.</w:t>
      </w:r>
      <w:r w:rsidR="000B2FD5" w:rsidRPr="006A374F">
        <w:rPr>
          <w:rFonts w:ascii="Times New Roman" w:hAnsi="Times New Roman" w:cs="Times New Roman"/>
          <w:sz w:val="20"/>
          <w:szCs w:val="20"/>
        </w:rPr>
        <w:t xml:space="preserve"> </w:t>
      </w:r>
      <w:r w:rsidRPr="006A374F">
        <w:rPr>
          <w:rFonts w:ascii="Times New Roman" w:hAnsi="Times New Roman" w:cs="Times New Roman"/>
          <w:i/>
          <w:sz w:val="20"/>
          <w:szCs w:val="20"/>
        </w:rPr>
        <w:t xml:space="preserve">Journal of Science, Engineering Development, </w:t>
      </w:r>
      <w:r w:rsidRPr="006A374F">
        <w:rPr>
          <w:rFonts w:ascii="Times New Roman" w:hAnsi="Times New Roman" w:cs="Times New Roman"/>
          <w:i/>
          <w:sz w:val="20"/>
          <w:szCs w:val="20"/>
        </w:rPr>
        <w:tab/>
        <w:t>Environment and Technology (JOSEDET</w:t>
      </w:r>
      <w:r w:rsidRPr="006A374F">
        <w:rPr>
          <w:rFonts w:ascii="Times New Roman" w:hAnsi="Times New Roman" w:cs="Times New Roman"/>
          <w:sz w:val="20"/>
          <w:szCs w:val="20"/>
        </w:rPr>
        <w:t>), 7(1), (pp.1– 15).</w:t>
      </w:r>
      <w:r w:rsidR="00E079E2">
        <w:rPr>
          <w:rFonts w:ascii="Times New Roman" w:hAnsi="Times New Roman" w:cs="Times New Roman"/>
          <w:sz w:val="20"/>
          <w:szCs w:val="20"/>
        </w:rPr>
        <w:t xml:space="preserve"> Retrieved from </w:t>
      </w:r>
      <w:hyperlink r:id="rId32" w:history="1">
        <w:r w:rsidR="00E079E2" w:rsidRPr="00284454">
          <w:rPr>
            <w:rStyle w:val="Hyperlink"/>
            <w:rFonts w:ascii="Times New Roman" w:hAnsi="Times New Roman" w:cs="Times New Roman"/>
            <w:sz w:val="20"/>
            <w:szCs w:val="20"/>
          </w:rPr>
          <w:t>Https://www.researchgate.net/publication/321769266_INVESTIGATION_OF_CREEP_RESPONSES_OF_SELECTED_ENGINEERING_MATERIALS/citation/download</w:t>
        </w:r>
      </w:hyperlink>
      <w:r w:rsidR="00E079E2">
        <w:rPr>
          <w:rFonts w:ascii="Times New Roman" w:hAnsi="Times New Roman" w:cs="Times New Roman"/>
          <w:sz w:val="20"/>
          <w:szCs w:val="20"/>
        </w:rPr>
        <w:t xml:space="preserve"> </w:t>
      </w:r>
    </w:p>
    <w:p w:rsidR="00945650" w:rsidRPr="00945650" w:rsidRDefault="00945650" w:rsidP="00945650">
      <w:pPr>
        <w:pStyle w:val="ListParagraph"/>
        <w:rPr>
          <w:rFonts w:ascii="Times New Roman" w:hAnsi="Times New Roman" w:cs="Times New Roman"/>
          <w:sz w:val="20"/>
          <w:szCs w:val="20"/>
        </w:rPr>
      </w:pPr>
    </w:p>
    <w:p w:rsidR="000148EF" w:rsidRPr="006A374F" w:rsidRDefault="004F76B1" w:rsidP="000148EF">
      <w:pPr>
        <w:pStyle w:val="ListParagraph"/>
        <w:numPr>
          <w:ilvl w:val="0"/>
          <w:numId w:val="6"/>
        </w:numPr>
        <w:spacing w:after="0" w:line="240" w:lineRule="auto"/>
        <w:jc w:val="both"/>
        <w:rPr>
          <w:rFonts w:ascii="Times New Roman" w:hAnsi="Times New Roman" w:cs="Times New Roman"/>
          <w:sz w:val="20"/>
          <w:szCs w:val="20"/>
        </w:rPr>
      </w:pPr>
      <w:proofErr w:type="spellStart"/>
      <w:r w:rsidRPr="006A374F">
        <w:rPr>
          <w:rFonts w:ascii="Times New Roman" w:hAnsi="Times New Roman" w:cs="Times New Roman"/>
          <w:sz w:val="20"/>
          <w:szCs w:val="20"/>
        </w:rPr>
        <w:t>Hou</w:t>
      </w:r>
      <w:proofErr w:type="spellEnd"/>
      <w:r w:rsidRPr="006A374F">
        <w:rPr>
          <w:rFonts w:ascii="Times New Roman" w:hAnsi="Times New Roman" w:cs="Times New Roman"/>
          <w:sz w:val="20"/>
          <w:szCs w:val="20"/>
        </w:rPr>
        <w:t>, W., Liu, X., Fan, P., Zhu, L., Zhang, K., Wang, K. and Wang, L. (</w:t>
      </w:r>
      <w:r w:rsidR="00D05F0E" w:rsidRPr="006A374F">
        <w:rPr>
          <w:rFonts w:ascii="Times New Roman" w:hAnsi="Times New Roman" w:cs="Times New Roman"/>
          <w:sz w:val="20"/>
          <w:szCs w:val="20"/>
        </w:rPr>
        <w:t>2022</w:t>
      </w:r>
      <w:r w:rsidR="00CB43FC" w:rsidRPr="006A374F">
        <w:rPr>
          <w:rFonts w:ascii="Times New Roman" w:hAnsi="Times New Roman" w:cs="Times New Roman"/>
          <w:sz w:val="20"/>
          <w:szCs w:val="20"/>
        </w:rPr>
        <w:t xml:space="preserve">). High </w:t>
      </w:r>
      <w:r w:rsidRPr="006A374F">
        <w:rPr>
          <w:rFonts w:ascii="Times New Roman" w:hAnsi="Times New Roman" w:cs="Times New Roman"/>
          <w:sz w:val="20"/>
          <w:szCs w:val="20"/>
        </w:rPr>
        <w:t>Temper</w:t>
      </w:r>
      <w:r w:rsidR="00CB43FC" w:rsidRPr="006A374F">
        <w:rPr>
          <w:rFonts w:ascii="Times New Roman" w:hAnsi="Times New Roman" w:cs="Times New Roman"/>
          <w:sz w:val="20"/>
          <w:szCs w:val="20"/>
        </w:rPr>
        <w:t xml:space="preserve">ature Creep Life Prediction of </w:t>
      </w:r>
      <w:r w:rsidRPr="006A374F">
        <w:rPr>
          <w:rFonts w:ascii="Times New Roman" w:hAnsi="Times New Roman" w:cs="Times New Roman"/>
          <w:sz w:val="20"/>
          <w:szCs w:val="20"/>
        </w:rPr>
        <w:t xml:space="preserve">9%Cr Steel based on Creep </w:t>
      </w:r>
      <w:r w:rsidR="00CB43FC" w:rsidRPr="006A374F">
        <w:rPr>
          <w:rFonts w:ascii="Times New Roman" w:hAnsi="Times New Roman" w:cs="Times New Roman"/>
          <w:sz w:val="20"/>
          <w:szCs w:val="20"/>
        </w:rPr>
        <w:t xml:space="preserve">Cavitations </w:t>
      </w:r>
      <w:r w:rsidR="005D0C6B" w:rsidRPr="006A374F">
        <w:rPr>
          <w:rFonts w:ascii="Times New Roman" w:hAnsi="Times New Roman" w:cs="Times New Roman"/>
          <w:sz w:val="20"/>
          <w:szCs w:val="20"/>
        </w:rPr>
        <w:t xml:space="preserve">Modeling. </w:t>
      </w:r>
      <w:r w:rsidRPr="006A374F">
        <w:rPr>
          <w:rFonts w:ascii="Times New Roman" w:hAnsi="Times New Roman" w:cs="Times New Roman"/>
          <w:sz w:val="20"/>
          <w:szCs w:val="20"/>
        </w:rPr>
        <w:t>M</w:t>
      </w:r>
      <w:r w:rsidR="005D0C6B" w:rsidRPr="006A374F">
        <w:rPr>
          <w:rFonts w:ascii="Times New Roman" w:hAnsi="Times New Roman" w:cs="Times New Roman"/>
          <w:sz w:val="20"/>
          <w:szCs w:val="20"/>
        </w:rPr>
        <w:t>aterials a</w:t>
      </w:r>
      <w:r w:rsidRPr="006A374F">
        <w:rPr>
          <w:rFonts w:ascii="Times New Roman" w:hAnsi="Times New Roman" w:cs="Times New Roman"/>
          <w:sz w:val="20"/>
          <w:szCs w:val="20"/>
        </w:rPr>
        <w:t>t High Temperature, 39(2), (pp. 122.132).</w:t>
      </w:r>
    </w:p>
    <w:p w:rsidR="000148EF" w:rsidRPr="00C05075" w:rsidRDefault="000148EF" w:rsidP="000148EF">
      <w:pPr>
        <w:pStyle w:val="ListParagraph"/>
        <w:spacing w:after="0" w:line="240" w:lineRule="auto"/>
        <w:jc w:val="both"/>
        <w:rPr>
          <w:rFonts w:ascii="Times New Roman" w:hAnsi="Times New Roman" w:cs="Times New Roman"/>
          <w:sz w:val="12"/>
          <w:szCs w:val="20"/>
        </w:rPr>
      </w:pPr>
    </w:p>
    <w:p w:rsidR="00352ED0" w:rsidRDefault="00352ED0" w:rsidP="000148EF">
      <w:pPr>
        <w:pStyle w:val="ListParagraph"/>
        <w:numPr>
          <w:ilvl w:val="0"/>
          <w:numId w:val="6"/>
        </w:numPr>
        <w:spacing w:after="0" w:line="240" w:lineRule="auto"/>
        <w:jc w:val="both"/>
        <w:rPr>
          <w:rFonts w:ascii="Times New Roman" w:hAnsi="Times New Roman" w:cs="Times New Roman"/>
          <w:sz w:val="20"/>
          <w:szCs w:val="20"/>
        </w:rPr>
      </w:pPr>
      <w:proofErr w:type="spellStart"/>
      <w:r w:rsidRPr="006A374F">
        <w:rPr>
          <w:rFonts w:ascii="Times New Roman" w:hAnsi="Times New Roman" w:cs="Times New Roman"/>
          <w:sz w:val="20"/>
          <w:szCs w:val="20"/>
        </w:rPr>
        <w:t>Amjadi</w:t>
      </w:r>
      <w:proofErr w:type="spellEnd"/>
      <w:r w:rsidRPr="006A374F">
        <w:rPr>
          <w:rFonts w:ascii="Times New Roman" w:hAnsi="Times New Roman" w:cs="Times New Roman"/>
          <w:sz w:val="20"/>
          <w:szCs w:val="20"/>
        </w:rPr>
        <w:t xml:space="preserve">, M. &amp; </w:t>
      </w:r>
      <w:proofErr w:type="spellStart"/>
      <w:r w:rsidRPr="006A374F">
        <w:rPr>
          <w:rFonts w:ascii="Times New Roman" w:hAnsi="Times New Roman" w:cs="Times New Roman"/>
          <w:sz w:val="20"/>
          <w:szCs w:val="20"/>
        </w:rPr>
        <w:t>Fatemi</w:t>
      </w:r>
      <w:proofErr w:type="spellEnd"/>
      <w:r w:rsidRPr="006A374F">
        <w:rPr>
          <w:rFonts w:ascii="Times New Roman" w:hAnsi="Times New Roman" w:cs="Times New Roman"/>
          <w:sz w:val="20"/>
          <w:szCs w:val="20"/>
        </w:rPr>
        <w:t xml:space="preserve"> A. (2021). Creep Behaviour and Modeling of High Density Polyethylene</w:t>
      </w:r>
      <w:r w:rsidR="004D5046" w:rsidRPr="006A374F">
        <w:rPr>
          <w:rFonts w:ascii="Times New Roman" w:hAnsi="Times New Roman" w:cs="Times New Roman"/>
          <w:sz w:val="20"/>
          <w:szCs w:val="20"/>
        </w:rPr>
        <w:t xml:space="preserve"> </w:t>
      </w:r>
      <w:r w:rsidRPr="006A374F">
        <w:rPr>
          <w:rFonts w:ascii="Times New Roman" w:hAnsi="Times New Roman" w:cs="Times New Roman"/>
          <w:sz w:val="20"/>
          <w:szCs w:val="20"/>
        </w:rPr>
        <w:t>(HDPE); Mechanical Engineering, University of Memphis, TN, United States.</w:t>
      </w:r>
    </w:p>
    <w:p w:rsidR="00945650" w:rsidRPr="00C05075" w:rsidRDefault="00945650" w:rsidP="00945650">
      <w:pPr>
        <w:spacing w:after="0" w:line="240" w:lineRule="auto"/>
        <w:jc w:val="both"/>
        <w:rPr>
          <w:rFonts w:ascii="Times New Roman" w:hAnsi="Times New Roman" w:cs="Times New Roman"/>
          <w:sz w:val="12"/>
          <w:szCs w:val="20"/>
        </w:rPr>
      </w:pPr>
    </w:p>
    <w:p w:rsidR="00532B05" w:rsidRPr="006A374F" w:rsidRDefault="00532B05" w:rsidP="00532B05">
      <w:pPr>
        <w:pStyle w:val="ListParagraph"/>
        <w:numPr>
          <w:ilvl w:val="0"/>
          <w:numId w:val="6"/>
        </w:numPr>
        <w:tabs>
          <w:tab w:val="right" w:pos="9360"/>
        </w:tabs>
        <w:jc w:val="both"/>
        <w:rPr>
          <w:rFonts w:ascii="Times New Roman" w:hAnsi="Times New Roman" w:cs="Times New Roman"/>
          <w:sz w:val="20"/>
          <w:szCs w:val="20"/>
        </w:rPr>
      </w:pPr>
      <w:proofErr w:type="spellStart"/>
      <w:r w:rsidRPr="006A374F">
        <w:rPr>
          <w:rFonts w:ascii="Times New Roman" w:hAnsi="Times New Roman" w:cs="Times New Roman"/>
          <w:sz w:val="20"/>
          <w:szCs w:val="20"/>
        </w:rPr>
        <w:t>Boudiaf</w:t>
      </w:r>
      <w:proofErr w:type="spellEnd"/>
      <w:r w:rsidRPr="006A374F">
        <w:rPr>
          <w:rFonts w:ascii="Times New Roman" w:hAnsi="Times New Roman" w:cs="Times New Roman"/>
          <w:sz w:val="20"/>
          <w:szCs w:val="20"/>
        </w:rPr>
        <w:t xml:space="preserve">, M. (2018). Micromechanical </w:t>
      </w:r>
      <w:proofErr w:type="spellStart"/>
      <w:r w:rsidRPr="006A374F">
        <w:rPr>
          <w:rFonts w:ascii="Times New Roman" w:hAnsi="Times New Roman" w:cs="Times New Roman"/>
          <w:sz w:val="20"/>
          <w:szCs w:val="20"/>
        </w:rPr>
        <w:t>Modelling</w:t>
      </w:r>
      <w:proofErr w:type="spellEnd"/>
      <w:r w:rsidRPr="006A374F">
        <w:rPr>
          <w:rFonts w:ascii="Times New Roman" w:hAnsi="Times New Roman" w:cs="Times New Roman"/>
          <w:sz w:val="20"/>
          <w:szCs w:val="20"/>
        </w:rPr>
        <w:t xml:space="preserve"> of Random Short Fiber Reinforced Polymer Composites </w:t>
      </w:r>
      <w:proofErr w:type="gramStart"/>
      <w:r w:rsidRPr="006A374F">
        <w:rPr>
          <w:rFonts w:ascii="Times New Roman" w:hAnsi="Times New Roman" w:cs="Times New Roman"/>
          <w:sz w:val="20"/>
          <w:szCs w:val="20"/>
        </w:rPr>
        <w:t>With</w:t>
      </w:r>
      <w:proofErr w:type="gramEnd"/>
      <w:r w:rsidRPr="006A374F">
        <w:rPr>
          <w:rFonts w:ascii="Times New Roman" w:hAnsi="Times New Roman" w:cs="Times New Roman"/>
          <w:sz w:val="20"/>
          <w:szCs w:val="20"/>
        </w:rPr>
        <w:t xml:space="preserve"> Progressive </w:t>
      </w:r>
      <w:proofErr w:type="spellStart"/>
      <w:r w:rsidRPr="006A374F">
        <w:rPr>
          <w:rFonts w:ascii="Times New Roman" w:hAnsi="Times New Roman" w:cs="Times New Roman"/>
          <w:sz w:val="20"/>
          <w:szCs w:val="20"/>
        </w:rPr>
        <w:t>Debonding</w:t>
      </w:r>
      <w:proofErr w:type="spellEnd"/>
      <w:r w:rsidRPr="006A374F">
        <w:rPr>
          <w:rFonts w:ascii="Times New Roman" w:hAnsi="Times New Roman" w:cs="Times New Roman"/>
          <w:sz w:val="20"/>
          <w:szCs w:val="20"/>
        </w:rPr>
        <w:t xml:space="preserve"> Damage. Mechanics. 24. 10.5755/j01.mech.24.2.18165.</w:t>
      </w:r>
      <w:hyperlink r:id="rId33" w:history="1">
        <w:r w:rsidRPr="006A374F">
          <w:rPr>
            <w:rStyle w:val="Hyperlink"/>
            <w:rFonts w:ascii="Times New Roman" w:hAnsi="Times New Roman" w:cs="Times New Roman"/>
            <w:sz w:val="20"/>
            <w:szCs w:val="20"/>
          </w:rPr>
          <w:t>Https://www.researchgate.net/publication/324921569_Micromechanical_Modelling_of_Random_Short_Fiber_Reinforced_Polymer_Composites_With_Progressive_Debonding_Damage</w:t>
        </w:r>
      </w:hyperlink>
    </w:p>
    <w:p w:rsidR="000148EF" w:rsidRPr="00C05075" w:rsidRDefault="000148EF" w:rsidP="000148EF">
      <w:pPr>
        <w:pStyle w:val="ListParagraph"/>
        <w:tabs>
          <w:tab w:val="right" w:pos="9360"/>
        </w:tabs>
        <w:jc w:val="both"/>
        <w:rPr>
          <w:rFonts w:ascii="Times New Roman" w:hAnsi="Times New Roman" w:cs="Times New Roman"/>
          <w:sz w:val="12"/>
          <w:szCs w:val="20"/>
        </w:rPr>
      </w:pPr>
    </w:p>
    <w:p w:rsidR="00EB119A" w:rsidRDefault="00EB119A" w:rsidP="00EB119A">
      <w:pPr>
        <w:pStyle w:val="ListParagraph"/>
        <w:numPr>
          <w:ilvl w:val="0"/>
          <w:numId w:val="6"/>
        </w:numPr>
        <w:tabs>
          <w:tab w:val="right" w:pos="9360"/>
        </w:tabs>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Adeniyi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Adewale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Abdulkareem</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Sulyman</w:t>
      </w:r>
      <w:proofErr w:type="spellEnd"/>
      <w:r>
        <w:rPr>
          <w:rFonts w:ascii="Times New Roman" w:hAnsi="Times New Roman" w:cs="Times New Roman"/>
          <w:sz w:val="20"/>
          <w:szCs w:val="20"/>
        </w:rPr>
        <w:t>;</w:t>
      </w:r>
      <w:r w:rsidRPr="00444C34">
        <w:rPr>
          <w:rFonts w:ascii="Times New Roman" w:hAnsi="Times New Roman" w:cs="Times New Roman"/>
          <w:sz w:val="20"/>
          <w:szCs w:val="20"/>
        </w:rPr>
        <w:t xml:space="preserve"> </w:t>
      </w:r>
      <w:proofErr w:type="spellStart"/>
      <w:r w:rsidRPr="00444C34">
        <w:rPr>
          <w:rFonts w:ascii="Times New Roman" w:hAnsi="Times New Roman" w:cs="Times New Roman"/>
          <w:sz w:val="20"/>
          <w:szCs w:val="20"/>
        </w:rPr>
        <w:t>Ndagi</w:t>
      </w:r>
      <w:proofErr w:type="spellEnd"/>
      <w:r w:rsidRPr="00444C34">
        <w:rPr>
          <w:rFonts w:ascii="Times New Roman" w:hAnsi="Times New Roman" w:cs="Times New Roman"/>
          <w:sz w:val="20"/>
          <w:szCs w:val="20"/>
        </w:rPr>
        <w:t>, Mus</w:t>
      </w:r>
      <w:r>
        <w:rPr>
          <w:rFonts w:ascii="Times New Roman" w:hAnsi="Times New Roman" w:cs="Times New Roman"/>
          <w:sz w:val="20"/>
          <w:szCs w:val="20"/>
        </w:rPr>
        <w:t xml:space="preserve">tapha; </w:t>
      </w:r>
      <w:proofErr w:type="spellStart"/>
      <w:r>
        <w:rPr>
          <w:rFonts w:ascii="Times New Roman" w:hAnsi="Times New Roman" w:cs="Times New Roman"/>
          <w:sz w:val="20"/>
          <w:szCs w:val="20"/>
        </w:rPr>
        <w:t>Abdulkareem</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Maryam</w:t>
      </w:r>
      <w:proofErr w:type="spellEnd"/>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&amp; </w:t>
      </w:r>
      <w:r w:rsidRPr="00444C34">
        <w:rPr>
          <w:rFonts w:ascii="Times New Roman" w:hAnsi="Times New Roman" w:cs="Times New Roman"/>
          <w:sz w:val="20"/>
          <w:szCs w:val="20"/>
        </w:rPr>
        <w:t xml:space="preserve"> </w:t>
      </w:r>
      <w:proofErr w:type="spellStart"/>
      <w:r w:rsidRPr="00444C34">
        <w:rPr>
          <w:rFonts w:ascii="Times New Roman" w:hAnsi="Times New Roman" w:cs="Times New Roman"/>
          <w:sz w:val="20"/>
          <w:szCs w:val="20"/>
        </w:rPr>
        <w:t>Ighalo</w:t>
      </w:r>
      <w:proofErr w:type="spellEnd"/>
      <w:proofErr w:type="gramEnd"/>
      <w:r w:rsidRPr="00444C34">
        <w:rPr>
          <w:rFonts w:ascii="Times New Roman" w:hAnsi="Times New Roman" w:cs="Times New Roman"/>
          <w:sz w:val="20"/>
          <w:szCs w:val="20"/>
        </w:rPr>
        <w:t xml:space="preserve">, </w:t>
      </w:r>
      <w:r>
        <w:rPr>
          <w:rFonts w:ascii="Times New Roman" w:hAnsi="Times New Roman" w:cs="Times New Roman"/>
          <w:sz w:val="20"/>
          <w:szCs w:val="20"/>
        </w:rPr>
        <w:t xml:space="preserve">O. </w:t>
      </w:r>
      <w:r w:rsidRPr="00444C34">
        <w:rPr>
          <w:rFonts w:ascii="Times New Roman" w:hAnsi="Times New Roman" w:cs="Times New Roman"/>
          <w:sz w:val="20"/>
          <w:szCs w:val="20"/>
        </w:rPr>
        <w:t xml:space="preserve">Joshua. (2022). Effect of fiber content on the physical and mechanical properties of plantain fiber reinforced polystyrene composite. </w:t>
      </w:r>
      <w:r w:rsidRPr="00F55B3E">
        <w:rPr>
          <w:rFonts w:ascii="Times New Roman" w:hAnsi="Times New Roman" w:cs="Times New Roman"/>
          <w:i/>
          <w:sz w:val="20"/>
          <w:szCs w:val="20"/>
        </w:rPr>
        <w:t>Advances in Materials and Processing Technologies. 8</w:t>
      </w:r>
      <w:r w:rsidRPr="00444C34">
        <w:rPr>
          <w:rFonts w:ascii="Times New Roman" w:hAnsi="Times New Roman" w:cs="Times New Roman"/>
          <w:sz w:val="20"/>
          <w:szCs w:val="20"/>
        </w:rPr>
        <w:t xml:space="preserve">. </w:t>
      </w:r>
      <w:hyperlink r:id="rId34" w:history="1">
        <w:r w:rsidRPr="00444C34">
          <w:rPr>
            <w:rStyle w:val="Hyperlink"/>
            <w:rFonts w:ascii="Times New Roman" w:hAnsi="Times New Roman" w:cs="Times New Roman"/>
            <w:sz w:val="20"/>
            <w:szCs w:val="20"/>
          </w:rPr>
          <w:t>https://doi.org/10.1080/2374068X.2022.2054583</w:t>
        </w:r>
      </w:hyperlink>
    </w:p>
    <w:p w:rsidR="00EB119A" w:rsidRPr="00EB119A" w:rsidRDefault="00EB119A" w:rsidP="00EB119A">
      <w:pPr>
        <w:spacing w:after="0"/>
        <w:jc w:val="both"/>
        <w:rPr>
          <w:rFonts w:ascii="Times New Roman" w:hAnsi="Times New Roman" w:cs="Times New Roman"/>
          <w:sz w:val="20"/>
          <w:szCs w:val="20"/>
        </w:rPr>
      </w:pPr>
    </w:p>
    <w:p w:rsidR="00EB119A" w:rsidRPr="00EB119A" w:rsidRDefault="00EB119A" w:rsidP="00EB119A">
      <w:pPr>
        <w:pStyle w:val="ListParagraph"/>
        <w:numPr>
          <w:ilvl w:val="0"/>
          <w:numId w:val="6"/>
        </w:numPr>
        <w:tabs>
          <w:tab w:val="right" w:pos="9360"/>
        </w:tabs>
        <w:spacing w:after="0" w:line="240" w:lineRule="auto"/>
        <w:jc w:val="both"/>
        <w:rPr>
          <w:rFonts w:ascii="Times New Roman" w:hAnsi="Times New Roman" w:cs="Times New Roman"/>
          <w:sz w:val="20"/>
          <w:szCs w:val="20"/>
        </w:rPr>
      </w:pPr>
      <w:r w:rsidRPr="0023074C">
        <w:rPr>
          <w:rFonts w:ascii="Times New Roman" w:hAnsi="Times New Roman" w:cs="Times New Roman"/>
          <w:color w:val="222222"/>
          <w:sz w:val="20"/>
          <w:szCs w:val="20"/>
          <w:shd w:val="clear" w:color="auto" w:fill="FFFFFF"/>
        </w:rPr>
        <w:t xml:space="preserve">Wang, J., Yu, X., Fu, Y., &amp; Zhou, G. (2024). A 3D </w:t>
      </w:r>
      <w:proofErr w:type="spellStart"/>
      <w:r w:rsidRPr="0023074C">
        <w:rPr>
          <w:rFonts w:ascii="Times New Roman" w:hAnsi="Times New Roman" w:cs="Times New Roman"/>
          <w:color w:val="222222"/>
          <w:sz w:val="20"/>
          <w:szCs w:val="20"/>
          <w:shd w:val="clear" w:color="auto" w:fill="FFFFFF"/>
        </w:rPr>
        <w:t>Meso</w:t>
      </w:r>
      <w:proofErr w:type="spellEnd"/>
      <w:r w:rsidRPr="0023074C">
        <w:rPr>
          <w:rFonts w:ascii="Times New Roman" w:hAnsi="Times New Roman" w:cs="Times New Roman"/>
          <w:color w:val="222222"/>
          <w:sz w:val="20"/>
          <w:szCs w:val="20"/>
          <w:shd w:val="clear" w:color="auto" w:fill="FFFFFF"/>
        </w:rPr>
        <w:t xml:space="preserve">-Scale Model and Numerical </w:t>
      </w:r>
      <w:proofErr w:type="spellStart"/>
      <w:r w:rsidRPr="0023074C">
        <w:rPr>
          <w:rFonts w:ascii="Times New Roman" w:hAnsi="Times New Roman" w:cs="Times New Roman"/>
          <w:color w:val="222222"/>
          <w:sz w:val="20"/>
          <w:szCs w:val="20"/>
          <w:shd w:val="clear" w:color="auto" w:fill="FFFFFF"/>
        </w:rPr>
        <w:t>Uniaxial</w:t>
      </w:r>
      <w:proofErr w:type="spellEnd"/>
      <w:r w:rsidRPr="0023074C">
        <w:rPr>
          <w:rFonts w:ascii="Times New Roman" w:hAnsi="Times New Roman" w:cs="Times New Roman"/>
          <w:color w:val="222222"/>
          <w:sz w:val="20"/>
          <w:szCs w:val="20"/>
          <w:shd w:val="clear" w:color="auto" w:fill="FFFFFF"/>
        </w:rPr>
        <w:t xml:space="preserve"> Compression Tests on Concrete with the Consideration of the Friction Effect. </w:t>
      </w:r>
      <w:r w:rsidRPr="0023074C">
        <w:rPr>
          <w:rStyle w:val="Emphasis"/>
          <w:rFonts w:ascii="Times New Roman" w:hAnsi="Times New Roman" w:cs="Times New Roman"/>
          <w:color w:val="222222"/>
          <w:sz w:val="20"/>
          <w:szCs w:val="20"/>
          <w:shd w:val="clear" w:color="auto" w:fill="FFFFFF"/>
        </w:rPr>
        <w:t>Materials</w:t>
      </w:r>
      <w:r w:rsidRPr="0023074C">
        <w:rPr>
          <w:rFonts w:ascii="Times New Roman" w:hAnsi="Times New Roman" w:cs="Times New Roman"/>
          <w:color w:val="222222"/>
          <w:sz w:val="20"/>
          <w:szCs w:val="20"/>
          <w:shd w:val="clear" w:color="auto" w:fill="FFFFFF"/>
        </w:rPr>
        <w:t>, </w:t>
      </w:r>
      <w:r w:rsidRPr="0023074C">
        <w:rPr>
          <w:rStyle w:val="Emphasis"/>
          <w:rFonts w:ascii="Times New Roman" w:hAnsi="Times New Roman" w:cs="Times New Roman"/>
          <w:color w:val="222222"/>
          <w:sz w:val="20"/>
          <w:szCs w:val="20"/>
          <w:shd w:val="clear" w:color="auto" w:fill="FFFFFF"/>
        </w:rPr>
        <w:t>17</w:t>
      </w:r>
      <w:r w:rsidRPr="0023074C">
        <w:rPr>
          <w:rFonts w:ascii="Times New Roman" w:hAnsi="Times New Roman" w:cs="Times New Roman"/>
          <w:color w:val="222222"/>
          <w:sz w:val="20"/>
          <w:szCs w:val="20"/>
          <w:shd w:val="clear" w:color="auto" w:fill="FFFFFF"/>
        </w:rPr>
        <w:t xml:space="preserve">(5), 1204. </w:t>
      </w:r>
      <w:hyperlink r:id="rId35" w:history="1">
        <w:r w:rsidRPr="004B4B1D">
          <w:rPr>
            <w:rStyle w:val="Hyperlink"/>
            <w:rFonts w:ascii="Times New Roman" w:hAnsi="Times New Roman" w:cs="Times New Roman"/>
            <w:sz w:val="20"/>
            <w:szCs w:val="20"/>
            <w:shd w:val="clear" w:color="auto" w:fill="FFFFFF"/>
          </w:rPr>
          <w:t>https://doi.org/10.3390/ma17051204</w:t>
        </w:r>
      </w:hyperlink>
    </w:p>
    <w:p w:rsidR="00EB119A" w:rsidRPr="00C05075" w:rsidRDefault="00EB119A" w:rsidP="00EB119A">
      <w:pPr>
        <w:pStyle w:val="ListParagraph"/>
        <w:rPr>
          <w:rFonts w:ascii="Times New Roman" w:hAnsi="Times New Roman" w:cs="Times New Roman"/>
          <w:sz w:val="14"/>
          <w:szCs w:val="20"/>
        </w:rPr>
      </w:pPr>
    </w:p>
    <w:p w:rsidR="00945650" w:rsidRDefault="00CB6524" w:rsidP="00EB119A">
      <w:pPr>
        <w:pStyle w:val="ListParagraph"/>
        <w:numPr>
          <w:ilvl w:val="0"/>
          <w:numId w:val="6"/>
        </w:numPr>
        <w:spacing w:after="0" w:line="240" w:lineRule="auto"/>
        <w:jc w:val="both"/>
        <w:rPr>
          <w:rFonts w:ascii="Times New Roman" w:hAnsi="Times New Roman" w:cs="Times New Roman"/>
          <w:sz w:val="20"/>
          <w:szCs w:val="20"/>
        </w:rPr>
      </w:pPr>
      <w:proofErr w:type="spellStart"/>
      <w:r w:rsidRPr="006A374F">
        <w:rPr>
          <w:rFonts w:ascii="Times New Roman" w:hAnsi="Times New Roman" w:cs="Times New Roman"/>
          <w:sz w:val="20"/>
          <w:szCs w:val="20"/>
        </w:rPr>
        <w:t>Abbasali</w:t>
      </w:r>
      <w:proofErr w:type="spellEnd"/>
      <w:r w:rsidRPr="006A374F">
        <w:rPr>
          <w:rFonts w:ascii="Times New Roman" w:hAnsi="Times New Roman" w:cs="Times New Roman"/>
          <w:sz w:val="20"/>
          <w:szCs w:val="20"/>
        </w:rPr>
        <w:t xml:space="preserve">, A. A., Singh, A., </w:t>
      </w:r>
      <w:proofErr w:type="spellStart"/>
      <w:r w:rsidRPr="006A374F">
        <w:rPr>
          <w:rFonts w:ascii="Times New Roman" w:hAnsi="Times New Roman" w:cs="Times New Roman"/>
          <w:sz w:val="20"/>
          <w:szCs w:val="20"/>
        </w:rPr>
        <w:t>Prabu</w:t>
      </w:r>
      <w:proofErr w:type="spellEnd"/>
      <w:r w:rsidRPr="006A374F">
        <w:rPr>
          <w:rFonts w:ascii="Times New Roman" w:hAnsi="Times New Roman" w:cs="Times New Roman"/>
          <w:sz w:val="20"/>
          <w:szCs w:val="20"/>
        </w:rPr>
        <w:t xml:space="preserve">, S. B. and </w:t>
      </w:r>
      <w:proofErr w:type="spellStart"/>
      <w:r w:rsidRPr="006A374F">
        <w:rPr>
          <w:rFonts w:ascii="Times New Roman" w:hAnsi="Times New Roman" w:cs="Times New Roman"/>
          <w:sz w:val="20"/>
          <w:szCs w:val="20"/>
        </w:rPr>
        <w:t>Padmanabhan</w:t>
      </w:r>
      <w:proofErr w:type="spellEnd"/>
      <w:r w:rsidRPr="006A374F">
        <w:rPr>
          <w:rFonts w:ascii="Times New Roman" w:hAnsi="Times New Roman" w:cs="Times New Roman"/>
          <w:sz w:val="20"/>
          <w:szCs w:val="20"/>
        </w:rPr>
        <w:t>, K. A. (2021).The Prediction of Remnant Life of Industrial Equipment Performing Under High Temperature, High Stress Condition. International Journal of Mechanical Science, (pp. 202-302)</w:t>
      </w:r>
    </w:p>
    <w:p w:rsidR="00945650" w:rsidRPr="00C05075" w:rsidRDefault="00945650" w:rsidP="00EB119A">
      <w:pPr>
        <w:spacing w:after="0"/>
        <w:rPr>
          <w:rFonts w:ascii="Times New Roman" w:hAnsi="Times New Roman" w:cs="Times New Roman"/>
          <w:sz w:val="12"/>
          <w:szCs w:val="20"/>
        </w:rPr>
      </w:pPr>
    </w:p>
    <w:p w:rsidR="00532B05" w:rsidRPr="006A374F" w:rsidRDefault="00532B05" w:rsidP="000148EF">
      <w:pPr>
        <w:pStyle w:val="ListParagraph"/>
        <w:numPr>
          <w:ilvl w:val="0"/>
          <w:numId w:val="6"/>
        </w:numPr>
        <w:tabs>
          <w:tab w:val="right" w:pos="9360"/>
        </w:tabs>
        <w:spacing w:after="0" w:line="240" w:lineRule="auto"/>
        <w:jc w:val="both"/>
        <w:rPr>
          <w:rFonts w:ascii="Times New Roman" w:hAnsi="Times New Roman" w:cs="Times New Roman"/>
          <w:sz w:val="20"/>
          <w:szCs w:val="20"/>
        </w:rPr>
      </w:pPr>
      <w:proofErr w:type="spellStart"/>
      <w:r w:rsidRPr="006A374F">
        <w:rPr>
          <w:rFonts w:ascii="Times New Roman" w:hAnsi="Times New Roman" w:cs="Times New Roman"/>
          <w:sz w:val="20"/>
          <w:szCs w:val="20"/>
        </w:rPr>
        <w:t>Epaarachchi</w:t>
      </w:r>
      <w:proofErr w:type="spellEnd"/>
      <w:r w:rsidRPr="006A374F">
        <w:rPr>
          <w:rFonts w:ascii="Times New Roman" w:hAnsi="Times New Roman" w:cs="Times New Roman"/>
          <w:sz w:val="20"/>
          <w:szCs w:val="20"/>
        </w:rPr>
        <w:t xml:space="preserve">, J. A. (2011). Creep and </w:t>
      </w:r>
      <w:proofErr w:type="spellStart"/>
      <w:r w:rsidRPr="006A374F">
        <w:rPr>
          <w:rFonts w:ascii="Times New Roman" w:hAnsi="Times New Roman" w:cs="Times New Roman"/>
          <w:sz w:val="20"/>
          <w:szCs w:val="20"/>
        </w:rPr>
        <w:t>Fatique</w:t>
      </w:r>
      <w:proofErr w:type="spellEnd"/>
      <w:r w:rsidRPr="006A374F">
        <w:rPr>
          <w:rFonts w:ascii="Times New Roman" w:hAnsi="Times New Roman" w:cs="Times New Roman"/>
          <w:sz w:val="20"/>
          <w:szCs w:val="20"/>
        </w:rPr>
        <w:t xml:space="preserve"> in Polymer Matrix Composites: The Effect of </w:t>
      </w:r>
      <w:proofErr w:type="spellStart"/>
      <w:r w:rsidRPr="006A374F">
        <w:rPr>
          <w:rFonts w:ascii="Times New Roman" w:hAnsi="Times New Roman" w:cs="Times New Roman"/>
          <w:sz w:val="20"/>
          <w:szCs w:val="20"/>
        </w:rPr>
        <w:t>Viscoelasticity</w:t>
      </w:r>
      <w:proofErr w:type="spellEnd"/>
      <w:r w:rsidRPr="006A374F">
        <w:rPr>
          <w:rFonts w:ascii="Times New Roman" w:hAnsi="Times New Roman" w:cs="Times New Roman"/>
          <w:sz w:val="20"/>
          <w:szCs w:val="20"/>
        </w:rPr>
        <w:t xml:space="preserve"> on </w:t>
      </w:r>
      <w:proofErr w:type="spellStart"/>
      <w:r w:rsidRPr="006A374F">
        <w:rPr>
          <w:rFonts w:ascii="Times New Roman" w:hAnsi="Times New Roman" w:cs="Times New Roman"/>
          <w:sz w:val="20"/>
          <w:szCs w:val="20"/>
        </w:rPr>
        <w:t>Fatique</w:t>
      </w:r>
      <w:proofErr w:type="spellEnd"/>
      <w:r w:rsidRPr="006A374F">
        <w:rPr>
          <w:rFonts w:ascii="Times New Roman" w:hAnsi="Times New Roman" w:cs="Times New Roman"/>
          <w:sz w:val="20"/>
          <w:szCs w:val="20"/>
        </w:rPr>
        <w:t xml:space="preserve"> Behaviour of Polymer Matrix Composites.  Retrieved from </w:t>
      </w:r>
      <w:hyperlink r:id="rId36" w:history="1">
        <w:r w:rsidRPr="006A374F">
          <w:rPr>
            <w:rStyle w:val="Hyperlink"/>
            <w:rFonts w:ascii="Times New Roman" w:hAnsi="Times New Roman" w:cs="Times New Roman"/>
            <w:sz w:val="20"/>
            <w:szCs w:val="20"/>
          </w:rPr>
          <w:t>https://www.sciencedirect.com/topics/engineering/kelvin-voigt-model</w:t>
        </w:r>
      </w:hyperlink>
      <w:r w:rsidRPr="006A374F">
        <w:rPr>
          <w:rFonts w:ascii="Times New Roman" w:hAnsi="Times New Roman" w:cs="Times New Roman"/>
          <w:sz w:val="20"/>
          <w:szCs w:val="20"/>
        </w:rPr>
        <w:t xml:space="preserve">? </w:t>
      </w:r>
    </w:p>
    <w:p w:rsidR="000148EF" w:rsidRPr="006A374F" w:rsidRDefault="000148EF" w:rsidP="000148EF">
      <w:pPr>
        <w:tabs>
          <w:tab w:val="right" w:pos="9360"/>
        </w:tabs>
        <w:spacing w:after="0" w:line="240" w:lineRule="auto"/>
        <w:jc w:val="both"/>
        <w:rPr>
          <w:rFonts w:ascii="Times New Roman" w:hAnsi="Times New Roman" w:cs="Times New Roman"/>
          <w:sz w:val="20"/>
          <w:szCs w:val="20"/>
        </w:rPr>
      </w:pPr>
    </w:p>
    <w:p w:rsidR="00CB6524" w:rsidRPr="006A374F" w:rsidRDefault="00CB6524" w:rsidP="00A81665">
      <w:pPr>
        <w:pStyle w:val="ListParagraph"/>
        <w:numPr>
          <w:ilvl w:val="0"/>
          <w:numId w:val="6"/>
        </w:numPr>
        <w:tabs>
          <w:tab w:val="right" w:pos="9360"/>
        </w:tabs>
        <w:jc w:val="both"/>
        <w:rPr>
          <w:rFonts w:ascii="Times New Roman" w:hAnsi="Times New Roman" w:cs="Times New Roman"/>
          <w:sz w:val="20"/>
          <w:szCs w:val="20"/>
        </w:rPr>
      </w:pPr>
      <w:proofErr w:type="spellStart"/>
      <w:r w:rsidRPr="006A374F">
        <w:rPr>
          <w:rFonts w:ascii="Times New Roman" w:hAnsi="Times New Roman" w:cs="Times New Roman"/>
          <w:sz w:val="20"/>
          <w:szCs w:val="20"/>
        </w:rPr>
        <w:t>Xu</w:t>
      </w:r>
      <w:proofErr w:type="spellEnd"/>
      <w:r w:rsidRPr="006A374F">
        <w:rPr>
          <w:rFonts w:ascii="Times New Roman" w:hAnsi="Times New Roman" w:cs="Times New Roman"/>
          <w:sz w:val="20"/>
          <w:szCs w:val="20"/>
        </w:rPr>
        <w:t>, Y. (2019). Creep Behaviour of Natural Fibre Reinforced Polymer Composites.</w:t>
      </w:r>
    </w:p>
    <w:p w:rsidR="00CB6524" w:rsidRPr="006A374F" w:rsidRDefault="00CB6524" w:rsidP="00A81665">
      <w:pPr>
        <w:pStyle w:val="ListParagraph"/>
        <w:tabs>
          <w:tab w:val="right" w:pos="9360"/>
        </w:tabs>
        <w:jc w:val="both"/>
        <w:rPr>
          <w:rFonts w:ascii="Times New Roman" w:hAnsi="Times New Roman" w:cs="Times New Roman"/>
          <w:sz w:val="20"/>
          <w:szCs w:val="20"/>
        </w:rPr>
      </w:pPr>
      <w:r w:rsidRPr="006A374F">
        <w:rPr>
          <w:rFonts w:ascii="Times New Roman" w:hAnsi="Times New Roman" w:cs="Times New Roman"/>
          <w:sz w:val="20"/>
          <w:szCs w:val="20"/>
        </w:rPr>
        <w:t>(Unpublished Doctoral Dissertation).Retrieved from LSU digital Commons.</w:t>
      </w:r>
    </w:p>
    <w:p w:rsidR="004F76B1" w:rsidRPr="006A374F" w:rsidRDefault="00437ED0" w:rsidP="00A81665">
      <w:pPr>
        <w:pStyle w:val="ListParagraph"/>
        <w:tabs>
          <w:tab w:val="right" w:pos="9360"/>
        </w:tabs>
        <w:jc w:val="both"/>
        <w:rPr>
          <w:rFonts w:ascii="Times New Roman" w:hAnsi="Times New Roman" w:cs="Times New Roman"/>
        </w:rPr>
      </w:pPr>
      <w:hyperlink r:id="rId37" w:history="1">
        <w:r w:rsidR="00CB6524" w:rsidRPr="006A374F">
          <w:rPr>
            <w:rStyle w:val="Hyperlink"/>
            <w:rFonts w:ascii="Times New Roman" w:hAnsi="Times New Roman" w:cs="Times New Roman"/>
            <w:sz w:val="20"/>
            <w:szCs w:val="20"/>
          </w:rPr>
          <w:t>Https://digitalcommons.Isu.edu/gradschool_diss</w:t>
        </w:r>
        <w:bookmarkStart w:id="4" w:name="_GoBack"/>
        <w:bookmarkEnd w:id="4"/>
        <w:r w:rsidR="00CB6524" w:rsidRPr="006A374F">
          <w:rPr>
            <w:rStyle w:val="Hyperlink"/>
            <w:rFonts w:ascii="Times New Roman" w:hAnsi="Times New Roman" w:cs="Times New Roman"/>
            <w:sz w:val="20"/>
            <w:szCs w:val="20"/>
          </w:rPr>
          <w:t>ertations/1290</w:t>
        </w:r>
      </w:hyperlink>
    </w:p>
    <w:p w:rsidR="000D789F" w:rsidRPr="00C05075" w:rsidRDefault="000D789F" w:rsidP="00A81665">
      <w:pPr>
        <w:pStyle w:val="ListParagraph"/>
        <w:tabs>
          <w:tab w:val="right" w:pos="9360"/>
        </w:tabs>
        <w:jc w:val="both"/>
        <w:rPr>
          <w:rFonts w:ascii="Times New Roman" w:hAnsi="Times New Roman" w:cs="Times New Roman"/>
          <w:sz w:val="14"/>
          <w:szCs w:val="20"/>
        </w:rPr>
      </w:pPr>
    </w:p>
    <w:p w:rsidR="00CB6524" w:rsidRPr="006A374F" w:rsidRDefault="00EA462D" w:rsidP="00A81665">
      <w:pPr>
        <w:pStyle w:val="ListParagraph"/>
        <w:numPr>
          <w:ilvl w:val="0"/>
          <w:numId w:val="6"/>
        </w:numPr>
        <w:tabs>
          <w:tab w:val="right" w:pos="9360"/>
        </w:tabs>
        <w:jc w:val="both"/>
        <w:rPr>
          <w:rFonts w:ascii="Times New Roman" w:hAnsi="Times New Roman" w:cs="Times New Roman"/>
          <w:sz w:val="20"/>
          <w:szCs w:val="20"/>
        </w:rPr>
      </w:pPr>
      <w:r w:rsidRPr="006A374F">
        <w:rPr>
          <w:rFonts w:ascii="Times New Roman" w:hAnsi="Times New Roman" w:cs="Times New Roman"/>
          <w:sz w:val="20"/>
          <w:szCs w:val="20"/>
        </w:rPr>
        <w:t xml:space="preserve">Park, B. and </w:t>
      </w:r>
      <w:proofErr w:type="spellStart"/>
      <w:r w:rsidRPr="006A374F">
        <w:rPr>
          <w:rFonts w:ascii="Times New Roman" w:hAnsi="Times New Roman" w:cs="Times New Roman"/>
          <w:sz w:val="20"/>
          <w:szCs w:val="20"/>
        </w:rPr>
        <w:t>Balatinez</w:t>
      </w:r>
      <w:proofErr w:type="spellEnd"/>
      <w:r w:rsidRPr="006A374F">
        <w:rPr>
          <w:rFonts w:ascii="Times New Roman" w:hAnsi="Times New Roman" w:cs="Times New Roman"/>
          <w:sz w:val="20"/>
          <w:szCs w:val="20"/>
        </w:rPr>
        <w:t>, J. (1998). Short Term Flexural Creep Be</w:t>
      </w:r>
      <w:r w:rsidR="00B67536" w:rsidRPr="006A374F">
        <w:rPr>
          <w:rFonts w:ascii="Times New Roman" w:hAnsi="Times New Roman" w:cs="Times New Roman"/>
          <w:sz w:val="20"/>
          <w:szCs w:val="20"/>
        </w:rPr>
        <w:t>h</w:t>
      </w:r>
      <w:r w:rsidRPr="006A374F">
        <w:rPr>
          <w:rFonts w:ascii="Times New Roman" w:hAnsi="Times New Roman" w:cs="Times New Roman"/>
          <w:sz w:val="20"/>
          <w:szCs w:val="20"/>
        </w:rPr>
        <w:t>aviour o</w:t>
      </w:r>
      <w:r w:rsidR="00B67536" w:rsidRPr="006A374F">
        <w:rPr>
          <w:rFonts w:ascii="Times New Roman" w:hAnsi="Times New Roman" w:cs="Times New Roman"/>
          <w:sz w:val="20"/>
          <w:szCs w:val="20"/>
        </w:rPr>
        <w:t>f</w:t>
      </w:r>
      <w:r w:rsidRPr="006A374F">
        <w:rPr>
          <w:rFonts w:ascii="Times New Roman" w:hAnsi="Times New Roman" w:cs="Times New Roman"/>
          <w:sz w:val="20"/>
          <w:szCs w:val="20"/>
        </w:rPr>
        <w:t xml:space="preserve"> Wood Fibre Polypropylene Composite. </w:t>
      </w:r>
      <w:r w:rsidR="00B67536" w:rsidRPr="006A374F">
        <w:rPr>
          <w:rFonts w:ascii="Times New Roman" w:hAnsi="Times New Roman" w:cs="Times New Roman"/>
          <w:sz w:val="20"/>
          <w:szCs w:val="20"/>
        </w:rPr>
        <w:t xml:space="preserve">Polymer Composites, 19(4), 377 -382. </w:t>
      </w:r>
      <w:hyperlink r:id="rId38" w:history="1">
        <w:r w:rsidR="00B67536" w:rsidRPr="006A374F">
          <w:rPr>
            <w:rStyle w:val="Hyperlink"/>
            <w:rFonts w:ascii="Times New Roman" w:hAnsi="Times New Roman" w:cs="Times New Roman"/>
            <w:sz w:val="20"/>
            <w:szCs w:val="20"/>
          </w:rPr>
          <w:t>Https://www.oi.org/10.1002.10111</w:t>
        </w:r>
      </w:hyperlink>
      <w:r w:rsidR="00B67536" w:rsidRPr="006A374F">
        <w:rPr>
          <w:rFonts w:ascii="Times New Roman" w:hAnsi="Times New Roman" w:cs="Times New Roman"/>
          <w:sz w:val="20"/>
          <w:szCs w:val="20"/>
        </w:rPr>
        <w:t xml:space="preserve"> </w:t>
      </w:r>
    </w:p>
    <w:p w:rsidR="000148EF" w:rsidRPr="00C05075" w:rsidRDefault="000148EF" w:rsidP="000148EF">
      <w:pPr>
        <w:pStyle w:val="ListParagraph"/>
        <w:tabs>
          <w:tab w:val="right" w:pos="9360"/>
        </w:tabs>
        <w:jc w:val="both"/>
        <w:rPr>
          <w:rFonts w:ascii="Times New Roman" w:hAnsi="Times New Roman" w:cs="Times New Roman"/>
          <w:sz w:val="12"/>
          <w:szCs w:val="20"/>
        </w:rPr>
      </w:pPr>
    </w:p>
    <w:p w:rsidR="000148EF" w:rsidRPr="006A374F" w:rsidRDefault="0056325D" w:rsidP="000148EF">
      <w:pPr>
        <w:pStyle w:val="ListParagraph"/>
        <w:numPr>
          <w:ilvl w:val="0"/>
          <w:numId w:val="6"/>
        </w:numPr>
        <w:spacing w:after="0" w:line="240" w:lineRule="auto"/>
        <w:jc w:val="both"/>
        <w:rPr>
          <w:rFonts w:ascii="Times New Roman" w:hAnsi="Times New Roman" w:cs="Times New Roman"/>
          <w:sz w:val="20"/>
          <w:szCs w:val="20"/>
        </w:rPr>
      </w:pPr>
      <w:r w:rsidRPr="006A374F">
        <w:rPr>
          <w:rFonts w:ascii="Times New Roman" w:hAnsi="Times New Roman" w:cs="Times New Roman"/>
          <w:sz w:val="20"/>
          <w:szCs w:val="20"/>
        </w:rPr>
        <w:t xml:space="preserve">Myer, K. (Ed. 2002). </w:t>
      </w:r>
      <w:r w:rsidRPr="006A374F">
        <w:rPr>
          <w:rFonts w:ascii="Times New Roman" w:hAnsi="Times New Roman" w:cs="Times New Roman"/>
          <w:i/>
          <w:sz w:val="20"/>
          <w:szCs w:val="20"/>
        </w:rPr>
        <w:t>Handbook of Materials Selection</w:t>
      </w:r>
      <w:r w:rsidRPr="006A374F">
        <w:rPr>
          <w:rFonts w:ascii="Times New Roman" w:hAnsi="Times New Roman" w:cs="Times New Roman"/>
          <w:sz w:val="20"/>
          <w:szCs w:val="20"/>
        </w:rPr>
        <w:t>. Jo</w:t>
      </w:r>
      <w:r w:rsidR="00B23C1B" w:rsidRPr="006A374F">
        <w:rPr>
          <w:rFonts w:ascii="Times New Roman" w:hAnsi="Times New Roman" w:cs="Times New Roman"/>
          <w:sz w:val="20"/>
          <w:szCs w:val="20"/>
        </w:rPr>
        <w:t>hn Wiley &amp; Sons, New York. (</w:t>
      </w:r>
      <w:proofErr w:type="gramStart"/>
      <w:r w:rsidR="00B23C1B" w:rsidRPr="006A374F">
        <w:rPr>
          <w:rFonts w:ascii="Times New Roman" w:hAnsi="Times New Roman" w:cs="Times New Roman"/>
          <w:sz w:val="20"/>
          <w:szCs w:val="20"/>
        </w:rPr>
        <w:t>pp.</w:t>
      </w:r>
      <w:r w:rsidRPr="006A374F">
        <w:rPr>
          <w:rFonts w:ascii="Times New Roman" w:hAnsi="Times New Roman" w:cs="Times New Roman"/>
          <w:sz w:val="20"/>
          <w:szCs w:val="20"/>
        </w:rPr>
        <w:t>526-528</w:t>
      </w:r>
      <w:proofErr w:type="gramEnd"/>
      <w:r w:rsidRPr="006A374F">
        <w:rPr>
          <w:rFonts w:ascii="Times New Roman" w:hAnsi="Times New Roman" w:cs="Times New Roman"/>
          <w:sz w:val="20"/>
          <w:szCs w:val="20"/>
        </w:rPr>
        <w:t>, 551-554,740-746, 805-807).</w:t>
      </w:r>
    </w:p>
    <w:p w:rsidR="000148EF" w:rsidRPr="00C05075" w:rsidRDefault="000148EF" w:rsidP="000148EF">
      <w:pPr>
        <w:pStyle w:val="ListParagraph"/>
        <w:spacing w:after="0" w:line="240" w:lineRule="auto"/>
        <w:jc w:val="both"/>
        <w:rPr>
          <w:rFonts w:ascii="Times New Roman" w:hAnsi="Times New Roman" w:cs="Times New Roman"/>
          <w:sz w:val="14"/>
          <w:szCs w:val="20"/>
        </w:rPr>
      </w:pPr>
    </w:p>
    <w:p w:rsidR="0056325D" w:rsidRPr="006A374F" w:rsidRDefault="0056325D" w:rsidP="000148EF">
      <w:pPr>
        <w:pStyle w:val="ListParagraph"/>
        <w:numPr>
          <w:ilvl w:val="0"/>
          <w:numId w:val="6"/>
        </w:numPr>
        <w:spacing w:after="0" w:line="240" w:lineRule="auto"/>
        <w:jc w:val="both"/>
        <w:rPr>
          <w:rFonts w:ascii="Times New Roman" w:hAnsi="Times New Roman" w:cs="Times New Roman"/>
          <w:sz w:val="20"/>
          <w:szCs w:val="20"/>
        </w:rPr>
      </w:pPr>
      <w:proofErr w:type="spellStart"/>
      <w:r w:rsidRPr="006A374F">
        <w:rPr>
          <w:rFonts w:ascii="Times New Roman" w:hAnsi="Times New Roman" w:cs="Times New Roman"/>
          <w:sz w:val="20"/>
          <w:szCs w:val="20"/>
        </w:rPr>
        <w:t>Ihueze</w:t>
      </w:r>
      <w:proofErr w:type="spellEnd"/>
      <w:r w:rsidRPr="006A374F">
        <w:rPr>
          <w:rFonts w:ascii="Times New Roman" w:hAnsi="Times New Roman" w:cs="Times New Roman"/>
          <w:sz w:val="20"/>
          <w:szCs w:val="20"/>
        </w:rPr>
        <w:t xml:space="preserve">, C.C., </w:t>
      </w:r>
      <w:proofErr w:type="spellStart"/>
      <w:r w:rsidRPr="006A374F">
        <w:rPr>
          <w:rFonts w:ascii="Times New Roman" w:hAnsi="Times New Roman" w:cs="Times New Roman"/>
          <w:sz w:val="20"/>
          <w:szCs w:val="20"/>
        </w:rPr>
        <w:t>Oluleye</w:t>
      </w:r>
      <w:proofErr w:type="spellEnd"/>
      <w:r w:rsidRPr="006A374F">
        <w:rPr>
          <w:rFonts w:ascii="Times New Roman" w:hAnsi="Times New Roman" w:cs="Times New Roman"/>
          <w:sz w:val="20"/>
          <w:szCs w:val="20"/>
        </w:rPr>
        <w:t xml:space="preserve">, A. E., </w:t>
      </w:r>
      <w:proofErr w:type="spellStart"/>
      <w:r w:rsidRPr="006A374F">
        <w:rPr>
          <w:rFonts w:ascii="Times New Roman" w:hAnsi="Times New Roman" w:cs="Times New Roman"/>
          <w:sz w:val="20"/>
          <w:szCs w:val="20"/>
        </w:rPr>
        <w:t>Okafor</w:t>
      </w:r>
      <w:proofErr w:type="spellEnd"/>
      <w:r w:rsidRPr="006A374F">
        <w:rPr>
          <w:rFonts w:ascii="Times New Roman" w:hAnsi="Times New Roman" w:cs="Times New Roman"/>
          <w:sz w:val="20"/>
          <w:szCs w:val="20"/>
        </w:rPr>
        <w:t xml:space="preserve">, C. E., </w:t>
      </w:r>
      <w:proofErr w:type="spellStart"/>
      <w:r w:rsidRPr="006A374F">
        <w:rPr>
          <w:rFonts w:ascii="Times New Roman" w:hAnsi="Times New Roman" w:cs="Times New Roman"/>
          <w:sz w:val="20"/>
          <w:szCs w:val="20"/>
        </w:rPr>
        <w:t>Obele</w:t>
      </w:r>
      <w:proofErr w:type="spellEnd"/>
      <w:r w:rsidRPr="006A374F">
        <w:rPr>
          <w:rFonts w:ascii="Times New Roman" w:hAnsi="Times New Roman" w:cs="Times New Roman"/>
          <w:sz w:val="20"/>
          <w:szCs w:val="20"/>
        </w:rPr>
        <w:t xml:space="preserve">, C. M., </w:t>
      </w:r>
      <w:proofErr w:type="spellStart"/>
      <w:r w:rsidRPr="006A374F">
        <w:rPr>
          <w:rFonts w:ascii="Times New Roman" w:hAnsi="Times New Roman" w:cs="Times New Roman"/>
          <w:sz w:val="20"/>
          <w:szCs w:val="20"/>
        </w:rPr>
        <w:t>Abdulrahman</w:t>
      </w:r>
      <w:proofErr w:type="spellEnd"/>
      <w:r w:rsidRPr="006A374F">
        <w:rPr>
          <w:rFonts w:ascii="Times New Roman" w:hAnsi="Times New Roman" w:cs="Times New Roman"/>
          <w:sz w:val="20"/>
          <w:szCs w:val="20"/>
        </w:rPr>
        <w:t xml:space="preserve">, J., </w:t>
      </w:r>
      <w:proofErr w:type="spellStart"/>
      <w:r w:rsidRPr="006A374F">
        <w:rPr>
          <w:rFonts w:ascii="Times New Roman" w:hAnsi="Times New Roman" w:cs="Times New Roman"/>
          <w:sz w:val="20"/>
          <w:szCs w:val="20"/>
        </w:rPr>
        <w:t>Obuka</w:t>
      </w:r>
      <w:proofErr w:type="spellEnd"/>
      <w:r w:rsidRPr="006A374F">
        <w:rPr>
          <w:rFonts w:ascii="Times New Roman" w:hAnsi="Times New Roman" w:cs="Times New Roman"/>
          <w:sz w:val="20"/>
          <w:szCs w:val="20"/>
        </w:rPr>
        <w:t>, S. &amp;</w:t>
      </w:r>
      <w:r w:rsidR="005B0604" w:rsidRPr="006A374F">
        <w:rPr>
          <w:rFonts w:ascii="Times New Roman" w:hAnsi="Times New Roman" w:cs="Times New Roman"/>
          <w:sz w:val="20"/>
          <w:szCs w:val="20"/>
        </w:rPr>
        <w:t xml:space="preserve"> </w:t>
      </w:r>
      <w:proofErr w:type="spellStart"/>
      <w:r w:rsidRPr="006A374F">
        <w:rPr>
          <w:rFonts w:ascii="Times New Roman" w:hAnsi="Times New Roman" w:cs="Times New Roman"/>
          <w:sz w:val="20"/>
          <w:szCs w:val="20"/>
        </w:rPr>
        <w:t>Ajemba</w:t>
      </w:r>
      <w:proofErr w:type="spellEnd"/>
      <w:r w:rsidRPr="006A374F">
        <w:rPr>
          <w:rFonts w:ascii="Times New Roman" w:hAnsi="Times New Roman" w:cs="Times New Roman"/>
          <w:sz w:val="20"/>
          <w:szCs w:val="20"/>
        </w:rPr>
        <w:t xml:space="preserve">, R. (2017). Plantain Fibre Particle Reinforced High Density (PFPRHDPE) for Gas Line Piping Design. </w:t>
      </w:r>
      <w:r w:rsidRPr="006A374F">
        <w:rPr>
          <w:rFonts w:ascii="Times New Roman" w:hAnsi="Times New Roman" w:cs="Times New Roman"/>
          <w:i/>
          <w:sz w:val="20"/>
          <w:szCs w:val="20"/>
        </w:rPr>
        <w:t>International Journal of Plastics Technology</w:t>
      </w:r>
      <w:r w:rsidRPr="006A374F">
        <w:rPr>
          <w:rFonts w:ascii="Times New Roman" w:hAnsi="Times New Roman" w:cs="Times New Roman"/>
          <w:sz w:val="20"/>
          <w:szCs w:val="20"/>
        </w:rPr>
        <w:t>. Central Institute of Plastics Engineering &amp; Technology, 21(2), (pp. 370-396).</w:t>
      </w:r>
      <w:r w:rsidR="005B0604" w:rsidRPr="006A374F">
        <w:rPr>
          <w:rFonts w:ascii="Times New Roman" w:hAnsi="Times New Roman" w:cs="Times New Roman"/>
          <w:sz w:val="20"/>
          <w:szCs w:val="20"/>
        </w:rPr>
        <w:t xml:space="preserve"> </w:t>
      </w:r>
      <w:hyperlink r:id="rId39" w:history="1">
        <w:r w:rsidR="005B0604" w:rsidRPr="006A374F">
          <w:rPr>
            <w:rStyle w:val="Hyperlink"/>
            <w:rFonts w:ascii="Times New Roman" w:hAnsi="Times New Roman" w:cs="Times New Roman"/>
            <w:sz w:val="20"/>
            <w:szCs w:val="20"/>
          </w:rPr>
          <w:t>Https://doi.org/10.1007/s12588-017-9191-6</w:t>
        </w:r>
      </w:hyperlink>
      <w:r w:rsidR="005B0604" w:rsidRPr="006A374F">
        <w:rPr>
          <w:rFonts w:ascii="Times New Roman" w:hAnsi="Times New Roman" w:cs="Times New Roman"/>
          <w:sz w:val="20"/>
          <w:szCs w:val="20"/>
        </w:rPr>
        <w:t xml:space="preserve">. </w:t>
      </w:r>
    </w:p>
    <w:p w:rsidR="00B8644C" w:rsidRPr="00C05075" w:rsidRDefault="00B8644C" w:rsidP="00EB119A">
      <w:pPr>
        <w:spacing w:after="0"/>
        <w:jc w:val="both"/>
        <w:rPr>
          <w:rFonts w:ascii="Times New Roman" w:hAnsi="Times New Roman" w:cs="Times New Roman"/>
          <w:sz w:val="12"/>
          <w:szCs w:val="20"/>
          <w:shd w:val="clear" w:color="auto" w:fill="FFFFFF"/>
        </w:rPr>
      </w:pPr>
    </w:p>
    <w:p w:rsidR="00EB119A" w:rsidRPr="00EB119A" w:rsidRDefault="00EB119A" w:rsidP="00EB119A">
      <w:pPr>
        <w:pStyle w:val="ListParagraph"/>
        <w:numPr>
          <w:ilvl w:val="0"/>
          <w:numId w:val="6"/>
        </w:numPr>
        <w:spacing w:after="0" w:line="240" w:lineRule="auto"/>
        <w:jc w:val="both"/>
        <w:rPr>
          <w:rFonts w:ascii="Times New Roman" w:hAnsi="Times New Roman" w:cs="Times New Roman"/>
          <w:i/>
          <w:sz w:val="20"/>
          <w:szCs w:val="20"/>
        </w:rPr>
      </w:pPr>
      <w:proofErr w:type="spellStart"/>
      <w:r w:rsidRPr="0051378B">
        <w:rPr>
          <w:rFonts w:ascii="Times New Roman" w:hAnsi="Times New Roman" w:cs="Times New Roman"/>
          <w:color w:val="222222"/>
          <w:sz w:val="20"/>
          <w:szCs w:val="20"/>
          <w:shd w:val="clear" w:color="auto" w:fill="FFFFFF"/>
        </w:rPr>
        <w:lastRenderedPageBreak/>
        <w:t>Badiola</w:t>
      </w:r>
      <w:proofErr w:type="spellEnd"/>
      <w:r w:rsidRPr="0051378B">
        <w:rPr>
          <w:rFonts w:ascii="Times New Roman" w:hAnsi="Times New Roman" w:cs="Times New Roman"/>
          <w:color w:val="222222"/>
          <w:sz w:val="20"/>
          <w:szCs w:val="20"/>
          <w:shd w:val="clear" w:color="auto" w:fill="FFFFFF"/>
        </w:rPr>
        <w:t xml:space="preserve">, J. H., </w:t>
      </w:r>
      <w:proofErr w:type="spellStart"/>
      <w:r w:rsidRPr="0051378B">
        <w:rPr>
          <w:rFonts w:ascii="Times New Roman" w:hAnsi="Times New Roman" w:cs="Times New Roman"/>
          <w:color w:val="222222"/>
          <w:sz w:val="20"/>
          <w:szCs w:val="20"/>
          <w:shd w:val="clear" w:color="auto" w:fill="FFFFFF"/>
        </w:rPr>
        <w:t>Astobitza</w:t>
      </w:r>
      <w:proofErr w:type="spellEnd"/>
      <w:r w:rsidRPr="0051378B">
        <w:rPr>
          <w:rFonts w:ascii="Times New Roman" w:hAnsi="Times New Roman" w:cs="Times New Roman"/>
          <w:color w:val="222222"/>
          <w:sz w:val="20"/>
          <w:szCs w:val="20"/>
          <w:shd w:val="clear" w:color="auto" w:fill="FFFFFF"/>
        </w:rPr>
        <w:t xml:space="preserve">, U., </w:t>
      </w:r>
      <w:proofErr w:type="spellStart"/>
      <w:r w:rsidRPr="0051378B">
        <w:rPr>
          <w:rFonts w:ascii="Times New Roman" w:hAnsi="Times New Roman" w:cs="Times New Roman"/>
          <w:color w:val="222222"/>
          <w:sz w:val="20"/>
          <w:szCs w:val="20"/>
          <w:shd w:val="clear" w:color="auto" w:fill="FFFFFF"/>
        </w:rPr>
        <w:t>Iturrondobeitia</w:t>
      </w:r>
      <w:proofErr w:type="spellEnd"/>
      <w:r w:rsidRPr="0051378B">
        <w:rPr>
          <w:rFonts w:ascii="Times New Roman" w:hAnsi="Times New Roman" w:cs="Times New Roman"/>
          <w:color w:val="222222"/>
          <w:sz w:val="20"/>
          <w:szCs w:val="20"/>
          <w:shd w:val="clear" w:color="auto" w:fill="FFFFFF"/>
        </w:rPr>
        <w:t xml:space="preserve">, M., </w:t>
      </w:r>
      <w:proofErr w:type="spellStart"/>
      <w:r w:rsidRPr="0051378B">
        <w:rPr>
          <w:rFonts w:ascii="Times New Roman" w:hAnsi="Times New Roman" w:cs="Times New Roman"/>
          <w:color w:val="222222"/>
          <w:sz w:val="20"/>
          <w:szCs w:val="20"/>
          <w:shd w:val="clear" w:color="auto" w:fill="FFFFFF"/>
        </w:rPr>
        <w:t>Burgoa</w:t>
      </w:r>
      <w:proofErr w:type="spellEnd"/>
      <w:r w:rsidRPr="0051378B">
        <w:rPr>
          <w:rFonts w:ascii="Times New Roman" w:hAnsi="Times New Roman" w:cs="Times New Roman"/>
          <w:color w:val="222222"/>
          <w:sz w:val="20"/>
          <w:szCs w:val="20"/>
          <w:shd w:val="clear" w:color="auto" w:fill="FFFFFF"/>
        </w:rPr>
        <w:t xml:space="preserve">, A., </w:t>
      </w:r>
      <w:proofErr w:type="spellStart"/>
      <w:r w:rsidRPr="0051378B">
        <w:rPr>
          <w:rFonts w:ascii="Times New Roman" w:hAnsi="Times New Roman" w:cs="Times New Roman"/>
          <w:color w:val="222222"/>
          <w:sz w:val="20"/>
          <w:szCs w:val="20"/>
          <w:shd w:val="clear" w:color="auto" w:fill="FFFFFF"/>
        </w:rPr>
        <w:t>Ibarretxe</w:t>
      </w:r>
      <w:proofErr w:type="spellEnd"/>
      <w:r w:rsidRPr="0051378B">
        <w:rPr>
          <w:rFonts w:ascii="Times New Roman" w:hAnsi="Times New Roman" w:cs="Times New Roman"/>
          <w:color w:val="222222"/>
          <w:sz w:val="20"/>
          <w:szCs w:val="20"/>
          <w:shd w:val="clear" w:color="auto" w:fill="FFFFFF"/>
        </w:rPr>
        <w:t xml:space="preserve">, J., &amp; </w:t>
      </w:r>
      <w:proofErr w:type="spellStart"/>
      <w:r w:rsidRPr="0051378B">
        <w:rPr>
          <w:rFonts w:ascii="Times New Roman" w:hAnsi="Times New Roman" w:cs="Times New Roman"/>
          <w:color w:val="222222"/>
          <w:sz w:val="20"/>
          <w:szCs w:val="20"/>
          <w:shd w:val="clear" w:color="auto" w:fill="FFFFFF"/>
        </w:rPr>
        <w:t>Arriaga</w:t>
      </w:r>
      <w:proofErr w:type="spellEnd"/>
      <w:r w:rsidRPr="0051378B">
        <w:rPr>
          <w:rFonts w:ascii="Times New Roman" w:hAnsi="Times New Roman" w:cs="Times New Roman"/>
          <w:color w:val="222222"/>
          <w:sz w:val="20"/>
          <w:szCs w:val="20"/>
          <w:shd w:val="clear" w:color="auto" w:fill="FFFFFF"/>
        </w:rPr>
        <w:t xml:space="preserve">, A. (2025). Relation </w:t>
      </w:r>
      <w:proofErr w:type="gramStart"/>
      <w:r w:rsidRPr="0051378B">
        <w:rPr>
          <w:rFonts w:ascii="Times New Roman" w:hAnsi="Times New Roman" w:cs="Times New Roman"/>
          <w:color w:val="222222"/>
          <w:sz w:val="20"/>
          <w:szCs w:val="20"/>
          <w:shd w:val="clear" w:color="auto" w:fill="FFFFFF"/>
        </w:rPr>
        <w:t>Between</w:t>
      </w:r>
      <w:proofErr w:type="gramEnd"/>
      <w:r w:rsidRPr="0051378B">
        <w:rPr>
          <w:rFonts w:ascii="Times New Roman" w:hAnsi="Times New Roman" w:cs="Times New Roman"/>
          <w:color w:val="222222"/>
          <w:sz w:val="20"/>
          <w:szCs w:val="20"/>
          <w:shd w:val="clear" w:color="auto" w:fill="FFFFFF"/>
        </w:rPr>
        <w:t xml:space="preserve"> Injection Molding Conditions, Fiber Length, and Mechanical Properties of Highly Reinforced Long Fiber Polypropylene: Part II Long-Term Creep Performance. </w:t>
      </w:r>
      <w:r w:rsidRPr="0051378B">
        <w:rPr>
          <w:rStyle w:val="Emphasis"/>
          <w:rFonts w:ascii="Times New Roman" w:hAnsi="Times New Roman" w:cs="Times New Roman"/>
          <w:color w:val="222222"/>
          <w:sz w:val="20"/>
          <w:szCs w:val="20"/>
          <w:shd w:val="clear" w:color="auto" w:fill="FFFFFF"/>
        </w:rPr>
        <w:t>Polymers</w:t>
      </w:r>
      <w:r w:rsidRPr="0051378B">
        <w:rPr>
          <w:rFonts w:ascii="Times New Roman" w:hAnsi="Times New Roman" w:cs="Times New Roman"/>
          <w:color w:val="222222"/>
          <w:sz w:val="20"/>
          <w:szCs w:val="20"/>
          <w:shd w:val="clear" w:color="auto" w:fill="FFFFFF"/>
        </w:rPr>
        <w:t>, </w:t>
      </w:r>
      <w:r w:rsidRPr="0051378B">
        <w:rPr>
          <w:rStyle w:val="Emphasis"/>
          <w:rFonts w:ascii="Times New Roman" w:hAnsi="Times New Roman" w:cs="Times New Roman"/>
          <w:color w:val="222222"/>
          <w:sz w:val="20"/>
          <w:szCs w:val="20"/>
          <w:shd w:val="clear" w:color="auto" w:fill="FFFFFF"/>
        </w:rPr>
        <w:t>17</w:t>
      </w:r>
      <w:r>
        <w:rPr>
          <w:rFonts w:ascii="Times New Roman" w:hAnsi="Times New Roman" w:cs="Times New Roman"/>
          <w:color w:val="222222"/>
          <w:sz w:val="20"/>
          <w:szCs w:val="20"/>
          <w:shd w:val="clear" w:color="auto" w:fill="FFFFFF"/>
        </w:rPr>
        <w:t xml:space="preserve">(12), 1630. </w:t>
      </w:r>
      <w:hyperlink r:id="rId40" w:history="1">
        <w:r w:rsidRPr="00284454">
          <w:rPr>
            <w:rStyle w:val="Hyperlink"/>
            <w:rFonts w:ascii="Times New Roman" w:hAnsi="Times New Roman" w:cs="Times New Roman"/>
            <w:sz w:val="20"/>
            <w:szCs w:val="20"/>
            <w:shd w:val="clear" w:color="auto" w:fill="FFFFFF"/>
          </w:rPr>
          <w:t>Https://doi.org/10.3390/polym17121630</w:t>
        </w:r>
      </w:hyperlink>
      <w:r>
        <w:rPr>
          <w:rFonts w:ascii="Times New Roman" w:hAnsi="Times New Roman" w:cs="Times New Roman"/>
          <w:color w:val="222222"/>
          <w:sz w:val="20"/>
          <w:szCs w:val="20"/>
          <w:shd w:val="clear" w:color="auto" w:fill="FFFFFF"/>
        </w:rPr>
        <w:t xml:space="preserve"> </w:t>
      </w:r>
    </w:p>
    <w:p w:rsidR="00EB119A" w:rsidRPr="00C05075" w:rsidRDefault="00EB119A" w:rsidP="00EB119A">
      <w:pPr>
        <w:pStyle w:val="ListParagraph"/>
        <w:rPr>
          <w:rFonts w:ascii="Times New Roman" w:hAnsi="Times New Roman" w:cs="Times New Roman"/>
          <w:sz w:val="14"/>
          <w:szCs w:val="20"/>
          <w:shd w:val="clear" w:color="auto" w:fill="FFFFFF"/>
        </w:rPr>
      </w:pPr>
    </w:p>
    <w:p w:rsidR="00EB119A" w:rsidRPr="00EB119A" w:rsidRDefault="00EB119A" w:rsidP="00EB119A">
      <w:pPr>
        <w:pStyle w:val="ListParagraph"/>
        <w:numPr>
          <w:ilvl w:val="0"/>
          <w:numId w:val="6"/>
        </w:numPr>
        <w:spacing w:after="0" w:line="240" w:lineRule="auto"/>
        <w:jc w:val="both"/>
        <w:rPr>
          <w:rFonts w:ascii="Times New Roman" w:hAnsi="Times New Roman" w:cs="Times New Roman"/>
          <w:sz w:val="20"/>
          <w:szCs w:val="20"/>
        </w:rPr>
      </w:pPr>
      <w:r w:rsidRPr="0076077E">
        <w:rPr>
          <w:rFonts w:ascii="Times New Roman" w:hAnsi="Times New Roman" w:cs="Times New Roman"/>
          <w:color w:val="2B3222"/>
          <w:sz w:val="20"/>
          <w:szCs w:val="20"/>
          <w:shd w:val="clear" w:color="auto" w:fill="FFFFFF"/>
        </w:rPr>
        <w:t xml:space="preserve">Tommy, </w:t>
      </w:r>
      <w:r w:rsidR="000232A6">
        <w:rPr>
          <w:rFonts w:ascii="Times New Roman" w:hAnsi="Times New Roman" w:cs="Times New Roman"/>
          <w:color w:val="2B3222"/>
          <w:sz w:val="20"/>
          <w:szCs w:val="20"/>
          <w:shd w:val="clear" w:color="auto" w:fill="FFFFFF"/>
        </w:rPr>
        <w:t xml:space="preserve">S. D., </w:t>
      </w:r>
      <w:r w:rsidRPr="0076077E">
        <w:rPr>
          <w:rFonts w:ascii="Times New Roman" w:hAnsi="Times New Roman" w:cs="Times New Roman"/>
          <w:color w:val="2B3222"/>
          <w:sz w:val="20"/>
          <w:szCs w:val="20"/>
          <w:shd w:val="clear" w:color="auto" w:fill="FFFFFF"/>
        </w:rPr>
        <w:t>Onah</w:t>
      </w:r>
      <w:r w:rsidR="000232A6">
        <w:rPr>
          <w:rFonts w:ascii="Times New Roman" w:hAnsi="Times New Roman" w:cs="Times New Roman"/>
          <w:color w:val="2B3222"/>
          <w:sz w:val="20"/>
          <w:szCs w:val="20"/>
          <w:shd w:val="clear" w:color="auto" w:fill="FFFFFF"/>
        </w:rPr>
        <w:t xml:space="preserve">, T. O. &amp; </w:t>
      </w:r>
      <w:proofErr w:type="spellStart"/>
      <w:r w:rsidRPr="0076077E">
        <w:rPr>
          <w:rFonts w:ascii="Times New Roman" w:hAnsi="Times New Roman" w:cs="Times New Roman"/>
          <w:color w:val="2B3222"/>
          <w:sz w:val="20"/>
          <w:szCs w:val="20"/>
          <w:shd w:val="clear" w:color="auto" w:fill="FFFFFF"/>
        </w:rPr>
        <w:t>Aneke</w:t>
      </w:r>
      <w:proofErr w:type="spellEnd"/>
      <w:r w:rsidR="000232A6">
        <w:rPr>
          <w:rFonts w:ascii="Times New Roman" w:hAnsi="Times New Roman" w:cs="Times New Roman"/>
          <w:color w:val="2B3222"/>
          <w:sz w:val="20"/>
          <w:szCs w:val="20"/>
          <w:shd w:val="clear" w:color="auto" w:fill="FFFFFF"/>
        </w:rPr>
        <w:t>, A. C.</w:t>
      </w:r>
      <w:r>
        <w:rPr>
          <w:rFonts w:ascii="Times New Roman" w:hAnsi="Times New Roman" w:cs="Times New Roman"/>
          <w:color w:val="2B3222"/>
          <w:sz w:val="20"/>
          <w:szCs w:val="20"/>
          <w:shd w:val="clear" w:color="auto" w:fill="FFFFFF"/>
        </w:rPr>
        <w:t xml:space="preserve"> (2025). Ageing on Mechanical and Microstructural Properties of Aluminum-Silicon Metal M</w:t>
      </w:r>
      <w:r w:rsidRPr="0076077E">
        <w:rPr>
          <w:rFonts w:ascii="Times New Roman" w:hAnsi="Times New Roman" w:cs="Times New Roman"/>
          <w:color w:val="2B3222"/>
          <w:sz w:val="20"/>
          <w:szCs w:val="20"/>
          <w:shd w:val="clear" w:color="auto" w:fill="FFFFFF"/>
        </w:rPr>
        <w:t>atrix a: A review. </w:t>
      </w:r>
      <w:r w:rsidRPr="0076077E">
        <w:rPr>
          <w:rFonts w:ascii="Times New Roman" w:hAnsi="Times New Roman" w:cs="Times New Roman"/>
          <w:i/>
          <w:color w:val="2B3222"/>
          <w:sz w:val="20"/>
          <w:szCs w:val="20"/>
          <w:shd w:val="clear" w:color="auto" w:fill="FFFFFF"/>
        </w:rPr>
        <w:t>World Journal of Advanced Research and Reviews,</w:t>
      </w:r>
      <w:r>
        <w:rPr>
          <w:rFonts w:ascii="Times New Roman" w:hAnsi="Times New Roman" w:cs="Times New Roman"/>
          <w:color w:val="2B3222"/>
          <w:sz w:val="20"/>
          <w:szCs w:val="20"/>
          <w:shd w:val="clear" w:color="auto" w:fill="FFFFFF"/>
        </w:rPr>
        <w:t xml:space="preserve"> 27(01), 535-547. </w:t>
      </w:r>
      <w:hyperlink r:id="rId41" w:history="1">
        <w:r w:rsidRPr="00284454">
          <w:rPr>
            <w:rStyle w:val="Hyperlink"/>
            <w:rFonts w:ascii="Times New Roman" w:hAnsi="Times New Roman" w:cs="Times New Roman"/>
            <w:sz w:val="20"/>
            <w:szCs w:val="20"/>
            <w:shd w:val="clear" w:color="auto" w:fill="FFFFFF"/>
          </w:rPr>
          <w:t>Https://doi.org/10.30574/wjarr.2025.27.1.2507</w:t>
        </w:r>
      </w:hyperlink>
    </w:p>
    <w:p w:rsidR="00EB119A" w:rsidRPr="00C05075" w:rsidRDefault="00EB119A" w:rsidP="00EB119A">
      <w:pPr>
        <w:pStyle w:val="ListParagraph"/>
        <w:rPr>
          <w:rFonts w:ascii="Times New Roman" w:hAnsi="Times New Roman" w:cs="Times New Roman"/>
          <w:sz w:val="14"/>
          <w:szCs w:val="20"/>
          <w:shd w:val="clear" w:color="auto" w:fill="FFFFFF"/>
        </w:rPr>
      </w:pPr>
    </w:p>
    <w:p w:rsidR="00DB7B4D" w:rsidRPr="00DB7B4D" w:rsidRDefault="00F549F9" w:rsidP="00EB119A">
      <w:pPr>
        <w:pStyle w:val="ListParagraph"/>
        <w:numPr>
          <w:ilvl w:val="0"/>
          <w:numId w:val="6"/>
        </w:numPr>
        <w:spacing w:after="0" w:line="240" w:lineRule="auto"/>
        <w:jc w:val="both"/>
        <w:rPr>
          <w:rFonts w:ascii="Times New Roman" w:hAnsi="Times New Roman" w:cs="Times New Roman"/>
          <w:sz w:val="20"/>
          <w:szCs w:val="20"/>
        </w:rPr>
      </w:pPr>
      <w:proofErr w:type="spellStart"/>
      <w:r w:rsidRPr="00F55B3E">
        <w:rPr>
          <w:rFonts w:ascii="Times New Roman" w:hAnsi="Times New Roman" w:cs="Times New Roman"/>
          <w:sz w:val="20"/>
          <w:szCs w:val="20"/>
          <w:shd w:val="clear" w:color="auto" w:fill="FFFFFF"/>
        </w:rPr>
        <w:t>Jia</w:t>
      </w:r>
      <w:proofErr w:type="spellEnd"/>
      <w:r w:rsidRPr="00F55B3E">
        <w:rPr>
          <w:rFonts w:ascii="Times New Roman" w:hAnsi="Times New Roman" w:cs="Times New Roman"/>
          <w:sz w:val="20"/>
          <w:szCs w:val="20"/>
          <w:shd w:val="clear" w:color="auto" w:fill="FFFFFF"/>
        </w:rPr>
        <w:t>, W. (2024). Microscopic Modeling Techniques for Steel Fiber Reinforced Concrete: Applications and Future Directions. </w:t>
      </w:r>
      <w:r w:rsidRPr="00F55B3E">
        <w:rPr>
          <w:rFonts w:ascii="Times New Roman" w:hAnsi="Times New Roman" w:cs="Times New Roman"/>
          <w:i/>
          <w:iCs/>
          <w:sz w:val="20"/>
          <w:szCs w:val="20"/>
          <w:shd w:val="clear" w:color="auto" w:fill="FFFFFF"/>
        </w:rPr>
        <w:t>Advances in Research</w:t>
      </w:r>
      <w:r w:rsidRPr="00F55B3E">
        <w:rPr>
          <w:rFonts w:ascii="Times New Roman" w:hAnsi="Times New Roman" w:cs="Times New Roman"/>
          <w:sz w:val="20"/>
          <w:szCs w:val="20"/>
          <w:shd w:val="clear" w:color="auto" w:fill="FFFFFF"/>
        </w:rPr>
        <w:t>, </w:t>
      </w:r>
      <w:r w:rsidRPr="00F55B3E">
        <w:rPr>
          <w:rFonts w:ascii="Times New Roman" w:hAnsi="Times New Roman" w:cs="Times New Roman"/>
          <w:i/>
          <w:iCs/>
          <w:sz w:val="20"/>
          <w:szCs w:val="20"/>
          <w:shd w:val="clear" w:color="auto" w:fill="FFFFFF"/>
        </w:rPr>
        <w:t>25</w:t>
      </w:r>
      <w:r w:rsidRPr="00F55B3E">
        <w:rPr>
          <w:rFonts w:ascii="Times New Roman" w:hAnsi="Times New Roman" w:cs="Times New Roman"/>
          <w:sz w:val="20"/>
          <w:szCs w:val="20"/>
          <w:shd w:val="clear" w:color="auto" w:fill="FFFFFF"/>
        </w:rPr>
        <w:t>(6), 137–143.</w:t>
      </w:r>
      <w:r w:rsidRPr="00444C34">
        <w:rPr>
          <w:rFonts w:ascii="Times New Roman" w:hAnsi="Times New Roman" w:cs="Times New Roman"/>
          <w:color w:val="333333"/>
          <w:sz w:val="20"/>
          <w:szCs w:val="20"/>
          <w:shd w:val="clear" w:color="auto" w:fill="FFFFFF"/>
        </w:rPr>
        <w:t xml:space="preserve"> </w:t>
      </w:r>
      <w:hyperlink r:id="rId42" w:history="1">
        <w:r w:rsidR="00B8644C" w:rsidRPr="00284454">
          <w:rPr>
            <w:rStyle w:val="Hyperlink"/>
            <w:rFonts w:ascii="Times New Roman" w:hAnsi="Times New Roman" w:cs="Times New Roman"/>
            <w:sz w:val="20"/>
            <w:szCs w:val="20"/>
            <w:shd w:val="clear" w:color="auto" w:fill="FFFFFF"/>
          </w:rPr>
          <w:t>Https://doi.org/10.9734/air/2024/v25i61186</w:t>
        </w:r>
      </w:hyperlink>
      <w:r w:rsidRPr="00444C34">
        <w:rPr>
          <w:rFonts w:ascii="Times New Roman" w:hAnsi="Times New Roman" w:cs="Times New Roman"/>
          <w:color w:val="333333"/>
          <w:sz w:val="20"/>
          <w:szCs w:val="20"/>
          <w:shd w:val="clear" w:color="auto" w:fill="FFFFFF"/>
        </w:rPr>
        <w:t xml:space="preserve"> </w:t>
      </w:r>
    </w:p>
    <w:p w:rsidR="00DB7B4D" w:rsidRPr="00C05075" w:rsidRDefault="00DB7B4D" w:rsidP="00DB7B4D">
      <w:pPr>
        <w:pStyle w:val="ListParagraph"/>
        <w:spacing w:line="240" w:lineRule="auto"/>
        <w:jc w:val="both"/>
        <w:rPr>
          <w:rFonts w:ascii="Times New Roman" w:hAnsi="Times New Roman" w:cs="Times New Roman"/>
          <w:sz w:val="16"/>
          <w:szCs w:val="20"/>
        </w:rPr>
      </w:pPr>
    </w:p>
    <w:p w:rsidR="00526EAE" w:rsidRPr="00EB119A" w:rsidRDefault="00DB7B4D" w:rsidP="00EB119A">
      <w:pPr>
        <w:pStyle w:val="ListParagraph"/>
        <w:numPr>
          <w:ilvl w:val="0"/>
          <w:numId w:val="6"/>
        </w:numPr>
        <w:spacing w:after="0" w:line="240" w:lineRule="auto"/>
        <w:jc w:val="both"/>
        <w:rPr>
          <w:rFonts w:ascii="Times New Roman" w:hAnsi="Times New Roman" w:cs="Times New Roman"/>
          <w:sz w:val="20"/>
          <w:szCs w:val="20"/>
        </w:rPr>
      </w:pPr>
      <w:proofErr w:type="spellStart"/>
      <w:r w:rsidRPr="00444C34">
        <w:rPr>
          <w:rFonts w:ascii="Times New Roman" w:hAnsi="Times New Roman" w:cs="Times New Roman"/>
          <w:sz w:val="20"/>
          <w:szCs w:val="20"/>
        </w:rPr>
        <w:t>Imoisili</w:t>
      </w:r>
      <w:proofErr w:type="spellEnd"/>
      <w:r w:rsidRPr="00444C34">
        <w:rPr>
          <w:rFonts w:ascii="Times New Roman" w:hAnsi="Times New Roman" w:cs="Times New Roman"/>
          <w:sz w:val="20"/>
          <w:szCs w:val="20"/>
        </w:rPr>
        <w:t xml:space="preserve">, P. E., </w:t>
      </w:r>
      <w:proofErr w:type="spellStart"/>
      <w:r w:rsidRPr="00444C34">
        <w:rPr>
          <w:rFonts w:ascii="Times New Roman" w:hAnsi="Times New Roman" w:cs="Times New Roman"/>
          <w:sz w:val="20"/>
          <w:szCs w:val="20"/>
        </w:rPr>
        <w:t>Fadare</w:t>
      </w:r>
      <w:proofErr w:type="spellEnd"/>
      <w:r w:rsidRPr="00444C34">
        <w:rPr>
          <w:rFonts w:ascii="Times New Roman" w:hAnsi="Times New Roman" w:cs="Times New Roman"/>
          <w:sz w:val="20"/>
          <w:szCs w:val="20"/>
        </w:rPr>
        <w:t xml:space="preserve">, O. B., </w:t>
      </w:r>
      <w:proofErr w:type="spellStart"/>
      <w:r w:rsidRPr="00444C34">
        <w:rPr>
          <w:rFonts w:ascii="Times New Roman" w:hAnsi="Times New Roman" w:cs="Times New Roman"/>
          <w:sz w:val="20"/>
          <w:szCs w:val="20"/>
        </w:rPr>
        <w:t>Popoola</w:t>
      </w:r>
      <w:proofErr w:type="spellEnd"/>
      <w:r w:rsidRPr="00444C34">
        <w:rPr>
          <w:rFonts w:ascii="Times New Roman" w:hAnsi="Times New Roman" w:cs="Times New Roman"/>
          <w:sz w:val="20"/>
          <w:szCs w:val="20"/>
        </w:rPr>
        <w:t xml:space="preserve">, A. V., </w:t>
      </w:r>
      <w:proofErr w:type="spellStart"/>
      <w:r w:rsidRPr="00444C34">
        <w:rPr>
          <w:rFonts w:ascii="Times New Roman" w:hAnsi="Times New Roman" w:cs="Times New Roman"/>
          <w:sz w:val="20"/>
          <w:szCs w:val="20"/>
        </w:rPr>
        <w:t>Okoeonkwo</w:t>
      </w:r>
      <w:proofErr w:type="spellEnd"/>
      <w:r w:rsidRPr="00444C34">
        <w:rPr>
          <w:rFonts w:ascii="Times New Roman" w:hAnsi="Times New Roman" w:cs="Times New Roman"/>
          <w:sz w:val="20"/>
          <w:szCs w:val="20"/>
        </w:rPr>
        <w:t>, A. E. (2017).  Effect of</w:t>
      </w:r>
      <w:r>
        <w:rPr>
          <w:rFonts w:ascii="Times New Roman" w:hAnsi="Times New Roman" w:cs="Times New Roman"/>
          <w:sz w:val="20"/>
          <w:szCs w:val="20"/>
        </w:rPr>
        <w:t xml:space="preserve"> Chemical </w:t>
      </w:r>
      <w:r w:rsidRPr="00444C34">
        <w:rPr>
          <w:rFonts w:ascii="Times New Roman" w:hAnsi="Times New Roman" w:cs="Times New Roman"/>
          <w:sz w:val="20"/>
          <w:szCs w:val="20"/>
        </w:rPr>
        <w:t xml:space="preserve">Treatment on the Morphology and Mechanical Properties of Plantain (Musa </w:t>
      </w:r>
      <w:r w:rsidRPr="00444C34">
        <w:rPr>
          <w:rFonts w:ascii="Times New Roman" w:hAnsi="Times New Roman" w:cs="Times New Roman"/>
          <w:sz w:val="20"/>
          <w:szCs w:val="20"/>
        </w:rPr>
        <w:tab/>
      </w:r>
      <w:proofErr w:type="spellStart"/>
      <w:r w:rsidRPr="00444C34">
        <w:rPr>
          <w:rFonts w:ascii="Times New Roman" w:hAnsi="Times New Roman" w:cs="Times New Roman"/>
          <w:sz w:val="20"/>
          <w:szCs w:val="20"/>
        </w:rPr>
        <w:t>paraisiaca</w:t>
      </w:r>
      <w:proofErr w:type="spellEnd"/>
      <w:r w:rsidRPr="00444C34">
        <w:rPr>
          <w:rFonts w:ascii="Times New Roman" w:hAnsi="Times New Roman" w:cs="Times New Roman"/>
          <w:sz w:val="20"/>
          <w:szCs w:val="20"/>
        </w:rPr>
        <w:t xml:space="preserve">) </w:t>
      </w:r>
      <w:proofErr w:type="spellStart"/>
      <w:r w:rsidRPr="00444C34">
        <w:rPr>
          <w:rFonts w:ascii="Times New Roman" w:hAnsi="Times New Roman" w:cs="Times New Roman"/>
          <w:sz w:val="20"/>
          <w:szCs w:val="20"/>
        </w:rPr>
        <w:t>Fibrer</w:t>
      </w:r>
      <w:proofErr w:type="spellEnd"/>
      <w:r w:rsidRPr="00444C34">
        <w:rPr>
          <w:rFonts w:ascii="Times New Roman" w:hAnsi="Times New Roman" w:cs="Times New Roman"/>
          <w:sz w:val="20"/>
          <w:szCs w:val="20"/>
        </w:rPr>
        <w:t xml:space="preserve">. </w:t>
      </w:r>
      <w:r w:rsidRPr="00F55B3E">
        <w:rPr>
          <w:rFonts w:ascii="Times New Roman" w:hAnsi="Times New Roman" w:cs="Times New Roman"/>
          <w:i/>
          <w:sz w:val="20"/>
          <w:szCs w:val="20"/>
        </w:rPr>
        <w:t>IOSR Journal of Applied Chemistry 10(5)</w:t>
      </w:r>
      <w:r w:rsidRPr="00444C34">
        <w:rPr>
          <w:rFonts w:ascii="Times New Roman" w:hAnsi="Times New Roman" w:cs="Times New Roman"/>
          <w:sz w:val="20"/>
          <w:szCs w:val="20"/>
        </w:rPr>
        <w:t xml:space="preserve">, (pp. 70-73). </w:t>
      </w:r>
      <w:hyperlink r:id="rId43" w:history="1">
        <w:r w:rsidRPr="00444C34">
          <w:rPr>
            <w:rStyle w:val="Hyperlink"/>
            <w:rFonts w:ascii="Times New Roman" w:hAnsi="Times New Roman" w:cs="Times New Roman"/>
            <w:sz w:val="20"/>
            <w:szCs w:val="20"/>
          </w:rPr>
          <w:t>https://doi.org/10.9790/5736-1005017073</w:t>
        </w:r>
      </w:hyperlink>
    </w:p>
    <w:p w:rsidR="0051378B" w:rsidRPr="0051378B" w:rsidRDefault="0051378B" w:rsidP="0051378B">
      <w:pPr>
        <w:pStyle w:val="ListParagraph"/>
        <w:rPr>
          <w:rFonts w:ascii="Times New Roman" w:hAnsi="Times New Roman" w:cs="Times New Roman"/>
          <w:i/>
          <w:sz w:val="20"/>
          <w:szCs w:val="20"/>
        </w:rPr>
      </w:pPr>
    </w:p>
    <w:sectPr w:rsidR="0051378B" w:rsidRPr="0051378B" w:rsidSect="00461437">
      <w:headerReference w:type="even" r:id="rId44"/>
      <w:headerReference w:type="default" r:id="rId45"/>
      <w:footerReference w:type="even" r:id="rId46"/>
      <w:footerReference w:type="default" r:id="rId47"/>
      <w:headerReference w:type="first" r:id="rId48"/>
      <w:footerReference w:type="first" r:id="rId49"/>
      <w:pgSz w:w="11906" w:h="16838"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6F75" w:rsidRDefault="00B16F75" w:rsidP="00EA432E">
      <w:pPr>
        <w:spacing w:after="0" w:line="240" w:lineRule="auto"/>
      </w:pPr>
      <w:r>
        <w:separator/>
      </w:r>
    </w:p>
  </w:endnote>
  <w:endnote w:type="continuationSeparator" w:id="0">
    <w:p w:rsidR="00B16F75" w:rsidRDefault="00B16F75" w:rsidP="00EA43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643" w:rsidRDefault="0041264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643" w:rsidRDefault="00412643">
    <w:pPr>
      <w:pStyle w:val="Footer"/>
      <w:pBdr>
        <w:top w:val="thinThickSmallGap" w:sz="24" w:space="1" w:color="823B0B" w:themeColor="accent2" w:themeShade="7F"/>
      </w:pBdr>
      <w:rPr>
        <w:rFonts w:asciiTheme="majorHAnsi" w:hAnsiTheme="majorHAnsi"/>
      </w:rPr>
    </w:pPr>
    <w:sdt>
      <w:sdtPr>
        <w:rPr>
          <w:rFonts w:asciiTheme="majorHAnsi" w:hAnsiTheme="majorHAnsi"/>
        </w:rPr>
        <w:id w:val="76027555"/>
        <w:placeholder>
          <w:docPart w:val="47EB7B07A02C4BE09C0C5DA7CB6C1FC1"/>
        </w:placeholder>
        <w:temporary/>
        <w:showingPlcHdr/>
      </w:sdtPr>
      <w:sdtContent>
        <w:r>
          <w:rPr>
            <w:rFonts w:asciiTheme="majorHAnsi" w:hAnsiTheme="majorHAnsi"/>
          </w:rPr>
          <w:t>[Type text]</w:t>
        </w:r>
      </w:sdtContent>
    </w:sdt>
    <w:r>
      <w:rPr>
        <w:rFonts w:asciiTheme="majorHAnsi" w:hAnsiTheme="majorHAnsi"/>
      </w:rPr>
      <w:ptab w:relativeTo="margin" w:alignment="right" w:leader="none"/>
    </w:r>
    <w:r>
      <w:rPr>
        <w:rFonts w:asciiTheme="majorHAnsi" w:hAnsiTheme="majorHAnsi"/>
      </w:rPr>
      <w:t xml:space="preserve">Page </w:t>
    </w:r>
    <w:r w:rsidRPr="00437ED0">
      <w:fldChar w:fldCharType="begin"/>
    </w:r>
    <w:r>
      <w:instrText xml:space="preserve"> PAGE   \* MERGEFORMAT </w:instrText>
    </w:r>
    <w:r w:rsidRPr="00437ED0">
      <w:fldChar w:fldCharType="separate"/>
    </w:r>
    <w:r w:rsidR="00D85694" w:rsidRPr="00D85694">
      <w:rPr>
        <w:rFonts w:asciiTheme="majorHAnsi" w:hAnsiTheme="majorHAnsi"/>
        <w:noProof/>
      </w:rPr>
      <w:t>13</w:t>
    </w:r>
    <w:r>
      <w:rPr>
        <w:rFonts w:asciiTheme="majorHAnsi" w:hAnsiTheme="majorHAnsi"/>
        <w:noProof/>
      </w:rPr>
      <w:fldChar w:fldCharType="end"/>
    </w:r>
  </w:p>
  <w:p w:rsidR="00412643" w:rsidRDefault="0041264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643" w:rsidRDefault="004126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6F75" w:rsidRDefault="00B16F75" w:rsidP="00EA432E">
      <w:pPr>
        <w:spacing w:after="0" w:line="240" w:lineRule="auto"/>
      </w:pPr>
      <w:r>
        <w:separator/>
      </w:r>
    </w:p>
  </w:footnote>
  <w:footnote w:type="continuationSeparator" w:id="0">
    <w:p w:rsidR="00B16F75" w:rsidRDefault="00B16F75" w:rsidP="00EA43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643" w:rsidRDefault="0041264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818907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643" w:rsidRDefault="0041264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818908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643" w:rsidRDefault="0041264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818907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64EE1"/>
    <w:multiLevelType w:val="hybridMultilevel"/>
    <w:tmpl w:val="E0C2F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441D01"/>
    <w:multiLevelType w:val="hybridMultilevel"/>
    <w:tmpl w:val="B62C44D6"/>
    <w:lvl w:ilvl="0" w:tplc="2FD2F23C">
      <w:start w:val="1"/>
      <w:numFmt w:val="decimal"/>
      <w:lvlText w:val="%1."/>
      <w:lvlJc w:val="left"/>
      <w:pPr>
        <w:ind w:left="720" w:hanging="360"/>
      </w:pPr>
      <w:rPr>
        <w:rFonts w:ascii="Times New Roman" w:hAnsi="Times New Roman" w:cs="Times New Roman" w:hint="default"/>
        <w:b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F12455"/>
    <w:multiLevelType w:val="hybridMultilevel"/>
    <w:tmpl w:val="152A4A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455683"/>
    <w:multiLevelType w:val="hybridMultilevel"/>
    <w:tmpl w:val="D144C7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C75491"/>
    <w:multiLevelType w:val="multilevel"/>
    <w:tmpl w:val="215656E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22210FFA"/>
    <w:multiLevelType w:val="hybridMultilevel"/>
    <w:tmpl w:val="F63E5A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A37439"/>
    <w:multiLevelType w:val="multilevel"/>
    <w:tmpl w:val="D9DA32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AA5ED0"/>
    <w:multiLevelType w:val="hybridMultilevel"/>
    <w:tmpl w:val="E9061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494B98"/>
    <w:multiLevelType w:val="hybridMultilevel"/>
    <w:tmpl w:val="B5ECB2B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E200F7"/>
    <w:multiLevelType w:val="hybridMultilevel"/>
    <w:tmpl w:val="D326E4C0"/>
    <w:lvl w:ilvl="0" w:tplc="1084D6FA">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8EB03D7"/>
    <w:multiLevelType w:val="hybridMultilevel"/>
    <w:tmpl w:val="F09E8E30"/>
    <w:lvl w:ilvl="0" w:tplc="1B307F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6023E4"/>
    <w:multiLevelType w:val="hybridMultilevel"/>
    <w:tmpl w:val="47E811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DDE3475"/>
    <w:multiLevelType w:val="hybridMultilevel"/>
    <w:tmpl w:val="51B62C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179748C"/>
    <w:multiLevelType w:val="multilevel"/>
    <w:tmpl w:val="AC4C6F1C"/>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2057BB3"/>
    <w:multiLevelType w:val="hybridMultilevel"/>
    <w:tmpl w:val="A98CF0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61C73B6"/>
    <w:multiLevelType w:val="hybridMultilevel"/>
    <w:tmpl w:val="B1EAEC60"/>
    <w:lvl w:ilvl="0" w:tplc="04090017">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C506C27"/>
    <w:multiLevelType w:val="hybridMultilevel"/>
    <w:tmpl w:val="152A4A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E2D46AF"/>
    <w:multiLevelType w:val="hybridMultilevel"/>
    <w:tmpl w:val="8AEAC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7"/>
  </w:num>
  <w:num w:numId="3">
    <w:abstractNumId w:val="0"/>
  </w:num>
  <w:num w:numId="4">
    <w:abstractNumId w:val="1"/>
  </w:num>
  <w:num w:numId="5">
    <w:abstractNumId w:val="15"/>
  </w:num>
  <w:num w:numId="6">
    <w:abstractNumId w:val="2"/>
  </w:num>
  <w:num w:numId="7">
    <w:abstractNumId w:val="6"/>
  </w:num>
  <w:num w:numId="8">
    <w:abstractNumId w:val="16"/>
  </w:num>
  <w:num w:numId="9">
    <w:abstractNumId w:val="11"/>
  </w:num>
  <w:num w:numId="10">
    <w:abstractNumId w:val="13"/>
  </w:num>
  <w:num w:numId="11">
    <w:abstractNumId w:val="8"/>
  </w:num>
  <w:num w:numId="12">
    <w:abstractNumId w:val="12"/>
  </w:num>
  <w:num w:numId="13">
    <w:abstractNumId w:val="14"/>
  </w:num>
  <w:num w:numId="14">
    <w:abstractNumId w:val="5"/>
  </w:num>
  <w:num w:numId="15">
    <w:abstractNumId w:val="4"/>
  </w:num>
  <w:num w:numId="16">
    <w:abstractNumId w:val="3"/>
  </w:num>
  <w:num w:numId="17">
    <w:abstractNumId w:val="10"/>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a2NDMzNDWzNLcwtjAxMDBQ0lEKTi0uzszPAykwrAUAC2CCgCwAAAA="/>
  </w:docVars>
  <w:rsids>
    <w:rsidRoot w:val="0049780A"/>
    <w:rsid w:val="00001DE0"/>
    <w:rsid w:val="0000380C"/>
    <w:rsid w:val="00004A54"/>
    <w:rsid w:val="000138AD"/>
    <w:rsid w:val="000148EF"/>
    <w:rsid w:val="0002315C"/>
    <w:rsid w:val="000232A6"/>
    <w:rsid w:val="000256CC"/>
    <w:rsid w:val="00032FDF"/>
    <w:rsid w:val="00040898"/>
    <w:rsid w:val="00045B4B"/>
    <w:rsid w:val="00054DA6"/>
    <w:rsid w:val="00056004"/>
    <w:rsid w:val="000637E8"/>
    <w:rsid w:val="00082584"/>
    <w:rsid w:val="000850BA"/>
    <w:rsid w:val="00087F3E"/>
    <w:rsid w:val="00090266"/>
    <w:rsid w:val="0009146F"/>
    <w:rsid w:val="000B2FD5"/>
    <w:rsid w:val="000B7566"/>
    <w:rsid w:val="000D0C52"/>
    <w:rsid w:val="000D1E42"/>
    <w:rsid w:val="000D232B"/>
    <w:rsid w:val="000D789F"/>
    <w:rsid w:val="000E6DF4"/>
    <w:rsid w:val="000F2CA8"/>
    <w:rsid w:val="00112A0C"/>
    <w:rsid w:val="0011566B"/>
    <w:rsid w:val="00121643"/>
    <w:rsid w:val="0012477B"/>
    <w:rsid w:val="00130FE2"/>
    <w:rsid w:val="00135E79"/>
    <w:rsid w:val="0014454B"/>
    <w:rsid w:val="00147057"/>
    <w:rsid w:val="00151F95"/>
    <w:rsid w:val="0016338B"/>
    <w:rsid w:val="00166A99"/>
    <w:rsid w:val="0018154C"/>
    <w:rsid w:val="001947CB"/>
    <w:rsid w:val="001967C7"/>
    <w:rsid w:val="001A0B76"/>
    <w:rsid w:val="001B01A5"/>
    <w:rsid w:val="001B471B"/>
    <w:rsid w:val="001C0ED2"/>
    <w:rsid w:val="001D3480"/>
    <w:rsid w:val="001E7C42"/>
    <w:rsid w:val="001F3CBB"/>
    <w:rsid w:val="001F6FF6"/>
    <w:rsid w:val="002013DB"/>
    <w:rsid w:val="00202BF4"/>
    <w:rsid w:val="00204A7A"/>
    <w:rsid w:val="00207A28"/>
    <w:rsid w:val="0021057C"/>
    <w:rsid w:val="00210D8E"/>
    <w:rsid w:val="00222194"/>
    <w:rsid w:val="00222F73"/>
    <w:rsid w:val="0022420C"/>
    <w:rsid w:val="00226E0D"/>
    <w:rsid w:val="0023074C"/>
    <w:rsid w:val="002367FA"/>
    <w:rsid w:val="00236A01"/>
    <w:rsid w:val="00261EE0"/>
    <w:rsid w:val="00263941"/>
    <w:rsid w:val="0026432A"/>
    <w:rsid w:val="0028562C"/>
    <w:rsid w:val="002C441A"/>
    <w:rsid w:val="002E54E4"/>
    <w:rsid w:val="002F0592"/>
    <w:rsid w:val="0031116C"/>
    <w:rsid w:val="00314324"/>
    <w:rsid w:val="0033181A"/>
    <w:rsid w:val="00334AF9"/>
    <w:rsid w:val="00352ED0"/>
    <w:rsid w:val="00353197"/>
    <w:rsid w:val="003546F4"/>
    <w:rsid w:val="00362463"/>
    <w:rsid w:val="00365937"/>
    <w:rsid w:val="00367D5F"/>
    <w:rsid w:val="003748EF"/>
    <w:rsid w:val="003812F1"/>
    <w:rsid w:val="003947E1"/>
    <w:rsid w:val="003A57C2"/>
    <w:rsid w:val="003A7CEF"/>
    <w:rsid w:val="003B136A"/>
    <w:rsid w:val="003B14E4"/>
    <w:rsid w:val="003B17F7"/>
    <w:rsid w:val="003B64F0"/>
    <w:rsid w:val="003C089B"/>
    <w:rsid w:val="003C1158"/>
    <w:rsid w:val="003C78C8"/>
    <w:rsid w:val="003C7A4D"/>
    <w:rsid w:val="003E37B5"/>
    <w:rsid w:val="003F03A9"/>
    <w:rsid w:val="0040095B"/>
    <w:rsid w:val="00403B16"/>
    <w:rsid w:val="00407055"/>
    <w:rsid w:val="00407E99"/>
    <w:rsid w:val="00412643"/>
    <w:rsid w:val="00413D72"/>
    <w:rsid w:val="004224F7"/>
    <w:rsid w:val="004245B2"/>
    <w:rsid w:val="00427E5A"/>
    <w:rsid w:val="00436A27"/>
    <w:rsid w:val="00437ED0"/>
    <w:rsid w:val="00441077"/>
    <w:rsid w:val="00444C34"/>
    <w:rsid w:val="0045097B"/>
    <w:rsid w:val="00451AB2"/>
    <w:rsid w:val="00461437"/>
    <w:rsid w:val="0046150F"/>
    <w:rsid w:val="004661B9"/>
    <w:rsid w:val="00466280"/>
    <w:rsid w:val="004667A6"/>
    <w:rsid w:val="0047114F"/>
    <w:rsid w:val="0047139A"/>
    <w:rsid w:val="0047555E"/>
    <w:rsid w:val="00486266"/>
    <w:rsid w:val="00495B85"/>
    <w:rsid w:val="0049655B"/>
    <w:rsid w:val="0049780A"/>
    <w:rsid w:val="004A573E"/>
    <w:rsid w:val="004A6CEB"/>
    <w:rsid w:val="004A7EAB"/>
    <w:rsid w:val="004C02CC"/>
    <w:rsid w:val="004D5046"/>
    <w:rsid w:val="004F76B1"/>
    <w:rsid w:val="005013D6"/>
    <w:rsid w:val="00506FEF"/>
    <w:rsid w:val="0051378B"/>
    <w:rsid w:val="00520BEC"/>
    <w:rsid w:val="005231EA"/>
    <w:rsid w:val="00526EAE"/>
    <w:rsid w:val="00527D7E"/>
    <w:rsid w:val="00532B05"/>
    <w:rsid w:val="005377E6"/>
    <w:rsid w:val="00542B7D"/>
    <w:rsid w:val="00544BE7"/>
    <w:rsid w:val="00545D97"/>
    <w:rsid w:val="0056325D"/>
    <w:rsid w:val="00563422"/>
    <w:rsid w:val="00570AB6"/>
    <w:rsid w:val="0057367F"/>
    <w:rsid w:val="00575F06"/>
    <w:rsid w:val="005A0A30"/>
    <w:rsid w:val="005A3FD7"/>
    <w:rsid w:val="005A6CD0"/>
    <w:rsid w:val="005B0604"/>
    <w:rsid w:val="005C1C22"/>
    <w:rsid w:val="005C1E95"/>
    <w:rsid w:val="005C5AF2"/>
    <w:rsid w:val="005D0AFD"/>
    <w:rsid w:val="005D0C6B"/>
    <w:rsid w:val="005D3E28"/>
    <w:rsid w:val="005D70C7"/>
    <w:rsid w:val="005E067B"/>
    <w:rsid w:val="005E57EC"/>
    <w:rsid w:val="005F040E"/>
    <w:rsid w:val="0060130E"/>
    <w:rsid w:val="006038CA"/>
    <w:rsid w:val="00606017"/>
    <w:rsid w:val="00607F8D"/>
    <w:rsid w:val="00613DB9"/>
    <w:rsid w:val="00614645"/>
    <w:rsid w:val="006251B2"/>
    <w:rsid w:val="006432CD"/>
    <w:rsid w:val="00647FA3"/>
    <w:rsid w:val="00654132"/>
    <w:rsid w:val="00665A7A"/>
    <w:rsid w:val="00667663"/>
    <w:rsid w:val="00675C3E"/>
    <w:rsid w:val="0067747C"/>
    <w:rsid w:val="00680713"/>
    <w:rsid w:val="00682E30"/>
    <w:rsid w:val="00685137"/>
    <w:rsid w:val="006856D1"/>
    <w:rsid w:val="006A2590"/>
    <w:rsid w:val="006A374F"/>
    <w:rsid w:val="006B23F1"/>
    <w:rsid w:val="006B3A1C"/>
    <w:rsid w:val="006B5F11"/>
    <w:rsid w:val="006C4C9E"/>
    <w:rsid w:val="006C4EF3"/>
    <w:rsid w:val="006C67CE"/>
    <w:rsid w:val="006C6A98"/>
    <w:rsid w:val="006E5998"/>
    <w:rsid w:val="006F0E5D"/>
    <w:rsid w:val="006F2AA2"/>
    <w:rsid w:val="006F59E5"/>
    <w:rsid w:val="00703D01"/>
    <w:rsid w:val="00720CAD"/>
    <w:rsid w:val="00723095"/>
    <w:rsid w:val="00732CCD"/>
    <w:rsid w:val="00756DDD"/>
    <w:rsid w:val="0076077E"/>
    <w:rsid w:val="00764F05"/>
    <w:rsid w:val="00784A25"/>
    <w:rsid w:val="007855F6"/>
    <w:rsid w:val="007965C3"/>
    <w:rsid w:val="00796E15"/>
    <w:rsid w:val="007A3AEB"/>
    <w:rsid w:val="007A6CB8"/>
    <w:rsid w:val="007C3662"/>
    <w:rsid w:val="007D00E5"/>
    <w:rsid w:val="007E43EF"/>
    <w:rsid w:val="007F0051"/>
    <w:rsid w:val="007F67E9"/>
    <w:rsid w:val="0080433F"/>
    <w:rsid w:val="00821CDB"/>
    <w:rsid w:val="00825274"/>
    <w:rsid w:val="00834615"/>
    <w:rsid w:val="00853BF1"/>
    <w:rsid w:val="00865DB3"/>
    <w:rsid w:val="00874FA4"/>
    <w:rsid w:val="008768B6"/>
    <w:rsid w:val="008827F1"/>
    <w:rsid w:val="008862D1"/>
    <w:rsid w:val="00893D84"/>
    <w:rsid w:val="00896A85"/>
    <w:rsid w:val="008B340B"/>
    <w:rsid w:val="008E4416"/>
    <w:rsid w:val="008F0326"/>
    <w:rsid w:val="008F2DBB"/>
    <w:rsid w:val="008F3DC9"/>
    <w:rsid w:val="008F7BDD"/>
    <w:rsid w:val="00901D5A"/>
    <w:rsid w:val="009075EB"/>
    <w:rsid w:val="009149B5"/>
    <w:rsid w:val="00916CC4"/>
    <w:rsid w:val="00925A37"/>
    <w:rsid w:val="0093251D"/>
    <w:rsid w:val="00936354"/>
    <w:rsid w:val="0094456F"/>
    <w:rsid w:val="00945650"/>
    <w:rsid w:val="00945C74"/>
    <w:rsid w:val="009476BB"/>
    <w:rsid w:val="0096406D"/>
    <w:rsid w:val="00974D90"/>
    <w:rsid w:val="009751CF"/>
    <w:rsid w:val="00984905"/>
    <w:rsid w:val="00986898"/>
    <w:rsid w:val="00993E09"/>
    <w:rsid w:val="009964AB"/>
    <w:rsid w:val="009B0C31"/>
    <w:rsid w:val="009B653E"/>
    <w:rsid w:val="009C15E3"/>
    <w:rsid w:val="009C28DC"/>
    <w:rsid w:val="009C3E05"/>
    <w:rsid w:val="009D06FC"/>
    <w:rsid w:val="009F39D1"/>
    <w:rsid w:val="009F5876"/>
    <w:rsid w:val="00A0740D"/>
    <w:rsid w:val="00A129D0"/>
    <w:rsid w:val="00A13E10"/>
    <w:rsid w:val="00A14725"/>
    <w:rsid w:val="00A255B2"/>
    <w:rsid w:val="00A4070A"/>
    <w:rsid w:val="00A442EA"/>
    <w:rsid w:val="00A55D8E"/>
    <w:rsid w:val="00A55F5C"/>
    <w:rsid w:val="00A55F86"/>
    <w:rsid w:val="00A67D73"/>
    <w:rsid w:val="00A740BD"/>
    <w:rsid w:val="00A81665"/>
    <w:rsid w:val="00A871FD"/>
    <w:rsid w:val="00A96F04"/>
    <w:rsid w:val="00AA3F2B"/>
    <w:rsid w:val="00AE5C5C"/>
    <w:rsid w:val="00AF1465"/>
    <w:rsid w:val="00AF3287"/>
    <w:rsid w:val="00B0212B"/>
    <w:rsid w:val="00B053D6"/>
    <w:rsid w:val="00B1163A"/>
    <w:rsid w:val="00B12CB2"/>
    <w:rsid w:val="00B15BA6"/>
    <w:rsid w:val="00B16F75"/>
    <w:rsid w:val="00B2078C"/>
    <w:rsid w:val="00B2322E"/>
    <w:rsid w:val="00B23C1B"/>
    <w:rsid w:val="00B34687"/>
    <w:rsid w:val="00B34706"/>
    <w:rsid w:val="00B37577"/>
    <w:rsid w:val="00B44579"/>
    <w:rsid w:val="00B47139"/>
    <w:rsid w:val="00B64585"/>
    <w:rsid w:val="00B67536"/>
    <w:rsid w:val="00B76F85"/>
    <w:rsid w:val="00B8644C"/>
    <w:rsid w:val="00B95A47"/>
    <w:rsid w:val="00BA5C10"/>
    <w:rsid w:val="00BC0CD1"/>
    <w:rsid w:val="00BC3CBE"/>
    <w:rsid w:val="00BC799D"/>
    <w:rsid w:val="00BF0AD0"/>
    <w:rsid w:val="00C03525"/>
    <w:rsid w:val="00C05075"/>
    <w:rsid w:val="00C06A59"/>
    <w:rsid w:val="00C0705B"/>
    <w:rsid w:val="00C0757F"/>
    <w:rsid w:val="00C15B72"/>
    <w:rsid w:val="00C21C9B"/>
    <w:rsid w:val="00C22824"/>
    <w:rsid w:val="00C279FF"/>
    <w:rsid w:val="00C43F1F"/>
    <w:rsid w:val="00C44052"/>
    <w:rsid w:val="00C44E1E"/>
    <w:rsid w:val="00C60372"/>
    <w:rsid w:val="00C669C9"/>
    <w:rsid w:val="00C72D0E"/>
    <w:rsid w:val="00C80552"/>
    <w:rsid w:val="00C854C4"/>
    <w:rsid w:val="00C86B81"/>
    <w:rsid w:val="00C94DDC"/>
    <w:rsid w:val="00C96E3F"/>
    <w:rsid w:val="00C9710C"/>
    <w:rsid w:val="00C97B6F"/>
    <w:rsid w:val="00CB2D6C"/>
    <w:rsid w:val="00CB43FC"/>
    <w:rsid w:val="00CB6524"/>
    <w:rsid w:val="00CD45FC"/>
    <w:rsid w:val="00CF1480"/>
    <w:rsid w:val="00D05F0E"/>
    <w:rsid w:val="00D209DC"/>
    <w:rsid w:val="00D249E6"/>
    <w:rsid w:val="00D258A9"/>
    <w:rsid w:val="00D26450"/>
    <w:rsid w:val="00D31DFE"/>
    <w:rsid w:val="00D3261B"/>
    <w:rsid w:val="00D46239"/>
    <w:rsid w:val="00D46F5A"/>
    <w:rsid w:val="00D672FD"/>
    <w:rsid w:val="00D71447"/>
    <w:rsid w:val="00D85694"/>
    <w:rsid w:val="00D8698C"/>
    <w:rsid w:val="00D92F4C"/>
    <w:rsid w:val="00D93830"/>
    <w:rsid w:val="00D9575E"/>
    <w:rsid w:val="00DA3015"/>
    <w:rsid w:val="00DB7B4D"/>
    <w:rsid w:val="00DC47DA"/>
    <w:rsid w:val="00DC7C89"/>
    <w:rsid w:val="00DD5C78"/>
    <w:rsid w:val="00DE697B"/>
    <w:rsid w:val="00DF20B3"/>
    <w:rsid w:val="00DF3A6D"/>
    <w:rsid w:val="00E0271F"/>
    <w:rsid w:val="00E079E2"/>
    <w:rsid w:val="00E113AF"/>
    <w:rsid w:val="00E25FF2"/>
    <w:rsid w:val="00E3443E"/>
    <w:rsid w:val="00E34A36"/>
    <w:rsid w:val="00E352D8"/>
    <w:rsid w:val="00E36D1B"/>
    <w:rsid w:val="00E44040"/>
    <w:rsid w:val="00E54CE7"/>
    <w:rsid w:val="00E76CD4"/>
    <w:rsid w:val="00E81DC8"/>
    <w:rsid w:val="00E84593"/>
    <w:rsid w:val="00E9407F"/>
    <w:rsid w:val="00E97D48"/>
    <w:rsid w:val="00E97DEA"/>
    <w:rsid w:val="00EA344B"/>
    <w:rsid w:val="00EA432E"/>
    <w:rsid w:val="00EA462D"/>
    <w:rsid w:val="00EB119A"/>
    <w:rsid w:val="00EC3EF6"/>
    <w:rsid w:val="00EF4098"/>
    <w:rsid w:val="00F067B4"/>
    <w:rsid w:val="00F10366"/>
    <w:rsid w:val="00F26FD4"/>
    <w:rsid w:val="00F27A3A"/>
    <w:rsid w:val="00F44D47"/>
    <w:rsid w:val="00F454DB"/>
    <w:rsid w:val="00F549F9"/>
    <w:rsid w:val="00F55B3E"/>
    <w:rsid w:val="00F55C05"/>
    <w:rsid w:val="00F56704"/>
    <w:rsid w:val="00F628CB"/>
    <w:rsid w:val="00F67CE3"/>
    <w:rsid w:val="00F723B6"/>
    <w:rsid w:val="00F75FE5"/>
    <w:rsid w:val="00F80040"/>
    <w:rsid w:val="00F80136"/>
    <w:rsid w:val="00F94592"/>
    <w:rsid w:val="00FA0DA9"/>
    <w:rsid w:val="00FA4C37"/>
    <w:rsid w:val="00FC26EE"/>
    <w:rsid w:val="00FC3068"/>
    <w:rsid w:val="00FC3CCF"/>
    <w:rsid w:val="00FD34A8"/>
    <w:rsid w:val="00FE3E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3" type="connector" idref="#_x0000_s1029"/>
        <o:r id="V:Rule4"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80A"/>
    <w:pPr>
      <w:spacing w:after="160" w:line="259" w:lineRule="auto"/>
      <w:jc w:val="left"/>
    </w:pPr>
  </w:style>
  <w:style w:type="paragraph" w:styleId="Heading3">
    <w:name w:val="heading 3"/>
    <w:basedOn w:val="Normal"/>
    <w:link w:val="Heading3Char"/>
    <w:uiPriority w:val="9"/>
    <w:qFormat/>
    <w:rsid w:val="001B471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780A"/>
    <w:pPr>
      <w:ind w:left="720"/>
      <w:contextualSpacing/>
    </w:pPr>
  </w:style>
  <w:style w:type="character" w:styleId="Hyperlink">
    <w:name w:val="Hyperlink"/>
    <w:basedOn w:val="DefaultParagraphFont"/>
    <w:uiPriority w:val="99"/>
    <w:unhideWhenUsed/>
    <w:rsid w:val="0049780A"/>
    <w:rPr>
      <w:color w:val="0563C1" w:themeColor="hyperlink"/>
      <w:u w:val="single"/>
    </w:rPr>
  </w:style>
  <w:style w:type="character" w:styleId="PlaceholderText">
    <w:name w:val="Placeholder Text"/>
    <w:basedOn w:val="DefaultParagraphFont"/>
    <w:uiPriority w:val="99"/>
    <w:semiHidden/>
    <w:rsid w:val="0067747C"/>
    <w:rPr>
      <w:color w:val="808080"/>
    </w:rPr>
  </w:style>
  <w:style w:type="paragraph" w:styleId="BalloonText">
    <w:name w:val="Balloon Text"/>
    <w:basedOn w:val="Normal"/>
    <w:link w:val="BalloonTextChar"/>
    <w:uiPriority w:val="99"/>
    <w:semiHidden/>
    <w:unhideWhenUsed/>
    <w:rsid w:val="006774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47C"/>
    <w:rPr>
      <w:rFonts w:ascii="Tahoma" w:hAnsi="Tahoma" w:cs="Tahoma"/>
      <w:sz w:val="16"/>
      <w:szCs w:val="16"/>
    </w:rPr>
  </w:style>
  <w:style w:type="paragraph" w:styleId="Header">
    <w:name w:val="header"/>
    <w:basedOn w:val="Normal"/>
    <w:link w:val="HeaderChar"/>
    <w:uiPriority w:val="99"/>
    <w:unhideWhenUsed/>
    <w:rsid w:val="00EA43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432E"/>
  </w:style>
  <w:style w:type="paragraph" w:styleId="Footer">
    <w:name w:val="footer"/>
    <w:basedOn w:val="Normal"/>
    <w:link w:val="FooterChar"/>
    <w:uiPriority w:val="99"/>
    <w:unhideWhenUsed/>
    <w:rsid w:val="00EA43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432E"/>
  </w:style>
  <w:style w:type="table" w:styleId="TableGrid">
    <w:name w:val="Table Grid"/>
    <w:basedOn w:val="TableNormal"/>
    <w:uiPriority w:val="59"/>
    <w:rsid w:val="00CD45FC"/>
    <w:pPr>
      <w:spacing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0637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1B471B"/>
    <w:rPr>
      <w:rFonts w:ascii="Times New Roman" w:eastAsia="Times New Roman" w:hAnsi="Times New Roman" w:cs="Times New Roman"/>
      <w:b/>
      <w:bCs/>
      <w:sz w:val="27"/>
      <w:szCs w:val="27"/>
    </w:rPr>
  </w:style>
  <w:style w:type="character" w:styleId="Strong">
    <w:name w:val="Strong"/>
    <w:basedOn w:val="DefaultParagraphFont"/>
    <w:uiPriority w:val="22"/>
    <w:qFormat/>
    <w:rsid w:val="00056004"/>
    <w:rPr>
      <w:b/>
      <w:bCs/>
    </w:rPr>
  </w:style>
  <w:style w:type="character" w:customStyle="1" w:styleId="mord">
    <w:name w:val="mord"/>
    <w:basedOn w:val="DefaultParagraphFont"/>
    <w:rsid w:val="004661B9"/>
  </w:style>
  <w:style w:type="character" w:customStyle="1" w:styleId="mrel">
    <w:name w:val="mrel"/>
    <w:basedOn w:val="DefaultParagraphFont"/>
    <w:rsid w:val="004661B9"/>
  </w:style>
  <w:style w:type="character" w:customStyle="1" w:styleId="katex-mathml">
    <w:name w:val="katex-mathml"/>
    <w:basedOn w:val="DefaultParagraphFont"/>
    <w:rsid w:val="004661B9"/>
  </w:style>
  <w:style w:type="character" w:styleId="FollowedHyperlink">
    <w:name w:val="FollowedHyperlink"/>
    <w:basedOn w:val="DefaultParagraphFont"/>
    <w:uiPriority w:val="99"/>
    <w:semiHidden/>
    <w:unhideWhenUsed/>
    <w:rsid w:val="0031116C"/>
    <w:rPr>
      <w:color w:val="954F72" w:themeColor="followedHyperlink"/>
      <w:u w:val="single"/>
    </w:rPr>
  </w:style>
  <w:style w:type="character" w:customStyle="1" w:styleId="UnresolvedMention">
    <w:name w:val="Unresolved Mention"/>
    <w:basedOn w:val="DefaultParagraphFont"/>
    <w:uiPriority w:val="99"/>
    <w:semiHidden/>
    <w:unhideWhenUsed/>
    <w:rsid w:val="0060130E"/>
    <w:rPr>
      <w:color w:val="605E5C"/>
      <w:shd w:val="clear" w:color="auto" w:fill="E1DFDD"/>
    </w:rPr>
  </w:style>
  <w:style w:type="character" w:styleId="Emphasis">
    <w:name w:val="Emphasis"/>
    <w:basedOn w:val="DefaultParagraphFont"/>
    <w:uiPriority w:val="20"/>
    <w:qFormat/>
    <w:rsid w:val="0000380C"/>
    <w:rPr>
      <w:i/>
      <w:iCs/>
    </w:rPr>
  </w:style>
</w:styles>
</file>

<file path=word/webSettings.xml><?xml version="1.0" encoding="utf-8"?>
<w:webSettings xmlns:r="http://schemas.openxmlformats.org/officeDocument/2006/relationships" xmlns:w="http://schemas.openxmlformats.org/wordprocessingml/2006/main">
  <w:divs>
    <w:div w:id="294607270">
      <w:bodyDiv w:val="1"/>
      <w:marLeft w:val="0"/>
      <w:marRight w:val="0"/>
      <w:marTop w:val="0"/>
      <w:marBottom w:val="0"/>
      <w:divBdr>
        <w:top w:val="none" w:sz="0" w:space="0" w:color="auto"/>
        <w:left w:val="none" w:sz="0" w:space="0" w:color="auto"/>
        <w:bottom w:val="none" w:sz="0" w:space="0" w:color="auto"/>
        <w:right w:val="none" w:sz="0" w:space="0" w:color="auto"/>
      </w:divBdr>
    </w:div>
    <w:div w:id="383675613">
      <w:bodyDiv w:val="1"/>
      <w:marLeft w:val="0"/>
      <w:marRight w:val="0"/>
      <w:marTop w:val="0"/>
      <w:marBottom w:val="0"/>
      <w:divBdr>
        <w:top w:val="none" w:sz="0" w:space="0" w:color="auto"/>
        <w:left w:val="none" w:sz="0" w:space="0" w:color="auto"/>
        <w:bottom w:val="none" w:sz="0" w:space="0" w:color="auto"/>
        <w:right w:val="none" w:sz="0" w:space="0" w:color="auto"/>
      </w:divBdr>
    </w:div>
    <w:div w:id="648898812">
      <w:bodyDiv w:val="1"/>
      <w:marLeft w:val="0"/>
      <w:marRight w:val="0"/>
      <w:marTop w:val="0"/>
      <w:marBottom w:val="0"/>
      <w:divBdr>
        <w:top w:val="none" w:sz="0" w:space="0" w:color="auto"/>
        <w:left w:val="none" w:sz="0" w:space="0" w:color="auto"/>
        <w:bottom w:val="none" w:sz="0" w:space="0" w:color="auto"/>
        <w:right w:val="none" w:sz="0" w:space="0" w:color="auto"/>
      </w:divBdr>
    </w:div>
    <w:div w:id="918297064">
      <w:bodyDiv w:val="1"/>
      <w:marLeft w:val="0"/>
      <w:marRight w:val="0"/>
      <w:marTop w:val="0"/>
      <w:marBottom w:val="0"/>
      <w:divBdr>
        <w:top w:val="none" w:sz="0" w:space="0" w:color="auto"/>
        <w:left w:val="none" w:sz="0" w:space="0" w:color="auto"/>
        <w:bottom w:val="none" w:sz="0" w:space="0" w:color="auto"/>
        <w:right w:val="none" w:sz="0" w:space="0" w:color="auto"/>
      </w:divBdr>
    </w:div>
    <w:div w:id="199537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yperlink" Target="Https://doi.org/10.5772/intechopen.95089" TargetMode="External"/><Relationship Id="rId39" Type="http://schemas.openxmlformats.org/officeDocument/2006/relationships/hyperlink" Target="Https://doi.org/10.1007/s12588-017-9191-6" TargetMode="External"/><Relationship Id="rId3" Type="http://schemas.openxmlformats.org/officeDocument/2006/relationships/styles" Target="styles.xml"/><Relationship Id="rId21" Type="http://schemas.openxmlformats.org/officeDocument/2006/relationships/hyperlink" Target="Https://doi.org/10.5829/ijee.2020.11.02.04" TargetMode="External"/><Relationship Id="rId34" Type="http://schemas.openxmlformats.org/officeDocument/2006/relationships/hyperlink" Target="https://doi.org/10.1080/2374068X.2022.2054583" TargetMode="External"/><Relationship Id="rId42" Type="http://schemas.openxmlformats.org/officeDocument/2006/relationships/hyperlink" Target="Https://doi.org/10.9734/air/2024/v25i61186"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s://doi.org/10.3390/jcs5070175" TargetMode="External"/><Relationship Id="rId33" Type="http://schemas.openxmlformats.org/officeDocument/2006/relationships/hyperlink" Target="Https://www.researchgate.net/publication/324921569_Micromechanical_Modelling_of_Random_Short_Fiber_Reinforced_Polymer_Composites_With_Progressive_Debonding_Damage" TargetMode="External"/><Relationship Id="rId38" Type="http://schemas.openxmlformats.org/officeDocument/2006/relationships/hyperlink" Target="Https://www.oi.org/10.1002.10111"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s://doi.org/10.1007/978-981-16-8899-7_8" TargetMode="External"/><Relationship Id="rId29" Type="http://schemas.openxmlformats.org/officeDocument/2006/relationships/hyperlink" Target="https://www.researchgate.net/publication/269654469_Optimization_of_Hardness_Strengths_Response_of_Plantain_Fibers_Reinforced_Polyester_Matrix_Composites_PFRP_Applying_Taguchi_Robust_Design" TargetMode="External"/><Relationship Id="rId41" Type="http://schemas.openxmlformats.org/officeDocument/2006/relationships/hyperlink" Target="Https://doi.org/10.30574/wjarr.2025.27.1.250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doi.org/10.3390/polym17050634" TargetMode="External"/><Relationship Id="rId32" Type="http://schemas.openxmlformats.org/officeDocument/2006/relationships/hyperlink" Target="Https://www.researchgate.net/publication/321769266_INVESTIGATION_OF_CREEP_RESPONSES_OF_SELECTED_ENGINEERING_MATERIALS/citation/download" TargetMode="External"/><Relationship Id="rId37" Type="http://schemas.openxmlformats.org/officeDocument/2006/relationships/hyperlink" Target="Https://digitalcommons.Isu.edu/gradschool_dissertations/1290" TargetMode="External"/><Relationship Id="rId40" Type="http://schemas.openxmlformats.org/officeDocument/2006/relationships/hyperlink" Target="Https://doi.org/10.3390/polym17121630"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doi.org/10.30574/gscarr.2024.20.1.0243" TargetMode="External"/><Relationship Id="rId28" Type="http://schemas.openxmlformats.org/officeDocument/2006/relationships/hyperlink" Target="Https://journaljmsrr.com/index.php/JMSRR/article/view/125" TargetMode="External"/><Relationship Id="rId36" Type="http://schemas.openxmlformats.org/officeDocument/2006/relationships/hyperlink" Target="https://www.sciencedirect.com/topics/engineering/kelvin-voigt-model" TargetMode="External"/><Relationship Id="rId49"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yperlink" Target="https://doi.org/10.3390/app15137265" TargetMode="External"/><Relationship Id="rId44" Type="http://schemas.openxmlformats.org/officeDocument/2006/relationships/header" Target="header1.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doi.org/10.1520/MPC20200047" TargetMode="External"/><Relationship Id="rId27" Type="http://schemas.openxmlformats.org/officeDocument/2006/relationships/hyperlink" Target="Https://papers.ssrn.com/sol3/papers.cfm?abstract_id=2902150" TargetMode="External"/><Relationship Id="rId30" Type="http://schemas.openxmlformats.org/officeDocument/2006/relationships/hyperlink" Target="Https://doi.org/10.1177/039324720976637" TargetMode="External"/><Relationship Id="rId35" Type="http://schemas.openxmlformats.org/officeDocument/2006/relationships/hyperlink" Target="https://doi.org/10.3390/ma17051204" TargetMode="External"/><Relationship Id="rId43" Type="http://schemas.openxmlformats.org/officeDocument/2006/relationships/hyperlink" Target="https://doi.org/10.9790/5736-1005017073" TargetMode="External"/><Relationship Id="rId48" Type="http://schemas.openxmlformats.org/officeDocument/2006/relationships/header" Target="header3.xml"/><Relationship Id="rId8" Type="http://schemas.openxmlformats.org/officeDocument/2006/relationships/image" Target="media/image1.png"/><Relationship Id="rId51"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7EB7B07A02C4BE09C0C5DA7CB6C1FC1"/>
        <w:category>
          <w:name w:val="General"/>
          <w:gallery w:val="placeholder"/>
        </w:category>
        <w:types>
          <w:type w:val="bbPlcHdr"/>
        </w:types>
        <w:behaviors>
          <w:behavior w:val="content"/>
        </w:behaviors>
        <w:guid w:val="{1E5D5637-71F5-4FD7-8105-29D6D9E7EB06}"/>
      </w:docPartPr>
      <w:docPartBody>
        <w:p w:rsidR="00630833" w:rsidRDefault="00A059B5" w:rsidP="00A059B5">
          <w:pPr>
            <w:pStyle w:val="47EB7B07A02C4BE09C0C5DA7CB6C1FC1"/>
          </w:pPr>
          <w:r>
            <w:rPr>
              <w:rFonts w:asciiTheme="majorHAnsi" w:hAnsiTheme="majorHAnsi"/>
            </w:rPr>
            <w:t>[Type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A059B5"/>
    <w:rsid w:val="000369E1"/>
    <w:rsid w:val="001715D5"/>
    <w:rsid w:val="003A0EB2"/>
    <w:rsid w:val="0047514B"/>
    <w:rsid w:val="00497A0C"/>
    <w:rsid w:val="00545337"/>
    <w:rsid w:val="00630833"/>
    <w:rsid w:val="00677D75"/>
    <w:rsid w:val="00A059B5"/>
    <w:rsid w:val="00B44579"/>
    <w:rsid w:val="00D73755"/>
    <w:rsid w:val="00DF0D69"/>
    <w:rsid w:val="00E7572D"/>
    <w:rsid w:val="00F638F3"/>
    <w:rsid w:val="00FE69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EB7B07A02C4BE09C0C5DA7CB6C1FC1">
    <w:name w:val="47EB7B07A02C4BE09C0C5DA7CB6C1FC1"/>
    <w:rsid w:val="00A059B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66910-8308-40BF-A98A-3036577B3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3129</TotalTime>
  <Pages>16</Pages>
  <Words>7440</Words>
  <Characters>42410</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MRS TOMMY JOY SAMUEL</dc:creator>
  <cp:lastModifiedBy>MRS TOMMY JOY SAMUEL</cp:lastModifiedBy>
  <cp:revision>125</cp:revision>
  <dcterms:created xsi:type="dcterms:W3CDTF">2025-04-29T11:13:00Z</dcterms:created>
  <dcterms:modified xsi:type="dcterms:W3CDTF">2025-07-14T13:34:00Z</dcterms:modified>
</cp:coreProperties>
</file>