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5D5CC" w14:textId="74E965EB" w:rsidR="008A0353" w:rsidRPr="009C2D6D" w:rsidRDefault="008A0353" w:rsidP="008A0353">
      <w:pPr>
        <w:spacing w:line="276" w:lineRule="auto"/>
        <w:ind w:left="720"/>
        <w:jc w:val="center"/>
        <w:rPr>
          <w:bCs/>
          <w:sz w:val="36"/>
          <w:szCs w:val="36"/>
        </w:rPr>
      </w:pPr>
      <w:r w:rsidRPr="009C2D6D">
        <w:rPr>
          <w:b/>
          <w:sz w:val="36"/>
          <w:szCs w:val="36"/>
        </w:rPr>
        <w:t>Response of Nano DAP on Growth</w:t>
      </w:r>
      <w:r w:rsidR="00B91C92" w:rsidRPr="009C2D6D">
        <w:rPr>
          <w:b/>
          <w:sz w:val="36"/>
          <w:szCs w:val="36"/>
        </w:rPr>
        <w:t xml:space="preserve"> and</w:t>
      </w:r>
      <w:r w:rsidRPr="009C2D6D">
        <w:rPr>
          <w:b/>
          <w:sz w:val="36"/>
          <w:szCs w:val="36"/>
        </w:rPr>
        <w:t xml:space="preserve"> Yield of Wheat (</w:t>
      </w:r>
      <w:r w:rsidRPr="009C2D6D">
        <w:rPr>
          <w:b/>
          <w:i/>
          <w:sz w:val="36"/>
          <w:szCs w:val="36"/>
        </w:rPr>
        <w:t>Triticum</w:t>
      </w:r>
      <w:r w:rsidRPr="009C2D6D">
        <w:rPr>
          <w:b/>
          <w:i/>
          <w:spacing w:val="1"/>
          <w:sz w:val="36"/>
          <w:szCs w:val="36"/>
        </w:rPr>
        <w:t xml:space="preserve"> </w:t>
      </w:r>
      <w:r w:rsidRPr="009C2D6D">
        <w:rPr>
          <w:b/>
          <w:i/>
          <w:sz w:val="36"/>
          <w:szCs w:val="36"/>
        </w:rPr>
        <w:t>aestivum</w:t>
      </w:r>
      <w:r w:rsidRPr="009C2D6D">
        <w:rPr>
          <w:b/>
          <w:i/>
          <w:spacing w:val="1"/>
          <w:sz w:val="36"/>
          <w:szCs w:val="36"/>
        </w:rPr>
        <w:t xml:space="preserve"> </w:t>
      </w:r>
      <w:r w:rsidRPr="009C2D6D">
        <w:rPr>
          <w:b/>
          <w:sz w:val="36"/>
          <w:szCs w:val="36"/>
        </w:rPr>
        <w:t>L</w:t>
      </w:r>
      <w:r w:rsidRPr="009C2D6D">
        <w:rPr>
          <w:b/>
          <w:i/>
          <w:sz w:val="36"/>
          <w:szCs w:val="36"/>
        </w:rPr>
        <w:t>.</w:t>
      </w:r>
      <w:r w:rsidRPr="009C2D6D">
        <w:rPr>
          <w:b/>
          <w:sz w:val="36"/>
          <w:szCs w:val="36"/>
        </w:rPr>
        <w:t>) in Southern Rajasthan</w:t>
      </w:r>
      <w:r w:rsidR="009941AE" w:rsidRPr="009941AE">
        <w:rPr>
          <w:b/>
          <w:bCs/>
          <w:sz w:val="36"/>
          <w:szCs w:val="36"/>
        </w:rPr>
        <w:t>, India</w:t>
      </w:r>
    </w:p>
    <w:p w14:paraId="3C0BC4D5" w14:textId="77777777" w:rsidR="00CC7CED" w:rsidRDefault="00CC7CED" w:rsidP="00F43F28">
      <w:pPr>
        <w:pStyle w:val="Heading1"/>
        <w:spacing w:before="0" w:line="360" w:lineRule="auto"/>
        <w:ind w:left="412" w:right="429"/>
        <w:jc w:val="center"/>
        <w:rPr>
          <w:szCs w:val="28"/>
        </w:rPr>
      </w:pPr>
    </w:p>
    <w:p w14:paraId="0446C362" w14:textId="77777777" w:rsidR="007532FB" w:rsidRDefault="007532FB">
      <w:pPr>
        <w:pStyle w:val="BodyText"/>
        <w:spacing w:before="3"/>
        <w:rPr>
          <w:sz w:val="28"/>
        </w:rPr>
      </w:pPr>
    </w:p>
    <w:p w14:paraId="29C22F5D" w14:textId="77777777" w:rsidR="007532FB" w:rsidRDefault="000F74CC" w:rsidP="00715EE2">
      <w:pPr>
        <w:pStyle w:val="Heading1"/>
        <w:spacing w:line="360" w:lineRule="auto"/>
      </w:pPr>
      <w:r>
        <w:t>Abstract</w:t>
      </w:r>
    </w:p>
    <w:p w14:paraId="1DF54BBE" w14:textId="6745A1AB" w:rsidR="008B03F7" w:rsidRPr="00ED1C53" w:rsidRDefault="00B04580" w:rsidP="008B03F7">
      <w:pPr>
        <w:spacing w:line="360" w:lineRule="auto"/>
        <w:jc w:val="both"/>
        <w:rPr>
          <w:sz w:val="24"/>
          <w:szCs w:val="24"/>
        </w:rPr>
      </w:pPr>
      <w:r w:rsidRPr="006A1E60">
        <w:rPr>
          <w:sz w:val="24"/>
          <w:szCs w:val="24"/>
        </w:rPr>
        <w:t xml:space="preserve"> </w:t>
      </w:r>
      <w:r w:rsidR="00691280">
        <w:rPr>
          <w:sz w:val="24"/>
          <w:szCs w:val="24"/>
        </w:rPr>
        <w:t xml:space="preserve">     </w:t>
      </w:r>
      <w:r w:rsidRPr="006A1E60">
        <w:rPr>
          <w:sz w:val="24"/>
          <w:szCs w:val="24"/>
        </w:rPr>
        <w:t xml:space="preserve">  </w:t>
      </w:r>
      <w:r w:rsidRPr="00267231">
        <w:rPr>
          <w:sz w:val="24"/>
          <w:szCs w:val="24"/>
        </w:rPr>
        <w:t>A field experiment was conducted at experimental farm, Department of Agronomy</w:t>
      </w:r>
      <w:r w:rsidR="00691280" w:rsidRPr="00267231">
        <w:rPr>
          <w:sz w:val="24"/>
          <w:szCs w:val="24"/>
        </w:rPr>
        <w:t>, Faculty</w:t>
      </w:r>
      <w:r w:rsidR="00691280" w:rsidRPr="00267231">
        <w:rPr>
          <w:spacing w:val="1"/>
          <w:sz w:val="24"/>
          <w:szCs w:val="24"/>
        </w:rPr>
        <w:t xml:space="preserve"> </w:t>
      </w:r>
      <w:r w:rsidR="00691280" w:rsidRPr="00267231">
        <w:rPr>
          <w:sz w:val="24"/>
          <w:szCs w:val="24"/>
        </w:rPr>
        <w:t xml:space="preserve">of Agriculture and Veterinary Sciences, </w:t>
      </w:r>
      <w:proofErr w:type="spellStart"/>
      <w:r w:rsidR="00691280" w:rsidRPr="00267231">
        <w:rPr>
          <w:sz w:val="24"/>
          <w:szCs w:val="24"/>
        </w:rPr>
        <w:t>Mewar</w:t>
      </w:r>
      <w:proofErr w:type="spellEnd"/>
      <w:r w:rsidR="00691280" w:rsidRPr="00267231">
        <w:rPr>
          <w:sz w:val="24"/>
          <w:szCs w:val="24"/>
        </w:rPr>
        <w:t xml:space="preserve"> University </w:t>
      </w:r>
      <w:proofErr w:type="spellStart"/>
      <w:r w:rsidR="00691280" w:rsidRPr="00267231">
        <w:rPr>
          <w:sz w:val="24"/>
          <w:szCs w:val="24"/>
        </w:rPr>
        <w:t>Gangrar</w:t>
      </w:r>
      <w:proofErr w:type="spellEnd"/>
      <w:r w:rsidR="00691280" w:rsidRPr="00267231">
        <w:rPr>
          <w:sz w:val="24"/>
          <w:szCs w:val="24"/>
        </w:rPr>
        <w:t>, Chittorgarh (Rajasthan)</w:t>
      </w:r>
      <w:r w:rsidR="00691280" w:rsidRPr="00267231">
        <w:rPr>
          <w:spacing w:val="1"/>
          <w:sz w:val="24"/>
          <w:szCs w:val="24"/>
        </w:rPr>
        <w:t xml:space="preserve"> </w:t>
      </w:r>
      <w:r w:rsidR="00691280" w:rsidRPr="00267231">
        <w:rPr>
          <w:sz w:val="24"/>
          <w:szCs w:val="24"/>
        </w:rPr>
        <w:t>during</w:t>
      </w:r>
      <w:r w:rsidR="00691280" w:rsidRPr="00267231">
        <w:rPr>
          <w:spacing w:val="52"/>
          <w:sz w:val="24"/>
          <w:szCs w:val="24"/>
        </w:rPr>
        <w:t xml:space="preserve"> </w:t>
      </w:r>
      <w:r w:rsidR="00691280" w:rsidRPr="00267231">
        <w:rPr>
          <w:sz w:val="24"/>
          <w:szCs w:val="24"/>
        </w:rPr>
        <w:t>Rabi</w:t>
      </w:r>
      <w:r w:rsidR="00691280" w:rsidRPr="00267231">
        <w:rPr>
          <w:spacing w:val="54"/>
          <w:sz w:val="24"/>
          <w:szCs w:val="24"/>
        </w:rPr>
        <w:t xml:space="preserve"> </w:t>
      </w:r>
      <w:r w:rsidR="00691280" w:rsidRPr="00267231">
        <w:rPr>
          <w:sz w:val="24"/>
          <w:szCs w:val="24"/>
        </w:rPr>
        <w:t>season</w:t>
      </w:r>
      <w:r w:rsidR="00691280" w:rsidRPr="00267231">
        <w:rPr>
          <w:spacing w:val="53"/>
          <w:sz w:val="24"/>
          <w:szCs w:val="24"/>
        </w:rPr>
        <w:t xml:space="preserve"> </w:t>
      </w:r>
      <w:r w:rsidR="00691280" w:rsidRPr="00267231">
        <w:rPr>
          <w:sz w:val="24"/>
          <w:szCs w:val="24"/>
        </w:rPr>
        <w:t>of</w:t>
      </w:r>
      <w:r w:rsidR="00691280" w:rsidRPr="00267231">
        <w:rPr>
          <w:spacing w:val="50"/>
          <w:sz w:val="24"/>
          <w:szCs w:val="24"/>
        </w:rPr>
        <w:t xml:space="preserve"> </w:t>
      </w:r>
      <w:r w:rsidR="00691280" w:rsidRPr="00267231">
        <w:rPr>
          <w:sz w:val="24"/>
          <w:szCs w:val="24"/>
        </w:rPr>
        <w:t>202</w:t>
      </w:r>
      <w:r w:rsidR="008014E6">
        <w:rPr>
          <w:sz w:val="24"/>
          <w:szCs w:val="24"/>
        </w:rPr>
        <w:t>4</w:t>
      </w:r>
      <w:r w:rsidR="00691280" w:rsidRPr="00267231">
        <w:rPr>
          <w:sz w:val="24"/>
          <w:szCs w:val="24"/>
        </w:rPr>
        <w:t>-2</w:t>
      </w:r>
      <w:r w:rsidR="008014E6">
        <w:rPr>
          <w:sz w:val="24"/>
          <w:szCs w:val="24"/>
        </w:rPr>
        <w:t>5</w:t>
      </w:r>
      <w:r w:rsidR="00691280" w:rsidRPr="00267231">
        <w:rPr>
          <w:spacing w:val="52"/>
          <w:sz w:val="24"/>
          <w:szCs w:val="24"/>
        </w:rPr>
        <w:t xml:space="preserve"> </w:t>
      </w:r>
      <w:r w:rsidR="00691280" w:rsidRPr="005338DC">
        <w:rPr>
          <w:sz w:val="24"/>
          <w:szCs w:val="24"/>
        </w:rPr>
        <w:t xml:space="preserve">to </w:t>
      </w:r>
      <w:r w:rsidR="005338DC" w:rsidRPr="005338DC">
        <w:rPr>
          <w:sz w:val="24"/>
          <w:szCs w:val="24"/>
          <w:lang w:val="en-GB"/>
        </w:rPr>
        <w:t xml:space="preserve">study evaluated the </w:t>
      </w:r>
      <w:r w:rsidR="008014E6">
        <w:rPr>
          <w:sz w:val="24"/>
          <w:szCs w:val="24"/>
          <w:lang w:val="en-GB"/>
        </w:rPr>
        <w:t>response</w:t>
      </w:r>
      <w:r w:rsidR="005338DC" w:rsidRPr="005338DC">
        <w:rPr>
          <w:sz w:val="24"/>
          <w:szCs w:val="24"/>
          <w:lang w:val="en-GB"/>
        </w:rPr>
        <w:t xml:space="preserve"> of </w:t>
      </w:r>
      <w:r w:rsidR="008014E6">
        <w:rPr>
          <w:sz w:val="24"/>
          <w:szCs w:val="24"/>
          <w:lang w:val="en-GB"/>
        </w:rPr>
        <w:t>Nano DAP</w:t>
      </w:r>
      <w:r w:rsidR="005338DC" w:rsidRPr="005338DC">
        <w:rPr>
          <w:sz w:val="24"/>
          <w:szCs w:val="24"/>
          <w:lang w:val="en-GB"/>
        </w:rPr>
        <w:t xml:space="preserve"> on growth</w:t>
      </w:r>
      <w:r w:rsidR="008014E6">
        <w:rPr>
          <w:sz w:val="24"/>
          <w:szCs w:val="24"/>
          <w:lang w:val="en-GB"/>
        </w:rPr>
        <w:t xml:space="preserve"> and</w:t>
      </w:r>
      <w:r w:rsidR="005338DC" w:rsidRPr="005338DC">
        <w:rPr>
          <w:sz w:val="24"/>
          <w:szCs w:val="24"/>
          <w:lang w:val="en-GB"/>
        </w:rPr>
        <w:t xml:space="preserve"> yield</w:t>
      </w:r>
      <w:r w:rsidR="008014E6">
        <w:rPr>
          <w:sz w:val="24"/>
          <w:szCs w:val="24"/>
          <w:lang w:val="en-GB"/>
        </w:rPr>
        <w:t xml:space="preserve"> </w:t>
      </w:r>
      <w:r w:rsidR="005338DC" w:rsidRPr="005338DC">
        <w:rPr>
          <w:sz w:val="24"/>
          <w:szCs w:val="24"/>
          <w:lang w:val="en-GB"/>
        </w:rPr>
        <w:t xml:space="preserve">of </w:t>
      </w:r>
      <w:r w:rsidR="008014E6">
        <w:rPr>
          <w:sz w:val="24"/>
          <w:szCs w:val="24"/>
          <w:lang w:val="en-GB"/>
        </w:rPr>
        <w:t>wheat</w:t>
      </w:r>
      <w:r w:rsidR="005338DC" w:rsidRPr="005338DC">
        <w:rPr>
          <w:sz w:val="24"/>
          <w:szCs w:val="24"/>
          <w:lang w:val="en-GB"/>
        </w:rPr>
        <w:t xml:space="preserve"> variety </w:t>
      </w:r>
      <w:r w:rsidR="008014E6">
        <w:rPr>
          <w:sz w:val="24"/>
          <w:szCs w:val="24"/>
          <w:lang w:val="en-GB"/>
        </w:rPr>
        <w:t>Raj-3077</w:t>
      </w:r>
      <w:r w:rsidR="00691280" w:rsidRPr="005338DC">
        <w:rPr>
          <w:sz w:val="24"/>
          <w:szCs w:val="24"/>
        </w:rPr>
        <w:t>.</w:t>
      </w:r>
      <w:r w:rsidR="00691280" w:rsidRPr="00267231">
        <w:rPr>
          <w:sz w:val="24"/>
          <w:szCs w:val="24"/>
        </w:rPr>
        <w:t xml:space="preserve"> The result revealed that the maximum </w:t>
      </w:r>
      <w:r w:rsidR="004E05E2" w:rsidRPr="00267231">
        <w:rPr>
          <w:sz w:val="24"/>
          <w:szCs w:val="24"/>
        </w:rPr>
        <w:t>plant height (</w:t>
      </w:r>
      <w:r w:rsidR="002F0E57">
        <w:rPr>
          <w:sz w:val="24"/>
          <w:szCs w:val="24"/>
        </w:rPr>
        <w:t>40.22, 64.46 and 86.74</w:t>
      </w:r>
      <w:r w:rsidR="004E05E2" w:rsidRPr="00267231">
        <w:rPr>
          <w:sz w:val="24"/>
          <w:szCs w:val="24"/>
        </w:rPr>
        <w:t xml:space="preserve"> cm</w:t>
      </w:r>
      <w:r w:rsidR="002F0E57">
        <w:rPr>
          <w:sz w:val="24"/>
          <w:szCs w:val="24"/>
        </w:rPr>
        <w:t xml:space="preserve"> at tillering, jointing and harvest stage</w:t>
      </w:r>
      <w:r w:rsidR="004E05E2" w:rsidRPr="00267231">
        <w:rPr>
          <w:sz w:val="24"/>
          <w:szCs w:val="24"/>
        </w:rPr>
        <w:t xml:space="preserve">), </w:t>
      </w:r>
      <w:r w:rsidR="002F0E57">
        <w:rPr>
          <w:sz w:val="24"/>
          <w:szCs w:val="24"/>
        </w:rPr>
        <w:t xml:space="preserve">number of total tillers (307), chlorophyll content (21.45), leaf area index (2.12) </w:t>
      </w:r>
      <w:r w:rsidR="004E05E2" w:rsidRPr="00267231">
        <w:rPr>
          <w:sz w:val="24"/>
          <w:szCs w:val="24"/>
        </w:rPr>
        <w:t xml:space="preserve">and </w:t>
      </w:r>
      <w:r w:rsidR="00691280" w:rsidRPr="00267231">
        <w:rPr>
          <w:sz w:val="24"/>
          <w:szCs w:val="24"/>
        </w:rPr>
        <w:t xml:space="preserve">yield parameter such as </w:t>
      </w:r>
      <w:r w:rsidR="002F0E57">
        <w:rPr>
          <w:sz w:val="24"/>
          <w:szCs w:val="24"/>
        </w:rPr>
        <w:t xml:space="preserve">number of effective tillers (294), number of grains per spike (46.78), </w:t>
      </w:r>
      <w:r w:rsidR="00BB461F" w:rsidRPr="00267231">
        <w:rPr>
          <w:sz w:val="24"/>
          <w:szCs w:val="24"/>
        </w:rPr>
        <w:t xml:space="preserve">grain yield </w:t>
      </w:r>
      <w:r w:rsidR="00691280" w:rsidRPr="00267231">
        <w:rPr>
          <w:sz w:val="24"/>
          <w:szCs w:val="24"/>
        </w:rPr>
        <w:t>(</w:t>
      </w:r>
      <w:r w:rsidR="002F0E57">
        <w:rPr>
          <w:sz w:val="24"/>
          <w:szCs w:val="24"/>
        </w:rPr>
        <w:t>44.25</w:t>
      </w:r>
      <w:r w:rsidR="00BB461F" w:rsidRPr="00267231">
        <w:rPr>
          <w:sz w:val="24"/>
          <w:szCs w:val="24"/>
        </w:rPr>
        <w:t xml:space="preserve"> q/ha</w:t>
      </w:r>
      <w:r w:rsidR="00691280" w:rsidRPr="00267231">
        <w:rPr>
          <w:sz w:val="24"/>
          <w:szCs w:val="24"/>
        </w:rPr>
        <w:t xml:space="preserve">), </w:t>
      </w:r>
      <w:r w:rsidR="00BB461F" w:rsidRPr="00267231">
        <w:rPr>
          <w:sz w:val="24"/>
          <w:szCs w:val="24"/>
        </w:rPr>
        <w:t xml:space="preserve">straw yield </w:t>
      </w:r>
      <w:r w:rsidR="00691280" w:rsidRPr="00267231">
        <w:rPr>
          <w:sz w:val="24"/>
          <w:szCs w:val="24"/>
        </w:rPr>
        <w:t>(</w:t>
      </w:r>
      <w:r w:rsidR="002F0E57">
        <w:rPr>
          <w:sz w:val="24"/>
          <w:szCs w:val="24"/>
        </w:rPr>
        <w:t>59.78</w:t>
      </w:r>
      <w:r w:rsidR="00BB461F" w:rsidRPr="00267231">
        <w:rPr>
          <w:sz w:val="24"/>
          <w:szCs w:val="24"/>
        </w:rPr>
        <w:t xml:space="preserve"> q</w:t>
      </w:r>
      <w:r w:rsidR="00691280" w:rsidRPr="00267231">
        <w:rPr>
          <w:sz w:val="24"/>
          <w:szCs w:val="24"/>
        </w:rPr>
        <w:t>/ha)</w:t>
      </w:r>
      <w:r w:rsidR="00C201D6" w:rsidRPr="00267231">
        <w:rPr>
          <w:sz w:val="24"/>
          <w:szCs w:val="24"/>
        </w:rPr>
        <w:t xml:space="preserve"> </w:t>
      </w:r>
      <w:r w:rsidR="002F0E57">
        <w:rPr>
          <w:sz w:val="24"/>
          <w:szCs w:val="24"/>
        </w:rPr>
        <w:t xml:space="preserve">and biological yield (404.03 q/ha) </w:t>
      </w:r>
      <w:r w:rsidR="00691280" w:rsidRPr="00267231">
        <w:rPr>
          <w:sz w:val="24"/>
          <w:szCs w:val="24"/>
        </w:rPr>
        <w:t xml:space="preserve">with application of </w:t>
      </w:r>
      <w:r w:rsidR="002F0E57" w:rsidRPr="00416934">
        <w:rPr>
          <w:sz w:val="24"/>
          <w:szCs w:val="24"/>
        </w:rPr>
        <w:t>T</w:t>
      </w:r>
      <w:r w:rsidR="002F0E57" w:rsidRPr="00416934">
        <w:rPr>
          <w:sz w:val="24"/>
          <w:szCs w:val="24"/>
          <w:vertAlign w:val="subscript"/>
        </w:rPr>
        <w:t>10</w:t>
      </w:r>
      <w:r w:rsidR="002F0E57" w:rsidRPr="00416934">
        <w:rPr>
          <w:sz w:val="24"/>
          <w:szCs w:val="24"/>
        </w:rPr>
        <w:t>-T</w:t>
      </w:r>
      <w:r w:rsidR="002F0E57" w:rsidRPr="00416934">
        <w:rPr>
          <w:sz w:val="24"/>
          <w:szCs w:val="24"/>
          <w:vertAlign w:val="subscript"/>
        </w:rPr>
        <w:t>4</w:t>
      </w:r>
      <w:r w:rsidR="002F0E57" w:rsidRPr="00416934">
        <w:rPr>
          <w:sz w:val="24"/>
          <w:szCs w:val="24"/>
        </w:rPr>
        <w:t xml:space="preserve"> + ST with Nano DAP @ 5 ml/kg seed + first FS with Nano DAP @ 4 ml/L of water at 40 DAS and second spray – before one week of flowering stage</w:t>
      </w:r>
      <w:r w:rsidR="008B03F7" w:rsidRPr="008B03F7">
        <w:rPr>
          <w:sz w:val="24"/>
          <w:szCs w:val="24"/>
        </w:rPr>
        <w:t xml:space="preserve"> </w:t>
      </w:r>
      <w:r w:rsidR="008B03F7" w:rsidRPr="00ED1C53">
        <w:rPr>
          <w:sz w:val="24"/>
          <w:szCs w:val="24"/>
        </w:rPr>
        <w:t>So, it was concluded that treatment T</w:t>
      </w:r>
      <w:r w:rsidR="008B03F7" w:rsidRPr="00ED1C53">
        <w:rPr>
          <w:sz w:val="24"/>
          <w:szCs w:val="24"/>
          <w:vertAlign w:val="subscript"/>
        </w:rPr>
        <w:t>10</w:t>
      </w:r>
      <w:r w:rsidR="008B03F7" w:rsidRPr="00ED1C53">
        <w:rPr>
          <w:sz w:val="24"/>
          <w:szCs w:val="24"/>
        </w:rPr>
        <w:t>-T</w:t>
      </w:r>
      <w:r w:rsidR="008B03F7" w:rsidRPr="00ED1C53">
        <w:rPr>
          <w:sz w:val="24"/>
          <w:szCs w:val="24"/>
          <w:vertAlign w:val="subscript"/>
        </w:rPr>
        <w:t>4</w:t>
      </w:r>
      <w:r w:rsidR="008B03F7" w:rsidRPr="00ED1C53">
        <w:rPr>
          <w:sz w:val="24"/>
          <w:szCs w:val="24"/>
        </w:rPr>
        <w:t xml:space="preserve"> + ST with Nano DAP @ 5 ml/kg seed + first FS with Nano DAP @ 4 ml/L of water at 40 DAS and second spray – before one week of flowering stage was better combination of nano DAP for the higher </w:t>
      </w:r>
      <w:r w:rsidR="008B03F7">
        <w:rPr>
          <w:sz w:val="24"/>
          <w:szCs w:val="24"/>
        </w:rPr>
        <w:t>yield</w:t>
      </w:r>
      <w:r w:rsidR="00A6373C">
        <w:rPr>
          <w:sz w:val="24"/>
          <w:szCs w:val="24"/>
        </w:rPr>
        <w:t xml:space="preserve"> of wheat</w:t>
      </w:r>
      <w:r w:rsidR="008B03F7" w:rsidRPr="00ED1C53">
        <w:rPr>
          <w:sz w:val="24"/>
          <w:szCs w:val="24"/>
        </w:rPr>
        <w:t>.</w:t>
      </w:r>
    </w:p>
    <w:p w14:paraId="497A144D" w14:textId="66678280" w:rsidR="00691280" w:rsidRPr="0001052F" w:rsidRDefault="00691280" w:rsidP="008B03F7">
      <w:pPr>
        <w:spacing w:after="240" w:line="360" w:lineRule="auto"/>
        <w:ind w:firstLine="720"/>
        <w:jc w:val="both"/>
        <w:rPr>
          <w:b/>
          <w:sz w:val="24"/>
          <w:szCs w:val="24"/>
        </w:rPr>
      </w:pPr>
    </w:p>
    <w:p w14:paraId="6B69A8A2" w14:textId="641605D1" w:rsidR="00691280" w:rsidRPr="001C71CC" w:rsidRDefault="00691280" w:rsidP="00691280">
      <w:pPr>
        <w:spacing w:line="360" w:lineRule="auto"/>
        <w:jc w:val="both"/>
        <w:rPr>
          <w:b/>
          <w:sz w:val="24"/>
          <w:szCs w:val="24"/>
        </w:rPr>
      </w:pPr>
      <w:r w:rsidRPr="001C71CC">
        <w:rPr>
          <w:b/>
          <w:sz w:val="24"/>
          <w:szCs w:val="24"/>
        </w:rPr>
        <w:t>Key</w:t>
      </w:r>
      <w:r w:rsidRPr="001C71CC">
        <w:rPr>
          <w:b/>
          <w:spacing w:val="-2"/>
          <w:sz w:val="24"/>
          <w:szCs w:val="24"/>
        </w:rPr>
        <w:t xml:space="preserve"> </w:t>
      </w:r>
      <w:r w:rsidRPr="001C71CC">
        <w:rPr>
          <w:b/>
          <w:sz w:val="24"/>
          <w:szCs w:val="24"/>
        </w:rPr>
        <w:t>words:</w:t>
      </w:r>
      <w:r w:rsidR="009941AE">
        <w:rPr>
          <w:b/>
          <w:sz w:val="24"/>
          <w:szCs w:val="24"/>
        </w:rPr>
        <w:t xml:space="preserve"> </w:t>
      </w:r>
      <w:r w:rsidR="00BD6DE5">
        <w:rPr>
          <w:b/>
          <w:sz w:val="24"/>
          <w:szCs w:val="24"/>
        </w:rPr>
        <w:t xml:space="preserve">Foliar application; </w:t>
      </w:r>
      <w:r w:rsidR="00670580">
        <w:rPr>
          <w:b/>
          <w:sz w:val="24"/>
          <w:szCs w:val="24"/>
        </w:rPr>
        <w:t>Nano fertilizer</w:t>
      </w:r>
      <w:r w:rsidR="00BD6DE5">
        <w:rPr>
          <w:b/>
          <w:sz w:val="24"/>
          <w:szCs w:val="24"/>
        </w:rPr>
        <w:t>;</w:t>
      </w:r>
      <w:r w:rsidR="00670580">
        <w:rPr>
          <w:b/>
          <w:sz w:val="24"/>
          <w:szCs w:val="24"/>
        </w:rPr>
        <w:t xml:space="preserve"> DAP</w:t>
      </w:r>
      <w:r w:rsidRPr="001C71CC">
        <w:rPr>
          <w:b/>
          <w:sz w:val="24"/>
          <w:szCs w:val="24"/>
        </w:rPr>
        <w:t>;</w:t>
      </w:r>
      <w:r w:rsidRPr="001C71CC">
        <w:rPr>
          <w:b/>
          <w:spacing w:val="-1"/>
          <w:sz w:val="24"/>
          <w:szCs w:val="24"/>
        </w:rPr>
        <w:t xml:space="preserve"> </w:t>
      </w:r>
      <w:r w:rsidR="00BD6DE5">
        <w:rPr>
          <w:b/>
          <w:sz w:val="24"/>
          <w:szCs w:val="24"/>
        </w:rPr>
        <w:t>Yield</w:t>
      </w:r>
    </w:p>
    <w:p w14:paraId="0709850C" w14:textId="5DC1CC6E" w:rsidR="007532FB" w:rsidRDefault="000A723C" w:rsidP="00FE5255">
      <w:pPr>
        <w:pStyle w:val="Heading1"/>
        <w:spacing w:before="151" w:line="360" w:lineRule="auto"/>
        <w:ind w:left="0"/>
      </w:pPr>
      <w:r>
        <w:t>1. Introduction</w:t>
      </w:r>
    </w:p>
    <w:p w14:paraId="6DD09EB9" w14:textId="309C42B0" w:rsidR="00A34C46" w:rsidRPr="00DC514C" w:rsidRDefault="00DC514C" w:rsidP="00DC514C">
      <w:pPr>
        <w:spacing w:after="120" w:line="360" w:lineRule="auto"/>
        <w:ind w:firstLine="720"/>
        <w:jc w:val="both"/>
        <w:rPr>
          <w:sz w:val="24"/>
          <w:szCs w:val="24"/>
          <w:lang w:val="en-IN"/>
        </w:rPr>
      </w:pPr>
      <w:r w:rsidRPr="00DC514C">
        <w:rPr>
          <w:sz w:val="24"/>
          <w:szCs w:val="24"/>
          <w:lang w:val="en-IN"/>
        </w:rPr>
        <w:t>The most extensively grown food crop in the world, wheat (</w:t>
      </w:r>
      <w:r w:rsidRPr="00DC514C">
        <w:rPr>
          <w:i/>
          <w:iCs/>
          <w:sz w:val="24"/>
          <w:szCs w:val="24"/>
          <w:lang w:val="en-IN"/>
        </w:rPr>
        <w:t>Triticum aestivum</w:t>
      </w:r>
      <w:r w:rsidRPr="00DC514C">
        <w:rPr>
          <w:sz w:val="24"/>
          <w:szCs w:val="24"/>
          <w:lang w:val="en-IN"/>
        </w:rPr>
        <w:t xml:space="preserve"> L.), has a prominent place among the cultivated cereals. Wheat is the second most significant cereal crop in India, behind rice, and accounts for around 35% of the country's food basket. It is also crucial to the country's food and nutritional security. According to this growing trend, one of the few viable methods to feed the world's estimated 9.6 billion people by 2050 or later without adversely harming ecosystems and the environment is through the creation and application of innovative fertilisers.</w:t>
      </w:r>
      <w:r>
        <w:rPr>
          <w:sz w:val="24"/>
          <w:szCs w:val="24"/>
          <w:lang w:val="en-IN"/>
        </w:rPr>
        <w:t xml:space="preserve"> </w:t>
      </w:r>
      <w:r w:rsidR="00A34C46" w:rsidRPr="00A42347">
        <w:rPr>
          <w:sz w:val="24"/>
          <w:szCs w:val="24"/>
        </w:rPr>
        <w:t xml:space="preserve">In order to feed billions of people, especially in developing and impoverished countries, the agricultural sector has been forced to increase crop productivity due to the recent boom in the world's population. Large-scale chemical fertilizer usage increased crop yields but also upset the mineral balance of the soil and reduced soil fertility (Jain </w:t>
      </w:r>
      <w:r w:rsidR="00A34C46" w:rsidRPr="00A42347">
        <w:rPr>
          <w:i/>
          <w:iCs/>
          <w:sz w:val="24"/>
          <w:szCs w:val="24"/>
        </w:rPr>
        <w:t>et al.</w:t>
      </w:r>
      <w:r w:rsidR="00A34C46" w:rsidRPr="00A42347">
        <w:rPr>
          <w:sz w:val="24"/>
          <w:szCs w:val="24"/>
        </w:rPr>
        <w:t xml:space="preserve"> 2021). Phosphorus (P), in addition to the other key minerals, is a necessary ingredient for plant growth. It is anticipated that the need for phosphate fertilizers would rise as a result of ongoing population expansion and increased global food consumption. It is a crucial component of plant and animal </w:t>
      </w:r>
      <w:r w:rsidR="00A34C46" w:rsidRPr="00A42347">
        <w:rPr>
          <w:sz w:val="24"/>
          <w:szCs w:val="24"/>
        </w:rPr>
        <w:lastRenderedPageBreak/>
        <w:t xml:space="preserve">nutrition and, in many agricultural contexts, the second-most limiting nutrient for crop yield and plant development after nitrogen (Torri </w:t>
      </w:r>
      <w:r w:rsidR="00A34C46" w:rsidRPr="00A42347">
        <w:rPr>
          <w:i/>
          <w:iCs/>
          <w:sz w:val="24"/>
          <w:szCs w:val="24"/>
        </w:rPr>
        <w:t>et al.</w:t>
      </w:r>
      <w:r w:rsidR="00A34C46" w:rsidRPr="00A42347">
        <w:rPr>
          <w:sz w:val="24"/>
          <w:szCs w:val="24"/>
        </w:rPr>
        <w:t xml:space="preserve"> 2017).</w:t>
      </w:r>
    </w:p>
    <w:p w14:paraId="3D40F1A3" w14:textId="5E96AEB8" w:rsidR="00A34C46" w:rsidRPr="00A42347" w:rsidRDefault="00A34C46" w:rsidP="00A34C46">
      <w:pPr>
        <w:spacing w:after="120" w:line="360" w:lineRule="auto"/>
        <w:ind w:firstLine="720"/>
        <w:jc w:val="both"/>
        <w:rPr>
          <w:sz w:val="24"/>
          <w:szCs w:val="24"/>
        </w:rPr>
      </w:pPr>
      <w:r w:rsidRPr="00A42347">
        <w:rPr>
          <w:sz w:val="24"/>
          <w:szCs w:val="24"/>
        </w:rPr>
        <w:t>Both soil scientists and environmentalists are interested in nano fertilizer because of its potential to increase productivity, enhance soil fertility, reduce pollution, and have an impact on the most crucial area of agriculture.</w:t>
      </w:r>
      <w:r w:rsidRPr="00A34C46">
        <w:rPr>
          <w:sz w:val="24"/>
          <w:szCs w:val="24"/>
        </w:rPr>
        <w:t xml:space="preserve"> </w:t>
      </w:r>
      <w:r w:rsidRPr="00A42347">
        <w:rPr>
          <w:sz w:val="24"/>
          <w:szCs w:val="24"/>
        </w:rPr>
        <w:t xml:space="preserve">Prodigious farming and environmental cleanup operations may be able to reduce costs by utilizing nanoscience and nanotechnology (Adhikari </w:t>
      </w:r>
      <w:r w:rsidRPr="00A42347">
        <w:rPr>
          <w:i/>
          <w:iCs/>
          <w:sz w:val="24"/>
          <w:szCs w:val="24"/>
        </w:rPr>
        <w:t>et al</w:t>
      </w:r>
      <w:r w:rsidRPr="00A42347">
        <w:rPr>
          <w:sz w:val="24"/>
          <w:szCs w:val="24"/>
        </w:rPr>
        <w:t xml:space="preserve">. 2012). Often referred to as "nanotechnology," nanoscale science, engineering, and technology is a new multidisciplinary field that has enormous potential to impact our civilization. Nano fertilizers are cutting-edge, inexpensive, eco-friendly fertilizers used in agriculture (Jain </w:t>
      </w:r>
      <w:r w:rsidRPr="00A63056">
        <w:rPr>
          <w:i/>
          <w:iCs/>
          <w:sz w:val="24"/>
          <w:szCs w:val="24"/>
        </w:rPr>
        <w:t>et al.</w:t>
      </w:r>
      <w:r w:rsidRPr="00A42347">
        <w:rPr>
          <w:sz w:val="24"/>
          <w:szCs w:val="24"/>
        </w:rPr>
        <w:t xml:space="preserve"> 2021). These intelligent fertilizers have been extensively researched in relation to plant and soil systems, and they have the potential to increase agricultural productivity. Nano DAP (liquid) has a promising future in agriculture and is thought to be a solution for accurately supplying plants with nutrients through a more effective nutrient delivery mechanism (</w:t>
      </w:r>
      <w:proofErr w:type="spellStart"/>
      <w:r w:rsidRPr="00A42347">
        <w:rPr>
          <w:sz w:val="24"/>
          <w:szCs w:val="24"/>
        </w:rPr>
        <w:t>Iyarin</w:t>
      </w:r>
      <w:proofErr w:type="spellEnd"/>
      <w:r w:rsidRPr="00A42347">
        <w:rPr>
          <w:sz w:val="24"/>
          <w:szCs w:val="24"/>
        </w:rPr>
        <w:t xml:space="preserve"> and Kumar, 2019).</w:t>
      </w:r>
    </w:p>
    <w:p w14:paraId="634DDE60" w14:textId="083D0268" w:rsidR="007532FB" w:rsidRDefault="000A723C" w:rsidP="0076247A">
      <w:pPr>
        <w:pStyle w:val="Heading1"/>
        <w:spacing w:before="1"/>
        <w:ind w:left="0"/>
        <w:jc w:val="both"/>
      </w:pPr>
      <w:r>
        <w:t>2. Materials</w:t>
      </w:r>
      <w:r>
        <w:rPr>
          <w:spacing w:val="-4"/>
        </w:rPr>
        <w:t xml:space="preserve"> </w:t>
      </w:r>
      <w:r>
        <w:t>and</w:t>
      </w:r>
      <w:r>
        <w:rPr>
          <w:spacing w:val="-3"/>
        </w:rPr>
        <w:t xml:space="preserve"> </w:t>
      </w:r>
      <w:r>
        <w:t>Methods</w:t>
      </w:r>
    </w:p>
    <w:p w14:paraId="525EBC13" w14:textId="2A3F0ABF" w:rsidR="006F1B56" w:rsidRDefault="000F74CC" w:rsidP="00127AF9">
      <w:pPr>
        <w:pStyle w:val="BodyText"/>
        <w:spacing w:before="138" w:line="360" w:lineRule="auto"/>
        <w:ind w:left="100" w:right="117" w:firstLine="719"/>
        <w:jc w:val="both"/>
      </w:pPr>
      <w:r>
        <w:t>A field experiment was conducted during Rabi season of 202</w:t>
      </w:r>
      <w:r w:rsidR="008A23B0">
        <w:t>4</w:t>
      </w:r>
      <w:r>
        <w:t>-2</w:t>
      </w:r>
      <w:r w:rsidR="008A23B0">
        <w:t>5</w:t>
      </w:r>
      <w:r>
        <w:t xml:space="preserve"> at experimental</w:t>
      </w:r>
      <w:r>
        <w:rPr>
          <w:spacing w:val="1"/>
        </w:rPr>
        <w:t xml:space="preserve"> </w:t>
      </w:r>
      <w:r>
        <w:t xml:space="preserve">farm, Department of Agronomy, Faculty of Agriculture and Veterinary Sciences, </w:t>
      </w:r>
      <w:proofErr w:type="spellStart"/>
      <w:r>
        <w:t>Mewar</w:t>
      </w:r>
      <w:proofErr w:type="spellEnd"/>
      <w:r>
        <w:rPr>
          <w:spacing w:val="1"/>
        </w:rPr>
        <w:t xml:space="preserve"> </w:t>
      </w:r>
      <w:r>
        <w:t xml:space="preserve">University </w:t>
      </w:r>
      <w:proofErr w:type="spellStart"/>
      <w:r>
        <w:t>Gangrar</w:t>
      </w:r>
      <w:proofErr w:type="spellEnd"/>
      <w:r>
        <w:t>, Chittorgarh (Rajasthan). Soil of the experimental field was sandy loam in</w:t>
      </w:r>
      <w:r>
        <w:rPr>
          <w:spacing w:val="-57"/>
        </w:rPr>
        <w:t xml:space="preserve"> </w:t>
      </w:r>
      <w:r>
        <w:t>texture, saline in reaction with a pH value of 7.6, poor in organic carbon (0.</w:t>
      </w:r>
      <w:r w:rsidR="009F34F4">
        <w:t>32</w:t>
      </w:r>
      <w:r>
        <w:t>%), deficient in</w:t>
      </w:r>
      <w:r>
        <w:rPr>
          <w:spacing w:val="-57"/>
        </w:rPr>
        <w:t xml:space="preserve"> </w:t>
      </w:r>
      <w:r>
        <w:t xml:space="preserve">available zinc (0.48 ppm) and iron (1.2 ppm) low in </w:t>
      </w:r>
      <w:r>
        <w:t>available nitrogen (176 kg/ha) and</w:t>
      </w:r>
      <w:r>
        <w:rPr>
          <w:spacing w:val="1"/>
        </w:rPr>
        <w:t xml:space="preserve"> </w:t>
      </w:r>
      <w:r>
        <w:t>phosphorus (20.2 kg/ha) but medium in available potassium (320 kg/ha). The experiment was</w:t>
      </w:r>
      <w:r>
        <w:rPr>
          <w:spacing w:val="-57"/>
        </w:rPr>
        <w:t xml:space="preserve"> </w:t>
      </w:r>
      <w:r>
        <w:t xml:space="preserve">laid out in randomized block design with three replications consisting of </w:t>
      </w:r>
      <w:r w:rsidR="00797E7D">
        <w:t>nine</w:t>
      </w:r>
      <w:r>
        <w:t xml:space="preserve"> </w:t>
      </w:r>
      <w:r w:rsidRPr="00C07D4E">
        <w:t>treatments</w:t>
      </w:r>
      <w:r w:rsidR="00127AF9">
        <w:t xml:space="preserve"> </w:t>
      </w:r>
      <w:r w:rsidR="00127AF9" w:rsidRPr="00127AF9">
        <w:rPr>
          <w:i/>
          <w:iCs/>
        </w:rPr>
        <w:t>viz.</w:t>
      </w:r>
      <w:r w:rsidR="00127AF9" w:rsidRPr="00127AF9">
        <w:rPr>
          <w:szCs w:val="28"/>
          <w:lang w:eastAsia="en-IN"/>
        </w:rPr>
        <w:t xml:space="preserve"> </w:t>
      </w:r>
      <w:r w:rsidR="0037755D" w:rsidRPr="0001052F">
        <w:t>T</w:t>
      </w:r>
      <w:r w:rsidR="0037755D" w:rsidRPr="0001052F">
        <w:rPr>
          <w:vertAlign w:val="subscript"/>
        </w:rPr>
        <w:t>1</w:t>
      </w:r>
      <w:r w:rsidR="0037755D" w:rsidRPr="0001052F">
        <w:t xml:space="preserve">-Control, </w:t>
      </w:r>
      <w:r w:rsidR="008A23B0" w:rsidRPr="00F4088F">
        <w:rPr>
          <w:color w:val="000000"/>
          <w:lang w:eastAsia="en-IN"/>
        </w:rPr>
        <w:t>T</w:t>
      </w:r>
      <w:r w:rsidR="008A23B0" w:rsidRPr="00F4088F">
        <w:rPr>
          <w:color w:val="000000"/>
          <w:vertAlign w:val="subscript"/>
          <w:lang w:eastAsia="en-IN"/>
        </w:rPr>
        <w:t>2</w:t>
      </w:r>
      <w:r w:rsidR="008A23B0" w:rsidRPr="00F4088F">
        <w:rPr>
          <w:color w:val="000000"/>
          <w:lang w:eastAsia="en-IN"/>
        </w:rPr>
        <w:t>-50</w:t>
      </w:r>
      <w:r w:rsidR="008A23B0" w:rsidRPr="00F4088F">
        <w:t>% RDF</w:t>
      </w:r>
      <w:r w:rsidR="0037755D" w:rsidRPr="0001052F">
        <w:t xml:space="preserve">, </w:t>
      </w:r>
      <w:r w:rsidR="008A23B0" w:rsidRPr="00F4088F">
        <w:rPr>
          <w:color w:val="000000"/>
          <w:lang w:eastAsia="en-IN"/>
        </w:rPr>
        <w:t>T</w:t>
      </w:r>
      <w:r w:rsidR="008A23B0" w:rsidRPr="00F4088F">
        <w:rPr>
          <w:color w:val="000000"/>
          <w:vertAlign w:val="subscript"/>
          <w:lang w:eastAsia="en-IN"/>
        </w:rPr>
        <w:t>3</w:t>
      </w:r>
      <w:r w:rsidR="008A23B0" w:rsidRPr="00F4088F">
        <w:rPr>
          <w:color w:val="000000"/>
          <w:lang w:eastAsia="en-IN"/>
        </w:rPr>
        <w:t>-75</w:t>
      </w:r>
      <w:r w:rsidR="008A23B0" w:rsidRPr="00F4088F">
        <w:t>% RDF</w:t>
      </w:r>
      <w:r w:rsidR="0037755D" w:rsidRPr="0001052F">
        <w:t xml:space="preserve">, </w:t>
      </w:r>
      <w:r w:rsidR="008A23B0" w:rsidRPr="00F4088F">
        <w:rPr>
          <w:color w:val="000000"/>
          <w:lang w:eastAsia="en-IN"/>
        </w:rPr>
        <w:t>T</w:t>
      </w:r>
      <w:r w:rsidR="008A23B0" w:rsidRPr="00F4088F">
        <w:rPr>
          <w:color w:val="000000"/>
          <w:vertAlign w:val="subscript"/>
          <w:lang w:eastAsia="en-IN"/>
        </w:rPr>
        <w:t>4</w:t>
      </w:r>
      <w:r w:rsidR="008A23B0" w:rsidRPr="00F4088F">
        <w:rPr>
          <w:color w:val="000000"/>
          <w:lang w:eastAsia="en-IN"/>
        </w:rPr>
        <w:t>-100</w:t>
      </w:r>
      <w:r w:rsidR="008A23B0" w:rsidRPr="00F4088F">
        <w:t>% RDF</w:t>
      </w:r>
      <w:r w:rsidR="0037755D" w:rsidRPr="0001052F">
        <w:t xml:space="preserve">, </w:t>
      </w:r>
      <w:r w:rsidR="008A23B0" w:rsidRPr="00F4088F">
        <w:rPr>
          <w:color w:val="000000"/>
          <w:lang w:eastAsia="en-IN"/>
        </w:rPr>
        <w:t>T</w:t>
      </w:r>
      <w:r w:rsidR="008A23B0" w:rsidRPr="00F4088F">
        <w:rPr>
          <w:color w:val="000000"/>
          <w:vertAlign w:val="subscript"/>
          <w:lang w:eastAsia="en-IN"/>
        </w:rPr>
        <w:t>5</w:t>
      </w:r>
      <w:r w:rsidR="008A23B0" w:rsidRPr="00F4088F">
        <w:rPr>
          <w:color w:val="000000"/>
          <w:lang w:eastAsia="en-IN"/>
        </w:rPr>
        <w:t>-T</w:t>
      </w:r>
      <w:r w:rsidR="008A23B0" w:rsidRPr="00F4088F">
        <w:rPr>
          <w:color w:val="000000"/>
          <w:vertAlign w:val="subscript"/>
          <w:lang w:eastAsia="en-IN"/>
        </w:rPr>
        <w:t>2</w:t>
      </w:r>
      <w:r w:rsidR="008A23B0" w:rsidRPr="00F4088F">
        <w:rPr>
          <w:color w:val="000000"/>
          <w:lang w:eastAsia="en-IN"/>
        </w:rPr>
        <w:t xml:space="preserve"> + </w:t>
      </w:r>
      <w:r w:rsidR="008A23B0" w:rsidRPr="00F4088F">
        <w:t>ST with Nano DAP @ 5 ml/kg seed + FS with Nano DAP @ 2 ml/L of water at 40 DAS</w:t>
      </w:r>
      <w:r w:rsidR="0037755D" w:rsidRPr="0001052F">
        <w:t xml:space="preserve">, </w:t>
      </w:r>
      <w:r w:rsidR="008A23B0" w:rsidRPr="00F4088F">
        <w:rPr>
          <w:color w:val="000000"/>
          <w:lang w:eastAsia="en-IN"/>
        </w:rPr>
        <w:t>T</w:t>
      </w:r>
      <w:r w:rsidR="008A23B0" w:rsidRPr="00F4088F">
        <w:rPr>
          <w:color w:val="000000"/>
          <w:vertAlign w:val="subscript"/>
          <w:lang w:eastAsia="en-IN"/>
        </w:rPr>
        <w:t>6</w:t>
      </w:r>
      <w:r w:rsidR="008A23B0" w:rsidRPr="00F4088F">
        <w:rPr>
          <w:color w:val="000000"/>
          <w:lang w:eastAsia="en-IN"/>
        </w:rPr>
        <w:t>-T</w:t>
      </w:r>
      <w:r w:rsidR="008A23B0" w:rsidRPr="00F4088F">
        <w:rPr>
          <w:color w:val="000000"/>
          <w:vertAlign w:val="subscript"/>
          <w:lang w:eastAsia="en-IN"/>
        </w:rPr>
        <w:t>2</w:t>
      </w:r>
      <w:r w:rsidR="008A23B0" w:rsidRPr="00F4088F">
        <w:rPr>
          <w:color w:val="000000"/>
          <w:lang w:eastAsia="en-IN"/>
        </w:rPr>
        <w:t xml:space="preserve"> + </w:t>
      </w:r>
      <w:r w:rsidR="008A23B0" w:rsidRPr="00F4088F">
        <w:t>ST with Nano DAP @ 5 ml/kg seed + FS with Nano DAP @ 4 ml/L of water at 40 DAS</w:t>
      </w:r>
      <w:r w:rsidR="0037755D" w:rsidRPr="0001052F">
        <w:t xml:space="preserve">, </w:t>
      </w:r>
      <w:r w:rsidR="008A23B0" w:rsidRPr="00F4088F">
        <w:rPr>
          <w:color w:val="000000"/>
          <w:lang w:eastAsia="en-IN"/>
        </w:rPr>
        <w:t>T</w:t>
      </w:r>
      <w:r w:rsidR="008A23B0" w:rsidRPr="00F4088F">
        <w:rPr>
          <w:color w:val="000000"/>
          <w:vertAlign w:val="subscript"/>
          <w:lang w:eastAsia="en-IN"/>
        </w:rPr>
        <w:t>7</w:t>
      </w:r>
      <w:r w:rsidR="008A23B0" w:rsidRPr="00F4088F">
        <w:rPr>
          <w:color w:val="000000"/>
          <w:lang w:eastAsia="en-IN"/>
        </w:rPr>
        <w:t>-T</w:t>
      </w:r>
      <w:r w:rsidR="008A23B0" w:rsidRPr="00F4088F">
        <w:rPr>
          <w:color w:val="000000"/>
          <w:vertAlign w:val="subscript"/>
          <w:lang w:eastAsia="en-IN"/>
        </w:rPr>
        <w:t>3</w:t>
      </w:r>
      <w:r w:rsidR="008A23B0" w:rsidRPr="00F4088F">
        <w:rPr>
          <w:color w:val="000000"/>
          <w:lang w:eastAsia="en-IN"/>
        </w:rPr>
        <w:t xml:space="preserve"> + </w:t>
      </w:r>
      <w:r w:rsidR="008A23B0" w:rsidRPr="00F4088F">
        <w:t>ST with Nano DAP @ 5 ml/kg seed + FS with Nano DAP @ 2 ml/L of water at 40 DAS</w:t>
      </w:r>
      <w:r w:rsidR="00136030" w:rsidRPr="00392CCC">
        <w:rPr>
          <w:szCs w:val="28"/>
        </w:rPr>
        <w:t xml:space="preserve">, </w:t>
      </w:r>
      <w:r w:rsidR="008A23B0" w:rsidRPr="00F4088F">
        <w:rPr>
          <w:color w:val="000000"/>
          <w:lang w:eastAsia="en-IN"/>
        </w:rPr>
        <w:t>T</w:t>
      </w:r>
      <w:r w:rsidR="008A23B0" w:rsidRPr="00F4088F">
        <w:rPr>
          <w:color w:val="000000"/>
          <w:vertAlign w:val="subscript"/>
          <w:lang w:eastAsia="en-IN"/>
        </w:rPr>
        <w:t>8</w:t>
      </w:r>
      <w:r w:rsidR="008A23B0" w:rsidRPr="00F4088F">
        <w:rPr>
          <w:color w:val="000000"/>
          <w:lang w:eastAsia="en-IN"/>
        </w:rPr>
        <w:t>-T</w:t>
      </w:r>
      <w:r w:rsidR="008A23B0" w:rsidRPr="00F4088F">
        <w:rPr>
          <w:color w:val="000000"/>
          <w:vertAlign w:val="subscript"/>
          <w:lang w:eastAsia="en-IN"/>
        </w:rPr>
        <w:t>3</w:t>
      </w:r>
      <w:r w:rsidR="008A23B0" w:rsidRPr="00F4088F">
        <w:rPr>
          <w:color w:val="000000"/>
          <w:lang w:eastAsia="en-IN"/>
        </w:rPr>
        <w:t xml:space="preserve"> + </w:t>
      </w:r>
      <w:r w:rsidR="008A23B0" w:rsidRPr="00F4088F">
        <w:t>ST with Nano DAP @ 5 ml/kg seed + FS with Nano DAP @ 4 ml/L of water at 40 DAS</w:t>
      </w:r>
      <w:r w:rsidR="008A23B0">
        <w:t xml:space="preserve">, </w:t>
      </w:r>
      <w:r w:rsidR="008A23B0" w:rsidRPr="00F4088F">
        <w:t>T</w:t>
      </w:r>
      <w:r w:rsidR="008A23B0" w:rsidRPr="00F4088F">
        <w:rPr>
          <w:vertAlign w:val="subscript"/>
        </w:rPr>
        <w:t>9</w:t>
      </w:r>
      <w:r w:rsidR="008A23B0" w:rsidRPr="00F4088F">
        <w:t>-T</w:t>
      </w:r>
      <w:r w:rsidR="008A23B0" w:rsidRPr="00F4088F">
        <w:rPr>
          <w:vertAlign w:val="subscript"/>
        </w:rPr>
        <w:t>4</w:t>
      </w:r>
      <w:r w:rsidR="008A23B0" w:rsidRPr="00F4088F">
        <w:t xml:space="preserve"> + ST with Nano DAP @ 5 ml/kg seed + first FS with Nano DAP @ 2 ml/L of water at 40 DAS and second spray – before one week of flowering stage </w:t>
      </w:r>
      <w:r w:rsidR="0037755D" w:rsidRPr="0001052F">
        <w:t xml:space="preserve">and </w:t>
      </w:r>
      <w:r w:rsidR="008A23B0" w:rsidRPr="00F4088F">
        <w:t>T</w:t>
      </w:r>
      <w:r w:rsidR="008A23B0" w:rsidRPr="00F4088F">
        <w:rPr>
          <w:vertAlign w:val="subscript"/>
        </w:rPr>
        <w:t>10</w:t>
      </w:r>
      <w:r w:rsidR="008A23B0" w:rsidRPr="00F4088F">
        <w:t>-T</w:t>
      </w:r>
      <w:r w:rsidR="008A23B0" w:rsidRPr="00F4088F">
        <w:rPr>
          <w:vertAlign w:val="subscript"/>
        </w:rPr>
        <w:t>4</w:t>
      </w:r>
      <w:r w:rsidR="008A23B0" w:rsidRPr="00F4088F">
        <w:t xml:space="preserve"> + ST with Nano DAP @ 5 ml/kg seed + first FS with Nano DAP @ 4 ml/L of water at 40 DAS and second spray – before one week of flowering stage</w:t>
      </w:r>
      <w:r w:rsidR="0037755D" w:rsidRPr="0001052F">
        <w:rPr>
          <w:lang w:eastAsia="en-IN"/>
        </w:rPr>
        <w:t xml:space="preserve">. </w:t>
      </w:r>
      <w:r>
        <w:t>The required quantities of fertilizers as per treatments were applied. The doses of</w:t>
      </w:r>
      <w:r>
        <w:rPr>
          <w:spacing w:val="1"/>
        </w:rPr>
        <w:t xml:space="preserve"> </w:t>
      </w:r>
      <w:r>
        <w:t>NPK</w:t>
      </w:r>
      <w:r>
        <w:rPr>
          <w:spacing w:val="1"/>
        </w:rPr>
        <w:t xml:space="preserve"> </w:t>
      </w:r>
      <w:r>
        <w:t>were</w:t>
      </w:r>
      <w:r>
        <w:rPr>
          <w:spacing w:val="1"/>
        </w:rPr>
        <w:t xml:space="preserve"> </w:t>
      </w:r>
      <w:r>
        <w:t>applied</w:t>
      </w:r>
      <w:r>
        <w:rPr>
          <w:spacing w:val="1"/>
        </w:rPr>
        <w:t xml:space="preserve"> </w:t>
      </w:r>
      <w:r>
        <w:t>in</w:t>
      </w:r>
      <w:r>
        <w:rPr>
          <w:spacing w:val="1"/>
        </w:rPr>
        <w:t xml:space="preserve"> </w:t>
      </w:r>
      <w:r>
        <w:t>the</w:t>
      </w:r>
      <w:r>
        <w:rPr>
          <w:spacing w:val="1"/>
        </w:rPr>
        <w:t xml:space="preserve"> </w:t>
      </w:r>
      <w:r>
        <w:t>form</w:t>
      </w:r>
      <w:r>
        <w:rPr>
          <w:spacing w:val="1"/>
        </w:rPr>
        <w:t xml:space="preserve"> </w:t>
      </w:r>
      <w:r>
        <w:t>of</w:t>
      </w:r>
      <w:r>
        <w:rPr>
          <w:spacing w:val="1"/>
        </w:rPr>
        <w:t xml:space="preserve"> </w:t>
      </w:r>
      <w:r>
        <w:t>urea,</w:t>
      </w:r>
      <w:r>
        <w:rPr>
          <w:spacing w:val="1"/>
        </w:rPr>
        <w:t xml:space="preserve"> </w:t>
      </w:r>
      <w:r>
        <w:t>diammonium</w:t>
      </w:r>
      <w:r>
        <w:rPr>
          <w:spacing w:val="1"/>
        </w:rPr>
        <w:t xml:space="preserve"> </w:t>
      </w:r>
      <w:r>
        <w:t>phosphate,</w:t>
      </w:r>
      <w:r>
        <w:rPr>
          <w:spacing w:val="1"/>
        </w:rPr>
        <w:t xml:space="preserve"> </w:t>
      </w:r>
      <w:proofErr w:type="spellStart"/>
      <w:r>
        <w:t>murate</w:t>
      </w:r>
      <w:proofErr w:type="spellEnd"/>
      <w:r>
        <w:rPr>
          <w:spacing w:val="1"/>
        </w:rPr>
        <w:t xml:space="preserve"> </w:t>
      </w:r>
      <w:r>
        <w:t>of</w:t>
      </w:r>
      <w:r>
        <w:rPr>
          <w:spacing w:val="60"/>
        </w:rPr>
        <w:t xml:space="preserve"> </w:t>
      </w:r>
      <w:r>
        <w:t>potash</w:t>
      </w:r>
      <w:r>
        <w:rPr>
          <w:spacing w:val="1"/>
        </w:rPr>
        <w:t xml:space="preserve"> </w:t>
      </w:r>
      <w:r>
        <w:t xml:space="preserve">respectively. </w:t>
      </w:r>
      <w:r w:rsidR="006F1B56">
        <w:t xml:space="preserve">The half dose of nitrogen gives basal dose and remain two split doses after irrigation and full dose of </w:t>
      </w:r>
      <w:r w:rsidR="004D59A1">
        <w:t>potassium</w:t>
      </w:r>
      <w:r w:rsidR="006F1B56">
        <w:t xml:space="preserve"> at basal dose</w:t>
      </w:r>
      <w:r w:rsidR="004D59A1">
        <w:t xml:space="preserve"> and phosphorus doses giving according to treatments.</w:t>
      </w:r>
    </w:p>
    <w:p w14:paraId="2F8B2C7C" w14:textId="45C23229" w:rsidR="007532FB" w:rsidRPr="00C26229" w:rsidRDefault="000A723C" w:rsidP="00411970">
      <w:pPr>
        <w:pStyle w:val="BodyText"/>
        <w:spacing w:before="138" w:line="360" w:lineRule="auto"/>
        <w:ind w:right="117"/>
        <w:jc w:val="both"/>
        <w:rPr>
          <w:sz w:val="26"/>
        </w:rPr>
      </w:pPr>
      <w:r w:rsidRPr="00C26229">
        <w:rPr>
          <w:b/>
          <w:bCs/>
        </w:rPr>
        <w:lastRenderedPageBreak/>
        <w:t>3. Results</w:t>
      </w:r>
      <w:r w:rsidRPr="00C26229">
        <w:rPr>
          <w:b/>
          <w:bCs/>
          <w:spacing w:val="-2"/>
        </w:rPr>
        <w:t xml:space="preserve"> </w:t>
      </w:r>
      <w:r w:rsidRPr="00C26229">
        <w:rPr>
          <w:b/>
          <w:bCs/>
        </w:rPr>
        <w:t>and</w:t>
      </w:r>
      <w:r w:rsidRPr="00C26229">
        <w:rPr>
          <w:b/>
          <w:bCs/>
          <w:spacing w:val="-1"/>
        </w:rPr>
        <w:t xml:space="preserve"> </w:t>
      </w:r>
      <w:r w:rsidRPr="00C26229">
        <w:rPr>
          <w:b/>
          <w:bCs/>
        </w:rPr>
        <w:t>Discussion</w:t>
      </w:r>
    </w:p>
    <w:p w14:paraId="7BE65612" w14:textId="77777777" w:rsidR="00E264C8" w:rsidRDefault="006F1B56" w:rsidP="006F1B56">
      <w:pPr>
        <w:spacing w:line="360" w:lineRule="auto"/>
        <w:jc w:val="both"/>
        <w:rPr>
          <w:b/>
          <w:bCs/>
          <w:sz w:val="24"/>
          <w:szCs w:val="24"/>
        </w:rPr>
      </w:pPr>
      <w:bookmarkStart w:id="0" w:name="_Hlk166583309"/>
      <w:bookmarkStart w:id="1" w:name="_Hlk166583337"/>
      <w:r w:rsidRPr="006F1B56">
        <w:rPr>
          <w:b/>
          <w:bCs/>
          <w:sz w:val="24"/>
          <w:szCs w:val="24"/>
        </w:rPr>
        <w:t>3.</w:t>
      </w:r>
      <w:r w:rsidR="009C4918">
        <w:rPr>
          <w:b/>
          <w:bCs/>
          <w:sz w:val="24"/>
          <w:szCs w:val="24"/>
        </w:rPr>
        <w:t>1</w:t>
      </w:r>
      <w:r w:rsidRPr="006F1B56">
        <w:rPr>
          <w:b/>
          <w:bCs/>
          <w:sz w:val="24"/>
          <w:szCs w:val="24"/>
        </w:rPr>
        <w:t xml:space="preserve"> </w:t>
      </w:r>
      <w:r w:rsidR="00E264C8">
        <w:rPr>
          <w:b/>
          <w:bCs/>
          <w:sz w:val="24"/>
          <w:szCs w:val="24"/>
        </w:rPr>
        <w:t xml:space="preserve">Growth attributes </w:t>
      </w:r>
    </w:p>
    <w:p w14:paraId="0A630F04" w14:textId="6E0994CE" w:rsidR="00C67627" w:rsidRPr="00F4088F" w:rsidRDefault="00DC514C" w:rsidP="00C67627">
      <w:pPr>
        <w:spacing w:line="360" w:lineRule="auto"/>
        <w:ind w:firstLine="720"/>
        <w:jc w:val="both"/>
        <w:rPr>
          <w:sz w:val="24"/>
          <w:szCs w:val="24"/>
        </w:rPr>
      </w:pPr>
      <w:r w:rsidRPr="00DC514C">
        <w:rPr>
          <w:sz w:val="24"/>
          <w:szCs w:val="24"/>
          <w:lang w:val="en-IN"/>
        </w:rPr>
        <w:t>Table 1 shows that there was a considerable impact of nano-DAP on plant height. The height of the wheat plant during the tillering stage was shown to be significantly impacted by nano-DAP. The highest plant height (40.22 cm) among the various treatments at the tillering stage was recorded with T</w:t>
      </w:r>
      <w:r w:rsidRPr="00DC514C">
        <w:rPr>
          <w:sz w:val="24"/>
          <w:szCs w:val="24"/>
          <w:vertAlign w:val="subscript"/>
          <w:lang w:val="en-IN"/>
        </w:rPr>
        <w:t>10</w:t>
      </w:r>
      <w:r w:rsidRPr="00DC514C">
        <w:rPr>
          <w:sz w:val="24"/>
          <w:szCs w:val="24"/>
          <w:lang w:val="en-IN"/>
        </w:rPr>
        <w:t>. With the control treatment, the lowest plant height was measured at 28.25 cm. Wheat plant height at the jointing stage was shown to be significantly impacted by nano-DAP. The highest plant height (64.46 cm) among the various treatments at the jointing stage was recorded with T</w:t>
      </w:r>
      <w:r w:rsidRPr="00DC514C">
        <w:rPr>
          <w:sz w:val="24"/>
          <w:szCs w:val="24"/>
          <w:vertAlign w:val="subscript"/>
          <w:lang w:val="en-IN"/>
        </w:rPr>
        <w:t>10</w:t>
      </w:r>
      <w:r w:rsidRPr="00DC514C">
        <w:rPr>
          <w:sz w:val="24"/>
          <w:szCs w:val="24"/>
          <w:lang w:val="en-IN"/>
        </w:rPr>
        <w:t>, which was done one week before to the flowering stage. 52.49 cm was the lowest plant height measured with the control treatment. The height of the wheat plants at harvest was shown to be significantly impacted by nano-DAP. The highest plant height (86.74 cm) among the various treatments at the harvest stage was recorded with T</w:t>
      </w:r>
      <w:r w:rsidRPr="00DC514C">
        <w:rPr>
          <w:sz w:val="24"/>
          <w:szCs w:val="24"/>
          <w:vertAlign w:val="subscript"/>
          <w:lang w:val="en-IN"/>
        </w:rPr>
        <w:t>10</w:t>
      </w:r>
      <w:r w:rsidR="002C40C8">
        <w:rPr>
          <w:sz w:val="24"/>
          <w:szCs w:val="24"/>
          <w:lang w:val="en-IN"/>
        </w:rPr>
        <w:t xml:space="preserve"> </w:t>
      </w:r>
      <w:r w:rsidRPr="00DC514C">
        <w:rPr>
          <w:sz w:val="24"/>
          <w:szCs w:val="24"/>
          <w:lang w:val="en-IN"/>
        </w:rPr>
        <w:t>prior to</w:t>
      </w:r>
      <w:r w:rsidR="00C67627" w:rsidRPr="00F4088F">
        <w:rPr>
          <w:sz w:val="24"/>
          <w:szCs w:val="24"/>
        </w:rPr>
        <w:t xml:space="preserve"> observed with T</w:t>
      </w:r>
      <w:r w:rsidR="00C67627" w:rsidRPr="00F4088F">
        <w:rPr>
          <w:sz w:val="24"/>
          <w:szCs w:val="24"/>
          <w:vertAlign w:val="subscript"/>
        </w:rPr>
        <w:t>10</w:t>
      </w:r>
      <w:r w:rsidR="00C67627" w:rsidRPr="00F4088F">
        <w:rPr>
          <w:sz w:val="24"/>
          <w:szCs w:val="24"/>
        </w:rPr>
        <w:t>. The minimum plant height was recorded with control treatment (74.77 cm)</w:t>
      </w:r>
      <w:r w:rsidR="000F07B5">
        <w:rPr>
          <w:sz w:val="24"/>
          <w:szCs w:val="24"/>
        </w:rPr>
        <w:t xml:space="preserve">. These findings also supported by </w:t>
      </w:r>
      <w:proofErr w:type="spellStart"/>
      <w:r w:rsidR="006915F1" w:rsidRPr="00357DA2">
        <w:rPr>
          <w:sz w:val="24"/>
          <w:szCs w:val="24"/>
        </w:rPr>
        <w:t>Khemshetty</w:t>
      </w:r>
      <w:proofErr w:type="spellEnd"/>
      <w:r w:rsidR="006915F1" w:rsidRPr="00751EBF">
        <w:rPr>
          <w:i/>
          <w:iCs/>
          <w:sz w:val="24"/>
          <w:szCs w:val="24"/>
        </w:rPr>
        <w:t xml:space="preserve"> </w:t>
      </w:r>
      <w:r w:rsidR="000F07B5" w:rsidRPr="00751EBF">
        <w:rPr>
          <w:i/>
          <w:iCs/>
          <w:sz w:val="24"/>
          <w:szCs w:val="24"/>
        </w:rPr>
        <w:t xml:space="preserve">et al. </w:t>
      </w:r>
      <w:r w:rsidR="000F07B5" w:rsidRPr="00751EBF">
        <w:rPr>
          <w:sz w:val="24"/>
          <w:szCs w:val="24"/>
        </w:rPr>
        <w:t>(20</w:t>
      </w:r>
      <w:r w:rsidR="006915F1">
        <w:rPr>
          <w:sz w:val="24"/>
          <w:szCs w:val="24"/>
        </w:rPr>
        <w:t>24</w:t>
      </w:r>
      <w:r w:rsidR="000F07B5" w:rsidRPr="00751EBF">
        <w:rPr>
          <w:sz w:val="24"/>
          <w:szCs w:val="24"/>
        </w:rPr>
        <w:t>)</w:t>
      </w:r>
      <w:r w:rsidR="000F07B5">
        <w:rPr>
          <w:sz w:val="24"/>
          <w:szCs w:val="24"/>
        </w:rPr>
        <w:t xml:space="preserve">, </w:t>
      </w:r>
      <w:r w:rsidR="006915F1">
        <w:rPr>
          <w:sz w:val="24"/>
          <w:szCs w:val="24"/>
        </w:rPr>
        <w:t xml:space="preserve">Prasad </w:t>
      </w:r>
      <w:r w:rsidR="006915F1" w:rsidRPr="006915F1">
        <w:rPr>
          <w:i/>
          <w:iCs/>
          <w:sz w:val="24"/>
          <w:szCs w:val="24"/>
        </w:rPr>
        <w:t>et al</w:t>
      </w:r>
      <w:r w:rsidR="006915F1">
        <w:rPr>
          <w:sz w:val="24"/>
          <w:szCs w:val="24"/>
        </w:rPr>
        <w:t>.</w:t>
      </w:r>
      <w:r w:rsidR="000F07B5" w:rsidRPr="00751EBF">
        <w:rPr>
          <w:sz w:val="24"/>
          <w:szCs w:val="24"/>
        </w:rPr>
        <w:t xml:space="preserve"> (201</w:t>
      </w:r>
      <w:r w:rsidR="006915F1">
        <w:rPr>
          <w:sz w:val="24"/>
          <w:szCs w:val="24"/>
        </w:rPr>
        <w:t>7</w:t>
      </w:r>
      <w:r w:rsidR="000F07B5" w:rsidRPr="00751EBF">
        <w:rPr>
          <w:sz w:val="24"/>
          <w:szCs w:val="24"/>
        </w:rPr>
        <w:t>)</w:t>
      </w:r>
      <w:r w:rsidR="000F07B5">
        <w:rPr>
          <w:sz w:val="24"/>
          <w:szCs w:val="24"/>
        </w:rPr>
        <w:t xml:space="preserve"> </w:t>
      </w:r>
      <w:r w:rsidR="006915F1">
        <w:rPr>
          <w:sz w:val="24"/>
          <w:szCs w:val="24"/>
        </w:rPr>
        <w:t>s</w:t>
      </w:r>
      <w:r w:rsidR="000F07B5">
        <w:rPr>
          <w:sz w:val="24"/>
          <w:szCs w:val="24"/>
        </w:rPr>
        <w:t xml:space="preserve">and </w:t>
      </w:r>
      <w:r w:rsidR="006915F1" w:rsidRPr="00357DA2">
        <w:rPr>
          <w:sz w:val="24"/>
          <w:szCs w:val="24"/>
        </w:rPr>
        <w:t>Kumar</w:t>
      </w:r>
      <w:r w:rsidR="006915F1">
        <w:rPr>
          <w:sz w:val="24"/>
          <w:szCs w:val="24"/>
        </w:rPr>
        <w:t xml:space="preserve"> and</w:t>
      </w:r>
      <w:r w:rsidR="006915F1" w:rsidRPr="00357DA2">
        <w:rPr>
          <w:sz w:val="24"/>
          <w:szCs w:val="24"/>
        </w:rPr>
        <w:t xml:space="preserve"> Dahiya</w:t>
      </w:r>
      <w:r w:rsidR="000F07B5" w:rsidRPr="00751EBF">
        <w:rPr>
          <w:i/>
          <w:iCs/>
          <w:sz w:val="24"/>
          <w:szCs w:val="24"/>
        </w:rPr>
        <w:t xml:space="preserve"> </w:t>
      </w:r>
      <w:r w:rsidR="000F07B5" w:rsidRPr="00751EBF">
        <w:rPr>
          <w:sz w:val="24"/>
          <w:szCs w:val="24"/>
        </w:rPr>
        <w:t>(20</w:t>
      </w:r>
      <w:r w:rsidR="006915F1">
        <w:rPr>
          <w:sz w:val="24"/>
          <w:szCs w:val="24"/>
        </w:rPr>
        <w:t>24</w:t>
      </w:r>
      <w:r w:rsidR="000F07B5" w:rsidRPr="00751EBF">
        <w:rPr>
          <w:sz w:val="24"/>
          <w:szCs w:val="24"/>
        </w:rPr>
        <w:t>)</w:t>
      </w:r>
      <w:r w:rsidR="000F07B5">
        <w:rPr>
          <w:sz w:val="24"/>
          <w:szCs w:val="24"/>
        </w:rPr>
        <w:t>.</w:t>
      </w:r>
    </w:p>
    <w:p w14:paraId="07E39208" w14:textId="5EA861FC" w:rsidR="00CF5C6B" w:rsidRPr="00F4088F" w:rsidRDefault="00BA6F29" w:rsidP="00CF5C6B">
      <w:pPr>
        <w:spacing w:line="360" w:lineRule="auto"/>
        <w:ind w:firstLine="720"/>
        <w:jc w:val="both"/>
        <w:rPr>
          <w:sz w:val="24"/>
          <w:szCs w:val="24"/>
        </w:rPr>
      </w:pPr>
      <w:r w:rsidRPr="00BA6F29">
        <w:rPr>
          <w:sz w:val="24"/>
          <w:szCs w:val="24"/>
          <w:lang w:val="en-IN"/>
        </w:rPr>
        <w:t>Table 2 shows that the growth properties were significantly impacted by nano-DAP. Nano-DAP was found to have a considerable impact on the total number of tillers per m of wheat row length. Among the various treatments, T</w:t>
      </w:r>
      <w:r w:rsidRPr="00BA6F29">
        <w:rPr>
          <w:sz w:val="24"/>
          <w:szCs w:val="24"/>
          <w:vertAlign w:val="subscript"/>
          <w:lang w:val="en-IN"/>
        </w:rPr>
        <w:t>10</w:t>
      </w:r>
      <w:r w:rsidRPr="00BA6F29">
        <w:rPr>
          <w:sz w:val="24"/>
          <w:szCs w:val="24"/>
          <w:lang w:val="en-IN"/>
        </w:rPr>
        <w:t xml:space="preserve"> produced the highest number of total tillers per m row length (307). With the control treatment, the smallest number of total tillers per m row length (256) was noted. The amount of chlorophyll in wheat during the tillering stage was shown to be significantly impacted by nano-DAP.</w:t>
      </w:r>
      <w:r>
        <w:rPr>
          <w:sz w:val="24"/>
          <w:szCs w:val="24"/>
          <w:lang w:val="en-IN"/>
        </w:rPr>
        <w:t xml:space="preserve"> </w:t>
      </w:r>
      <w:r w:rsidR="00CF5C6B" w:rsidRPr="00F4088F">
        <w:rPr>
          <w:sz w:val="24"/>
          <w:szCs w:val="24"/>
        </w:rPr>
        <w:t xml:space="preserve">Among the different treatments maximum </w:t>
      </w:r>
      <w:r w:rsidR="00CF5C6B" w:rsidRPr="00F4088F">
        <w:rPr>
          <w:color w:val="000000"/>
          <w:sz w:val="24"/>
          <w:szCs w:val="24"/>
          <w:lang w:eastAsia="en-IN"/>
        </w:rPr>
        <w:t>chlorophyll content</w:t>
      </w:r>
      <w:r w:rsidR="00CF5C6B" w:rsidRPr="00F4088F">
        <w:rPr>
          <w:sz w:val="24"/>
          <w:szCs w:val="24"/>
        </w:rPr>
        <w:t xml:space="preserve"> (21.45) was observed with T</w:t>
      </w:r>
      <w:r w:rsidR="00CF5C6B" w:rsidRPr="00F4088F">
        <w:rPr>
          <w:sz w:val="24"/>
          <w:szCs w:val="24"/>
          <w:vertAlign w:val="subscript"/>
        </w:rPr>
        <w:t>10</w:t>
      </w:r>
      <w:r w:rsidR="00CF5C6B">
        <w:rPr>
          <w:sz w:val="24"/>
          <w:szCs w:val="24"/>
        </w:rPr>
        <w:t>.</w:t>
      </w:r>
      <w:r w:rsidR="00CF5C6B" w:rsidRPr="00F4088F">
        <w:rPr>
          <w:sz w:val="24"/>
          <w:szCs w:val="24"/>
        </w:rPr>
        <w:t xml:space="preserve"> The minimum </w:t>
      </w:r>
      <w:r w:rsidR="00CF5C6B" w:rsidRPr="00F4088F">
        <w:rPr>
          <w:color w:val="000000"/>
          <w:sz w:val="24"/>
          <w:szCs w:val="24"/>
          <w:lang w:eastAsia="en-IN"/>
        </w:rPr>
        <w:t>chlorophyll content</w:t>
      </w:r>
      <w:r w:rsidR="00CF5C6B" w:rsidRPr="00F4088F">
        <w:rPr>
          <w:sz w:val="24"/>
          <w:szCs w:val="24"/>
        </w:rPr>
        <w:t xml:space="preserve"> was recorded with control treatment (15.00).</w:t>
      </w:r>
      <w:r w:rsidR="00CF5C6B">
        <w:rPr>
          <w:sz w:val="24"/>
          <w:szCs w:val="24"/>
        </w:rPr>
        <w:t xml:space="preserve"> </w:t>
      </w:r>
      <w:r w:rsidR="00CF5C6B" w:rsidRPr="00F4088F">
        <w:rPr>
          <w:sz w:val="24"/>
          <w:szCs w:val="24"/>
        </w:rPr>
        <w:t xml:space="preserve">A significant effect of nano- DAP was observed on the </w:t>
      </w:r>
      <w:r w:rsidR="00CF5C6B" w:rsidRPr="00F4088F">
        <w:rPr>
          <w:color w:val="000000"/>
          <w:sz w:val="24"/>
          <w:szCs w:val="24"/>
          <w:lang w:eastAsia="en-IN"/>
        </w:rPr>
        <w:t>leaf area index</w:t>
      </w:r>
      <w:r w:rsidR="00CF5C6B" w:rsidRPr="00F4088F">
        <w:rPr>
          <w:sz w:val="24"/>
          <w:szCs w:val="24"/>
        </w:rPr>
        <w:t xml:space="preserve"> of wheat. Among the different treatments maximum </w:t>
      </w:r>
      <w:r w:rsidR="00CF5C6B" w:rsidRPr="00F4088F">
        <w:rPr>
          <w:color w:val="000000"/>
          <w:sz w:val="24"/>
          <w:szCs w:val="24"/>
          <w:lang w:eastAsia="en-IN"/>
        </w:rPr>
        <w:t>leaf area index</w:t>
      </w:r>
      <w:r w:rsidR="00CF5C6B" w:rsidRPr="00F4088F">
        <w:rPr>
          <w:sz w:val="24"/>
          <w:szCs w:val="24"/>
        </w:rPr>
        <w:t xml:space="preserve"> (2.12) was observed with </w:t>
      </w:r>
      <w:r w:rsidR="002C40C8" w:rsidRPr="00F4088F">
        <w:rPr>
          <w:sz w:val="24"/>
          <w:szCs w:val="24"/>
        </w:rPr>
        <w:t>T</w:t>
      </w:r>
      <w:r w:rsidR="002C40C8" w:rsidRPr="00F4088F">
        <w:rPr>
          <w:sz w:val="24"/>
          <w:szCs w:val="24"/>
          <w:vertAlign w:val="subscript"/>
        </w:rPr>
        <w:t>10</w:t>
      </w:r>
      <w:r w:rsidR="00CF5C6B" w:rsidRPr="00F4088F">
        <w:rPr>
          <w:sz w:val="24"/>
          <w:szCs w:val="24"/>
        </w:rPr>
        <w:t xml:space="preserve">. The minimum </w:t>
      </w:r>
      <w:r w:rsidR="00CF5C6B" w:rsidRPr="00F4088F">
        <w:rPr>
          <w:color w:val="000000"/>
          <w:sz w:val="24"/>
          <w:szCs w:val="24"/>
          <w:lang w:eastAsia="en-IN"/>
        </w:rPr>
        <w:t>leaf area index</w:t>
      </w:r>
      <w:r w:rsidR="00CF5C6B" w:rsidRPr="00F4088F">
        <w:rPr>
          <w:sz w:val="24"/>
          <w:szCs w:val="24"/>
        </w:rPr>
        <w:t xml:space="preserve"> was recorded with control treatment (1.78)</w:t>
      </w:r>
      <w:r w:rsidR="00CF5C6B">
        <w:rPr>
          <w:sz w:val="24"/>
          <w:szCs w:val="24"/>
        </w:rPr>
        <w:t>.</w:t>
      </w:r>
      <w:r w:rsidR="000F07B5">
        <w:rPr>
          <w:sz w:val="24"/>
          <w:szCs w:val="24"/>
        </w:rPr>
        <w:t xml:space="preserve"> Similar result also observed by </w:t>
      </w:r>
      <w:r w:rsidR="006915F1" w:rsidRPr="00357DA2">
        <w:rPr>
          <w:sz w:val="24"/>
          <w:szCs w:val="24"/>
        </w:rPr>
        <w:t>Manjunatha</w:t>
      </w:r>
      <w:r w:rsidR="006915F1" w:rsidRPr="00751EBF">
        <w:rPr>
          <w:sz w:val="24"/>
          <w:szCs w:val="24"/>
        </w:rPr>
        <w:t xml:space="preserve"> </w:t>
      </w:r>
      <w:r w:rsidR="006915F1" w:rsidRPr="006915F1">
        <w:rPr>
          <w:i/>
          <w:iCs/>
          <w:sz w:val="24"/>
          <w:szCs w:val="24"/>
        </w:rPr>
        <w:t>et al.</w:t>
      </w:r>
      <w:r w:rsidR="006915F1">
        <w:rPr>
          <w:sz w:val="24"/>
          <w:szCs w:val="24"/>
        </w:rPr>
        <w:t xml:space="preserve"> </w:t>
      </w:r>
      <w:r w:rsidR="000F07B5" w:rsidRPr="00751EBF">
        <w:rPr>
          <w:sz w:val="24"/>
          <w:szCs w:val="24"/>
        </w:rPr>
        <w:t>(201</w:t>
      </w:r>
      <w:r w:rsidR="006915F1">
        <w:rPr>
          <w:sz w:val="24"/>
          <w:szCs w:val="24"/>
        </w:rPr>
        <w:t>6</w:t>
      </w:r>
      <w:r w:rsidR="000F07B5" w:rsidRPr="00751EBF">
        <w:rPr>
          <w:sz w:val="24"/>
          <w:szCs w:val="24"/>
        </w:rPr>
        <w:t>)</w:t>
      </w:r>
      <w:r w:rsidR="000F07B5">
        <w:rPr>
          <w:sz w:val="24"/>
          <w:szCs w:val="24"/>
        </w:rPr>
        <w:t xml:space="preserve">, </w:t>
      </w:r>
      <w:r w:rsidR="000F07B5" w:rsidRPr="00751EBF">
        <w:rPr>
          <w:sz w:val="24"/>
          <w:szCs w:val="24"/>
        </w:rPr>
        <w:t xml:space="preserve">Sorour </w:t>
      </w:r>
      <w:r w:rsidR="000F07B5" w:rsidRPr="00751EBF">
        <w:rPr>
          <w:i/>
          <w:iCs/>
          <w:sz w:val="24"/>
          <w:szCs w:val="24"/>
        </w:rPr>
        <w:t xml:space="preserve">et al. </w:t>
      </w:r>
      <w:r w:rsidR="000F07B5" w:rsidRPr="00DB5473">
        <w:rPr>
          <w:sz w:val="24"/>
          <w:szCs w:val="24"/>
          <w:lang w:val="nl-BE"/>
        </w:rPr>
        <w:t xml:space="preserve">(2020), </w:t>
      </w:r>
      <w:r w:rsidR="006915F1" w:rsidRPr="00DB5473">
        <w:rPr>
          <w:sz w:val="24"/>
          <w:szCs w:val="24"/>
          <w:lang w:val="nl-BE"/>
        </w:rPr>
        <w:t>Tomar</w:t>
      </w:r>
      <w:r w:rsidR="006915F1" w:rsidRPr="00DB5473">
        <w:rPr>
          <w:i/>
          <w:iCs/>
          <w:sz w:val="24"/>
          <w:szCs w:val="24"/>
          <w:lang w:val="nl-BE"/>
        </w:rPr>
        <w:t xml:space="preserve"> </w:t>
      </w:r>
      <w:r w:rsidR="000F07B5" w:rsidRPr="00DB5473">
        <w:rPr>
          <w:i/>
          <w:iCs/>
          <w:sz w:val="24"/>
          <w:szCs w:val="24"/>
          <w:lang w:val="nl-BE"/>
        </w:rPr>
        <w:t xml:space="preserve">et al. </w:t>
      </w:r>
      <w:r w:rsidR="000F07B5" w:rsidRPr="00DB5473">
        <w:rPr>
          <w:sz w:val="24"/>
          <w:szCs w:val="24"/>
          <w:lang w:val="nl-BE"/>
        </w:rPr>
        <w:t>(202</w:t>
      </w:r>
      <w:r w:rsidR="006915F1" w:rsidRPr="00DB5473">
        <w:rPr>
          <w:sz w:val="24"/>
          <w:szCs w:val="24"/>
          <w:lang w:val="nl-BE"/>
        </w:rPr>
        <w:t>4</w:t>
      </w:r>
      <w:r w:rsidR="000F07B5" w:rsidRPr="00DB5473">
        <w:rPr>
          <w:sz w:val="24"/>
          <w:szCs w:val="24"/>
          <w:lang w:val="nl-BE"/>
        </w:rPr>
        <w:t xml:space="preserve">), Kumar </w:t>
      </w:r>
      <w:r w:rsidR="000F07B5" w:rsidRPr="00DB5473">
        <w:rPr>
          <w:i/>
          <w:iCs/>
          <w:sz w:val="24"/>
          <w:szCs w:val="24"/>
          <w:lang w:val="nl-BE"/>
        </w:rPr>
        <w:t xml:space="preserve">et al. </w:t>
      </w:r>
      <w:r w:rsidR="000F07B5" w:rsidRPr="00DB5473">
        <w:rPr>
          <w:sz w:val="24"/>
          <w:szCs w:val="24"/>
          <w:lang w:val="nl-BE"/>
        </w:rPr>
        <w:t xml:space="preserve">(2021) and Thakur </w:t>
      </w:r>
      <w:r w:rsidR="000F07B5" w:rsidRPr="00DB5473">
        <w:rPr>
          <w:i/>
          <w:iCs/>
          <w:sz w:val="24"/>
          <w:szCs w:val="24"/>
          <w:lang w:val="nl-BE"/>
        </w:rPr>
        <w:t>et al.</w:t>
      </w:r>
      <w:r w:rsidR="000F07B5" w:rsidRPr="00DB5473">
        <w:rPr>
          <w:sz w:val="24"/>
          <w:szCs w:val="24"/>
          <w:lang w:val="nl-BE"/>
        </w:rPr>
        <w:t xml:space="preserve"> </w:t>
      </w:r>
      <w:r w:rsidR="000F07B5" w:rsidRPr="00751EBF">
        <w:rPr>
          <w:sz w:val="24"/>
          <w:szCs w:val="24"/>
        </w:rPr>
        <w:t>(2024)</w:t>
      </w:r>
    </w:p>
    <w:p w14:paraId="2DD58B7C" w14:textId="53514411" w:rsidR="006F1B56" w:rsidRDefault="00E264C8" w:rsidP="006F1B56">
      <w:pPr>
        <w:spacing w:line="360" w:lineRule="auto"/>
        <w:jc w:val="both"/>
        <w:rPr>
          <w:b/>
          <w:bCs/>
          <w:sz w:val="24"/>
          <w:szCs w:val="24"/>
        </w:rPr>
      </w:pPr>
      <w:r>
        <w:rPr>
          <w:b/>
          <w:bCs/>
          <w:sz w:val="24"/>
          <w:szCs w:val="24"/>
        </w:rPr>
        <w:t xml:space="preserve">3.2 </w:t>
      </w:r>
      <w:r w:rsidR="00E61C14">
        <w:rPr>
          <w:b/>
          <w:bCs/>
          <w:sz w:val="24"/>
          <w:szCs w:val="24"/>
        </w:rPr>
        <w:t>Yield and yield</w:t>
      </w:r>
      <w:r w:rsidR="00266D6F">
        <w:rPr>
          <w:b/>
          <w:bCs/>
          <w:sz w:val="24"/>
          <w:szCs w:val="24"/>
        </w:rPr>
        <w:t xml:space="preserve"> attributes </w:t>
      </w:r>
    </w:p>
    <w:p w14:paraId="5C28DB67" w14:textId="3A5E9E6E" w:rsidR="007968A2" w:rsidRPr="00F4088F" w:rsidRDefault="00AB438A" w:rsidP="007968A2">
      <w:pPr>
        <w:spacing w:line="360" w:lineRule="auto"/>
        <w:ind w:firstLine="720"/>
        <w:jc w:val="both"/>
        <w:rPr>
          <w:sz w:val="24"/>
          <w:szCs w:val="24"/>
        </w:rPr>
      </w:pPr>
      <w:r w:rsidRPr="00F4088F">
        <w:rPr>
          <w:sz w:val="24"/>
          <w:szCs w:val="24"/>
        </w:rPr>
        <w:t xml:space="preserve">A significant effect of nano- DAP was observed on the </w:t>
      </w:r>
      <w:r>
        <w:rPr>
          <w:sz w:val="24"/>
          <w:szCs w:val="24"/>
        </w:rPr>
        <w:t>yield attributes and yield are presented in table 3 and 4.</w:t>
      </w:r>
      <w:r w:rsidRPr="00F4088F">
        <w:rPr>
          <w:sz w:val="24"/>
          <w:szCs w:val="24"/>
        </w:rPr>
        <w:t xml:space="preserve"> </w:t>
      </w:r>
      <w:r w:rsidR="00CF5C6B" w:rsidRPr="00F4088F">
        <w:rPr>
          <w:sz w:val="24"/>
          <w:szCs w:val="24"/>
        </w:rPr>
        <w:t>A significant effect of nano- DAP was observed on the effective tillers per m row length</w:t>
      </w:r>
      <w:r w:rsidR="00CF5C6B" w:rsidRPr="00F4088F">
        <w:rPr>
          <w:b/>
          <w:bCs/>
          <w:sz w:val="24"/>
          <w:szCs w:val="24"/>
        </w:rPr>
        <w:t xml:space="preserve"> </w:t>
      </w:r>
      <w:r w:rsidR="00CF5C6B" w:rsidRPr="00F4088F">
        <w:rPr>
          <w:sz w:val="24"/>
          <w:szCs w:val="24"/>
        </w:rPr>
        <w:t>of wheat. Among the different treatments maximum effective tillers per m row length</w:t>
      </w:r>
      <w:r w:rsidR="00CF5C6B" w:rsidRPr="00F4088F">
        <w:rPr>
          <w:b/>
          <w:bCs/>
          <w:sz w:val="24"/>
          <w:szCs w:val="24"/>
        </w:rPr>
        <w:t xml:space="preserve"> </w:t>
      </w:r>
      <w:r w:rsidR="00CF5C6B" w:rsidRPr="00F4088F">
        <w:rPr>
          <w:sz w:val="24"/>
          <w:szCs w:val="24"/>
        </w:rPr>
        <w:t xml:space="preserve">(294) was observed with </w:t>
      </w:r>
      <w:r w:rsidR="002C40C8" w:rsidRPr="00F4088F">
        <w:rPr>
          <w:sz w:val="24"/>
          <w:szCs w:val="24"/>
        </w:rPr>
        <w:t>T</w:t>
      </w:r>
      <w:r w:rsidR="002C40C8" w:rsidRPr="00F4088F">
        <w:rPr>
          <w:sz w:val="24"/>
          <w:szCs w:val="24"/>
          <w:vertAlign w:val="subscript"/>
        </w:rPr>
        <w:t>10</w:t>
      </w:r>
      <w:r w:rsidR="00CF5C6B" w:rsidRPr="00F4088F">
        <w:rPr>
          <w:sz w:val="24"/>
          <w:szCs w:val="24"/>
        </w:rPr>
        <w:t>before one week of flowering stage</w:t>
      </w:r>
      <w:r w:rsidR="00CF5C6B">
        <w:rPr>
          <w:sz w:val="24"/>
          <w:szCs w:val="24"/>
        </w:rPr>
        <w:t xml:space="preserve">. </w:t>
      </w:r>
      <w:r w:rsidR="00CF5C6B" w:rsidRPr="00F4088F">
        <w:rPr>
          <w:sz w:val="24"/>
          <w:szCs w:val="24"/>
        </w:rPr>
        <w:t>The minimum effective tillers per m row length</w:t>
      </w:r>
      <w:r w:rsidR="00CF5C6B" w:rsidRPr="00F4088F">
        <w:rPr>
          <w:b/>
          <w:bCs/>
          <w:sz w:val="24"/>
          <w:szCs w:val="24"/>
        </w:rPr>
        <w:t xml:space="preserve"> </w:t>
      </w:r>
      <w:r w:rsidR="00CF5C6B" w:rsidRPr="00F4088F">
        <w:rPr>
          <w:sz w:val="24"/>
          <w:szCs w:val="24"/>
        </w:rPr>
        <w:t>was recorded with control treatment (244).</w:t>
      </w:r>
      <w:r w:rsidR="00CF5C6B">
        <w:rPr>
          <w:sz w:val="24"/>
          <w:szCs w:val="24"/>
        </w:rPr>
        <w:t xml:space="preserve"> </w:t>
      </w:r>
      <w:r w:rsidR="00CF5C6B" w:rsidRPr="00F4088F">
        <w:rPr>
          <w:sz w:val="24"/>
          <w:szCs w:val="24"/>
        </w:rPr>
        <w:t xml:space="preserve">A significant effect of nano- DAP was observed on the number of grains per spike of wheat. Among the different treatments maximum number of grains per spike (46.78) was observed with </w:t>
      </w:r>
      <w:r w:rsidR="002C40C8" w:rsidRPr="00F4088F">
        <w:rPr>
          <w:sz w:val="24"/>
          <w:szCs w:val="24"/>
        </w:rPr>
        <w:t>T</w:t>
      </w:r>
      <w:r w:rsidR="002C40C8" w:rsidRPr="00F4088F">
        <w:rPr>
          <w:sz w:val="24"/>
          <w:szCs w:val="24"/>
          <w:vertAlign w:val="subscript"/>
        </w:rPr>
        <w:t>10</w:t>
      </w:r>
      <w:r w:rsidR="00CF5C6B">
        <w:rPr>
          <w:sz w:val="24"/>
          <w:szCs w:val="24"/>
        </w:rPr>
        <w:t xml:space="preserve">. </w:t>
      </w:r>
      <w:r w:rsidR="00CF5C6B" w:rsidRPr="00F4088F">
        <w:rPr>
          <w:sz w:val="24"/>
          <w:szCs w:val="24"/>
        </w:rPr>
        <w:t xml:space="preserve">The minimum number of </w:t>
      </w:r>
      <w:r w:rsidR="00CF5C6B" w:rsidRPr="00F4088F">
        <w:rPr>
          <w:sz w:val="24"/>
          <w:szCs w:val="24"/>
        </w:rPr>
        <w:lastRenderedPageBreak/>
        <w:t>grains per spike was recorded with control treatment (33.35).</w:t>
      </w:r>
      <w:r w:rsidR="00CF5C6B" w:rsidRPr="00CF5C6B">
        <w:rPr>
          <w:sz w:val="24"/>
          <w:szCs w:val="24"/>
        </w:rPr>
        <w:t xml:space="preserve"> </w:t>
      </w:r>
      <w:r w:rsidR="00CF5C6B" w:rsidRPr="00F4088F">
        <w:rPr>
          <w:sz w:val="24"/>
          <w:szCs w:val="24"/>
        </w:rPr>
        <w:t xml:space="preserve">A significant effect of nano- DAP was observed on the grain yield of wheat. Among the different treatments maximum grain yield (44.25 q/ha) was observed with </w:t>
      </w:r>
      <w:r w:rsidR="002C40C8" w:rsidRPr="00F4088F">
        <w:rPr>
          <w:sz w:val="24"/>
          <w:szCs w:val="24"/>
        </w:rPr>
        <w:t>T</w:t>
      </w:r>
      <w:r w:rsidR="002C40C8" w:rsidRPr="00F4088F">
        <w:rPr>
          <w:sz w:val="24"/>
          <w:szCs w:val="24"/>
          <w:vertAlign w:val="subscript"/>
        </w:rPr>
        <w:t>10</w:t>
      </w:r>
      <w:r w:rsidR="002C40C8">
        <w:rPr>
          <w:sz w:val="24"/>
          <w:szCs w:val="24"/>
          <w:vertAlign w:val="subscript"/>
        </w:rPr>
        <w:t xml:space="preserve">. </w:t>
      </w:r>
      <w:r w:rsidR="00CF5C6B" w:rsidRPr="00F4088F">
        <w:rPr>
          <w:sz w:val="24"/>
          <w:szCs w:val="24"/>
        </w:rPr>
        <w:t>The minimum grain yield was recorded with control treatment (32.43 q/ha).</w:t>
      </w:r>
      <w:r w:rsidR="00CF5C6B" w:rsidRPr="00CF5C6B">
        <w:rPr>
          <w:sz w:val="24"/>
          <w:szCs w:val="24"/>
        </w:rPr>
        <w:t xml:space="preserve"> </w:t>
      </w:r>
      <w:r w:rsidR="00CF5C6B" w:rsidRPr="00F4088F">
        <w:rPr>
          <w:sz w:val="24"/>
          <w:szCs w:val="24"/>
        </w:rPr>
        <w:t xml:space="preserve">A significant effect of nano- DAP was observed on the straw yield of wheat. Among the different treatments maximum straw yield (59.78 q/ha) was observed with </w:t>
      </w:r>
      <w:r w:rsidR="002C40C8" w:rsidRPr="00F4088F">
        <w:rPr>
          <w:sz w:val="24"/>
          <w:szCs w:val="24"/>
        </w:rPr>
        <w:t>T</w:t>
      </w:r>
      <w:r w:rsidR="002C40C8" w:rsidRPr="00F4088F">
        <w:rPr>
          <w:sz w:val="24"/>
          <w:szCs w:val="24"/>
          <w:vertAlign w:val="subscript"/>
        </w:rPr>
        <w:t>10</w:t>
      </w:r>
      <w:r w:rsidR="00CF5C6B" w:rsidRPr="00F4088F">
        <w:rPr>
          <w:sz w:val="24"/>
          <w:szCs w:val="24"/>
        </w:rPr>
        <w:t>. The minimum straw yield was recorded with control treatment (48.84 q/ha)</w:t>
      </w:r>
      <w:r w:rsidR="007968A2">
        <w:rPr>
          <w:sz w:val="24"/>
          <w:szCs w:val="24"/>
        </w:rPr>
        <w:t xml:space="preserve">. </w:t>
      </w:r>
      <w:r w:rsidR="007968A2" w:rsidRPr="00F4088F">
        <w:rPr>
          <w:sz w:val="24"/>
          <w:szCs w:val="24"/>
        </w:rPr>
        <w:t xml:space="preserve">A significant effect of nano- DAP was observed on the biological yield of wheat. Among the different treatments maximum biological yield (104.03 q/ha) was observed with </w:t>
      </w:r>
      <w:r w:rsidR="002C40C8" w:rsidRPr="00F4088F">
        <w:rPr>
          <w:sz w:val="24"/>
          <w:szCs w:val="24"/>
        </w:rPr>
        <w:t>T</w:t>
      </w:r>
      <w:r w:rsidR="002C40C8" w:rsidRPr="00F4088F">
        <w:rPr>
          <w:sz w:val="24"/>
          <w:szCs w:val="24"/>
          <w:vertAlign w:val="subscript"/>
        </w:rPr>
        <w:t>10</w:t>
      </w:r>
      <w:r w:rsidR="007968A2">
        <w:rPr>
          <w:sz w:val="24"/>
          <w:szCs w:val="24"/>
        </w:rPr>
        <w:t xml:space="preserve">. </w:t>
      </w:r>
      <w:r w:rsidR="007968A2" w:rsidRPr="00F4088F">
        <w:rPr>
          <w:sz w:val="24"/>
          <w:szCs w:val="24"/>
        </w:rPr>
        <w:t>The minimum biological yield was recorded with control treatment (82.42 q/ha).</w:t>
      </w:r>
      <w:r w:rsidR="000F07B5">
        <w:rPr>
          <w:sz w:val="24"/>
          <w:szCs w:val="24"/>
        </w:rPr>
        <w:t xml:space="preserve"> Similar concluded by </w:t>
      </w:r>
      <w:r w:rsidR="006915F1" w:rsidRPr="00357DA2">
        <w:rPr>
          <w:sz w:val="24"/>
          <w:szCs w:val="24"/>
        </w:rPr>
        <w:t xml:space="preserve">Abrol </w:t>
      </w:r>
      <w:r w:rsidR="000F07B5" w:rsidRPr="00751EBF">
        <w:rPr>
          <w:i/>
          <w:iCs/>
          <w:sz w:val="24"/>
          <w:szCs w:val="24"/>
        </w:rPr>
        <w:t>et al</w:t>
      </w:r>
      <w:r w:rsidR="000F07B5" w:rsidRPr="00751EBF">
        <w:rPr>
          <w:sz w:val="24"/>
          <w:szCs w:val="24"/>
        </w:rPr>
        <w:t>. (201</w:t>
      </w:r>
      <w:r w:rsidR="006915F1">
        <w:rPr>
          <w:sz w:val="24"/>
          <w:szCs w:val="24"/>
        </w:rPr>
        <w:t>9</w:t>
      </w:r>
      <w:r w:rsidR="000F07B5" w:rsidRPr="00751EBF">
        <w:rPr>
          <w:sz w:val="24"/>
          <w:szCs w:val="24"/>
        </w:rPr>
        <w:t>)</w:t>
      </w:r>
      <w:r w:rsidR="000F07B5">
        <w:rPr>
          <w:sz w:val="24"/>
          <w:szCs w:val="24"/>
        </w:rPr>
        <w:t xml:space="preserve">, </w:t>
      </w:r>
      <w:r w:rsidR="000F07B5" w:rsidRPr="00751EBF">
        <w:rPr>
          <w:sz w:val="24"/>
          <w:szCs w:val="24"/>
        </w:rPr>
        <w:t xml:space="preserve">Divya </w:t>
      </w:r>
      <w:r w:rsidR="000F07B5" w:rsidRPr="00751EBF">
        <w:rPr>
          <w:i/>
          <w:iCs/>
          <w:sz w:val="24"/>
          <w:szCs w:val="24"/>
        </w:rPr>
        <w:t>et al</w:t>
      </w:r>
      <w:r w:rsidR="000F07B5" w:rsidRPr="00751EBF">
        <w:rPr>
          <w:sz w:val="24"/>
          <w:szCs w:val="24"/>
        </w:rPr>
        <w:t>. (2019)</w:t>
      </w:r>
      <w:r w:rsidR="000F07B5">
        <w:rPr>
          <w:sz w:val="24"/>
          <w:szCs w:val="24"/>
        </w:rPr>
        <w:t xml:space="preserve">, </w:t>
      </w:r>
      <w:r w:rsidR="000F07B5" w:rsidRPr="00751EBF">
        <w:rPr>
          <w:sz w:val="24"/>
          <w:szCs w:val="24"/>
        </w:rPr>
        <w:t xml:space="preserve">Patil </w:t>
      </w:r>
      <w:r w:rsidR="000F07B5" w:rsidRPr="00751EBF">
        <w:rPr>
          <w:i/>
          <w:iCs/>
          <w:sz w:val="24"/>
          <w:szCs w:val="24"/>
        </w:rPr>
        <w:t xml:space="preserve">et al. </w:t>
      </w:r>
      <w:r w:rsidR="000F07B5" w:rsidRPr="00DB5473">
        <w:rPr>
          <w:sz w:val="24"/>
          <w:szCs w:val="24"/>
          <w:lang w:val="nl-BE"/>
        </w:rPr>
        <w:t xml:space="preserve">(2020), Kumar </w:t>
      </w:r>
      <w:r w:rsidR="000F07B5" w:rsidRPr="00DB5473">
        <w:rPr>
          <w:i/>
          <w:iCs/>
          <w:sz w:val="24"/>
          <w:szCs w:val="24"/>
          <w:lang w:val="nl-BE"/>
        </w:rPr>
        <w:t>et al. (</w:t>
      </w:r>
      <w:r w:rsidR="000F07B5" w:rsidRPr="00DB5473">
        <w:rPr>
          <w:sz w:val="24"/>
          <w:szCs w:val="24"/>
          <w:lang w:val="nl-BE"/>
        </w:rPr>
        <w:t xml:space="preserve">2020), </w:t>
      </w:r>
      <w:r w:rsidR="006915F1" w:rsidRPr="00DB5473">
        <w:rPr>
          <w:sz w:val="24"/>
          <w:szCs w:val="24"/>
          <w:lang w:val="nl-BE"/>
        </w:rPr>
        <w:t>Alam</w:t>
      </w:r>
      <w:r w:rsidR="006915F1" w:rsidRPr="00DB5473">
        <w:rPr>
          <w:i/>
          <w:iCs/>
          <w:sz w:val="24"/>
          <w:szCs w:val="24"/>
          <w:lang w:val="nl-BE"/>
        </w:rPr>
        <w:t xml:space="preserve"> </w:t>
      </w:r>
      <w:r w:rsidR="000F07B5" w:rsidRPr="00DB5473">
        <w:rPr>
          <w:i/>
          <w:iCs/>
          <w:sz w:val="24"/>
          <w:szCs w:val="24"/>
          <w:lang w:val="nl-BE"/>
        </w:rPr>
        <w:t>et al.</w:t>
      </w:r>
      <w:r w:rsidR="000F07B5" w:rsidRPr="00DB5473">
        <w:rPr>
          <w:sz w:val="24"/>
          <w:szCs w:val="24"/>
          <w:lang w:val="nl-BE"/>
        </w:rPr>
        <w:t xml:space="preserve"> (20</w:t>
      </w:r>
      <w:r w:rsidR="006915F1" w:rsidRPr="00DB5473">
        <w:rPr>
          <w:sz w:val="24"/>
          <w:szCs w:val="24"/>
          <w:lang w:val="nl-BE"/>
        </w:rPr>
        <w:t>15</w:t>
      </w:r>
      <w:r w:rsidR="000F07B5" w:rsidRPr="00DB5473">
        <w:rPr>
          <w:sz w:val="24"/>
          <w:szCs w:val="24"/>
          <w:lang w:val="nl-BE"/>
        </w:rPr>
        <w:t xml:space="preserve">), Borana </w:t>
      </w:r>
      <w:r w:rsidR="000F07B5" w:rsidRPr="00DB5473">
        <w:rPr>
          <w:i/>
          <w:iCs/>
          <w:sz w:val="24"/>
          <w:szCs w:val="24"/>
          <w:lang w:val="nl-BE"/>
        </w:rPr>
        <w:t>et al</w:t>
      </w:r>
      <w:r w:rsidR="000F07B5" w:rsidRPr="00DB5473">
        <w:rPr>
          <w:sz w:val="24"/>
          <w:szCs w:val="24"/>
          <w:lang w:val="nl-BE"/>
        </w:rPr>
        <w:t>. (2024)</w:t>
      </w:r>
      <w:r w:rsidR="00632517" w:rsidRPr="00DB5473">
        <w:rPr>
          <w:sz w:val="24"/>
          <w:szCs w:val="24"/>
          <w:lang w:val="nl-BE"/>
        </w:rPr>
        <w:t xml:space="preserve"> and GS </w:t>
      </w:r>
      <w:r w:rsidR="00632517" w:rsidRPr="00DB5473">
        <w:rPr>
          <w:i/>
          <w:iCs/>
          <w:sz w:val="24"/>
          <w:szCs w:val="24"/>
          <w:lang w:val="nl-BE"/>
        </w:rPr>
        <w:t>et al</w:t>
      </w:r>
      <w:r w:rsidR="00632517" w:rsidRPr="00DB5473">
        <w:rPr>
          <w:sz w:val="24"/>
          <w:szCs w:val="24"/>
          <w:lang w:val="nl-BE"/>
        </w:rPr>
        <w:t xml:space="preserve">. </w:t>
      </w:r>
      <w:r w:rsidR="00632517">
        <w:rPr>
          <w:sz w:val="24"/>
          <w:szCs w:val="24"/>
        </w:rPr>
        <w:t>(2024)</w:t>
      </w:r>
      <w:r w:rsidR="000F07B5">
        <w:rPr>
          <w:sz w:val="24"/>
          <w:szCs w:val="24"/>
        </w:rPr>
        <w:t>.</w:t>
      </w:r>
    </w:p>
    <w:p w14:paraId="17FF8C6D" w14:textId="77777777" w:rsidR="0024109B" w:rsidRDefault="0024109B" w:rsidP="00CC18D9">
      <w:pPr>
        <w:spacing w:after="240"/>
        <w:jc w:val="both"/>
        <w:rPr>
          <w:b/>
          <w:bCs/>
          <w:sz w:val="24"/>
          <w:szCs w:val="28"/>
        </w:rPr>
      </w:pPr>
    </w:p>
    <w:p w14:paraId="27D259F2" w14:textId="3BEA06A8" w:rsidR="00CC18D9" w:rsidRPr="00A00A75" w:rsidRDefault="00CC18D9" w:rsidP="00CC18D9">
      <w:pPr>
        <w:spacing w:after="240"/>
        <w:jc w:val="both"/>
        <w:rPr>
          <w:b/>
          <w:bCs/>
          <w:sz w:val="24"/>
          <w:szCs w:val="28"/>
        </w:rPr>
      </w:pPr>
      <w:r w:rsidRPr="00A00A75">
        <w:rPr>
          <w:b/>
          <w:bCs/>
          <w:sz w:val="24"/>
          <w:szCs w:val="28"/>
        </w:rPr>
        <w:t xml:space="preserve">Conclusion: </w:t>
      </w:r>
    </w:p>
    <w:p w14:paraId="14C9058E" w14:textId="7E90BC01" w:rsidR="00B90109" w:rsidRPr="00ED1C53" w:rsidRDefault="00B90109" w:rsidP="00B90109">
      <w:pPr>
        <w:spacing w:line="360" w:lineRule="auto"/>
        <w:jc w:val="both"/>
        <w:rPr>
          <w:sz w:val="24"/>
          <w:szCs w:val="24"/>
        </w:rPr>
      </w:pPr>
      <w:r w:rsidRPr="00ED1C53">
        <w:rPr>
          <w:sz w:val="24"/>
          <w:szCs w:val="24"/>
        </w:rPr>
        <w:t xml:space="preserve">On the basis of </w:t>
      </w:r>
      <w:proofErr w:type="gramStart"/>
      <w:r w:rsidRPr="00ED1C53">
        <w:rPr>
          <w:sz w:val="24"/>
          <w:szCs w:val="24"/>
        </w:rPr>
        <w:t>one year</w:t>
      </w:r>
      <w:proofErr w:type="gramEnd"/>
      <w:r w:rsidRPr="00ED1C53">
        <w:rPr>
          <w:sz w:val="24"/>
          <w:szCs w:val="24"/>
        </w:rPr>
        <w:t xml:space="preserve"> experimentation, it was concluded that treatment T</w:t>
      </w:r>
      <w:r w:rsidRPr="00ED1C53">
        <w:rPr>
          <w:sz w:val="24"/>
          <w:szCs w:val="24"/>
          <w:vertAlign w:val="subscript"/>
        </w:rPr>
        <w:t>10</w:t>
      </w:r>
      <w:r w:rsidRPr="00ED1C53">
        <w:rPr>
          <w:sz w:val="24"/>
          <w:szCs w:val="24"/>
        </w:rPr>
        <w:t>-T</w:t>
      </w:r>
      <w:r w:rsidRPr="00ED1C53">
        <w:rPr>
          <w:sz w:val="24"/>
          <w:szCs w:val="24"/>
          <w:vertAlign w:val="subscript"/>
        </w:rPr>
        <w:t>4</w:t>
      </w:r>
      <w:r w:rsidRPr="00ED1C53">
        <w:rPr>
          <w:sz w:val="24"/>
          <w:szCs w:val="24"/>
        </w:rPr>
        <w:t xml:space="preserve"> + ST with Nano DAP @ 5 ml/kg seed + first FS with Nano DAP @ 4 ml/L of water at 40 DAS and second spray – before one week of flowering stage was found superior in growth</w:t>
      </w:r>
      <w:r>
        <w:rPr>
          <w:sz w:val="24"/>
          <w:szCs w:val="24"/>
        </w:rPr>
        <w:t xml:space="preserve"> </w:t>
      </w:r>
      <w:r w:rsidR="008E768A">
        <w:rPr>
          <w:sz w:val="24"/>
          <w:szCs w:val="24"/>
        </w:rPr>
        <w:t xml:space="preserve">and </w:t>
      </w:r>
      <w:r>
        <w:rPr>
          <w:sz w:val="24"/>
          <w:szCs w:val="24"/>
        </w:rPr>
        <w:t>y</w:t>
      </w:r>
      <w:r w:rsidRPr="00ED1C53">
        <w:rPr>
          <w:sz w:val="24"/>
          <w:szCs w:val="24"/>
        </w:rPr>
        <w:t>ield</w:t>
      </w:r>
      <w:r w:rsidR="008E768A">
        <w:rPr>
          <w:sz w:val="24"/>
          <w:szCs w:val="24"/>
        </w:rPr>
        <w:t xml:space="preserve"> of wheat</w:t>
      </w:r>
      <w:r w:rsidRPr="00ED1C53">
        <w:rPr>
          <w:sz w:val="24"/>
          <w:szCs w:val="24"/>
        </w:rPr>
        <w:t>. So, it was concluded that treatment T</w:t>
      </w:r>
      <w:r w:rsidRPr="00ED1C53">
        <w:rPr>
          <w:sz w:val="24"/>
          <w:szCs w:val="24"/>
          <w:vertAlign w:val="subscript"/>
        </w:rPr>
        <w:t>10</w:t>
      </w:r>
      <w:r w:rsidRPr="00ED1C53">
        <w:rPr>
          <w:sz w:val="24"/>
          <w:szCs w:val="24"/>
        </w:rPr>
        <w:t>-T</w:t>
      </w:r>
      <w:r w:rsidRPr="00ED1C53">
        <w:rPr>
          <w:sz w:val="24"/>
          <w:szCs w:val="24"/>
          <w:vertAlign w:val="subscript"/>
        </w:rPr>
        <w:t>4</w:t>
      </w:r>
      <w:r w:rsidRPr="00ED1C53">
        <w:rPr>
          <w:sz w:val="24"/>
          <w:szCs w:val="24"/>
        </w:rPr>
        <w:t xml:space="preserve"> + ST with Nano DAP @ 5 ml/kg seed + first FS with Nano DAP @ 4 ml/L of water at 40 DAS and second spray – before one week of flowering stage was better combination of nano DAP for the higher </w:t>
      </w:r>
      <w:r w:rsidR="008E768A">
        <w:rPr>
          <w:sz w:val="24"/>
          <w:szCs w:val="24"/>
        </w:rPr>
        <w:t>yield</w:t>
      </w:r>
      <w:r w:rsidR="0024109B">
        <w:rPr>
          <w:sz w:val="24"/>
          <w:szCs w:val="24"/>
        </w:rPr>
        <w:t xml:space="preserve"> of wheat</w:t>
      </w:r>
      <w:r w:rsidRPr="00ED1C53">
        <w:rPr>
          <w:sz w:val="24"/>
          <w:szCs w:val="24"/>
        </w:rPr>
        <w:t>.</w:t>
      </w:r>
    </w:p>
    <w:bookmarkEnd w:id="0"/>
    <w:bookmarkEnd w:id="1"/>
    <w:p w14:paraId="58A44107" w14:textId="4A2F699E" w:rsidR="00B6204B" w:rsidRPr="006A18D5" w:rsidRDefault="00B6204B" w:rsidP="000F599A">
      <w:pPr>
        <w:spacing w:line="360" w:lineRule="auto"/>
        <w:jc w:val="both"/>
        <w:rPr>
          <w:sz w:val="24"/>
          <w:szCs w:val="24"/>
        </w:rPr>
        <w:sectPr w:rsidR="00B6204B" w:rsidRPr="006A18D5" w:rsidSect="00307486">
          <w:footerReference w:type="default" r:id="rId6"/>
          <w:pgSz w:w="11910" w:h="16840"/>
          <w:pgMar w:top="1360" w:right="1320" w:bottom="280" w:left="1340" w:header="720" w:footer="720" w:gutter="0"/>
          <w:cols w:space="720"/>
        </w:sectPr>
      </w:pPr>
    </w:p>
    <w:p w14:paraId="2624A7C7" w14:textId="65E49FD2" w:rsidR="00071EA2" w:rsidRPr="00042F2D" w:rsidRDefault="00071EA2" w:rsidP="00071EA2">
      <w:pPr>
        <w:pStyle w:val="BodyText"/>
        <w:spacing w:line="360" w:lineRule="auto"/>
        <w:ind w:right="515"/>
        <w:jc w:val="both"/>
        <w:rPr>
          <w:b/>
          <w:bCs/>
        </w:rPr>
      </w:pPr>
      <w:r w:rsidRPr="00042F2D">
        <w:rPr>
          <w:b/>
          <w:bCs/>
        </w:rPr>
        <w:lastRenderedPageBreak/>
        <w:t xml:space="preserve">Table </w:t>
      </w:r>
      <w:r w:rsidR="007B56E7">
        <w:rPr>
          <w:b/>
          <w:bCs/>
        </w:rPr>
        <w:t>1</w:t>
      </w:r>
      <w:r w:rsidRPr="00042F2D">
        <w:rPr>
          <w:b/>
          <w:bCs/>
        </w:rPr>
        <w:t xml:space="preserve"> </w:t>
      </w:r>
      <w:r w:rsidR="00EB623B" w:rsidRPr="00F4088F">
        <w:rPr>
          <w:b/>
          <w:bCs/>
        </w:rPr>
        <w:t>Effect of nano DAP on plant height of wheat at various stages</w:t>
      </w:r>
    </w:p>
    <w:tbl>
      <w:tblPr>
        <w:tblW w:w="134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gridCol w:w="1537"/>
        <w:gridCol w:w="1714"/>
        <w:gridCol w:w="1507"/>
      </w:tblGrid>
      <w:tr w:rsidR="00EB623B" w:rsidRPr="00F4088F" w14:paraId="0C42E19C" w14:textId="1C89A23F" w:rsidTr="00EB623B">
        <w:trPr>
          <w:trHeight w:val="56"/>
          <w:jc w:val="right"/>
        </w:trPr>
        <w:tc>
          <w:tcPr>
            <w:tcW w:w="8645" w:type="dxa"/>
            <w:vMerge w:val="restart"/>
            <w:shd w:val="clear" w:color="auto" w:fill="auto"/>
            <w:noWrap/>
            <w:vAlign w:val="center"/>
          </w:tcPr>
          <w:p w14:paraId="3AF80625" w14:textId="77777777" w:rsidR="00EB623B" w:rsidRPr="00F4088F" w:rsidRDefault="00EB623B" w:rsidP="00CD2EE3">
            <w:pPr>
              <w:spacing w:line="360" w:lineRule="auto"/>
              <w:jc w:val="center"/>
              <w:rPr>
                <w:b/>
                <w:bCs/>
                <w:color w:val="000000"/>
                <w:sz w:val="24"/>
                <w:szCs w:val="24"/>
                <w:lang w:eastAsia="en-IN"/>
              </w:rPr>
            </w:pPr>
            <w:r w:rsidRPr="00F4088F">
              <w:rPr>
                <w:b/>
                <w:bCs/>
                <w:color w:val="000000"/>
                <w:sz w:val="24"/>
                <w:szCs w:val="24"/>
                <w:lang w:eastAsia="en-IN"/>
              </w:rPr>
              <w:t>Treatments</w:t>
            </w:r>
          </w:p>
        </w:tc>
        <w:tc>
          <w:tcPr>
            <w:tcW w:w="4758" w:type="dxa"/>
            <w:gridSpan w:val="3"/>
            <w:shd w:val="clear" w:color="auto" w:fill="auto"/>
            <w:noWrap/>
            <w:vAlign w:val="bottom"/>
          </w:tcPr>
          <w:p w14:paraId="58108172" w14:textId="77777777" w:rsidR="00EB623B" w:rsidRPr="00F4088F" w:rsidRDefault="00EB623B" w:rsidP="00CD2EE3">
            <w:pPr>
              <w:spacing w:line="360" w:lineRule="auto"/>
              <w:jc w:val="center"/>
              <w:rPr>
                <w:b/>
                <w:bCs/>
                <w:color w:val="000000"/>
                <w:sz w:val="24"/>
                <w:szCs w:val="24"/>
                <w:lang w:eastAsia="en-IN"/>
              </w:rPr>
            </w:pPr>
            <w:r w:rsidRPr="00F4088F">
              <w:rPr>
                <w:b/>
                <w:bCs/>
                <w:color w:val="000000"/>
                <w:sz w:val="24"/>
                <w:szCs w:val="24"/>
                <w:lang w:eastAsia="en-IN"/>
              </w:rPr>
              <w:t>Plant height (cm)</w:t>
            </w:r>
          </w:p>
        </w:tc>
      </w:tr>
      <w:tr w:rsidR="00EB623B" w:rsidRPr="00F4088F" w14:paraId="1AC55706" w14:textId="22807569" w:rsidTr="00EB623B">
        <w:trPr>
          <w:trHeight w:val="350"/>
          <w:jc w:val="right"/>
        </w:trPr>
        <w:tc>
          <w:tcPr>
            <w:tcW w:w="8645" w:type="dxa"/>
            <w:vMerge/>
            <w:shd w:val="clear" w:color="auto" w:fill="auto"/>
            <w:noWrap/>
            <w:vAlign w:val="center"/>
          </w:tcPr>
          <w:p w14:paraId="7CD5E66D" w14:textId="77777777" w:rsidR="00EB623B" w:rsidRPr="00F4088F" w:rsidRDefault="00EB623B" w:rsidP="00EB623B">
            <w:pPr>
              <w:spacing w:line="360" w:lineRule="auto"/>
              <w:jc w:val="both"/>
              <w:rPr>
                <w:color w:val="000000"/>
                <w:sz w:val="24"/>
                <w:szCs w:val="24"/>
                <w:lang w:eastAsia="en-IN"/>
              </w:rPr>
            </w:pPr>
          </w:p>
        </w:tc>
        <w:tc>
          <w:tcPr>
            <w:tcW w:w="1537" w:type="dxa"/>
            <w:shd w:val="clear" w:color="auto" w:fill="auto"/>
            <w:noWrap/>
            <w:vAlign w:val="bottom"/>
          </w:tcPr>
          <w:p w14:paraId="34F5CBC0" w14:textId="77777777" w:rsidR="00EB623B" w:rsidRPr="00F4088F" w:rsidRDefault="00EB623B" w:rsidP="00EB623B">
            <w:pPr>
              <w:spacing w:line="360" w:lineRule="auto"/>
              <w:jc w:val="center"/>
              <w:rPr>
                <w:b/>
                <w:bCs/>
                <w:color w:val="000000"/>
                <w:sz w:val="24"/>
                <w:szCs w:val="24"/>
                <w:lang w:eastAsia="en-IN"/>
              </w:rPr>
            </w:pPr>
            <w:r w:rsidRPr="00F4088F">
              <w:rPr>
                <w:b/>
                <w:bCs/>
                <w:color w:val="000000"/>
                <w:sz w:val="24"/>
                <w:szCs w:val="24"/>
                <w:lang w:eastAsia="en-IN"/>
              </w:rPr>
              <w:t>At tillering stage</w:t>
            </w:r>
          </w:p>
        </w:tc>
        <w:tc>
          <w:tcPr>
            <w:tcW w:w="1714" w:type="dxa"/>
          </w:tcPr>
          <w:p w14:paraId="54964ACF" w14:textId="77777777" w:rsidR="00EB623B" w:rsidRPr="00F4088F" w:rsidRDefault="00EB623B" w:rsidP="00EB623B">
            <w:pPr>
              <w:spacing w:line="360" w:lineRule="auto"/>
              <w:jc w:val="center"/>
              <w:rPr>
                <w:b/>
                <w:bCs/>
                <w:color w:val="000000"/>
                <w:sz w:val="24"/>
                <w:szCs w:val="24"/>
                <w:lang w:eastAsia="en-IN"/>
              </w:rPr>
            </w:pPr>
            <w:r w:rsidRPr="00F4088F">
              <w:rPr>
                <w:b/>
                <w:bCs/>
                <w:color w:val="000000"/>
                <w:sz w:val="24"/>
                <w:szCs w:val="24"/>
                <w:lang w:eastAsia="en-IN"/>
              </w:rPr>
              <w:t xml:space="preserve">At Jointing </w:t>
            </w:r>
          </w:p>
          <w:p w14:paraId="24C0BAAC" w14:textId="77777777" w:rsidR="00EB623B" w:rsidRPr="00F4088F" w:rsidRDefault="00EB623B" w:rsidP="00EB623B">
            <w:pPr>
              <w:spacing w:line="360" w:lineRule="auto"/>
              <w:jc w:val="center"/>
              <w:rPr>
                <w:b/>
                <w:bCs/>
                <w:color w:val="000000"/>
                <w:sz w:val="24"/>
                <w:szCs w:val="24"/>
                <w:lang w:eastAsia="en-IN"/>
              </w:rPr>
            </w:pPr>
            <w:r w:rsidRPr="00F4088F">
              <w:rPr>
                <w:b/>
                <w:bCs/>
                <w:color w:val="000000"/>
                <w:sz w:val="24"/>
                <w:szCs w:val="24"/>
                <w:lang w:eastAsia="en-IN"/>
              </w:rPr>
              <w:t>stage</w:t>
            </w:r>
          </w:p>
        </w:tc>
        <w:tc>
          <w:tcPr>
            <w:tcW w:w="1505" w:type="dxa"/>
          </w:tcPr>
          <w:p w14:paraId="10C6194D" w14:textId="77777777" w:rsidR="00EB623B" w:rsidRPr="00F4088F" w:rsidRDefault="00EB623B" w:rsidP="00EB623B">
            <w:pPr>
              <w:spacing w:line="360" w:lineRule="auto"/>
              <w:jc w:val="center"/>
              <w:rPr>
                <w:b/>
                <w:bCs/>
                <w:color w:val="000000"/>
                <w:sz w:val="24"/>
                <w:szCs w:val="24"/>
                <w:lang w:eastAsia="en-IN"/>
              </w:rPr>
            </w:pPr>
            <w:r w:rsidRPr="00F4088F">
              <w:rPr>
                <w:b/>
                <w:bCs/>
                <w:color w:val="000000"/>
                <w:sz w:val="24"/>
                <w:szCs w:val="24"/>
                <w:lang w:eastAsia="en-IN"/>
              </w:rPr>
              <w:t>At harvest</w:t>
            </w:r>
          </w:p>
        </w:tc>
      </w:tr>
      <w:tr w:rsidR="00EB623B" w:rsidRPr="00F4088F" w14:paraId="0C1DAEC4" w14:textId="679419E3" w:rsidTr="00EB623B">
        <w:trPr>
          <w:trHeight w:val="350"/>
          <w:jc w:val="right"/>
        </w:trPr>
        <w:tc>
          <w:tcPr>
            <w:tcW w:w="8645" w:type="dxa"/>
            <w:shd w:val="clear" w:color="auto" w:fill="auto"/>
            <w:noWrap/>
            <w:vAlign w:val="center"/>
          </w:tcPr>
          <w:p w14:paraId="1FA82F90" w14:textId="77777777" w:rsidR="00EB623B" w:rsidRPr="00F4088F" w:rsidRDefault="00EB623B" w:rsidP="00EB623B">
            <w:pPr>
              <w:spacing w:line="360" w:lineRule="auto"/>
              <w:jc w:val="both"/>
              <w:rPr>
                <w:color w:val="000000"/>
                <w:sz w:val="24"/>
                <w:szCs w:val="24"/>
                <w:lang w:eastAsia="en-IN"/>
              </w:rPr>
            </w:pPr>
            <w:r w:rsidRPr="00F4088F">
              <w:rPr>
                <w:color w:val="000000"/>
                <w:sz w:val="24"/>
                <w:szCs w:val="24"/>
                <w:lang w:eastAsia="en-IN"/>
              </w:rPr>
              <w:t>T</w:t>
            </w:r>
            <w:r w:rsidRPr="00F4088F">
              <w:rPr>
                <w:color w:val="000000"/>
                <w:sz w:val="24"/>
                <w:szCs w:val="24"/>
                <w:vertAlign w:val="subscript"/>
                <w:lang w:eastAsia="en-IN"/>
              </w:rPr>
              <w:t>1</w:t>
            </w:r>
            <w:r w:rsidRPr="00F4088F">
              <w:rPr>
                <w:color w:val="000000"/>
                <w:sz w:val="24"/>
                <w:szCs w:val="24"/>
                <w:lang w:eastAsia="en-IN"/>
              </w:rPr>
              <w:t>-Control</w:t>
            </w:r>
          </w:p>
        </w:tc>
        <w:tc>
          <w:tcPr>
            <w:tcW w:w="1537" w:type="dxa"/>
            <w:shd w:val="clear" w:color="auto" w:fill="auto"/>
            <w:noWrap/>
            <w:vAlign w:val="bottom"/>
          </w:tcPr>
          <w:p w14:paraId="12356B80"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28.25</w:t>
            </w:r>
          </w:p>
        </w:tc>
        <w:tc>
          <w:tcPr>
            <w:tcW w:w="1714" w:type="dxa"/>
            <w:vAlign w:val="bottom"/>
          </w:tcPr>
          <w:p w14:paraId="2669CC38"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52.49</w:t>
            </w:r>
          </w:p>
        </w:tc>
        <w:tc>
          <w:tcPr>
            <w:tcW w:w="1505" w:type="dxa"/>
            <w:vAlign w:val="bottom"/>
          </w:tcPr>
          <w:p w14:paraId="43CC3518"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74.77</w:t>
            </w:r>
          </w:p>
        </w:tc>
      </w:tr>
      <w:tr w:rsidR="00EB623B" w:rsidRPr="00F4088F" w14:paraId="25597A62" w14:textId="416DE1E5" w:rsidTr="00EB623B">
        <w:trPr>
          <w:trHeight w:val="361"/>
          <w:jc w:val="right"/>
        </w:trPr>
        <w:tc>
          <w:tcPr>
            <w:tcW w:w="8645" w:type="dxa"/>
            <w:shd w:val="clear" w:color="auto" w:fill="auto"/>
            <w:noWrap/>
            <w:vAlign w:val="center"/>
            <w:hideMark/>
          </w:tcPr>
          <w:p w14:paraId="69C64EE5" w14:textId="77777777" w:rsidR="00EB623B" w:rsidRPr="00F4088F" w:rsidRDefault="00EB623B" w:rsidP="00EB623B">
            <w:pPr>
              <w:spacing w:line="360" w:lineRule="auto"/>
              <w:jc w:val="both"/>
              <w:rPr>
                <w:color w:val="000000"/>
                <w:sz w:val="24"/>
                <w:szCs w:val="24"/>
                <w:lang w:eastAsia="en-IN"/>
              </w:rPr>
            </w:pPr>
            <w:r w:rsidRPr="00F4088F">
              <w:rPr>
                <w:color w:val="000000"/>
                <w:sz w:val="24"/>
                <w:szCs w:val="24"/>
                <w:lang w:eastAsia="en-IN"/>
              </w:rPr>
              <w:t>T</w:t>
            </w:r>
            <w:r w:rsidRPr="00F4088F">
              <w:rPr>
                <w:color w:val="000000"/>
                <w:sz w:val="24"/>
                <w:szCs w:val="24"/>
                <w:vertAlign w:val="subscript"/>
                <w:lang w:eastAsia="en-IN"/>
              </w:rPr>
              <w:t>2</w:t>
            </w:r>
            <w:r w:rsidRPr="00F4088F">
              <w:rPr>
                <w:color w:val="000000"/>
                <w:sz w:val="24"/>
                <w:szCs w:val="24"/>
                <w:lang w:eastAsia="en-IN"/>
              </w:rPr>
              <w:t>-50</w:t>
            </w:r>
            <w:r w:rsidRPr="00F4088F">
              <w:rPr>
                <w:sz w:val="24"/>
                <w:szCs w:val="24"/>
              </w:rPr>
              <w:t xml:space="preserve">% RDF </w:t>
            </w:r>
          </w:p>
        </w:tc>
        <w:tc>
          <w:tcPr>
            <w:tcW w:w="1537" w:type="dxa"/>
            <w:shd w:val="clear" w:color="auto" w:fill="auto"/>
            <w:noWrap/>
            <w:vAlign w:val="bottom"/>
          </w:tcPr>
          <w:p w14:paraId="77CDA225"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31.25</w:t>
            </w:r>
          </w:p>
        </w:tc>
        <w:tc>
          <w:tcPr>
            <w:tcW w:w="1714" w:type="dxa"/>
            <w:vAlign w:val="bottom"/>
          </w:tcPr>
          <w:p w14:paraId="26D2686B"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55.49</w:t>
            </w:r>
          </w:p>
        </w:tc>
        <w:tc>
          <w:tcPr>
            <w:tcW w:w="1505" w:type="dxa"/>
            <w:vAlign w:val="bottom"/>
          </w:tcPr>
          <w:p w14:paraId="70FC97D3"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78.12</w:t>
            </w:r>
          </w:p>
        </w:tc>
      </w:tr>
      <w:tr w:rsidR="00EB623B" w:rsidRPr="00F4088F" w14:paraId="7925CF7C" w14:textId="596B2746" w:rsidTr="00EB623B">
        <w:trPr>
          <w:trHeight w:val="361"/>
          <w:jc w:val="right"/>
        </w:trPr>
        <w:tc>
          <w:tcPr>
            <w:tcW w:w="8645" w:type="dxa"/>
            <w:shd w:val="clear" w:color="auto" w:fill="auto"/>
            <w:noWrap/>
            <w:vAlign w:val="center"/>
          </w:tcPr>
          <w:p w14:paraId="74B8B779" w14:textId="77777777" w:rsidR="00EB623B" w:rsidRPr="00F4088F" w:rsidRDefault="00EB623B" w:rsidP="00EB623B">
            <w:pPr>
              <w:spacing w:line="360" w:lineRule="auto"/>
              <w:jc w:val="both"/>
              <w:rPr>
                <w:color w:val="000000"/>
                <w:sz w:val="24"/>
                <w:szCs w:val="24"/>
                <w:lang w:eastAsia="en-IN"/>
              </w:rPr>
            </w:pPr>
            <w:r w:rsidRPr="00F4088F">
              <w:rPr>
                <w:color w:val="000000"/>
                <w:sz w:val="24"/>
                <w:szCs w:val="24"/>
                <w:lang w:eastAsia="en-IN"/>
              </w:rPr>
              <w:t>T</w:t>
            </w:r>
            <w:r w:rsidRPr="00F4088F">
              <w:rPr>
                <w:color w:val="000000"/>
                <w:sz w:val="24"/>
                <w:szCs w:val="24"/>
                <w:vertAlign w:val="subscript"/>
                <w:lang w:eastAsia="en-IN"/>
              </w:rPr>
              <w:t>3</w:t>
            </w:r>
            <w:r w:rsidRPr="00F4088F">
              <w:rPr>
                <w:color w:val="000000"/>
                <w:sz w:val="24"/>
                <w:szCs w:val="24"/>
                <w:lang w:eastAsia="en-IN"/>
              </w:rPr>
              <w:t>-75</w:t>
            </w:r>
            <w:r w:rsidRPr="00F4088F">
              <w:rPr>
                <w:sz w:val="24"/>
                <w:szCs w:val="24"/>
              </w:rPr>
              <w:t xml:space="preserve">% RDF </w:t>
            </w:r>
          </w:p>
        </w:tc>
        <w:tc>
          <w:tcPr>
            <w:tcW w:w="1537" w:type="dxa"/>
            <w:shd w:val="clear" w:color="auto" w:fill="auto"/>
            <w:noWrap/>
            <w:vAlign w:val="bottom"/>
          </w:tcPr>
          <w:p w14:paraId="6D638DCC"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32.54</w:t>
            </w:r>
          </w:p>
        </w:tc>
        <w:tc>
          <w:tcPr>
            <w:tcW w:w="1714" w:type="dxa"/>
            <w:vAlign w:val="bottom"/>
          </w:tcPr>
          <w:p w14:paraId="1F43BA3B"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56.78</w:t>
            </w:r>
          </w:p>
        </w:tc>
        <w:tc>
          <w:tcPr>
            <w:tcW w:w="1505" w:type="dxa"/>
            <w:vAlign w:val="bottom"/>
          </w:tcPr>
          <w:p w14:paraId="044C2B4D"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79.06</w:t>
            </w:r>
          </w:p>
        </w:tc>
      </w:tr>
      <w:tr w:rsidR="00EB623B" w:rsidRPr="00F4088F" w14:paraId="72A898DB" w14:textId="56C3DC12" w:rsidTr="00EB623B">
        <w:trPr>
          <w:trHeight w:val="361"/>
          <w:jc w:val="right"/>
        </w:trPr>
        <w:tc>
          <w:tcPr>
            <w:tcW w:w="8645" w:type="dxa"/>
            <w:shd w:val="clear" w:color="auto" w:fill="auto"/>
            <w:noWrap/>
            <w:vAlign w:val="center"/>
          </w:tcPr>
          <w:p w14:paraId="3A95AFD3" w14:textId="77777777" w:rsidR="00EB623B" w:rsidRPr="00F4088F" w:rsidRDefault="00EB623B" w:rsidP="00EB623B">
            <w:pPr>
              <w:spacing w:line="360" w:lineRule="auto"/>
              <w:jc w:val="both"/>
              <w:rPr>
                <w:color w:val="000000"/>
                <w:sz w:val="24"/>
                <w:szCs w:val="24"/>
                <w:lang w:eastAsia="en-IN"/>
              </w:rPr>
            </w:pPr>
            <w:r w:rsidRPr="00F4088F">
              <w:rPr>
                <w:color w:val="000000"/>
                <w:sz w:val="24"/>
                <w:szCs w:val="24"/>
                <w:lang w:eastAsia="en-IN"/>
              </w:rPr>
              <w:t>T</w:t>
            </w:r>
            <w:r w:rsidRPr="00F4088F">
              <w:rPr>
                <w:color w:val="000000"/>
                <w:sz w:val="24"/>
                <w:szCs w:val="24"/>
                <w:vertAlign w:val="subscript"/>
                <w:lang w:eastAsia="en-IN"/>
              </w:rPr>
              <w:t>4</w:t>
            </w:r>
            <w:r w:rsidRPr="00F4088F">
              <w:rPr>
                <w:color w:val="000000"/>
                <w:sz w:val="24"/>
                <w:szCs w:val="24"/>
                <w:lang w:eastAsia="en-IN"/>
              </w:rPr>
              <w:t>-100</w:t>
            </w:r>
            <w:r w:rsidRPr="00F4088F">
              <w:rPr>
                <w:sz w:val="24"/>
                <w:szCs w:val="24"/>
              </w:rPr>
              <w:t xml:space="preserve">% RDF </w:t>
            </w:r>
          </w:p>
        </w:tc>
        <w:tc>
          <w:tcPr>
            <w:tcW w:w="1537" w:type="dxa"/>
            <w:shd w:val="clear" w:color="auto" w:fill="auto"/>
            <w:noWrap/>
            <w:vAlign w:val="bottom"/>
          </w:tcPr>
          <w:p w14:paraId="1B86FB29"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36.78</w:t>
            </w:r>
          </w:p>
        </w:tc>
        <w:tc>
          <w:tcPr>
            <w:tcW w:w="1714" w:type="dxa"/>
            <w:vAlign w:val="bottom"/>
          </w:tcPr>
          <w:p w14:paraId="245E0EA4"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61.02</w:t>
            </w:r>
          </w:p>
        </w:tc>
        <w:tc>
          <w:tcPr>
            <w:tcW w:w="1505" w:type="dxa"/>
            <w:vAlign w:val="bottom"/>
          </w:tcPr>
          <w:p w14:paraId="47646CA4"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83.30</w:t>
            </w:r>
          </w:p>
        </w:tc>
      </w:tr>
      <w:tr w:rsidR="00EB623B" w:rsidRPr="00F4088F" w14:paraId="34A9EEF2" w14:textId="1AFF3B73" w:rsidTr="00EB623B">
        <w:trPr>
          <w:trHeight w:val="361"/>
          <w:jc w:val="right"/>
        </w:trPr>
        <w:tc>
          <w:tcPr>
            <w:tcW w:w="8645" w:type="dxa"/>
            <w:shd w:val="clear" w:color="auto" w:fill="auto"/>
            <w:noWrap/>
            <w:vAlign w:val="center"/>
          </w:tcPr>
          <w:p w14:paraId="48FCFC20" w14:textId="77777777" w:rsidR="00EB623B" w:rsidRPr="00F4088F" w:rsidRDefault="00EB623B" w:rsidP="00EB623B">
            <w:pPr>
              <w:spacing w:line="360" w:lineRule="auto"/>
              <w:jc w:val="both"/>
              <w:rPr>
                <w:sz w:val="24"/>
                <w:szCs w:val="24"/>
              </w:rPr>
            </w:pPr>
            <w:r w:rsidRPr="00F4088F">
              <w:rPr>
                <w:color w:val="000000"/>
                <w:sz w:val="24"/>
                <w:szCs w:val="24"/>
                <w:lang w:eastAsia="en-IN"/>
              </w:rPr>
              <w:t>T</w:t>
            </w:r>
            <w:r w:rsidRPr="00F4088F">
              <w:rPr>
                <w:color w:val="000000"/>
                <w:sz w:val="24"/>
                <w:szCs w:val="24"/>
                <w:vertAlign w:val="subscript"/>
                <w:lang w:eastAsia="en-IN"/>
              </w:rPr>
              <w:t>5</w:t>
            </w:r>
            <w:r w:rsidRPr="00F4088F">
              <w:rPr>
                <w:color w:val="000000"/>
                <w:sz w:val="24"/>
                <w:szCs w:val="24"/>
                <w:lang w:eastAsia="en-IN"/>
              </w:rPr>
              <w:t>-T</w:t>
            </w:r>
            <w:r w:rsidRPr="00F4088F">
              <w:rPr>
                <w:color w:val="000000"/>
                <w:sz w:val="24"/>
                <w:szCs w:val="24"/>
                <w:vertAlign w:val="subscript"/>
                <w:lang w:eastAsia="en-IN"/>
              </w:rPr>
              <w:t>2</w:t>
            </w:r>
            <w:r w:rsidRPr="00F4088F">
              <w:rPr>
                <w:color w:val="000000"/>
                <w:sz w:val="24"/>
                <w:szCs w:val="24"/>
                <w:lang w:eastAsia="en-IN"/>
              </w:rPr>
              <w:t xml:space="preserve"> + </w:t>
            </w:r>
            <w:r w:rsidRPr="00F4088F">
              <w:rPr>
                <w:sz w:val="24"/>
                <w:szCs w:val="24"/>
              </w:rPr>
              <w:t xml:space="preserve">ST with Nano DAP @ 5 ml/kg seed + FS with Nano DAP @ 2 ml/L of water at 40 DAS </w:t>
            </w:r>
          </w:p>
        </w:tc>
        <w:tc>
          <w:tcPr>
            <w:tcW w:w="1537" w:type="dxa"/>
            <w:shd w:val="clear" w:color="auto" w:fill="auto"/>
            <w:noWrap/>
            <w:vAlign w:val="bottom"/>
          </w:tcPr>
          <w:p w14:paraId="2C612720"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33.45</w:t>
            </w:r>
          </w:p>
        </w:tc>
        <w:tc>
          <w:tcPr>
            <w:tcW w:w="1714" w:type="dxa"/>
            <w:vAlign w:val="bottom"/>
          </w:tcPr>
          <w:p w14:paraId="2626C5C0"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57.69</w:t>
            </w:r>
          </w:p>
        </w:tc>
        <w:tc>
          <w:tcPr>
            <w:tcW w:w="1505" w:type="dxa"/>
            <w:vAlign w:val="bottom"/>
          </w:tcPr>
          <w:p w14:paraId="387D2966"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80.02</w:t>
            </w:r>
          </w:p>
        </w:tc>
      </w:tr>
      <w:tr w:rsidR="00EB623B" w:rsidRPr="00F4088F" w14:paraId="5232682A" w14:textId="0CD7B01E" w:rsidTr="00EB623B">
        <w:trPr>
          <w:trHeight w:val="660"/>
          <w:jc w:val="right"/>
        </w:trPr>
        <w:tc>
          <w:tcPr>
            <w:tcW w:w="8645" w:type="dxa"/>
            <w:shd w:val="clear" w:color="auto" w:fill="auto"/>
            <w:noWrap/>
            <w:vAlign w:val="center"/>
          </w:tcPr>
          <w:p w14:paraId="764078ED" w14:textId="77777777" w:rsidR="00EB623B" w:rsidRPr="00F4088F" w:rsidRDefault="00EB623B" w:rsidP="00EB623B">
            <w:pPr>
              <w:spacing w:line="360" w:lineRule="auto"/>
              <w:jc w:val="both"/>
              <w:rPr>
                <w:sz w:val="24"/>
                <w:szCs w:val="24"/>
              </w:rPr>
            </w:pPr>
            <w:r w:rsidRPr="00F4088F">
              <w:rPr>
                <w:color w:val="000000"/>
                <w:sz w:val="24"/>
                <w:szCs w:val="24"/>
                <w:lang w:eastAsia="en-IN"/>
              </w:rPr>
              <w:t>T</w:t>
            </w:r>
            <w:r w:rsidRPr="00F4088F">
              <w:rPr>
                <w:color w:val="000000"/>
                <w:sz w:val="24"/>
                <w:szCs w:val="24"/>
                <w:vertAlign w:val="subscript"/>
                <w:lang w:eastAsia="en-IN"/>
              </w:rPr>
              <w:t>6</w:t>
            </w:r>
            <w:r w:rsidRPr="00F4088F">
              <w:rPr>
                <w:color w:val="000000"/>
                <w:sz w:val="24"/>
                <w:szCs w:val="24"/>
                <w:lang w:eastAsia="en-IN"/>
              </w:rPr>
              <w:t>-T</w:t>
            </w:r>
            <w:r w:rsidRPr="00F4088F">
              <w:rPr>
                <w:color w:val="000000"/>
                <w:sz w:val="24"/>
                <w:szCs w:val="24"/>
                <w:vertAlign w:val="subscript"/>
                <w:lang w:eastAsia="en-IN"/>
              </w:rPr>
              <w:t>2</w:t>
            </w:r>
            <w:r w:rsidRPr="00F4088F">
              <w:rPr>
                <w:color w:val="000000"/>
                <w:sz w:val="24"/>
                <w:szCs w:val="24"/>
                <w:lang w:eastAsia="en-IN"/>
              </w:rPr>
              <w:t xml:space="preserve"> + </w:t>
            </w:r>
            <w:r w:rsidRPr="00F4088F">
              <w:rPr>
                <w:sz w:val="24"/>
                <w:szCs w:val="24"/>
              </w:rPr>
              <w:t xml:space="preserve">ST with Nano DAP @ 5 ml/kg seed + FS with Nano DAP @ 4 ml/L of water at 40 DAS </w:t>
            </w:r>
          </w:p>
        </w:tc>
        <w:tc>
          <w:tcPr>
            <w:tcW w:w="1537" w:type="dxa"/>
            <w:shd w:val="clear" w:color="auto" w:fill="auto"/>
            <w:noWrap/>
            <w:vAlign w:val="bottom"/>
          </w:tcPr>
          <w:p w14:paraId="226C1316"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34.85</w:t>
            </w:r>
          </w:p>
        </w:tc>
        <w:tc>
          <w:tcPr>
            <w:tcW w:w="1714" w:type="dxa"/>
            <w:vAlign w:val="bottom"/>
          </w:tcPr>
          <w:p w14:paraId="2724F78E"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59.09</w:t>
            </w:r>
          </w:p>
        </w:tc>
        <w:tc>
          <w:tcPr>
            <w:tcW w:w="1505" w:type="dxa"/>
            <w:vAlign w:val="bottom"/>
          </w:tcPr>
          <w:p w14:paraId="5039BDC7"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81.37</w:t>
            </w:r>
          </w:p>
        </w:tc>
      </w:tr>
      <w:tr w:rsidR="00EB623B" w:rsidRPr="00F4088F" w14:paraId="2F52899C" w14:textId="1E4962FC" w:rsidTr="00EB623B">
        <w:trPr>
          <w:trHeight w:val="361"/>
          <w:jc w:val="right"/>
        </w:trPr>
        <w:tc>
          <w:tcPr>
            <w:tcW w:w="8645" w:type="dxa"/>
            <w:shd w:val="clear" w:color="auto" w:fill="auto"/>
            <w:noWrap/>
            <w:vAlign w:val="center"/>
          </w:tcPr>
          <w:p w14:paraId="72D2EA2C" w14:textId="77777777" w:rsidR="00EB623B" w:rsidRPr="00F4088F" w:rsidRDefault="00EB623B" w:rsidP="00EB623B">
            <w:pPr>
              <w:spacing w:line="360" w:lineRule="auto"/>
              <w:jc w:val="both"/>
              <w:rPr>
                <w:sz w:val="24"/>
                <w:szCs w:val="24"/>
              </w:rPr>
            </w:pPr>
            <w:r w:rsidRPr="00F4088F">
              <w:rPr>
                <w:color w:val="000000"/>
                <w:sz w:val="24"/>
                <w:szCs w:val="24"/>
                <w:lang w:eastAsia="en-IN"/>
              </w:rPr>
              <w:t>T</w:t>
            </w:r>
            <w:r w:rsidRPr="00F4088F">
              <w:rPr>
                <w:color w:val="000000"/>
                <w:sz w:val="24"/>
                <w:szCs w:val="24"/>
                <w:vertAlign w:val="subscript"/>
                <w:lang w:eastAsia="en-IN"/>
              </w:rPr>
              <w:t>7</w:t>
            </w:r>
            <w:r w:rsidRPr="00F4088F">
              <w:rPr>
                <w:color w:val="000000"/>
                <w:sz w:val="24"/>
                <w:szCs w:val="24"/>
                <w:lang w:eastAsia="en-IN"/>
              </w:rPr>
              <w:t>-T</w:t>
            </w:r>
            <w:r w:rsidRPr="00F4088F">
              <w:rPr>
                <w:color w:val="000000"/>
                <w:sz w:val="24"/>
                <w:szCs w:val="24"/>
                <w:vertAlign w:val="subscript"/>
                <w:lang w:eastAsia="en-IN"/>
              </w:rPr>
              <w:t>3</w:t>
            </w:r>
            <w:r w:rsidRPr="00F4088F">
              <w:rPr>
                <w:color w:val="000000"/>
                <w:sz w:val="24"/>
                <w:szCs w:val="24"/>
                <w:lang w:eastAsia="en-IN"/>
              </w:rPr>
              <w:t xml:space="preserve"> + </w:t>
            </w:r>
            <w:r w:rsidRPr="00F4088F">
              <w:rPr>
                <w:sz w:val="24"/>
                <w:szCs w:val="24"/>
              </w:rPr>
              <w:t xml:space="preserve">ST with Nano DAP @ 5 ml/kg seed + FS with Nano DAP @ 2 ml/L of water at 40 DAS </w:t>
            </w:r>
          </w:p>
        </w:tc>
        <w:tc>
          <w:tcPr>
            <w:tcW w:w="1537" w:type="dxa"/>
            <w:shd w:val="clear" w:color="auto" w:fill="auto"/>
            <w:noWrap/>
            <w:vAlign w:val="bottom"/>
          </w:tcPr>
          <w:p w14:paraId="206E8ECD"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37.52</w:t>
            </w:r>
          </w:p>
        </w:tc>
        <w:tc>
          <w:tcPr>
            <w:tcW w:w="1714" w:type="dxa"/>
            <w:vAlign w:val="bottom"/>
          </w:tcPr>
          <w:p w14:paraId="4C6908D7"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61.76</w:t>
            </w:r>
          </w:p>
        </w:tc>
        <w:tc>
          <w:tcPr>
            <w:tcW w:w="1505" w:type="dxa"/>
            <w:vAlign w:val="bottom"/>
          </w:tcPr>
          <w:p w14:paraId="74850D0C"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84.04</w:t>
            </w:r>
          </w:p>
        </w:tc>
      </w:tr>
      <w:tr w:rsidR="00EB623B" w:rsidRPr="00F4088F" w14:paraId="6AEA4FA2" w14:textId="0CCB6771" w:rsidTr="00EB623B">
        <w:trPr>
          <w:trHeight w:val="361"/>
          <w:jc w:val="right"/>
        </w:trPr>
        <w:tc>
          <w:tcPr>
            <w:tcW w:w="8645" w:type="dxa"/>
            <w:shd w:val="clear" w:color="auto" w:fill="auto"/>
            <w:noWrap/>
            <w:vAlign w:val="center"/>
          </w:tcPr>
          <w:p w14:paraId="0C75F014" w14:textId="77777777" w:rsidR="00EB623B" w:rsidRPr="00F4088F" w:rsidRDefault="00EB623B" w:rsidP="00EB623B">
            <w:pPr>
              <w:spacing w:line="360" w:lineRule="auto"/>
              <w:jc w:val="both"/>
              <w:rPr>
                <w:sz w:val="24"/>
                <w:szCs w:val="24"/>
                <w:lang w:eastAsia="en-IN"/>
              </w:rPr>
            </w:pPr>
            <w:r w:rsidRPr="00F4088F">
              <w:rPr>
                <w:color w:val="000000"/>
                <w:sz w:val="24"/>
                <w:szCs w:val="24"/>
                <w:lang w:eastAsia="en-IN"/>
              </w:rPr>
              <w:t>T</w:t>
            </w:r>
            <w:r w:rsidRPr="00F4088F">
              <w:rPr>
                <w:color w:val="000000"/>
                <w:sz w:val="24"/>
                <w:szCs w:val="24"/>
                <w:vertAlign w:val="subscript"/>
                <w:lang w:eastAsia="en-IN"/>
              </w:rPr>
              <w:t>8</w:t>
            </w:r>
            <w:r w:rsidRPr="00F4088F">
              <w:rPr>
                <w:color w:val="000000"/>
                <w:sz w:val="24"/>
                <w:szCs w:val="24"/>
                <w:lang w:eastAsia="en-IN"/>
              </w:rPr>
              <w:t>-T</w:t>
            </w:r>
            <w:r w:rsidRPr="00F4088F">
              <w:rPr>
                <w:color w:val="000000"/>
                <w:sz w:val="24"/>
                <w:szCs w:val="24"/>
                <w:vertAlign w:val="subscript"/>
                <w:lang w:eastAsia="en-IN"/>
              </w:rPr>
              <w:t>3</w:t>
            </w:r>
            <w:r w:rsidRPr="00F4088F">
              <w:rPr>
                <w:color w:val="000000"/>
                <w:sz w:val="24"/>
                <w:szCs w:val="24"/>
                <w:lang w:eastAsia="en-IN"/>
              </w:rPr>
              <w:t xml:space="preserve"> + </w:t>
            </w:r>
            <w:r w:rsidRPr="00F4088F">
              <w:rPr>
                <w:sz w:val="24"/>
                <w:szCs w:val="24"/>
              </w:rPr>
              <w:t xml:space="preserve">ST with Nano DAP @ 5 ml/kg seed + FS with Nano DAP @ 4 ml/L of water at 40 DAS </w:t>
            </w:r>
          </w:p>
        </w:tc>
        <w:tc>
          <w:tcPr>
            <w:tcW w:w="1537" w:type="dxa"/>
            <w:shd w:val="clear" w:color="auto" w:fill="auto"/>
            <w:noWrap/>
            <w:vAlign w:val="bottom"/>
          </w:tcPr>
          <w:p w14:paraId="2387F0E8"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38.58</w:t>
            </w:r>
          </w:p>
        </w:tc>
        <w:tc>
          <w:tcPr>
            <w:tcW w:w="1714" w:type="dxa"/>
            <w:vAlign w:val="bottom"/>
          </w:tcPr>
          <w:p w14:paraId="3131AC41"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62.82</w:t>
            </w:r>
          </w:p>
        </w:tc>
        <w:tc>
          <w:tcPr>
            <w:tcW w:w="1505" w:type="dxa"/>
            <w:vAlign w:val="bottom"/>
          </w:tcPr>
          <w:p w14:paraId="59AA0763"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85.10</w:t>
            </w:r>
          </w:p>
        </w:tc>
      </w:tr>
      <w:tr w:rsidR="00EB623B" w:rsidRPr="00F4088F" w14:paraId="407455B5" w14:textId="6B790B09" w:rsidTr="00EB623B">
        <w:trPr>
          <w:trHeight w:val="256"/>
          <w:jc w:val="right"/>
        </w:trPr>
        <w:tc>
          <w:tcPr>
            <w:tcW w:w="8645" w:type="dxa"/>
            <w:shd w:val="clear" w:color="auto" w:fill="auto"/>
            <w:noWrap/>
            <w:vAlign w:val="center"/>
          </w:tcPr>
          <w:p w14:paraId="39FDDE8E" w14:textId="77777777" w:rsidR="00EB623B" w:rsidRPr="00F4088F" w:rsidRDefault="00EB623B" w:rsidP="00EB623B">
            <w:pPr>
              <w:pStyle w:val="Default"/>
              <w:spacing w:line="360" w:lineRule="auto"/>
              <w:jc w:val="both"/>
            </w:pPr>
            <w:r w:rsidRPr="00F4088F">
              <w:t>T</w:t>
            </w:r>
            <w:r w:rsidRPr="00F4088F">
              <w:rPr>
                <w:vertAlign w:val="subscript"/>
              </w:rPr>
              <w:t>9</w:t>
            </w:r>
            <w:r w:rsidRPr="00F4088F">
              <w:t>-T</w:t>
            </w:r>
            <w:r w:rsidRPr="00F4088F">
              <w:rPr>
                <w:vertAlign w:val="subscript"/>
              </w:rPr>
              <w:t>4</w:t>
            </w:r>
            <w:r w:rsidRPr="00F4088F">
              <w:t xml:space="preserve"> + ST with Nano DAP @ 5 ml/kg seed + first FS with Nano DAP @ 2 ml/L of water at 40 DAS and second spray – before one week of flowering stage </w:t>
            </w:r>
          </w:p>
        </w:tc>
        <w:tc>
          <w:tcPr>
            <w:tcW w:w="1537" w:type="dxa"/>
            <w:shd w:val="clear" w:color="auto" w:fill="auto"/>
            <w:noWrap/>
            <w:vAlign w:val="bottom"/>
          </w:tcPr>
          <w:p w14:paraId="5B4FCC38"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39.95</w:t>
            </w:r>
          </w:p>
        </w:tc>
        <w:tc>
          <w:tcPr>
            <w:tcW w:w="1714" w:type="dxa"/>
            <w:vAlign w:val="bottom"/>
          </w:tcPr>
          <w:p w14:paraId="1F5A69FF"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64.19</w:t>
            </w:r>
          </w:p>
        </w:tc>
        <w:tc>
          <w:tcPr>
            <w:tcW w:w="1505" w:type="dxa"/>
            <w:vAlign w:val="bottom"/>
          </w:tcPr>
          <w:p w14:paraId="6AA11375"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86.47</w:t>
            </w:r>
          </w:p>
        </w:tc>
      </w:tr>
      <w:tr w:rsidR="00EB623B" w:rsidRPr="00F4088F" w14:paraId="4A999B09" w14:textId="04692F12" w:rsidTr="00EB623B">
        <w:trPr>
          <w:trHeight w:val="361"/>
          <w:jc w:val="right"/>
        </w:trPr>
        <w:tc>
          <w:tcPr>
            <w:tcW w:w="8645" w:type="dxa"/>
            <w:shd w:val="clear" w:color="auto" w:fill="auto"/>
            <w:noWrap/>
            <w:vAlign w:val="center"/>
          </w:tcPr>
          <w:p w14:paraId="4A08D14D" w14:textId="77777777" w:rsidR="00EB623B" w:rsidRPr="00F4088F" w:rsidRDefault="00EB623B" w:rsidP="00EB623B">
            <w:pPr>
              <w:spacing w:line="360" w:lineRule="auto"/>
              <w:jc w:val="both"/>
              <w:rPr>
                <w:sz w:val="24"/>
                <w:szCs w:val="24"/>
                <w:lang w:eastAsia="en-IN"/>
              </w:rPr>
            </w:pPr>
            <w:r w:rsidRPr="00F4088F">
              <w:rPr>
                <w:sz w:val="24"/>
                <w:szCs w:val="24"/>
              </w:rPr>
              <w:t>T</w:t>
            </w:r>
            <w:r w:rsidRPr="00F4088F">
              <w:rPr>
                <w:sz w:val="24"/>
                <w:szCs w:val="24"/>
                <w:vertAlign w:val="subscript"/>
              </w:rPr>
              <w:t>10</w:t>
            </w:r>
            <w:r w:rsidRPr="00F4088F">
              <w:rPr>
                <w:sz w:val="24"/>
                <w:szCs w:val="24"/>
              </w:rPr>
              <w:t>-T</w:t>
            </w:r>
            <w:r w:rsidRPr="00F4088F">
              <w:rPr>
                <w:sz w:val="24"/>
                <w:szCs w:val="24"/>
                <w:vertAlign w:val="subscript"/>
              </w:rPr>
              <w:t>4</w:t>
            </w:r>
            <w:r w:rsidRPr="00F4088F">
              <w:rPr>
                <w:sz w:val="24"/>
                <w:szCs w:val="24"/>
              </w:rPr>
              <w:t xml:space="preserve"> + ST with Nano DAP @ 5 ml/kg seed + first FS with Nano DAP @ 4 ml/L of water at 40 DAS and second spray – before one week of flowering stage</w:t>
            </w:r>
          </w:p>
        </w:tc>
        <w:tc>
          <w:tcPr>
            <w:tcW w:w="1537" w:type="dxa"/>
            <w:shd w:val="clear" w:color="auto" w:fill="auto"/>
            <w:noWrap/>
            <w:vAlign w:val="bottom"/>
          </w:tcPr>
          <w:p w14:paraId="4F525AED"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40.22</w:t>
            </w:r>
          </w:p>
        </w:tc>
        <w:tc>
          <w:tcPr>
            <w:tcW w:w="1714" w:type="dxa"/>
            <w:vAlign w:val="bottom"/>
          </w:tcPr>
          <w:p w14:paraId="25771BC7"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64.46</w:t>
            </w:r>
          </w:p>
        </w:tc>
        <w:tc>
          <w:tcPr>
            <w:tcW w:w="1505" w:type="dxa"/>
            <w:vAlign w:val="bottom"/>
          </w:tcPr>
          <w:p w14:paraId="6571676D" w14:textId="77777777" w:rsidR="00EB623B" w:rsidRPr="00F4088F" w:rsidRDefault="00EB623B" w:rsidP="00EB623B">
            <w:pPr>
              <w:spacing w:line="360" w:lineRule="auto"/>
              <w:jc w:val="center"/>
              <w:rPr>
                <w:color w:val="000000"/>
                <w:sz w:val="24"/>
                <w:szCs w:val="24"/>
                <w:lang w:eastAsia="en-IN"/>
              </w:rPr>
            </w:pPr>
            <w:r w:rsidRPr="00F4088F">
              <w:rPr>
                <w:color w:val="000000"/>
                <w:sz w:val="24"/>
                <w:szCs w:val="24"/>
              </w:rPr>
              <w:t>86.74</w:t>
            </w:r>
          </w:p>
        </w:tc>
      </w:tr>
      <w:tr w:rsidR="00EB623B" w:rsidRPr="00F4088F" w14:paraId="69BEBE63" w14:textId="67DBC294" w:rsidTr="00EB623B">
        <w:trPr>
          <w:trHeight w:val="361"/>
          <w:jc w:val="right"/>
        </w:trPr>
        <w:tc>
          <w:tcPr>
            <w:tcW w:w="8645" w:type="dxa"/>
            <w:shd w:val="clear" w:color="auto" w:fill="auto"/>
            <w:noWrap/>
            <w:vAlign w:val="center"/>
          </w:tcPr>
          <w:p w14:paraId="01DD8B54" w14:textId="77777777" w:rsidR="00EB623B" w:rsidRPr="00F4088F" w:rsidRDefault="00EB623B" w:rsidP="00EB623B">
            <w:pPr>
              <w:jc w:val="both"/>
              <w:rPr>
                <w:sz w:val="24"/>
                <w:szCs w:val="24"/>
              </w:rPr>
            </w:pPr>
            <w:r w:rsidRPr="00F4088F">
              <w:rPr>
                <w:sz w:val="24"/>
                <w:szCs w:val="24"/>
              </w:rPr>
              <w:t>S. Em. ±</w:t>
            </w:r>
          </w:p>
        </w:tc>
        <w:tc>
          <w:tcPr>
            <w:tcW w:w="1537" w:type="dxa"/>
            <w:shd w:val="clear" w:color="auto" w:fill="auto"/>
            <w:noWrap/>
            <w:vAlign w:val="bottom"/>
          </w:tcPr>
          <w:p w14:paraId="2B36CDF0" w14:textId="77777777" w:rsidR="00EB623B" w:rsidRPr="00F4088F" w:rsidRDefault="00EB623B" w:rsidP="00EB623B">
            <w:pPr>
              <w:jc w:val="center"/>
              <w:rPr>
                <w:color w:val="000000"/>
                <w:sz w:val="24"/>
                <w:szCs w:val="24"/>
                <w:lang w:eastAsia="en-IN"/>
              </w:rPr>
            </w:pPr>
            <w:r w:rsidRPr="00F4088F">
              <w:rPr>
                <w:color w:val="000000"/>
                <w:sz w:val="24"/>
                <w:szCs w:val="24"/>
                <w:lang w:eastAsia="en-IN"/>
              </w:rPr>
              <w:t>0.81</w:t>
            </w:r>
          </w:p>
        </w:tc>
        <w:tc>
          <w:tcPr>
            <w:tcW w:w="1714" w:type="dxa"/>
          </w:tcPr>
          <w:p w14:paraId="70874169" w14:textId="77777777" w:rsidR="00EB623B" w:rsidRPr="00F4088F" w:rsidRDefault="00EB623B" w:rsidP="00EB623B">
            <w:pPr>
              <w:jc w:val="center"/>
              <w:rPr>
                <w:color w:val="000000"/>
                <w:sz w:val="24"/>
                <w:szCs w:val="24"/>
                <w:lang w:eastAsia="en-IN"/>
              </w:rPr>
            </w:pPr>
            <w:r w:rsidRPr="00F4088F">
              <w:rPr>
                <w:color w:val="000000"/>
                <w:sz w:val="24"/>
                <w:szCs w:val="24"/>
                <w:lang w:eastAsia="en-IN"/>
              </w:rPr>
              <w:t>1.17</w:t>
            </w:r>
          </w:p>
        </w:tc>
        <w:tc>
          <w:tcPr>
            <w:tcW w:w="1505" w:type="dxa"/>
          </w:tcPr>
          <w:p w14:paraId="0FE54618" w14:textId="77777777" w:rsidR="00EB623B" w:rsidRPr="00F4088F" w:rsidRDefault="00EB623B" w:rsidP="00EB623B">
            <w:pPr>
              <w:jc w:val="center"/>
              <w:rPr>
                <w:color w:val="000000"/>
                <w:sz w:val="24"/>
                <w:szCs w:val="24"/>
                <w:lang w:eastAsia="en-IN"/>
              </w:rPr>
            </w:pPr>
            <w:r w:rsidRPr="00F4088F">
              <w:rPr>
                <w:color w:val="000000"/>
                <w:sz w:val="24"/>
                <w:szCs w:val="24"/>
                <w:lang w:eastAsia="en-IN"/>
              </w:rPr>
              <w:t>1.17</w:t>
            </w:r>
          </w:p>
        </w:tc>
      </w:tr>
      <w:tr w:rsidR="00EB623B" w:rsidRPr="00F4088F" w14:paraId="6A05B021" w14:textId="3797C4D4" w:rsidTr="00EB623B">
        <w:trPr>
          <w:trHeight w:val="361"/>
          <w:jc w:val="right"/>
        </w:trPr>
        <w:tc>
          <w:tcPr>
            <w:tcW w:w="8645" w:type="dxa"/>
            <w:shd w:val="clear" w:color="auto" w:fill="auto"/>
            <w:noWrap/>
            <w:vAlign w:val="center"/>
          </w:tcPr>
          <w:p w14:paraId="559ADA98" w14:textId="77777777" w:rsidR="00EB623B" w:rsidRPr="00F4088F" w:rsidRDefault="00EB623B" w:rsidP="00EB623B">
            <w:pPr>
              <w:jc w:val="both"/>
              <w:rPr>
                <w:sz w:val="24"/>
                <w:szCs w:val="24"/>
              </w:rPr>
            </w:pPr>
            <w:r w:rsidRPr="00F4088F">
              <w:rPr>
                <w:sz w:val="24"/>
                <w:szCs w:val="24"/>
              </w:rPr>
              <w:t>CD%</w:t>
            </w:r>
          </w:p>
        </w:tc>
        <w:tc>
          <w:tcPr>
            <w:tcW w:w="1537" w:type="dxa"/>
            <w:shd w:val="clear" w:color="auto" w:fill="auto"/>
            <w:noWrap/>
            <w:vAlign w:val="bottom"/>
          </w:tcPr>
          <w:p w14:paraId="30C0D203" w14:textId="77777777" w:rsidR="00EB623B" w:rsidRPr="00F4088F" w:rsidRDefault="00EB623B" w:rsidP="00EB623B">
            <w:pPr>
              <w:jc w:val="center"/>
              <w:rPr>
                <w:color w:val="000000"/>
                <w:sz w:val="24"/>
                <w:szCs w:val="24"/>
                <w:lang w:eastAsia="en-IN"/>
              </w:rPr>
            </w:pPr>
            <w:r w:rsidRPr="00F4088F">
              <w:rPr>
                <w:color w:val="000000"/>
                <w:sz w:val="24"/>
                <w:szCs w:val="24"/>
                <w:lang w:eastAsia="en-IN"/>
              </w:rPr>
              <w:t>2.42</w:t>
            </w:r>
          </w:p>
        </w:tc>
        <w:tc>
          <w:tcPr>
            <w:tcW w:w="1714" w:type="dxa"/>
          </w:tcPr>
          <w:p w14:paraId="704579EE" w14:textId="77777777" w:rsidR="00EB623B" w:rsidRPr="00F4088F" w:rsidRDefault="00EB623B" w:rsidP="00EB623B">
            <w:pPr>
              <w:jc w:val="center"/>
              <w:rPr>
                <w:color w:val="000000"/>
                <w:sz w:val="24"/>
                <w:szCs w:val="24"/>
                <w:lang w:eastAsia="en-IN"/>
              </w:rPr>
            </w:pPr>
            <w:r w:rsidRPr="00F4088F">
              <w:rPr>
                <w:color w:val="000000"/>
                <w:sz w:val="24"/>
                <w:szCs w:val="24"/>
                <w:lang w:eastAsia="en-IN"/>
              </w:rPr>
              <w:t>3.47</w:t>
            </w:r>
          </w:p>
        </w:tc>
        <w:tc>
          <w:tcPr>
            <w:tcW w:w="1505" w:type="dxa"/>
          </w:tcPr>
          <w:p w14:paraId="34638C2F" w14:textId="77777777" w:rsidR="00EB623B" w:rsidRPr="00F4088F" w:rsidRDefault="00EB623B" w:rsidP="00EB623B">
            <w:pPr>
              <w:jc w:val="center"/>
              <w:rPr>
                <w:color w:val="000000"/>
                <w:sz w:val="24"/>
                <w:szCs w:val="24"/>
                <w:lang w:eastAsia="en-IN"/>
              </w:rPr>
            </w:pPr>
            <w:r w:rsidRPr="00F4088F">
              <w:rPr>
                <w:color w:val="000000"/>
                <w:sz w:val="24"/>
                <w:szCs w:val="24"/>
                <w:lang w:eastAsia="en-IN"/>
              </w:rPr>
              <w:t>3.47</w:t>
            </w:r>
          </w:p>
        </w:tc>
      </w:tr>
    </w:tbl>
    <w:p w14:paraId="433F698D" w14:textId="77777777" w:rsidR="00071EA2" w:rsidRPr="00042F2D" w:rsidRDefault="00071EA2" w:rsidP="00071EA2"/>
    <w:p w14:paraId="51A08D2A" w14:textId="79FEDBDD" w:rsidR="00EB623B" w:rsidRPr="00042F2D" w:rsidRDefault="00EB623B" w:rsidP="00EB623B">
      <w:pPr>
        <w:pStyle w:val="BodyText"/>
        <w:spacing w:line="360" w:lineRule="auto"/>
        <w:ind w:right="515"/>
        <w:jc w:val="both"/>
        <w:rPr>
          <w:b/>
          <w:bCs/>
        </w:rPr>
      </w:pPr>
      <w:r w:rsidRPr="00042F2D">
        <w:rPr>
          <w:b/>
          <w:bCs/>
        </w:rPr>
        <w:lastRenderedPageBreak/>
        <w:t xml:space="preserve">Table </w:t>
      </w:r>
      <w:r>
        <w:rPr>
          <w:b/>
          <w:bCs/>
        </w:rPr>
        <w:t>2</w:t>
      </w:r>
      <w:r w:rsidRPr="00042F2D">
        <w:rPr>
          <w:b/>
          <w:bCs/>
        </w:rPr>
        <w:t xml:space="preserve"> </w:t>
      </w:r>
      <w:r w:rsidRPr="00F4088F">
        <w:rPr>
          <w:b/>
          <w:bCs/>
        </w:rPr>
        <w:t xml:space="preserve">Effect of nano DAP on </w:t>
      </w:r>
      <w:r w:rsidR="006A63C5">
        <w:rPr>
          <w:b/>
          <w:bCs/>
        </w:rPr>
        <w:t>growth attributes</w:t>
      </w:r>
      <w:r w:rsidRPr="00F4088F">
        <w:rPr>
          <w:b/>
          <w:bCs/>
        </w:rPr>
        <w:t xml:space="preserve"> of wheat </w:t>
      </w:r>
    </w:p>
    <w:tbl>
      <w:tblPr>
        <w:tblW w:w="13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9"/>
        <w:gridCol w:w="2632"/>
        <w:gridCol w:w="2205"/>
        <w:gridCol w:w="1013"/>
      </w:tblGrid>
      <w:tr w:rsidR="00EB623B" w:rsidRPr="00F4088F" w14:paraId="3C037E4C" w14:textId="190281C5" w:rsidTr="00EB623B">
        <w:trPr>
          <w:trHeight w:val="924"/>
        </w:trPr>
        <w:tc>
          <w:tcPr>
            <w:tcW w:w="8089" w:type="dxa"/>
            <w:shd w:val="clear" w:color="auto" w:fill="auto"/>
            <w:noWrap/>
            <w:vAlign w:val="center"/>
          </w:tcPr>
          <w:p w14:paraId="17545555" w14:textId="77777777" w:rsidR="00EB623B" w:rsidRPr="00F4088F" w:rsidRDefault="00EB623B" w:rsidP="00EB623B">
            <w:pPr>
              <w:spacing w:line="360" w:lineRule="auto"/>
              <w:jc w:val="center"/>
              <w:rPr>
                <w:b/>
                <w:bCs/>
                <w:color w:val="000000"/>
                <w:sz w:val="24"/>
                <w:szCs w:val="24"/>
                <w:lang w:eastAsia="en-IN"/>
              </w:rPr>
            </w:pPr>
            <w:r w:rsidRPr="00F4088F">
              <w:rPr>
                <w:b/>
                <w:bCs/>
                <w:color w:val="000000"/>
                <w:sz w:val="24"/>
                <w:szCs w:val="24"/>
                <w:lang w:eastAsia="en-IN"/>
              </w:rPr>
              <w:t>Treatments</w:t>
            </w:r>
          </w:p>
        </w:tc>
        <w:tc>
          <w:tcPr>
            <w:tcW w:w="2632" w:type="dxa"/>
          </w:tcPr>
          <w:p w14:paraId="581F316B" w14:textId="77777777" w:rsidR="00EB623B" w:rsidRDefault="00EB623B" w:rsidP="00EB623B">
            <w:pPr>
              <w:spacing w:line="360" w:lineRule="auto"/>
              <w:jc w:val="center"/>
              <w:rPr>
                <w:b/>
                <w:bCs/>
                <w:color w:val="000000"/>
                <w:sz w:val="24"/>
                <w:szCs w:val="24"/>
                <w:lang w:eastAsia="en-IN"/>
              </w:rPr>
            </w:pPr>
            <w:r w:rsidRPr="00F4088F">
              <w:rPr>
                <w:b/>
                <w:bCs/>
                <w:color w:val="000000"/>
                <w:sz w:val="24"/>
                <w:szCs w:val="24"/>
                <w:lang w:eastAsia="en-IN"/>
              </w:rPr>
              <w:t>Number of total tillers</w:t>
            </w:r>
          </w:p>
          <w:p w14:paraId="4B12D5EB" w14:textId="3FB7C61D" w:rsidR="00EB623B" w:rsidRPr="00F4088F" w:rsidRDefault="00EB623B" w:rsidP="00EB623B">
            <w:pPr>
              <w:spacing w:line="360" w:lineRule="auto"/>
              <w:jc w:val="center"/>
              <w:rPr>
                <w:b/>
                <w:bCs/>
                <w:color w:val="000000"/>
                <w:sz w:val="24"/>
                <w:szCs w:val="24"/>
                <w:lang w:eastAsia="en-IN"/>
              </w:rPr>
            </w:pPr>
            <w:r w:rsidRPr="00F4088F">
              <w:rPr>
                <w:b/>
                <w:bCs/>
                <w:color w:val="000000"/>
                <w:sz w:val="24"/>
                <w:szCs w:val="24"/>
                <w:lang w:eastAsia="en-IN"/>
              </w:rPr>
              <w:t xml:space="preserve"> per m row length</w:t>
            </w:r>
          </w:p>
        </w:tc>
        <w:tc>
          <w:tcPr>
            <w:tcW w:w="2205" w:type="dxa"/>
          </w:tcPr>
          <w:p w14:paraId="4ED9AF7D" w14:textId="1A762C46" w:rsidR="00EB623B" w:rsidRPr="00F4088F" w:rsidRDefault="00EB623B" w:rsidP="00EB623B">
            <w:pPr>
              <w:spacing w:line="360" w:lineRule="auto"/>
              <w:jc w:val="center"/>
              <w:rPr>
                <w:b/>
                <w:bCs/>
                <w:color w:val="000000"/>
                <w:sz w:val="24"/>
                <w:szCs w:val="24"/>
                <w:lang w:eastAsia="en-IN"/>
              </w:rPr>
            </w:pPr>
            <w:r w:rsidRPr="00F4088F">
              <w:rPr>
                <w:b/>
                <w:bCs/>
                <w:color w:val="000000"/>
                <w:sz w:val="24"/>
                <w:szCs w:val="24"/>
                <w:lang w:eastAsia="en-IN"/>
              </w:rPr>
              <w:t>Chlorophyll content at tillering stage</w:t>
            </w:r>
          </w:p>
        </w:tc>
        <w:tc>
          <w:tcPr>
            <w:tcW w:w="1013" w:type="dxa"/>
          </w:tcPr>
          <w:p w14:paraId="428D2F74" w14:textId="77777777" w:rsidR="00EB623B" w:rsidRDefault="00EB623B" w:rsidP="00EB623B">
            <w:pPr>
              <w:spacing w:line="360" w:lineRule="auto"/>
              <w:jc w:val="center"/>
              <w:rPr>
                <w:b/>
                <w:bCs/>
                <w:color w:val="000000"/>
                <w:sz w:val="24"/>
                <w:szCs w:val="24"/>
                <w:lang w:eastAsia="en-IN"/>
              </w:rPr>
            </w:pPr>
            <w:r w:rsidRPr="00F4088F">
              <w:rPr>
                <w:b/>
                <w:bCs/>
                <w:color w:val="000000"/>
                <w:sz w:val="24"/>
                <w:szCs w:val="24"/>
                <w:lang w:eastAsia="en-IN"/>
              </w:rPr>
              <w:t>Leaf area</w:t>
            </w:r>
          </w:p>
          <w:p w14:paraId="10391898" w14:textId="3D624D8E" w:rsidR="00EB623B" w:rsidRPr="00F4088F" w:rsidRDefault="00EB623B" w:rsidP="00EB623B">
            <w:pPr>
              <w:spacing w:line="360" w:lineRule="auto"/>
              <w:jc w:val="center"/>
              <w:rPr>
                <w:b/>
                <w:bCs/>
                <w:color w:val="000000"/>
                <w:sz w:val="24"/>
                <w:szCs w:val="24"/>
                <w:lang w:eastAsia="en-IN"/>
              </w:rPr>
            </w:pPr>
            <w:r w:rsidRPr="00F4088F">
              <w:rPr>
                <w:b/>
                <w:bCs/>
                <w:color w:val="000000"/>
                <w:sz w:val="24"/>
                <w:szCs w:val="24"/>
                <w:lang w:eastAsia="en-IN"/>
              </w:rPr>
              <w:t xml:space="preserve"> index</w:t>
            </w:r>
          </w:p>
        </w:tc>
      </w:tr>
      <w:tr w:rsidR="00EB623B" w:rsidRPr="00F4088F" w14:paraId="4DE92CB3" w14:textId="79713145" w:rsidTr="00EB623B">
        <w:trPr>
          <w:trHeight w:val="350"/>
        </w:trPr>
        <w:tc>
          <w:tcPr>
            <w:tcW w:w="8089" w:type="dxa"/>
            <w:shd w:val="clear" w:color="auto" w:fill="auto"/>
            <w:noWrap/>
            <w:vAlign w:val="center"/>
          </w:tcPr>
          <w:p w14:paraId="02CF5A00" w14:textId="77777777" w:rsidR="00EB623B" w:rsidRPr="00F4088F" w:rsidRDefault="00EB623B" w:rsidP="00EB623B">
            <w:pPr>
              <w:spacing w:line="360" w:lineRule="auto"/>
              <w:jc w:val="both"/>
              <w:rPr>
                <w:color w:val="000000"/>
                <w:sz w:val="24"/>
                <w:szCs w:val="24"/>
                <w:lang w:eastAsia="en-IN"/>
              </w:rPr>
            </w:pPr>
            <w:r w:rsidRPr="00F4088F">
              <w:rPr>
                <w:color w:val="000000"/>
                <w:sz w:val="24"/>
                <w:szCs w:val="24"/>
                <w:lang w:eastAsia="en-IN"/>
              </w:rPr>
              <w:t>T</w:t>
            </w:r>
            <w:r w:rsidRPr="00F4088F">
              <w:rPr>
                <w:color w:val="000000"/>
                <w:sz w:val="24"/>
                <w:szCs w:val="24"/>
                <w:vertAlign w:val="subscript"/>
                <w:lang w:eastAsia="en-IN"/>
              </w:rPr>
              <w:t>1</w:t>
            </w:r>
            <w:r w:rsidRPr="00F4088F">
              <w:rPr>
                <w:color w:val="000000"/>
                <w:sz w:val="24"/>
                <w:szCs w:val="24"/>
                <w:lang w:eastAsia="en-IN"/>
              </w:rPr>
              <w:t>-Control</w:t>
            </w:r>
          </w:p>
        </w:tc>
        <w:tc>
          <w:tcPr>
            <w:tcW w:w="2632" w:type="dxa"/>
            <w:vAlign w:val="bottom"/>
          </w:tcPr>
          <w:p w14:paraId="14686517" w14:textId="49C9C36E" w:rsidR="00EB623B" w:rsidRPr="00F4088F" w:rsidRDefault="00EB623B" w:rsidP="00EB623B">
            <w:pPr>
              <w:spacing w:line="360" w:lineRule="auto"/>
              <w:jc w:val="center"/>
              <w:rPr>
                <w:color w:val="000000"/>
                <w:sz w:val="24"/>
                <w:szCs w:val="24"/>
              </w:rPr>
            </w:pPr>
            <w:r w:rsidRPr="00F4088F">
              <w:rPr>
                <w:color w:val="000000"/>
                <w:sz w:val="24"/>
                <w:szCs w:val="24"/>
              </w:rPr>
              <w:t>256</w:t>
            </w:r>
          </w:p>
        </w:tc>
        <w:tc>
          <w:tcPr>
            <w:tcW w:w="2205" w:type="dxa"/>
            <w:vAlign w:val="bottom"/>
          </w:tcPr>
          <w:p w14:paraId="551B98CF" w14:textId="7F46274F" w:rsidR="00EB623B" w:rsidRPr="00F4088F" w:rsidRDefault="00EB623B" w:rsidP="00EB623B">
            <w:pPr>
              <w:spacing w:line="360" w:lineRule="auto"/>
              <w:jc w:val="center"/>
              <w:rPr>
                <w:color w:val="000000"/>
                <w:sz w:val="24"/>
                <w:szCs w:val="24"/>
              </w:rPr>
            </w:pPr>
            <w:r>
              <w:rPr>
                <w:color w:val="000000"/>
                <w:sz w:val="24"/>
                <w:szCs w:val="24"/>
              </w:rPr>
              <w:t>27</w:t>
            </w:r>
            <w:r w:rsidRPr="00F4088F">
              <w:rPr>
                <w:color w:val="000000"/>
                <w:sz w:val="24"/>
                <w:szCs w:val="24"/>
              </w:rPr>
              <w:t>.00</w:t>
            </w:r>
          </w:p>
        </w:tc>
        <w:tc>
          <w:tcPr>
            <w:tcW w:w="1013" w:type="dxa"/>
            <w:vAlign w:val="bottom"/>
          </w:tcPr>
          <w:p w14:paraId="067C0ACC" w14:textId="415F0307" w:rsidR="00EB623B" w:rsidRPr="00F4088F" w:rsidRDefault="00EB623B" w:rsidP="00EB623B">
            <w:pPr>
              <w:spacing w:line="360" w:lineRule="auto"/>
              <w:jc w:val="center"/>
              <w:rPr>
                <w:color w:val="000000"/>
                <w:sz w:val="24"/>
                <w:szCs w:val="24"/>
              </w:rPr>
            </w:pPr>
            <w:r w:rsidRPr="00F4088F">
              <w:rPr>
                <w:color w:val="000000"/>
                <w:sz w:val="24"/>
                <w:szCs w:val="24"/>
              </w:rPr>
              <w:t>1.78</w:t>
            </w:r>
          </w:p>
        </w:tc>
      </w:tr>
      <w:tr w:rsidR="00EB623B" w:rsidRPr="00F4088F" w14:paraId="205BF6A8" w14:textId="5FB6E8C8" w:rsidTr="00EB623B">
        <w:trPr>
          <w:trHeight w:val="361"/>
        </w:trPr>
        <w:tc>
          <w:tcPr>
            <w:tcW w:w="8089" w:type="dxa"/>
            <w:shd w:val="clear" w:color="auto" w:fill="auto"/>
            <w:noWrap/>
            <w:vAlign w:val="center"/>
            <w:hideMark/>
          </w:tcPr>
          <w:p w14:paraId="0564AC78" w14:textId="77777777" w:rsidR="00EB623B" w:rsidRPr="00F4088F" w:rsidRDefault="00EB623B" w:rsidP="00EB623B">
            <w:pPr>
              <w:spacing w:line="360" w:lineRule="auto"/>
              <w:jc w:val="both"/>
              <w:rPr>
                <w:color w:val="000000"/>
                <w:sz w:val="24"/>
                <w:szCs w:val="24"/>
                <w:lang w:eastAsia="en-IN"/>
              </w:rPr>
            </w:pPr>
            <w:r w:rsidRPr="00F4088F">
              <w:rPr>
                <w:color w:val="000000"/>
                <w:sz w:val="24"/>
                <w:szCs w:val="24"/>
                <w:lang w:eastAsia="en-IN"/>
              </w:rPr>
              <w:t>T</w:t>
            </w:r>
            <w:r w:rsidRPr="00F4088F">
              <w:rPr>
                <w:color w:val="000000"/>
                <w:sz w:val="24"/>
                <w:szCs w:val="24"/>
                <w:vertAlign w:val="subscript"/>
                <w:lang w:eastAsia="en-IN"/>
              </w:rPr>
              <w:t>2</w:t>
            </w:r>
            <w:r w:rsidRPr="00F4088F">
              <w:rPr>
                <w:color w:val="000000"/>
                <w:sz w:val="24"/>
                <w:szCs w:val="24"/>
                <w:lang w:eastAsia="en-IN"/>
              </w:rPr>
              <w:t>-50</w:t>
            </w:r>
            <w:r w:rsidRPr="00F4088F">
              <w:rPr>
                <w:sz w:val="24"/>
                <w:szCs w:val="24"/>
              </w:rPr>
              <w:t xml:space="preserve">% RDF </w:t>
            </w:r>
          </w:p>
        </w:tc>
        <w:tc>
          <w:tcPr>
            <w:tcW w:w="2632" w:type="dxa"/>
            <w:vAlign w:val="bottom"/>
          </w:tcPr>
          <w:p w14:paraId="4C971271" w14:textId="5C5B2D2C" w:rsidR="00EB623B" w:rsidRPr="00F4088F" w:rsidRDefault="00EB623B" w:rsidP="00EB623B">
            <w:pPr>
              <w:spacing w:line="360" w:lineRule="auto"/>
              <w:jc w:val="center"/>
              <w:rPr>
                <w:color w:val="000000"/>
                <w:sz w:val="24"/>
                <w:szCs w:val="24"/>
              </w:rPr>
            </w:pPr>
            <w:r w:rsidRPr="00F4088F">
              <w:rPr>
                <w:color w:val="000000"/>
                <w:sz w:val="24"/>
                <w:szCs w:val="24"/>
              </w:rPr>
              <w:t>285</w:t>
            </w:r>
          </w:p>
        </w:tc>
        <w:tc>
          <w:tcPr>
            <w:tcW w:w="2205" w:type="dxa"/>
            <w:vAlign w:val="bottom"/>
          </w:tcPr>
          <w:p w14:paraId="1A16E87C" w14:textId="7503EACC" w:rsidR="00EB623B" w:rsidRPr="00F4088F" w:rsidRDefault="00EB623B" w:rsidP="00EB623B">
            <w:pPr>
              <w:spacing w:line="360" w:lineRule="auto"/>
              <w:jc w:val="center"/>
              <w:rPr>
                <w:color w:val="000000"/>
                <w:sz w:val="24"/>
                <w:szCs w:val="24"/>
              </w:rPr>
            </w:pPr>
            <w:r>
              <w:rPr>
                <w:color w:val="000000"/>
                <w:sz w:val="24"/>
                <w:szCs w:val="24"/>
              </w:rPr>
              <w:t>19.25</w:t>
            </w:r>
          </w:p>
        </w:tc>
        <w:tc>
          <w:tcPr>
            <w:tcW w:w="1013" w:type="dxa"/>
            <w:vAlign w:val="bottom"/>
          </w:tcPr>
          <w:p w14:paraId="070D3519" w14:textId="32538A59" w:rsidR="00EB623B" w:rsidRPr="00F4088F" w:rsidRDefault="00EB623B" w:rsidP="00EB623B">
            <w:pPr>
              <w:spacing w:line="360" w:lineRule="auto"/>
              <w:jc w:val="center"/>
              <w:rPr>
                <w:color w:val="000000"/>
                <w:sz w:val="24"/>
                <w:szCs w:val="24"/>
              </w:rPr>
            </w:pPr>
            <w:r w:rsidRPr="00F4088F">
              <w:rPr>
                <w:color w:val="000000"/>
                <w:sz w:val="24"/>
                <w:szCs w:val="24"/>
              </w:rPr>
              <w:t>1.85</w:t>
            </w:r>
          </w:p>
        </w:tc>
      </w:tr>
      <w:tr w:rsidR="00EB623B" w:rsidRPr="00F4088F" w14:paraId="79DDA477" w14:textId="20BABDE6" w:rsidTr="00EB623B">
        <w:trPr>
          <w:trHeight w:val="361"/>
        </w:trPr>
        <w:tc>
          <w:tcPr>
            <w:tcW w:w="8089" w:type="dxa"/>
            <w:shd w:val="clear" w:color="auto" w:fill="auto"/>
            <w:noWrap/>
            <w:vAlign w:val="center"/>
          </w:tcPr>
          <w:p w14:paraId="03125657" w14:textId="77777777" w:rsidR="00EB623B" w:rsidRPr="00F4088F" w:rsidRDefault="00EB623B" w:rsidP="00EB623B">
            <w:pPr>
              <w:spacing w:line="360" w:lineRule="auto"/>
              <w:jc w:val="both"/>
              <w:rPr>
                <w:color w:val="000000"/>
                <w:sz w:val="24"/>
                <w:szCs w:val="24"/>
                <w:lang w:eastAsia="en-IN"/>
              </w:rPr>
            </w:pPr>
            <w:r w:rsidRPr="00F4088F">
              <w:rPr>
                <w:color w:val="000000"/>
                <w:sz w:val="24"/>
                <w:szCs w:val="24"/>
                <w:lang w:eastAsia="en-IN"/>
              </w:rPr>
              <w:t>T</w:t>
            </w:r>
            <w:r w:rsidRPr="00F4088F">
              <w:rPr>
                <w:color w:val="000000"/>
                <w:sz w:val="24"/>
                <w:szCs w:val="24"/>
                <w:vertAlign w:val="subscript"/>
                <w:lang w:eastAsia="en-IN"/>
              </w:rPr>
              <w:t>3</w:t>
            </w:r>
            <w:r w:rsidRPr="00F4088F">
              <w:rPr>
                <w:color w:val="000000"/>
                <w:sz w:val="24"/>
                <w:szCs w:val="24"/>
                <w:lang w:eastAsia="en-IN"/>
              </w:rPr>
              <w:t>-75</w:t>
            </w:r>
            <w:r w:rsidRPr="00F4088F">
              <w:rPr>
                <w:sz w:val="24"/>
                <w:szCs w:val="24"/>
              </w:rPr>
              <w:t xml:space="preserve">% RDF </w:t>
            </w:r>
          </w:p>
        </w:tc>
        <w:tc>
          <w:tcPr>
            <w:tcW w:w="2632" w:type="dxa"/>
            <w:vAlign w:val="bottom"/>
          </w:tcPr>
          <w:p w14:paraId="7B13356D" w14:textId="30E0E580" w:rsidR="00EB623B" w:rsidRPr="00F4088F" w:rsidRDefault="00EB623B" w:rsidP="00EB623B">
            <w:pPr>
              <w:spacing w:line="360" w:lineRule="auto"/>
              <w:jc w:val="center"/>
              <w:rPr>
                <w:color w:val="000000"/>
                <w:sz w:val="24"/>
                <w:szCs w:val="24"/>
              </w:rPr>
            </w:pPr>
            <w:r w:rsidRPr="00F4088F">
              <w:rPr>
                <w:color w:val="000000"/>
                <w:sz w:val="24"/>
                <w:szCs w:val="24"/>
              </w:rPr>
              <w:t>287</w:t>
            </w:r>
          </w:p>
        </w:tc>
        <w:tc>
          <w:tcPr>
            <w:tcW w:w="2205" w:type="dxa"/>
            <w:vAlign w:val="bottom"/>
          </w:tcPr>
          <w:p w14:paraId="18C846F7" w14:textId="49EF4416" w:rsidR="00EB623B" w:rsidRPr="00F4088F" w:rsidRDefault="00EB623B" w:rsidP="00EB623B">
            <w:pPr>
              <w:spacing w:line="360" w:lineRule="auto"/>
              <w:jc w:val="center"/>
              <w:rPr>
                <w:color w:val="000000"/>
                <w:sz w:val="24"/>
                <w:szCs w:val="24"/>
              </w:rPr>
            </w:pPr>
            <w:r>
              <w:rPr>
                <w:color w:val="000000"/>
                <w:sz w:val="24"/>
                <w:szCs w:val="24"/>
              </w:rPr>
              <w:t>30.20</w:t>
            </w:r>
          </w:p>
        </w:tc>
        <w:tc>
          <w:tcPr>
            <w:tcW w:w="1013" w:type="dxa"/>
            <w:vAlign w:val="bottom"/>
          </w:tcPr>
          <w:p w14:paraId="3713F4C6" w14:textId="7B13CBF7" w:rsidR="00EB623B" w:rsidRPr="00F4088F" w:rsidRDefault="00EB623B" w:rsidP="00EB623B">
            <w:pPr>
              <w:spacing w:line="360" w:lineRule="auto"/>
              <w:jc w:val="center"/>
              <w:rPr>
                <w:color w:val="000000"/>
                <w:sz w:val="24"/>
                <w:szCs w:val="24"/>
              </w:rPr>
            </w:pPr>
            <w:r w:rsidRPr="00F4088F">
              <w:rPr>
                <w:color w:val="000000"/>
                <w:sz w:val="24"/>
                <w:szCs w:val="24"/>
              </w:rPr>
              <w:t>1.88</w:t>
            </w:r>
          </w:p>
        </w:tc>
      </w:tr>
      <w:tr w:rsidR="00EB623B" w:rsidRPr="00F4088F" w14:paraId="2E70C908" w14:textId="13A23011" w:rsidTr="00EB623B">
        <w:trPr>
          <w:trHeight w:val="361"/>
        </w:trPr>
        <w:tc>
          <w:tcPr>
            <w:tcW w:w="8089" w:type="dxa"/>
            <w:shd w:val="clear" w:color="auto" w:fill="auto"/>
            <w:noWrap/>
            <w:vAlign w:val="center"/>
          </w:tcPr>
          <w:p w14:paraId="46FB640A" w14:textId="77777777" w:rsidR="00EB623B" w:rsidRPr="00F4088F" w:rsidRDefault="00EB623B" w:rsidP="00EB623B">
            <w:pPr>
              <w:spacing w:line="360" w:lineRule="auto"/>
              <w:jc w:val="both"/>
              <w:rPr>
                <w:color w:val="000000"/>
                <w:sz w:val="24"/>
                <w:szCs w:val="24"/>
                <w:lang w:eastAsia="en-IN"/>
              </w:rPr>
            </w:pPr>
            <w:r w:rsidRPr="00F4088F">
              <w:rPr>
                <w:color w:val="000000"/>
                <w:sz w:val="24"/>
                <w:szCs w:val="24"/>
                <w:lang w:eastAsia="en-IN"/>
              </w:rPr>
              <w:t>T</w:t>
            </w:r>
            <w:r w:rsidRPr="00F4088F">
              <w:rPr>
                <w:color w:val="000000"/>
                <w:sz w:val="24"/>
                <w:szCs w:val="24"/>
                <w:vertAlign w:val="subscript"/>
                <w:lang w:eastAsia="en-IN"/>
              </w:rPr>
              <w:t>4</w:t>
            </w:r>
            <w:r w:rsidRPr="00F4088F">
              <w:rPr>
                <w:color w:val="000000"/>
                <w:sz w:val="24"/>
                <w:szCs w:val="24"/>
                <w:lang w:eastAsia="en-IN"/>
              </w:rPr>
              <w:t>-100</w:t>
            </w:r>
            <w:r w:rsidRPr="00F4088F">
              <w:rPr>
                <w:sz w:val="24"/>
                <w:szCs w:val="24"/>
              </w:rPr>
              <w:t xml:space="preserve">% RDF </w:t>
            </w:r>
          </w:p>
        </w:tc>
        <w:tc>
          <w:tcPr>
            <w:tcW w:w="2632" w:type="dxa"/>
            <w:vAlign w:val="bottom"/>
          </w:tcPr>
          <w:p w14:paraId="298D54E5" w14:textId="3ED12449" w:rsidR="00EB623B" w:rsidRPr="00F4088F" w:rsidRDefault="00EB623B" w:rsidP="00EB623B">
            <w:pPr>
              <w:spacing w:line="360" w:lineRule="auto"/>
              <w:jc w:val="center"/>
              <w:rPr>
                <w:color w:val="000000"/>
                <w:sz w:val="24"/>
                <w:szCs w:val="24"/>
              </w:rPr>
            </w:pPr>
            <w:r w:rsidRPr="00F4088F">
              <w:rPr>
                <w:color w:val="000000"/>
                <w:sz w:val="24"/>
                <w:szCs w:val="24"/>
              </w:rPr>
              <w:t>293</w:t>
            </w:r>
          </w:p>
        </w:tc>
        <w:tc>
          <w:tcPr>
            <w:tcW w:w="2205" w:type="dxa"/>
            <w:vAlign w:val="bottom"/>
          </w:tcPr>
          <w:p w14:paraId="696BE637" w14:textId="4184C9FA" w:rsidR="00EB623B" w:rsidRPr="00F4088F" w:rsidRDefault="00EB623B" w:rsidP="00EB623B">
            <w:pPr>
              <w:spacing w:line="360" w:lineRule="auto"/>
              <w:jc w:val="center"/>
              <w:rPr>
                <w:color w:val="000000"/>
                <w:sz w:val="24"/>
                <w:szCs w:val="24"/>
              </w:rPr>
            </w:pPr>
            <w:r>
              <w:rPr>
                <w:color w:val="000000"/>
                <w:sz w:val="24"/>
                <w:szCs w:val="24"/>
              </w:rPr>
              <w:t>31.36</w:t>
            </w:r>
          </w:p>
        </w:tc>
        <w:tc>
          <w:tcPr>
            <w:tcW w:w="1013" w:type="dxa"/>
            <w:vAlign w:val="bottom"/>
          </w:tcPr>
          <w:p w14:paraId="501AB160" w14:textId="1E45506B" w:rsidR="00EB623B" w:rsidRPr="00F4088F" w:rsidRDefault="00EB623B" w:rsidP="00EB623B">
            <w:pPr>
              <w:spacing w:line="360" w:lineRule="auto"/>
              <w:jc w:val="center"/>
              <w:rPr>
                <w:color w:val="000000"/>
                <w:sz w:val="24"/>
                <w:szCs w:val="24"/>
              </w:rPr>
            </w:pPr>
            <w:r w:rsidRPr="00F4088F">
              <w:rPr>
                <w:color w:val="000000"/>
                <w:sz w:val="24"/>
                <w:szCs w:val="24"/>
              </w:rPr>
              <w:t>1.98</w:t>
            </w:r>
          </w:p>
        </w:tc>
      </w:tr>
      <w:tr w:rsidR="00EB623B" w:rsidRPr="00F4088F" w14:paraId="3A715E5A" w14:textId="2B13885E" w:rsidTr="00EB623B">
        <w:trPr>
          <w:trHeight w:val="361"/>
        </w:trPr>
        <w:tc>
          <w:tcPr>
            <w:tcW w:w="8089" w:type="dxa"/>
            <w:shd w:val="clear" w:color="auto" w:fill="auto"/>
            <w:noWrap/>
            <w:vAlign w:val="center"/>
          </w:tcPr>
          <w:p w14:paraId="37DCFABE" w14:textId="77777777" w:rsidR="00EB623B" w:rsidRPr="00F4088F" w:rsidRDefault="00EB623B" w:rsidP="00EB623B">
            <w:pPr>
              <w:spacing w:line="360" w:lineRule="auto"/>
              <w:jc w:val="both"/>
              <w:rPr>
                <w:sz w:val="24"/>
                <w:szCs w:val="24"/>
              </w:rPr>
            </w:pPr>
            <w:r w:rsidRPr="00F4088F">
              <w:rPr>
                <w:color w:val="000000"/>
                <w:sz w:val="24"/>
                <w:szCs w:val="24"/>
                <w:lang w:eastAsia="en-IN"/>
              </w:rPr>
              <w:t>T</w:t>
            </w:r>
            <w:r w:rsidRPr="00F4088F">
              <w:rPr>
                <w:color w:val="000000"/>
                <w:sz w:val="24"/>
                <w:szCs w:val="24"/>
                <w:vertAlign w:val="subscript"/>
                <w:lang w:eastAsia="en-IN"/>
              </w:rPr>
              <w:t>5</w:t>
            </w:r>
            <w:r w:rsidRPr="00F4088F">
              <w:rPr>
                <w:color w:val="000000"/>
                <w:sz w:val="24"/>
                <w:szCs w:val="24"/>
                <w:lang w:eastAsia="en-IN"/>
              </w:rPr>
              <w:t>-T</w:t>
            </w:r>
            <w:r w:rsidRPr="00F4088F">
              <w:rPr>
                <w:color w:val="000000"/>
                <w:sz w:val="24"/>
                <w:szCs w:val="24"/>
                <w:vertAlign w:val="subscript"/>
                <w:lang w:eastAsia="en-IN"/>
              </w:rPr>
              <w:t>2</w:t>
            </w:r>
            <w:r w:rsidRPr="00F4088F">
              <w:rPr>
                <w:color w:val="000000"/>
                <w:sz w:val="24"/>
                <w:szCs w:val="24"/>
                <w:lang w:eastAsia="en-IN"/>
              </w:rPr>
              <w:t xml:space="preserve"> + </w:t>
            </w:r>
            <w:r w:rsidRPr="00F4088F">
              <w:rPr>
                <w:sz w:val="24"/>
                <w:szCs w:val="24"/>
              </w:rPr>
              <w:t xml:space="preserve">ST with Nano DAP @ 5 ml/kg seed + FS with Nano DAP @ 2 ml/L of water at 40 DAS </w:t>
            </w:r>
          </w:p>
        </w:tc>
        <w:tc>
          <w:tcPr>
            <w:tcW w:w="2632" w:type="dxa"/>
            <w:vAlign w:val="bottom"/>
          </w:tcPr>
          <w:p w14:paraId="1CD00BA0" w14:textId="7869D49D" w:rsidR="00EB623B" w:rsidRPr="00F4088F" w:rsidRDefault="00EB623B" w:rsidP="00EB623B">
            <w:pPr>
              <w:spacing w:line="360" w:lineRule="auto"/>
              <w:jc w:val="center"/>
              <w:rPr>
                <w:color w:val="000000"/>
                <w:sz w:val="24"/>
                <w:szCs w:val="24"/>
              </w:rPr>
            </w:pPr>
            <w:r w:rsidRPr="00F4088F">
              <w:rPr>
                <w:color w:val="000000"/>
                <w:sz w:val="24"/>
                <w:szCs w:val="24"/>
              </w:rPr>
              <w:t>289</w:t>
            </w:r>
          </w:p>
        </w:tc>
        <w:tc>
          <w:tcPr>
            <w:tcW w:w="2205" w:type="dxa"/>
            <w:vAlign w:val="bottom"/>
          </w:tcPr>
          <w:p w14:paraId="1F3A9322" w14:textId="642ACF1E" w:rsidR="00EB623B" w:rsidRPr="00F4088F" w:rsidRDefault="00EB623B" w:rsidP="00EB623B">
            <w:pPr>
              <w:spacing w:line="360" w:lineRule="auto"/>
              <w:jc w:val="center"/>
              <w:rPr>
                <w:color w:val="000000"/>
                <w:sz w:val="24"/>
                <w:szCs w:val="24"/>
              </w:rPr>
            </w:pPr>
            <w:r>
              <w:rPr>
                <w:color w:val="000000"/>
                <w:sz w:val="24"/>
                <w:szCs w:val="24"/>
              </w:rPr>
              <w:t>30.44</w:t>
            </w:r>
          </w:p>
        </w:tc>
        <w:tc>
          <w:tcPr>
            <w:tcW w:w="1013" w:type="dxa"/>
            <w:vAlign w:val="bottom"/>
          </w:tcPr>
          <w:p w14:paraId="2763457B" w14:textId="59589F38" w:rsidR="00EB623B" w:rsidRPr="00F4088F" w:rsidRDefault="00EB623B" w:rsidP="00EB623B">
            <w:pPr>
              <w:spacing w:line="360" w:lineRule="auto"/>
              <w:jc w:val="center"/>
              <w:rPr>
                <w:color w:val="000000"/>
                <w:sz w:val="24"/>
                <w:szCs w:val="24"/>
              </w:rPr>
            </w:pPr>
            <w:r w:rsidRPr="00F4088F">
              <w:rPr>
                <w:color w:val="000000"/>
                <w:sz w:val="24"/>
                <w:szCs w:val="24"/>
              </w:rPr>
              <w:t>1.92</w:t>
            </w:r>
          </w:p>
        </w:tc>
      </w:tr>
      <w:tr w:rsidR="00EB623B" w:rsidRPr="00F4088F" w14:paraId="507830FC" w14:textId="266D5687" w:rsidTr="00EB623B">
        <w:trPr>
          <w:trHeight w:val="660"/>
        </w:trPr>
        <w:tc>
          <w:tcPr>
            <w:tcW w:w="8089" w:type="dxa"/>
            <w:shd w:val="clear" w:color="auto" w:fill="auto"/>
            <w:noWrap/>
            <w:vAlign w:val="center"/>
          </w:tcPr>
          <w:p w14:paraId="2A3D6A8E" w14:textId="77777777" w:rsidR="00EB623B" w:rsidRPr="00F4088F" w:rsidRDefault="00EB623B" w:rsidP="00EB623B">
            <w:pPr>
              <w:spacing w:line="360" w:lineRule="auto"/>
              <w:jc w:val="both"/>
              <w:rPr>
                <w:sz w:val="24"/>
                <w:szCs w:val="24"/>
              </w:rPr>
            </w:pPr>
            <w:r w:rsidRPr="00F4088F">
              <w:rPr>
                <w:color w:val="000000"/>
                <w:sz w:val="24"/>
                <w:szCs w:val="24"/>
                <w:lang w:eastAsia="en-IN"/>
              </w:rPr>
              <w:t>T</w:t>
            </w:r>
            <w:r w:rsidRPr="00F4088F">
              <w:rPr>
                <w:color w:val="000000"/>
                <w:sz w:val="24"/>
                <w:szCs w:val="24"/>
                <w:vertAlign w:val="subscript"/>
                <w:lang w:eastAsia="en-IN"/>
              </w:rPr>
              <w:t>6</w:t>
            </w:r>
            <w:r w:rsidRPr="00F4088F">
              <w:rPr>
                <w:color w:val="000000"/>
                <w:sz w:val="24"/>
                <w:szCs w:val="24"/>
                <w:lang w:eastAsia="en-IN"/>
              </w:rPr>
              <w:t>-T</w:t>
            </w:r>
            <w:r w:rsidRPr="00F4088F">
              <w:rPr>
                <w:color w:val="000000"/>
                <w:sz w:val="24"/>
                <w:szCs w:val="24"/>
                <w:vertAlign w:val="subscript"/>
                <w:lang w:eastAsia="en-IN"/>
              </w:rPr>
              <w:t>2</w:t>
            </w:r>
            <w:r w:rsidRPr="00F4088F">
              <w:rPr>
                <w:color w:val="000000"/>
                <w:sz w:val="24"/>
                <w:szCs w:val="24"/>
                <w:lang w:eastAsia="en-IN"/>
              </w:rPr>
              <w:t xml:space="preserve"> + </w:t>
            </w:r>
            <w:r w:rsidRPr="00F4088F">
              <w:rPr>
                <w:sz w:val="24"/>
                <w:szCs w:val="24"/>
              </w:rPr>
              <w:t xml:space="preserve">ST with Nano DAP @ 5 ml/kg seed + FS with Nano DAP @ 4 ml/L of water at 40 DAS </w:t>
            </w:r>
          </w:p>
        </w:tc>
        <w:tc>
          <w:tcPr>
            <w:tcW w:w="2632" w:type="dxa"/>
            <w:vAlign w:val="bottom"/>
          </w:tcPr>
          <w:p w14:paraId="59485754" w14:textId="0F0E91E9" w:rsidR="00EB623B" w:rsidRPr="00F4088F" w:rsidRDefault="00EB623B" w:rsidP="00EB623B">
            <w:pPr>
              <w:spacing w:line="360" w:lineRule="auto"/>
              <w:jc w:val="center"/>
              <w:rPr>
                <w:color w:val="000000"/>
                <w:sz w:val="24"/>
                <w:szCs w:val="24"/>
              </w:rPr>
            </w:pPr>
            <w:r w:rsidRPr="00F4088F">
              <w:rPr>
                <w:color w:val="000000"/>
                <w:sz w:val="24"/>
                <w:szCs w:val="24"/>
              </w:rPr>
              <w:t>291</w:t>
            </w:r>
          </w:p>
        </w:tc>
        <w:tc>
          <w:tcPr>
            <w:tcW w:w="2205" w:type="dxa"/>
            <w:vAlign w:val="bottom"/>
          </w:tcPr>
          <w:p w14:paraId="04BFC6E6" w14:textId="37E101B5" w:rsidR="00EB623B" w:rsidRPr="00F4088F" w:rsidRDefault="00EB623B" w:rsidP="00EB623B">
            <w:pPr>
              <w:spacing w:line="360" w:lineRule="auto"/>
              <w:jc w:val="center"/>
              <w:rPr>
                <w:color w:val="000000"/>
                <w:sz w:val="24"/>
                <w:szCs w:val="24"/>
              </w:rPr>
            </w:pPr>
            <w:r>
              <w:rPr>
                <w:color w:val="000000"/>
                <w:sz w:val="24"/>
                <w:szCs w:val="24"/>
              </w:rPr>
              <w:t>30.95</w:t>
            </w:r>
          </w:p>
        </w:tc>
        <w:tc>
          <w:tcPr>
            <w:tcW w:w="1013" w:type="dxa"/>
            <w:vAlign w:val="bottom"/>
          </w:tcPr>
          <w:p w14:paraId="4B9D4086" w14:textId="4E0B58D7" w:rsidR="00EB623B" w:rsidRPr="00F4088F" w:rsidRDefault="00EB623B" w:rsidP="00EB623B">
            <w:pPr>
              <w:spacing w:line="360" w:lineRule="auto"/>
              <w:jc w:val="center"/>
              <w:rPr>
                <w:color w:val="000000"/>
                <w:sz w:val="24"/>
                <w:szCs w:val="24"/>
              </w:rPr>
            </w:pPr>
            <w:r w:rsidRPr="00F4088F">
              <w:rPr>
                <w:color w:val="000000"/>
                <w:sz w:val="24"/>
                <w:szCs w:val="24"/>
              </w:rPr>
              <w:t>1.95</w:t>
            </w:r>
          </w:p>
        </w:tc>
      </w:tr>
      <w:tr w:rsidR="00EB623B" w:rsidRPr="00F4088F" w14:paraId="73A8C978" w14:textId="6AC13975" w:rsidTr="00EB623B">
        <w:trPr>
          <w:trHeight w:val="361"/>
        </w:trPr>
        <w:tc>
          <w:tcPr>
            <w:tcW w:w="8089" w:type="dxa"/>
            <w:shd w:val="clear" w:color="auto" w:fill="auto"/>
            <w:noWrap/>
            <w:vAlign w:val="center"/>
          </w:tcPr>
          <w:p w14:paraId="2DFC224B" w14:textId="77777777" w:rsidR="00EB623B" w:rsidRPr="00F4088F" w:rsidRDefault="00EB623B" w:rsidP="00EB623B">
            <w:pPr>
              <w:spacing w:line="360" w:lineRule="auto"/>
              <w:jc w:val="both"/>
              <w:rPr>
                <w:sz w:val="24"/>
                <w:szCs w:val="24"/>
              </w:rPr>
            </w:pPr>
            <w:r w:rsidRPr="00F4088F">
              <w:rPr>
                <w:color w:val="000000"/>
                <w:sz w:val="24"/>
                <w:szCs w:val="24"/>
                <w:lang w:eastAsia="en-IN"/>
              </w:rPr>
              <w:t>T</w:t>
            </w:r>
            <w:r w:rsidRPr="00F4088F">
              <w:rPr>
                <w:color w:val="000000"/>
                <w:sz w:val="24"/>
                <w:szCs w:val="24"/>
                <w:vertAlign w:val="subscript"/>
                <w:lang w:eastAsia="en-IN"/>
              </w:rPr>
              <w:t>7</w:t>
            </w:r>
            <w:r w:rsidRPr="00F4088F">
              <w:rPr>
                <w:color w:val="000000"/>
                <w:sz w:val="24"/>
                <w:szCs w:val="24"/>
                <w:lang w:eastAsia="en-IN"/>
              </w:rPr>
              <w:t>-T</w:t>
            </w:r>
            <w:r w:rsidRPr="00F4088F">
              <w:rPr>
                <w:color w:val="000000"/>
                <w:sz w:val="24"/>
                <w:szCs w:val="24"/>
                <w:vertAlign w:val="subscript"/>
                <w:lang w:eastAsia="en-IN"/>
              </w:rPr>
              <w:t>3</w:t>
            </w:r>
            <w:r w:rsidRPr="00F4088F">
              <w:rPr>
                <w:color w:val="000000"/>
                <w:sz w:val="24"/>
                <w:szCs w:val="24"/>
                <w:lang w:eastAsia="en-IN"/>
              </w:rPr>
              <w:t xml:space="preserve"> + </w:t>
            </w:r>
            <w:r w:rsidRPr="00F4088F">
              <w:rPr>
                <w:sz w:val="24"/>
                <w:szCs w:val="24"/>
              </w:rPr>
              <w:t xml:space="preserve">ST with Nano DAP @ 5 ml/kg seed + FS with Nano DAP @ 2 ml/L of water at 40 DAS </w:t>
            </w:r>
          </w:p>
        </w:tc>
        <w:tc>
          <w:tcPr>
            <w:tcW w:w="2632" w:type="dxa"/>
            <w:vAlign w:val="bottom"/>
          </w:tcPr>
          <w:p w14:paraId="24363CC9" w14:textId="3D004953" w:rsidR="00EB623B" w:rsidRPr="00F4088F" w:rsidRDefault="00EB623B" w:rsidP="00EB623B">
            <w:pPr>
              <w:spacing w:line="360" w:lineRule="auto"/>
              <w:jc w:val="center"/>
              <w:rPr>
                <w:color w:val="000000"/>
                <w:sz w:val="24"/>
                <w:szCs w:val="24"/>
              </w:rPr>
            </w:pPr>
            <w:r w:rsidRPr="00F4088F">
              <w:rPr>
                <w:color w:val="000000"/>
                <w:sz w:val="24"/>
                <w:szCs w:val="24"/>
              </w:rPr>
              <w:t>296</w:t>
            </w:r>
          </w:p>
        </w:tc>
        <w:tc>
          <w:tcPr>
            <w:tcW w:w="2205" w:type="dxa"/>
            <w:vAlign w:val="bottom"/>
          </w:tcPr>
          <w:p w14:paraId="0627D003" w14:textId="245C1303" w:rsidR="00EB623B" w:rsidRPr="00F4088F" w:rsidRDefault="00EB623B" w:rsidP="00EB623B">
            <w:pPr>
              <w:spacing w:line="360" w:lineRule="auto"/>
              <w:jc w:val="center"/>
              <w:rPr>
                <w:color w:val="000000"/>
                <w:sz w:val="24"/>
                <w:szCs w:val="24"/>
              </w:rPr>
            </w:pPr>
            <w:r>
              <w:rPr>
                <w:color w:val="000000"/>
                <w:sz w:val="24"/>
                <w:szCs w:val="24"/>
                <w:lang w:eastAsia="en-IN"/>
              </w:rPr>
              <w:t>31.95</w:t>
            </w:r>
          </w:p>
        </w:tc>
        <w:tc>
          <w:tcPr>
            <w:tcW w:w="1013" w:type="dxa"/>
            <w:vAlign w:val="bottom"/>
          </w:tcPr>
          <w:p w14:paraId="11C6231C" w14:textId="7B522AEF" w:rsidR="00EB623B" w:rsidRPr="00F4088F" w:rsidRDefault="00EB623B" w:rsidP="00EB623B">
            <w:pPr>
              <w:spacing w:line="360" w:lineRule="auto"/>
              <w:jc w:val="center"/>
              <w:rPr>
                <w:color w:val="000000"/>
                <w:sz w:val="24"/>
                <w:szCs w:val="24"/>
              </w:rPr>
            </w:pPr>
            <w:r w:rsidRPr="00F4088F">
              <w:rPr>
                <w:color w:val="000000"/>
                <w:sz w:val="24"/>
                <w:szCs w:val="24"/>
              </w:rPr>
              <w:t>2.01</w:t>
            </w:r>
          </w:p>
        </w:tc>
      </w:tr>
      <w:tr w:rsidR="00EB623B" w:rsidRPr="00F4088F" w14:paraId="17C43D57" w14:textId="793DA855" w:rsidTr="00EB623B">
        <w:trPr>
          <w:trHeight w:val="361"/>
        </w:trPr>
        <w:tc>
          <w:tcPr>
            <w:tcW w:w="8089" w:type="dxa"/>
            <w:shd w:val="clear" w:color="auto" w:fill="auto"/>
            <w:noWrap/>
            <w:vAlign w:val="center"/>
          </w:tcPr>
          <w:p w14:paraId="2D45F8B5" w14:textId="77777777" w:rsidR="00EB623B" w:rsidRPr="00F4088F" w:rsidRDefault="00EB623B" w:rsidP="00EB623B">
            <w:pPr>
              <w:spacing w:line="360" w:lineRule="auto"/>
              <w:jc w:val="both"/>
              <w:rPr>
                <w:sz w:val="24"/>
                <w:szCs w:val="24"/>
                <w:lang w:eastAsia="en-IN"/>
              </w:rPr>
            </w:pPr>
            <w:r w:rsidRPr="00F4088F">
              <w:rPr>
                <w:color w:val="000000"/>
                <w:sz w:val="24"/>
                <w:szCs w:val="24"/>
                <w:lang w:eastAsia="en-IN"/>
              </w:rPr>
              <w:t>T</w:t>
            </w:r>
            <w:r w:rsidRPr="00F4088F">
              <w:rPr>
                <w:color w:val="000000"/>
                <w:sz w:val="24"/>
                <w:szCs w:val="24"/>
                <w:vertAlign w:val="subscript"/>
                <w:lang w:eastAsia="en-IN"/>
              </w:rPr>
              <w:t>8</w:t>
            </w:r>
            <w:r w:rsidRPr="00F4088F">
              <w:rPr>
                <w:color w:val="000000"/>
                <w:sz w:val="24"/>
                <w:szCs w:val="24"/>
                <w:lang w:eastAsia="en-IN"/>
              </w:rPr>
              <w:t>-T</w:t>
            </w:r>
            <w:r w:rsidRPr="00F4088F">
              <w:rPr>
                <w:color w:val="000000"/>
                <w:sz w:val="24"/>
                <w:szCs w:val="24"/>
                <w:vertAlign w:val="subscript"/>
                <w:lang w:eastAsia="en-IN"/>
              </w:rPr>
              <w:t>3</w:t>
            </w:r>
            <w:r w:rsidRPr="00F4088F">
              <w:rPr>
                <w:color w:val="000000"/>
                <w:sz w:val="24"/>
                <w:szCs w:val="24"/>
                <w:lang w:eastAsia="en-IN"/>
              </w:rPr>
              <w:t xml:space="preserve"> + </w:t>
            </w:r>
            <w:r w:rsidRPr="00F4088F">
              <w:rPr>
                <w:sz w:val="24"/>
                <w:szCs w:val="24"/>
              </w:rPr>
              <w:t xml:space="preserve">ST with Nano DAP @ 5 ml/kg seed + FS with Nano DAP @ 4 ml/L of water at 40 DAS </w:t>
            </w:r>
          </w:p>
        </w:tc>
        <w:tc>
          <w:tcPr>
            <w:tcW w:w="2632" w:type="dxa"/>
            <w:vAlign w:val="bottom"/>
          </w:tcPr>
          <w:p w14:paraId="14A69E30" w14:textId="4F09B909" w:rsidR="00EB623B" w:rsidRPr="00F4088F" w:rsidRDefault="00EB623B" w:rsidP="00EB623B">
            <w:pPr>
              <w:spacing w:line="360" w:lineRule="auto"/>
              <w:jc w:val="center"/>
              <w:rPr>
                <w:color w:val="000000"/>
                <w:sz w:val="24"/>
                <w:szCs w:val="24"/>
              </w:rPr>
            </w:pPr>
            <w:r w:rsidRPr="00F4088F">
              <w:rPr>
                <w:color w:val="000000"/>
                <w:sz w:val="24"/>
                <w:szCs w:val="24"/>
              </w:rPr>
              <w:t>300</w:t>
            </w:r>
          </w:p>
        </w:tc>
        <w:tc>
          <w:tcPr>
            <w:tcW w:w="2205" w:type="dxa"/>
            <w:vAlign w:val="bottom"/>
          </w:tcPr>
          <w:p w14:paraId="4C9927C3" w14:textId="1A4612A8" w:rsidR="00EB623B" w:rsidRPr="00F4088F" w:rsidRDefault="00EB623B" w:rsidP="00EB623B">
            <w:pPr>
              <w:spacing w:line="360" w:lineRule="auto"/>
              <w:jc w:val="center"/>
              <w:rPr>
                <w:color w:val="000000"/>
                <w:sz w:val="24"/>
                <w:szCs w:val="24"/>
              </w:rPr>
            </w:pPr>
            <w:r>
              <w:rPr>
                <w:color w:val="000000"/>
                <w:sz w:val="24"/>
                <w:szCs w:val="24"/>
              </w:rPr>
              <w:t>31.88</w:t>
            </w:r>
          </w:p>
        </w:tc>
        <w:tc>
          <w:tcPr>
            <w:tcW w:w="1013" w:type="dxa"/>
            <w:vAlign w:val="bottom"/>
          </w:tcPr>
          <w:p w14:paraId="4D6FC9CD" w14:textId="0D466604" w:rsidR="00EB623B" w:rsidRPr="00F4088F" w:rsidRDefault="00EB623B" w:rsidP="00EB623B">
            <w:pPr>
              <w:spacing w:line="360" w:lineRule="auto"/>
              <w:jc w:val="center"/>
              <w:rPr>
                <w:color w:val="000000"/>
                <w:sz w:val="24"/>
                <w:szCs w:val="24"/>
              </w:rPr>
            </w:pPr>
            <w:r w:rsidRPr="00F4088F">
              <w:rPr>
                <w:color w:val="000000"/>
                <w:sz w:val="24"/>
                <w:szCs w:val="24"/>
              </w:rPr>
              <w:t>2.05</w:t>
            </w:r>
          </w:p>
        </w:tc>
      </w:tr>
      <w:tr w:rsidR="00EB623B" w:rsidRPr="00F4088F" w14:paraId="5555FB0C" w14:textId="549DA04D" w:rsidTr="00EB623B">
        <w:trPr>
          <w:trHeight w:val="256"/>
        </w:trPr>
        <w:tc>
          <w:tcPr>
            <w:tcW w:w="8089" w:type="dxa"/>
            <w:shd w:val="clear" w:color="auto" w:fill="auto"/>
            <w:noWrap/>
            <w:vAlign w:val="center"/>
          </w:tcPr>
          <w:p w14:paraId="5E71F31E" w14:textId="77777777" w:rsidR="00EB623B" w:rsidRPr="00F4088F" w:rsidRDefault="00EB623B" w:rsidP="00EB623B">
            <w:pPr>
              <w:pStyle w:val="Default"/>
              <w:spacing w:line="360" w:lineRule="auto"/>
              <w:jc w:val="both"/>
            </w:pPr>
            <w:r w:rsidRPr="00F4088F">
              <w:t>T</w:t>
            </w:r>
            <w:r w:rsidRPr="00F4088F">
              <w:rPr>
                <w:vertAlign w:val="subscript"/>
              </w:rPr>
              <w:t>9</w:t>
            </w:r>
            <w:r w:rsidRPr="00F4088F">
              <w:t>-T</w:t>
            </w:r>
            <w:r w:rsidRPr="00F4088F">
              <w:rPr>
                <w:vertAlign w:val="subscript"/>
              </w:rPr>
              <w:t>4</w:t>
            </w:r>
            <w:r w:rsidRPr="00F4088F">
              <w:t xml:space="preserve"> + ST with Nano DAP @ 5 ml/kg seed + first FS with Nano DAP @ 2 ml/L of water at 40 DAS and second spray – before one week of flowering stage </w:t>
            </w:r>
          </w:p>
        </w:tc>
        <w:tc>
          <w:tcPr>
            <w:tcW w:w="2632" w:type="dxa"/>
            <w:vAlign w:val="bottom"/>
          </w:tcPr>
          <w:p w14:paraId="011000CE" w14:textId="430C7DD7" w:rsidR="00EB623B" w:rsidRPr="00F4088F" w:rsidRDefault="00EB623B" w:rsidP="00EB623B">
            <w:pPr>
              <w:spacing w:line="360" w:lineRule="auto"/>
              <w:jc w:val="center"/>
              <w:rPr>
                <w:color w:val="000000"/>
                <w:sz w:val="24"/>
                <w:szCs w:val="24"/>
              </w:rPr>
            </w:pPr>
            <w:r w:rsidRPr="00F4088F">
              <w:rPr>
                <w:color w:val="000000"/>
                <w:sz w:val="24"/>
                <w:szCs w:val="24"/>
              </w:rPr>
              <w:t>302</w:t>
            </w:r>
          </w:p>
        </w:tc>
        <w:tc>
          <w:tcPr>
            <w:tcW w:w="2205" w:type="dxa"/>
            <w:vAlign w:val="bottom"/>
          </w:tcPr>
          <w:p w14:paraId="063A587E" w14:textId="60C456A8" w:rsidR="00EB623B" w:rsidRPr="00F4088F" w:rsidRDefault="00EB623B" w:rsidP="00EB623B">
            <w:pPr>
              <w:spacing w:line="360" w:lineRule="auto"/>
              <w:jc w:val="center"/>
              <w:rPr>
                <w:color w:val="000000"/>
                <w:sz w:val="24"/>
                <w:szCs w:val="24"/>
              </w:rPr>
            </w:pPr>
            <w:r>
              <w:rPr>
                <w:color w:val="000000"/>
                <w:sz w:val="24"/>
                <w:szCs w:val="24"/>
              </w:rPr>
              <w:t>32.36</w:t>
            </w:r>
          </w:p>
        </w:tc>
        <w:tc>
          <w:tcPr>
            <w:tcW w:w="1013" w:type="dxa"/>
            <w:vAlign w:val="bottom"/>
          </w:tcPr>
          <w:p w14:paraId="3E1B9A37" w14:textId="673D5581" w:rsidR="00EB623B" w:rsidRPr="00F4088F" w:rsidRDefault="00EB623B" w:rsidP="00EB623B">
            <w:pPr>
              <w:spacing w:line="360" w:lineRule="auto"/>
              <w:jc w:val="center"/>
              <w:rPr>
                <w:color w:val="000000"/>
                <w:sz w:val="24"/>
                <w:szCs w:val="24"/>
              </w:rPr>
            </w:pPr>
            <w:r w:rsidRPr="00F4088F">
              <w:rPr>
                <w:color w:val="000000"/>
                <w:sz w:val="24"/>
                <w:szCs w:val="24"/>
              </w:rPr>
              <w:t>2.09</w:t>
            </w:r>
          </w:p>
        </w:tc>
      </w:tr>
      <w:tr w:rsidR="00EB623B" w:rsidRPr="00F4088F" w14:paraId="6B641FA6" w14:textId="43F80D91" w:rsidTr="00EB623B">
        <w:trPr>
          <w:trHeight w:val="361"/>
        </w:trPr>
        <w:tc>
          <w:tcPr>
            <w:tcW w:w="8089" w:type="dxa"/>
            <w:shd w:val="clear" w:color="auto" w:fill="auto"/>
            <w:noWrap/>
            <w:vAlign w:val="center"/>
          </w:tcPr>
          <w:p w14:paraId="5E8CDC2A" w14:textId="77777777" w:rsidR="00EB623B" w:rsidRPr="00F4088F" w:rsidRDefault="00EB623B" w:rsidP="00EB623B">
            <w:pPr>
              <w:spacing w:line="360" w:lineRule="auto"/>
              <w:jc w:val="both"/>
              <w:rPr>
                <w:sz w:val="24"/>
                <w:szCs w:val="24"/>
                <w:lang w:eastAsia="en-IN"/>
              </w:rPr>
            </w:pPr>
            <w:r w:rsidRPr="00F4088F">
              <w:rPr>
                <w:sz w:val="24"/>
                <w:szCs w:val="24"/>
              </w:rPr>
              <w:t>T</w:t>
            </w:r>
            <w:r w:rsidRPr="00F4088F">
              <w:rPr>
                <w:sz w:val="24"/>
                <w:szCs w:val="24"/>
                <w:vertAlign w:val="subscript"/>
              </w:rPr>
              <w:t>10</w:t>
            </w:r>
            <w:r w:rsidRPr="00F4088F">
              <w:rPr>
                <w:sz w:val="24"/>
                <w:szCs w:val="24"/>
              </w:rPr>
              <w:t>-T</w:t>
            </w:r>
            <w:r w:rsidRPr="00F4088F">
              <w:rPr>
                <w:sz w:val="24"/>
                <w:szCs w:val="24"/>
                <w:vertAlign w:val="subscript"/>
              </w:rPr>
              <w:t>4</w:t>
            </w:r>
            <w:r w:rsidRPr="00F4088F">
              <w:rPr>
                <w:sz w:val="24"/>
                <w:szCs w:val="24"/>
              </w:rPr>
              <w:t xml:space="preserve"> + ST with Nano DAP @ 5 ml/kg seed + first FS with Nano DAP @ 4 ml/L of water at 40 DAS and second spray – before one week of flowering stage</w:t>
            </w:r>
          </w:p>
        </w:tc>
        <w:tc>
          <w:tcPr>
            <w:tcW w:w="2632" w:type="dxa"/>
            <w:vAlign w:val="bottom"/>
          </w:tcPr>
          <w:p w14:paraId="15CFE842" w14:textId="51446657" w:rsidR="00EB623B" w:rsidRPr="00F4088F" w:rsidRDefault="00EB623B" w:rsidP="00EB623B">
            <w:pPr>
              <w:spacing w:line="360" w:lineRule="auto"/>
              <w:jc w:val="center"/>
              <w:rPr>
                <w:color w:val="000000"/>
                <w:sz w:val="24"/>
                <w:szCs w:val="24"/>
              </w:rPr>
            </w:pPr>
            <w:r w:rsidRPr="00F4088F">
              <w:rPr>
                <w:color w:val="000000"/>
                <w:sz w:val="24"/>
                <w:szCs w:val="24"/>
              </w:rPr>
              <w:t>307</w:t>
            </w:r>
          </w:p>
        </w:tc>
        <w:tc>
          <w:tcPr>
            <w:tcW w:w="2205" w:type="dxa"/>
            <w:vAlign w:val="bottom"/>
          </w:tcPr>
          <w:p w14:paraId="4349AF5F" w14:textId="370613F9" w:rsidR="00EB623B" w:rsidRPr="00F4088F" w:rsidRDefault="00EB623B" w:rsidP="00EB623B">
            <w:pPr>
              <w:spacing w:line="360" w:lineRule="auto"/>
              <w:jc w:val="center"/>
              <w:rPr>
                <w:color w:val="000000"/>
                <w:sz w:val="24"/>
                <w:szCs w:val="24"/>
              </w:rPr>
            </w:pPr>
            <w:r>
              <w:rPr>
                <w:color w:val="000000"/>
                <w:sz w:val="24"/>
                <w:szCs w:val="24"/>
              </w:rPr>
              <w:t>3.45</w:t>
            </w:r>
          </w:p>
        </w:tc>
        <w:tc>
          <w:tcPr>
            <w:tcW w:w="1013" w:type="dxa"/>
            <w:vAlign w:val="bottom"/>
          </w:tcPr>
          <w:p w14:paraId="1E2D487F" w14:textId="7F3916B0" w:rsidR="00EB623B" w:rsidRPr="00F4088F" w:rsidRDefault="00EB623B" w:rsidP="00EB623B">
            <w:pPr>
              <w:spacing w:line="360" w:lineRule="auto"/>
              <w:jc w:val="center"/>
              <w:rPr>
                <w:color w:val="000000"/>
                <w:sz w:val="24"/>
                <w:szCs w:val="24"/>
              </w:rPr>
            </w:pPr>
            <w:r w:rsidRPr="00F4088F">
              <w:rPr>
                <w:color w:val="000000"/>
                <w:sz w:val="24"/>
                <w:szCs w:val="24"/>
              </w:rPr>
              <w:t>2.12</w:t>
            </w:r>
          </w:p>
        </w:tc>
      </w:tr>
      <w:tr w:rsidR="00EB623B" w:rsidRPr="00F4088F" w14:paraId="5A5898C1" w14:textId="4A42FB4A" w:rsidTr="00EB623B">
        <w:trPr>
          <w:trHeight w:val="361"/>
        </w:trPr>
        <w:tc>
          <w:tcPr>
            <w:tcW w:w="8089" w:type="dxa"/>
            <w:shd w:val="clear" w:color="auto" w:fill="auto"/>
            <w:noWrap/>
            <w:vAlign w:val="center"/>
          </w:tcPr>
          <w:p w14:paraId="7B1F1784" w14:textId="77777777" w:rsidR="00EB623B" w:rsidRPr="00F4088F" w:rsidRDefault="00EB623B" w:rsidP="00EB623B">
            <w:pPr>
              <w:jc w:val="both"/>
              <w:rPr>
                <w:sz w:val="24"/>
                <w:szCs w:val="24"/>
              </w:rPr>
            </w:pPr>
            <w:r w:rsidRPr="00F4088F">
              <w:rPr>
                <w:sz w:val="24"/>
                <w:szCs w:val="24"/>
              </w:rPr>
              <w:t>S. Em. ±</w:t>
            </w:r>
          </w:p>
        </w:tc>
        <w:tc>
          <w:tcPr>
            <w:tcW w:w="2632" w:type="dxa"/>
          </w:tcPr>
          <w:p w14:paraId="0447CB0C" w14:textId="4816EB26" w:rsidR="00EB623B" w:rsidRPr="00F4088F" w:rsidRDefault="00EB623B" w:rsidP="00EB623B">
            <w:pPr>
              <w:jc w:val="center"/>
              <w:rPr>
                <w:color w:val="000000"/>
                <w:sz w:val="24"/>
                <w:szCs w:val="24"/>
                <w:lang w:eastAsia="en-IN"/>
              </w:rPr>
            </w:pPr>
            <w:r w:rsidRPr="00F4088F">
              <w:rPr>
                <w:color w:val="000000"/>
                <w:sz w:val="24"/>
                <w:szCs w:val="24"/>
                <w:lang w:eastAsia="en-IN"/>
              </w:rPr>
              <w:t>3.80</w:t>
            </w:r>
          </w:p>
        </w:tc>
        <w:tc>
          <w:tcPr>
            <w:tcW w:w="2205" w:type="dxa"/>
          </w:tcPr>
          <w:p w14:paraId="462E68C3" w14:textId="4C2858F8" w:rsidR="00EB623B" w:rsidRPr="00F4088F" w:rsidRDefault="00EB623B" w:rsidP="00EB623B">
            <w:pPr>
              <w:jc w:val="center"/>
              <w:rPr>
                <w:color w:val="000000"/>
                <w:sz w:val="24"/>
                <w:szCs w:val="24"/>
                <w:lang w:eastAsia="en-IN"/>
              </w:rPr>
            </w:pPr>
            <w:r w:rsidRPr="00F4088F">
              <w:rPr>
                <w:color w:val="000000"/>
                <w:sz w:val="24"/>
                <w:szCs w:val="24"/>
                <w:lang w:eastAsia="en-IN"/>
              </w:rPr>
              <w:t>0.</w:t>
            </w:r>
            <w:r>
              <w:rPr>
                <w:color w:val="000000"/>
                <w:sz w:val="24"/>
                <w:szCs w:val="24"/>
                <w:lang w:eastAsia="en-IN"/>
              </w:rPr>
              <w:t>75</w:t>
            </w:r>
          </w:p>
        </w:tc>
        <w:tc>
          <w:tcPr>
            <w:tcW w:w="1013" w:type="dxa"/>
          </w:tcPr>
          <w:p w14:paraId="06AF26D8" w14:textId="42EA05D3" w:rsidR="00EB623B" w:rsidRPr="00F4088F" w:rsidRDefault="00EB623B" w:rsidP="00EB623B">
            <w:pPr>
              <w:jc w:val="center"/>
              <w:rPr>
                <w:color w:val="000000"/>
                <w:sz w:val="24"/>
                <w:szCs w:val="24"/>
                <w:lang w:eastAsia="en-IN"/>
              </w:rPr>
            </w:pPr>
            <w:r w:rsidRPr="00F4088F">
              <w:rPr>
                <w:color w:val="000000"/>
                <w:sz w:val="24"/>
                <w:szCs w:val="24"/>
                <w:lang w:eastAsia="en-IN"/>
              </w:rPr>
              <w:t>0.04</w:t>
            </w:r>
          </w:p>
        </w:tc>
      </w:tr>
      <w:tr w:rsidR="00EB623B" w:rsidRPr="00F4088F" w14:paraId="58A241D5" w14:textId="0871E199" w:rsidTr="00EB623B">
        <w:trPr>
          <w:trHeight w:val="361"/>
        </w:trPr>
        <w:tc>
          <w:tcPr>
            <w:tcW w:w="8089" w:type="dxa"/>
            <w:shd w:val="clear" w:color="auto" w:fill="auto"/>
            <w:noWrap/>
            <w:vAlign w:val="center"/>
          </w:tcPr>
          <w:p w14:paraId="13E90CCB" w14:textId="77777777" w:rsidR="00EB623B" w:rsidRPr="00F4088F" w:rsidRDefault="00EB623B" w:rsidP="00EB623B">
            <w:pPr>
              <w:jc w:val="both"/>
              <w:rPr>
                <w:sz w:val="24"/>
                <w:szCs w:val="24"/>
              </w:rPr>
            </w:pPr>
            <w:r w:rsidRPr="00F4088F">
              <w:rPr>
                <w:sz w:val="24"/>
                <w:szCs w:val="24"/>
              </w:rPr>
              <w:t>CD%</w:t>
            </w:r>
          </w:p>
        </w:tc>
        <w:tc>
          <w:tcPr>
            <w:tcW w:w="2632" w:type="dxa"/>
          </w:tcPr>
          <w:p w14:paraId="69C1BB51" w14:textId="3247FEF3" w:rsidR="00EB623B" w:rsidRPr="00F4088F" w:rsidRDefault="00EB623B" w:rsidP="00EB623B">
            <w:pPr>
              <w:jc w:val="center"/>
              <w:rPr>
                <w:color w:val="000000"/>
                <w:sz w:val="24"/>
                <w:szCs w:val="24"/>
                <w:lang w:eastAsia="en-IN"/>
              </w:rPr>
            </w:pPr>
            <w:r w:rsidRPr="00F4088F">
              <w:rPr>
                <w:color w:val="000000"/>
                <w:sz w:val="24"/>
                <w:szCs w:val="24"/>
                <w:lang w:eastAsia="en-IN"/>
              </w:rPr>
              <w:t>11.30</w:t>
            </w:r>
          </w:p>
        </w:tc>
        <w:tc>
          <w:tcPr>
            <w:tcW w:w="2205" w:type="dxa"/>
          </w:tcPr>
          <w:p w14:paraId="2E5B8AFC" w14:textId="26EE406D" w:rsidR="00EB623B" w:rsidRPr="00F4088F" w:rsidRDefault="00EB623B" w:rsidP="00EB623B">
            <w:pPr>
              <w:jc w:val="center"/>
              <w:rPr>
                <w:color w:val="000000"/>
                <w:sz w:val="24"/>
                <w:szCs w:val="24"/>
                <w:lang w:eastAsia="en-IN"/>
              </w:rPr>
            </w:pPr>
            <w:r>
              <w:rPr>
                <w:color w:val="000000"/>
                <w:sz w:val="24"/>
                <w:szCs w:val="24"/>
                <w:lang w:eastAsia="en-IN"/>
              </w:rPr>
              <w:t>2.25</w:t>
            </w:r>
          </w:p>
        </w:tc>
        <w:tc>
          <w:tcPr>
            <w:tcW w:w="1013" w:type="dxa"/>
          </w:tcPr>
          <w:p w14:paraId="13E855BE" w14:textId="1D2A6819" w:rsidR="00EB623B" w:rsidRPr="00F4088F" w:rsidRDefault="00EB623B" w:rsidP="00EB623B">
            <w:pPr>
              <w:jc w:val="center"/>
              <w:rPr>
                <w:color w:val="000000"/>
                <w:sz w:val="24"/>
                <w:szCs w:val="24"/>
                <w:lang w:eastAsia="en-IN"/>
              </w:rPr>
            </w:pPr>
            <w:r w:rsidRPr="00F4088F">
              <w:rPr>
                <w:color w:val="000000"/>
                <w:sz w:val="24"/>
                <w:szCs w:val="24"/>
                <w:lang w:eastAsia="en-IN"/>
              </w:rPr>
              <w:t>0.13</w:t>
            </w:r>
          </w:p>
        </w:tc>
      </w:tr>
    </w:tbl>
    <w:p w14:paraId="63C48041" w14:textId="77777777" w:rsidR="00EB623B" w:rsidRPr="00042F2D" w:rsidRDefault="00EB623B" w:rsidP="00EB623B"/>
    <w:p w14:paraId="39674E3B" w14:textId="274BBB1C" w:rsidR="006A63C5" w:rsidRPr="00042F2D" w:rsidRDefault="006A63C5" w:rsidP="006A63C5">
      <w:pPr>
        <w:pStyle w:val="BodyText"/>
        <w:spacing w:line="360" w:lineRule="auto"/>
        <w:ind w:right="515"/>
        <w:jc w:val="both"/>
        <w:rPr>
          <w:b/>
          <w:bCs/>
        </w:rPr>
      </w:pPr>
      <w:r w:rsidRPr="00042F2D">
        <w:rPr>
          <w:b/>
          <w:bCs/>
        </w:rPr>
        <w:lastRenderedPageBreak/>
        <w:t xml:space="preserve">Table </w:t>
      </w:r>
      <w:r>
        <w:rPr>
          <w:b/>
          <w:bCs/>
        </w:rPr>
        <w:t>3</w:t>
      </w:r>
      <w:r w:rsidRPr="00042F2D">
        <w:rPr>
          <w:b/>
          <w:bCs/>
        </w:rPr>
        <w:t xml:space="preserve"> </w:t>
      </w:r>
      <w:r w:rsidRPr="00F4088F">
        <w:rPr>
          <w:b/>
          <w:bCs/>
        </w:rPr>
        <w:t xml:space="preserve">Effect of nano DAP on </w:t>
      </w:r>
      <w:r>
        <w:rPr>
          <w:b/>
          <w:bCs/>
        </w:rPr>
        <w:t>yield attributes</w:t>
      </w:r>
      <w:r w:rsidRPr="00F4088F">
        <w:rPr>
          <w:b/>
          <w:bCs/>
        </w:rPr>
        <w:t xml:space="preserve"> of wheat </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1"/>
        <w:gridCol w:w="2863"/>
        <w:gridCol w:w="2011"/>
      </w:tblGrid>
      <w:tr w:rsidR="006A63C5" w:rsidRPr="00F4088F" w14:paraId="41F7AF62" w14:textId="77777777" w:rsidTr="006A63C5">
        <w:trPr>
          <w:trHeight w:val="925"/>
        </w:trPr>
        <w:tc>
          <w:tcPr>
            <w:tcW w:w="8801" w:type="dxa"/>
            <w:shd w:val="clear" w:color="auto" w:fill="auto"/>
            <w:noWrap/>
            <w:vAlign w:val="center"/>
          </w:tcPr>
          <w:p w14:paraId="4B310FAA" w14:textId="77777777" w:rsidR="006A63C5" w:rsidRPr="00F4088F" w:rsidRDefault="006A63C5" w:rsidP="006A63C5">
            <w:pPr>
              <w:spacing w:line="360" w:lineRule="auto"/>
              <w:jc w:val="center"/>
              <w:rPr>
                <w:b/>
                <w:bCs/>
                <w:color w:val="000000"/>
                <w:sz w:val="24"/>
                <w:szCs w:val="24"/>
                <w:lang w:eastAsia="en-IN"/>
              </w:rPr>
            </w:pPr>
            <w:r w:rsidRPr="00F4088F">
              <w:rPr>
                <w:b/>
                <w:bCs/>
                <w:color w:val="000000"/>
                <w:sz w:val="24"/>
                <w:szCs w:val="24"/>
                <w:lang w:eastAsia="en-IN"/>
              </w:rPr>
              <w:t>Treatments</w:t>
            </w:r>
          </w:p>
        </w:tc>
        <w:tc>
          <w:tcPr>
            <w:tcW w:w="2863" w:type="dxa"/>
          </w:tcPr>
          <w:p w14:paraId="1BBA4497" w14:textId="431A27DD" w:rsidR="006A63C5" w:rsidRPr="00F4088F" w:rsidRDefault="006A63C5" w:rsidP="006A63C5">
            <w:pPr>
              <w:spacing w:line="360" w:lineRule="auto"/>
              <w:jc w:val="center"/>
              <w:rPr>
                <w:b/>
                <w:bCs/>
                <w:color w:val="000000"/>
                <w:sz w:val="24"/>
                <w:szCs w:val="24"/>
                <w:lang w:eastAsia="en-IN"/>
              </w:rPr>
            </w:pPr>
            <w:r w:rsidRPr="00F4088F">
              <w:rPr>
                <w:b/>
                <w:bCs/>
                <w:color w:val="000000"/>
                <w:sz w:val="24"/>
                <w:szCs w:val="24"/>
                <w:lang w:eastAsia="en-IN"/>
              </w:rPr>
              <w:t>Number of effective tillers per m row length</w:t>
            </w:r>
          </w:p>
        </w:tc>
        <w:tc>
          <w:tcPr>
            <w:tcW w:w="2011" w:type="dxa"/>
          </w:tcPr>
          <w:p w14:paraId="53E626AD" w14:textId="6247B28F" w:rsidR="006A63C5" w:rsidRPr="00F4088F" w:rsidRDefault="006A63C5" w:rsidP="006A63C5">
            <w:pPr>
              <w:spacing w:line="360" w:lineRule="auto"/>
              <w:jc w:val="center"/>
              <w:rPr>
                <w:b/>
                <w:bCs/>
                <w:color w:val="000000"/>
                <w:sz w:val="24"/>
                <w:szCs w:val="24"/>
                <w:lang w:eastAsia="en-IN"/>
              </w:rPr>
            </w:pPr>
            <w:r w:rsidRPr="00F4088F">
              <w:rPr>
                <w:b/>
                <w:bCs/>
                <w:color w:val="000000"/>
                <w:sz w:val="24"/>
                <w:szCs w:val="24"/>
                <w:lang w:eastAsia="en-IN"/>
              </w:rPr>
              <w:t>Number of grains per spike</w:t>
            </w:r>
          </w:p>
        </w:tc>
      </w:tr>
      <w:tr w:rsidR="006A63C5" w:rsidRPr="00F4088F" w14:paraId="04424602" w14:textId="77777777" w:rsidTr="006A63C5">
        <w:trPr>
          <w:trHeight w:val="350"/>
        </w:trPr>
        <w:tc>
          <w:tcPr>
            <w:tcW w:w="8801" w:type="dxa"/>
            <w:shd w:val="clear" w:color="auto" w:fill="auto"/>
            <w:noWrap/>
            <w:vAlign w:val="center"/>
          </w:tcPr>
          <w:p w14:paraId="56100789" w14:textId="77777777" w:rsidR="006A63C5" w:rsidRPr="00F4088F" w:rsidRDefault="006A63C5" w:rsidP="006A63C5">
            <w:pPr>
              <w:spacing w:line="360" w:lineRule="auto"/>
              <w:jc w:val="both"/>
              <w:rPr>
                <w:color w:val="000000"/>
                <w:sz w:val="24"/>
                <w:szCs w:val="24"/>
                <w:lang w:eastAsia="en-IN"/>
              </w:rPr>
            </w:pPr>
            <w:r w:rsidRPr="00F4088F">
              <w:rPr>
                <w:color w:val="000000"/>
                <w:sz w:val="24"/>
                <w:szCs w:val="24"/>
                <w:lang w:eastAsia="en-IN"/>
              </w:rPr>
              <w:t>T</w:t>
            </w:r>
            <w:r w:rsidRPr="00F4088F">
              <w:rPr>
                <w:color w:val="000000"/>
                <w:sz w:val="24"/>
                <w:szCs w:val="24"/>
                <w:vertAlign w:val="subscript"/>
                <w:lang w:eastAsia="en-IN"/>
              </w:rPr>
              <w:t>1</w:t>
            </w:r>
            <w:r w:rsidRPr="00F4088F">
              <w:rPr>
                <w:color w:val="000000"/>
                <w:sz w:val="24"/>
                <w:szCs w:val="24"/>
                <w:lang w:eastAsia="en-IN"/>
              </w:rPr>
              <w:t>-Control</w:t>
            </w:r>
          </w:p>
        </w:tc>
        <w:tc>
          <w:tcPr>
            <w:tcW w:w="2863" w:type="dxa"/>
            <w:vAlign w:val="bottom"/>
          </w:tcPr>
          <w:p w14:paraId="3FFDF0CE" w14:textId="74959BC6" w:rsidR="006A63C5" w:rsidRPr="00F4088F" w:rsidRDefault="006A63C5" w:rsidP="006A63C5">
            <w:pPr>
              <w:spacing w:line="360" w:lineRule="auto"/>
              <w:jc w:val="center"/>
              <w:rPr>
                <w:color w:val="000000"/>
                <w:sz w:val="24"/>
                <w:szCs w:val="24"/>
              </w:rPr>
            </w:pPr>
            <w:r w:rsidRPr="00F4088F">
              <w:rPr>
                <w:color w:val="000000"/>
                <w:sz w:val="24"/>
                <w:szCs w:val="24"/>
              </w:rPr>
              <w:t>244</w:t>
            </w:r>
          </w:p>
        </w:tc>
        <w:tc>
          <w:tcPr>
            <w:tcW w:w="2011" w:type="dxa"/>
            <w:vAlign w:val="bottom"/>
          </w:tcPr>
          <w:p w14:paraId="0C0BE71B" w14:textId="71AC9156" w:rsidR="006A63C5" w:rsidRPr="00F4088F" w:rsidRDefault="006A63C5" w:rsidP="006A63C5">
            <w:pPr>
              <w:spacing w:line="360" w:lineRule="auto"/>
              <w:jc w:val="center"/>
              <w:rPr>
                <w:color w:val="000000"/>
                <w:sz w:val="24"/>
                <w:szCs w:val="24"/>
              </w:rPr>
            </w:pPr>
            <w:r w:rsidRPr="00F4088F">
              <w:rPr>
                <w:color w:val="000000"/>
                <w:sz w:val="24"/>
                <w:szCs w:val="24"/>
              </w:rPr>
              <w:t>33.35</w:t>
            </w:r>
          </w:p>
        </w:tc>
      </w:tr>
      <w:tr w:rsidR="006A63C5" w:rsidRPr="00F4088F" w14:paraId="437B4AFE" w14:textId="77777777" w:rsidTr="006A63C5">
        <w:trPr>
          <w:trHeight w:val="361"/>
        </w:trPr>
        <w:tc>
          <w:tcPr>
            <w:tcW w:w="8801" w:type="dxa"/>
            <w:shd w:val="clear" w:color="auto" w:fill="auto"/>
            <w:noWrap/>
            <w:vAlign w:val="center"/>
            <w:hideMark/>
          </w:tcPr>
          <w:p w14:paraId="7D845AB8" w14:textId="77777777" w:rsidR="006A63C5" w:rsidRPr="00F4088F" w:rsidRDefault="006A63C5" w:rsidP="006A63C5">
            <w:pPr>
              <w:spacing w:line="360" w:lineRule="auto"/>
              <w:jc w:val="both"/>
              <w:rPr>
                <w:color w:val="000000"/>
                <w:sz w:val="24"/>
                <w:szCs w:val="24"/>
                <w:lang w:eastAsia="en-IN"/>
              </w:rPr>
            </w:pPr>
            <w:r w:rsidRPr="00F4088F">
              <w:rPr>
                <w:color w:val="000000"/>
                <w:sz w:val="24"/>
                <w:szCs w:val="24"/>
                <w:lang w:eastAsia="en-IN"/>
              </w:rPr>
              <w:t>T</w:t>
            </w:r>
            <w:r w:rsidRPr="00F4088F">
              <w:rPr>
                <w:color w:val="000000"/>
                <w:sz w:val="24"/>
                <w:szCs w:val="24"/>
                <w:vertAlign w:val="subscript"/>
                <w:lang w:eastAsia="en-IN"/>
              </w:rPr>
              <w:t>2</w:t>
            </w:r>
            <w:r w:rsidRPr="00F4088F">
              <w:rPr>
                <w:color w:val="000000"/>
                <w:sz w:val="24"/>
                <w:szCs w:val="24"/>
                <w:lang w:eastAsia="en-IN"/>
              </w:rPr>
              <w:t>-50</w:t>
            </w:r>
            <w:r w:rsidRPr="00F4088F">
              <w:rPr>
                <w:sz w:val="24"/>
                <w:szCs w:val="24"/>
              </w:rPr>
              <w:t xml:space="preserve">% RDF </w:t>
            </w:r>
          </w:p>
        </w:tc>
        <w:tc>
          <w:tcPr>
            <w:tcW w:w="2863" w:type="dxa"/>
            <w:vAlign w:val="bottom"/>
          </w:tcPr>
          <w:p w14:paraId="59993430" w14:textId="202CE979" w:rsidR="006A63C5" w:rsidRPr="00F4088F" w:rsidRDefault="006A63C5" w:rsidP="006A63C5">
            <w:pPr>
              <w:spacing w:line="360" w:lineRule="auto"/>
              <w:jc w:val="center"/>
              <w:rPr>
                <w:color w:val="000000"/>
                <w:sz w:val="24"/>
                <w:szCs w:val="24"/>
              </w:rPr>
            </w:pPr>
            <w:r w:rsidRPr="00F4088F">
              <w:rPr>
                <w:color w:val="000000"/>
                <w:sz w:val="24"/>
                <w:szCs w:val="24"/>
              </w:rPr>
              <w:t>273</w:t>
            </w:r>
          </w:p>
        </w:tc>
        <w:tc>
          <w:tcPr>
            <w:tcW w:w="2011" w:type="dxa"/>
            <w:vAlign w:val="bottom"/>
          </w:tcPr>
          <w:p w14:paraId="6573EC47" w14:textId="4E13C504" w:rsidR="006A63C5" w:rsidRPr="00F4088F" w:rsidRDefault="006A63C5" w:rsidP="006A63C5">
            <w:pPr>
              <w:spacing w:line="360" w:lineRule="auto"/>
              <w:jc w:val="center"/>
              <w:rPr>
                <w:color w:val="000000"/>
                <w:sz w:val="24"/>
                <w:szCs w:val="24"/>
              </w:rPr>
            </w:pPr>
            <w:r w:rsidRPr="00F4088F">
              <w:rPr>
                <w:color w:val="000000"/>
                <w:sz w:val="24"/>
                <w:szCs w:val="24"/>
              </w:rPr>
              <w:t>37.84</w:t>
            </w:r>
          </w:p>
        </w:tc>
      </w:tr>
      <w:tr w:rsidR="006A63C5" w:rsidRPr="00F4088F" w14:paraId="299D1C33" w14:textId="77777777" w:rsidTr="006A63C5">
        <w:trPr>
          <w:trHeight w:val="361"/>
        </w:trPr>
        <w:tc>
          <w:tcPr>
            <w:tcW w:w="8801" w:type="dxa"/>
            <w:shd w:val="clear" w:color="auto" w:fill="auto"/>
            <w:noWrap/>
            <w:vAlign w:val="center"/>
          </w:tcPr>
          <w:p w14:paraId="6BF8D7E0" w14:textId="77777777" w:rsidR="006A63C5" w:rsidRPr="00F4088F" w:rsidRDefault="006A63C5" w:rsidP="006A63C5">
            <w:pPr>
              <w:spacing w:line="360" w:lineRule="auto"/>
              <w:jc w:val="both"/>
              <w:rPr>
                <w:color w:val="000000"/>
                <w:sz w:val="24"/>
                <w:szCs w:val="24"/>
                <w:lang w:eastAsia="en-IN"/>
              </w:rPr>
            </w:pPr>
            <w:r w:rsidRPr="00F4088F">
              <w:rPr>
                <w:color w:val="000000"/>
                <w:sz w:val="24"/>
                <w:szCs w:val="24"/>
                <w:lang w:eastAsia="en-IN"/>
              </w:rPr>
              <w:t>T</w:t>
            </w:r>
            <w:r w:rsidRPr="00F4088F">
              <w:rPr>
                <w:color w:val="000000"/>
                <w:sz w:val="24"/>
                <w:szCs w:val="24"/>
                <w:vertAlign w:val="subscript"/>
                <w:lang w:eastAsia="en-IN"/>
              </w:rPr>
              <w:t>3</w:t>
            </w:r>
            <w:r w:rsidRPr="00F4088F">
              <w:rPr>
                <w:color w:val="000000"/>
                <w:sz w:val="24"/>
                <w:szCs w:val="24"/>
                <w:lang w:eastAsia="en-IN"/>
              </w:rPr>
              <w:t>-75</w:t>
            </w:r>
            <w:r w:rsidRPr="00F4088F">
              <w:rPr>
                <w:sz w:val="24"/>
                <w:szCs w:val="24"/>
              </w:rPr>
              <w:t xml:space="preserve">% RDF </w:t>
            </w:r>
          </w:p>
        </w:tc>
        <w:tc>
          <w:tcPr>
            <w:tcW w:w="2863" w:type="dxa"/>
            <w:vAlign w:val="bottom"/>
          </w:tcPr>
          <w:p w14:paraId="447E91E7" w14:textId="52731B58" w:rsidR="006A63C5" w:rsidRPr="00F4088F" w:rsidRDefault="006A63C5" w:rsidP="006A63C5">
            <w:pPr>
              <w:spacing w:line="360" w:lineRule="auto"/>
              <w:jc w:val="center"/>
              <w:rPr>
                <w:color w:val="000000"/>
                <w:sz w:val="24"/>
                <w:szCs w:val="24"/>
              </w:rPr>
            </w:pPr>
            <w:r w:rsidRPr="00F4088F">
              <w:rPr>
                <w:color w:val="000000"/>
                <w:sz w:val="24"/>
                <w:szCs w:val="24"/>
              </w:rPr>
              <w:t>275</w:t>
            </w:r>
          </w:p>
        </w:tc>
        <w:tc>
          <w:tcPr>
            <w:tcW w:w="2011" w:type="dxa"/>
            <w:vAlign w:val="bottom"/>
          </w:tcPr>
          <w:p w14:paraId="46B0298D" w14:textId="2DF2C71D" w:rsidR="006A63C5" w:rsidRPr="00F4088F" w:rsidRDefault="006A63C5" w:rsidP="006A63C5">
            <w:pPr>
              <w:spacing w:line="360" w:lineRule="auto"/>
              <w:jc w:val="center"/>
              <w:rPr>
                <w:color w:val="000000"/>
                <w:sz w:val="24"/>
                <w:szCs w:val="24"/>
              </w:rPr>
            </w:pPr>
            <w:r w:rsidRPr="00F4088F">
              <w:rPr>
                <w:color w:val="000000"/>
                <w:sz w:val="24"/>
                <w:szCs w:val="24"/>
              </w:rPr>
              <w:t>38.65</w:t>
            </w:r>
          </w:p>
        </w:tc>
      </w:tr>
      <w:tr w:rsidR="006A63C5" w:rsidRPr="00F4088F" w14:paraId="3F4721EB" w14:textId="77777777" w:rsidTr="006A63C5">
        <w:trPr>
          <w:trHeight w:val="361"/>
        </w:trPr>
        <w:tc>
          <w:tcPr>
            <w:tcW w:w="8801" w:type="dxa"/>
            <w:shd w:val="clear" w:color="auto" w:fill="auto"/>
            <w:noWrap/>
            <w:vAlign w:val="center"/>
          </w:tcPr>
          <w:p w14:paraId="0B4F9072" w14:textId="77777777" w:rsidR="006A63C5" w:rsidRPr="00F4088F" w:rsidRDefault="006A63C5" w:rsidP="006A63C5">
            <w:pPr>
              <w:spacing w:line="360" w:lineRule="auto"/>
              <w:jc w:val="both"/>
              <w:rPr>
                <w:color w:val="000000"/>
                <w:sz w:val="24"/>
                <w:szCs w:val="24"/>
                <w:lang w:eastAsia="en-IN"/>
              </w:rPr>
            </w:pPr>
            <w:r w:rsidRPr="00F4088F">
              <w:rPr>
                <w:color w:val="000000"/>
                <w:sz w:val="24"/>
                <w:szCs w:val="24"/>
                <w:lang w:eastAsia="en-IN"/>
              </w:rPr>
              <w:t>T</w:t>
            </w:r>
            <w:r w:rsidRPr="00F4088F">
              <w:rPr>
                <w:color w:val="000000"/>
                <w:sz w:val="24"/>
                <w:szCs w:val="24"/>
                <w:vertAlign w:val="subscript"/>
                <w:lang w:eastAsia="en-IN"/>
              </w:rPr>
              <w:t>4</w:t>
            </w:r>
            <w:r w:rsidRPr="00F4088F">
              <w:rPr>
                <w:color w:val="000000"/>
                <w:sz w:val="24"/>
                <w:szCs w:val="24"/>
                <w:lang w:eastAsia="en-IN"/>
              </w:rPr>
              <w:t>-100</w:t>
            </w:r>
            <w:r w:rsidRPr="00F4088F">
              <w:rPr>
                <w:sz w:val="24"/>
                <w:szCs w:val="24"/>
              </w:rPr>
              <w:t xml:space="preserve">% RDF </w:t>
            </w:r>
          </w:p>
        </w:tc>
        <w:tc>
          <w:tcPr>
            <w:tcW w:w="2863" w:type="dxa"/>
            <w:vAlign w:val="bottom"/>
          </w:tcPr>
          <w:p w14:paraId="06651692" w14:textId="44AEFBCF" w:rsidR="006A63C5" w:rsidRPr="00F4088F" w:rsidRDefault="006A63C5" w:rsidP="006A63C5">
            <w:pPr>
              <w:spacing w:line="360" w:lineRule="auto"/>
              <w:jc w:val="center"/>
              <w:rPr>
                <w:color w:val="000000"/>
                <w:sz w:val="24"/>
                <w:szCs w:val="24"/>
              </w:rPr>
            </w:pPr>
            <w:r w:rsidRPr="00F4088F">
              <w:rPr>
                <w:color w:val="000000"/>
                <w:sz w:val="24"/>
                <w:szCs w:val="24"/>
              </w:rPr>
              <w:t>281</w:t>
            </w:r>
          </w:p>
        </w:tc>
        <w:tc>
          <w:tcPr>
            <w:tcW w:w="2011" w:type="dxa"/>
            <w:vAlign w:val="bottom"/>
          </w:tcPr>
          <w:p w14:paraId="6F1F9882" w14:textId="5F825F07" w:rsidR="006A63C5" w:rsidRPr="00F4088F" w:rsidRDefault="006A63C5" w:rsidP="006A63C5">
            <w:pPr>
              <w:spacing w:line="360" w:lineRule="auto"/>
              <w:jc w:val="center"/>
              <w:rPr>
                <w:color w:val="000000"/>
                <w:sz w:val="24"/>
                <w:szCs w:val="24"/>
              </w:rPr>
            </w:pPr>
            <w:r w:rsidRPr="00F4088F">
              <w:rPr>
                <w:color w:val="000000"/>
                <w:sz w:val="24"/>
                <w:szCs w:val="24"/>
              </w:rPr>
              <w:t>41.15</w:t>
            </w:r>
          </w:p>
        </w:tc>
      </w:tr>
      <w:tr w:rsidR="006A63C5" w:rsidRPr="00F4088F" w14:paraId="21707DE6" w14:textId="77777777" w:rsidTr="006A63C5">
        <w:trPr>
          <w:trHeight w:val="361"/>
        </w:trPr>
        <w:tc>
          <w:tcPr>
            <w:tcW w:w="8801" w:type="dxa"/>
            <w:shd w:val="clear" w:color="auto" w:fill="auto"/>
            <w:noWrap/>
            <w:vAlign w:val="center"/>
          </w:tcPr>
          <w:p w14:paraId="26ED0825" w14:textId="77777777" w:rsidR="006A63C5" w:rsidRPr="00F4088F" w:rsidRDefault="006A63C5" w:rsidP="006A63C5">
            <w:pPr>
              <w:spacing w:line="360" w:lineRule="auto"/>
              <w:jc w:val="both"/>
              <w:rPr>
                <w:sz w:val="24"/>
                <w:szCs w:val="24"/>
              </w:rPr>
            </w:pPr>
            <w:r w:rsidRPr="00F4088F">
              <w:rPr>
                <w:color w:val="000000"/>
                <w:sz w:val="24"/>
                <w:szCs w:val="24"/>
                <w:lang w:eastAsia="en-IN"/>
              </w:rPr>
              <w:t>T</w:t>
            </w:r>
            <w:r w:rsidRPr="00F4088F">
              <w:rPr>
                <w:color w:val="000000"/>
                <w:sz w:val="24"/>
                <w:szCs w:val="24"/>
                <w:vertAlign w:val="subscript"/>
                <w:lang w:eastAsia="en-IN"/>
              </w:rPr>
              <w:t>5</w:t>
            </w:r>
            <w:r w:rsidRPr="00F4088F">
              <w:rPr>
                <w:color w:val="000000"/>
                <w:sz w:val="24"/>
                <w:szCs w:val="24"/>
                <w:lang w:eastAsia="en-IN"/>
              </w:rPr>
              <w:t>-T</w:t>
            </w:r>
            <w:r w:rsidRPr="00F4088F">
              <w:rPr>
                <w:color w:val="000000"/>
                <w:sz w:val="24"/>
                <w:szCs w:val="24"/>
                <w:vertAlign w:val="subscript"/>
                <w:lang w:eastAsia="en-IN"/>
              </w:rPr>
              <w:t>2</w:t>
            </w:r>
            <w:r w:rsidRPr="00F4088F">
              <w:rPr>
                <w:color w:val="000000"/>
                <w:sz w:val="24"/>
                <w:szCs w:val="24"/>
                <w:lang w:eastAsia="en-IN"/>
              </w:rPr>
              <w:t xml:space="preserve"> + </w:t>
            </w:r>
            <w:r w:rsidRPr="00F4088F">
              <w:rPr>
                <w:sz w:val="24"/>
                <w:szCs w:val="24"/>
              </w:rPr>
              <w:t xml:space="preserve">ST with Nano DAP @ 5 ml/kg seed + FS with Nano DAP @ 2 ml/L of water at 40 DAS </w:t>
            </w:r>
          </w:p>
        </w:tc>
        <w:tc>
          <w:tcPr>
            <w:tcW w:w="2863" w:type="dxa"/>
            <w:vAlign w:val="bottom"/>
          </w:tcPr>
          <w:p w14:paraId="6E5E29C3" w14:textId="1E725EC6" w:rsidR="006A63C5" w:rsidRPr="00F4088F" w:rsidRDefault="006A63C5" w:rsidP="006A63C5">
            <w:pPr>
              <w:spacing w:line="360" w:lineRule="auto"/>
              <w:jc w:val="center"/>
              <w:rPr>
                <w:color w:val="000000"/>
                <w:sz w:val="24"/>
                <w:szCs w:val="24"/>
              </w:rPr>
            </w:pPr>
            <w:r w:rsidRPr="00F4088F">
              <w:rPr>
                <w:color w:val="000000"/>
                <w:sz w:val="24"/>
                <w:szCs w:val="24"/>
              </w:rPr>
              <w:t>277</w:t>
            </w:r>
          </w:p>
        </w:tc>
        <w:tc>
          <w:tcPr>
            <w:tcW w:w="2011" w:type="dxa"/>
            <w:vAlign w:val="bottom"/>
          </w:tcPr>
          <w:p w14:paraId="2D751221" w14:textId="41280646" w:rsidR="006A63C5" w:rsidRPr="00F4088F" w:rsidRDefault="006A63C5" w:rsidP="006A63C5">
            <w:pPr>
              <w:spacing w:line="360" w:lineRule="auto"/>
              <w:jc w:val="center"/>
              <w:rPr>
                <w:color w:val="000000"/>
                <w:sz w:val="24"/>
                <w:szCs w:val="24"/>
              </w:rPr>
            </w:pPr>
            <w:r w:rsidRPr="00F4088F">
              <w:rPr>
                <w:color w:val="000000"/>
                <w:sz w:val="24"/>
                <w:szCs w:val="24"/>
              </w:rPr>
              <w:t>39.58</w:t>
            </w:r>
          </w:p>
        </w:tc>
      </w:tr>
      <w:tr w:rsidR="006A63C5" w:rsidRPr="00F4088F" w14:paraId="4C63250E" w14:textId="77777777" w:rsidTr="006A63C5">
        <w:trPr>
          <w:trHeight w:val="660"/>
        </w:trPr>
        <w:tc>
          <w:tcPr>
            <w:tcW w:w="8801" w:type="dxa"/>
            <w:shd w:val="clear" w:color="auto" w:fill="auto"/>
            <w:noWrap/>
            <w:vAlign w:val="center"/>
          </w:tcPr>
          <w:p w14:paraId="739A99B9" w14:textId="77777777" w:rsidR="006A63C5" w:rsidRPr="00F4088F" w:rsidRDefault="006A63C5" w:rsidP="006A63C5">
            <w:pPr>
              <w:spacing w:line="360" w:lineRule="auto"/>
              <w:jc w:val="both"/>
              <w:rPr>
                <w:sz w:val="24"/>
                <w:szCs w:val="24"/>
              </w:rPr>
            </w:pPr>
            <w:r w:rsidRPr="00F4088F">
              <w:rPr>
                <w:color w:val="000000"/>
                <w:sz w:val="24"/>
                <w:szCs w:val="24"/>
                <w:lang w:eastAsia="en-IN"/>
              </w:rPr>
              <w:t>T</w:t>
            </w:r>
            <w:r w:rsidRPr="00F4088F">
              <w:rPr>
                <w:color w:val="000000"/>
                <w:sz w:val="24"/>
                <w:szCs w:val="24"/>
                <w:vertAlign w:val="subscript"/>
                <w:lang w:eastAsia="en-IN"/>
              </w:rPr>
              <w:t>6</w:t>
            </w:r>
            <w:r w:rsidRPr="00F4088F">
              <w:rPr>
                <w:color w:val="000000"/>
                <w:sz w:val="24"/>
                <w:szCs w:val="24"/>
                <w:lang w:eastAsia="en-IN"/>
              </w:rPr>
              <w:t>-T</w:t>
            </w:r>
            <w:r w:rsidRPr="00F4088F">
              <w:rPr>
                <w:color w:val="000000"/>
                <w:sz w:val="24"/>
                <w:szCs w:val="24"/>
                <w:vertAlign w:val="subscript"/>
                <w:lang w:eastAsia="en-IN"/>
              </w:rPr>
              <w:t>2</w:t>
            </w:r>
            <w:r w:rsidRPr="00F4088F">
              <w:rPr>
                <w:color w:val="000000"/>
                <w:sz w:val="24"/>
                <w:szCs w:val="24"/>
                <w:lang w:eastAsia="en-IN"/>
              </w:rPr>
              <w:t xml:space="preserve"> + </w:t>
            </w:r>
            <w:r w:rsidRPr="00F4088F">
              <w:rPr>
                <w:sz w:val="24"/>
                <w:szCs w:val="24"/>
              </w:rPr>
              <w:t xml:space="preserve">ST with Nano DAP @ 5 ml/kg seed + FS with Nano DAP @ 4 ml/L of water at 40 DAS </w:t>
            </w:r>
          </w:p>
        </w:tc>
        <w:tc>
          <w:tcPr>
            <w:tcW w:w="2863" w:type="dxa"/>
            <w:vAlign w:val="bottom"/>
          </w:tcPr>
          <w:p w14:paraId="0D083EC1" w14:textId="1A1CA54F" w:rsidR="006A63C5" w:rsidRPr="00F4088F" w:rsidRDefault="006A63C5" w:rsidP="006A63C5">
            <w:pPr>
              <w:spacing w:line="360" w:lineRule="auto"/>
              <w:jc w:val="center"/>
              <w:rPr>
                <w:color w:val="000000"/>
                <w:sz w:val="24"/>
                <w:szCs w:val="24"/>
              </w:rPr>
            </w:pPr>
            <w:r w:rsidRPr="00F4088F">
              <w:rPr>
                <w:color w:val="000000"/>
                <w:sz w:val="24"/>
                <w:szCs w:val="24"/>
              </w:rPr>
              <w:t>279</w:t>
            </w:r>
          </w:p>
        </w:tc>
        <w:tc>
          <w:tcPr>
            <w:tcW w:w="2011" w:type="dxa"/>
            <w:vAlign w:val="bottom"/>
          </w:tcPr>
          <w:p w14:paraId="105C1F00" w14:textId="58DF3DFC" w:rsidR="006A63C5" w:rsidRPr="00F4088F" w:rsidRDefault="006A63C5" w:rsidP="006A63C5">
            <w:pPr>
              <w:spacing w:line="360" w:lineRule="auto"/>
              <w:jc w:val="center"/>
              <w:rPr>
                <w:color w:val="000000"/>
                <w:sz w:val="24"/>
                <w:szCs w:val="24"/>
              </w:rPr>
            </w:pPr>
            <w:r w:rsidRPr="00F4088F">
              <w:rPr>
                <w:color w:val="000000"/>
                <w:sz w:val="24"/>
                <w:szCs w:val="24"/>
              </w:rPr>
              <w:t>40.22</w:t>
            </w:r>
          </w:p>
        </w:tc>
      </w:tr>
      <w:tr w:rsidR="006A63C5" w:rsidRPr="00F4088F" w14:paraId="4E3B2A4D" w14:textId="77777777" w:rsidTr="006A63C5">
        <w:trPr>
          <w:trHeight w:val="361"/>
        </w:trPr>
        <w:tc>
          <w:tcPr>
            <w:tcW w:w="8801" w:type="dxa"/>
            <w:shd w:val="clear" w:color="auto" w:fill="auto"/>
            <w:noWrap/>
            <w:vAlign w:val="center"/>
          </w:tcPr>
          <w:p w14:paraId="12915DB6" w14:textId="77777777" w:rsidR="006A63C5" w:rsidRPr="00F4088F" w:rsidRDefault="006A63C5" w:rsidP="006A63C5">
            <w:pPr>
              <w:spacing w:line="360" w:lineRule="auto"/>
              <w:jc w:val="both"/>
              <w:rPr>
                <w:sz w:val="24"/>
                <w:szCs w:val="24"/>
              </w:rPr>
            </w:pPr>
            <w:r w:rsidRPr="00F4088F">
              <w:rPr>
                <w:color w:val="000000"/>
                <w:sz w:val="24"/>
                <w:szCs w:val="24"/>
                <w:lang w:eastAsia="en-IN"/>
              </w:rPr>
              <w:t>T</w:t>
            </w:r>
            <w:r w:rsidRPr="00F4088F">
              <w:rPr>
                <w:color w:val="000000"/>
                <w:sz w:val="24"/>
                <w:szCs w:val="24"/>
                <w:vertAlign w:val="subscript"/>
                <w:lang w:eastAsia="en-IN"/>
              </w:rPr>
              <w:t>7</w:t>
            </w:r>
            <w:r w:rsidRPr="00F4088F">
              <w:rPr>
                <w:color w:val="000000"/>
                <w:sz w:val="24"/>
                <w:szCs w:val="24"/>
                <w:lang w:eastAsia="en-IN"/>
              </w:rPr>
              <w:t>-T</w:t>
            </w:r>
            <w:r w:rsidRPr="00F4088F">
              <w:rPr>
                <w:color w:val="000000"/>
                <w:sz w:val="24"/>
                <w:szCs w:val="24"/>
                <w:vertAlign w:val="subscript"/>
                <w:lang w:eastAsia="en-IN"/>
              </w:rPr>
              <w:t>3</w:t>
            </w:r>
            <w:r w:rsidRPr="00F4088F">
              <w:rPr>
                <w:color w:val="000000"/>
                <w:sz w:val="24"/>
                <w:szCs w:val="24"/>
                <w:lang w:eastAsia="en-IN"/>
              </w:rPr>
              <w:t xml:space="preserve"> + </w:t>
            </w:r>
            <w:r w:rsidRPr="00F4088F">
              <w:rPr>
                <w:sz w:val="24"/>
                <w:szCs w:val="24"/>
              </w:rPr>
              <w:t xml:space="preserve">ST with Nano DAP @ 5 ml/kg seed + FS with Nano DAP @ 2 ml/L of water at 40 DAS </w:t>
            </w:r>
          </w:p>
        </w:tc>
        <w:tc>
          <w:tcPr>
            <w:tcW w:w="2863" w:type="dxa"/>
            <w:vAlign w:val="bottom"/>
          </w:tcPr>
          <w:p w14:paraId="6DC4B780" w14:textId="1ADA4D1B" w:rsidR="006A63C5" w:rsidRPr="00F4088F" w:rsidRDefault="006A63C5" w:rsidP="006A63C5">
            <w:pPr>
              <w:spacing w:line="360" w:lineRule="auto"/>
              <w:jc w:val="center"/>
              <w:rPr>
                <w:color w:val="000000"/>
                <w:sz w:val="24"/>
                <w:szCs w:val="24"/>
              </w:rPr>
            </w:pPr>
            <w:r w:rsidRPr="00F4088F">
              <w:rPr>
                <w:color w:val="000000"/>
                <w:sz w:val="24"/>
                <w:szCs w:val="24"/>
              </w:rPr>
              <w:t>284</w:t>
            </w:r>
          </w:p>
        </w:tc>
        <w:tc>
          <w:tcPr>
            <w:tcW w:w="2011" w:type="dxa"/>
            <w:vAlign w:val="bottom"/>
          </w:tcPr>
          <w:p w14:paraId="2EC0A608" w14:textId="1F3120EB" w:rsidR="006A63C5" w:rsidRPr="00F4088F" w:rsidRDefault="006A63C5" w:rsidP="006A63C5">
            <w:pPr>
              <w:spacing w:line="360" w:lineRule="auto"/>
              <w:jc w:val="center"/>
              <w:rPr>
                <w:color w:val="000000"/>
                <w:sz w:val="24"/>
                <w:szCs w:val="24"/>
              </w:rPr>
            </w:pPr>
            <w:r w:rsidRPr="00F4088F">
              <w:rPr>
                <w:color w:val="000000"/>
                <w:sz w:val="24"/>
                <w:szCs w:val="24"/>
              </w:rPr>
              <w:t>42.36</w:t>
            </w:r>
          </w:p>
        </w:tc>
      </w:tr>
      <w:tr w:rsidR="006A63C5" w:rsidRPr="00F4088F" w14:paraId="6A462340" w14:textId="77777777" w:rsidTr="006A63C5">
        <w:trPr>
          <w:trHeight w:val="361"/>
        </w:trPr>
        <w:tc>
          <w:tcPr>
            <w:tcW w:w="8801" w:type="dxa"/>
            <w:shd w:val="clear" w:color="auto" w:fill="auto"/>
            <w:noWrap/>
            <w:vAlign w:val="center"/>
          </w:tcPr>
          <w:p w14:paraId="4ED2A5F6" w14:textId="77777777" w:rsidR="006A63C5" w:rsidRPr="00F4088F" w:rsidRDefault="006A63C5" w:rsidP="006A63C5">
            <w:pPr>
              <w:spacing w:line="360" w:lineRule="auto"/>
              <w:jc w:val="both"/>
              <w:rPr>
                <w:sz w:val="24"/>
                <w:szCs w:val="24"/>
                <w:lang w:eastAsia="en-IN"/>
              </w:rPr>
            </w:pPr>
            <w:r w:rsidRPr="00F4088F">
              <w:rPr>
                <w:color w:val="000000"/>
                <w:sz w:val="24"/>
                <w:szCs w:val="24"/>
                <w:lang w:eastAsia="en-IN"/>
              </w:rPr>
              <w:t>T</w:t>
            </w:r>
            <w:r w:rsidRPr="00F4088F">
              <w:rPr>
                <w:color w:val="000000"/>
                <w:sz w:val="24"/>
                <w:szCs w:val="24"/>
                <w:vertAlign w:val="subscript"/>
                <w:lang w:eastAsia="en-IN"/>
              </w:rPr>
              <w:t>8</w:t>
            </w:r>
            <w:r w:rsidRPr="00F4088F">
              <w:rPr>
                <w:color w:val="000000"/>
                <w:sz w:val="24"/>
                <w:szCs w:val="24"/>
                <w:lang w:eastAsia="en-IN"/>
              </w:rPr>
              <w:t>-T</w:t>
            </w:r>
            <w:r w:rsidRPr="00F4088F">
              <w:rPr>
                <w:color w:val="000000"/>
                <w:sz w:val="24"/>
                <w:szCs w:val="24"/>
                <w:vertAlign w:val="subscript"/>
                <w:lang w:eastAsia="en-IN"/>
              </w:rPr>
              <w:t>3</w:t>
            </w:r>
            <w:r w:rsidRPr="00F4088F">
              <w:rPr>
                <w:color w:val="000000"/>
                <w:sz w:val="24"/>
                <w:szCs w:val="24"/>
                <w:lang w:eastAsia="en-IN"/>
              </w:rPr>
              <w:t xml:space="preserve"> + </w:t>
            </w:r>
            <w:r w:rsidRPr="00F4088F">
              <w:rPr>
                <w:sz w:val="24"/>
                <w:szCs w:val="24"/>
              </w:rPr>
              <w:t xml:space="preserve">ST with Nano DAP @ 5 ml/kg seed + FS with Nano DAP @ 4 ml/L of water at 40 DAS </w:t>
            </w:r>
          </w:p>
        </w:tc>
        <w:tc>
          <w:tcPr>
            <w:tcW w:w="2863" w:type="dxa"/>
            <w:vAlign w:val="bottom"/>
          </w:tcPr>
          <w:p w14:paraId="0235ADFB" w14:textId="3DD0927C" w:rsidR="006A63C5" w:rsidRPr="00F4088F" w:rsidRDefault="006A63C5" w:rsidP="006A63C5">
            <w:pPr>
              <w:spacing w:line="360" w:lineRule="auto"/>
              <w:jc w:val="center"/>
              <w:rPr>
                <w:color w:val="000000"/>
                <w:sz w:val="24"/>
                <w:szCs w:val="24"/>
              </w:rPr>
            </w:pPr>
            <w:r w:rsidRPr="00F4088F">
              <w:rPr>
                <w:color w:val="000000"/>
                <w:sz w:val="24"/>
                <w:szCs w:val="24"/>
              </w:rPr>
              <w:t>287</w:t>
            </w:r>
          </w:p>
        </w:tc>
        <w:tc>
          <w:tcPr>
            <w:tcW w:w="2011" w:type="dxa"/>
            <w:vAlign w:val="bottom"/>
          </w:tcPr>
          <w:p w14:paraId="606020F7" w14:textId="0F109574" w:rsidR="006A63C5" w:rsidRPr="00F4088F" w:rsidRDefault="006A63C5" w:rsidP="006A63C5">
            <w:pPr>
              <w:spacing w:line="360" w:lineRule="auto"/>
              <w:jc w:val="center"/>
              <w:rPr>
                <w:color w:val="000000"/>
                <w:sz w:val="24"/>
                <w:szCs w:val="24"/>
              </w:rPr>
            </w:pPr>
            <w:r w:rsidRPr="00F4088F">
              <w:rPr>
                <w:color w:val="000000"/>
                <w:sz w:val="24"/>
                <w:szCs w:val="24"/>
              </w:rPr>
              <w:t>43.58</w:t>
            </w:r>
          </w:p>
        </w:tc>
      </w:tr>
      <w:tr w:rsidR="006A63C5" w:rsidRPr="00F4088F" w14:paraId="23B6A078" w14:textId="77777777" w:rsidTr="006A63C5">
        <w:trPr>
          <w:trHeight w:val="256"/>
        </w:trPr>
        <w:tc>
          <w:tcPr>
            <w:tcW w:w="8801" w:type="dxa"/>
            <w:shd w:val="clear" w:color="auto" w:fill="auto"/>
            <w:noWrap/>
            <w:vAlign w:val="center"/>
          </w:tcPr>
          <w:p w14:paraId="1FC334AE" w14:textId="77777777" w:rsidR="006A63C5" w:rsidRPr="00F4088F" w:rsidRDefault="006A63C5" w:rsidP="006A63C5">
            <w:pPr>
              <w:pStyle w:val="Default"/>
              <w:spacing w:line="360" w:lineRule="auto"/>
              <w:jc w:val="both"/>
            </w:pPr>
            <w:r w:rsidRPr="00F4088F">
              <w:t>T</w:t>
            </w:r>
            <w:r w:rsidRPr="00F4088F">
              <w:rPr>
                <w:vertAlign w:val="subscript"/>
              </w:rPr>
              <w:t>9</w:t>
            </w:r>
            <w:r w:rsidRPr="00F4088F">
              <w:t>-T</w:t>
            </w:r>
            <w:r w:rsidRPr="00F4088F">
              <w:rPr>
                <w:vertAlign w:val="subscript"/>
              </w:rPr>
              <w:t>4</w:t>
            </w:r>
            <w:r w:rsidRPr="00F4088F">
              <w:t xml:space="preserve"> + ST with Nano DAP @ 5 ml/kg seed + first FS with Nano DAP @ 2 ml/L of water at 40 DAS and second spray – before one week of flowering stage </w:t>
            </w:r>
          </w:p>
        </w:tc>
        <w:tc>
          <w:tcPr>
            <w:tcW w:w="2863" w:type="dxa"/>
            <w:vAlign w:val="bottom"/>
          </w:tcPr>
          <w:p w14:paraId="1EC8B64E" w14:textId="2CEAB265" w:rsidR="006A63C5" w:rsidRPr="00F4088F" w:rsidRDefault="006A63C5" w:rsidP="006A63C5">
            <w:pPr>
              <w:spacing w:line="360" w:lineRule="auto"/>
              <w:jc w:val="center"/>
              <w:rPr>
                <w:color w:val="000000"/>
                <w:sz w:val="24"/>
                <w:szCs w:val="24"/>
              </w:rPr>
            </w:pPr>
            <w:r w:rsidRPr="00F4088F">
              <w:rPr>
                <w:color w:val="000000"/>
                <w:sz w:val="24"/>
                <w:szCs w:val="24"/>
              </w:rPr>
              <w:t>289</w:t>
            </w:r>
          </w:p>
        </w:tc>
        <w:tc>
          <w:tcPr>
            <w:tcW w:w="2011" w:type="dxa"/>
            <w:vAlign w:val="bottom"/>
          </w:tcPr>
          <w:p w14:paraId="15067F91" w14:textId="70BD1F99" w:rsidR="006A63C5" w:rsidRPr="00F4088F" w:rsidRDefault="006A63C5" w:rsidP="006A63C5">
            <w:pPr>
              <w:spacing w:line="360" w:lineRule="auto"/>
              <w:jc w:val="center"/>
              <w:rPr>
                <w:color w:val="000000"/>
                <w:sz w:val="24"/>
                <w:szCs w:val="24"/>
              </w:rPr>
            </w:pPr>
            <w:r w:rsidRPr="00F4088F">
              <w:rPr>
                <w:color w:val="000000"/>
                <w:sz w:val="24"/>
                <w:szCs w:val="24"/>
              </w:rPr>
              <w:t>44.75</w:t>
            </w:r>
          </w:p>
        </w:tc>
      </w:tr>
      <w:tr w:rsidR="006A63C5" w:rsidRPr="00F4088F" w14:paraId="01B1BFC8" w14:textId="77777777" w:rsidTr="006A63C5">
        <w:trPr>
          <w:trHeight w:val="361"/>
        </w:trPr>
        <w:tc>
          <w:tcPr>
            <w:tcW w:w="8801" w:type="dxa"/>
            <w:shd w:val="clear" w:color="auto" w:fill="auto"/>
            <w:noWrap/>
            <w:vAlign w:val="center"/>
          </w:tcPr>
          <w:p w14:paraId="3036DE95" w14:textId="77777777" w:rsidR="006A63C5" w:rsidRPr="00F4088F" w:rsidRDefault="006A63C5" w:rsidP="006A63C5">
            <w:pPr>
              <w:spacing w:line="360" w:lineRule="auto"/>
              <w:jc w:val="both"/>
              <w:rPr>
                <w:sz w:val="24"/>
                <w:szCs w:val="24"/>
                <w:lang w:eastAsia="en-IN"/>
              </w:rPr>
            </w:pPr>
            <w:r w:rsidRPr="00F4088F">
              <w:rPr>
                <w:sz w:val="24"/>
                <w:szCs w:val="24"/>
              </w:rPr>
              <w:t>T</w:t>
            </w:r>
            <w:r w:rsidRPr="00F4088F">
              <w:rPr>
                <w:sz w:val="24"/>
                <w:szCs w:val="24"/>
                <w:vertAlign w:val="subscript"/>
              </w:rPr>
              <w:t>10</w:t>
            </w:r>
            <w:r w:rsidRPr="00F4088F">
              <w:rPr>
                <w:sz w:val="24"/>
                <w:szCs w:val="24"/>
              </w:rPr>
              <w:t>-T</w:t>
            </w:r>
            <w:r w:rsidRPr="00F4088F">
              <w:rPr>
                <w:sz w:val="24"/>
                <w:szCs w:val="24"/>
                <w:vertAlign w:val="subscript"/>
              </w:rPr>
              <w:t>4</w:t>
            </w:r>
            <w:r w:rsidRPr="00F4088F">
              <w:rPr>
                <w:sz w:val="24"/>
                <w:szCs w:val="24"/>
              </w:rPr>
              <w:t xml:space="preserve"> + ST with Nano DAP @ 5 ml/kg seed + first FS with Nano DAP @ 4 ml/L of water at 40 DAS and second spray – before one week of flowering stage</w:t>
            </w:r>
          </w:p>
        </w:tc>
        <w:tc>
          <w:tcPr>
            <w:tcW w:w="2863" w:type="dxa"/>
            <w:vAlign w:val="bottom"/>
          </w:tcPr>
          <w:p w14:paraId="4405BC71" w14:textId="0DFACC7B" w:rsidR="006A63C5" w:rsidRPr="00F4088F" w:rsidRDefault="006A63C5" w:rsidP="006A63C5">
            <w:pPr>
              <w:spacing w:line="360" w:lineRule="auto"/>
              <w:jc w:val="center"/>
              <w:rPr>
                <w:color w:val="000000"/>
                <w:sz w:val="24"/>
                <w:szCs w:val="24"/>
              </w:rPr>
            </w:pPr>
            <w:r w:rsidRPr="00F4088F">
              <w:rPr>
                <w:color w:val="000000"/>
                <w:sz w:val="24"/>
                <w:szCs w:val="24"/>
              </w:rPr>
              <w:t>294</w:t>
            </w:r>
          </w:p>
        </w:tc>
        <w:tc>
          <w:tcPr>
            <w:tcW w:w="2011" w:type="dxa"/>
            <w:vAlign w:val="bottom"/>
          </w:tcPr>
          <w:p w14:paraId="2B1B0B60" w14:textId="6DB4BCE1" w:rsidR="006A63C5" w:rsidRPr="00F4088F" w:rsidRDefault="006A63C5" w:rsidP="006A63C5">
            <w:pPr>
              <w:spacing w:line="360" w:lineRule="auto"/>
              <w:jc w:val="center"/>
              <w:rPr>
                <w:color w:val="000000"/>
                <w:sz w:val="24"/>
                <w:szCs w:val="24"/>
              </w:rPr>
            </w:pPr>
            <w:r w:rsidRPr="00F4088F">
              <w:rPr>
                <w:color w:val="000000"/>
                <w:sz w:val="24"/>
                <w:szCs w:val="24"/>
              </w:rPr>
              <w:t>46.78</w:t>
            </w:r>
          </w:p>
        </w:tc>
      </w:tr>
      <w:tr w:rsidR="006A63C5" w:rsidRPr="00F4088F" w14:paraId="3645734F" w14:textId="77777777" w:rsidTr="006A63C5">
        <w:trPr>
          <w:trHeight w:val="361"/>
        </w:trPr>
        <w:tc>
          <w:tcPr>
            <w:tcW w:w="8801" w:type="dxa"/>
            <w:shd w:val="clear" w:color="auto" w:fill="auto"/>
            <w:noWrap/>
            <w:vAlign w:val="center"/>
          </w:tcPr>
          <w:p w14:paraId="1B16FA4E" w14:textId="77777777" w:rsidR="006A63C5" w:rsidRPr="00F4088F" w:rsidRDefault="006A63C5" w:rsidP="006A63C5">
            <w:pPr>
              <w:jc w:val="both"/>
              <w:rPr>
                <w:sz w:val="24"/>
                <w:szCs w:val="24"/>
              </w:rPr>
            </w:pPr>
            <w:r w:rsidRPr="00F4088F">
              <w:rPr>
                <w:sz w:val="24"/>
                <w:szCs w:val="24"/>
              </w:rPr>
              <w:t>S. Em. ±</w:t>
            </w:r>
          </w:p>
        </w:tc>
        <w:tc>
          <w:tcPr>
            <w:tcW w:w="2863" w:type="dxa"/>
          </w:tcPr>
          <w:p w14:paraId="5B8D40FA" w14:textId="3E213C3B" w:rsidR="006A63C5" w:rsidRPr="00F4088F" w:rsidRDefault="006A63C5" w:rsidP="006A63C5">
            <w:pPr>
              <w:jc w:val="center"/>
              <w:rPr>
                <w:color w:val="000000"/>
                <w:sz w:val="24"/>
                <w:szCs w:val="24"/>
                <w:lang w:eastAsia="en-IN"/>
              </w:rPr>
            </w:pPr>
            <w:r w:rsidRPr="00F4088F">
              <w:rPr>
                <w:color w:val="000000"/>
                <w:sz w:val="24"/>
                <w:szCs w:val="24"/>
                <w:lang w:eastAsia="en-IN"/>
              </w:rPr>
              <w:t>2.98</w:t>
            </w:r>
          </w:p>
        </w:tc>
        <w:tc>
          <w:tcPr>
            <w:tcW w:w="2011" w:type="dxa"/>
          </w:tcPr>
          <w:p w14:paraId="5502A1F8" w14:textId="3CCB78D2" w:rsidR="006A63C5" w:rsidRPr="00F4088F" w:rsidRDefault="006A63C5" w:rsidP="006A63C5">
            <w:pPr>
              <w:jc w:val="center"/>
              <w:rPr>
                <w:color w:val="000000"/>
                <w:sz w:val="24"/>
                <w:szCs w:val="24"/>
                <w:lang w:eastAsia="en-IN"/>
              </w:rPr>
            </w:pPr>
            <w:r w:rsidRPr="00F4088F">
              <w:rPr>
                <w:color w:val="000000"/>
                <w:sz w:val="24"/>
                <w:szCs w:val="24"/>
                <w:lang w:eastAsia="en-IN"/>
              </w:rPr>
              <w:t>1.49</w:t>
            </w:r>
          </w:p>
        </w:tc>
      </w:tr>
      <w:tr w:rsidR="006A63C5" w:rsidRPr="00F4088F" w14:paraId="3E6F3B82" w14:textId="77777777" w:rsidTr="006A63C5">
        <w:trPr>
          <w:trHeight w:val="361"/>
        </w:trPr>
        <w:tc>
          <w:tcPr>
            <w:tcW w:w="8801" w:type="dxa"/>
            <w:shd w:val="clear" w:color="auto" w:fill="auto"/>
            <w:noWrap/>
            <w:vAlign w:val="center"/>
          </w:tcPr>
          <w:p w14:paraId="216575BE" w14:textId="77777777" w:rsidR="006A63C5" w:rsidRPr="00F4088F" w:rsidRDefault="006A63C5" w:rsidP="006A63C5">
            <w:pPr>
              <w:jc w:val="both"/>
              <w:rPr>
                <w:sz w:val="24"/>
                <w:szCs w:val="24"/>
              </w:rPr>
            </w:pPr>
            <w:r w:rsidRPr="00F4088F">
              <w:rPr>
                <w:sz w:val="24"/>
                <w:szCs w:val="24"/>
              </w:rPr>
              <w:t>CD%</w:t>
            </w:r>
          </w:p>
        </w:tc>
        <w:tc>
          <w:tcPr>
            <w:tcW w:w="2863" w:type="dxa"/>
          </w:tcPr>
          <w:p w14:paraId="4C62BDE8" w14:textId="0AA51AAC" w:rsidR="006A63C5" w:rsidRPr="00F4088F" w:rsidRDefault="006A63C5" w:rsidP="006A63C5">
            <w:pPr>
              <w:jc w:val="center"/>
              <w:rPr>
                <w:color w:val="000000"/>
                <w:sz w:val="24"/>
                <w:szCs w:val="24"/>
                <w:lang w:eastAsia="en-IN"/>
              </w:rPr>
            </w:pPr>
            <w:r w:rsidRPr="00F4088F">
              <w:rPr>
                <w:color w:val="000000"/>
                <w:sz w:val="24"/>
                <w:szCs w:val="24"/>
                <w:lang w:eastAsia="en-IN"/>
              </w:rPr>
              <w:t>8.87</w:t>
            </w:r>
          </w:p>
        </w:tc>
        <w:tc>
          <w:tcPr>
            <w:tcW w:w="2011" w:type="dxa"/>
          </w:tcPr>
          <w:p w14:paraId="031C5CDB" w14:textId="5323377B" w:rsidR="006A63C5" w:rsidRPr="00F4088F" w:rsidRDefault="006A63C5" w:rsidP="006A63C5">
            <w:pPr>
              <w:jc w:val="center"/>
              <w:rPr>
                <w:color w:val="000000"/>
                <w:sz w:val="24"/>
                <w:szCs w:val="24"/>
                <w:lang w:eastAsia="en-IN"/>
              </w:rPr>
            </w:pPr>
            <w:r w:rsidRPr="00F4088F">
              <w:rPr>
                <w:color w:val="000000"/>
                <w:sz w:val="24"/>
                <w:szCs w:val="24"/>
                <w:lang w:eastAsia="en-IN"/>
              </w:rPr>
              <w:t>4.43</w:t>
            </w:r>
          </w:p>
        </w:tc>
      </w:tr>
    </w:tbl>
    <w:p w14:paraId="4C4AC903" w14:textId="77777777" w:rsidR="006A63C5" w:rsidRPr="00042F2D" w:rsidRDefault="006A63C5" w:rsidP="006A63C5"/>
    <w:p w14:paraId="05F46637" w14:textId="77777777" w:rsidR="00071EA2" w:rsidRDefault="00071EA2" w:rsidP="004E65FA">
      <w:pPr>
        <w:pStyle w:val="Heading1"/>
        <w:spacing w:line="360" w:lineRule="auto"/>
        <w:ind w:left="220"/>
      </w:pPr>
    </w:p>
    <w:p w14:paraId="7A276868" w14:textId="66B35054" w:rsidR="00C31138" w:rsidRPr="00042F2D" w:rsidRDefault="00C31138" w:rsidP="00C31138">
      <w:pPr>
        <w:pStyle w:val="BodyText"/>
        <w:spacing w:line="360" w:lineRule="auto"/>
        <w:ind w:right="515"/>
        <w:jc w:val="both"/>
        <w:rPr>
          <w:b/>
          <w:bCs/>
        </w:rPr>
      </w:pPr>
      <w:r w:rsidRPr="00042F2D">
        <w:rPr>
          <w:b/>
          <w:bCs/>
        </w:rPr>
        <w:lastRenderedPageBreak/>
        <w:t xml:space="preserve">Table </w:t>
      </w:r>
      <w:r>
        <w:rPr>
          <w:b/>
          <w:bCs/>
        </w:rPr>
        <w:t>4</w:t>
      </w:r>
      <w:r w:rsidR="009941AE">
        <w:rPr>
          <w:b/>
          <w:bCs/>
        </w:rPr>
        <w:t xml:space="preserve">. </w:t>
      </w:r>
      <w:r w:rsidRPr="00F4088F">
        <w:rPr>
          <w:b/>
          <w:bCs/>
        </w:rPr>
        <w:t xml:space="preserve">Effect of </w:t>
      </w:r>
      <w:proofErr w:type="spellStart"/>
      <w:r w:rsidRPr="00F4088F">
        <w:rPr>
          <w:b/>
          <w:bCs/>
        </w:rPr>
        <w:t>nano</w:t>
      </w:r>
      <w:proofErr w:type="spellEnd"/>
      <w:r w:rsidRPr="00F4088F">
        <w:rPr>
          <w:b/>
          <w:bCs/>
        </w:rPr>
        <w:t xml:space="preserve"> DAP on </w:t>
      </w:r>
      <w:r>
        <w:rPr>
          <w:b/>
          <w:bCs/>
        </w:rPr>
        <w:t xml:space="preserve">yield </w:t>
      </w:r>
      <w:r w:rsidRPr="00F4088F">
        <w:rPr>
          <w:b/>
          <w:bCs/>
        </w:rPr>
        <w:t xml:space="preserve">of wheat </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1"/>
        <w:gridCol w:w="1724"/>
        <w:gridCol w:w="1800"/>
        <w:gridCol w:w="1890"/>
      </w:tblGrid>
      <w:tr w:rsidR="00C31138" w:rsidRPr="00F4088F" w14:paraId="5092DE9F" w14:textId="04B8A97C" w:rsidTr="00C31138">
        <w:trPr>
          <w:trHeight w:val="925"/>
        </w:trPr>
        <w:tc>
          <w:tcPr>
            <w:tcW w:w="8801" w:type="dxa"/>
            <w:shd w:val="clear" w:color="auto" w:fill="auto"/>
            <w:noWrap/>
            <w:vAlign w:val="center"/>
          </w:tcPr>
          <w:p w14:paraId="54DD5358" w14:textId="77777777" w:rsidR="00C31138" w:rsidRPr="00F4088F" w:rsidRDefault="00C31138" w:rsidP="00C31138">
            <w:pPr>
              <w:spacing w:line="360" w:lineRule="auto"/>
              <w:jc w:val="center"/>
              <w:rPr>
                <w:b/>
                <w:bCs/>
                <w:color w:val="000000"/>
                <w:sz w:val="24"/>
                <w:szCs w:val="24"/>
                <w:lang w:eastAsia="en-IN"/>
              </w:rPr>
            </w:pPr>
            <w:r w:rsidRPr="00F4088F">
              <w:rPr>
                <w:b/>
                <w:bCs/>
                <w:color w:val="000000"/>
                <w:sz w:val="24"/>
                <w:szCs w:val="24"/>
                <w:lang w:eastAsia="en-IN"/>
              </w:rPr>
              <w:t>Treatments</w:t>
            </w:r>
          </w:p>
        </w:tc>
        <w:tc>
          <w:tcPr>
            <w:tcW w:w="1724" w:type="dxa"/>
          </w:tcPr>
          <w:p w14:paraId="70FB7B0A" w14:textId="18C27FC7" w:rsidR="00C31138" w:rsidRPr="00F4088F" w:rsidRDefault="00C31138" w:rsidP="00C31138">
            <w:pPr>
              <w:spacing w:line="360" w:lineRule="auto"/>
              <w:jc w:val="center"/>
              <w:rPr>
                <w:b/>
                <w:bCs/>
                <w:color w:val="000000"/>
                <w:sz w:val="24"/>
                <w:szCs w:val="24"/>
                <w:lang w:eastAsia="en-IN"/>
              </w:rPr>
            </w:pPr>
            <w:r w:rsidRPr="00F4088F">
              <w:rPr>
                <w:b/>
                <w:bCs/>
                <w:color w:val="000000"/>
                <w:sz w:val="24"/>
                <w:szCs w:val="24"/>
                <w:lang w:eastAsia="en-IN"/>
              </w:rPr>
              <w:t>Grain yield (q/ha)</w:t>
            </w:r>
          </w:p>
        </w:tc>
        <w:tc>
          <w:tcPr>
            <w:tcW w:w="1800" w:type="dxa"/>
          </w:tcPr>
          <w:p w14:paraId="49D330A8" w14:textId="78F8122F" w:rsidR="00C31138" w:rsidRPr="00F4088F" w:rsidRDefault="00C31138" w:rsidP="00C31138">
            <w:pPr>
              <w:spacing w:line="360" w:lineRule="auto"/>
              <w:jc w:val="center"/>
              <w:rPr>
                <w:b/>
                <w:bCs/>
                <w:color w:val="000000"/>
                <w:sz w:val="24"/>
                <w:szCs w:val="24"/>
                <w:lang w:eastAsia="en-IN"/>
              </w:rPr>
            </w:pPr>
            <w:r w:rsidRPr="00F4088F">
              <w:rPr>
                <w:b/>
                <w:bCs/>
                <w:color w:val="000000"/>
                <w:sz w:val="24"/>
                <w:szCs w:val="24"/>
                <w:lang w:eastAsia="en-IN"/>
              </w:rPr>
              <w:t>Straw yield (q/ha)</w:t>
            </w:r>
          </w:p>
        </w:tc>
        <w:tc>
          <w:tcPr>
            <w:tcW w:w="1890" w:type="dxa"/>
          </w:tcPr>
          <w:p w14:paraId="45FE8721" w14:textId="77346C01" w:rsidR="00C31138" w:rsidRPr="00F4088F" w:rsidRDefault="00C31138" w:rsidP="00C31138">
            <w:pPr>
              <w:spacing w:line="360" w:lineRule="auto"/>
              <w:jc w:val="center"/>
              <w:rPr>
                <w:b/>
                <w:bCs/>
                <w:color w:val="000000"/>
                <w:sz w:val="24"/>
                <w:szCs w:val="24"/>
                <w:lang w:eastAsia="en-IN"/>
              </w:rPr>
            </w:pPr>
            <w:r w:rsidRPr="00F4088F">
              <w:rPr>
                <w:b/>
                <w:bCs/>
                <w:color w:val="000000"/>
                <w:sz w:val="24"/>
                <w:szCs w:val="24"/>
                <w:lang w:eastAsia="en-IN"/>
              </w:rPr>
              <w:t>Biological yield (q/ha)</w:t>
            </w:r>
          </w:p>
        </w:tc>
      </w:tr>
      <w:tr w:rsidR="00C31138" w:rsidRPr="00F4088F" w14:paraId="527C7C27" w14:textId="3C5CCEED" w:rsidTr="00C31138">
        <w:trPr>
          <w:trHeight w:val="350"/>
        </w:trPr>
        <w:tc>
          <w:tcPr>
            <w:tcW w:w="8801" w:type="dxa"/>
            <w:shd w:val="clear" w:color="auto" w:fill="auto"/>
            <w:noWrap/>
            <w:vAlign w:val="center"/>
          </w:tcPr>
          <w:p w14:paraId="2D73473D" w14:textId="77777777" w:rsidR="00C31138" w:rsidRPr="00F4088F" w:rsidRDefault="00C31138" w:rsidP="00C31138">
            <w:pPr>
              <w:spacing w:line="360" w:lineRule="auto"/>
              <w:jc w:val="both"/>
              <w:rPr>
                <w:color w:val="000000"/>
                <w:sz w:val="24"/>
                <w:szCs w:val="24"/>
                <w:lang w:eastAsia="en-IN"/>
              </w:rPr>
            </w:pPr>
            <w:r w:rsidRPr="00F4088F">
              <w:rPr>
                <w:color w:val="000000"/>
                <w:sz w:val="24"/>
                <w:szCs w:val="24"/>
                <w:lang w:eastAsia="en-IN"/>
              </w:rPr>
              <w:t>T</w:t>
            </w:r>
            <w:r w:rsidRPr="00F4088F">
              <w:rPr>
                <w:color w:val="000000"/>
                <w:sz w:val="24"/>
                <w:szCs w:val="24"/>
                <w:vertAlign w:val="subscript"/>
                <w:lang w:eastAsia="en-IN"/>
              </w:rPr>
              <w:t>1</w:t>
            </w:r>
            <w:r w:rsidRPr="00F4088F">
              <w:rPr>
                <w:color w:val="000000"/>
                <w:sz w:val="24"/>
                <w:szCs w:val="24"/>
                <w:lang w:eastAsia="en-IN"/>
              </w:rPr>
              <w:t>-Control</w:t>
            </w:r>
          </w:p>
        </w:tc>
        <w:tc>
          <w:tcPr>
            <w:tcW w:w="1724" w:type="dxa"/>
            <w:vAlign w:val="bottom"/>
          </w:tcPr>
          <w:p w14:paraId="36B685B8" w14:textId="78ACB055" w:rsidR="00C31138" w:rsidRPr="00F4088F" w:rsidRDefault="00C31138" w:rsidP="00C31138">
            <w:pPr>
              <w:spacing w:line="360" w:lineRule="auto"/>
              <w:jc w:val="center"/>
              <w:rPr>
                <w:color w:val="000000"/>
                <w:sz w:val="24"/>
                <w:szCs w:val="24"/>
              </w:rPr>
            </w:pPr>
            <w:r w:rsidRPr="00F4088F">
              <w:rPr>
                <w:color w:val="000000"/>
                <w:sz w:val="24"/>
                <w:szCs w:val="24"/>
              </w:rPr>
              <w:t>32.43</w:t>
            </w:r>
          </w:p>
        </w:tc>
        <w:tc>
          <w:tcPr>
            <w:tcW w:w="1800" w:type="dxa"/>
            <w:vAlign w:val="bottom"/>
          </w:tcPr>
          <w:p w14:paraId="3A80C1F5" w14:textId="42750638" w:rsidR="00C31138" w:rsidRPr="00F4088F" w:rsidRDefault="00C31138" w:rsidP="00C31138">
            <w:pPr>
              <w:spacing w:line="360" w:lineRule="auto"/>
              <w:jc w:val="center"/>
              <w:rPr>
                <w:color w:val="000000"/>
                <w:sz w:val="24"/>
                <w:szCs w:val="24"/>
              </w:rPr>
            </w:pPr>
            <w:r w:rsidRPr="00F4088F">
              <w:rPr>
                <w:color w:val="000000"/>
                <w:sz w:val="24"/>
                <w:szCs w:val="24"/>
              </w:rPr>
              <w:t>48.84</w:t>
            </w:r>
          </w:p>
        </w:tc>
        <w:tc>
          <w:tcPr>
            <w:tcW w:w="1890" w:type="dxa"/>
            <w:vAlign w:val="bottom"/>
          </w:tcPr>
          <w:p w14:paraId="789DA2D3" w14:textId="259FC0A3" w:rsidR="00C31138" w:rsidRPr="00F4088F" w:rsidRDefault="00C31138" w:rsidP="00C31138">
            <w:pPr>
              <w:spacing w:line="360" w:lineRule="auto"/>
              <w:jc w:val="center"/>
              <w:rPr>
                <w:color w:val="000000"/>
                <w:sz w:val="24"/>
                <w:szCs w:val="24"/>
              </w:rPr>
            </w:pPr>
            <w:r w:rsidRPr="00F4088F">
              <w:rPr>
                <w:color w:val="000000"/>
                <w:sz w:val="24"/>
                <w:szCs w:val="24"/>
              </w:rPr>
              <w:t>82.42</w:t>
            </w:r>
          </w:p>
        </w:tc>
      </w:tr>
      <w:tr w:rsidR="00C31138" w:rsidRPr="00F4088F" w14:paraId="44646AEE" w14:textId="468118F8" w:rsidTr="00C31138">
        <w:trPr>
          <w:trHeight w:val="361"/>
        </w:trPr>
        <w:tc>
          <w:tcPr>
            <w:tcW w:w="8801" w:type="dxa"/>
            <w:shd w:val="clear" w:color="auto" w:fill="auto"/>
            <w:noWrap/>
            <w:vAlign w:val="center"/>
            <w:hideMark/>
          </w:tcPr>
          <w:p w14:paraId="0CB3B59E" w14:textId="77777777" w:rsidR="00C31138" w:rsidRPr="00F4088F" w:rsidRDefault="00C31138" w:rsidP="00C31138">
            <w:pPr>
              <w:spacing w:line="360" w:lineRule="auto"/>
              <w:jc w:val="both"/>
              <w:rPr>
                <w:color w:val="000000"/>
                <w:sz w:val="24"/>
                <w:szCs w:val="24"/>
                <w:lang w:eastAsia="en-IN"/>
              </w:rPr>
            </w:pPr>
            <w:r w:rsidRPr="00F4088F">
              <w:rPr>
                <w:color w:val="000000"/>
                <w:sz w:val="24"/>
                <w:szCs w:val="24"/>
                <w:lang w:eastAsia="en-IN"/>
              </w:rPr>
              <w:t>T</w:t>
            </w:r>
            <w:r w:rsidRPr="00F4088F">
              <w:rPr>
                <w:color w:val="000000"/>
                <w:sz w:val="24"/>
                <w:szCs w:val="24"/>
                <w:vertAlign w:val="subscript"/>
                <w:lang w:eastAsia="en-IN"/>
              </w:rPr>
              <w:t>2</w:t>
            </w:r>
            <w:r w:rsidRPr="00F4088F">
              <w:rPr>
                <w:color w:val="000000"/>
                <w:sz w:val="24"/>
                <w:szCs w:val="24"/>
                <w:lang w:eastAsia="en-IN"/>
              </w:rPr>
              <w:t>-50</w:t>
            </w:r>
            <w:r w:rsidRPr="00F4088F">
              <w:rPr>
                <w:sz w:val="24"/>
                <w:szCs w:val="24"/>
              </w:rPr>
              <w:t xml:space="preserve">% RDF </w:t>
            </w:r>
          </w:p>
        </w:tc>
        <w:tc>
          <w:tcPr>
            <w:tcW w:w="1724" w:type="dxa"/>
            <w:vAlign w:val="bottom"/>
          </w:tcPr>
          <w:p w14:paraId="68D97A31" w14:textId="13F5B22E" w:rsidR="00C31138" w:rsidRPr="00F4088F" w:rsidRDefault="00C31138" w:rsidP="00C31138">
            <w:pPr>
              <w:spacing w:line="360" w:lineRule="auto"/>
              <w:jc w:val="center"/>
              <w:rPr>
                <w:color w:val="000000"/>
                <w:sz w:val="24"/>
                <w:szCs w:val="24"/>
              </w:rPr>
            </w:pPr>
            <w:r w:rsidRPr="00F4088F">
              <w:rPr>
                <w:color w:val="000000"/>
                <w:sz w:val="24"/>
                <w:szCs w:val="24"/>
              </w:rPr>
              <w:t>36.45</w:t>
            </w:r>
          </w:p>
        </w:tc>
        <w:tc>
          <w:tcPr>
            <w:tcW w:w="1800" w:type="dxa"/>
            <w:vAlign w:val="bottom"/>
          </w:tcPr>
          <w:p w14:paraId="654B32E2" w14:textId="38ADF426" w:rsidR="00C31138" w:rsidRPr="00F4088F" w:rsidRDefault="00C31138" w:rsidP="00C31138">
            <w:pPr>
              <w:spacing w:line="360" w:lineRule="auto"/>
              <w:jc w:val="center"/>
              <w:rPr>
                <w:color w:val="000000"/>
                <w:sz w:val="24"/>
                <w:szCs w:val="24"/>
              </w:rPr>
            </w:pPr>
            <w:r w:rsidRPr="00F4088F">
              <w:rPr>
                <w:color w:val="000000"/>
                <w:sz w:val="24"/>
                <w:szCs w:val="24"/>
              </w:rPr>
              <w:t>51.71</w:t>
            </w:r>
          </w:p>
        </w:tc>
        <w:tc>
          <w:tcPr>
            <w:tcW w:w="1890" w:type="dxa"/>
            <w:vAlign w:val="bottom"/>
          </w:tcPr>
          <w:p w14:paraId="10EBE2B1" w14:textId="2C958F18" w:rsidR="00C31138" w:rsidRPr="00F4088F" w:rsidRDefault="00C31138" w:rsidP="00C31138">
            <w:pPr>
              <w:spacing w:line="360" w:lineRule="auto"/>
              <w:jc w:val="center"/>
              <w:rPr>
                <w:color w:val="000000"/>
                <w:sz w:val="24"/>
                <w:szCs w:val="24"/>
              </w:rPr>
            </w:pPr>
            <w:r w:rsidRPr="00F4088F">
              <w:rPr>
                <w:color w:val="000000"/>
                <w:sz w:val="24"/>
                <w:szCs w:val="24"/>
              </w:rPr>
              <w:t>88.49</w:t>
            </w:r>
          </w:p>
        </w:tc>
      </w:tr>
      <w:tr w:rsidR="00C31138" w:rsidRPr="00F4088F" w14:paraId="5875BA2E" w14:textId="7ABC332D" w:rsidTr="00C31138">
        <w:trPr>
          <w:trHeight w:val="361"/>
        </w:trPr>
        <w:tc>
          <w:tcPr>
            <w:tcW w:w="8801" w:type="dxa"/>
            <w:shd w:val="clear" w:color="auto" w:fill="auto"/>
            <w:noWrap/>
            <w:vAlign w:val="center"/>
          </w:tcPr>
          <w:p w14:paraId="5B670300" w14:textId="77777777" w:rsidR="00C31138" w:rsidRPr="00F4088F" w:rsidRDefault="00C31138" w:rsidP="00C31138">
            <w:pPr>
              <w:spacing w:line="360" w:lineRule="auto"/>
              <w:jc w:val="both"/>
              <w:rPr>
                <w:color w:val="000000"/>
                <w:sz w:val="24"/>
                <w:szCs w:val="24"/>
                <w:lang w:eastAsia="en-IN"/>
              </w:rPr>
            </w:pPr>
            <w:r w:rsidRPr="00F4088F">
              <w:rPr>
                <w:color w:val="000000"/>
                <w:sz w:val="24"/>
                <w:szCs w:val="24"/>
                <w:lang w:eastAsia="en-IN"/>
              </w:rPr>
              <w:t>T</w:t>
            </w:r>
            <w:r w:rsidRPr="00F4088F">
              <w:rPr>
                <w:color w:val="000000"/>
                <w:sz w:val="24"/>
                <w:szCs w:val="24"/>
                <w:vertAlign w:val="subscript"/>
                <w:lang w:eastAsia="en-IN"/>
              </w:rPr>
              <w:t>3</w:t>
            </w:r>
            <w:r w:rsidRPr="00F4088F">
              <w:rPr>
                <w:color w:val="000000"/>
                <w:sz w:val="24"/>
                <w:szCs w:val="24"/>
                <w:lang w:eastAsia="en-IN"/>
              </w:rPr>
              <w:t>-75</w:t>
            </w:r>
            <w:r w:rsidRPr="00F4088F">
              <w:rPr>
                <w:sz w:val="24"/>
                <w:szCs w:val="24"/>
              </w:rPr>
              <w:t xml:space="preserve">% RDF </w:t>
            </w:r>
          </w:p>
        </w:tc>
        <w:tc>
          <w:tcPr>
            <w:tcW w:w="1724" w:type="dxa"/>
            <w:vAlign w:val="bottom"/>
          </w:tcPr>
          <w:p w14:paraId="5DEC3EB0" w14:textId="53C14795" w:rsidR="00C31138" w:rsidRPr="00F4088F" w:rsidRDefault="00C31138" w:rsidP="00C31138">
            <w:pPr>
              <w:spacing w:line="360" w:lineRule="auto"/>
              <w:jc w:val="center"/>
              <w:rPr>
                <w:color w:val="000000"/>
                <w:sz w:val="24"/>
                <w:szCs w:val="24"/>
              </w:rPr>
            </w:pPr>
            <w:r w:rsidRPr="00F4088F">
              <w:rPr>
                <w:color w:val="000000"/>
                <w:sz w:val="24"/>
                <w:szCs w:val="24"/>
              </w:rPr>
              <w:t>37.58</w:t>
            </w:r>
          </w:p>
        </w:tc>
        <w:tc>
          <w:tcPr>
            <w:tcW w:w="1800" w:type="dxa"/>
            <w:vAlign w:val="bottom"/>
          </w:tcPr>
          <w:p w14:paraId="19EB0F56" w14:textId="7E97AA27" w:rsidR="00C31138" w:rsidRPr="00F4088F" w:rsidRDefault="00C31138" w:rsidP="00C31138">
            <w:pPr>
              <w:spacing w:line="360" w:lineRule="auto"/>
              <w:jc w:val="center"/>
              <w:rPr>
                <w:color w:val="000000"/>
                <w:sz w:val="24"/>
                <w:szCs w:val="24"/>
              </w:rPr>
            </w:pPr>
            <w:r w:rsidRPr="00F4088F">
              <w:rPr>
                <w:color w:val="000000"/>
                <w:sz w:val="24"/>
                <w:szCs w:val="24"/>
              </w:rPr>
              <w:t>52.84</w:t>
            </w:r>
          </w:p>
        </w:tc>
        <w:tc>
          <w:tcPr>
            <w:tcW w:w="1890" w:type="dxa"/>
            <w:vAlign w:val="bottom"/>
          </w:tcPr>
          <w:p w14:paraId="69B82524" w14:textId="6E66A525" w:rsidR="00C31138" w:rsidRPr="00F4088F" w:rsidRDefault="00C31138" w:rsidP="00C31138">
            <w:pPr>
              <w:spacing w:line="360" w:lineRule="auto"/>
              <w:jc w:val="center"/>
              <w:rPr>
                <w:color w:val="000000"/>
                <w:sz w:val="24"/>
                <w:szCs w:val="24"/>
              </w:rPr>
            </w:pPr>
            <w:r w:rsidRPr="00F4088F">
              <w:rPr>
                <w:color w:val="000000"/>
                <w:sz w:val="24"/>
                <w:szCs w:val="24"/>
              </w:rPr>
              <w:t>90.42</w:t>
            </w:r>
          </w:p>
        </w:tc>
      </w:tr>
      <w:tr w:rsidR="00C31138" w:rsidRPr="00F4088F" w14:paraId="3923BC1B" w14:textId="38638CA2" w:rsidTr="00C31138">
        <w:trPr>
          <w:trHeight w:val="361"/>
        </w:trPr>
        <w:tc>
          <w:tcPr>
            <w:tcW w:w="8801" w:type="dxa"/>
            <w:shd w:val="clear" w:color="auto" w:fill="auto"/>
            <w:noWrap/>
            <w:vAlign w:val="center"/>
          </w:tcPr>
          <w:p w14:paraId="37746A53" w14:textId="77777777" w:rsidR="00C31138" w:rsidRPr="00F4088F" w:rsidRDefault="00C31138" w:rsidP="00C31138">
            <w:pPr>
              <w:spacing w:line="360" w:lineRule="auto"/>
              <w:jc w:val="both"/>
              <w:rPr>
                <w:color w:val="000000"/>
                <w:sz w:val="24"/>
                <w:szCs w:val="24"/>
                <w:lang w:eastAsia="en-IN"/>
              </w:rPr>
            </w:pPr>
            <w:r w:rsidRPr="00F4088F">
              <w:rPr>
                <w:color w:val="000000"/>
                <w:sz w:val="24"/>
                <w:szCs w:val="24"/>
                <w:lang w:eastAsia="en-IN"/>
              </w:rPr>
              <w:t>T</w:t>
            </w:r>
            <w:r w:rsidRPr="00F4088F">
              <w:rPr>
                <w:color w:val="000000"/>
                <w:sz w:val="24"/>
                <w:szCs w:val="24"/>
                <w:vertAlign w:val="subscript"/>
                <w:lang w:eastAsia="en-IN"/>
              </w:rPr>
              <w:t>4</w:t>
            </w:r>
            <w:r w:rsidRPr="00F4088F">
              <w:rPr>
                <w:color w:val="000000"/>
                <w:sz w:val="24"/>
                <w:szCs w:val="24"/>
                <w:lang w:eastAsia="en-IN"/>
              </w:rPr>
              <w:t>-100</w:t>
            </w:r>
            <w:r w:rsidRPr="00F4088F">
              <w:rPr>
                <w:sz w:val="24"/>
                <w:szCs w:val="24"/>
              </w:rPr>
              <w:t xml:space="preserve">% RDF </w:t>
            </w:r>
          </w:p>
        </w:tc>
        <w:tc>
          <w:tcPr>
            <w:tcW w:w="1724" w:type="dxa"/>
            <w:vAlign w:val="bottom"/>
          </w:tcPr>
          <w:p w14:paraId="3A13CE10" w14:textId="38E3F3CC" w:rsidR="00C31138" w:rsidRPr="00F4088F" w:rsidRDefault="00C31138" w:rsidP="00C31138">
            <w:pPr>
              <w:spacing w:line="360" w:lineRule="auto"/>
              <w:jc w:val="center"/>
              <w:rPr>
                <w:color w:val="000000"/>
                <w:sz w:val="24"/>
                <w:szCs w:val="24"/>
              </w:rPr>
            </w:pPr>
            <w:r w:rsidRPr="00F4088F">
              <w:rPr>
                <w:color w:val="000000"/>
                <w:sz w:val="24"/>
                <w:szCs w:val="24"/>
              </w:rPr>
              <w:t>40.12</w:t>
            </w:r>
          </w:p>
        </w:tc>
        <w:tc>
          <w:tcPr>
            <w:tcW w:w="1800" w:type="dxa"/>
            <w:vAlign w:val="bottom"/>
          </w:tcPr>
          <w:p w14:paraId="081FD669" w14:textId="3E4F2CC4" w:rsidR="00C31138" w:rsidRPr="00F4088F" w:rsidRDefault="00C31138" w:rsidP="00C31138">
            <w:pPr>
              <w:spacing w:line="360" w:lineRule="auto"/>
              <w:jc w:val="center"/>
              <w:rPr>
                <w:color w:val="000000"/>
                <w:sz w:val="24"/>
                <w:szCs w:val="24"/>
              </w:rPr>
            </w:pPr>
            <w:r w:rsidRPr="00F4088F">
              <w:rPr>
                <w:color w:val="000000"/>
                <w:sz w:val="24"/>
                <w:szCs w:val="24"/>
              </w:rPr>
              <w:t>55.38</w:t>
            </w:r>
          </w:p>
        </w:tc>
        <w:tc>
          <w:tcPr>
            <w:tcW w:w="1890" w:type="dxa"/>
            <w:vAlign w:val="bottom"/>
          </w:tcPr>
          <w:p w14:paraId="48712EF8" w14:textId="724FAF5B" w:rsidR="00C31138" w:rsidRPr="00F4088F" w:rsidRDefault="00C31138" w:rsidP="00C31138">
            <w:pPr>
              <w:spacing w:line="360" w:lineRule="auto"/>
              <w:jc w:val="center"/>
              <w:rPr>
                <w:color w:val="000000"/>
                <w:sz w:val="24"/>
                <w:szCs w:val="24"/>
              </w:rPr>
            </w:pPr>
            <w:r w:rsidRPr="00F4088F">
              <w:rPr>
                <w:color w:val="000000"/>
                <w:sz w:val="24"/>
                <w:szCs w:val="24"/>
              </w:rPr>
              <w:t>95.50</w:t>
            </w:r>
          </w:p>
        </w:tc>
      </w:tr>
      <w:tr w:rsidR="00C31138" w:rsidRPr="00F4088F" w14:paraId="03E6A999" w14:textId="31E90F7C" w:rsidTr="00C31138">
        <w:trPr>
          <w:trHeight w:val="361"/>
        </w:trPr>
        <w:tc>
          <w:tcPr>
            <w:tcW w:w="8801" w:type="dxa"/>
            <w:shd w:val="clear" w:color="auto" w:fill="auto"/>
            <w:noWrap/>
            <w:vAlign w:val="center"/>
          </w:tcPr>
          <w:p w14:paraId="2AF433BF" w14:textId="77777777" w:rsidR="00C31138" w:rsidRPr="00F4088F" w:rsidRDefault="00C31138" w:rsidP="00C31138">
            <w:pPr>
              <w:spacing w:line="360" w:lineRule="auto"/>
              <w:jc w:val="both"/>
              <w:rPr>
                <w:sz w:val="24"/>
                <w:szCs w:val="24"/>
              </w:rPr>
            </w:pPr>
            <w:r w:rsidRPr="00F4088F">
              <w:rPr>
                <w:color w:val="000000"/>
                <w:sz w:val="24"/>
                <w:szCs w:val="24"/>
                <w:lang w:eastAsia="en-IN"/>
              </w:rPr>
              <w:t>T</w:t>
            </w:r>
            <w:r w:rsidRPr="00F4088F">
              <w:rPr>
                <w:color w:val="000000"/>
                <w:sz w:val="24"/>
                <w:szCs w:val="24"/>
                <w:vertAlign w:val="subscript"/>
                <w:lang w:eastAsia="en-IN"/>
              </w:rPr>
              <w:t>5</w:t>
            </w:r>
            <w:r w:rsidRPr="00F4088F">
              <w:rPr>
                <w:color w:val="000000"/>
                <w:sz w:val="24"/>
                <w:szCs w:val="24"/>
                <w:lang w:eastAsia="en-IN"/>
              </w:rPr>
              <w:t>-T</w:t>
            </w:r>
            <w:r w:rsidRPr="00F4088F">
              <w:rPr>
                <w:color w:val="000000"/>
                <w:sz w:val="24"/>
                <w:szCs w:val="24"/>
                <w:vertAlign w:val="subscript"/>
                <w:lang w:eastAsia="en-IN"/>
              </w:rPr>
              <w:t>2</w:t>
            </w:r>
            <w:r w:rsidRPr="00F4088F">
              <w:rPr>
                <w:color w:val="000000"/>
                <w:sz w:val="24"/>
                <w:szCs w:val="24"/>
                <w:lang w:eastAsia="en-IN"/>
              </w:rPr>
              <w:t xml:space="preserve"> + </w:t>
            </w:r>
            <w:r w:rsidRPr="00F4088F">
              <w:rPr>
                <w:sz w:val="24"/>
                <w:szCs w:val="24"/>
              </w:rPr>
              <w:t xml:space="preserve">ST with Nano DAP @ 5 ml/kg seed + FS with Nano DAP @ 2 ml/L of water at 40 DAS </w:t>
            </w:r>
          </w:p>
        </w:tc>
        <w:tc>
          <w:tcPr>
            <w:tcW w:w="1724" w:type="dxa"/>
            <w:vAlign w:val="bottom"/>
          </w:tcPr>
          <w:p w14:paraId="1C144BB5" w14:textId="1C0CBCB1" w:rsidR="00C31138" w:rsidRPr="00F4088F" w:rsidRDefault="00C31138" w:rsidP="00C31138">
            <w:pPr>
              <w:spacing w:line="360" w:lineRule="auto"/>
              <w:jc w:val="center"/>
              <w:rPr>
                <w:color w:val="000000"/>
                <w:sz w:val="24"/>
                <w:szCs w:val="24"/>
              </w:rPr>
            </w:pPr>
            <w:r w:rsidRPr="00F4088F">
              <w:rPr>
                <w:color w:val="000000"/>
                <w:sz w:val="24"/>
                <w:szCs w:val="24"/>
              </w:rPr>
              <w:t>38.85</w:t>
            </w:r>
          </w:p>
        </w:tc>
        <w:tc>
          <w:tcPr>
            <w:tcW w:w="1800" w:type="dxa"/>
            <w:vAlign w:val="bottom"/>
          </w:tcPr>
          <w:p w14:paraId="7571FB5A" w14:textId="09752B3C" w:rsidR="00C31138" w:rsidRPr="00F4088F" w:rsidRDefault="00C31138" w:rsidP="00C31138">
            <w:pPr>
              <w:spacing w:line="360" w:lineRule="auto"/>
              <w:jc w:val="center"/>
              <w:rPr>
                <w:color w:val="000000"/>
                <w:sz w:val="24"/>
                <w:szCs w:val="24"/>
              </w:rPr>
            </w:pPr>
            <w:r w:rsidRPr="00F4088F">
              <w:rPr>
                <w:color w:val="000000"/>
                <w:sz w:val="24"/>
                <w:szCs w:val="24"/>
              </w:rPr>
              <w:t>54.12</w:t>
            </w:r>
          </w:p>
        </w:tc>
        <w:tc>
          <w:tcPr>
            <w:tcW w:w="1890" w:type="dxa"/>
            <w:vAlign w:val="bottom"/>
          </w:tcPr>
          <w:p w14:paraId="30C4AB26" w14:textId="2CF0DF9F" w:rsidR="00C31138" w:rsidRPr="00F4088F" w:rsidRDefault="00C31138" w:rsidP="00C31138">
            <w:pPr>
              <w:spacing w:line="360" w:lineRule="auto"/>
              <w:jc w:val="center"/>
              <w:rPr>
                <w:color w:val="000000"/>
                <w:sz w:val="24"/>
                <w:szCs w:val="24"/>
              </w:rPr>
            </w:pPr>
            <w:r w:rsidRPr="00F4088F">
              <w:rPr>
                <w:color w:val="000000"/>
                <w:sz w:val="24"/>
                <w:szCs w:val="24"/>
              </w:rPr>
              <w:t>92.97</w:t>
            </w:r>
          </w:p>
        </w:tc>
      </w:tr>
      <w:tr w:rsidR="00C31138" w:rsidRPr="00F4088F" w14:paraId="60A23B3D" w14:textId="0E659104" w:rsidTr="00C31138">
        <w:trPr>
          <w:trHeight w:val="660"/>
        </w:trPr>
        <w:tc>
          <w:tcPr>
            <w:tcW w:w="8801" w:type="dxa"/>
            <w:shd w:val="clear" w:color="auto" w:fill="auto"/>
            <w:noWrap/>
            <w:vAlign w:val="center"/>
          </w:tcPr>
          <w:p w14:paraId="43050F6D" w14:textId="77777777" w:rsidR="00C31138" w:rsidRPr="00F4088F" w:rsidRDefault="00C31138" w:rsidP="00C31138">
            <w:pPr>
              <w:spacing w:line="360" w:lineRule="auto"/>
              <w:jc w:val="both"/>
              <w:rPr>
                <w:sz w:val="24"/>
                <w:szCs w:val="24"/>
              </w:rPr>
            </w:pPr>
            <w:r w:rsidRPr="00F4088F">
              <w:rPr>
                <w:color w:val="000000"/>
                <w:sz w:val="24"/>
                <w:szCs w:val="24"/>
                <w:lang w:eastAsia="en-IN"/>
              </w:rPr>
              <w:t>T</w:t>
            </w:r>
            <w:r w:rsidRPr="00F4088F">
              <w:rPr>
                <w:color w:val="000000"/>
                <w:sz w:val="24"/>
                <w:szCs w:val="24"/>
                <w:vertAlign w:val="subscript"/>
                <w:lang w:eastAsia="en-IN"/>
              </w:rPr>
              <w:t>6</w:t>
            </w:r>
            <w:r w:rsidRPr="00F4088F">
              <w:rPr>
                <w:color w:val="000000"/>
                <w:sz w:val="24"/>
                <w:szCs w:val="24"/>
                <w:lang w:eastAsia="en-IN"/>
              </w:rPr>
              <w:t>-T</w:t>
            </w:r>
            <w:r w:rsidRPr="00F4088F">
              <w:rPr>
                <w:color w:val="000000"/>
                <w:sz w:val="24"/>
                <w:szCs w:val="24"/>
                <w:vertAlign w:val="subscript"/>
                <w:lang w:eastAsia="en-IN"/>
              </w:rPr>
              <w:t>2</w:t>
            </w:r>
            <w:r w:rsidRPr="00F4088F">
              <w:rPr>
                <w:color w:val="000000"/>
                <w:sz w:val="24"/>
                <w:szCs w:val="24"/>
                <w:lang w:eastAsia="en-IN"/>
              </w:rPr>
              <w:t xml:space="preserve"> + </w:t>
            </w:r>
            <w:r w:rsidRPr="00F4088F">
              <w:rPr>
                <w:sz w:val="24"/>
                <w:szCs w:val="24"/>
              </w:rPr>
              <w:t xml:space="preserve">ST with Nano DAP @ 5 ml/kg seed + FS with Nano DAP @ 4 ml/L of water at 40 DAS </w:t>
            </w:r>
          </w:p>
        </w:tc>
        <w:tc>
          <w:tcPr>
            <w:tcW w:w="1724" w:type="dxa"/>
            <w:vAlign w:val="bottom"/>
          </w:tcPr>
          <w:p w14:paraId="5F91A311" w14:textId="2FAF9523" w:rsidR="00C31138" w:rsidRPr="00F4088F" w:rsidRDefault="00C31138" w:rsidP="00C31138">
            <w:pPr>
              <w:spacing w:line="360" w:lineRule="auto"/>
              <w:jc w:val="center"/>
              <w:rPr>
                <w:color w:val="000000"/>
                <w:sz w:val="24"/>
                <w:szCs w:val="24"/>
              </w:rPr>
            </w:pPr>
            <w:r w:rsidRPr="00F4088F">
              <w:rPr>
                <w:color w:val="000000"/>
                <w:sz w:val="24"/>
                <w:szCs w:val="24"/>
              </w:rPr>
              <w:t>39.45</w:t>
            </w:r>
          </w:p>
        </w:tc>
        <w:tc>
          <w:tcPr>
            <w:tcW w:w="1800" w:type="dxa"/>
            <w:vAlign w:val="bottom"/>
          </w:tcPr>
          <w:p w14:paraId="342D8EF5" w14:textId="6493FBE5" w:rsidR="00C31138" w:rsidRPr="00F4088F" w:rsidRDefault="00C31138" w:rsidP="00C31138">
            <w:pPr>
              <w:spacing w:line="360" w:lineRule="auto"/>
              <w:jc w:val="center"/>
              <w:rPr>
                <w:color w:val="000000"/>
                <w:sz w:val="24"/>
                <w:szCs w:val="24"/>
              </w:rPr>
            </w:pPr>
            <w:r w:rsidRPr="00F4088F">
              <w:rPr>
                <w:color w:val="000000"/>
                <w:sz w:val="24"/>
                <w:szCs w:val="24"/>
              </w:rPr>
              <w:t>54.78</w:t>
            </w:r>
          </w:p>
        </w:tc>
        <w:tc>
          <w:tcPr>
            <w:tcW w:w="1890" w:type="dxa"/>
            <w:vAlign w:val="bottom"/>
          </w:tcPr>
          <w:p w14:paraId="52D215FC" w14:textId="7D954296" w:rsidR="00C31138" w:rsidRPr="00F4088F" w:rsidRDefault="00C31138" w:rsidP="00C31138">
            <w:pPr>
              <w:spacing w:line="360" w:lineRule="auto"/>
              <w:jc w:val="center"/>
              <w:rPr>
                <w:color w:val="000000"/>
                <w:sz w:val="24"/>
                <w:szCs w:val="24"/>
              </w:rPr>
            </w:pPr>
            <w:r w:rsidRPr="00F4088F">
              <w:rPr>
                <w:color w:val="000000"/>
                <w:sz w:val="24"/>
                <w:szCs w:val="24"/>
              </w:rPr>
              <w:t>94.23</w:t>
            </w:r>
          </w:p>
        </w:tc>
      </w:tr>
      <w:tr w:rsidR="00C31138" w:rsidRPr="00F4088F" w14:paraId="7B5FBD05" w14:textId="5FF69E31" w:rsidTr="00C31138">
        <w:trPr>
          <w:trHeight w:val="361"/>
        </w:trPr>
        <w:tc>
          <w:tcPr>
            <w:tcW w:w="8801" w:type="dxa"/>
            <w:shd w:val="clear" w:color="auto" w:fill="auto"/>
            <w:noWrap/>
            <w:vAlign w:val="center"/>
          </w:tcPr>
          <w:p w14:paraId="4AC77311" w14:textId="77777777" w:rsidR="00C31138" w:rsidRPr="00F4088F" w:rsidRDefault="00C31138" w:rsidP="00C31138">
            <w:pPr>
              <w:spacing w:line="360" w:lineRule="auto"/>
              <w:jc w:val="both"/>
              <w:rPr>
                <w:sz w:val="24"/>
                <w:szCs w:val="24"/>
              </w:rPr>
            </w:pPr>
            <w:r w:rsidRPr="00F4088F">
              <w:rPr>
                <w:color w:val="000000"/>
                <w:sz w:val="24"/>
                <w:szCs w:val="24"/>
                <w:lang w:eastAsia="en-IN"/>
              </w:rPr>
              <w:t>T</w:t>
            </w:r>
            <w:r w:rsidRPr="00F4088F">
              <w:rPr>
                <w:color w:val="000000"/>
                <w:sz w:val="24"/>
                <w:szCs w:val="24"/>
                <w:vertAlign w:val="subscript"/>
                <w:lang w:eastAsia="en-IN"/>
              </w:rPr>
              <w:t>7</w:t>
            </w:r>
            <w:r w:rsidRPr="00F4088F">
              <w:rPr>
                <w:color w:val="000000"/>
                <w:sz w:val="24"/>
                <w:szCs w:val="24"/>
                <w:lang w:eastAsia="en-IN"/>
              </w:rPr>
              <w:t>-T</w:t>
            </w:r>
            <w:r w:rsidRPr="00F4088F">
              <w:rPr>
                <w:color w:val="000000"/>
                <w:sz w:val="24"/>
                <w:szCs w:val="24"/>
                <w:vertAlign w:val="subscript"/>
                <w:lang w:eastAsia="en-IN"/>
              </w:rPr>
              <w:t>3</w:t>
            </w:r>
            <w:r w:rsidRPr="00F4088F">
              <w:rPr>
                <w:color w:val="000000"/>
                <w:sz w:val="24"/>
                <w:szCs w:val="24"/>
                <w:lang w:eastAsia="en-IN"/>
              </w:rPr>
              <w:t xml:space="preserve"> + </w:t>
            </w:r>
            <w:r w:rsidRPr="00F4088F">
              <w:rPr>
                <w:sz w:val="24"/>
                <w:szCs w:val="24"/>
              </w:rPr>
              <w:t xml:space="preserve">ST with Nano DAP @ 5 ml/kg seed + FS with Nano DAP @ 2 ml/L of water at 40 DAS </w:t>
            </w:r>
          </w:p>
        </w:tc>
        <w:tc>
          <w:tcPr>
            <w:tcW w:w="1724" w:type="dxa"/>
            <w:vAlign w:val="bottom"/>
          </w:tcPr>
          <w:p w14:paraId="685087E5" w14:textId="7DF93A73" w:rsidR="00C31138" w:rsidRPr="00F4088F" w:rsidRDefault="00C31138" w:rsidP="00C31138">
            <w:pPr>
              <w:spacing w:line="360" w:lineRule="auto"/>
              <w:jc w:val="center"/>
              <w:rPr>
                <w:color w:val="000000"/>
                <w:sz w:val="24"/>
                <w:szCs w:val="24"/>
              </w:rPr>
            </w:pPr>
            <w:r w:rsidRPr="00F4088F">
              <w:rPr>
                <w:color w:val="000000"/>
                <w:sz w:val="24"/>
                <w:szCs w:val="24"/>
              </w:rPr>
              <w:t>41.85</w:t>
            </w:r>
          </w:p>
        </w:tc>
        <w:tc>
          <w:tcPr>
            <w:tcW w:w="1800" w:type="dxa"/>
            <w:vAlign w:val="bottom"/>
          </w:tcPr>
          <w:p w14:paraId="60964032" w14:textId="43F22F58" w:rsidR="00C31138" w:rsidRPr="00F4088F" w:rsidRDefault="00C31138" w:rsidP="00C31138">
            <w:pPr>
              <w:spacing w:line="360" w:lineRule="auto"/>
              <w:jc w:val="center"/>
              <w:rPr>
                <w:color w:val="000000"/>
                <w:sz w:val="24"/>
                <w:szCs w:val="24"/>
              </w:rPr>
            </w:pPr>
            <w:r w:rsidRPr="00F4088F">
              <w:rPr>
                <w:color w:val="000000"/>
                <w:sz w:val="24"/>
                <w:szCs w:val="24"/>
              </w:rPr>
              <w:t>57.25</w:t>
            </w:r>
          </w:p>
        </w:tc>
        <w:tc>
          <w:tcPr>
            <w:tcW w:w="1890" w:type="dxa"/>
            <w:vAlign w:val="bottom"/>
          </w:tcPr>
          <w:p w14:paraId="7F29A304" w14:textId="074FA8B2" w:rsidR="00C31138" w:rsidRPr="00F4088F" w:rsidRDefault="00C31138" w:rsidP="00C31138">
            <w:pPr>
              <w:spacing w:line="360" w:lineRule="auto"/>
              <w:jc w:val="center"/>
              <w:rPr>
                <w:color w:val="000000"/>
                <w:sz w:val="24"/>
                <w:szCs w:val="24"/>
              </w:rPr>
            </w:pPr>
            <w:r w:rsidRPr="00F4088F">
              <w:rPr>
                <w:color w:val="000000"/>
                <w:sz w:val="24"/>
                <w:szCs w:val="24"/>
              </w:rPr>
              <w:t>99.10</w:t>
            </w:r>
          </w:p>
        </w:tc>
      </w:tr>
      <w:tr w:rsidR="00C31138" w:rsidRPr="00F4088F" w14:paraId="38778F45" w14:textId="42DA68C5" w:rsidTr="00C31138">
        <w:trPr>
          <w:trHeight w:val="361"/>
        </w:trPr>
        <w:tc>
          <w:tcPr>
            <w:tcW w:w="8801" w:type="dxa"/>
            <w:shd w:val="clear" w:color="auto" w:fill="auto"/>
            <w:noWrap/>
            <w:vAlign w:val="center"/>
          </w:tcPr>
          <w:p w14:paraId="22E370AA" w14:textId="77777777" w:rsidR="00C31138" w:rsidRPr="00F4088F" w:rsidRDefault="00C31138" w:rsidP="00C31138">
            <w:pPr>
              <w:spacing w:line="360" w:lineRule="auto"/>
              <w:jc w:val="both"/>
              <w:rPr>
                <w:sz w:val="24"/>
                <w:szCs w:val="24"/>
                <w:lang w:eastAsia="en-IN"/>
              </w:rPr>
            </w:pPr>
            <w:r w:rsidRPr="00F4088F">
              <w:rPr>
                <w:color w:val="000000"/>
                <w:sz w:val="24"/>
                <w:szCs w:val="24"/>
                <w:lang w:eastAsia="en-IN"/>
              </w:rPr>
              <w:t>T</w:t>
            </w:r>
            <w:r w:rsidRPr="00F4088F">
              <w:rPr>
                <w:color w:val="000000"/>
                <w:sz w:val="24"/>
                <w:szCs w:val="24"/>
                <w:vertAlign w:val="subscript"/>
                <w:lang w:eastAsia="en-IN"/>
              </w:rPr>
              <w:t>8</w:t>
            </w:r>
            <w:r w:rsidRPr="00F4088F">
              <w:rPr>
                <w:color w:val="000000"/>
                <w:sz w:val="24"/>
                <w:szCs w:val="24"/>
                <w:lang w:eastAsia="en-IN"/>
              </w:rPr>
              <w:t>-T</w:t>
            </w:r>
            <w:r w:rsidRPr="00F4088F">
              <w:rPr>
                <w:color w:val="000000"/>
                <w:sz w:val="24"/>
                <w:szCs w:val="24"/>
                <w:vertAlign w:val="subscript"/>
                <w:lang w:eastAsia="en-IN"/>
              </w:rPr>
              <w:t>3</w:t>
            </w:r>
            <w:r w:rsidRPr="00F4088F">
              <w:rPr>
                <w:color w:val="000000"/>
                <w:sz w:val="24"/>
                <w:szCs w:val="24"/>
                <w:lang w:eastAsia="en-IN"/>
              </w:rPr>
              <w:t xml:space="preserve"> + </w:t>
            </w:r>
            <w:r w:rsidRPr="00F4088F">
              <w:rPr>
                <w:sz w:val="24"/>
                <w:szCs w:val="24"/>
              </w:rPr>
              <w:t xml:space="preserve">ST with Nano DAP @ 5 ml/kg seed + FS with Nano DAP @ 4 ml/L of water at 40 DAS </w:t>
            </w:r>
          </w:p>
        </w:tc>
        <w:tc>
          <w:tcPr>
            <w:tcW w:w="1724" w:type="dxa"/>
            <w:vAlign w:val="bottom"/>
          </w:tcPr>
          <w:p w14:paraId="10E79207" w14:textId="5D444CB4" w:rsidR="00C31138" w:rsidRPr="00F4088F" w:rsidRDefault="00C31138" w:rsidP="00C31138">
            <w:pPr>
              <w:spacing w:line="360" w:lineRule="auto"/>
              <w:jc w:val="center"/>
              <w:rPr>
                <w:color w:val="000000"/>
                <w:sz w:val="24"/>
                <w:szCs w:val="24"/>
              </w:rPr>
            </w:pPr>
            <w:r w:rsidRPr="00F4088F">
              <w:rPr>
                <w:color w:val="000000"/>
                <w:sz w:val="24"/>
                <w:szCs w:val="24"/>
              </w:rPr>
              <w:t>42.75</w:t>
            </w:r>
          </w:p>
        </w:tc>
        <w:tc>
          <w:tcPr>
            <w:tcW w:w="1800" w:type="dxa"/>
            <w:vAlign w:val="bottom"/>
          </w:tcPr>
          <w:p w14:paraId="0A65E960" w14:textId="342D6A85" w:rsidR="00C31138" w:rsidRPr="00F4088F" w:rsidRDefault="00C31138" w:rsidP="00C31138">
            <w:pPr>
              <w:spacing w:line="360" w:lineRule="auto"/>
              <w:jc w:val="center"/>
              <w:rPr>
                <w:color w:val="000000"/>
                <w:sz w:val="24"/>
                <w:szCs w:val="24"/>
              </w:rPr>
            </w:pPr>
            <w:r w:rsidRPr="00F4088F">
              <w:rPr>
                <w:color w:val="000000"/>
                <w:sz w:val="24"/>
                <w:szCs w:val="24"/>
              </w:rPr>
              <w:t>58.12</w:t>
            </w:r>
          </w:p>
        </w:tc>
        <w:tc>
          <w:tcPr>
            <w:tcW w:w="1890" w:type="dxa"/>
            <w:vAlign w:val="bottom"/>
          </w:tcPr>
          <w:p w14:paraId="02B6C386" w14:textId="6739E1D9" w:rsidR="00C31138" w:rsidRPr="00F4088F" w:rsidRDefault="00C31138" w:rsidP="00C31138">
            <w:pPr>
              <w:spacing w:line="360" w:lineRule="auto"/>
              <w:jc w:val="center"/>
              <w:rPr>
                <w:color w:val="000000"/>
                <w:sz w:val="24"/>
                <w:szCs w:val="24"/>
              </w:rPr>
            </w:pPr>
            <w:r w:rsidRPr="00F4088F">
              <w:rPr>
                <w:color w:val="000000"/>
                <w:sz w:val="24"/>
                <w:szCs w:val="24"/>
              </w:rPr>
              <w:t>100.87</w:t>
            </w:r>
          </w:p>
        </w:tc>
      </w:tr>
      <w:tr w:rsidR="00C31138" w:rsidRPr="00F4088F" w14:paraId="5544F88F" w14:textId="1751B8CB" w:rsidTr="00C31138">
        <w:trPr>
          <w:trHeight w:val="256"/>
        </w:trPr>
        <w:tc>
          <w:tcPr>
            <w:tcW w:w="8801" w:type="dxa"/>
            <w:shd w:val="clear" w:color="auto" w:fill="auto"/>
            <w:noWrap/>
            <w:vAlign w:val="center"/>
          </w:tcPr>
          <w:p w14:paraId="5DC02E9F" w14:textId="77777777" w:rsidR="00C31138" w:rsidRPr="00F4088F" w:rsidRDefault="00C31138" w:rsidP="00C31138">
            <w:pPr>
              <w:pStyle w:val="Default"/>
              <w:spacing w:line="360" w:lineRule="auto"/>
              <w:jc w:val="both"/>
            </w:pPr>
            <w:r w:rsidRPr="00F4088F">
              <w:t>T</w:t>
            </w:r>
            <w:r w:rsidRPr="00F4088F">
              <w:rPr>
                <w:vertAlign w:val="subscript"/>
              </w:rPr>
              <w:t>9</w:t>
            </w:r>
            <w:r w:rsidRPr="00F4088F">
              <w:t>-T</w:t>
            </w:r>
            <w:r w:rsidRPr="00F4088F">
              <w:rPr>
                <w:vertAlign w:val="subscript"/>
              </w:rPr>
              <w:t>4</w:t>
            </w:r>
            <w:r w:rsidRPr="00F4088F">
              <w:t xml:space="preserve"> + ST with Nano DAP @ 5 ml/kg seed + first FS with Nano DAP @ 2 ml/L of water at 40 DAS and second spray – before one week of flowering stage </w:t>
            </w:r>
          </w:p>
        </w:tc>
        <w:tc>
          <w:tcPr>
            <w:tcW w:w="1724" w:type="dxa"/>
            <w:vAlign w:val="bottom"/>
          </w:tcPr>
          <w:p w14:paraId="258C6374" w14:textId="203F8A35" w:rsidR="00C31138" w:rsidRPr="00F4088F" w:rsidRDefault="00C31138" w:rsidP="00C31138">
            <w:pPr>
              <w:spacing w:line="360" w:lineRule="auto"/>
              <w:jc w:val="center"/>
              <w:rPr>
                <w:color w:val="000000"/>
                <w:sz w:val="24"/>
                <w:szCs w:val="24"/>
              </w:rPr>
            </w:pPr>
            <w:r w:rsidRPr="00F4088F">
              <w:rPr>
                <w:color w:val="000000"/>
                <w:sz w:val="24"/>
                <w:szCs w:val="24"/>
              </w:rPr>
              <w:t>43.65</w:t>
            </w:r>
          </w:p>
        </w:tc>
        <w:tc>
          <w:tcPr>
            <w:tcW w:w="1800" w:type="dxa"/>
            <w:vAlign w:val="bottom"/>
          </w:tcPr>
          <w:p w14:paraId="30C97177" w14:textId="62D005D8" w:rsidR="00C31138" w:rsidRPr="00F4088F" w:rsidRDefault="00C31138" w:rsidP="00C31138">
            <w:pPr>
              <w:spacing w:line="360" w:lineRule="auto"/>
              <w:jc w:val="center"/>
              <w:rPr>
                <w:color w:val="000000"/>
                <w:sz w:val="24"/>
                <w:szCs w:val="24"/>
              </w:rPr>
            </w:pPr>
            <w:r w:rsidRPr="00F4088F">
              <w:rPr>
                <w:color w:val="000000"/>
                <w:sz w:val="24"/>
                <w:szCs w:val="24"/>
              </w:rPr>
              <w:t>58.95</w:t>
            </w:r>
          </w:p>
        </w:tc>
        <w:tc>
          <w:tcPr>
            <w:tcW w:w="1890" w:type="dxa"/>
            <w:vAlign w:val="bottom"/>
          </w:tcPr>
          <w:p w14:paraId="3B12A4B1" w14:textId="191C5C5C" w:rsidR="00C31138" w:rsidRPr="00F4088F" w:rsidRDefault="00C31138" w:rsidP="00C31138">
            <w:pPr>
              <w:spacing w:line="360" w:lineRule="auto"/>
              <w:jc w:val="center"/>
              <w:rPr>
                <w:color w:val="000000"/>
                <w:sz w:val="24"/>
                <w:szCs w:val="24"/>
              </w:rPr>
            </w:pPr>
            <w:r w:rsidRPr="00F4088F">
              <w:rPr>
                <w:color w:val="000000"/>
                <w:sz w:val="24"/>
                <w:szCs w:val="24"/>
              </w:rPr>
              <w:t>102.60</w:t>
            </w:r>
          </w:p>
        </w:tc>
      </w:tr>
      <w:tr w:rsidR="00C31138" w:rsidRPr="00F4088F" w14:paraId="796BBEEE" w14:textId="4DCDE6B2" w:rsidTr="00C31138">
        <w:trPr>
          <w:trHeight w:val="361"/>
        </w:trPr>
        <w:tc>
          <w:tcPr>
            <w:tcW w:w="8801" w:type="dxa"/>
            <w:shd w:val="clear" w:color="auto" w:fill="auto"/>
            <w:noWrap/>
            <w:vAlign w:val="center"/>
          </w:tcPr>
          <w:p w14:paraId="5200731E" w14:textId="77777777" w:rsidR="00C31138" w:rsidRPr="00F4088F" w:rsidRDefault="00C31138" w:rsidP="00C31138">
            <w:pPr>
              <w:spacing w:line="360" w:lineRule="auto"/>
              <w:jc w:val="both"/>
              <w:rPr>
                <w:sz w:val="24"/>
                <w:szCs w:val="24"/>
                <w:lang w:eastAsia="en-IN"/>
              </w:rPr>
            </w:pPr>
            <w:r w:rsidRPr="00F4088F">
              <w:rPr>
                <w:sz w:val="24"/>
                <w:szCs w:val="24"/>
              </w:rPr>
              <w:t>T</w:t>
            </w:r>
            <w:r w:rsidRPr="00F4088F">
              <w:rPr>
                <w:sz w:val="24"/>
                <w:szCs w:val="24"/>
                <w:vertAlign w:val="subscript"/>
              </w:rPr>
              <w:t>10</w:t>
            </w:r>
            <w:r w:rsidRPr="00F4088F">
              <w:rPr>
                <w:sz w:val="24"/>
                <w:szCs w:val="24"/>
              </w:rPr>
              <w:t>-T</w:t>
            </w:r>
            <w:r w:rsidRPr="00F4088F">
              <w:rPr>
                <w:sz w:val="24"/>
                <w:szCs w:val="24"/>
                <w:vertAlign w:val="subscript"/>
              </w:rPr>
              <w:t>4</w:t>
            </w:r>
            <w:r w:rsidRPr="00F4088F">
              <w:rPr>
                <w:sz w:val="24"/>
                <w:szCs w:val="24"/>
              </w:rPr>
              <w:t xml:space="preserve"> + ST with Nano DAP @ 5 ml/kg seed + first FS with Nano DAP @ 4 ml/L of water at 40 DAS and second spray – before one week of flowering stage</w:t>
            </w:r>
          </w:p>
        </w:tc>
        <w:tc>
          <w:tcPr>
            <w:tcW w:w="1724" w:type="dxa"/>
            <w:vAlign w:val="bottom"/>
          </w:tcPr>
          <w:p w14:paraId="6D57EED7" w14:textId="40A5CD8C" w:rsidR="00C31138" w:rsidRPr="00F4088F" w:rsidRDefault="00C31138" w:rsidP="00C31138">
            <w:pPr>
              <w:spacing w:line="360" w:lineRule="auto"/>
              <w:jc w:val="center"/>
              <w:rPr>
                <w:color w:val="000000"/>
                <w:sz w:val="24"/>
                <w:szCs w:val="24"/>
              </w:rPr>
            </w:pPr>
            <w:r w:rsidRPr="00F4088F">
              <w:rPr>
                <w:color w:val="000000"/>
                <w:sz w:val="24"/>
                <w:szCs w:val="24"/>
              </w:rPr>
              <w:t>44.25</w:t>
            </w:r>
          </w:p>
        </w:tc>
        <w:tc>
          <w:tcPr>
            <w:tcW w:w="1800" w:type="dxa"/>
            <w:vAlign w:val="bottom"/>
          </w:tcPr>
          <w:p w14:paraId="764D38B0" w14:textId="2EFBDEFE" w:rsidR="00C31138" w:rsidRPr="00F4088F" w:rsidRDefault="00C31138" w:rsidP="00C31138">
            <w:pPr>
              <w:spacing w:line="360" w:lineRule="auto"/>
              <w:jc w:val="center"/>
              <w:rPr>
                <w:color w:val="000000"/>
                <w:sz w:val="24"/>
                <w:szCs w:val="24"/>
              </w:rPr>
            </w:pPr>
            <w:r w:rsidRPr="00F4088F">
              <w:rPr>
                <w:color w:val="000000"/>
                <w:sz w:val="24"/>
                <w:szCs w:val="24"/>
              </w:rPr>
              <w:t>59.78</w:t>
            </w:r>
          </w:p>
        </w:tc>
        <w:tc>
          <w:tcPr>
            <w:tcW w:w="1890" w:type="dxa"/>
            <w:vAlign w:val="bottom"/>
          </w:tcPr>
          <w:p w14:paraId="0B849C45" w14:textId="030D848F" w:rsidR="00C31138" w:rsidRPr="00F4088F" w:rsidRDefault="00C31138" w:rsidP="00C31138">
            <w:pPr>
              <w:spacing w:line="360" w:lineRule="auto"/>
              <w:jc w:val="center"/>
              <w:rPr>
                <w:color w:val="000000"/>
                <w:sz w:val="24"/>
                <w:szCs w:val="24"/>
              </w:rPr>
            </w:pPr>
            <w:r w:rsidRPr="00F4088F">
              <w:rPr>
                <w:color w:val="000000"/>
                <w:sz w:val="24"/>
                <w:szCs w:val="24"/>
              </w:rPr>
              <w:t>104.03</w:t>
            </w:r>
          </w:p>
        </w:tc>
      </w:tr>
      <w:tr w:rsidR="00C31138" w:rsidRPr="00F4088F" w14:paraId="79815049" w14:textId="0A9801E0" w:rsidTr="00C31138">
        <w:trPr>
          <w:trHeight w:val="361"/>
        </w:trPr>
        <w:tc>
          <w:tcPr>
            <w:tcW w:w="8801" w:type="dxa"/>
            <w:shd w:val="clear" w:color="auto" w:fill="auto"/>
            <w:noWrap/>
            <w:vAlign w:val="center"/>
          </w:tcPr>
          <w:p w14:paraId="3588B5AF" w14:textId="77777777" w:rsidR="00C31138" w:rsidRPr="00F4088F" w:rsidRDefault="00C31138" w:rsidP="00C31138">
            <w:pPr>
              <w:jc w:val="both"/>
              <w:rPr>
                <w:sz w:val="24"/>
                <w:szCs w:val="24"/>
              </w:rPr>
            </w:pPr>
            <w:r w:rsidRPr="00F4088F">
              <w:rPr>
                <w:sz w:val="24"/>
                <w:szCs w:val="24"/>
              </w:rPr>
              <w:t>S. Em. ±</w:t>
            </w:r>
          </w:p>
        </w:tc>
        <w:tc>
          <w:tcPr>
            <w:tcW w:w="1724" w:type="dxa"/>
          </w:tcPr>
          <w:p w14:paraId="0346101C" w14:textId="33CB59D6" w:rsidR="00C31138" w:rsidRPr="00F4088F" w:rsidRDefault="00C31138" w:rsidP="00C31138">
            <w:pPr>
              <w:jc w:val="center"/>
              <w:rPr>
                <w:color w:val="000000"/>
                <w:sz w:val="24"/>
                <w:szCs w:val="24"/>
                <w:lang w:eastAsia="en-IN"/>
              </w:rPr>
            </w:pPr>
            <w:r w:rsidRPr="00F4088F">
              <w:rPr>
                <w:color w:val="000000"/>
                <w:sz w:val="24"/>
                <w:szCs w:val="24"/>
                <w:lang w:eastAsia="en-IN"/>
              </w:rPr>
              <w:t>1.27</w:t>
            </w:r>
          </w:p>
        </w:tc>
        <w:tc>
          <w:tcPr>
            <w:tcW w:w="1800" w:type="dxa"/>
          </w:tcPr>
          <w:p w14:paraId="58AED2EA" w14:textId="6112A3F2" w:rsidR="00C31138" w:rsidRPr="00F4088F" w:rsidRDefault="00C31138" w:rsidP="00C31138">
            <w:pPr>
              <w:jc w:val="center"/>
              <w:rPr>
                <w:color w:val="000000"/>
                <w:sz w:val="24"/>
                <w:szCs w:val="24"/>
                <w:lang w:eastAsia="en-IN"/>
              </w:rPr>
            </w:pPr>
            <w:r w:rsidRPr="00F4088F">
              <w:rPr>
                <w:color w:val="000000"/>
                <w:sz w:val="24"/>
                <w:szCs w:val="24"/>
                <w:lang w:eastAsia="en-IN"/>
              </w:rPr>
              <w:t>1.22</w:t>
            </w:r>
          </w:p>
        </w:tc>
        <w:tc>
          <w:tcPr>
            <w:tcW w:w="1890" w:type="dxa"/>
          </w:tcPr>
          <w:p w14:paraId="45DE3AC4" w14:textId="60983BA2" w:rsidR="00C31138" w:rsidRPr="00F4088F" w:rsidRDefault="00C31138" w:rsidP="00C31138">
            <w:pPr>
              <w:jc w:val="center"/>
              <w:rPr>
                <w:color w:val="000000"/>
                <w:sz w:val="24"/>
                <w:szCs w:val="24"/>
                <w:lang w:eastAsia="en-IN"/>
              </w:rPr>
            </w:pPr>
            <w:r w:rsidRPr="00F4088F">
              <w:rPr>
                <w:color w:val="000000"/>
                <w:sz w:val="24"/>
                <w:szCs w:val="24"/>
                <w:lang w:eastAsia="en-IN"/>
              </w:rPr>
              <w:t>2.23</w:t>
            </w:r>
          </w:p>
        </w:tc>
      </w:tr>
      <w:tr w:rsidR="00C31138" w:rsidRPr="00F4088F" w14:paraId="16F1C362" w14:textId="20F94794" w:rsidTr="00C31138">
        <w:trPr>
          <w:trHeight w:val="361"/>
        </w:trPr>
        <w:tc>
          <w:tcPr>
            <w:tcW w:w="8801" w:type="dxa"/>
            <w:shd w:val="clear" w:color="auto" w:fill="auto"/>
            <w:noWrap/>
            <w:vAlign w:val="center"/>
          </w:tcPr>
          <w:p w14:paraId="70F1ED9D" w14:textId="77777777" w:rsidR="00C31138" w:rsidRPr="00F4088F" w:rsidRDefault="00C31138" w:rsidP="00C31138">
            <w:pPr>
              <w:jc w:val="both"/>
              <w:rPr>
                <w:sz w:val="24"/>
                <w:szCs w:val="24"/>
              </w:rPr>
            </w:pPr>
            <w:r w:rsidRPr="00F4088F">
              <w:rPr>
                <w:sz w:val="24"/>
                <w:szCs w:val="24"/>
              </w:rPr>
              <w:t>CD%</w:t>
            </w:r>
          </w:p>
        </w:tc>
        <w:tc>
          <w:tcPr>
            <w:tcW w:w="1724" w:type="dxa"/>
          </w:tcPr>
          <w:p w14:paraId="3083772D" w14:textId="1B4248C0" w:rsidR="00C31138" w:rsidRPr="00F4088F" w:rsidRDefault="00C31138" w:rsidP="00C31138">
            <w:pPr>
              <w:jc w:val="center"/>
              <w:rPr>
                <w:color w:val="000000"/>
                <w:sz w:val="24"/>
                <w:szCs w:val="24"/>
                <w:lang w:eastAsia="en-IN"/>
              </w:rPr>
            </w:pPr>
            <w:r w:rsidRPr="00F4088F">
              <w:rPr>
                <w:color w:val="000000"/>
                <w:sz w:val="24"/>
                <w:szCs w:val="24"/>
                <w:lang w:eastAsia="en-IN"/>
              </w:rPr>
              <w:t>3.77</w:t>
            </w:r>
          </w:p>
        </w:tc>
        <w:tc>
          <w:tcPr>
            <w:tcW w:w="1800" w:type="dxa"/>
          </w:tcPr>
          <w:p w14:paraId="0C358BDC" w14:textId="3C311730" w:rsidR="00C31138" w:rsidRPr="00F4088F" w:rsidRDefault="00C31138" w:rsidP="00C31138">
            <w:pPr>
              <w:jc w:val="center"/>
              <w:rPr>
                <w:color w:val="000000"/>
                <w:sz w:val="24"/>
                <w:szCs w:val="24"/>
                <w:lang w:eastAsia="en-IN"/>
              </w:rPr>
            </w:pPr>
            <w:r w:rsidRPr="00F4088F">
              <w:rPr>
                <w:color w:val="000000"/>
                <w:sz w:val="24"/>
                <w:szCs w:val="24"/>
                <w:lang w:eastAsia="en-IN"/>
              </w:rPr>
              <w:t>3.62</w:t>
            </w:r>
          </w:p>
        </w:tc>
        <w:tc>
          <w:tcPr>
            <w:tcW w:w="1890" w:type="dxa"/>
          </w:tcPr>
          <w:p w14:paraId="7D433915" w14:textId="11F54115" w:rsidR="00C31138" w:rsidRPr="00F4088F" w:rsidRDefault="00C31138" w:rsidP="00C31138">
            <w:pPr>
              <w:jc w:val="center"/>
              <w:rPr>
                <w:color w:val="000000"/>
                <w:sz w:val="24"/>
                <w:szCs w:val="24"/>
                <w:lang w:eastAsia="en-IN"/>
              </w:rPr>
            </w:pPr>
            <w:r w:rsidRPr="00F4088F">
              <w:rPr>
                <w:color w:val="000000"/>
                <w:sz w:val="24"/>
                <w:szCs w:val="24"/>
                <w:lang w:eastAsia="en-IN"/>
              </w:rPr>
              <w:t>6.64</w:t>
            </w:r>
          </w:p>
        </w:tc>
      </w:tr>
    </w:tbl>
    <w:p w14:paraId="53E137AE" w14:textId="77777777" w:rsidR="00C31138" w:rsidRPr="00042F2D" w:rsidRDefault="00C31138" w:rsidP="00C31138"/>
    <w:p w14:paraId="0221E714" w14:textId="77777777" w:rsidR="00C31138" w:rsidRDefault="00C31138" w:rsidP="00C31138">
      <w:pPr>
        <w:pStyle w:val="Heading1"/>
        <w:spacing w:line="360" w:lineRule="auto"/>
        <w:ind w:left="220"/>
      </w:pPr>
    </w:p>
    <w:p w14:paraId="5FB207F4" w14:textId="70D47F66" w:rsidR="00494CED" w:rsidRPr="00336656" w:rsidRDefault="00494CED" w:rsidP="00336656">
      <w:pPr>
        <w:rPr>
          <w:sz w:val="24"/>
        </w:rPr>
        <w:sectPr w:rsidR="00494CED" w:rsidRPr="00336656" w:rsidSect="00307486">
          <w:pgSz w:w="16840" w:h="11910" w:orient="landscape"/>
          <w:pgMar w:top="1100" w:right="2020" w:bottom="280" w:left="1220" w:header="720" w:footer="720" w:gutter="0"/>
          <w:cols w:space="720"/>
        </w:sectPr>
      </w:pPr>
    </w:p>
    <w:p w14:paraId="0FDDC0B1" w14:textId="77777777" w:rsidR="007B56E7" w:rsidRPr="009941AE" w:rsidRDefault="007B56E7" w:rsidP="007B56E7">
      <w:pPr>
        <w:rPr>
          <w:b/>
          <w:highlight w:val="yellow"/>
        </w:rPr>
      </w:pPr>
      <w:r w:rsidRPr="009941AE">
        <w:rPr>
          <w:b/>
          <w:highlight w:val="yellow"/>
        </w:rPr>
        <w:lastRenderedPageBreak/>
        <w:t>Disclaimer (Artificial intelligence)</w:t>
      </w:r>
    </w:p>
    <w:p w14:paraId="4935F654" w14:textId="77777777" w:rsidR="007B56E7" w:rsidRPr="007B56E7" w:rsidRDefault="007B56E7" w:rsidP="007B56E7">
      <w:pPr>
        <w:rPr>
          <w:highlight w:val="yellow"/>
        </w:rPr>
      </w:pPr>
      <w:r w:rsidRPr="007B56E7">
        <w:rPr>
          <w:highlight w:val="yellow"/>
        </w:rPr>
        <w:t xml:space="preserve">Option 1: </w:t>
      </w:r>
    </w:p>
    <w:p w14:paraId="3637DEEA" w14:textId="77777777" w:rsidR="007B56E7" w:rsidRPr="007B56E7" w:rsidRDefault="007B56E7" w:rsidP="007B56E7">
      <w:pPr>
        <w:rPr>
          <w:highlight w:val="yellow"/>
        </w:rPr>
      </w:pPr>
      <w:r w:rsidRPr="007B56E7">
        <w:rPr>
          <w:highlight w:val="yellow"/>
        </w:rPr>
        <w:t xml:space="preserve">Author(s) hereby declare that NO generative AI technologies such as Large Language Models (ChatGPT, COPILOT, etc.) and text-to-image generators have been used during the writing or editing of this manuscript. </w:t>
      </w:r>
    </w:p>
    <w:p w14:paraId="186F8E27" w14:textId="77777777" w:rsidR="007B56E7" w:rsidRPr="007B56E7" w:rsidRDefault="007B56E7" w:rsidP="007B56E7">
      <w:pPr>
        <w:rPr>
          <w:highlight w:val="yellow"/>
        </w:rPr>
      </w:pPr>
      <w:r w:rsidRPr="007B56E7">
        <w:rPr>
          <w:highlight w:val="yellow"/>
        </w:rPr>
        <w:t xml:space="preserve">Option 2: </w:t>
      </w:r>
    </w:p>
    <w:p w14:paraId="0AAD2B2A" w14:textId="77777777" w:rsidR="007B56E7" w:rsidRPr="007B56E7" w:rsidRDefault="007B56E7" w:rsidP="007B56E7">
      <w:pPr>
        <w:rPr>
          <w:highlight w:val="yellow"/>
        </w:rPr>
      </w:pPr>
      <w:r w:rsidRPr="007B56E7">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05D9831" w14:textId="77777777" w:rsidR="007B56E7" w:rsidRPr="007B56E7" w:rsidRDefault="007B56E7" w:rsidP="007B56E7">
      <w:pPr>
        <w:rPr>
          <w:highlight w:val="yellow"/>
        </w:rPr>
      </w:pPr>
      <w:r w:rsidRPr="007B56E7">
        <w:rPr>
          <w:highlight w:val="yellow"/>
        </w:rPr>
        <w:t>Details of the AI usage are given below:</w:t>
      </w:r>
    </w:p>
    <w:p w14:paraId="11A4508B" w14:textId="77777777" w:rsidR="007B56E7" w:rsidRPr="007B56E7" w:rsidRDefault="007B56E7" w:rsidP="007B56E7">
      <w:pPr>
        <w:rPr>
          <w:highlight w:val="yellow"/>
        </w:rPr>
      </w:pPr>
      <w:r w:rsidRPr="007B56E7">
        <w:rPr>
          <w:highlight w:val="yellow"/>
        </w:rPr>
        <w:t>1.</w:t>
      </w:r>
    </w:p>
    <w:p w14:paraId="67B29592" w14:textId="77777777" w:rsidR="007B56E7" w:rsidRPr="007B56E7" w:rsidRDefault="007B56E7" w:rsidP="007B56E7">
      <w:pPr>
        <w:rPr>
          <w:highlight w:val="yellow"/>
        </w:rPr>
      </w:pPr>
      <w:r w:rsidRPr="007B56E7">
        <w:rPr>
          <w:highlight w:val="yellow"/>
        </w:rPr>
        <w:t>2.</w:t>
      </w:r>
    </w:p>
    <w:p w14:paraId="49210144" w14:textId="77777777" w:rsidR="007B56E7" w:rsidRPr="0053103C" w:rsidRDefault="007B56E7" w:rsidP="007B56E7">
      <w:r w:rsidRPr="007B56E7">
        <w:rPr>
          <w:highlight w:val="yellow"/>
        </w:rPr>
        <w:t>3</w:t>
      </w:r>
      <w:r>
        <w:t>.</w:t>
      </w:r>
    </w:p>
    <w:p w14:paraId="7901DE9C" w14:textId="712A678F" w:rsidR="007532FB" w:rsidRPr="001A653F" w:rsidRDefault="00336656" w:rsidP="001A653F">
      <w:pPr>
        <w:spacing w:before="80" w:line="360" w:lineRule="auto"/>
        <w:jc w:val="both"/>
        <w:rPr>
          <w:b/>
          <w:sz w:val="24"/>
          <w:szCs w:val="24"/>
        </w:rPr>
      </w:pPr>
      <w:r>
        <w:rPr>
          <w:b/>
          <w:sz w:val="24"/>
          <w:szCs w:val="24"/>
        </w:rPr>
        <w:t>R</w:t>
      </w:r>
      <w:r w:rsidRPr="001A653F">
        <w:rPr>
          <w:b/>
          <w:sz w:val="24"/>
          <w:szCs w:val="24"/>
        </w:rPr>
        <w:t>eferences</w:t>
      </w:r>
    </w:p>
    <w:p w14:paraId="37D4B837" w14:textId="77777777" w:rsidR="00A63056" w:rsidRPr="00A63056" w:rsidRDefault="00A63056" w:rsidP="00A63056">
      <w:pPr>
        <w:spacing w:after="120" w:line="360" w:lineRule="auto"/>
        <w:ind w:left="720" w:hanging="720"/>
        <w:jc w:val="both"/>
        <w:rPr>
          <w:sz w:val="24"/>
          <w:szCs w:val="24"/>
        </w:rPr>
      </w:pPr>
      <w:bookmarkStart w:id="2" w:name="_Hlk202087115"/>
      <w:bookmarkStart w:id="3" w:name="_Hlk171270567"/>
      <w:bookmarkStart w:id="4" w:name="_Hlk171270458"/>
      <w:r w:rsidRPr="00A63056">
        <w:rPr>
          <w:sz w:val="24"/>
          <w:szCs w:val="24"/>
        </w:rPr>
        <w:t xml:space="preserve">Abrol </w:t>
      </w:r>
      <w:bookmarkEnd w:id="2"/>
      <w:r w:rsidRPr="00A63056">
        <w:rPr>
          <w:sz w:val="24"/>
          <w:szCs w:val="24"/>
        </w:rPr>
        <w:t xml:space="preserve">V., Singh, A.P., Kumar A., Charya R., </w:t>
      </w:r>
      <w:proofErr w:type="spellStart"/>
      <w:r w:rsidRPr="00A63056">
        <w:rPr>
          <w:sz w:val="24"/>
          <w:szCs w:val="24"/>
        </w:rPr>
        <w:t>Nivasarao</w:t>
      </w:r>
      <w:proofErr w:type="spellEnd"/>
      <w:r w:rsidRPr="00A63056">
        <w:rPr>
          <w:sz w:val="24"/>
          <w:szCs w:val="24"/>
        </w:rPr>
        <w:t xml:space="preserve"> C., Sharma P., Singh B., </w:t>
      </w:r>
      <w:proofErr w:type="spellStart"/>
      <w:r w:rsidRPr="00A63056">
        <w:rPr>
          <w:sz w:val="24"/>
          <w:szCs w:val="24"/>
        </w:rPr>
        <w:t>Salgotra</w:t>
      </w:r>
      <w:proofErr w:type="spellEnd"/>
      <w:r w:rsidRPr="00A63056">
        <w:rPr>
          <w:sz w:val="24"/>
          <w:szCs w:val="24"/>
        </w:rPr>
        <w:t xml:space="preserve"> S., Kapoor J. and </w:t>
      </w:r>
      <w:proofErr w:type="spellStart"/>
      <w:r w:rsidRPr="00A63056">
        <w:rPr>
          <w:sz w:val="24"/>
          <w:szCs w:val="24"/>
        </w:rPr>
        <w:t>Dhachich</w:t>
      </w:r>
      <w:proofErr w:type="spellEnd"/>
      <w:r w:rsidRPr="00A63056">
        <w:rPr>
          <w:sz w:val="24"/>
          <w:szCs w:val="24"/>
        </w:rPr>
        <w:t xml:space="preserve"> H. 2019. Effect of foliar application of nutrients on wheat crop performance, economics, resource use efficiency and soil properties under rainfed conditions. </w:t>
      </w:r>
      <w:r w:rsidRPr="00A63056">
        <w:rPr>
          <w:i/>
          <w:iCs/>
          <w:sz w:val="24"/>
          <w:szCs w:val="24"/>
        </w:rPr>
        <w:t>Indian Journal of Agricultural Sciences</w:t>
      </w:r>
      <w:r w:rsidRPr="00A63056">
        <w:rPr>
          <w:sz w:val="24"/>
          <w:szCs w:val="24"/>
        </w:rPr>
        <w:t xml:space="preserve"> </w:t>
      </w:r>
      <w:r w:rsidRPr="00A63056">
        <w:rPr>
          <w:b/>
          <w:bCs/>
          <w:sz w:val="24"/>
          <w:szCs w:val="24"/>
        </w:rPr>
        <w:t>90</w:t>
      </w:r>
      <w:r w:rsidRPr="00A63056">
        <w:rPr>
          <w:sz w:val="24"/>
          <w:szCs w:val="24"/>
        </w:rPr>
        <w:t xml:space="preserve"> (1): 138-41.</w:t>
      </w:r>
    </w:p>
    <w:p w14:paraId="76ABE0C2" w14:textId="77777777" w:rsidR="00A63056" w:rsidRPr="00357DA2" w:rsidRDefault="00A63056" w:rsidP="00A63056">
      <w:pPr>
        <w:spacing w:after="120" w:line="360" w:lineRule="auto"/>
        <w:ind w:left="720" w:hanging="720"/>
        <w:jc w:val="both"/>
        <w:rPr>
          <w:sz w:val="24"/>
          <w:szCs w:val="24"/>
        </w:rPr>
      </w:pPr>
      <w:r w:rsidRPr="00A63056">
        <w:rPr>
          <w:sz w:val="24"/>
          <w:szCs w:val="24"/>
        </w:rPr>
        <w:t>Adhikari, T., Kundu, S., Biswas, A. K., Tarafdar, J. C., &amp; Rao, A. S. (2012). Effect of copper oxide nano particle on seed germination of selected crops. </w:t>
      </w:r>
      <w:r w:rsidRPr="00A63056">
        <w:rPr>
          <w:i/>
          <w:iCs/>
          <w:sz w:val="24"/>
          <w:szCs w:val="24"/>
        </w:rPr>
        <w:t>Journal of Agricultural Science and Technology. A</w:t>
      </w:r>
      <w:r w:rsidRPr="00A63056">
        <w:rPr>
          <w:sz w:val="24"/>
          <w:szCs w:val="24"/>
        </w:rPr>
        <w:t>, </w:t>
      </w:r>
      <w:r w:rsidRPr="00A63056">
        <w:rPr>
          <w:b/>
          <w:bCs/>
          <w:sz w:val="24"/>
          <w:szCs w:val="24"/>
        </w:rPr>
        <w:t>2</w:t>
      </w:r>
      <w:r w:rsidRPr="00A63056">
        <w:rPr>
          <w:sz w:val="24"/>
          <w:szCs w:val="24"/>
        </w:rPr>
        <w:t>(6A), 815.</w:t>
      </w:r>
    </w:p>
    <w:p w14:paraId="3ADA56F5" w14:textId="77777777" w:rsidR="00A63056" w:rsidRPr="00A63056" w:rsidRDefault="00A63056" w:rsidP="00A63056">
      <w:pPr>
        <w:spacing w:after="120" w:line="360" w:lineRule="auto"/>
        <w:ind w:left="720" w:hanging="720"/>
        <w:jc w:val="both"/>
        <w:rPr>
          <w:sz w:val="24"/>
          <w:szCs w:val="24"/>
        </w:rPr>
      </w:pPr>
      <w:bookmarkStart w:id="5" w:name="_Hlk202087078"/>
      <w:r w:rsidRPr="00A63056">
        <w:rPr>
          <w:sz w:val="24"/>
          <w:szCs w:val="24"/>
        </w:rPr>
        <w:t>Alam</w:t>
      </w:r>
      <w:bookmarkEnd w:id="5"/>
      <w:r w:rsidRPr="00A63056">
        <w:rPr>
          <w:sz w:val="24"/>
          <w:szCs w:val="24"/>
        </w:rPr>
        <w:t xml:space="preserve">, J., Sultana, F. and Iqbal, M. D., 2015, Potential of iron nanoparticles to increase germination and growth of wheat seedling. </w:t>
      </w:r>
      <w:r w:rsidRPr="00A63056">
        <w:rPr>
          <w:i/>
          <w:iCs/>
          <w:sz w:val="24"/>
          <w:szCs w:val="24"/>
        </w:rPr>
        <w:t xml:space="preserve">J. </w:t>
      </w:r>
      <w:proofErr w:type="spellStart"/>
      <w:r w:rsidRPr="00A63056">
        <w:rPr>
          <w:i/>
          <w:iCs/>
          <w:sz w:val="24"/>
          <w:szCs w:val="24"/>
        </w:rPr>
        <w:t>Nanosci</w:t>
      </w:r>
      <w:proofErr w:type="spellEnd"/>
      <w:r w:rsidRPr="00A63056">
        <w:rPr>
          <w:i/>
          <w:iCs/>
          <w:sz w:val="24"/>
          <w:szCs w:val="24"/>
        </w:rPr>
        <w:t xml:space="preserve">. Adv. Tech., </w:t>
      </w:r>
      <w:r w:rsidRPr="00A63056">
        <w:rPr>
          <w:b/>
          <w:bCs/>
          <w:sz w:val="24"/>
          <w:szCs w:val="24"/>
        </w:rPr>
        <w:t>1</w:t>
      </w:r>
      <w:r w:rsidRPr="00A63056">
        <w:rPr>
          <w:sz w:val="24"/>
          <w:szCs w:val="24"/>
        </w:rPr>
        <w:t>(3): 14-20.</w:t>
      </w:r>
    </w:p>
    <w:p w14:paraId="6546BECE" w14:textId="77777777" w:rsidR="00A63056" w:rsidRPr="00A63056" w:rsidRDefault="00A63056" w:rsidP="00A63056">
      <w:pPr>
        <w:spacing w:after="120" w:line="360" w:lineRule="auto"/>
        <w:ind w:left="720" w:hanging="720"/>
        <w:jc w:val="both"/>
        <w:rPr>
          <w:sz w:val="24"/>
          <w:szCs w:val="24"/>
        </w:rPr>
      </w:pPr>
      <w:r w:rsidRPr="00A63056">
        <w:rPr>
          <w:sz w:val="24"/>
          <w:szCs w:val="24"/>
        </w:rPr>
        <w:t>Borana, H., Singh, I., Verma, J. R., Ram, M., &amp; Kumhar, B. L. (2024). Effect of Nano Fertilizers on Growth and Yield of Wheat (</w:t>
      </w:r>
      <w:r w:rsidRPr="00A63056">
        <w:rPr>
          <w:i/>
          <w:iCs/>
          <w:sz w:val="24"/>
          <w:szCs w:val="24"/>
        </w:rPr>
        <w:t>Triticum aestivum</w:t>
      </w:r>
      <w:r w:rsidRPr="00A63056">
        <w:rPr>
          <w:sz w:val="24"/>
          <w:szCs w:val="24"/>
        </w:rPr>
        <w:t xml:space="preserve"> L.). </w:t>
      </w:r>
      <w:r w:rsidRPr="00A63056">
        <w:rPr>
          <w:i/>
          <w:iCs/>
          <w:sz w:val="24"/>
          <w:szCs w:val="24"/>
        </w:rPr>
        <w:t>International Journal of Plant &amp; Soil Science</w:t>
      </w:r>
      <w:r w:rsidRPr="00A63056">
        <w:rPr>
          <w:sz w:val="24"/>
          <w:szCs w:val="24"/>
        </w:rPr>
        <w:t>, </w:t>
      </w:r>
      <w:r w:rsidRPr="00A63056">
        <w:rPr>
          <w:b/>
          <w:bCs/>
          <w:sz w:val="24"/>
          <w:szCs w:val="24"/>
        </w:rPr>
        <w:t>36</w:t>
      </w:r>
      <w:r w:rsidRPr="00A63056">
        <w:rPr>
          <w:sz w:val="24"/>
          <w:szCs w:val="24"/>
        </w:rPr>
        <w:t>(9), 223-230.</w:t>
      </w:r>
    </w:p>
    <w:p w14:paraId="6612E1D0" w14:textId="77777777" w:rsidR="00A63056" w:rsidRPr="00A63056" w:rsidRDefault="00A63056" w:rsidP="00A63056">
      <w:pPr>
        <w:spacing w:after="120" w:line="360" w:lineRule="auto"/>
        <w:ind w:left="720" w:hanging="720"/>
        <w:jc w:val="both"/>
        <w:rPr>
          <w:sz w:val="24"/>
          <w:szCs w:val="24"/>
        </w:rPr>
      </w:pPr>
      <w:r w:rsidRPr="00A63056">
        <w:rPr>
          <w:sz w:val="24"/>
          <w:szCs w:val="24"/>
        </w:rPr>
        <w:t xml:space="preserve">Divya, B. B., Solanki, M. S., Barkha, R. and </w:t>
      </w:r>
      <w:proofErr w:type="spellStart"/>
      <w:r w:rsidRPr="00A63056">
        <w:rPr>
          <w:sz w:val="24"/>
          <w:szCs w:val="24"/>
        </w:rPr>
        <w:t>Gaurangbhai</w:t>
      </w:r>
      <w:proofErr w:type="spellEnd"/>
      <w:r w:rsidRPr="00A63056">
        <w:rPr>
          <w:sz w:val="24"/>
          <w:szCs w:val="24"/>
        </w:rPr>
        <w:t>, V. F., 2019, Effect of different levels of chemical and nano potassic fertilizer on yield and yield attribute of maize crop (</w:t>
      </w:r>
      <w:proofErr w:type="spellStart"/>
      <w:r w:rsidRPr="00A63056">
        <w:rPr>
          <w:i/>
          <w:iCs/>
          <w:sz w:val="24"/>
          <w:szCs w:val="24"/>
        </w:rPr>
        <w:t>Zea</w:t>
      </w:r>
      <w:proofErr w:type="spellEnd"/>
      <w:r w:rsidRPr="00A63056">
        <w:rPr>
          <w:i/>
          <w:iCs/>
          <w:sz w:val="24"/>
          <w:szCs w:val="24"/>
        </w:rPr>
        <w:t xml:space="preserve"> mays </w:t>
      </w:r>
      <w:r w:rsidRPr="00A63056">
        <w:rPr>
          <w:sz w:val="24"/>
          <w:szCs w:val="24"/>
        </w:rPr>
        <w:t xml:space="preserve">L.) cv. Amber. </w:t>
      </w:r>
      <w:r w:rsidRPr="00A63056">
        <w:rPr>
          <w:i/>
          <w:iCs/>
          <w:sz w:val="24"/>
          <w:szCs w:val="24"/>
        </w:rPr>
        <w:t xml:space="preserve">J. </w:t>
      </w:r>
      <w:proofErr w:type="spellStart"/>
      <w:r w:rsidRPr="00A63056">
        <w:rPr>
          <w:i/>
          <w:iCs/>
          <w:sz w:val="24"/>
          <w:szCs w:val="24"/>
        </w:rPr>
        <w:t>Pharmacog</w:t>
      </w:r>
      <w:proofErr w:type="spellEnd"/>
      <w:r w:rsidRPr="00A63056">
        <w:rPr>
          <w:i/>
          <w:iCs/>
          <w:sz w:val="24"/>
          <w:szCs w:val="24"/>
        </w:rPr>
        <w:t xml:space="preserve">. </w:t>
      </w:r>
      <w:proofErr w:type="spellStart"/>
      <w:r w:rsidRPr="00A63056">
        <w:rPr>
          <w:i/>
          <w:iCs/>
          <w:sz w:val="24"/>
          <w:szCs w:val="24"/>
        </w:rPr>
        <w:t>Phytochem</w:t>
      </w:r>
      <w:proofErr w:type="spellEnd"/>
      <w:r w:rsidRPr="00A63056">
        <w:rPr>
          <w:sz w:val="24"/>
          <w:szCs w:val="24"/>
        </w:rPr>
        <w:t xml:space="preserve">., </w:t>
      </w:r>
      <w:r w:rsidRPr="00A63056">
        <w:rPr>
          <w:b/>
          <w:bCs/>
          <w:sz w:val="24"/>
          <w:szCs w:val="24"/>
        </w:rPr>
        <w:t>8</w:t>
      </w:r>
      <w:r w:rsidRPr="00A63056">
        <w:rPr>
          <w:sz w:val="24"/>
          <w:szCs w:val="24"/>
        </w:rPr>
        <w:t>(5): 58-61.</w:t>
      </w:r>
    </w:p>
    <w:p w14:paraId="443FA15E" w14:textId="427EC66C" w:rsidR="00DA7C7B" w:rsidRPr="00DA7C7B" w:rsidRDefault="00DA7C7B" w:rsidP="00A63056">
      <w:pPr>
        <w:spacing w:after="120" w:line="360" w:lineRule="auto"/>
        <w:ind w:left="720" w:hanging="720"/>
        <w:jc w:val="both"/>
        <w:rPr>
          <w:sz w:val="24"/>
          <w:szCs w:val="24"/>
          <w:lang w:val="en-GB"/>
        </w:rPr>
      </w:pPr>
      <w:r w:rsidRPr="00DA7C7B">
        <w:rPr>
          <w:sz w:val="24"/>
          <w:szCs w:val="24"/>
          <w:lang w:val="en-GB"/>
        </w:rPr>
        <w:t xml:space="preserve">G S, P., M B, V., &amp; J A, P. (2024). Response of Nano Dap on Yield and Nutrient Content of Wheat Grown in Loamy Sand Soil. </w:t>
      </w:r>
      <w:r w:rsidRPr="00D341BE">
        <w:rPr>
          <w:i/>
          <w:iCs/>
          <w:sz w:val="24"/>
          <w:szCs w:val="24"/>
          <w:lang w:val="en-GB"/>
        </w:rPr>
        <w:t>International Journal of Plant &amp; Soil Science</w:t>
      </w:r>
      <w:r w:rsidRPr="00DA7C7B">
        <w:rPr>
          <w:sz w:val="24"/>
          <w:szCs w:val="24"/>
          <w:lang w:val="en-GB"/>
        </w:rPr>
        <w:t xml:space="preserve">, </w:t>
      </w:r>
      <w:r w:rsidRPr="00D341BE">
        <w:rPr>
          <w:b/>
          <w:bCs/>
          <w:sz w:val="24"/>
          <w:szCs w:val="24"/>
          <w:lang w:val="en-GB"/>
        </w:rPr>
        <w:t>36</w:t>
      </w:r>
      <w:r w:rsidRPr="00DA7C7B">
        <w:rPr>
          <w:sz w:val="24"/>
          <w:szCs w:val="24"/>
          <w:lang w:val="en-GB"/>
        </w:rPr>
        <w:t xml:space="preserve">(8), 374–383. </w:t>
      </w:r>
      <w:hyperlink r:id="rId7" w:history="1">
        <w:r w:rsidRPr="00DA7C7B">
          <w:rPr>
            <w:rStyle w:val="Hyperlink"/>
            <w:sz w:val="24"/>
            <w:szCs w:val="24"/>
            <w:lang w:val="en-GB"/>
          </w:rPr>
          <w:t>https://doi.org/10.9734/ijpss/2024/</w:t>
        </w:r>
      </w:hyperlink>
    </w:p>
    <w:p w14:paraId="7D6DE7DD" w14:textId="77098BA8" w:rsidR="00A63056" w:rsidRPr="00A63056" w:rsidRDefault="00A63056" w:rsidP="00A63056">
      <w:pPr>
        <w:spacing w:after="120" w:line="360" w:lineRule="auto"/>
        <w:ind w:left="720" w:hanging="720"/>
        <w:jc w:val="both"/>
        <w:rPr>
          <w:sz w:val="24"/>
          <w:szCs w:val="24"/>
        </w:rPr>
      </w:pPr>
      <w:proofErr w:type="spellStart"/>
      <w:r w:rsidRPr="00A63056">
        <w:rPr>
          <w:sz w:val="24"/>
          <w:szCs w:val="24"/>
        </w:rPr>
        <w:t>Iyarin</w:t>
      </w:r>
      <w:proofErr w:type="spellEnd"/>
      <w:r w:rsidRPr="00A63056">
        <w:rPr>
          <w:sz w:val="24"/>
          <w:szCs w:val="24"/>
        </w:rPr>
        <w:t xml:space="preserve">, T. M. and Kumar, B. N., 2019, Foliar application of nano fertilizers in agricultural crops -A review., </w:t>
      </w:r>
      <w:r w:rsidRPr="00A63056">
        <w:rPr>
          <w:i/>
          <w:iCs/>
          <w:sz w:val="24"/>
          <w:szCs w:val="24"/>
        </w:rPr>
        <w:t xml:space="preserve">J. Farm Sci., </w:t>
      </w:r>
      <w:r w:rsidRPr="00A63056">
        <w:rPr>
          <w:b/>
          <w:bCs/>
          <w:sz w:val="24"/>
          <w:szCs w:val="24"/>
        </w:rPr>
        <w:t>32</w:t>
      </w:r>
      <w:r w:rsidRPr="00A63056">
        <w:rPr>
          <w:sz w:val="24"/>
          <w:szCs w:val="24"/>
        </w:rPr>
        <w:t>(3): 239- 249.</w:t>
      </w:r>
    </w:p>
    <w:p w14:paraId="7C64FA6C" w14:textId="77777777" w:rsidR="00A63056" w:rsidRPr="00A63056" w:rsidRDefault="00A63056" w:rsidP="00A63056">
      <w:pPr>
        <w:spacing w:after="120" w:line="360" w:lineRule="auto"/>
        <w:ind w:left="720" w:hanging="720"/>
        <w:jc w:val="both"/>
        <w:rPr>
          <w:sz w:val="24"/>
          <w:szCs w:val="24"/>
        </w:rPr>
      </w:pPr>
      <w:r w:rsidRPr="00A63056">
        <w:rPr>
          <w:sz w:val="24"/>
          <w:szCs w:val="24"/>
        </w:rPr>
        <w:t xml:space="preserve">Jain Devendra, </w:t>
      </w:r>
      <w:proofErr w:type="spellStart"/>
      <w:r w:rsidRPr="00A63056">
        <w:rPr>
          <w:sz w:val="24"/>
          <w:szCs w:val="24"/>
        </w:rPr>
        <w:t>Sanadhya</w:t>
      </w:r>
      <w:proofErr w:type="spellEnd"/>
      <w:r w:rsidRPr="00A63056">
        <w:rPr>
          <w:sz w:val="24"/>
          <w:szCs w:val="24"/>
        </w:rPr>
        <w:t xml:space="preserve"> Suman, </w:t>
      </w:r>
      <w:proofErr w:type="spellStart"/>
      <w:r w:rsidRPr="00A63056">
        <w:rPr>
          <w:sz w:val="24"/>
          <w:szCs w:val="24"/>
        </w:rPr>
        <w:t>Saheewala</w:t>
      </w:r>
      <w:proofErr w:type="spellEnd"/>
      <w:r w:rsidRPr="00A63056">
        <w:rPr>
          <w:sz w:val="24"/>
          <w:szCs w:val="24"/>
        </w:rPr>
        <w:t xml:space="preserve"> </w:t>
      </w:r>
      <w:proofErr w:type="spellStart"/>
      <w:r w:rsidRPr="00A63056">
        <w:rPr>
          <w:sz w:val="24"/>
          <w:szCs w:val="24"/>
        </w:rPr>
        <w:t>Heena</w:t>
      </w:r>
      <w:proofErr w:type="spellEnd"/>
      <w:r w:rsidRPr="00A63056">
        <w:rPr>
          <w:sz w:val="24"/>
          <w:szCs w:val="24"/>
        </w:rPr>
        <w:t xml:space="preserve">, Joshi </w:t>
      </w:r>
      <w:proofErr w:type="spellStart"/>
      <w:r w:rsidRPr="00A63056">
        <w:rPr>
          <w:sz w:val="24"/>
          <w:szCs w:val="24"/>
        </w:rPr>
        <w:t>Arunabh</w:t>
      </w:r>
      <w:proofErr w:type="spellEnd"/>
      <w:r w:rsidRPr="00A63056">
        <w:rPr>
          <w:sz w:val="24"/>
          <w:szCs w:val="24"/>
        </w:rPr>
        <w:t xml:space="preserve">, </w:t>
      </w:r>
      <w:proofErr w:type="spellStart"/>
      <w:r w:rsidRPr="00A63056">
        <w:rPr>
          <w:sz w:val="24"/>
          <w:szCs w:val="24"/>
        </w:rPr>
        <w:t>Bhojiya</w:t>
      </w:r>
      <w:proofErr w:type="spellEnd"/>
      <w:r w:rsidRPr="00A63056">
        <w:rPr>
          <w:sz w:val="24"/>
          <w:szCs w:val="24"/>
        </w:rPr>
        <w:t xml:space="preserve"> Ali &amp; Mohanty R.2021. An effective approach to increase nutrient use efficiency. </w:t>
      </w:r>
      <w:r w:rsidRPr="00A63056">
        <w:rPr>
          <w:i/>
          <w:iCs/>
          <w:sz w:val="24"/>
          <w:szCs w:val="24"/>
        </w:rPr>
        <w:t xml:space="preserve">Agricultural </w:t>
      </w:r>
      <w:r w:rsidRPr="00A63056">
        <w:rPr>
          <w:i/>
          <w:iCs/>
          <w:sz w:val="24"/>
          <w:szCs w:val="24"/>
        </w:rPr>
        <w:lastRenderedPageBreak/>
        <w:t>Biotechnology</w:t>
      </w:r>
      <w:r w:rsidRPr="00A63056">
        <w:rPr>
          <w:sz w:val="24"/>
          <w:szCs w:val="24"/>
        </w:rPr>
        <w:t xml:space="preserve"> </w:t>
      </w:r>
      <w:r w:rsidRPr="00A63056">
        <w:rPr>
          <w:b/>
          <w:bCs/>
          <w:sz w:val="24"/>
          <w:szCs w:val="24"/>
        </w:rPr>
        <w:t>10</w:t>
      </w:r>
      <w:r w:rsidRPr="00A63056">
        <w:rPr>
          <w:sz w:val="24"/>
          <w:szCs w:val="24"/>
        </w:rPr>
        <w:t>(4): 493-510.</w:t>
      </w:r>
    </w:p>
    <w:p w14:paraId="48E80C3A" w14:textId="77777777" w:rsidR="00A63056" w:rsidRPr="00A63056" w:rsidRDefault="00A63056" w:rsidP="00A63056">
      <w:pPr>
        <w:spacing w:after="120" w:line="360" w:lineRule="auto"/>
        <w:ind w:left="720" w:hanging="720"/>
        <w:jc w:val="both"/>
        <w:rPr>
          <w:sz w:val="24"/>
          <w:szCs w:val="24"/>
        </w:rPr>
      </w:pPr>
      <w:bookmarkStart w:id="6" w:name="_Hlk202087385"/>
      <w:proofErr w:type="spellStart"/>
      <w:r w:rsidRPr="00A63056">
        <w:rPr>
          <w:sz w:val="24"/>
          <w:szCs w:val="24"/>
        </w:rPr>
        <w:t>Khemshetty</w:t>
      </w:r>
      <w:bookmarkEnd w:id="6"/>
      <w:proofErr w:type="spellEnd"/>
      <w:r w:rsidRPr="00A63056">
        <w:rPr>
          <w:sz w:val="24"/>
          <w:szCs w:val="24"/>
        </w:rPr>
        <w:t>, A., Patil, D. H., Rathod, P. S., Patil, A. S., &amp; Basavaraj, K. (2024). Studies on Nano DAP on Growth, Yield and Quality of Chickpeas under Rainfed Conditions of Northeastern Dry Zone of Karnataka. </w:t>
      </w:r>
      <w:r w:rsidRPr="00A63056">
        <w:rPr>
          <w:i/>
          <w:iCs/>
          <w:sz w:val="24"/>
          <w:szCs w:val="24"/>
        </w:rPr>
        <w:t>Journal of Experimental Agriculture International</w:t>
      </w:r>
      <w:r w:rsidRPr="00A63056">
        <w:rPr>
          <w:sz w:val="24"/>
          <w:szCs w:val="24"/>
        </w:rPr>
        <w:t>, </w:t>
      </w:r>
      <w:r w:rsidRPr="00A63056">
        <w:rPr>
          <w:b/>
          <w:bCs/>
          <w:sz w:val="24"/>
          <w:szCs w:val="24"/>
        </w:rPr>
        <w:t>46</w:t>
      </w:r>
      <w:r w:rsidRPr="00A63056">
        <w:rPr>
          <w:sz w:val="24"/>
          <w:szCs w:val="24"/>
        </w:rPr>
        <w:t>(3), 139-145.</w:t>
      </w:r>
    </w:p>
    <w:p w14:paraId="0929E4D1" w14:textId="77777777" w:rsidR="00A63056" w:rsidRPr="00A63056" w:rsidRDefault="00A63056" w:rsidP="00A63056">
      <w:pPr>
        <w:spacing w:after="120" w:line="360" w:lineRule="auto"/>
        <w:ind w:left="720" w:hanging="720"/>
        <w:jc w:val="both"/>
        <w:rPr>
          <w:sz w:val="24"/>
          <w:szCs w:val="24"/>
        </w:rPr>
      </w:pPr>
      <w:r w:rsidRPr="00A63056">
        <w:rPr>
          <w:sz w:val="24"/>
          <w:szCs w:val="24"/>
        </w:rPr>
        <w:t xml:space="preserve">Kumar Yogendra, Tiwari K, Singh Tarunendu, Sain Naveen, Sri Laxmi, Verma Ramesh, Sharma Girish &amp; Raliya Ramesh. 2020. Nano fertilizers for enhancing nutrient use efficiency, crop productivity and economic returns. </w:t>
      </w:r>
      <w:r w:rsidRPr="00A63056">
        <w:rPr>
          <w:i/>
          <w:iCs/>
          <w:sz w:val="24"/>
          <w:szCs w:val="24"/>
        </w:rPr>
        <w:t>Annals of Plant &amp; Soil Research</w:t>
      </w:r>
      <w:r w:rsidRPr="00A63056">
        <w:rPr>
          <w:sz w:val="24"/>
          <w:szCs w:val="24"/>
        </w:rPr>
        <w:t xml:space="preserve"> </w:t>
      </w:r>
      <w:r w:rsidRPr="00A63056">
        <w:rPr>
          <w:b/>
          <w:bCs/>
          <w:sz w:val="24"/>
          <w:szCs w:val="24"/>
        </w:rPr>
        <w:t>22</w:t>
      </w:r>
      <w:r w:rsidRPr="00A63056">
        <w:rPr>
          <w:sz w:val="24"/>
          <w:szCs w:val="24"/>
        </w:rPr>
        <w:t>(4): 324-335.</w:t>
      </w:r>
    </w:p>
    <w:p w14:paraId="273BCDF0" w14:textId="77777777" w:rsidR="00A63056" w:rsidRPr="00A63056" w:rsidRDefault="00A63056" w:rsidP="00A63056">
      <w:pPr>
        <w:spacing w:after="120" w:line="360" w:lineRule="auto"/>
        <w:ind w:left="720" w:hanging="720"/>
        <w:jc w:val="both"/>
        <w:rPr>
          <w:sz w:val="24"/>
          <w:szCs w:val="24"/>
        </w:rPr>
      </w:pPr>
      <w:r w:rsidRPr="00A63056">
        <w:rPr>
          <w:sz w:val="24"/>
          <w:szCs w:val="24"/>
        </w:rPr>
        <w:t>Kumar, K., &amp; Dahiya, S. (2024). The comparative impact of chemical fertilizers, nano-urea and nano-DAP on growth and yield of wheat crop. </w:t>
      </w:r>
      <w:r w:rsidRPr="00A63056">
        <w:rPr>
          <w:i/>
          <w:iCs/>
          <w:sz w:val="24"/>
          <w:szCs w:val="24"/>
        </w:rPr>
        <w:t>International Journal of Advanced Biochemistry Research</w:t>
      </w:r>
      <w:r w:rsidRPr="00A63056">
        <w:rPr>
          <w:sz w:val="24"/>
          <w:szCs w:val="24"/>
        </w:rPr>
        <w:t>, </w:t>
      </w:r>
      <w:r w:rsidRPr="00A63056">
        <w:rPr>
          <w:b/>
          <w:bCs/>
          <w:sz w:val="24"/>
          <w:szCs w:val="24"/>
        </w:rPr>
        <w:t>8</w:t>
      </w:r>
      <w:r w:rsidRPr="00A63056">
        <w:rPr>
          <w:sz w:val="24"/>
          <w:szCs w:val="24"/>
        </w:rPr>
        <w:t>(7), 1133-1139.</w:t>
      </w:r>
    </w:p>
    <w:p w14:paraId="3C5849E1" w14:textId="77777777" w:rsidR="00A63056" w:rsidRPr="00A63056" w:rsidRDefault="00A63056" w:rsidP="00A63056">
      <w:pPr>
        <w:spacing w:after="120" w:line="360" w:lineRule="auto"/>
        <w:ind w:left="720" w:hanging="720"/>
        <w:jc w:val="both"/>
        <w:rPr>
          <w:sz w:val="24"/>
          <w:szCs w:val="24"/>
        </w:rPr>
      </w:pPr>
      <w:r w:rsidRPr="00A63056">
        <w:rPr>
          <w:sz w:val="24"/>
          <w:szCs w:val="24"/>
        </w:rPr>
        <w:t>Kumar, Y., Singh, T., Raliya, R., &amp; Tiwari, K. N. (2021). Nano fertilizers for sustainable crop production, higher nutrient use efficiency and enhanced profitability. </w:t>
      </w:r>
      <w:r w:rsidRPr="00A63056">
        <w:rPr>
          <w:i/>
          <w:iCs/>
          <w:sz w:val="24"/>
          <w:szCs w:val="24"/>
        </w:rPr>
        <w:t xml:space="preserve">Indian Journal of </w:t>
      </w:r>
      <w:proofErr w:type="spellStart"/>
      <w:r w:rsidRPr="00A63056">
        <w:rPr>
          <w:i/>
          <w:iCs/>
          <w:sz w:val="24"/>
          <w:szCs w:val="24"/>
        </w:rPr>
        <w:t>Fertilisers</w:t>
      </w:r>
      <w:proofErr w:type="spellEnd"/>
      <w:r w:rsidRPr="00A63056">
        <w:rPr>
          <w:sz w:val="24"/>
          <w:szCs w:val="24"/>
        </w:rPr>
        <w:t>, </w:t>
      </w:r>
      <w:r w:rsidRPr="00A63056">
        <w:rPr>
          <w:b/>
          <w:bCs/>
          <w:sz w:val="24"/>
          <w:szCs w:val="24"/>
        </w:rPr>
        <w:t>17</w:t>
      </w:r>
      <w:r w:rsidRPr="00A63056">
        <w:rPr>
          <w:sz w:val="24"/>
          <w:szCs w:val="24"/>
        </w:rPr>
        <w:t>(11), 1206-1214.</w:t>
      </w:r>
    </w:p>
    <w:p w14:paraId="2217007A" w14:textId="77777777" w:rsidR="00A63056" w:rsidRPr="00A63056" w:rsidRDefault="00A63056" w:rsidP="00A63056">
      <w:pPr>
        <w:spacing w:after="120" w:line="360" w:lineRule="auto"/>
        <w:ind w:left="720" w:hanging="720"/>
        <w:jc w:val="both"/>
        <w:rPr>
          <w:sz w:val="24"/>
          <w:szCs w:val="24"/>
        </w:rPr>
      </w:pPr>
      <w:bookmarkStart w:id="7" w:name="_Hlk202087201"/>
      <w:r w:rsidRPr="00A63056">
        <w:rPr>
          <w:sz w:val="24"/>
          <w:szCs w:val="24"/>
        </w:rPr>
        <w:t>Manjunatha</w:t>
      </w:r>
      <w:bookmarkEnd w:id="7"/>
      <w:r w:rsidRPr="00A63056">
        <w:rPr>
          <w:sz w:val="24"/>
          <w:szCs w:val="24"/>
        </w:rPr>
        <w:t xml:space="preserve">, S. B., Biradar, D. P., &amp; </w:t>
      </w:r>
      <w:proofErr w:type="spellStart"/>
      <w:r w:rsidRPr="00A63056">
        <w:rPr>
          <w:sz w:val="24"/>
          <w:szCs w:val="24"/>
        </w:rPr>
        <w:t>Aladakatti</w:t>
      </w:r>
      <w:proofErr w:type="spellEnd"/>
      <w:r w:rsidRPr="00A63056">
        <w:rPr>
          <w:sz w:val="24"/>
          <w:szCs w:val="24"/>
        </w:rPr>
        <w:t>, Y. R. (2016). Nanotechnology and its applications in agriculture: A review. </w:t>
      </w:r>
      <w:r w:rsidRPr="00A63056">
        <w:rPr>
          <w:i/>
          <w:iCs/>
          <w:sz w:val="24"/>
          <w:szCs w:val="24"/>
        </w:rPr>
        <w:t>J farm Sci</w:t>
      </w:r>
      <w:r w:rsidRPr="00A63056">
        <w:rPr>
          <w:sz w:val="24"/>
          <w:szCs w:val="24"/>
        </w:rPr>
        <w:t>, </w:t>
      </w:r>
      <w:r w:rsidRPr="00A63056">
        <w:rPr>
          <w:b/>
          <w:bCs/>
          <w:sz w:val="24"/>
          <w:szCs w:val="24"/>
        </w:rPr>
        <w:t>29</w:t>
      </w:r>
      <w:r w:rsidRPr="00A63056">
        <w:rPr>
          <w:sz w:val="24"/>
          <w:szCs w:val="24"/>
        </w:rPr>
        <w:t>(1), 1-13.</w:t>
      </w:r>
    </w:p>
    <w:p w14:paraId="677A0396" w14:textId="77777777" w:rsidR="00A63056" w:rsidRPr="00A63056" w:rsidRDefault="00A63056" w:rsidP="00A63056">
      <w:pPr>
        <w:spacing w:after="120" w:line="360" w:lineRule="auto"/>
        <w:ind w:left="720" w:hanging="720"/>
        <w:jc w:val="both"/>
        <w:rPr>
          <w:sz w:val="24"/>
          <w:szCs w:val="24"/>
        </w:rPr>
      </w:pPr>
      <w:r w:rsidRPr="00A63056">
        <w:rPr>
          <w:sz w:val="24"/>
          <w:szCs w:val="24"/>
        </w:rPr>
        <w:t xml:space="preserve">Patil SS, </w:t>
      </w:r>
      <w:proofErr w:type="spellStart"/>
      <w:r w:rsidRPr="00A63056">
        <w:rPr>
          <w:sz w:val="24"/>
          <w:szCs w:val="24"/>
        </w:rPr>
        <w:t>Balpande</w:t>
      </w:r>
      <w:proofErr w:type="spellEnd"/>
      <w:r w:rsidRPr="00A63056">
        <w:rPr>
          <w:sz w:val="24"/>
          <w:szCs w:val="24"/>
        </w:rPr>
        <w:t xml:space="preserve"> SS, </w:t>
      </w:r>
      <w:proofErr w:type="spellStart"/>
      <w:r w:rsidRPr="00A63056">
        <w:rPr>
          <w:sz w:val="24"/>
          <w:szCs w:val="24"/>
        </w:rPr>
        <w:t>Mairan</w:t>
      </w:r>
      <w:proofErr w:type="spellEnd"/>
      <w:r w:rsidRPr="00A63056">
        <w:rPr>
          <w:sz w:val="24"/>
          <w:szCs w:val="24"/>
        </w:rPr>
        <w:t xml:space="preserve"> NR, Sajid Mohammad, </w:t>
      </w:r>
      <w:proofErr w:type="spellStart"/>
      <w:r w:rsidRPr="00A63056">
        <w:rPr>
          <w:sz w:val="24"/>
          <w:szCs w:val="24"/>
        </w:rPr>
        <w:t>Ghodpage</w:t>
      </w:r>
      <w:proofErr w:type="spellEnd"/>
      <w:r w:rsidRPr="00A63056">
        <w:rPr>
          <w:sz w:val="24"/>
          <w:szCs w:val="24"/>
        </w:rPr>
        <w:t xml:space="preserve"> R M.2020. Influence of integrated nutrient management using nano phosphatic fertilizer on nutrient use efficiency and yield of wheat. </w:t>
      </w:r>
      <w:r w:rsidRPr="00A63056">
        <w:rPr>
          <w:i/>
          <w:iCs/>
          <w:sz w:val="24"/>
          <w:szCs w:val="24"/>
        </w:rPr>
        <w:t>International Journal of Chemical Studies</w:t>
      </w:r>
      <w:r w:rsidRPr="00A63056">
        <w:rPr>
          <w:sz w:val="24"/>
          <w:szCs w:val="24"/>
        </w:rPr>
        <w:t xml:space="preserve"> </w:t>
      </w:r>
      <w:r w:rsidRPr="00A63056">
        <w:rPr>
          <w:b/>
          <w:bCs/>
          <w:sz w:val="24"/>
          <w:szCs w:val="24"/>
        </w:rPr>
        <w:t>8</w:t>
      </w:r>
      <w:r w:rsidRPr="00A63056">
        <w:rPr>
          <w:sz w:val="24"/>
          <w:szCs w:val="24"/>
        </w:rPr>
        <w:t>(6): 757-762.</w:t>
      </w:r>
    </w:p>
    <w:p w14:paraId="4EE88555" w14:textId="77777777" w:rsidR="00A63056" w:rsidRPr="00A63056" w:rsidRDefault="00A63056" w:rsidP="00A63056">
      <w:pPr>
        <w:spacing w:after="120" w:line="360" w:lineRule="auto"/>
        <w:ind w:left="720" w:hanging="720"/>
        <w:jc w:val="both"/>
        <w:rPr>
          <w:sz w:val="24"/>
          <w:szCs w:val="24"/>
        </w:rPr>
      </w:pPr>
      <w:r w:rsidRPr="00A63056">
        <w:rPr>
          <w:sz w:val="24"/>
          <w:szCs w:val="24"/>
        </w:rPr>
        <w:t xml:space="preserve">Prasad, R., Bhattacharyya, A., &amp; Nguyen, Q. D. (2017). Nanotechnology in sustainable agriculture: Recent developments, challenges and perspectives. </w:t>
      </w:r>
      <w:r w:rsidRPr="00A63056">
        <w:rPr>
          <w:i/>
          <w:iCs/>
          <w:sz w:val="24"/>
          <w:szCs w:val="24"/>
        </w:rPr>
        <w:t>Frontiers in Microbiology</w:t>
      </w:r>
      <w:r w:rsidRPr="00A63056">
        <w:rPr>
          <w:sz w:val="24"/>
          <w:szCs w:val="24"/>
        </w:rPr>
        <w:t>, 8, 1014.</w:t>
      </w:r>
    </w:p>
    <w:p w14:paraId="494FE0AD" w14:textId="77777777" w:rsidR="00A63056" w:rsidRPr="00A63056" w:rsidRDefault="00A63056" w:rsidP="00A63056">
      <w:pPr>
        <w:spacing w:after="120" w:line="360" w:lineRule="auto"/>
        <w:ind w:left="720" w:hanging="720"/>
        <w:jc w:val="both"/>
        <w:rPr>
          <w:sz w:val="24"/>
          <w:szCs w:val="24"/>
        </w:rPr>
      </w:pPr>
      <w:r w:rsidRPr="00A63056">
        <w:rPr>
          <w:sz w:val="24"/>
          <w:szCs w:val="24"/>
        </w:rPr>
        <w:t xml:space="preserve">Sorour F A, </w:t>
      </w:r>
      <w:proofErr w:type="spellStart"/>
      <w:r w:rsidRPr="00A63056">
        <w:rPr>
          <w:sz w:val="24"/>
          <w:szCs w:val="24"/>
        </w:rPr>
        <w:t>Metwally</w:t>
      </w:r>
      <w:proofErr w:type="spellEnd"/>
      <w:r w:rsidRPr="00A63056">
        <w:rPr>
          <w:sz w:val="24"/>
          <w:szCs w:val="24"/>
        </w:rPr>
        <w:t xml:space="preserve"> Tamer, </w:t>
      </w:r>
      <w:proofErr w:type="spellStart"/>
      <w:r w:rsidRPr="00A63056">
        <w:rPr>
          <w:sz w:val="24"/>
          <w:szCs w:val="24"/>
        </w:rPr>
        <w:t>Eleisawy</w:t>
      </w:r>
      <w:proofErr w:type="spellEnd"/>
      <w:r w:rsidRPr="00A63056">
        <w:rPr>
          <w:sz w:val="24"/>
          <w:szCs w:val="24"/>
        </w:rPr>
        <w:t xml:space="preserve"> E M.2020. The effects of nano phosphatic fertilizer application on the productivity rice. </w:t>
      </w:r>
      <w:r w:rsidRPr="00A63056">
        <w:rPr>
          <w:i/>
          <w:iCs/>
          <w:sz w:val="24"/>
          <w:szCs w:val="24"/>
        </w:rPr>
        <w:t>Applied Ecology &amp; Environmental Research</w:t>
      </w:r>
      <w:r w:rsidRPr="00A63056">
        <w:rPr>
          <w:sz w:val="24"/>
          <w:szCs w:val="24"/>
        </w:rPr>
        <w:t xml:space="preserve"> </w:t>
      </w:r>
      <w:r w:rsidRPr="00A63056">
        <w:rPr>
          <w:b/>
          <w:bCs/>
          <w:sz w:val="24"/>
          <w:szCs w:val="24"/>
        </w:rPr>
        <w:t>18</w:t>
      </w:r>
      <w:r w:rsidRPr="00A63056">
        <w:rPr>
          <w:sz w:val="24"/>
          <w:szCs w:val="24"/>
        </w:rPr>
        <w:t>(6): 7673-7684.</w:t>
      </w:r>
    </w:p>
    <w:p w14:paraId="186B1BAD" w14:textId="77777777" w:rsidR="00A63056" w:rsidRPr="00A63056" w:rsidRDefault="00A63056" w:rsidP="00A63056">
      <w:pPr>
        <w:spacing w:after="120" w:line="360" w:lineRule="auto"/>
        <w:ind w:left="720" w:hanging="720"/>
        <w:jc w:val="both"/>
        <w:rPr>
          <w:sz w:val="24"/>
          <w:szCs w:val="24"/>
        </w:rPr>
      </w:pPr>
      <w:r w:rsidRPr="00A63056">
        <w:rPr>
          <w:sz w:val="24"/>
          <w:szCs w:val="24"/>
        </w:rPr>
        <w:t>Thakur, D., Kumar, N., Manuja, S., Hetta, G., Chakraborty, M., Kumari, P., &amp; Saqib, A. (2024). Effect of foliar spray of Nano DAP on growth of wheat (</w:t>
      </w:r>
      <w:r w:rsidRPr="00A63056">
        <w:rPr>
          <w:i/>
          <w:iCs/>
          <w:sz w:val="24"/>
          <w:szCs w:val="24"/>
        </w:rPr>
        <w:t>Triticum aestivum</w:t>
      </w:r>
      <w:r w:rsidRPr="00A63056">
        <w:rPr>
          <w:sz w:val="24"/>
          <w:szCs w:val="24"/>
        </w:rPr>
        <w:t xml:space="preserve"> L.). </w:t>
      </w:r>
      <w:r w:rsidRPr="00A63056">
        <w:rPr>
          <w:i/>
          <w:iCs/>
          <w:sz w:val="24"/>
          <w:szCs w:val="24"/>
        </w:rPr>
        <w:t>Himachal Journal of Agricultural Research</w:t>
      </w:r>
      <w:r w:rsidRPr="00A63056">
        <w:rPr>
          <w:sz w:val="24"/>
          <w:szCs w:val="24"/>
        </w:rPr>
        <w:t>, 284-290.</w:t>
      </w:r>
    </w:p>
    <w:p w14:paraId="6011729E" w14:textId="77777777" w:rsidR="00A63056" w:rsidRPr="00A63056" w:rsidRDefault="00A63056" w:rsidP="00A63056">
      <w:pPr>
        <w:spacing w:after="120" w:line="360" w:lineRule="auto"/>
        <w:ind w:left="720" w:hanging="720"/>
        <w:jc w:val="both"/>
        <w:rPr>
          <w:sz w:val="24"/>
          <w:szCs w:val="24"/>
        </w:rPr>
      </w:pPr>
      <w:bookmarkStart w:id="8" w:name="_Hlk202087169"/>
      <w:r w:rsidRPr="00A63056">
        <w:rPr>
          <w:sz w:val="24"/>
          <w:szCs w:val="24"/>
        </w:rPr>
        <w:t>Tomar</w:t>
      </w:r>
      <w:bookmarkEnd w:id="8"/>
      <w:r w:rsidRPr="00A63056">
        <w:rPr>
          <w:sz w:val="24"/>
          <w:szCs w:val="24"/>
        </w:rPr>
        <w:t xml:space="preserve">, M., </w:t>
      </w:r>
      <w:proofErr w:type="spellStart"/>
      <w:r w:rsidRPr="00A63056">
        <w:rPr>
          <w:sz w:val="24"/>
          <w:szCs w:val="24"/>
        </w:rPr>
        <w:t>Malgaya</w:t>
      </w:r>
      <w:proofErr w:type="spellEnd"/>
      <w:r w:rsidRPr="00A63056">
        <w:rPr>
          <w:sz w:val="24"/>
          <w:szCs w:val="24"/>
        </w:rPr>
        <w:t xml:space="preserve">, G., Dubey, S., Singh, A., &amp; </w:t>
      </w:r>
      <w:proofErr w:type="spellStart"/>
      <w:r w:rsidRPr="00A63056">
        <w:rPr>
          <w:sz w:val="24"/>
          <w:szCs w:val="24"/>
        </w:rPr>
        <w:t>Jalsingod</w:t>
      </w:r>
      <w:proofErr w:type="spellEnd"/>
      <w:r w:rsidRPr="00A63056">
        <w:rPr>
          <w:sz w:val="24"/>
          <w:szCs w:val="24"/>
        </w:rPr>
        <w:t>, J. (2024). Effect of Nano DAP on Growth</w:t>
      </w:r>
      <w:bookmarkStart w:id="9" w:name="_GoBack"/>
      <w:bookmarkEnd w:id="9"/>
      <w:r w:rsidRPr="00A63056">
        <w:rPr>
          <w:sz w:val="24"/>
          <w:szCs w:val="24"/>
        </w:rPr>
        <w:t xml:space="preserve"> and Yield Performance of </w:t>
      </w:r>
      <w:r w:rsidRPr="00A63056">
        <w:rPr>
          <w:i/>
          <w:iCs/>
          <w:sz w:val="24"/>
          <w:szCs w:val="24"/>
        </w:rPr>
        <w:t>Triticum aestivum</w:t>
      </w:r>
      <w:r w:rsidRPr="00A63056">
        <w:rPr>
          <w:sz w:val="24"/>
          <w:szCs w:val="24"/>
        </w:rPr>
        <w:t xml:space="preserve"> (L.) East Nimar Region, </w:t>
      </w:r>
      <w:r w:rsidRPr="00A63056">
        <w:rPr>
          <w:sz w:val="24"/>
          <w:szCs w:val="24"/>
        </w:rPr>
        <w:lastRenderedPageBreak/>
        <w:t>Khandwa, Madhya Pradesh, India. </w:t>
      </w:r>
      <w:r w:rsidRPr="00A63056">
        <w:rPr>
          <w:i/>
          <w:iCs/>
          <w:sz w:val="24"/>
          <w:szCs w:val="24"/>
        </w:rPr>
        <w:t>International Journal of Plant &amp; Soil Science</w:t>
      </w:r>
      <w:r w:rsidRPr="00A63056">
        <w:rPr>
          <w:sz w:val="24"/>
          <w:szCs w:val="24"/>
        </w:rPr>
        <w:t>, </w:t>
      </w:r>
      <w:r w:rsidRPr="00A63056">
        <w:rPr>
          <w:b/>
          <w:bCs/>
          <w:sz w:val="24"/>
          <w:szCs w:val="24"/>
        </w:rPr>
        <w:t>36</w:t>
      </w:r>
      <w:r w:rsidRPr="00A63056">
        <w:rPr>
          <w:sz w:val="24"/>
          <w:szCs w:val="24"/>
        </w:rPr>
        <w:t>(8), 682-692.</w:t>
      </w:r>
    </w:p>
    <w:p w14:paraId="18670F23" w14:textId="77777777" w:rsidR="00A63056" w:rsidRPr="00A63056" w:rsidRDefault="00A63056" w:rsidP="00A63056">
      <w:pPr>
        <w:spacing w:after="120" w:line="360" w:lineRule="auto"/>
        <w:ind w:left="720" w:hanging="720"/>
        <w:jc w:val="both"/>
        <w:rPr>
          <w:sz w:val="24"/>
          <w:szCs w:val="24"/>
        </w:rPr>
      </w:pPr>
      <w:r w:rsidRPr="00A63056">
        <w:rPr>
          <w:sz w:val="24"/>
          <w:szCs w:val="24"/>
        </w:rPr>
        <w:t xml:space="preserve">Torri SI, Correa RS, Renella G.2017. Biosolid application to agricultural land a contribution to global phosphorus recycles. </w:t>
      </w:r>
      <w:r w:rsidRPr="00A63056">
        <w:rPr>
          <w:i/>
          <w:iCs/>
          <w:sz w:val="24"/>
          <w:szCs w:val="24"/>
        </w:rPr>
        <w:t>Pedosphere</w:t>
      </w:r>
      <w:r w:rsidRPr="00A63056">
        <w:rPr>
          <w:sz w:val="24"/>
          <w:szCs w:val="24"/>
        </w:rPr>
        <w:t xml:space="preserve">. </w:t>
      </w:r>
      <w:r w:rsidRPr="00A63056">
        <w:rPr>
          <w:b/>
          <w:bCs/>
          <w:sz w:val="24"/>
          <w:szCs w:val="24"/>
        </w:rPr>
        <w:t>27</w:t>
      </w:r>
      <w:r w:rsidRPr="00A63056">
        <w:rPr>
          <w:sz w:val="24"/>
          <w:szCs w:val="24"/>
        </w:rPr>
        <w:t>(1): 1–16.</w:t>
      </w:r>
    </w:p>
    <w:bookmarkEnd w:id="3"/>
    <w:bookmarkEnd w:id="4"/>
    <w:p w14:paraId="32DC044B" w14:textId="3926B4C3" w:rsidR="00504811" w:rsidRPr="00AC6112" w:rsidRDefault="00504811" w:rsidP="00AC6112">
      <w:pPr>
        <w:tabs>
          <w:tab w:val="left" w:pos="720"/>
          <w:tab w:val="left" w:pos="821"/>
        </w:tabs>
        <w:spacing w:after="120" w:line="360" w:lineRule="auto"/>
        <w:ind w:left="720" w:hanging="720"/>
        <w:jc w:val="both"/>
        <w:rPr>
          <w:sz w:val="24"/>
          <w:szCs w:val="24"/>
        </w:rPr>
      </w:pPr>
    </w:p>
    <w:sectPr w:rsidR="00504811" w:rsidRPr="00AC6112" w:rsidSect="00E4289C">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F931E" w14:textId="77777777" w:rsidR="000F74CC" w:rsidRDefault="000F74CC" w:rsidP="00B55ED3">
      <w:r>
        <w:separator/>
      </w:r>
    </w:p>
  </w:endnote>
  <w:endnote w:type="continuationSeparator" w:id="0">
    <w:p w14:paraId="6C6CF634" w14:textId="77777777" w:rsidR="000F74CC" w:rsidRDefault="000F74CC"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713" w14:textId="6A0410BC" w:rsidR="00C26229" w:rsidRDefault="00C26229">
    <w:pPr>
      <w:pStyle w:val="Footer"/>
    </w:pPr>
  </w:p>
  <w:p w14:paraId="3F617A64" w14:textId="77777777" w:rsidR="00C26229" w:rsidRDefault="00C2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876A5" w14:textId="77777777" w:rsidR="000F74CC" w:rsidRDefault="000F74CC" w:rsidP="00B55ED3">
      <w:r>
        <w:separator/>
      </w:r>
    </w:p>
  </w:footnote>
  <w:footnote w:type="continuationSeparator" w:id="0">
    <w:p w14:paraId="69F135C7" w14:textId="77777777" w:rsidR="000F74CC" w:rsidRDefault="000F74CC" w:rsidP="00B55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556"/>
    <w:rsid w:val="00004402"/>
    <w:rsid w:val="000066E2"/>
    <w:rsid w:val="000252C2"/>
    <w:rsid w:val="0003283D"/>
    <w:rsid w:val="000468DE"/>
    <w:rsid w:val="0005070D"/>
    <w:rsid w:val="00071EA2"/>
    <w:rsid w:val="00071F67"/>
    <w:rsid w:val="000740A1"/>
    <w:rsid w:val="00074697"/>
    <w:rsid w:val="00075F80"/>
    <w:rsid w:val="00076CEA"/>
    <w:rsid w:val="0007799B"/>
    <w:rsid w:val="00082F61"/>
    <w:rsid w:val="00091AC8"/>
    <w:rsid w:val="00092369"/>
    <w:rsid w:val="000A0B95"/>
    <w:rsid w:val="000A22B2"/>
    <w:rsid w:val="000A3453"/>
    <w:rsid w:val="000A723C"/>
    <w:rsid w:val="000C0C88"/>
    <w:rsid w:val="000E6047"/>
    <w:rsid w:val="000F07B5"/>
    <w:rsid w:val="000F599A"/>
    <w:rsid w:val="000F6A84"/>
    <w:rsid w:val="000F74CC"/>
    <w:rsid w:val="00105118"/>
    <w:rsid w:val="00113678"/>
    <w:rsid w:val="00127AF9"/>
    <w:rsid w:val="00132F62"/>
    <w:rsid w:val="00136027"/>
    <w:rsid w:val="00136030"/>
    <w:rsid w:val="001415C3"/>
    <w:rsid w:val="00141E6B"/>
    <w:rsid w:val="0015549B"/>
    <w:rsid w:val="00163D2B"/>
    <w:rsid w:val="001665B6"/>
    <w:rsid w:val="00167823"/>
    <w:rsid w:val="0017553F"/>
    <w:rsid w:val="001822DC"/>
    <w:rsid w:val="00195694"/>
    <w:rsid w:val="00196EFB"/>
    <w:rsid w:val="001A3A7A"/>
    <w:rsid w:val="001A653F"/>
    <w:rsid w:val="001B50ED"/>
    <w:rsid w:val="001B76B0"/>
    <w:rsid w:val="001C1F3F"/>
    <w:rsid w:val="001C22CE"/>
    <w:rsid w:val="001D183F"/>
    <w:rsid w:val="001D5F57"/>
    <w:rsid w:val="001D6504"/>
    <w:rsid w:val="001E4E18"/>
    <w:rsid w:val="001E7282"/>
    <w:rsid w:val="001E7783"/>
    <w:rsid w:val="001F3A89"/>
    <w:rsid w:val="001F707B"/>
    <w:rsid w:val="002029EE"/>
    <w:rsid w:val="002037FE"/>
    <w:rsid w:val="00211B1A"/>
    <w:rsid w:val="0022162F"/>
    <w:rsid w:val="00223082"/>
    <w:rsid w:val="002232CD"/>
    <w:rsid w:val="002311F6"/>
    <w:rsid w:val="00234C79"/>
    <w:rsid w:val="0024109B"/>
    <w:rsid w:val="00244616"/>
    <w:rsid w:val="002460E1"/>
    <w:rsid w:val="00251767"/>
    <w:rsid w:val="00251F44"/>
    <w:rsid w:val="00252EB3"/>
    <w:rsid w:val="00261FC2"/>
    <w:rsid w:val="00266D6F"/>
    <w:rsid w:val="00267231"/>
    <w:rsid w:val="00270ADB"/>
    <w:rsid w:val="002717AA"/>
    <w:rsid w:val="00272BD0"/>
    <w:rsid w:val="002740B3"/>
    <w:rsid w:val="002767A8"/>
    <w:rsid w:val="00277369"/>
    <w:rsid w:val="00281E85"/>
    <w:rsid w:val="0028780C"/>
    <w:rsid w:val="002908DA"/>
    <w:rsid w:val="00292B6F"/>
    <w:rsid w:val="00293C0B"/>
    <w:rsid w:val="002A2805"/>
    <w:rsid w:val="002B0FF3"/>
    <w:rsid w:val="002B14FF"/>
    <w:rsid w:val="002B5606"/>
    <w:rsid w:val="002B7547"/>
    <w:rsid w:val="002C40C8"/>
    <w:rsid w:val="002C45CC"/>
    <w:rsid w:val="002C5359"/>
    <w:rsid w:val="002C764F"/>
    <w:rsid w:val="002D7D2D"/>
    <w:rsid w:val="002E03B3"/>
    <w:rsid w:val="002E429D"/>
    <w:rsid w:val="002E577A"/>
    <w:rsid w:val="002E69C6"/>
    <w:rsid w:val="002F0E57"/>
    <w:rsid w:val="0030008B"/>
    <w:rsid w:val="00303BA7"/>
    <w:rsid w:val="00307486"/>
    <w:rsid w:val="00313C50"/>
    <w:rsid w:val="00314652"/>
    <w:rsid w:val="0032044C"/>
    <w:rsid w:val="0032480C"/>
    <w:rsid w:val="00336656"/>
    <w:rsid w:val="003406D4"/>
    <w:rsid w:val="00343890"/>
    <w:rsid w:val="00353CBA"/>
    <w:rsid w:val="00354ED4"/>
    <w:rsid w:val="003700E3"/>
    <w:rsid w:val="0037755D"/>
    <w:rsid w:val="00383751"/>
    <w:rsid w:val="0038754A"/>
    <w:rsid w:val="00392C23"/>
    <w:rsid w:val="00393CFF"/>
    <w:rsid w:val="00396C71"/>
    <w:rsid w:val="003A6C5E"/>
    <w:rsid w:val="003B2A6A"/>
    <w:rsid w:val="003B7ADA"/>
    <w:rsid w:val="003C1252"/>
    <w:rsid w:val="003C2971"/>
    <w:rsid w:val="003C43F9"/>
    <w:rsid w:val="003D08CB"/>
    <w:rsid w:val="003D0B56"/>
    <w:rsid w:val="003D42FE"/>
    <w:rsid w:val="003D4FCF"/>
    <w:rsid w:val="003D6F67"/>
    <w:rsid w:val="003E72B8"/>
    <w:rsid w:val="003F5F9B"/>
    <w:rsid w:val="003F6D7F"/>
    <w:rsid w:val="003F779C"/>
    <w:rsid w:val="00400041"/>
    <w:rsid w:val="004065FC"/>
    <w:rsid w:val="00411970"/>
    <w:rsid w:val="00412010"/>
    <w:rsid w:val="004168EF"/>
    <w:rsid w:val="00417DD1"/>
    <w:rsid w:val="0042107D"/>
    <w:rsid w:val="0042525C"/>
    <w:rsid w:val="004252A4"/>
    <w:rsid w:val="00425634"/>
    <w:rsid w:val="00426238"/>
    <w:rsid w:val="00434AE1"/>
    <w:rsid w:val="00444B7B"/>
    <w:rsid w:val="004464D6"/>
    <w:rsid w:val="0045236B"/>
    <w:rsid w:val="00476401"/>
    <w:rsid w:val="00476E3B"/>
    <w:rsid w:val="004861FC"/>
    <w:rsid w:val="004911AA"/>
    <w:rsid w:val="00494CED"/>
    <w:rsid w:val="004B7C1D"/>
    <w:rsid w:val="004C2AD1"/>
    <w:rsid w:val="004C6939"/>
    <w:rsid w:val="004D2AD0"/>
    <w:rsid w:val="004D38B2"/>
    <w:rsid w:val="004D59A1"/>
    <w:rsid w:val="004E05E2"/>
    <w:rsid w:val="004E2973"/>
    <w:rsid w:val="004E65FA"/>
    <w:rsid w:val="004F3B94"/>
    <w:rsid w:val="004F7BB7"/>
    <w:rsid w:val="00502B55"/>
    <w:rsid w:val="00504811"/>
    <w:rsid w:val="005209FD"/>
    <w:rsid w:val="00522A1B"/>
    <w:rsid w:val="00530728"/>
    <w:rsid w:val="005338DC"/>
    <w:rsid w:val="00535940"/>
    <w:rsid w:val="0054545A"/>
    <w:rsid w:val="00546EE3"/>
    <w:rsid w:val="005473ED"/>
    <w:rsid w:val="00554091"/>
    <w:rsid w:val="00561B4B"/>
    <w:rsid w:val="00565A96"/>
    <w:rsid w:val="00566273"/>
    <w:rsid w:val="005662B5"/>
    <w:rsid w:val="00572CB0"/>
    <w:rsid w:val="005746F6"/>
    <w:rsid w:val="00574A3F"/>
    <w:rsid w:val="00583D9E"/>
    <w:rsid w:val="0059371B"/>
    <w:rsid w:val="00595A84"/>
    <w:rsid w:val="005A3BF2"/>
    <w:rsid w:val="005A6CD5"/>
    <w:rsid w:val="005B3E6D"/>
    <w:rsid w:val="005B633A"/>
    <w:rsid w:val="005B6F57"/>
    <w:rsid w:val="005B73D8"/>
    <w:rsid w:val="005C03AD"/>
    <w:rsid w:val="005C1B48"/>
    <w:rsid w:val="005C4856"/>
    <w:rsid w:val="005C6FF4"/>
    <w:rsid w:val="005E03B3"/>
    <w:rsid w:val="005E3EF9"/>
    <w:rsid w:val="005F1FA7"/>
    <w:rsid w:val="005F4A5F"/>
    <w:rsid w:val="005F6BC3"/>
    <w:rsid w:val="006012FD"/>
    <w:rsid w:val="0062579B"/>
    <w:rsid w:val="00632517"/>
    <w:rsid w:val="00635A20"/>
    <w:rsid w:val="00643563"/>
    <w:rsid w:val="00643830"/>
    <w:rsid w:val="00645896"/>
    <w:rsid w:val="006478C4"/>
    <w:rsid w:val="006542BC"/>
    <w:rsid w:val="0065768F"/>
    <w:rsid w:val="00663207"/>
    <w:rsid w:val="00663A7A"/>
    <w:rsid w:val="00667A31"/>
    <w:rsid w:val="00670294"/>
    <w:rsid w:val="00670580"/>
    <w:rsid w:val="00675C6D"/>
    <w:rsid w:val="0068153C"/>
    <w:rsid w:val="00684322"/>
    <w:rsid w:val="00691280"/>
    <w:rsid w:val="006915F1"/>
    <w:rsid w:val="00691C43"/>
    <w:rsid w:val="006964BC"/>
    <w:rsid w:val="006A18D5"/>
    <w:rsid w:val="006A1E60"/>
    <w:rsid w:val="006A52DF"/>
    <w:rsid w:val="006A63C5"/>
    <w:rsid w:val="006D1CE6"/>
    <w:rsid w:val="006D5D03"/>
    <w:rsid w:val="006D62E2"/>
    <w:rsid w:val="006E048B"/>
    <w:rsid w:val="006E0A20"/>
    <w:rsid w:val="006E72A6"/>
    <w:rsid w:val="006F1B56"/>
    <w:rsid w:val="006F2336"/>
    <w:rsid w:val="00714A6A"/>
    <w:rsid w:val="00715EE2"/>
    <w:rsid w:val="0072239F"/>
    <w:rsid w:val="00724DA1"/>
    <w:rsid w:val="00733945"/>
    <w:rsid w:val="00735F86"/>
    <w:rsid w:val="00740085"/>
    <w:rsid w:val="00742DD1"/>
    <w:rsid w:val="00744DFC"/>
    <w:rsid w:val="007530B8"/>
    <w:rsid w:val="007532FB"/>
    <w:rsid w:val="0076247A"/>
    <w:rsid w:val="00770233"/>
    <w:rsid w:val="00770F39"/>
    <w:rsid w:val="007740AA"/>
    <w:rsid w:val="007750E8"/>
    <w:rsid w:val="00780AEE"/>
    <w:rsid w:val="00781D52"/>
    <w:rsid w:val="00782B5F"/>
    <w:rsid w:val="00787E35"/>
    <w:rsid w:val="00793090"/>
    <w:rsid w:val="007968A2"/>
    <w:rsid w:val="00797E7D"/>
    <w:rsid w:val="007A12CA"/>
    <w:rsid w:val="007A5202"/>
    <w:rsid w:val="007A63F6"/>
    <w:rsid w:val="007A7F4E"/>
    <w:rsid w:val="007B56E7"/>
    <w:rsid w:val="007B7023"/>
    <w:rsid w:val="007C3959"/>
    <w:rsid w:val="007C468B"/>
    <w:rsid w:val="007C5371"/>
    <w:rsid w:val="007E534A"/>
    <w:rsid w:val="007F1FAB"/>
    <w:rsid w:val="007F4ADD"/>
    <w:rsid w:val="007F6535"/>
    <w:rsid w:val="007F67D6"/>
    <w:rsid w:val="008014E6"/>
    <w:rsid w:val="008143B6"/>
    <w:rsid w:val="00825FB4"/>
    <w:rsid w:val="00832801"/>
    <w:rsid w:val="00835169"/>
    <w:rsid w:val="00840755"/>
    <w:rsid w:val="00840B5A"/>
    <w:rsid w:val="00844748"/>
    <w:rsid w:val="00845E0A"/>
    <w:rsid w:val="008539C6"/>
    <w:rsid w:val="00853D5E"/>
    <w:rsid w:val="0085478F"/>
    <w:rsid w:val="00856DBC"/>
    <w:rsid w:val="00867ED2"/>
    <w:rsid w:val="00872A79"/>
    <w:rsid w:val="008755A7"/>
    <w:rsid w:val="00881E06"/>
    <w:rsid w:val="0088418A"/>
    <w:rsid w:val="0089683F"/>
    <w:rsid w:val="00897AB7"/>
    <w:rsid w:val="008A0353"/>
    <w:rsid w:val="008A23B0"/>
    <w:rsid w:val="008B03F7"/>
    <w:rsid w:val="008B4AE1"/>
    <w:rsid w:val="008B7EF0"/>
    <w:rsid w:val="008C59F9"/>
    <w:rsid w:val="008D21ED"/>
    <w:rsid w:val="008D3B10"/>
    <w:rsid w:val="008D50C8"/>
    <w:rsid w:val="008E0C23"/>
    <w:rsid w:val="008E4523"/>
    <w:rsid w:val="008E768A"/>
    <w:rsid w:val="008F5396"/>
    <w:rsid w:val="00901215"/>
    <w:rsid w:val="00907DA2"/>
    <w:rsid w:val="00925C26"/>
    <w:rsid w:val="00934F24"/>
    <w:rsid w:val="00935316"/>
    <w:rsid w:val="0094108F"/>
    <w:rsid w:val="009439CE"/>
    <w:rsid w:val="009443D3"/>
    <w:rsid w:val="00946FCA"/>
    <w:rsid w:val="00951C2C"/>
    <w:rsid w:val="00952A19"/>
    <w:rsid w:val="0095415B"/>
    <w:rsid w:val="00957431"/>
    <w:rsid w:val="00965565"/>
    <w:rsid w:val="00966972"/>
    <w:rsid w:val="009723B8"/>
    <w:rsid w:val="00974972"/>
    <w:rsid w:val="00974CE7"/>
    <w:rsid w:val="009765C4"/>
    <w:rsid w:val="00976E30"/>
    <w:rsid w:val="0097723C"/>
    <w:rsid w:val="0098071C"/>
    <w:rsid w:val="009816C3"/>
    <w:rsid w:val="009828CE"/>
    <w:rsid w:val="00984149"/>
    <w:rsid w:val="009850A7"/>
    <w:rsid w:val="00987A59"/>
    <w:rsid w:val="009941AE"/>
    <w:rsid w:val="009978F2"/>
    <w:rsid w:val="009A3CA4"/>
    <w:rsid w:val="009B0915"/>
    <w:rsid w:val="009C2D6D"/>
    <w:rsid w:val="009C4918"/>
    <w:rsid w:val="009C7671"/>
    <w:rsid w:val="009D2C99"/>
    <w:rsid w:val="009E15D8"/>
    <w:rsid w:val="009E6182"/>
    <w:rsid w:val="009F2B7A"/>
    <w:rsid w:val="009F34F4"/>
    <w:rsid w:val="00A02B87"/>
    <w:rsid w:val="00A064CA"/>
    <w:rsid w:val="00A07837"/>
    <w:rsid w:val="00A15E03"/>
    <w:rsid w:val="00A231D7"/>
    <w:rsid w:val="00A27E6E"/>
    <w:rsid w:val="00A34C46"/>
    <w:rsid w:val="00A438E8"/>
    <w:rsid w:val="00A444C5"/>
    <w:rsid w:val="00A464F9"/>
    <w:rsid w:val="00A466FE"/>
    <w:rsid w:val="00A55DED"/>
    <w:rsid w:val="00A61288"/>
    <w:rsid w:val="00A63056"/>
    <w:rsid w:val="00A6345A"/>
    <w:rsid w:val="00A6373C"/>
    <w:rsid w:val="00A70E47"/>
    <w:rsid w:val="00A716D9"/>
    <w:rsid w:val="00A77A4A"/>
    <w:rsid w:val="00A81D93"/>
    <w:rsid w:val="00A97EFC"/>
    <w:rsid w:val="00AA1FD7"/>
    <w:rsid w:val="00AA33BE"/>
    <w:rsid w:val="00AB438A"/>
    <w:rsid w:val="00AC5515"/>
    <w:rsid w:val="00AC6112"/>
    <w:rsid w:val="00AD01E8"/>
    <w:rsid w:val="00B04580"/>
    <w:rsid w:val="00B15558"/>
    <w:rsid w:val="00B21849"/>
    <w:rsid w:val="00B22871"/>
    <w:rsid w:val="00B3047D"/>
    <w:rsid w:val="00B36D9A"/>
    <w:rsid w:val="00B37D90"/>
    <w:rsid w:val="00B403CC"/>
    <w:rsid w:val="00B41DA7"/>
    <w:rsid w:val="00B5121F"/>
    <w:rsid w:val="00B52702"/>
    <w:rsid w:val="00B55ED3"/>
    <w:rsid w:val="00B57B0D"/>
    <w:rsid w:val="00B6204B"/>
    <w:rsid w:val="00B62BEB"/>
    <w:rsid w:val="00B63D3F"/>
    <w:rsid w:val="00B65F05"/>
    <w:rsid w:val="00B72B96"/>
    <w:rsid w:val="00B756BB"/>
    <w:rsid w:val="00B80843"/>
    <w:rsid w:val="00B80B79"/>
    <w:rsid w:val="00B90109"/>
    <w:rsid w:val="00B91C92"/>
    <w:rsid w:val="00B93025"/>
    <w:rsid w:val="00BA1838"/>
    <w:rsid w:val="00BA1D83"/>
    <w:rsid w:val="00BA23EA"/>
    <w:rsid w:val="00BA4F1E"/>
    <w:rsid w:val="00BA51FC"/>
    <w:rsid w:val="00BA6F29"/>
    <w:rsid w:val="00BB0D37"/>
    <w:rsid w:val="00BB461F"/>
    <w:rsid w:val="00BB61A8"/>
    <w:rsid w:val="00BC194B"/>
    <w:rsid w:val="00BC28F3"/>
    <w:rsid w:val="00BC6E40"/>
    <w:rsid w:val="00BD423A"/>
    <w:rsid w:val="00BD6DE5"/>
    <w:rsid w:val="00BD7590"/>
    <w:rsid w:val="00BE0351"/>
    <w:rsid w:val="00BF2596"/>
    <w:rsid w:val="00BF668C"/>
    <w:rsid w:val="00BF7A79"/>
    <w:rsid w:val="00C03AA2"/>
    <w:rsid w:val="00C05FE2"/>
    <w:rsid w:val="00C07D4E"/>
    <w:rsid w:val="00C10253"/>
    <w:rsid w:val="00C201D6"/>
    <w:rsid w:val="00C22431"/>
    <w:rsid w:val="00C26229"/>
    <w:rsid w:val="00C263A7"/>
    <w:rsid w:val="00C304C3"/>
    <w:rsid w:val="00C31138"/>
    <w:rsid w:val="00C321AC"/>
    <w:rsid w:val="00C36E4A"/>
    <w:rsid w:val="00C3768D"/>
    <w:rsid w:val="00C4007E"/>
    <w:rsid w:val="00C477B1"/>
    <w:rsid w:val="00C56347"/>
    <w:rsid w:val="00C572B8"/>
    <w:rsid w:val="00C6002E"/>
    <w:rsid w:val="00C605EF"/>
    <w:rsid w:val="00C622DD"/>
    <w:rsid w:val="00C63702"/>
    <w:rsid w:val="00C67627"/>
    <w:rsid w:val="00C71D7D"/>
    <w:rsid w:val="00C72AA9"/>
    <w:rsid w:val="00C91FAD"/>
    <w:rsid w:val="00CA236E"/>
    <w:rsid w:val="00CA60A0"/>
    <w:rsid w:val="00CA7856"/>
    <w:rsid w:val="00CA7BC7"/>
    <w:rsid w:val="00CB0958"/>
    <w:rsid w:val="00CB4E50"/>
    <w:rsid w:val="00CB618D"/>
    <w:rsid w:val="00CB61AA"/>
    <w:rsid w:val="00CC18D9"/>
    <w:rsid w:val="00CC2361"/>
    <w:rsid w:val="00CC7CED"/>
    <w:rsid w:val="00CD1C8B"/>
    <w:rsid w:val="00CD381E"/>
    <w:rsid w:val="00CD656B"/>
    <w:rsid w:val="00CE5861"/>
    <w:rsid w:val="00CE694C"/>
    <w:rsid w:val="00CF5C6B"/>
    <w:rsid w:val="00CF7548"/>
    <w:rsid w:val="00D0097A"/>
    <w:rsid w:val="00D012F7"/>
    <w:rsid w:val="00D035C6"/>
    <w:rsid w:val="00D267C7"/>
    <w:rsid w:val="00D30FB7"/>
    <w:rsid w:val="00D341BE"/>
    <w:rsid w:val="00D36244"/>
    <w:rsid w:val="00D44E98"/>
    <w:rsid w:val="00D47EAE"/>
    <w:rsid w:val="00D62A26"/>
    <w:rsid w:val="00D67AE8"/>
    <w:rsid w:val="00D7182C"/>
    <w:rsid w:val="00D73790"/>
    <w:rsid w:val="00D803B3"/>
    <w:rsid w:val="00D80951"/>
    <w:rsid w:val="00D83410"/>
    <w:rsid w:val="00D84128"/>
    <w:rsid w:val="00D85913"/>
    <w:rsid w:val="00DA5D90"/>
    <w:rsid w:val="00DA7595"/>
    <w:rsid w:val="00DA7C7B"/>
    <w:rsid w:val="00DB5473"/>
    <w:rsid w:val="00DB7B20"/>
    <w:rsid w:val="00DC1836"/>
    <w:rsid w:val="00DC514C"/>
    <w:rsid w:val="00DC6019"/>
    <w:rsid w:val="00DD0107"/>
    <w:rsid w:val="00DE04EA"/>
    <w:rsid w:val="00DF19CE"/>
    <w:rsid w:val="00DF302A"/>
    <w:rsid w:val="00DF7F3E"/>
    <w:rsid w:val="00E0513E"/>
    <w:rsid w:val="00E10B51"/>
    <w:rsid w:val="00E1225D"/>
    <w:rsid w:val="00E246AC"/>
    <w:rsid w:val="00E246C1"/>
    <w:rsid w:val="00E25928"/>
    <w:rsid w:val="00E264C8"/>
    <w:rsid w:val="00E3356B"/>
    <w:rsid w:val="00E37174"/>
    <w:rsid w:val="00E40318"/>
    <w:rsid w:val="00E40B4A"/>
    <w:rsid w:val="00E4289C"/>
    <w:rsid w:val="00E448EA"/>
    <w:rsid w:val="00E44957"/>
    <w:rsid w:val="00E5090E"/>
    <w:rsid w:val="00E56754"/>
    <w:rsid w:val="00E61C14"/>
    <w:rsid w:val="00E7279C"/>
    <w:rsid w:val="00E7574E"/>
    <w:rsid w:val="00E868DB"/>
    <w:rsid w:val="00E87978"/>
    <w:rsid w:val="00E87E59"/>
    <w:rsid w:val="00E91DAB"/>
    <w:rsid w:val="00E92636"/>
    <w:rsid w:val="00E94C33"/>
    <w:rsid w:val="00EA0E6D"/>
    <w:rsid w:val="00EA3969"/>
    <w:rsid w:val="00EA64AF"/>
    <w:rsid w:val="00EB0B75"/>
    <w:rsid w:val="00EB623B"/>
    <w:rsid w:val="00EC0DBB"/>
    <w:rsid w:val="00EC1AFE"/>
    <w:rsid w:val="00EC40D1"/>
    <w:rsid w:val="00EC513B"/>
    <w:rsid w:val="00ED1A97"/>
    <w:rsid w:val="00EE152D"/>
    <w:rsid w:val="00EE15C3"/>
    <w:rsid w:val="00EE31ED"/>
    <w:rsid w:val="00EE6B3F"/>
    <w:rsid w:val="00EF21CE"/>
    <w:rsid w:val="00F10DA2"/>
    <w:rsid w:val="00F111A4"/>
    <w:rsid w:val="00F11D1A"/>
    <w:rsid w:val="00F11D86"/>
    <w:rsid w:val="00F12E54"/>
    <w:rsid w:val="00F2424B"/>
    <w:rsid w:val="00F25858"/>
    <w:rsid w:val="00F25BF2"/>
    <w:rsid w:val="00F3129B"/>
    <w:rsid w:val="00F31E4D"/>
    <w:rsid w:val="00F43F28"/>
    <w:rsid w:val="00F56D08"/>
    <w:rsid w:val="00F638E2"/>
    <w:rsid w:val="00F63AE0"/>
    <w:rsid w:val="00F63C50"/>
    <w:rsid w:val="00F64D05"/>
    <w:rsid w:val="00F64E76"/>
    <w:rsid w:val="00F7723E"/>
    <w:rsid w:val="00F90917"/>
    <w:rsid w:val="00F92A9C"/>
    <w:rsid w:val="00F9555B"/>
    <w:rsid w:val="00FA2703"/>
    <w:rsid w:val="00FB7425"/>
    <w:rsid w:val="00FC3A16"/>
    <w:rsid w:val="00FC649B"/>
    <w:rsid w:val="00FD5913"/>
    <w:rsid w:val="00FD75A3"/>
    <w:rsid w:val="00FE5255"/>
    <w:rsid w:val="00FF0A66"/>
    <w:rsid w:val="00FF2537"/>
    <w:rsid w:val="00FF78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0F599A"/>
    <w:rPr>
      <w:rFonts w:ascii="Times New Roman" w:eastAsia="Times New Roman" w:hAnsi="Times New Roman" w:cs="Times New Roman"/>
      <w:sz w:val="24"/>
      <w:szCs w:val="24"/>
    </w:rPr>
  </w:style>
  <w:style w:type="paragraph" w:styleId="NoSpacing">
    <w:name w:val="No Spacing"/>
    <w:link w:val="NoSpacingChar"/>
    <w:uiPriority w:val="1"/>
    <w:qFormat/>
    <w:rsid w:val="00E56754"/>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E56754"/>
    <w:rPr>
      <w:rFonts w:ascii="Calibri" w:eastAsia="SimSun" w:hAnsi="Calibri" w:cs="SimSun"/>
    </w:rPr>
  </w:style>
  <w:style w:type="character" w:styleId="Hyperlink">
    <w:name w:val="Hyperlink"/>
    <w:basedOn w:val="DefaultParagraphFont"/>
    <w:uiPriority w:val="99"/>
    <w:unhideWhenUsed/>
    <w:rsid w:val="0007799B"/>
    <w:rPr>
      <w:color w:val="0000FF" w:themeColor="hyperlink"/>
      <w:u w:val="single"/>
    </w:rPr>
  </w:style>
  <w:style w:type="character" w:styleId="UnresolvedMention">
    <w:name w:val="Unresolved Mention"/>
    <w:basedOn w:val="DefaultParagraphFont"/>
    <w:uiPriority w:val="99"/>
    <w:semiHidden/>
    <w:unhideWhenUsed/>
    <w:rsid w:val="0007799B"/>
    <w:rPr>
      <w:color w:val="605E5C"/>
      <w:shd w:val="clear" w:color="auto" w:fill="E1DFDD"/>
    </w:rPr>
  </w:style>
  <w:style w:type="paragraph" w:customStyle="1" w:styleId="Default">
    <w:name w:val="Default"/>
    <w:rsid w:val="00EB623B"/>
    <w:pPr>
      <w:widowControl/>
      <w:adjustRightInd w:val="0"/>
    </w:pPr>
    <w:rPr>
      <w:rFonts w:ascii="Times New Roman" w:eastAsia="SimSu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71514">
      <w:bodyDiv w:val="1"/>
      <w:marLeft w:val="0"/>
      <w:marRight w:val="0"/>
      <w:marTop w:val="0"/>
      <w:marBottom w:val="0"/>
      <w:divBdr>
        <w:top w:val="none" w:sz="0" w:space="0" w:color="auto"/>
        <w:left w:val="none" w:sz="0" w:space="0" w:color="auto"/>
        <w:bottom w:val="none" w:sz="0" w:space="0" w:color="auto"/>
        <w:right w:val="none" w:sz="0" w:space="0" w:color="auto"/>
      </w:divBdr>
    </w:div>
    <w:div w:id="283195347">
      <w:bodyDiv w:val="1"/>
      <w:marLeft w:val="0"/>
      <w:marRight w:val="0"/>
      <w:marTop w:val="0"/>
      <w:marBottom w:val="0"/>
      <w:divBdr>
        <w:top w:val="none" w:sz="0" w:space="0" w:color="auto"/>
        <w:left w:val="none" w:sz="0" w:space="0" w:color="auto"/>
        <w:bottom w:val="none" w:sz="0" w:space="0" w:color="auto"/>
        <w:right w:val="none" w:sz="0" w:space="0" w:color="auto"/>
      </w:divBdr>
    </w:div>
    <w:div w:id="288440640">
      <w:bodyDiv w:val="1"/>
      <w:marLeft w:val="0"/>
      <w:marRight w:val="0"/>
      <w:marTop w:val="0"/>
      <w:marBottom w:val="0"/>
      <w:divBdr>
        <w:top w:val="none" w:sz="0" w:space="0" w:color="auto"/>
        <w:left w:val="none" w:sz="0" w:space="0" w:color="auto"/>
        <w:bottom w:val="none" w:sz="0" w:space="0" w:color="auto"/>
        <w:right w:val="none" w:sz="0" w:space="0" w:color="auto"/>
      </w:divBdr>
    </w:div>
    <w:div w:id="1146584820">
      <w:bodyDiv w:val="1"/>
      <w:marLeft w:val="0"/>
      <w:marRight w:val="0"/>
      <w:marTop w:val="0"/>
      <w:marBottom w:val="0"/>
      <w:divBdr>
        <w:top w:val="none" w:sz="0" w:space="0" w:color="auto"/>
        <w:left w:val="none" w:sz="0" w:space="0" w:color="auto"/>
        <w:bottom w:val="none" w:sz="0" w:space="0" w:color="auto"/>
        <w:right w:val="none" w:sz="0" w:space="0" w:color="auto"/>
      </w:divBdr>
    </w:div>
    <w:div w:id="1386641273">
      <w:bodyDiv w:val="1"/>
      <w:marLeft w:val="0"/>
      <w:marRight w:val="0"/>
      <w:marTop w:val="0"/>
      <w:marBottom w:val="0"/>
      <w:divBdr>
        <w:top w:val="none" w:sz="0" w:space="0" w:color="auto"/>
        <w:left w:val="none" w:sz="0" w:space="0" w:color="auto"/>
        <w:bottom w:val="none" w:sz="0" w:space="0" w:color="auto"/>
        <w:right w:val="none" w:sz="0" w:space="0" w:color="auto"/>
      </w:divBdr>
    </w:div>
    <w:div w:id="1493133695">
      <w:bodyDiv w:val="1"/>
      <w:marLeft w:val="0"/>
      <w:marRight w:val="0"/>
      <w:marTop w:val="0"/>
      <w:marBottom w:val="0"/>
      <w:divBdr>
        <w:top w:val="none" w:sz="0" w:space="0" w:color="auto"/>
        <w:left w:val="none" w:sz="0" w:space="0" w:color="auto"/>
        <w:bottom w:val="none" w:sz="0" w:space="0" w:color="auto"/>
        <w:right w:val="none" w:sz="0" w:space="0" w:color="auto"/>
      </w:divBdr>
    </w:div>
    <w:div w:id="1746486001">
      <w:bodyDiv w:val="1"/>
      <w:marLeft w:val="0"/>
      <w:marRight w:val="0"/>
      <w:marTop w:val="0"/>
      <w:marBottom w:val="0"/>
      <w:divBdr>
        <w:top w:val="none" w:sz="0" w:space="0" w:color="auto"/>
        <w:left w:val="none" w:sz="0" w:space="0" w:color="auto"/>
        <w:bottom w:val="none" w:sz="0" w:space="0" w:color="auto"/>
        <w:right w:val="none" w:sz="0" w:space="0" w:color="auto"/>
      </w:divBdr>
    </w:div>
    <w:div w:id="1772315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9734/ijpss/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11</Pages>
  <Words>2816</Words>
  <Characters>16055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SDI 1183</cp:lastModifiedBy>
  <cp:revision>531</cp:revision>
  <cp:lastPrinted>2025-01-22T09:03:00Z</cp:lastPrinted>
  <dcterms:created xsi:type="dcterms:W3CDTF">2024-02-07T06:50:00Z</dcterms:created>
  <dcterms:modified xsi:type="dcterms:W3CDTF">2025-07-08T07:38:00Z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