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4B84" w:rsidRPr="0007577C" w:rsidRDefault="00824B84" w:rsidP="00824B84">
      <w:pPr>
        <w:jc w:val="center"/>
        <w:rPr>
          <w:rFonts w:ascii="Times New Roman" w:hAnsi="Times New Roman" w:cs="Times New Roman"/>
          <w:b/>
          <w:sz w:val="28"/>
          <w:szCs w:val="28"/>
        </w:rPr>
      </w:pPr>
      <w:r>
        <w:rPr>
          <w:rFonts w:ascii="Times New Roman" w:hAnsi="Times New Roman" w:cs="Times New Roman"/>
          <w:b/>
          <w:sz w:val="28"/>
          <w:szCs w:val="28"/>
        </w:rPr>
        <w:t>Bio</w:t>
      </w:r>
      <w:r w:rsidR="00557FC5">
        <w:rPr>
          <w:rFonts w:ascii="Times New Roman" w:hAnsi="Times New Roman" w:cs="Times New Roman"/>
          <w:b/>
          <w:sz w:val="28"/>
          <w:szCs w:val="28"/>
        </w:rPr>
        <w:t>-</w:t>
      </w:r>
      <w:r>
        <w:rPr>
          <w:rFonts w:ascii="Times New Roman" w:hAnsi="Times New Roman" w:cs="Times New Roman"/>
          <w:b/>
          <w:sz w:val="28"/>
          <w:szCs w:val="28"/>
        </w:rPr>
        <w:t xml:space="preserve">efficacy of </w:t>
      </w:r>
      <w:r w:rsidR="00EF396D">
        <w:rPr>
          <w:rFonts w:ascii="Times New Roman" w:hAnsi="Times New Roman" w:cs="Times New Roman"/>
          <w:b/>
          <w:sz w:val="28"/>
          <w:szCs w:val="28"/>
        </w:rPr>
        <w:t>entomopathogenic nematode</w:t>
      </w:r>
      <w:r>
        <w:rPr>
          <w:rFonts w:ascii="Times New Roman" w:hAnsi="Times New Roman" w:cs="Times New Roman"/>
          <w:b/>
          <w:sz w:val="28"/>
          <w:szCs w:val="28"/>
        </w:rPr>
        <w:t xml:space="preserve">, </w:t>
      </w:r>
      <w:proofErr w:type="spellStart"/>
      <w:r w:rsidRPr="002800C9">
        <w:rPr>
          <w:rFonts w:ascii="Times New Roman" w:hAnsi="Times New Roman" w:cs="Times New Roman"/>
          <w:b/>
          <w:i/>
          <w:sz w:val="28"/>
          <w:szCs w:val="28"/>
        </w:rPr>
        <w:t>Heterorhabditis</w:t>
      </w:r>
      <w:proofErr w:type="spellEnd"/>
      <w:r w:rsidRPr="002800C9">
        <w:rPr>
          <w:rFonts w:ascii="Times New Roman" w:hAnsi="Times New Roman" w:cs="Times New Roman"/>
          <w:b/>
          <w:i/>
          <w:sz w:val="28"/>
          <w:szCs w:val="28"/>
        </w:rPr>
        <w:t xml:space="preserve"> </w:t>
      </w:r>
      <w:proofErr w:type="spellStart"/>
      <w:r w:rsidRPr="002800C9">
        <w:rPr>
          <w:rFonts w:ascii="Times New Roman" w:hAnsi="Times New Roman" w:cs="Times New Roman"/>
          <w:b/>
          <w:i/>
          <w:sz w:val="28"/>
          <w:szCs w:val="28"/>
        </w:rPr>
        <w:t>bacteriophora</w:t>
      </w:r>
      <w:proofErr w:type="spellEnd"/>
      <w:r w:rsidRPr="0007577C">
        <w:rPr>
          <w:rFonts w:ascii="Times New Roman" w:hAnsi="Times New Roman" w:cs="Times New Roman"/>
          <w:b/>
          <w:sz w:val="28"/>
          <w:szCs w:val="28"/>
        </w:rPr>
        <w:t xml:space="preserve"> </w:t>
      </w:r>
      <w:r>
        <w:rPr>
          <w:rFonts w:ascii="Times New Roman" w:hAnsi="Times New Roman" w:cs="Times New Roman"/>
          <w:b/>
          <w:sz w:val="28"/>
          <w:szCs w:val="28"/>
        </w:rPr>
        <w:t>infecting</w:t>
      </w:r>
      <w:r w:rsidRPr="0007577C">
        <w:rPr>
          <w:rFonts w:ascii="Times New Roman" w:hAnsi="Times New Roman" w:cs="Times New Roman"/>
          <w:b/>
          <w:sz w:val="28"/>
          <w:szCs w:val="28"/>
        </w:rPr>
        <w:t xml:space="preserve"> termite (</w:t>
      </w:r>
      <w:proofErr w:type="spellStart"/>
      <w:r w:rsidRPr="0007577C">
        <w:rPr>
          <w:rFonts w:ascii="Times New Roman" w:hAnsi="Times New Roman" w:cs="Times New Roman"/>
          <w:b/>
          <w:i/>
          <w:sz w:val="28"/>
          <w:szCs w:val="28"/>
        </w:rPr>
        <w:t>Odontotermis</w:t>
      </w:r>
      <w:proofErr w:type="spellEnd"/>
      <w:r w:rsidRPr="0007577C">
        <w:rPr>
          <w:rFonts w:ascii="Times New Roman" w:hAnsi="Times New Roman" w:cs="Times New Roman"/>
          <w:b/>
          <w:i/>
          <w:sz w:val="28"/>
          <w:szCs w:val="28"/>
        </w:rPr>
        <w:t xml:space="preserve"> </w:t>
      </w:r>
      <w:proofErr w:type="spellStart"/>
      <w:r w:rsidRPr="0007577C">
        <w:rPr>
          <w:rFonts w:ascii="Times New Roman" w:hAnsi="Times New Roman" w:cs="Times New Roman"/>
          <w:b/>
          <w:i/>
          <w:sz w:val="28"/>
          <w:szCs w:val="28"/>
        </w:rPr>
        <w:t>obesus</w:t>
      </w:r>
      <w:proofErr w:type="spellEnd"/>
      <w:r w:rsidRPr="0007577C">
        <w:rPr>
          <w:rFonts w:ascii="Times New Roman" w:hAnsi="Times New Roman" w:cs="Times New Roman"/>
          <w:sz w:val="28"/>
          <w:szCs w:val="28"/>
        </w:rPr>
        <w:t xml:space="preserve"> </w:t>
      </w:r>
      <w:r w:rsidRPr="0007577C">
        <w:rPr>
          <w:rFonts w:ascii="Times New Roman" w:hAnsi="Times New Roman" w:cs="Times New Roman"/>
          <w:b/>
          <w:sz w:val="28"/>
          <w:szCs w:val="28"/>
        </w:rPr>
        <w:t xml:space="preserve">Rambur) </w:t>
      </w:r>
      <w:r>
        <w:rPr>
          <w:rFonts w:ascii="Times New Roman" w:hAnsi="Times New Roman" w:cs="Times New Roman"/>
          <w:b/>
          <w:sz w:val="28"/>
          <w:szCs w:val="28"/>
        </w:rPr>
        <w:t>under field condition</w:t>
      </w:r>
    </w:p>
    <w:p w:rsidR="00824B84" w:rsidRDefault="00824B84" w:rsidP="00016550">
      <w:pPr>
        <w:spacing w:after="0" w:line="480" w:lineRule="auto"/>
        <w:rPr>
          <w:rFonts w:ascii="Times New Roman" w:hAnsi="Times New Roman" w:cs="Times New Roman"/>
          <w:b/>
          <w:sz w:val="24"/>
          <w:szCs w:val="24"/>
        </w:rPr>
      </w:pPr>
    </w:p>
    <w:p w:rsidR="00016550" w:rsidRPr="00810CDB" w:rsidRDefault="00016550" w:rsidP="00016550">
      <w:pPr>
        <w:spacing w:after="0" w:line="480" w:lineRule="auto"/>
        <w:rPr>
          <w:rFonts w:ascii="Times New Roman" w:hAnsi="Times New Roman" w:cs="Times New Roman"/>
          <w:b/>
          <w:sz w:val="24"/>
          <w:szCs w:val="24"/>
        </w:rPr>
      </w:pPr>
      <w:r w:rsidRPr="00810CDB">
        <w:rPr>
          <w:rFonts w:ascii="Times New Roman" w:hAnsi="Times New Roman" w:cs="Times New Roman"/>
          <w:b/>
          <w:sz w:val="24"/>
          <w:szCs w:val="24"/>
        </w:rPr>
        <w:t>Abstract</w:t>
      </w:r>
    </w:p>
    <w:p w:rsidR="00016550" w:rsidRPr="003B2A2C" w:rsidRDefault="002C097B" w:rsidP="00F76867">
      <w:pPr>
        <w:spacing w:after="0" w:line="240" w:lineRule="auto"/>
        <w:jc w:val="both"/>
        <w:rPr>
          <w:rFonts w:ascii="Times New Roman" w:hAnsi="Times New Roman" w:cs="Times New Roman"/>
          <w:sz w:val="24"/>
          <w:szCs w:val="24"/>
        </w:rPr>
      </w:pPr>
      <w:r w:rsidRPr="003B2A2C">
        <w:rPr>
          <w:rFonts w:ascii="Times New Roman" w:hAnsi="Times New Roman" w:cs="Times New Roman"/>
          <w:sz w:val="24"/>
          <w:szCs w:val="24"/>
        </w:rPr>
        <w:t>F</w:t>
      </w:r>
      <w:r w:rsidR="00016550" w:rsidRPr="003B2A2C">
        <w:rPr>
          <w:rFonts w:ascii="Times New Roman" w:hAnsi="Times New Roman" w:cs="Times New Roman"/>
          <w:sz w:val="24"/>
          <w:szCs w:val="24"/>
        </w:rPr>
        <w:t>ield efficacy of entomopathogenic nematodes</w:t>
      </w:r>
      <w:r w:rsidRPr="003B2A2C">
        <w:rPr>
          <w:rFonts w:ascii="Times New Roman" w:hAnsi="Times New Roman" w:cs="Times New Roman"/>
          <w:sz w:val="24"/>
          <w:szCs w:val="24"/>
        </w:rPr>
        <w:t xml:space="preserve"> </w:t>
      </w:r>
      <w:r w:rsidR="00487105" w:rsidRPr="003B2A2C">
        <w:rPr>
          <w:rFonts w:ascii="Times New Roman" w:hAnsi="Times New Roman" w:cs="Times New Roman"/>
          <w:sz w:val="24"/>
          <w:szCs w:val="24"/>
        </w:rPr>
        <w:t>(EPNs)</w:t>
      </w:r>
      <w:r w:rsidR="00016550" w:rsidRPr="003B2A2C">
        <w:rPr>
          <w:rFonts w:ascii="Times New Roman" w:hAnsi="Times New Roman" w:cs="Times New Roman"/>
          <w:sz w:val="24"/>
          <w:szCs w:val="24"/>
        </w:rPr>
        <w:t xml:space="preserve">, </w:t>
      </w:r>
      <w:proofErr w:type="spellStart"/>
      <w:r w:rsidR="00016550" w:rsidRPr="003B2A2C">
        <w:rPr>
          <w:rFonts w:ascii="Times New Roman" w:hAnsi="Times New Roman" w:cs="Times New Roman"/>
          <w:i/>
          <w:sz w:val="24"/>
          <w:szCs w:val="24"/>
        </w:rPr>
        <w:t>Heterorhabditis</w:t>
      </w:r>
      <w:proofErr w:type="spellEnd"/>
      <w:r w:rsidR="00016550" w:rsidRPr="003B2A2C">
        <w:rPr>
          <w:rFonts w:ascii="Times New Roman" w:hAnsi="Times New Roman" w:cs="Times New Roman"/>
          <w:sz w:val="24"/>
          <w:szCs w:val="24"/>
        </w:rPr>
        <w:t xml:space="preserve"> </w:t>
      </w:r>
      <w:proofErr w:type="spellStart"/>
      <w:r w:rsidR="00016550" w:rsidRPr="003B2A2C">
        <w:rPr>
          <w:rFonts w:ascii="Times New Roman" w:hAnsi="Times New Roman" w:cs="Times New Roman"/>
          <w:i/>
          <w:sz w:val="24"/>
          <w:szCs w:val="24"/>
        </w:rPr>
        <w:t>bacteriophora</w:t>
      </w:r>
      <w:proofErr w:type="spellEnd"/>
      <w:r w:rsidR="00016550" w:rsidRPr="003B2A2C">
        <w:rPr>
          <w:rFonts w:ascii="Times New Roman" w:hAnsi="Times New Roman" w:cs="Times New Roman"/>
          <w:sz w:val="24"/>
          <w:szCs w:val="24"/>
        </w:rPr>
        <w:t xml:space="preserve"> </w:t>
      </w:r>
      <w:r w:rsidR="00487105" w:rsidRPr="003B2A2C">
        <w:rPr>
          <w:rFonts w:ascii="Times New Roman" w:hAnsi="Times New Roman" w:cs="Times New Roman"/>
          <w:sz w:val="24"/>
          <w:szCs w:val="24"/>
        </w:rPr>
        <w:t xml:space="preserve">were evaluated to </w:t>
      </w:r>
      <w:r w:rsidR="00150C4D" w:rsidRPr="003B2A2C">
        <w:rPr>
          <w:rFonts w:ascii="Times New Roman" w:hAnsi="Times New Roman" w:cs="Times New Roman"/>
          <w:sz w:val="24"/>
          <w:szCs w:val="24"/>
        </w:rPr>
        <w:t>ensure</w:t>
      </w:r>
      <w:r w:rsidR="00487105" w:rsidRPr="003B2A2C">
        <w:rPr>
          <w:rFonts w:ascii="Times New Roman" w:hAnsi="Times New Roman" w:cs="Times New Roman"/>
          <w:sz w:val="24"/>
          <w:szCs w:val="24"/>
        </w:rPr>
        <w:t xml:space="preserve"> the feasibility of native isolate of entomopathogenic </w:t>
      </w:r>
      <w:r w:rsidR="002C45AC" w:rsidRPr="003B2A2C">
        <w:rPr>
          <w:rFonts w:ascii="Times New Roman" w:hAnsi="Times New Roman" w:cs="Times New Roman"/>
          <w:sz w:val="24"/>
          <w:szCs w:val="24"/>
        </w:rPr>
        <w:t>nematode to</w:t>
      </w:r>
      <w:r w:rsidR="00487105" w:rsidRPr="003B2A2C">
        <w:rPr>
          <w:rFonts w:ascii="Times New Roman" w:hAnsi="Times New Roman" w:cs="Times New Roman"/>
          <w:sz w:val="24"/>
          <w:szCs w:val="24"/>
        </w:rPr>
        <w:t xml:space="preserve"> be used in the bio-control of termite</w:t>
      </w:r>
      <w:r w:rsidR="00AE4555" w:rsidRPr="003B2A2C">
        <w:rPr>
          <w:rFonts w:ascii="Times New Roman" w:hAnsi="Times New Roman" w:cs="Times New Roman"/>
          <w:sz w:val="24"/>
          <w:szCs w:val="24"/>
        </w:rPr>
        <w:t xml:space="preserve"> </w:t>
      </w:r>
      <w:r w:rsidRPr="003B2A2C">
        <w:rPr>
          <w:rFonts w:ascii="Times New Roman" w:hAnsi="Times New Roman" w:cs="Times New Roman"/>
          <w:sz w:val="24"/>
          <w:szCs w:val="24"/>
        </w:rPr>
        <w:t>(</w:t>
      </w:r>
      <w:proofErr w:type="spellStart"/>
      <w:r w:rsidRPr="003B2A2C">
        <w:rPr>
          <w:rFonts w:ascii="Times New Roman" w:hAnsi="Times New Roman" w:cs="Times New Roman"/>
          <w:i/>
          <w:sz w:val="24"/>
          <w:szCs w:val="24"/>
        </w:rPr>
        <w:t>Odontotermes</w:t>
      </w:r>
      <w:proofErr w:type="spellEnd"/>
      <w:r w:rsidRPr="003B2A2C">
        <w:rPr>
          <w:rFonts w:ascii="Times New Roman" w:hAnsi="Times New Roman" w:cs="Times New Roman"/>
          <w:i/>
          <w:sz w:val="24"/>
          <w:szCs w:val="24"/>
        </w:rPr>
        <w:t xml:space="preserve"> </w:t>
      </w:r>
      <w:proofErr w:type="spellStart"/>
      <w:r w:rsidRPr="003B2A2C">
        <w:rPr>
          <w:rFonts w:ascii="Times New Roman" w:hAnsi="Times New Roman" w:cs="Times New Roman"/>
          <w:i/>
          <w:sz w:val="24"/>
          <w:szCs w:val="24"/>
        </w:rPr>
        <w:t>obesus</w:t>
      </w:r>
      <w:proofErr w:type="spellEnd"/>
      <w:r w:rsidRPr="003B2A2C">
        <w:rPr>
          <w:rFonts w:ascii="Times New Roman" w:hAnsi="Times New Roman" w:cs="Times New Roman"/>
          <w:sz w:val="24"/>
          <w:szCs w:val="24"/>
        </w:rPr>
        <w:t>)</w:t>
      </w:r>
      <w:r w:rsidR="00C02127" w:rsidRPr="003B2A2C">
        <w:rPr>
          <w:rFonts w:ascii="Times New Roman" w:hAnsi="Times New Roman" w:cs="Times New Roman"/>
          <w:sz w:val="24"/>
          <w:szCs w:val="24"/>
        </w:rPr>
        <w:t xml:space="preserve"> infestation</w:t>
      </w:r>
      <w:r w:rsidR="00487105" w:rsidRPr="003B2A2C">
        <w:rPr>
          <w:rFonts w:ascii="Times New Roman" w:hAnsi="Times New Roman" w:cs="Times New Roman"/>
          <w:sz w:val="24"/>
          <w:szCs w:val="24"/>
        </w:rPr>
        <w:t xml:space="preserve">. </w:t>
      </w:r>
      <w:r w:rsidR="00D109F7" w:rsidRPr="003B2A2C">
        <w:rPr>
          <w:rFonts w:ascii="Times New Roman" w:hAnsi="Times New Roman" w:cs="Times New Roman"/>
          <w:sz w:val="24"/>
          <w:szCs w:val="24"/>
        </w:rPr>
        <w:t xml:space="preserve">EPNs were applied as a soil drenching method </w:t>
      </w:r>
      <w:r w:rsidR="00016550" w:rsidRPr="003B2A2C">
        <w:rPr>
          <w:rFonts w:ascii="Times New Roman" w:hAnsi="Times New Roman" w:cs="Times New Roman"/>
          <w:sz w:val="24"/>
          <w:szCs w:val="24"/>
        </w:rPr>
        <w:t xml:space="preserve">at two different doses </w:t>
      </w:r>
      <w:r w:rsidR="00CF42D6" w:rsidRPr="003B2A2C">
        <w:rPr>
          <w:rFonts w:ascii="Times New Roman" w:hAnsi="Times New Roman" w:cs="Times New Roman"/>
          <w:sz w:val="24"/>
          <w:szCs w:val="24"/>
        </w:rPr>
        <w:t xml:space="preserve">up to three times of application </w:t>
      </w:r>
      <w:r w:rsidR="00016550" w:rsidRPr="003B2A2C">
        <w:rPr>
          <w:rFonts w:ascii="Times New Roman" w:hAnsi="Times New Roman" w:cs="Times New Roman"/>
          <w:sz w:val="24"/>
          <w:szCs w:val="24"/>
        </w:rPr>
        <w:t xml:space="preserve">on termite </w:t>
      </w:r>
      <w:r w:rsidR="002E25BD" w:rsidRPr="003B2A2C">
        <w:rPr>
          <w:rFonts w:ascii="Times New Roman" w:hAnsi="Times New Roman" w:cs="Times New Roman"/>
          <w:sz w:val="24"/>
          <w:szCs w:val="24"/>
        </w:rPr>
        <w:t>mound</w:t>
      </w:r>
      <w:r w:rsidR="00016550" w:rsidRPr="003B2A2C">
        <w:rPr>
          <w:rFonts w:ascii="Times New Roman" w:hAnsi="Times New Roman" w:cs="Times New Roman"/>
          <w:sz w:val="24"/>
          <w:szCs w:val="24"/>
        </w:rPr>
        <w:t xml:space="preserve">. Results revealed that </w:t>
      </w:r>
      <w:proofErr w:type="spellStart"/>
      <w:r w:rsidR="00016550" w:rsidRPr="003B2A2C">
        <w:rPr>
          <w:rFonts w:ascii="Times New Roman" w:hAnsi="Times New Roman" w:cs="Times New Roman"/>
          <w:i/>
          <w:sz w:val="24"/>
          <w:szCs w:val="24"/>
        </w:rPr>
        <w:t>H.bacteriophora</w:t>
      </w:r>
      <w:proofErr w:type="spellEnd"/>
      <w:r w:rsidR="00016550" w:rsidRPr="003B2A2C">
        <w:rPr>
          <w:rFonts w:ascii="Times New Roman" w:hAnsi="Times New Roman" w:cs="Times New Roman"/>
          <w:sz w:val="24"/>
          <w:szCs w:val="24"/>
        </w:rPr>
        <w:t xml:space="preserve"> were able to infect </w:t>
      </w:r>
      <w:proofErr w:type="spellStart"/>
      <w:r w:rsidR="00016550" w:rsidRPr="003B2A2C">
        <w:rPr>
          <w:rFonts w:ascii="Times New Roman" w:hAnsi="Times New Roman" w:cs="Times New Roman"/>
          <w:i/>
          <w:sz w:val="24"/>
          <w:szCs w:val="24"/>
        </w:rPr>
        <w:t>O.obesus</w:t>
      </w:r>
      <w:proofErr w:type="spellEnd"/>
      <w:r w:rsidR="00016550" w:rsidRPr="003B2A2C">
        <w:rPr>
          <w:rFonts w:ascii="Times New Roman" w:hAnsi="Times New Roman" w:cs="Times New Roman"/>
          <w:i/>
          <w:sz w:val="24"/>
          <w:szCs w:val="24"/>
        </w:rPr>
        <w:t xml:space="preserve"> </w:t>
      </w:r>
      <w:r w:rsidR="00016550" w:rsidRPr="003B2A2C">
        <w:rPr>
          <w:rFonts w:ascii="Times New Roman" w:hAnsi="Times New Roman" w:cs="Times New Roman"/>
          <w:sz w:val="24"/>
          <w:szCs w:val="24"/>
        </w:rPr>
        <w:t xml:space="preserve">and cause mortality </w:t>
      </w:r>
      <w:r w:rsidR="00004C80">
        <w:rPr>
          <w:rFonts w:ascii="Times New Roman" w:hAnsi="Times New Roman" w:cs="Times New Roman"/>
          <w:sz w:val="24"/>
          <w:szCs w:val="24"/>
        </w:rPr>
        <w:t xml:space="preserve">up to 58.30% </w:t>
      </w:r>
      <w:r w:rsidR="00016550" w:rsidRPr="003B2A2C">
        <w:rPr>
          <w:rFonts w:ascii="Times New Roman" w:hAnsi="Times New Roman" w:cs="Times New Roman"/>
          <w:sz w:val="24"/>
          <w:szCs w:val="24"/>
        </w:rPr>
        <w:t xml:space="preserve">within the mound. </w:t>
      </w:r>
      <w:r w:rsidR="00A15085" w:rsidRPr="003B2A2C">
        <w:rPr>
          <w:rFonts w:ascii="Times New Roman" w:hAnsi="Times New Roman" w:cs="Times New Roman"/>
          <w:sz w:val="24"/>
          <w:szCs w:val="24"/>
        </w:rPr>
        <w:t>The Per cent m</w:t>
      </w:r>
      <w:r w:rsidR="00016550" w:rsidRPr="003B2A2C">
        <w:rPr>
          <w:rFonts w:ascii="Times New Roman" w:hAnsi="Times New Roman" w:cs="Times New Roman"/>
          <w:sz w:val="24"/>
          <w:szCs w:val="24"/>
        </w:rPr>
        <w:t xml:space="preserve">ortality </w:t>
      </w:r>
      <w:r w:rsidR="00016550" w:rsidRPr="003B2A2C">
        <w:rPr>
          <w:rFonts w:ascii="Times New Roman" w:hAnsi="Times New Roman" w:cs="Times New Roman"/>
          <w:i/>
          <w:sz w:val="24"/>
          <w:szCs w:val="24"/>
        </w:rPr>
        <w:t xml:space="preserve">O. </w:t>
      </w:r>
      <w:proofErr w:type="spellStart"/>
      <w:r w:rsidR="00016550" w:rsidRPr="003B2A2C">
        <w:rPr>
          <w:rFonts w:ascii="Times New Roman" w:hAnsi="Times New Roman" w:cs="Times New Roman"/>
          <w:i/>
          <w:sz w:val="24"/>
          <w:szCs w:val="24"/>
        </w:rPr>
        <w:t>obesus</w:t>
      </w:r>
      <w:proofErr w:type="spellEnd"/>
      <w:r w:rsidR="00016550" w:rsidRPr="003B2A2C">
        <w:rPr>
          <w:rFonts w:ascii="Times New Roman" w:hAnsi="Times New Roman" w:cs="Times New Roman"/>
          <w:sz w:val="24"/>
          <w:szCs w:val="24"/>
        </w:rPr>
        <w:t xml:space="preserve"> were highest with </w:t>
      </w:r>
      <w:proofErr w:type="spellStart"/>
      <w:r w:rsidR="00016550" w:rsidRPr="003B2A2C">
        <w:rPr>
          <w:rFonts w:ascii="Times New Roman" w:hAnsi="Times New Roman" w:cs="Times New Roman"/>
          <w:i/>
          <w:sz w:val="24"/>
          <w:szCs w:val="24"/>
        </w:rPr>
        <w:t>H.bacteriophora</w:t>
      </w:r>
      <w:proofErr w:type="spellEnd"/>
      <w:r w:rsidR="00016550" w:rsidRPr="003B2A2C">
        <w:rPr>
          <w:rFonts w:ascii="Times New Roman" w:hAnsi="Times New Roman" w:cs="Times New Roman"/>
          <w:sz w:val="24"/>
          <w:szCs w:val="24"/>
        </w:rPr>
        <w:t xml:space="preserve"> at 5.0×10</w:t>
      </w:r>
      <w:r w:rsidR="00016550" w:rsidRPr="003B2A2C">
        <w:rPr>
          <w:rFonts w:ascii="Times New Roman" w:hAnsi="Times New Roman" w:cs="Times New Roman"/>
          <w:sz w:val="24"/>
          <w:szCs w:val="24"/>
          <w:vertAlign w:val="superscript"/>
        </w:rPr>
        <w:t>9</w:t>
      </w:r>
      <w:r w:rsidR="00016550" w:rsidRPr="003B2A2C">
        <w:rPr>
          <w:rFonts w:ascii="Times New Roman" w:hAnsi="Times New Roman" w:cs="Times New Roman"/>
          <w:sz w:val="24"/>
          <w:szCs w:val="24"/>
        </w:rPr>
        <w:t xml:space="preserve"> IJs/mound, three time application at one month interval. </w:t>
      </w:r>
      <w:proofErr w:type="spellStart"/>
      <w:r w:rsidR="00016550" w:rsidRPr="003B2A2C">
        <w:rPr>
          <w:rFonts w:ascii="Times New Roman" w:hAnsi="Times New Roman" w:cs="Times New Roman"/>
          <w:i/>
          <w:sz w:val="24"/>
          <w:szCs w:val="24"/>
        </w:rPr>
        <w:t>H.bacteriophora</w:t>
      </w:r>
      <w:proofErr w:type="spellEnd"/>
      <w:r w:rsidR="00016550" w:rsidRPr="003B2A2C">
        <w:rPr>
          <w:rFonts w:ascii="Times New Roman" w:hAnsi="Times New Roman" w:cs="Times New Roman"/>
          <w:sz w:val="24"/>
          <w:szCs w:val="24"/>
        </w:rPr>
        <w:t xml:space="preserve"> </w:t>
      </w:r>
      <w:r w:rsidR="00171800" w:rsidRPr="003B2A2C">
        <w:rPr>
          <w:rFonts w:ascii="Times New Roman" w:hAnsi="Times New Roman" w:cs="Times New Roman"/>
          <w:sz w:val="24"/>
          <w:szCs w:val="24"/>
        </w:rPr>
        <w:t xml:space="preserve">successfully penetrated and </w:t>
      </w:r>
      <w:r w:rsidR="00016550" w:rsidRPr="003B2A2C">
        <w:rPr>
          <w:rFonts w:ascii="Times New Roman" w:hAnsi="Times New Roman" w:cs="Times New Roman"/>
          <w:sz w:val="24"/>
          <w:szCs w:val="24"/>
        </w:rPr>
        <w:t xml:space="preserve">reproduced well in </w:t>
      </w:r>
      <w:r w:rsidR="00004C80">
        <w:rPr>
          <w:rFonts w:ascii="Times New Roman" w:hAnsi="Times New Roman" w:cs="Times New Roman"/>
          <w:sz w:val="24"/>
          <w:szCs w:val="24"/>
        </w:rPr>
        <w:t xml:space="preserve">both </w:t>
      </w:r>
      <w:r w:rsidR="00016550" w:rsidRPr="003B2A2C">
        <w:rPr>
          <w:rFonts w:ascii="Times New Roman" w:hAnsi="Times New Roman" w:cs="Times New Roman"/>
          <w:sz w:val="24"/>
          <w:szCs w:val="24"/>
        </w:rPr>
        <w:t xml:space="preserve">workers and soldiers of </w:t>
      </w:r>
      <w:proofErr w:type="spellStart"/>
      <w:r w:rsidR="00016550" w:rsidRPr="003B2A2C">
        <w:rPr>
          <w:rFonts w:ascii="Times New Roman" w:hAnsi="Times New Roman" w:cs="Times New Roman"/>
          <w:i/>
          <w:iCs/>
          <w:sz w:val="24"/>
          <w:szCs w:val="24"/>
        </w:rPr>
        <w:t>O.obesus</w:t>
      </w:r>
      <w:proofErr w:type="spellEnd"/>
      <w:r w:rsidR="00A15085" w:rsidRPr="003B2A2C">
        <w:rPr>
          <w:rFonts w:ascii="Times New Roman" w:hAnsi="Times New Roman" w:cs="Times New Roman"/>
          <w:i/>
          <w:iCs/>
          <w:sz w:val="24"/>
          <w:szCs w:val="24"/>
        </w:rPr>
        <w:t xml:space="preserve"> </w:t>
      </w:r>
      <w:r w:rsidR="00A15085" w:rsidRPr="003B2A2C">
        <w:rPr>
          <w:rFonts w:ascii="Times New Roman" w:hAnsi="Times New Roman" w:cs="Times New Roman"/>
          <w:iCs/>
          <w:sz w:val="24"/>
          <w:szCs w:val="24"/>
        </w:rPr>
        <w:t>in all the treatments.</w:t>
      </w:r>
      <w:r w:rsidR="00016550" w:rsidRPr="003B2A2C">
        <w:rPr>
          <w:rFonts w:ascii="Times New Roman" w:hAnsi="Times New Roman" w:cs="Times New Roman"/>
          <w:sz w:val="24"/>
          <w:szCs w:val="24"/>
        </w:rPr>
        <w:t xml:space="preserve"> </w:t>
      </w:r>
      <w:r w:rsidR="00004C80">
        <w:rPr>
          <w:rFonts w:ascii="Times New Roman" w:hAnsi="Times New Roman" w:cs="Times New Roman"/>
          <w:sz w:val="24"/>
          <w:szCs w:val="24"/>
        </w:rPr>
        <w:t>A</w:t>
      </w:r>
      <w:r w:rsidR="00004C80" w:rsidRPr="003B2A2C">
        <w:rPr>
          <w:rFonts w:ascii="Times New Roman" w:hAnsi="Times New Roman" w:cs="Times New Roman"/>
          <w:sz w:val="24"/>
          <w:szCs w:val="24"/>
        </w:rPr>
        <w:t xml:space="preserve">fter one month of last application </w:t>
      </w:r>
      <w:r w:rsidR="00004C80">
        <w:rPr>
          <w:rFonts w:ascii="Times New Roman" w:hAnsi="Times New Roman" w:cs="Times New Roman"/>
          <w:sz w:val="24"/>
          <w:szCs w:val="24"/>
        </w:rPr>
        <w:t>of nematode, p</w:t>
      </w:r>
      <w:r w:rsidR="00016550" w:rsidRPr="003B2A2C">
        <w:rPr>
          <w:rFonts w:ascii="Times New Roman" w:hAnsi="Times New Roman" w:cs="Times New Roman"/>
          <w:sz w:val="24"/>
          <w:szCs w:val="24"/>
        </w:rPr>
        <w:t xml:space="preserve">ersistence was better as shown by the mortality of </w:t>
      </w:r>
      <w:r w:rsidR="003B2A2C" w:rsidRPr="003B2A2C">
        <w:rPr>
          <w:rStyle w:val="markedcontent"/>
          <w:rFonts w:ascii="Times New Roman" w:hAnsi="Times New Roman" w:cs="Times New Roman"/>
          <w:i/>
          <w:sz w:val="24"/>
          <w:szCs w:val="24"/>
        </w:rPr>
        <w:t xml:space="preserve">Galleria </w:t>
      </w:r>
      <w:proofErr w:type="spellStart"/>
      <w:r w:rsidR="003B2A2C" w:rsidRPr="003B2A2C">
        <w:rPr>
          <w:rStyle w:val="markedcontent"/>
          <w:rFonts w:ascii="Times New Roman" w:hAnsi="Times New Roman" w:cs="Times New Roman"/>
          <w:i/>
          <w:sz w:val="24"/>
          <w:szCs w:val="24"/>
        </w:rPr>
        <w:t>mellonella</w:t>
      </w:r>
      <w:proofErr w:type="spellEnd"/>
      <w:r w:rsidR="003B2A2C" w:rsidRPr="003B2A2C">
        <w:rPr>
          <w:rStyle w:val="markedcontent"/>
          <w:rFonts w:ascii="Times New Roman" w:hAnsi="Times New Roman" w:cs="Times New Roman"/>
          <w:sz w:val="24"/>
          <w:szCs w:val="24"/>
        </w:rPr>
        <w:t xml:space="preserve"> </w:t>
      </w:r>
      <w:r w:rsidR="00016550" w:rsidRPr="003B2A2C">
        <w:rPr>
          <w:rFonts w:ascii="Times New Roman" w:hAnsi="Times New Roman" w:cs="Times New Roman"/>
          <w:sz w:val="24"/>
          <w:szCs w:val="24"/>
        </w:rPr>
        <w:t>larvae (</w:t>
      </w:r>
      <w:r w:rsidR="00A15085" w:rsidRPr="003B2A2C">
        <w:rPr>
          <w:rFonts w:ascii="Times New Roman" w:hAnsi="Times New Roman" w:cs="Times New Roman"/>
          <w:sz w:val="24"/>
          <w:szCs w:val="24"/>
        </w:rPr>
        <w:t>5</w:t>
      </w:r>
      <w:r w:rsidR="00016550" w:rsidRPr="003B2A2C">
        <w:rPr>
          <w:rFonts w:ascii="Times New Roman" w:hAnsi="Times New Roman" w:cs="Times New Roman"/>
          <w:sz w:val="24"/>
          <w:szCs w:val="24"/>
        </w:rPr>
        <w:t>.2-</w:t>
      </w:r>
      <w:r w:rsidR="00A15085" w:rsidRPr="003B2A2C">
        <w:rPr>
          <w:rFonts w:ascii="Times New Roman" w:hAnsi="Times New Roman" w:cs="Times New Roman"/>
          <w:sz w:val="24"/>
          <w:szCs w:val="24"/>
        </w:rPr>
        <w:t>43</w:t>
      </w:r>
      <w:r w:rsidR="00016550" w:rsidRPr="003B2A2C">
        <w:rPr>
          <w:rFonts w:ascii="Times New Roman" w:hAnsi="Times New Roman" w:cs="Times New Roman"/>
          <w:sz w:val="24"/>
          <w:szCs w:val="24"/>
        </w:rPr>
        <w:t>.8%).</w:t>
      </w:r>
    </w:p>
    <w:p w:rsidR="006E68D8" w:rsidRDefault="006E68D8" w:rsidP="00F76867">
      <w:pPr>
        <w:spacing w:after="0" w:line="240" w:lineRule="auto"/>
        <w:jc w:val="both"/>
        <w:rPr>
          <w:rFonts w:ascii="Times New Roman" w:hAnsi="Times New Roman" w:cs="Times New Roman"/>
          <w:i/>
          <w:sz w:val="24"/>
          <w:szCs w:val="24"/>
        </w:rPr>
      </w:pPr>
    </w:p>
    <w:p w:rsidR="00F76867" w:rsidRPr="003B2A2C" w:rsidRDefault="00F76867" w:rsidP="00F76867">
      <w:pPr>
        <w:spacing w:after="0" w:line="240" w:lineRule="auto"/>
        <w:jc w:val="both"/>
        <w:rPr>
          <w:rFonts w:ascii="Times New Roman" w:hAnsi="Times New Roman" w:cs="Times New Roman"/>
          <w:sz w:val="24"/>
          <w:szCs w:val="24"/>
        </w:rPr>
      </w:pPr>
      <w:r w:rsidRPr="003B2A2C">
        <w:rPr>
          <w:rFonts w:ascii="Times New Roman" w:hAnsi="Times New Roman" w:cs="Times New Roman"/>
          <w:i/>
          <w:sz w:val="24"/>
          <w:szCs w:val="24"/>
        </w:rPr>
        <w:t>Key words:</w:t>
      </w:r>
      <w:r w:rsidRPr="003B2A2C">
        <w:rPr>
          <w:rFonts w:ascii="Times New Roman" w:hAnsi="Times New Roman" w:cs="Times New Roman"/>
          <w:sz w:val="24"/>
          <w:szCs w:val="24"/>
        </w:rPr>
        <w:t xml:space="preserve"> Termite</w:t>
      </w:r>
      <w:r w:rsidR="006E68D8">
        <w:rPr>
          <w:rFonts w:ascii="Times New Roman" w:hAnsi="Times New Roman" w:cs="Times New Roman"/>
          <w:sz w:val="24"/>
          <w:szCs w:val="24"/>
        </w:rPr>
        <w:t xml:space="preserve"> </w:t>
      </w:r>
      <w:r w:rsidRPr="003B2A2C">
        <w:rPr>
          <w:rFonts w:ascii="Times New Roman" w:hAnsi="Times New Roman" w:cs="Times New Roman"/>
          <w:sz w:val="24"/>
          <w:szCs w:val="24"/>
        </w:rPr>
        <w:t>(</w:t>
      </w:r>
      <w:proofErr w:type="spellStart"/>
      <w:r w:rsidRPr="003B2A2C">
        <w:rPr>
          <w:rFonts w:ascii="Times New Roman" w:hAnsi="Times New Roman" w:cs="Times New Roman"/>
          <w:i/>
          <w:sz w:val="24"/>
          <w:szCs w:val="24"/>
        </w:rPr>
        <w:t>Odontotermes</w:t>
      </w:r>
      <w:proofErr w:type="spellEnd"/>
      <w:r w:rsidRPr="003B2A2C">
        <w:rPr>
          <w:rFonts w:ascii="Times New Roman" w:hAnsi="Times New Roman" w:cs="Times New Roman"/>
          <w:i/>
          <w:sz w:val="24"/>
          <w:szCs w:val="24"/>
        </w:rPr>
        <w:t xml:space="preserve"> </w:t>
      </w:r>
      <w:proofErr w:type="spellStart"/>
      <w:r w:rsidRPr="003B2A2C">
        <w:rPr>
          <w:rFonts w:ascii="Times New Roman" w:hAnsi="Times New Roman" w:cs="Times New Roman"/>
          <w:i/>
          <w:sz w:val="24"/>
          <w:szCs w:val="24"/>
        </w:rPr>
        <w:t>obesus</w:t>
      </w:r>
      <w:proofErr w:type="spellEnd"/>
      <w:r w:rsidRPr="003B2A2C">
        <w:rPr>
          <w:rFonts w:ascii="Times New Roman" w:hAnsi="Times New Roman" w:cs="Times New Roman"/>
          <w:sz w:val="24"/>
          <w:szCs w:val="24"/>
        </w:rPr>
        <w:t>), entomopathogenic nematodes (EPNs),</w:t>
      </w:r>
      <w:r w:rsidRPr="003B2A2C">
        <w:rPr>
          <w:rFonts w:ascii="Times New Roman" w:hAnsi="Times New Roman" w:cs="Times New Roman"/>
          <w:i/>
          <w:sz w:val="24"/>
          <w:szCs w:val="24"/>
        </w:rPr>
        <w:t xml:space="preserve"> </w:t>
      </w:r>
      <w:proofErr w:type="spellStart"/>
      <w:r w:rsidRPr="003B2A2C">
        <w:rPr>
          <w:rFonts w:ascii="Times New Roman" w:hAnsi="Times New Roman" w:cs="Times New Roman"/>
          <w:i/>
          <w:sz w:val="24"/>
          <w:szCs w:val="24"/>
        </w:rPr>
        <w:t>Heterorhabditis</w:t>
      </w:r>
      <w:proofErr w:type="spellEnd"/>
      <w:r w:rsidRPr="003B2A2C">
        <w:rPr>
          <w:rFonts w:ascii="Times New Roman" w:hAnsi="Times New Roman" w:cs="Times New Roman"/>
          <w:sz w:val="24"/>
          <w:szCs w:val="24"/>
        </w:rPr>
        <w:t xml:space="preserve"> </w:t>
      </w:r>
      <w:proofErr w:type="spellStart"/>
      <w:r w:rsidRPr="003B2A2C">
        <w:rPr>
          <w:rFonts w:ascii="Times New Roman" w:hAnsi="Times New Roman" w:cs="Times New Roman"/>
          <w:i/>
          <w:sz w:val="24"/>
          <w:szCs w:val="24"/>
        </w:rPr>
        <w:t>bacteriophora</w:t>
      </w:r>
      <w:proofErr w:type="spellEnd"/>
      <w:r w:rsidRPr="003B2A2C">
        <w:rPr>
          <w:rFonts w:ascii="Times New Roman" w:hAnsi="Times New Roman" w:cs="Times New Roman"/>
          <w:i/>
          <w:sz w:val="24"/>
          <w:szCs w:val="24"/>
        </w:rPr>
        <w:t>,</w:t>
      </w:r>
      <w:r w:rsidRPr="003B2A2C">
        <w:rPr>
          <w:rFonts w:ascii="Times New Roman" w:hAnsi="Times New Roman" w:cs="Times New Roman"/>
          <w:sz w:val="24"/>
          <w:szCs w:val="24"/>
        </w:rPr>
        <w:t xml:space="preserve"> infestation, </w:t>
      </w:r>
      <w:proofErr w:type="spellStart"/>
      <w:r w:rsidRPr="003B2A2C">
        <w:rPr>
          <w:rFonts w:ascii="Times New Roman" w:hAnsi="Times New Roman" w:cs="Times New Roman"/>
          <w:sz w:val="24"/>
          <w:szCs w:val="24"/>
        </w:rPr>
        <w:t>bioefficacy</w:t>
      </w:r>
      <w:proofErr w:type="spellEnd"/>
      <w:r w:rsidRPr="003B2A2C">
        <w:rPr>
          <w:rFonts w:ascii="Times New Roman" w:hAnsi="Times New Roman" w:cs="Times New Roman"/>
          <w:sz w:val="24"/>
          <w:szCs w:val="24"/>
        </w:rPr>
        <w:t>, soil drenching.</w:t>
      </w:r>
    </w:p>
    <w:p w:rsidR="00016550" w:rsidRDefault="00016550" w:rsidP="001B365D">
      <w:pPr>
        <w:spacing w:after="0" w:line="360" w:lineRule="auto"/>
        <w:jc w:val="both"/>
        <w:rPr>
          <w:rFonts w:ascii="Times New Roman" w:hAnsi="Times New Roman" w:cs="Times New Roman"/>
          <w:sz w:val="28"/>
          <w:szCs w:val="28"/>
        </w:rPr>
      </w:pPr>
    </w:p>
    <w:p w:rsidR="00016550" w:rsidRPr="00086007" w:rsidRDefault="002C609A" w:rsidP="00086007">
      <w:pPr>
        <w:spacing w:after="0" w:line="240" w:lineRule="auto"/>
        <w:jc w:val="both"/>
        <w:rPr>
          <w:rFonts w:ascii="Times New Roman" w:hAnsi="Times New Roman" w:cs="Times New Roman"/>
          <w:b/>
          <w:sz w:val="24"/>
          <w:szCs w:val="24"/>
        </w:rPr>
      </w:pPr>
      <w:r w:rsidRPr="00086007">
        <w:rPr>
          <w:rFonts w:ascii="Times New Roman" w:hAnsi="Times New Roman" w:cs="Times New Roman"/>
          <w:b/>
          <w:sz w:val="24"/>
          <w:szCs w:val="24"/>
        </w:rPr>
        <w:t>Introduction</w:t>
      </w:r>
    </w:p>
    <w:p w:rsidR="005C39EE" w:rsidRPr="00086007" w:rsidRDefault="00773904" w:rsidP="00086007">
      <w:pPr>
        <w:spacing w:after="0" w:line="240" w:lineRule="auto"/>
        <w:jc w:val="both"/>
        <w:rPr>
          <w:rFonts w:ascii="Times New Roman" w:hAnsi="Times New Roman" w:cs="Times New Roman"/>
          <w:sz w:val="24"/>
          <w:szCs w:val="24"/>
        </w:rPr>
      </w:pPr>
      <w:r w:rsidRPr="00086007">
        <w:rPr>
          <w:rFonts w:ascii="Times New Roman" w:hAnsi="Times New Roman" w:cs="Times New Roman"/>
          <w:sz w:val="24"/>
          <w:szCs w:val="24"/>
        </w:rPr>
        <w:t xml:space="preserve">Termites are a group of social insects </w:t>
      </w:r>
      <w:r w:rsidR="005A3C14" w:rsidRPr="00086007">
        <w:rPr>
          <w:rFonts w:ascii="Times New Roman" w:hAnsi="Times New Roman" w:cs="Times New Roman"/>
          <w:sz w:val="24"/>
          <w:szCs w:val="24"/>
        </w:rPr>
        <w:t xml:space="preserve">belong to the order </w:t>
      </w:r>
      <w:r w:rsidR="0058005C" w:rsidRPr="00086007">
        <w:rPr>
          <w:rFonts w:ascii="Times New Roman" w:hAnsi="Times New Roman" w:cs="Times New Roman"/>
          <w:sz w:val="24"/>
          <w:szCs w:val="24"/>
        </w:rPr>
        <w:t xml:space="preserve">Isoptera. These insects are found throughout the world </w:t>
      </w:r>
      <w:r w:rsidR="0008225B" w:rsidRPr="00086007">
        <w:rPr>
          <w:rFonts w:ascii="Times New Roman" w:hAnsi="Times New Roman" w:cs="Times New Roman"/>
          <w:sz w:val="24"/>
          <w:szCs w:val="24"/>
        </w:rPr>
        <w:t>(</w:t>
      </w:r>
      <w:proofErr w:type="spellStart"/>
      <w:r w:rsidR="0008225B" w:rsidRPr="00086007">
        <w:rPr>
          <w:rFonts w:ascii="Times New Roman" w:hAnsi="Times New Roman" w:cs="Times New Roman"/>
          <w:sz w:val="24"/>
          <w:szCs w:val="24"/>
        </w:rPr>
        <w:t>Eggleton</w:t>
      </w:r>
      <w:proofErr w:type="spellEnd"/>
      <w:r w:rsidR="003F18FD" w:rsidRPr="00086007">
        <w:rPr>
          <w:rFonts w:ascii="Times New Roman" w:hAnsi="Times New Roman" w:cs="Times New Roman"/>
          <w:sz w:val="24"/>
          <w:szCs w:val="24"/>
        </w:rPr>
        <w:t>,</w:t>
      </w:r>
      <w:r w:rsidR="0008225B" w:rsidRPr="00086007">
        <w:rPr>
          <w:rFonts w:ascii="Times New Roman" w:hAnsi="Times New Roman" w:cs="Times New Roman"/>
          <w:sz w:val="24"/>
          <w:szCs w:val="24"/>
        </w:rPr>
        <w:t xml:space="preserve"> 2000)</w:t>
      </w:r>
      <w:r w:rsidR="00DA2AF5" w:rsidRPr="00086007">
        <w:rPr>
          <w:rFonts w:ascii="Times New Roman" w:hAnsi="Times New Roman" w:cs="Times New Roman"/>
          <w:sz w:val="24"/>
          <w:szCs w:val="24"/>
        </w:rPr>
        <w:t>.</w:t>
      </w:r>
      <w:r w:rsidR="0008225B" w:rsidRPr="00086007">
        <w:rPr>
          <w:rFonts w:ascii="Times New Roman" w:hAnsi="Times New Roman" w:cs="Times New Roman"/>
          <w:sz w:val="24"/>
          <w:szCs w:val="24"/>
        </w:rPr>
        <w:t xml:space="preserve"> </w:t>
      </w:r>
      <w:r w:rsidR="001B3C5E">
        <w:rPr>
          <w:rFonts w:ascii="Times New Roman" w:hAnsi="Times New Roman" w:cs="Times New Roman"/>
          <w:sz w:val="24"/>
          <w:szCs w:val="24"/>
        </w:rPr>
        <w:t>“</w:t>
      </w:r>
      <w:r w:rsidR="00377ECE" w:rsidRPr="00086007">
        <w:rPr>
          <w:rFonts w:ascii="Times New Roman" w:hAnsi="Times New Roman" w:cs="Times New Roman"/>
          <w:sz w:val="24"/>
          <w:szCs w:val="24"/>
        </w:rPr>
        <w:t xml:space="preserve">Out of around </w:t>
      </w:r>
      <w:r w:rsidR="0008225B" w:rsidRPr="00086007">
        <w:rPr>
          <w:rFonts w:ascii="Times New Roman" w:hAnsi="Times New Roman" w:cs="Times New Roman"/>
          <w:sz w:val="24"/>
          <w:szCs w:val="24"/>
        </w:rPr>
        <w:t>2</w:t>
      </w:r>
      <w:r w:rsidR="00E86496" w:rsidRPr="00086007">
        <w:rPr>
          <w:rFonts w:ascii="Times New Roman" w:hAnsi="Times New Roman" w:cs="Times New Roman"/>
          <w:sz w:val="24"/>
          <w:szCs w:val="24"/>
        </w:rPr>
        <w:t>6</w:t>
      </w:r>
      <w:r w:rsidR="0008225B" w:rsidRPr="00086007">
        <w:rPr>
          <w:rFonts w:ascii="Times New Roman" w:hAnsi="Times New Roman" w:cs="Times New Roman"/>
          <w:sz w:val="24"/>
          <w:szCs w:val="24"/>
        </w:rPr>
        <w:t>00 species</w:t>
      </w:r>
      <w:r w:rsidR="006406F0" w:rsidRPr="00086007">
        <w:rPr>
          <w:rFonts w:ascii="Times New Roman" w:hAnsi="Times New Roman" w:cs="Times New Roman"/>
          <w:sz w:val="24"/>
          <w:szCs w:val="24"/>
        </w:rPr>
        <w:t>,</w:t>
      </w:r>
      <w:r w:rsidR="0008225B" w:rsidRPr="00086007">
        <w:rPr>
          <w:rFonts w:ascii="Times New Roman" w:hAnsi="Times New Roman" w:cs="Times New Roman"/>
          <w:sz w:val="24"/>
          <w:szCs w:val="24"/>
        </w:rPr>
        <w:t xml:space="preserve"> </w:t>
      </w:r>
      <w:r w:rsidR="00E86496" w:rsidRPr="00086007">
        <w:rPr>
          <w:rFonts w:ascii="Times New Roman" w:hAnsi="Times New Roman" w:cs="Times New Roman"/>
          <w:sz w:val="24"/>
          <w:szCs w:val="24"/>
        </w:rPr>
        <w:t>70-80</w:t>
      </w:r>
      <w:r w:rsidR="0008225B" w:rsidRPr="00086007">
        <w:rPr>
          <w:rFonts w:ascii="Times New Roman" w:hAnsi="Times New Roman" w:cs="Times New Roman"/>
          <w:sz w:val="24"/>
          <w:szCs w:val="24"/>
        </w:rPr>
        <w:t xml:space="preserve"> species are of economic imp</w:t>
      </w:r>
      <w:r w:rsidR="0058005C" w:rsidRPr="00086007">
        <w:rPr>
          <w:rFonts w:ascii="Times New Roman" w:hAnsi="Times New Roman" w:cs="Times New Roman"/>
          <w:sz w:val="24"/>
          <w:szCs w:val="24"/>
        </w:rPr>
        <w:t>ortance as pests in agriculture</w:t>
      </w:r>
      <w:r w:rsidR="001B3C5E">
        <w:rPr>
          <w:rFonts w:ascii="Times New Roman" w:hAnsi="Times New Roman" w:cs="Times New Roman"/>
          <w:sz w:val="24"/>
          <w:szCs w:val="24"/>
        </w:rPr>
        <w:t>”</w:t>
      </w:r>
      <w:r w:rsidR="0058005C" w:rsidRPr="00086007">
        <w:rPr>
          <w:rFonts w:ascii="Times New Roman" w:hAnsi="Times New Roman" w:cs="Times New Roman"/>
          <w:sz w:val="24"/>
          <w:szCs w:val="24"/>
        </w:rPr>
        <w:t xml:space="preserve"> </w:t>
      </w:r>
      <w:r w:rsidR="005E03C1" w:rsidRPr="00086007">
        <w:rPr>
          <w:rFonts w:ascii="Times New Roman" w:hAnsi="Times New Roman" w:cs="Times New Roman"/>
          <w:sz w:val="24"/>
          <w:szCs w:val="24"/>
        </w:rPr>
        <w:t>(</w:t>
      </w:r>
      <w:proofErr w:type="spellStart"/>
      <w:r w:rsidR="00AE5DE3" w:rsidRPr="00086007">
        <w:rPr>
          <w:rFonts w:ascii="Times New Roman" w:hAnsi="Times New Roman" w:cs="Times New Roman"/>
          <w:sz w:val="24"/>
          <w:szCs w:val="24"/>
        </w:rPr>
        <w:t>Traniello</w:t>
      </w:r>
      <w:proofErr w:type="spellEnd"/>
      <w:r w:rsidR="00AE5DE3" w:rsidRPr="00086007">
        <w:rPr>
          <w:rFonts w:ascii="Times New Roman" w:hAnsi="Times New Roman" w:cs="Times New Roman"/>
          <w:sz w:val="24"/>
          <w:szCs w:val="24"/>
        </w:rPr>
        <w:t xml:space="preserve"> &amp; Leuthold, 2000</w:t>
      </w:r>
      <w:r w:rsidR="00E86496" w:rsidRPr="00086007">
        <w:rPr>
          <w:rFonts w:ascii="Times New Roman" w:hAnsi="Times New Roman" w:cs="Times New Roman"/>
          <w:sz w:val="24"/>
          <w:szCs w:val="24"/>
        </w:rPr>
        <w:t xml:space="preserve">; </w:t>
      </w:r>
      <w:r w:rsidR="005E03C1" w:rsidRPr="00086007">
        <w:rPr>
          <w:rFonts w:ascii="Times New Roman" w:hAnsi="Times New Roman" w:cs="Times New Roman"/>
          <w:sz w:val="24"/>
          <w:szCs w:val="24"/>
        </w:rPr>
        <w:t>Krishna and Grimaldi, 2003)</w:t>
      </w:r>
      <w:r w:rsidR="00DA2AF5" w:rsidRPr="00086007">
        <w:rPr>
          <w:rFonts w:ascii="Times New Roman" w:hAnsi="Times New Roman" w:cs="Times New Roman"/>
          <w:sz w:val="24"/>
          <w:szCs w:val="24"/>
        </w:rPr>
        <w:t>.</w:t>
      </w:r>
      <w:r w:rsidR="006E6B36" w:rsidRPr="00086007">
        <w:rPr>
          <w:rFonts w:ascii="Times New Roman" w:hAnsi="Times New Roman" w:cs="Times New Roman"/>
          <w:sz w:val="24"/>
          <w:szCs w:val="24"/>
        </w:rPr>
        <w:t xml:space="preserve"> </w:t>
      </w:r>
      <w:r w:rsidR="001B3C5E">
        <w:rPr>
          <w:rFonts w:ascii="Times New Roman" w:hAnsi="Times New Roman" w:cs="Times New Roman"/>
          <w:sz w:val="24"/>
          <w:szCs w:val="24"/>
        </w:rPr>
        <w:t>“</w:t>
      </w:r>
      <w:r w:rsidR="006E6B36" w:rsidRPr="00086007">
        <w:rPr>
          <w:rFonts w:ascii="Times New Roman" w:hAnsi="Times New Roman" w:cs="Times New Roman"/>
          <w:sz w:val="24"/>
          <w:szCs w:val="24"/>
        </w:rPr>
        <w:t xml:space="preserve">Termite colonies </w:t>
      </w:r>
      <w:r w:rsidR="00AD7F0C" w:rsidRPr="00086007">
        <w:rPr>
          <w:rFonts w:ascii="Times New Roman" w:hAnsi="Times New Roman" w:cs="Times New Roman"/>
          <w:sz w:val="24"/>
          <w:szCs w:val="24"/>
        </w:rPr>
        <w:t xml:space="preserve">consist of </w:t>
      </w:r>
      <w:r w:rsidR="006E6B36" w:rsidRPr="00086007">
        <w:rPr>
          <w:rFonts w:ascii="Times New Roman" w:hAnsi="Times New Roman" w:cs="Times New Roman"/>
          <w:sz w:val="24"/>
          <w:szCs w:val="24"/>
        </w:rPr>
        <w:t>three principal castes: workers (</w:t>
      </w:r>
      <w:proofErr w:type="spellStart"/>
      <w:r w:rsidR="006E6B36" w:rsidRPr="00086007">
        <w:rPr>
          <w:rFonts w:ascii="Times New Roman" w:hAnsi="Times New Roman" w:cs="Times New Roman"/>
          <w:sz w:val="24"/>
          <w:szCs w:val="24"/>
        </w:rPr>
        <w:t>pseudergates</w:t>
      </w:r>
      <w:proofErr w:type="spellEnd"/>
      <w:r w:rsidR="006E6B36" w:rsidRPr="00086007">
        <w:rPr>
          <w:rFonts w:ascii="Times New Roman" w:hAnsi="Times New Roman" w:cs="Times New Roman"/>
          <w:sz w:val="24"/>
          <w:szCs w:val="24"/>
        </w:rPr>
        <w:t xml:space="preserve">), soldiers, and </w:t>
      </w:r>
      <w:r w:rsidR="001B3C5E">
        <w:rPr>
          <w:rFonts w:ascii="Times New Roman" w:hAnsi="Times New Roman" w:cs="Times New Roman"/>
          <w:sz w:val="24"/>
          <w:szCs w:val="24"/>
        </w:rPr>
        <w:t xml:space="preserve">reproductive </w:t>
      </w:r>
      <w:r w:rsidR="006E6B36" w:rsidRPr="00086007">
        <w:rPr>
          <w:rFonts w:ascii="Times New Roman" w:hAnsi="Times New Roman" w:cs="Times New Roman"/>
          <w:sz w:val="24"/>
          <w:szCs w:val="24"/>
        </w:rPr>
        <w:t xml:space="preserve">(king, queen, </w:t>
      </w:r>
      <w:proofErr w:type="spellStart"/>
      <w:r w:rsidR="006E6B36" w:rsidRPr="00086007">
        <w:rPr>
          <w:rFonts w:ascii="Times New Roman" w:hAnsi="Times New Roman" w:cs="Times New Roman"/>
          <w:sz w:val="24"/>
          <w:szCs w:val="24"/>
        </w:rPr>
        <w:t>alates</w:t>
      </w:r>
      <w:proofErr w:type="spellEnd"/>
      <w:r w:rsidR="006E6B36" w:rsidRPr="00086007">
        <w:rPr>
          <w:rFonts w:ascii="Times New Roman" w:hAnsi="Times New Roman" w:cs="Times New Roman"/>
          <w:sz w:val="24"/>
          <w:szCs w:val="24"/>
        </w:rPr>
        <w:t xml:space="preserve"> or </w:t>
      </w:r>
      <w:proofErr w:type="spellStart"/>
      <w:r w:rsidR="006E6B36" w:rsidRPr="00086007">
        <w:rPr>
          <w:rFonts w:ascii="Times New Roman" w:hAnsi="Times New Roman" w:cs="Times New Roman"/>
          <w:sz w:val="24"/>
          <w:szCs w:val="24"/>
        </w:rPr>
        <w:t>swarmers</w:t>
      </w:r>
      <w:proofErr w:type="spellEnd"/>
      <w:proofErr w:type="gramStart"/>
      <w:r w:rsidR="006E6B36" w:rsidRPr="00086007">
        <w:rPr>
          <w:rFonts w:ascii="Times New Roman" w:hAnsi="Times New Roman" w:cs="Times New Roman"/>
          <w:sz w:val="24"/>
          <w:szCs w:val="24"/>
        </w:rPr>
        <w:t>)</w:t>
      </w:r>
      <w:r w:rsidR="001B3C5E">
        <w:rPr>
          <w:rFonts w:ascii="Times New Roman" w:hAnsi="Times New Roman" w:cs="Times New Roman"/>
          <w:bCs/>
          <w:sz w:val="24"/>
          <w:szCs w:val="24"/>
        </w:rPr>
        <w:t>”</w:t>
      </w:r>
      <w:r w:rsidR="005D3953" w:rsidRPr="00086007">
        <w:rPr>
          <w:rFonts w:ascii="Times New Roman" w:hAnsi="Times New Roman" w:cs="Times New Roman"/>
          <w:bCs/>
          <w:sz w:val="24"/>
          <w:szCs w:val="24"/>
        </w:rPr>
        <w:t>(</w:t>
      </w:r>
      <w:proofErr w:type="gramEnd"/>
      <w:r w:rsidR="005D3953" w:rsidRPr="00086007">
        <w:rPr>
          <w:rFonts w:ascii="Times New Roman" w:hAnsi="Times New Roman" w:cs="Times New Roman"/>
          <w:bCs/>
          <w:sz w:val="24"/>
          <w:szCs w:val="24"/>
        </w:rPr>
        <w:t xml:space="preserve">Potter, </w:t>
      </w:r>
      <w:r w:rsidR="005D3953" w:rsidRPr="00086007">
        <w:rPr>
          <w:rFonts w:ascii="Times New Roman" w:hAnsi="Times New Roman" w:cs="Times New Roman"/>
          <w:sz w:val="24"/>
          <w:szCs w:val="24"/>
        </w:rPr>
        <w:t>2011)</w:t>
      </w:r>
      <w:r w:rsidR="006E6B36" w:rsidRPr="00086007">
        <w:rPr>
          <w:rFonts w:ascii="Times New Roman" w:hAnsi="Times New Roman" w:cs="Times New Roman"/>
          <w:sz w:val="24"/>
          <w:szCs w:val="24"/>
        </w:rPr>
        <w:t xml:space="preserve">. </w:t>
      </w:r>
      <w:r w:rsidR="001B3C5E">
        <w:rPr>
          <w:rFonts w:ascii="Times New Roman" w:hAnsi="Times New Roman" w:cs="Times New Roman"/>
          <w:sz w:val="24"/>
          <w:szCs w:val="24"/>
        </w:rPr>
        <w:t>“</w:t>
      </w:r>
      <w:r w:rsidR="006E6B36" w:rsidRPr="00086007">
        <w:rPr>
          <w:rFonts w:ascii="Times New Roman" w:hAnsi="Times New Roman" w:cs="Times New Roman"/>
          <w:sz w:val="24"/>
          <w:szCs w:val="24"/>
        </w:rPr>
        <w:t xml:space="preserve">A termite mound is the </w:t>
      </w:r>
      <w:r w:rsidR="00AD7F0C" w:rsidRPr="00086007">
        <w:rPr>
          <w:rFonts w:ascii="Times New Roman" w:hAnsi="Times New Roman" w:cs="Times New Roman"/>
          <w:sz w:val="24"/>
          <w:szCs w:val="24"/>
        </w:rPr>
        <w:t>general</w:t>
      </w:r>
      <w:r w:rsidR="006E6B36" w:rsidRPr="00086007">
        <w:rPr>
          <w:rFonts w:ascii="Times New Roman" w:hAnsi="Times New Roman" w:cs="Times New Roman"/>
          <w:sz w:val="24"/>
          <w:szCs w:val="24"/>
        </w:rPr>
        <w:t xml:space="preserve"> form of termite nest.</w:t>
      </w:r>
      <w:r w:rsidR="00EE3C44" w:rsidRPr="00086007">
        <w:rPr>
          <w:rFonts w:ascii="Times New Roman" w:hAnsi="Times New Roman" w:cs="Times New Roman"/>
          <w:sz w:val="24"/>
          <w:szCs w:val="24"/>
        </w:rPr>
        <w:t xml:space="preserve"> </w:t>
      </w:r>
      <w:r w:rsidR="0080265D" w:rsidRPr="00086007">
        <w:rPr>
          <w:rFonts w:ascii="Times New Roman" w:hAnsi="Times New Roman" w:cs="Times New Roman"/>
          <w:sz w:val="24"/>
          <w:szCs w:val="24"/>
        </w:rPr>
        <w:t xml:space="preserve">The major mound-building species </w:t>
      </w:r>
      <w:r w:rsidR="002519CF" w:rsidRPr="00086007">
        <w:rPr>
          <w:rFonts w:ascii="Times New Roman" w:hAnsi="Times New Roman" w:cs="Times New Roman"/>
          <w:sz w:val="24"/>
          <w:szCs w:val="24"/>
        </w:rPr>
        <w:t xml:space="preserve">in India </w:t>
      </w:r>
      <w:r w:rsidR="0080265D" w:rsidRPr="00086007">
        <w:rPr>
          <w:rFonts w:ascii="Times New Roman" w:hAnsi="Times New Roman" w:cs="Times New Roman"/>
          <w:sz w:val="24"/>
          <w:szCs w:val="24"/>
        </w:rPr>
        <w:t xml:space="preserve">are </w:t>
      </w:r>
      <w:proofErr w:type="spellStart"/>
      <w:r w:rsidR="0080265D" w:rsidRPr="00086007">
        <w:rPr>
          <w:rFonts w:ascii="Times New Roman" w:hAnsi="Times New Roman" w:cs="Times New Roman"/>
          <w:i/>
          <w:sz w:val="24"/>
          <w:szCs w:val="24"/>
        </w:rPr>
        <w:t>Odontotermes</w:t>
      </w:r>
      <w:proofErr w:type="spellEnd"/>
      <w:r w:rsidR="0080265D" w:rsidRPr="00086007">
        <w:rPr>
          <w:rFonts w:ascii="Times New Roman" w:hAnsi="Times New Roman" w:cs="Times New Roman"/>
          <w:i/>
          <w:sz w:val="24"/>
          <w:szCs w:val="24"/>
        </w:rPr>
        <w:t xml:space="preserve"> </w:t>
      </w:r>
      <w:proofErr w:type="spellStart"/>
      <w:r w:rsidR="00136C66" w:rsidRPr="00086007">
        <w:rPr>
          <w:rFonts w:ascii="Times New Roman" w:hAnsi="Times New Roman" w:cs="Times New Roman"/>
          <w:i/>
          <w:sz w:val="24"/>
          <w:szCs w:val="24"/>
        </w:rPr>
        <w:t>obesus</w:t>
      </w:r>
      <w:proofErr w:type="spellEnd"/>
      <w:r w:rsidR="00136C66" w:rsidRPr="00086007">
        <w:rPr>
          <w:rFonts w:ascii="Times New Roman" w:hAnsi="Times New Roman" w:cs="Times New Roman"/>
          <w:sz w:val="24"/>
          <w:szCs w:val="24"/>
        </w:rPr>
        <w:t>,</w:t>
      </w:r>
      <w:r w:rsidR="0080265D" w:rsidRPr="00086007">
        <w:rPr>
          <w:rFonts w:ascii="Times New Roman" w:hAnsi="Times New Roman" w:cs="Times New Roman"/>
          <w:sz w:val="24"/>
          <w:szCs w:val="24"/>
        </w:rPr>
        <w:t xml:space="preserve"> </w:t>
      </w:r>
      <w:r w:rsidR="0080265D" w:rsidRPr="00086007">
        <w:rPr>
          <w:rFonts w:ascii="Times New Roman" w:hAnsi="Times New Roman" w:cs="Times New Roman"/>
          <w:i/>
          <w:sz w:val="24"/>
          <w:szCs w:val="24"/>
        </w:rPr>
        <w:t xml:space="preserve">O. </w:t>
      </w:r>
      <w:proofErr w:type="spellStart"/>
      <w:r w:rsidR="009B25BC" w:rsidRPr="00086007">
        <w:rPr>
          <w:rFonts w:ascii="Times New Roman" w:hAnsi="Times New Roman" w:cs="Times New Roman"/>
          <w:i/>
          <w:sz w:val="24"/>
          <w:szCs w:val="24"/>
        </w:rPr>
        <w:t>redemanni</w:t>
      </w:r>
      <w:proofErr w:type="spellEnd"/>
      <w:r w:rsidR="009B25BC" w:rsidRPr="00086007">
        <w:rPr>
          <w:rFonts w:ascii="Times New Roman" w:hAnsi="Times New Roman" w:cs="Times New Roman"/>
          <w:sz w:val="24"/>
          <w:szCs w:val="24"/>
        </w:rPr>
        <w:t>,</w:t>
      </w:r>
      <w:r w:rsidR="0080265D" w:rsidRPr="00086007">
        <w:rPr>
          <w:rFonts w:ascii="Times New Roman" w:hAnsi="Times New Roman" w:cs="Times New Roman"/>
          <w:sz w:val="24"/>
          <w:szCs w:val="24"/>
        </w:rPr>
        <w:t xml:space="preserve"> </w:t>
      </w:r>
      <w:r w:rsidR="0080265D" w:rsidRPr="00086007">
        <w:rPr>
          <w:rFonts w:ascii="Times New Roman" w:hAnsi="Times New Roman" w:cs="Times New Roman"/>
          <w:i/>
          <w:sz w:val="24"/>
          <w:szCs w:val="24"/>
        </w:rPr>
        <w:t xml:space="preserve">O. </w:t>
      </w:r>
      <w:proofErr w:type="spellStart"/>
      <w:r w:rsidR="009B25BC" w:rsidRPr="00086007">
        <w:rPr>
          <w:rFonts w:ascii="Times New Roman" w:hAnsi="Times New Roman" w:cs="Times New Roman"/>
          <w:i/>
          <w:sz w:val="24"/>
          <w:szCs w:val="24"/>
        </w:rPr>
        <w:t>wallonensis</w:t>
      </w:r>
      <w:proofErr w:type="spellEnd"/>
      <w:r w:rsidR="00A66907" w:rsidRPr="00086007">
        <w:rPr>
          <w:rFonts w:ascii="Times New Roman" w:hAnsi="Times New Roman" w:cs="Times New Roman"/>
          <w:i/>
          <w:sz w:val="24"/>
          <w:szCs w:val="24"/>
        </w:rPr>
        <w:t>,</w:t>
      </w:r>
      <w:r w:rsidR="00BF5ED7" w:rsidRPr="00086007">
        <w:rPr>
          <w:rFonts w:ascii="Times New Roman" w:hAnsi="Times New Roman" w:cs="Times New Roman"/>
          <w:i/>
          <w:sz w:val="24"/>
          <w:szCs w:val="24"/>
        </w:rPr>
        <w:t xml:space="preserve"> </w:t>
      </w:r>
      <w:r w:rsidR="00A66907" w:rsidRPr="00086007">
        <w:rPr>
          <w:rFonts w:ascii="Times New Roman" w:hAnsi="Times New Roman" w:cs="Times New Roman"/>
          <w:sz w:val="24"/>
          <w:szCs w:val="24"/>
        </w:rPr>
        <w:t>and</w:t>
      </w:r>
      <w:r w:rsidR="00A66907" w:rsidRPr="00086007">
        <w:rPr>
          <w:rFonts w:ascii="Times New Roman" w:hAnsi="Times New Roman" w:cs="Times New Roman"/>
          <w:i/>
          <w:sz w:val="24"/>
          <w:szCs w:val="24"/>
        </w:rPr>
        <w:t xml:space="preserve"> </w:t>
      </w:r>
      <w:proofErr w:type="spellStart"/>
      <w:r w:rsidR="00A66907" w:rsidRPr="00086007">
        <w:rPr>
          <w:rFonts w:ascii="Times New Roman" w:hAnsi="Times New Roman" w:cs="Times New Roman"/>
          <w:i/>
          <w:sz w:val="24"/>
          <w:szCs w:val="24"/>
        </w:rPr>
        <w:t>Microtermes</w:t>
      </w:r>
      <w:proofErr w:type="spellEnd"/>
      <w:r w:rsidR="00A66907" w:rsidRPr="00086007">
        <w:rPr>
          <w:rFonts w:ascii="Times New Roman" w:hAnsi="Times New Roman" w:cs="Times New Roman"/>
          <w:i/>
          <w:sz w:val="24"/>
          <w:szCs w:val="24"/>
        </w:rPr>
        <w:t xml:space="preserve"> </w:t>
      </w:r>
      <w:proofErr w:type="spellStart"/>
      <w:r w:rsidR="00A66907" w:rsidRPr="00086007">
        <w:rPr>
          <w:rFonts w:ascii="Times New Roman" w:hAnsi="Times New Roman" w:cs="Times New Roman"/>
          <w:i/>
          <w:sz w:val="24"/>
          <w:szCs w:val="24"/>
        </w:rPr>
        <w:t>obesi</w:t>
      </w:r>
      <w:proofErr w:type="spellEnd"/>
      <w:r w:rsidR="001B3C5E">
        <w:rPr>
          <w:rFonts w:ascii="Times New Roman" w:hAnsi="Times New Roman" w:cs="Times New Roman"/>
          <w:i/>
          <w:sz w:val="24"/>
          <w:szCs w:val="24"/>
        </w:rPr>
        <w:t>”</w:t>
      </w:r>
      <w:r w:rsidR="00A66907" w:rsidRPr="00086007">
        <w:rPr>
          <w:rFonts w:ascii="Times New Roman" w:hAnsi="Times New Roman" w:cs="Times New Roman"/>
          <w:i/>
          <w:sz w:val="24"/>
          <w:szCs w:val="24"/>
        </w:rPr>
        <w:t xml:space="preserve"> </w:t>
      </w:r>
      <w:r w:rsidR="00A66907" w:rsidRPr="00086007">
        <w:rPr>
          <w:rFonts w:ascii="Times New Roman" w:hAnsi="Times New Roman" w:cs="Times New Roman"/>
          <w:sz w:val="24"/>
          <w:szCs w:val="24"/>
        </w:rPr>
        <w:t>(</w:t>
      </w:r>
      <w:proofErr w:type="spellStart"/>
      <w:r w:rsidR="00A66907" w:rsidRPr="00086007">
        <w:rPr>
          <w:rFonts w:ascii="Times New Roman" w:hAnsi="Times New Roman" w:cs="Times New Roman"/>
          <w:sz w:val="24"/>
          <w:szCs w:val="24"/>
        </w:rPr>
        <w:t>Chhillar</w:t>
      </w:r>
      <w:proofErr w:type="spellEnd"/>
      <w:r w:rsidR="00A66907" w:rsidRPr="00086007">
        <w:rPr>
          <w:rFonts w:ascii="Times New Roman" w:hAnsi="Times New Roman" w:cs="Times New Roman"/>
          <w:sz w:val="24"/>
          <w:szCs w:val="24"/>
        </w:rPr>
        <w:t xml:space="preserve"> </w:t>
      </w:r>
      <w:r w:rsidR="00A66907" w:rsidRPr="00086007">
        <w:rPr>
          <w:rFonts w:ascii="Times New Roman" w:hAnsi="Times New Roman" w:cs="Times New Roman"/>
          <w:i/>
          <w:sz w:val="24"/>
          <w:szCs w:val="24"/>
        </w:rPr>
        <w:t>et al</w:t>
      </w:r>
      <w:r w:rsidR="00A66907" w:rsidRPr="00086007">
        <w:rPr>
          <w:rFonts w:ascii="Times New Roman" w:hAnsi="Times New Roman" w:cs="Times New Roman"/>
          <w:sz w:val="24"/>
          <w:szCs w:val="24"/>
        </w:rPr>
        <w:t>.</w:t>
      </w:r>
      <w:r w:rsidR="00AD7F0C" w:rsidRPr="00086007">
        <w:rPr>
          <w:rFonts w:ascii="Times New Roman" w:hAnsi="Times New Roman" w:cs="Times New Roman"/>
          <w:sz w:val="24"/>
          <w:szCs w:val="24"/>
        </w:rPr>
        <w:t>,</w:t>
      </w:r>
      <w:r w:rsidR="00A66907" w:rsidRPr="00086007">
        <w:rPr>
          <w:rFonts w:ascii="Times New Roman" w:hAnsi="Times New Roman" w:cs="Times New Roman"/>
          <w:sz w:val="24"/>
          <w:szCs w:val="24"/>
        </w:rPr>
        <w:t xml:space="preserve"> 2006</w:t>
      </w:r>
      <w:r w:rsidR="003E0322" w:rsidRPr="00086007">
        <w:rPr>
          <w:rFonts w:ascii="Times New Roman" w:hAnsi="Times New Roman" w:cs="Times New Roman"/>
          <w:sz w:val="24"/>
          <w:szCs w:val="24"/>
        </w:rPr>
        <w:t xml:space="preserve">; </w:t>
      </w:r>
      <w:hyperlink r:id="rId5" w:history="1">
        <w:r w:rsidR="003E0322" w:rsidRPr="00086007">
          <w:rPr>
            <w:rStyle w:val="Hyperlink"/>
            <w:rFonts w:ascii="Times New Roman" w:hAnsi="Times New Roman" w:cs="Times New Roman"/>
            <w:color w:val="auto"/>
            <w:sz w:val="24"/>
            <w:szCs w:val="24"/>
            <w:u w:val="none"/>
          </w:rPr>
          <w:t>Paul</w:t>
        </w:r>
      </w:hyperlink>
      <w:r w:rsidR="003E0322" w:rsidRPr="00086007">
        <w:rPr>
          <w:rFonts w:ascii="Times New Roman" w:hAnsi="Times New Roman" w:cs="Times New Roman"/>
          <w:sz w:val="24"/>
          <w:szCs w:val="24"/>
        </w:rPr>
        <w:t xml:space="preserve"> </w:t>
      </w:r>
      <w:r w:rsidR="003E0322" w:rsidRPr="00086007">
        <w:rPr>
          <w:rFonts w:ascii="Times New Roman" w:hAnsi="Times New Roman" w:cs="Times New Roman"/>
          <w:i/>
          <w:sz w:val="24"/>
          <w:szCs w:val="24"/>
        </w:rPr>
        <w:t>et al</w:t>
      </w:r>
      <w:r w:rsidR="003E0322" w:rsidRPr="00086007">
        <w:rPr>
          <w:rFonts w:ascii="Times New Roman" w:hAnsi="Times New Roman" w:cs="Times New Roman"/>
          <w:sz w:val="24"/>
          <w:szCs w:val="24"/>
        </w:rPr>
        <w:t>.</w:t>
      </w:r>
      <w:r w:rsidR="00AD7F0C" w:rsidRPr="00086007">
        <w:rPr>
          <w:rFonts w:ascii="Times New Roman" w:hAnsi="Times New Roman" w:cs="Times New Roman"/>
          <w:sz w:val="24"/>
          <w:szCs w:val="24"/>
        </w:rPr>
        <w:t>,</w:t>
      </w:r>
      <w:r w:rsidR="003E0322" w:rsidRPr="00086007">
        <w:rPr>
          <w:rFonts w:ascii="Times New Roman" w:hAnsi="Times New Roman" w:cs="Times New Roman"/>
          <w:sz w:val="24"/>
          <w:szCs w:val="24"/>
        </w:rPr>
        <w:t>2018</w:t>
      </w:r>
      <w:r w:rsidR="00A66907" w:rsidRPr="00086007">
        <w:rPr>
          <w:rFonts w:ascii="Times New Roman" w:hAnsi="Times New Roman" w:cs="Times New Roman"/>
          <w:sz w:val="24"/>
          <w:szCs w:val="24"/>
        </w:rPr>
        <w:t>)</w:t>
      </w:r>
      <w:r w:rsidR="009B25BC" w:rsidRPr="00086007">
        <w:rPr>
          <w:rFonts w:ascii="Times New Roman" w:hAnsi="Times New Roman" w:cs="Times New Roman"/>
          <w:sz w:val="24"/>
          <w:szCs w:val="24"/>
        </w:rPr>
        <w:t xml:space="preserve">. </w:t>
      </w:r>
      <w:r w:rsidR="001B3C5E">
        <w:rPr>
          <w:rFonts w:ascii="Times New Roman" w:hAnsi="Times New Roman" w:cs="Times New Roman"/>
          <w:sz w:val="24"/>
          <w:szCs w:val="24"/>
        </w:rPr>
        <w:t>“</w:t>
      </w:r>
      <w:proofErr w:type="spellStart"/>
      <w:r w:rsidR="007D778F" w:rsidRPr="00086007">
        <w:rPr>
          <w:rFonts w:ascii="Times New Roman" w:hAnsi="Times New Roman" w:cs="Times New Roman"/>
          <w:i/>
          <w:sz w:val="24"/>
          <w:szCs w:val="24"/>
        </w:rPr>
        <w:t>Odontotermes</w:t>
      </w:r>
      <w:proofErr w:type="spellEnd"/>
      <w:r w:rsidR="007D778F" w:rsidRPr="00086007">
        <w:rPr>
          <w:rFonts w:ascii="Times New Roman" w:hAnsi="Times New Roman" w:cs="Times New Roman"/>
          <w:sz w:val="24"/>
          <w:szCs w:val="24"/>
        </w:rPr>
        <w:t xml:space="preserve"> </w:t>
      </w:r>
      <w:proofErr w:type="spellStart"/>
      <w:r w:rsidR="007D778F" w:rsidRPr="00086007">
        <w:rPr>
          <w:rFonts w:ascii="Times New Roman" w:hAnsi="Times New Roman" w:cs="Times New Roman"/>
          <w:i/>
          <w:sz w:val="24"/>
          <w:szCs w:val="24"/>
        </w:rPr>
        <w:t>obesus</w:t>
      </w:r>
      <w:proofErr w:type="spellEnd"/>
      <w:r w:rsidR="007D778F" w:rsidRPr="00086007">
        <w:rPr>
          <w:rFonts w:ascii="Times New Roman" w:hAnsi="Times New Roman" w:cs="Times New Roman"/>
          <w:sz w:val="24"/>
          <w:szCs w:val="24"/>
        </w:rPr>
        <w:t xml:space="preserve"> Rambur (</w:t>
      </w:r>
      <w:proofErr w:type="spellStart"/>
      <w:r w:rsidR="007D778F" w:rsidRPr="00086007">
        <w:rPr>
          <w:rFonts w:ascii="Times New Roman" w:hAnsi="Times New Roman" w:cs="Times New Roman"/>
          <w:sz w:val="24"/>
          <w:szCs w:val="24"/>
        </w:rPr>
        <w:t>Blattodea</w:t>
      </w:r>
      <w:proofErr w:type="spellEnd"/>
      <w:r w:rsidR="007D778F" w:rsidRPr="00086007">
        <w:rPr>
          <w:rFonts w:ascii="Times New Roman" w:hAnsi="Times New Roman" w:cs="Times New Roman"/>
          <w:sz w:val="24"/>
          <w:szCs w:val="24"/>
        </w:rPr>
        <w:t xml:space="preserve">: </w:t>
      </w:r>
      <w:proofErr w:type="spellStart"/>
      <w:r w:rsidR="007D778F" w:rsidRPr="00086007">
        <w:rPr>
          <w:rFonts w:ascii="Times New Roman" w:hAnsi="Times New Roman" w:cs="Times New Roman"/>
          <w:sz w:val="24"/>
          <w:szCs w:val="24"/>
        </w:rPr>
        <w:t>Termitidae</w:t>
      </w:r>
      <w:proofErr w:type="spellEnd"/>
      <w:r w:rsidR="007D778F" w:rsidRPr="00086007">
        <w:rPr>
          <w:rFonts w:ascii="Times New Roman" w:hAnsi="Times New Roman" w:cs="Times New Roman"/>
          <w:sz w:val="24"/>
          <w:szCs w:val="24"/>
        </w:rPr>
        <w:t xml:space="preserve">) build both subterranean and epigeal nests. Due to feeding habits, the worker causes the </w:t>
      </w:r>
      <w:r w:rsidR="00393983" w:rsidRPr="00086007">
        <w:rPr>
          <w:rFonts w:ascii="Times New Roman" w:hAnsi="Times New Roman" w:cs="Times New Roman"/>
          <w:sz w:val="24"/>
          <w:szCs w:val="24"/>
        </w:rPr>
        <w:t>extensive</w:t>
      </w:r>
      <w:r w:rsidR="007D778F" w:rsidRPr="00086007">
        <w:rPr>
          <w:rFonts w:ascii="Times New Roman" w:hAnsi="Times New Roman" w:cs="Times New Roman"/>
          <w:sz w:val="24"/>
          <w:szCs w:val="24"/>
        </w:rPr>
        <w:t xml:space="preserve"> </w:t>
      </w:r>
      <w:r w:rsidR="00393983" w:rsidRPr="00086007">
        <w:rPr>
          <w:rFonts w:ascii="Times New Roman" w:hAnsi="Times New Roman" w:cs="Times New Roman"/>
          <w:sz w:val="24"/>
          <w:szCs w:val="24"/>
        </w:rPr>
        <w:t>damage</w:t>
      </w:r>
      <w:r w:rsidR="007D778F" w:rsidRPr="00086007">
        <w:rPr>
          <w:rFonts w:ascii="Times New Roman" w:hAnsi="Times New Roman" w:cs="Times New Roman"/>
          <w:sz w:val="24"/>
          <w:szCs w:val="24"/>
        </w:rPr>
        <w:t xml:space="preserve"> resulting into major economic losses in tropical and subtropical areas by </w:t>
      </w:r>
      <w:r w:rsidR="00393983" w:rsidRPr="00086007">
        <w:rPr>
          <w:rFonts w:ascii="Times New Roman" w:hAnsi="Times New Roman" w:cs="Times New Roman"/>
          <w:sz w:val="24"/>
          <w:szCs w:val="24"/>
        </w:rPr>
        <w:t>devastat</w:t>
      </w:r>
      <w:r w:rsidR="007D778F" w:rsidRPr="00086007">
        <w:rPr>
          <w:rFonts w:ascii="Times New Roman" w:hAnsi="Times New Roman" w:cs="Times New Roman"/>
          <w:sz w:val="24"/>
          <w:szCs w:val="24"/>
        </w:rPr>
        <w:t xml:space="preserve">ing agricultural crops, </w:t>
      </w:r>
      <w:r w:rsidR="00393983" w:rsidRPr="00086007">
        <w:rPr>
          <w:rFonts w:ascii="Times New Roman" w:hAnsi="Times New Roman" w:cs="Times New Roman"/>
          <w:sz w:val="24"/>
          <w:szCs w:val="24"/>
        </w:rPr>
        <w:t xml:space="preserve">forestry </w:t>
      </w:r>
      <w:r w:rsidR="007D778F" w:rsidRPr="00086007">
        <w:rPr>
          <w:rFonts w:ascii="Times New Roman" w:hAnsi="Times New Roman" w:cs="Times New Roman"/>
          <w:sz w:val="24"/>
          <w:szCs w:val="24"/>
        </w:rPr>
        <w:t>and wooden structures in houses</w:t>
      </w:r>
      <w:r w:rsidR="001B3C5E">
        <w:rPr>
          <w:rFonts w:ascii="Times New Roman" w:hAnsi="Times New Roman" w:cs="Times New Roman"/>
          <w:sz w:val="24"/>
          <w:szCs w:val="24"/>
        </w:rPr>
        <w:t xml:space="preserve">” </w:t>
      </w:r>
      <w:r w:rsidR="007D778F" w:rsidRPr="00086007">
        <w:rPr>
          <w:rFonts w:ascii="Times New Roman" w:hAnsi="Times New Roman" w:cs="Times New Roman"/>
          <w:sz w:val="24"/>
          <w:szCs w:val="24"/>
        </w:rPr>
        <w:t xml:space="preserve">(Sindhu </w:t>
      </w:r>
      <w:r w:rsidR="007D778F" w:rsidRPr="00086007">
        <w:rPr>
          <w:rFonts w:ascii="Times New Roman" w:hAnsi="Times New Roman" w:cs="Times New Roman"/>
          <w:i/>
          <w:sz w:val="24"/>
          <w:szCs w:val="24"/>
        </w:rPr>
        <w:t>et al</w:t>
      </w:r>
      <w:r w:rsidR="007D778F" w:rsidRPr="00086007">
        <w:rPr>
          <w:rFonts w:ascii="Times New Roman" w:hAnsi="Times New Roman" w:cs="Times New Roman"/>
          <w:sz w:val="24"/>
          <w:szCs w:val="24"/>
        </w:rPr>
        <w:t>., 2011).</w:t>
      </w:r>
      <w:r w:rsidR="008A4869" w:rsidRPr="00086007">
        <w:rPr>
          <w:rFonts w:ascii="Times New Roman" w:hAnsi="Times New Roman" w:cs="Times New Roman"/>
          <w:sz w:val="24"/>
          <w:szCs w:val="24"/>
        </w:rPr>
        <w:t xml:space="preserve"> </w:t>
      </w:r>
      <w:r w:rsidR="00E23525" w:rsidRPr="00086007">
        <w:rPr>
          <w:rFonts w:ascii="Times New Roman" w:hAnsi="Times New Roman" w:cs="Times New Roman"/>
          <w:sz w:val="24"/>
          <w:szCs w:val="24"/>
        </w:rPr>
        <w:t xml:space="preserve"> </w:t>
      </w:r>
      <w:r w:rsidR="001B3C5E">
        <w:rPr>
          <w:rFonts w:ascii="Times New Roman" w:hAnsi="Times New Roman" w:cs="Times New Roman"/>
          <w:sz w:val="24"/>
          <w:szCs w:val="24"/>
        </w:rPr>
        <w:t>“</w:t>
      </w:r>
      <w:r w:rsidR="00EE3C44" w:rsidRPr="00086007">
        <w:rPr>
          <w:rFonts w:ascii="Times New Roman" w:hAnsi="Times New Roman" w:cs="Times New Roman"/>
          <w:sz w:val="24"/>
          <w:szCs w:val="24"/>
        </w:rPr>
        <w:t xml:space="preserve">Economic losses due to termite in India have been </w:t>
      </w:r>
      <w:r w:rsidR="00393983" w:rsidRPr="00086007">
        <w:rPr>
          <w:rFonts w:ascii="Times New Roman" w:hAnsi="Times New Roman" w:cs="Times New Roman"/>
          <w:sz w:val="24"/>
          <w:szCs w:val="24"/>
        </w:rPr>
        <w:t>projected</w:t>
      </w:r>
      <w:r w:rsidR="00EE3C44" w:rsidRPr="00086007">
        <w:rPr>
          <w:rFonts w:ascii="Times New Roman" w:hAnsi="Times New Roman" w:cs="Times New Roman"/>
          <w:sz w:val="24"/>
          <w:szCs w:val="24"/>
        </w:rPr>
        <w:t xml:space="preserve"> around 35.1</w:t>
      </w:r>
      <w:r w:rsidR="0033454A" w:rsidRPr="00086007">
        <w:rPr>
          <w:rFonts w:ascii="Times New Roman" w:hAnsi="Times New Roman" w:cs="Times New Roman"/>
          <w:sz w:val="24"/>
          <w:szCs w:val="24"/>
        </w:rPr>
        <w:t>2</w:t>
      </w:r>
      <w:r w:rsidR="009A45D1" w:rsidRPr="00086007">
        <w:rPr>
          <w:rFonts w:ascii="Times New Roman" w:hAnsi="Times New Roman" w:cs="Times New Roman"/>
          <w:sz w:val="24"/>
          <w:szCs w:val="24"/>
        </w:rPr>
        <w:t xml:space="preserve"> </w:t>
      </w:r>
      <w:r w:rsidR="0033454A" w:rsidRPr="00086007">
        <w:rPr>
          <w:rFonts w:ascii="Times New Roman" w:hAnsi="Times New Roman" w:cs="Times New Roman"/>
          <w:sz w:val="24"/>
          <w:szCs w:val="24"/>
        </w:rPr>
        <w:t>million US$</w:t>
      </w:r>
      <w:r w:rsidR="001B3C5E">
        <w:rPr>
          <w:rFonts w:ascii="Times New Roman" w:hAnsi="Times New Roman" w:cs="Times New Roman"/>
          <w:sz w:val="24"/>
          <w:szCs w:val="24"/>
        </w:rPr>
        <w:t>”</w:t>
      </w:r>
      <w:r w:rsidR="0033454A" w:rsidRPr="00086007">
        <w:rPr>
          <w:rFonts w:ascii="Times New Roman" w:hAnsi="Times New Roman" w:cs="Times New Roman"/>
          <w:sz w:val="24"/>
          <w:szCs w:val="24"/>
        </w:rPr>
        <w:t xml:space="preserve"> (Joshi et al. 2005</w:t>
      </w:r>
      <w:r w:rsidR="00EE3C44" w:rsidRPr="00086007">
        <w:rPr>
          <w:rFonts w:ascii="Times New Roman" w:hAnsi="Times New Roman" w:cs="Times New Roman"/>
          <w:sz w:val="24"/>
          <w:szCs w:val="24"/>
        </w:rPr>
        <w:t xml:space="preserve">); </w:t>
      </w:r>
      <w:r w:rsidR="001B3C5E">
        <w:rPr>
          <w:rFonts w:ascii="Times New Roman" w:hAnsi="Times New Roman" w:cs="Times New Roman"/>
          <w:sz w:val="24"/>
          <w:szCs w:val="24"/>
        </w:rPr>
        <w:t>“</w:t>
      </w:r>
      <w:r w:rsidR="005C39EE" w:rsidRPr="00086007">
        <w:rPr>
          <w:rFonts w:ascii="Times New Roman" w:hAnsi="Times New Roman" w:cs="Times New Roman"/>
          <w:sz w:val="24"/>
          <w:szCs w:val="24"/>
        </w:rPr>
        <w:t xml:space="preserve">Severe losses in different regions of India have been </w:t>
      </w:r>
      <w:r w:rsidR="009421C0" w:rsidRPr="00086007">
        <w:rPr>
          <w:rFonts w:ascii="Times New Roman" w:hAnsi="Times New Roman" w:cs="Times New Roman"/>
          <w:sz w:val="24"/>
          <w:szCs w:val="24"/>
        </w:rPr>
        <w:t>estimated</w:t>
      </w:r>
      <w:r w:rsidR="005C39EE" w:rsidRPr="00086007">
        <w:rPr>
          <w:rFonts w:ascii="Times New Roman" w:hAnsi="Times New Roman" w:cs="Times New Roman"/>
          <w:sz w:val="24"/>
          <w:szCs w:val="24"/>
        </w:rPr>
        <w:t xml:space="preserve"> on highly susceptible crops such as wheat and sugarcane in North India; maize, groundnuts, and sunflower in South India; cotton in Western India; and t</w:t>
      </w:r>
      <w:r w:rsidR="0081511C" w:rsidRPr="00086007">
        <w:rPr>
          <w:rFonts w:ascii="Times New Roman" w:hAnsi="Times New Roman" w:cs="Times New Roman"/>
          <w:sz w:val="24"/>
          <w:szCs w:val="24"/>
        </w:rPr>
        <w:t>ea in Northeast India</w:t>
      </w:r>
      <w:r w:rsidR="001B3C5E">
        <w:rPr>
          <w:rFonts w:ascii="Times New Roman" w:hAnsi="Times New Roman" w:cs="Times New Roman"/>
          <w:sz w:val="24"/>
          <w:szCs w:val="24"/>
        </w:rPr>
        <w:t>”</w:t>
      </w:r>
      <w:r w:rsidR="0081511C" w:rsidRPr="00086007">
        <w:rPr>
          <w:rFonts w:ascii="Times New Roman" w:hAnsi="Times New Roman" w:cs="Times New Roman"/>
          <w:sz w:val="24"/>
          <w:szCs w:val="24"/>
        </w:rPr>
        <w:t xml:space="preserve"> (</w:t>
      </w:r>
      <w:r w:rsidR="00847AF9" w:rsidRPr="00086007">
        <w:rPr>
          <w:rFonts w:ascii="Times New Roman" w:hAnsi="Times New Roman" w:cs="Times New Roman"/>
          <w:sz w:val="24"/>
          <w:szCs w:val="24"/>
        </w:rPr>
        <w:t>Das,</w:t>
      </w:r>
      <w:r w:rsidR="009C5CC0" w:rsidRPr="00086007">
        <w:rPr>
          <w:rFonts w:ascii="Times New Roman" w:hAnsi="Times New Roman" w:cs="Times New Roman"/>
          <w:sz w:val="24"/>
          <w:szCs w:val="24"/>
        </w:rPr>
        <w:t xml:space="preserve"> </w:t>
      </w:r>
      <w:r w:rsidR="00847AF9" w:rsidRPr="00086007">
        <w:rPr>
          <w:rFonts w:ascii="Times New Roman" w:hAnsi="Times New Roman" w:cs="Times New Roman"/>
          <w:sz w:val="24"/>
          <w:szCs w:val="24"/>
        </w:rPr>
        <w:t xml:space="preserve">1965; </w:t>
      </w:r>
      <w:proofErr w:type="spellStart"/>
      <w:r w:rsidR="00847AF9" w:rsidRPr="00086007">
        <w:rPr>
          <w:rFonts w:ascii="Times New Roman" w:hAnsi="Times New Roman" w:cs="Times New Roman"/>
          <w:sz w:val="24"/>
          <w:szCs w:val="24"/>
        </w:rPr>
        <w:t>Roonwal</w:t>
      </w:r>
      <w:proofErr w:type="spellEnd"/>
      <w:r w:rsidR="0081511C" w:rsidRPr="00086007">
        <w:rPr>
          <w:rFonts w:ascii="Times New Roman" w:hAnsi="Times New Roman" w:cs="Times New Roman"/>
          <w:sz w:val="24"/>
          <w:szCs w:val="24"/>
        </w:rPr>
        <w:t>,</w:t>
      </w:r>
      <w:r w:rsidR="003D33D1" w:rsidRPr="00086007">
        <w:rPr>
          <w:rFonts w:ascii="Times New Roman" w:hAnsi="Times New Roman" w:cs="Times New Roman"/>
          <w:sz w:val="24"/>
          <w:szCs w:val="24"/>
        </w:rPr>
        <w:t xml:space="preserve"> </w:t>
      </w:r>
      <w:r w:rsidR="005C39EE" w:rsidRPr="00086007">
        <w:rPr>
          <w:rFonts w:ascii="Times New Roman" w:hAnsi="Times New Roman" w:cs="Times New Roman"/>
          <w:sz w:val="24"/>
          <w:szCs w:val="24"/>
        </w:rPr>
        <w:t>1979;</w:t>
      </w:r>
      <w:r w:rsidR="0081511C" w:rsidRPr="00086007">
        <w:rPr>
          <w:rFonts w:ascii="Times New Roman" w:hAnsi="Times New Roman" w:cs="Times New Roman"/>
          <w:sz w:val="24"/>
          <w:szCs w:val="24"/>
        </w:rPr>
        <w:t xml:space="preserve"> </w:t>
      </w:r>
      <w:r w:rsidR="0063708F" w:rsidRPr="00086007">
        <w:rPr>
          <w:rFonts w:ascii="Times New Roman" w:hAnsi="Times New Roman" w:cs="Times New Roman"/>
          <w:sz w:val="24"/>
          <w:szCs w:val="24"/>
        </w:rPr>
        <w:t>Choudhury,</w:t>
      </w:r>
      <w:r w:rsidR="007E6914" w:rsidRPr="00086007">
        <w:rPr>
          <w:rFonts w:ascii="Times New Roman" w:hAnsi="Times New Roman" w:cs="Times New Roman"/>
          <w:sz w:val="24"/>
          <w:szCs w:val="24"/>
        </w:rPr>
        <w:t xml:space="preserve"> </w:t>
      </w:r>
      <w:r w:rsidR="0063708F" w:rsidRPr="00086007">
        <w:rPr>
          <w:rFonts w:ascii="Times New Roman" w:hAnsi="Times New Roman" w:cs="Times New Roman"/>
          <w:sz w:val="24"/>
          <w:szCs w:val="24"/>
        </w:rPr>
        <w:t xml:space="preserve">1999; </w:t>
      </w:r>
      <w:r w:rsidR="005C39EE" w:rsidRPr="00086007">
        <w:rPr>
          <w:rFonts w:ascii="Times New Roman" w:hAnsi="Times New Roman" w:cs="Times New Roman"/>
          <w:sz w:val="24"/>
          <w:szCs w:val="24"/>
        </w:rPr>
        <w:t>Rajagopal</w:t>
      </w:r>
      <w:r w:rsidR="007B6543" w:rsidRPr="00086007">
        <w:rPr>
          <w:rFonts w:ascii="Times New Roman" w:hAnsi="Times New Roman" w:cs="Times New Roman"/>
          <w:sz w:val="24"/>
          <w:szCs w:val="24"/>
        </w:rPr>
        <w:t>,</w:t>
      </w:r>
      <w:r w:rsidR="005C39EE" w:rsidRPr="00086007">
        <w:rPr>
          <w:rFonts w:ascii="Times New Roman" w:hAnsi="Times New Roman" w:cs="Times New Roman"/>
          <w:sz w:val="24"/>
          <w:szCs w:val="24"/>
        </w:rPr>
        <w:t xml:space="preserve"> 2002</w:t>
      </w:r>
      <w:r w:rsidR="00F80AAA" w:rsidRPr="00086007">
        <w:rPr>
          <w:rFonts w:ascii="Times New Roman" w:hAnsi="Times New Roman" w:cs="Times New Roman"/>
          <w:sz w:val="24"/>
          <w:szCs w:val="24"/>
        </w:rPr>
        <w:t>;</w:t>
      </w:r>
      <w:r w:rsidR="007E6914" w:rsidRPr="00086007">
        <w:rPr>
          <w:rFonts w:ascii="Times New Roman" w:hAnsi="Times New Roman" w:cs="Times New Roman"/>
          <w:sz w:val="24"/>
          <w:szCs w:val="24"/>
        </w:rPr>
        <w:t xml:space="preserve"> </w:t>
      </w:r>
      <w:r w:rsidR="00F80AAA" w:rsidRPr="00086007">
        <w:rPr>
          <w:rFonts w:ascii="Times New Roman" w:hAnsi="Times New Roman" w:cs="Times New Roman"/>
          <w:sz w:val="24"/>
          <w:szCs w:val="24"/>
        </w:rPr>
        <w:t xml:space="preserve">Roy </w:t>
      </w:r>
      <w:r w:rsidR="00F80AAA" w:rsidRPr="00086007">
        <w:rPr>
          <w:rFonts w:ascii="Times New Roman" w:hAnsi="Times New Roman" w:cs="Times New Roman"/>
          <w:i/>
          <w:sz w:val="24"/>
          <w:szCs w:val="24"/>
        </w:rPr>
        <w:t>et al</w:t>
      </w:r>
      <w:r w:rsidR="00F80AAA" w:rsidRPr="00086007">
        <w:rPr>
          <w:rFonts w:ascii="Times New Roman" w:hAnsi="Times New Roman" w:cs="Times New Roman"/>
          <w:sz w:val="24"/>
          <w:szCs w:val="24"/>
        </w:rPr>
        <w:t>.</w:t>
      </w:r>
      <w:r w:rsidR="009421C0" w:rsidRPr="00086007">
        <w:rPr>
          <w:rFonts w:ascii="Times New Roman" w:hAnsi="Times New Roman" w:cs="Times New Roman"/>
          <w:sz w:val="24"/>
          <w:szCs w:val="24"/>
        </w:rPr>
        <w:t>,</w:t>
      </w:r>
      <w:r w:rsidR="00F80AAA" w:rsidRPr="00086007">
        <w:rPr>
          <w:rFonts w:ascii="Times New Roman" w:hAnsi="Times New Roman" w:cs="Times New Roman"/>
          <w:sz w:val="24"/>
          <w:szCs w:val="24"/>
        </w:rPr>
        <w:t>2020</w:t>
      </w:r>
      <w:r w:rsidR="005C39EE" w:rsidRPr="00086007">
        <w:rPr>
          <w:rFonts w:ascii="Times New Roman" w:hAnsi="Times New Roman" w:cs="Times New Roman"/>
          <w:sz w:val="24"/>
          <w:szCs w:val="24"/>
        </w:rPr>
        <w:t xml:space="preserve">). </w:t>
      </w:r>
    </w:p>
    <w:p w:rsidR="005B005D" w:rsidRPr="00086007" w:rsidRDefault="001B3C5E" w:rsidP="0008600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A4494" w:rsidRPr="00086007">
        <w:rPr>
          <w:rFonts w:ascii="Times New Roman" w:hAnsi="Times New Roman" w:cs="Times New Roman"/>
          <w:sz w:val="24"/>
          <w:szCs w:val="24"/>
        </w:rPr>
        <w:t xml:space="preserve">In general </w:t>
      </w:r>
      <w:r w:rsidR="00DA688D" w:rsidRPr="00086007">
        <w:rPr>
          <w:rFonts w:ascii="Times New Roman" w:hAnsi="Times New Roman" w:cs="Times New Roman"/>
          <w:sz w:val="24"/>
          <w:szCs w:val="24"/>
        </w:rPr>
        <w:t>termite</w:t>
      </w:r>
      <w:r w:rsidR="00371565" w:rsidRPr="00086007">
        <w:rPr>
          <w:rFonts w:ascii="Times New Roman" w:hAnsi="Times New Roman" w:cs="Times New Roman"/>
          <w:sz w:val="24"/>
          <w:szCs w:val="24"/>
        </w:rPr>
        <w:t xml:space="preserve"> </w:t>
      </w:r>
      <w:r w:rsidR="00BA4494" w:rsidRPr="00086007">
        <w:rPr>
          <w:rFonts w:ascii="Times New Roman" w:hAnsi="Times New Roman" w:cs="Times New Roman"/>
          <w:sz w:val="24"/>
          <w:szCs w:val="24"/>
        </w:rPr>
        <w:t xml:space="preserve">control </w:t>
      </w:r>
      <w:r w:rsidR="00DA688D" w:rsidRPr="00086007">
        <w:rPr>
          <w:rFonts w:ascii="Times New Roman" w:hAnsi="Times New Roman" w:cs="Times New Roman"/>
          <w:sz w:val="24"/>
          <w:szCs w:val="24"/>
        </w:rPr>
        <w:t xml:space="preserve">practices are focused on total </w:t>
      </w:r>
      <w:r w:rsidR="00BA4494" w:rsidRPr="00086007">
        <w:rPr>
          <w:rFonts w:ascii="Times New Roman" w:hAnsi="Times New Roman" w:cs="Times New Roman"/>
          <w:sz w:val="24"/>
          <w:szCs w:val="24"/>
        </w:rPr>
        <w:t>abolition</w:t>
      </w:r>
      <w:r w:rsidR="00DA688D" w:rsidRPr="00086007">
        <w:rPr>
          <w:rFonts w:ascii="Times New Roman" w:hAnsi="Times New Roman" w:cs="Times New Roman"/>
          <w:sz w:val="24"/>
          <w:szCs w:val="24"/>
        </w:rPr>
        <w:t xml:space="preserve"> of termite population rather</w:t>
      </w:r>
      <w:r w:rsidR="00371565" w:rsidRPr="00086007">
        <w:rPr>
          <w:rFonts w:ascii="Times New Roman" w:hAnsi="Times New Roman" w:cs="Times New Roman"/>
          <w:sz w:val="24"/>
          <w:szCs w:val="24"/>
        </w:rPr>
        <w:t xml:space="preserve"> </w:t>
      </w:r>
      <w:r w:rsidR="00DA688D" w:rsidRPr="00086007">
        <w:rPr>
          <w:rFonts w:ascii="Times New Roman" w:hAnsi="Times New Roman" w:cs="Times New Roman"/>
          <w:sz w:val="24"/>
          <w:szCs w:val="24"/>
        </w:rPr>
        <w:t xml:space="preserve">than </w:t>
      </w:r>
      <w:r w:rsidR="00BA4494" w:rsidRPr="00086007">
        <w:rPr>
          <w:rFonts w:ascii="Times New Roman" w:hAnsi="Times New Roman" w:cs="Times New Roman"/>
          <w:sz w:val="24"/>
          <w:szCs w:val="24"/>
        </w:rPr>
        <w:t xml:space="preserve">managing or </w:t>
      </w:r>
      <w:r w:rsidR="00DA688D" w:rsidRPr="00086007">
        <w:rPr>
          <w:rFonts w:ascii="Times New Roman" w:hAnsi="Times New Roman" w:cs="Times New Roman"/>
          <w:sz w:val="24"/>
          <w:szCs w:val="24"/>
        </w:rPr>
        <w:t>sustaining their population.</w:t>
      </w:r>
      <w:r w:rsidR="00932079" w:rsidRPr="00086007">
        <w:rPr>
          <w:rFonts w:ascii="Times New Roman" w:hAnsi="Times New Roman" w:cs="Times New Roman"/>
          <w:sz w:val="24"/>
          <w:szCs w:val="24"/>
        </w:rPr>
        <w:t xml:space="preserve"> </w:t>
      </w:r>
      <w:r w:rsidR="00BA4494" w:rsidRPr="00086007">
        <w:rPr>
          <w:rFonts w:ascii="Times New Roman" w:hAnsi="Times New Roman" w:cs="Times New Roman"/>
          <w:sz w:val="24"/>
          <w:szCs w:val="24"/>
        </w:rPr>
        <w:t>Most c</w:t>
      </w:r>
      <w:r w:rsidR="00371565" w:rsidRPr="00086007">
        <w:rPr>
          <w:rFonts w:ascii="Times New Roman" w:hAnsi="Times New Roman" w:cs="Times New Roman"/>
          <w:sz w:val="24"/>
          <w:szCs w:val="24"/>
        </w:rPr>
        <w:t xml:space="preserve">ommon methods for controlling these termites are the application of </w:t>
      </w:r>
      <w:r w:rsidR="00C434E3" w:rsidRPr="00086007">
        <w:rPr>
          <w:rFonts w:ascii="Times New Roman" w:hAnsi="Times New Roman" w:cs="Times New Roman"/>
          <w:sz w:val="24"/>
          <w:szCs w:val="24"/>
        </w:rPr>
        <w:t>chemical insecticides (</w:t>
      </w:r>
      <w:r w:rsidR="00371565" w:rsidRPr="00086007">
        <w:rPr>
          <w:rFonts w:ascii="Times New Roman" w:hAnsi="Times New Roman" w:cs="Times New Roman"/>
          <w:sz w:val="24"/>
          <w:szCs w:val="24"/>
        </w:rPr>
        <w:t>termiticides</w:t>
      </w:r>
      <w:r w:rsidR="00C434E3" w:rsidRPr="00086007">
        <w:rPr>
          <w:rFonts w:ascii="Times New Roman" w:hAnsi="Times New Roman" w:cs="Times New Roman"/>
          <w:sz w:val="24"/>
          <w:szCs w:val="24"/>
        </w:rPr>
        <w:t>)</w:t>
      </w:r>
      <w:r>
        <w:rPr>
          <w:rFonts w:ascii="Times New Roman" w:hAnsi="Times New Roman" w:cs="Times New Roman"/>
          <w:sz w:val="24"/>
          <w:szCs w:val="24"/>
        </w:rPr>
        <w:t>”</w:t>
      </w:r>
      <w:r w:rsidR="00371565" w:rsidRPr="00086007">
        <w:rPr>
          <w:rFonts w:ascii="Times New Roman" w:hAnsi="Times New Roman" w:cs="Times New Roman"/>
          <w:sz w:val="24"/>
          <w:szCs w:val="24"/>
        </w:rPr>
        <w:t xml:space="preserve"> </w:t>
      </w:r>
      <w:r w:rsidR="00705E1B" w:rsidRPr="00086007">
        <w:rPr>
          <w:rFonts w:ascii="Times New Roman" w:hAnsi="Times New Roman" w:cs="Times New Roman"/>
          <w:sz w:val="24"/>
          <w:szCs w:val="24"/>
        </w:rPr>
        <w:t>(</w:t>
      </w:r>
      <w:proofErr w:type="spellStart"/>
      <w:r w:rsidR="00705E1B" w:rsidRPr="00086007">
        <w:rPr>
          <w:rFonts w:ascii="Times New Roman" w:hAnsi="Times New Roman" w:cs="Times New Roman"/>
          <w:sz w:val="24"/>
          <w:szCs w:val="24"/>
        </w:rPr>
        <w:t>Su</w:t>
      </w:r>
      <w:proofErr w:type="spellEnd"/>
      <w:r w:rsidR="00705E1B" w:rsidRPr="00086007">
        <w:rPr>
          <w:rFonts w:ascii="Times New Roman" w:hAnsi="Times New Roman" w:cs="Times New Roman"/>
          <w:sz w:val="24"/>
          <w:szCs w:val="24"/>
        </w:rPr>
        <w:t xml:space="preserve"> and </w:t>
      </w:r>
      <w:proofErr w:type="spellStart"/>
      <w:r w:rsidR="00705E1B" w:rsidRPr="00086007">
        <w:rPr>
          <w:rFonts w:ascii="Times New Roman" w:hAnsi="Times New Roman" w:cs="Times New Roman"/>
          <w:sz w:val="24"/>
          <w:szCs w:val="24"/>
        </w:rPr>
        <w:t>Scheffrahn</w:t>
      </w:r>
      <w:proofErr w:type="spellEnd"/>
      <w:r w:rsidR="00705E1B" w:rsidRPr="00086007">
        <w:rPr>
          <w:rFonts w:ascii="Times New Roman" w:hAnsi="Times New Roman" w:cs="Times New Roman"/>
          <w:sz w:val="24"/>
          <w:szCs w:val="24"/>
        </w:rPr>
        <w:t>, 1990</w:t>
      </w:r>
      <w:r w:rsidR="002149C2" w:rsidRPr="00086007">
        <w:rPr>
          <w:rFonts w:ascii="Times New Roman" w:hAnsi="Times New Roman" w:cs="Times New Roman"/>
          <w:sz w:val="24"/>
          <w:szCs w:val="24"/>
        </w:rPr>
        <w:t xml:space="preserve">; Woodrow </w:t>
      </w:r>
      <w:r w:rsidR="002149C2" w:rsidRPr="00086007">
        <w:rPr>
          <w:rFonts w:ascii="Times New Roman" w:hAnsi="Times New Roman" w:cs="Times New Roman"/>
          <w:i/>
          <w:sz w:val="24"/>
          <w:szCs w:val="24"/>
        </w:rPr>
        <w:t>et al.</w:t>
      </w:r>
      <w:r w:rsidR="00C434E3" w:rsidRPr="00086007">
        <w:rPr>
          <w:rFonts w:ascii="Times New Roman" w:hAnsi="Times New Roman" w:cs="Times New Roman"/>
          <w:i/>
          <w:sz w:val="24"/>
          <w:szCs w:val="24"/>
        </w:rPr>
        <w:t>,</w:t>
      </w:r>
      <w:r w:rsidR="002149C2" w:rsidRPr="00086007">
        <w:rPr>
          <w:rFonts w:ascii="Times New Roman" w:hAnsi="Times New Roman" w:cs="Times New Roman"/>
          <w:sz w:val="24"/>
          <w:szCs w:val="24"/>
        </w:rPr>
        <w:t>2006</w:t>
      </w:r>
      <w:r w:rsidR="00705E1B" w:rsidRPr="00086007">
        <w:rPr>
          <w:rFonts w:ascii="Times New Roman" w:hAnsi="Times New Roman" w:cs="Times New Roman"/>
          <w:sz w:val="24"/>
          <w:szCs w:val="24"/>
        </w:rPr>
        <w:t>)</w:t>
      </w:r>
      <w:r w:rsidR="00201137" w:rsidRPr="00086007">
        <w:rPr>
          <w:rFonts w:ascii="Times New Roman" w:hAnsi="Times New Roman" w:cs="Times New Roman"/>
          <w:sz w:val="24"/>
          <w:szCs w:val="24"/>
        </w:rPr>
        <w:t>.</w:t>
      </w:r>
      <w:r w:rsidR="00371565" w:rsidRPr="00086007">
        <w:rPr>
          <w:rFonts w:ascii="Times New Roman" w:hAnsi="Times New Roman" w:cs="Times New Roman"/>
          <w:sz w:val="24"/>
          <w:szCs w:val="24"/>
        </w:rPr>
        <w:t xml:space="preserve"> </w:t>
      </w:r>
      <w:r>
        <w:rPr>
          <w:rFonts w:ascii="Times New Roman" w:hAnsi="Times New Roman" w:cs="Times New Roman"/>
          <w:sz w:val="24"/>
          <w:szCs w:val="24"/>
        </w:rPr>
        <w:t>“</w:t>
      </w:r>
      <w:r w:rsidR="00BA4494" w:rsidRPr="00086007">
        <w:rPr>
          <w:rFonts w:ascii="Times New Roman" w:hAnsi="Times New Roman" w:cs="Times New Roman"/>
          <w:sz w:val="24"/>
          <w:szCs w:val="24"/>
        </w:rPr>
        <w:t xml:space="preserve">However, other methods viz., </w:t>
      </w:r>
      <w:r w:rsidR="00C434E3" w:rsidRPr="00086007">
        <w:rPr>
          <w:rFonts w:ascii="Times New Roman" w:hAnsi="Times New Roman" w:cs="Times New Roman"/>
          <w:sz w:val="24"/>
          <w:szCs w:val="24"/>
        </w:rPr>
        <w:t>q</w:t>
      </w:r>
      <w:r w:rsidR="0072724C" w:rsidRPr="00086007">
        <w:rPr>
          <w:rFonts w:ascii="Times New Roman" w:hAnsi="Times New Roman" w:cs="Times New Roman"/>
          <w:sz w:val="24"/>
          <w:szCs w:val="24"/>
        </w:rPr>
        <w:t xml:space="preserve">ueen removal, breaking up termite galleries, crop rotation, </w:t>
      </w:r>
      <w:r w:rsidR="000D79A6" w:rsidRPr="00086007">
        <w:rPr>
          <w:rFonts w:ascii="Times New Roman" w:hAnsi="Times New Roman" w:cs="Times New Roman"/>
          <w:sz w:val="24"/>
          <w:szCs w:val="24"/>
        </w:rPr>
        <w:t>and application</w:t>
      </w:r>
      <w:r w:rsidR="0072724C" w:rsidRPr="00086007">
        <w:rPr>
          <w:rFonts w:ascii="Times New Roman" w:hAnsi="Times New Roman" w:cs="Times New Roman"/>
          <w:sz w:val="24"/>
          <w:szCs w:val="24"/>
        </w:rPr>
        <w:t xml:space="preserve"> of wood ash</w:t>
      </w:r>
      <w:r w:rsidR="008D5894" w:rsidRPr="00086007">
        <w:rPr>
          <w:rFonts w:ascii="Times New Roman" w:hAnsi="Times New Roman" w:cs="Times New Roman"/>
          <w:sz w:val="24"/>
          <w:szCs w:val="24"/>
        </w:rPr>
        <w:t xml:space="preserve"> or burn</w:t>
      </w:r>
      <w:r w:rsidR="00767F74" w:rsidRPr="00086007">
        <w:rPr>
          <w:rFonts w:ascii="Times New Roman" w:hAnsi="Times New Roman" w:cs="Times New Roman"/>
          <w:sz w:val="24"/>
          <w:szCs w:val="24"/>
        </w:rPr>
        <w:t>ing</w:t>
      </w:r>
      <w:r w:rsidR="008D5894" w:rsidRPr="00086007">
        <w:rPr>
          <w:rFonts w:ascii="Times New Roman" w:hAnsi="Times New Roman" w:cs="Times New Roman"/>
          <w:sz w:val="24"/>
          <w:szCs w:val="24"/>
        </w:rPr>
        <w:t xml:space="preserve"> with straw</w:t>
      </w:r>
      <w:r w:rsidR="0072724C" w:rsidRPr="00086007">
        <w:rPr>
          <w:rFonts w:ascii="Times New Roman" w:hAnsi="Times New Roman" w:cs="Times New Roman"/>
          <w:sz w:val="24"/>
          <w:szCs w:val="24"/>
        </w:rPr>
        <w:t xml:space="preserve">, application of plant insecticides </w:t>
      </w:r>
      <w:r w:rsidR="00C434E3" w:rsidRPr="00086007">
        <w:rPr>
          <w:rFonts w:ascii="Times New Roman" w:hAnsi="Times New Roman" w:cs="Times New Roman"/>
          <w:sz w:val="24"/>
          <w:szCs w:val="24"/>
        </w:rPr>
        <w:t xml:space="preserve">are also followed. </w:t>
      </w:r>
      <w:r w:rsidR="0072724C" w:rsidRPr="00086007">
        <w:rPr>
          <w:rFonts w:ascii="Times New Roman" w:hAnsi="Times New Roman" w:cs="Times New Roman"/>
          <w:sz w:val="24"/>
          <w:szCs w:val="24"/>
        </w:rPr>
        <w:t xml:space="preserve">Due to increasing </w:t>
      </w:r>
      <w:r w:rsidR="00C434E3" w:rsidRPr="00086007">
        <w:rPr>
          <w:rFonts w:ascii="Times New Roman" w:hAnsi="Times New Roman" w:cs="Times New Roman"/>
          <w:sz w:val="24"/>
          <w:szCs w:val="24"/>
        </w:rPr>
        <w:t>alarm</w:t>
      </w:r>
      <w:r w:rsidR="0072724C" w:rsidRPr="00086007">
        <w:rPr>
          <w:rFonts w:ascii="Times New Roman" w:hAnsi="Times New Roman" w:cs="Times New Roman"/>
          <w:sz w:val="24"/>
          <w:szCs w:val="24"/>
        </w:rPr>
        <w:t xml:space="preserve">s about the side effects of chemical insecticides, there has been great </w:t>
      </w:r>
      <w:r w:rsidR="00C434E3" w:rsidRPr="00086007">
        <w:rPr>
          <w:rFonts w:ascii="Times New Roman" w:hAnsi="Times New Roman" w:cs="Times New Roman"/>
          <w:sz w:val="24"/>
          <w:szCs w:val="24"/>
        </w:rPr>
        <w:t>awareness</w:t>
      </w:r>
      <w:r w:rsidR="0072724C" w:rsidRPr="00086007">
        <w:rPr>
          <w:rFonts w:ascii="Times New Roman" w:hAnsi="Times New Roman" w:cs="Times New Roman"/>
          <w:sz w:val="24"/>
          <w:szCs w:val="24"/>
        </w:rPr>
        <w:t xml:space="preserve"> in </w:t>
      </w:r>
      <w:r w:rsidR="00C434E3" w:rsidRPr="00086007">
        <w:rPr>
          <w:rFonts w:ascii="Times New Roman" w:hAnsi="Times New Roman" w:cs="Times New Roman"/>
          <w:sz w:val="24"/>
          <w:szCs w:val="24"/>
        </w:rPr>
        <w:t>using</w:t>
      </w:r>
      <w:r w:rsidR="0072724C" w:rsidRPr="00086007">
        <w:rPr>
          <w:rFonts w:ascii="Times New Roman" w:hAnsi="Times New Roman" w:cs="Times New Roman"/>
          <w:sz w:val="24"/>
          <w:szCs w:val="24"/>
        </w:rPr>
        <w:t xml:space="preserve"> other methods, especially biological </w:t>
      </w:r>
      <w:r w:rsidR="0072724C" w:rsidRPr="00086007">
        <w:rPr>
          <w:rFonts w:ascii="Times New Roman" w:hAnsi="Times New Roman" w:cs="Times New Roman"/>
          <w:sz w:val="24"/>
          <w:szCs w:val="24"/>
        </w:rPr>
        <w:lastRenderedPageBreak/>
        <w:t>control</w:t>
      </w:r>
      <w:r>
        <w:rPr>
          <w:rFonts w:ascii="Times New Roman" w:hAnsi="Times New Roman" w:cs="Times New Roman"/>
          <w:sz w:val="24"/>
          <w:szCs w:val="24"/>
        </w:rPr>
        <w:t>”</w:t>
      </w:r>
      <w:r w:rsidR="0072724C" w:rsidRPr="00086007">
        <w:rPr>
          <w:rFonts w:ascii="Times New Roman" w:hAnsi="Times New Roman" w:cs="Times New Roman"/>
          <w:sz w:val="24"/>
          <w:szCs w:val="24"/>
        </w:rPr>
        <w:t xml:space="preserve"> (Grace,</w:t>
      </w:r>
      <w:r w:rsidR="00603C22" w:rsidRPr="00086007">
        <w:rPr>
          <w:rFonts w:ascii="Times New Roman" w:hAnsi="Times New Roman" w:cs="Times New Roman"/>
          <w:sz w:val="24"/>
          <w:szCs w:val="24"/>
        </w:rPr>
        <w:t xml:space="preserve"> </w:t>
      </w:r>
      <w:r w:rsidR="0072724C" w:rsidRPr="00086007">
        <w:rPr>
          <w:rFonts w:ascii="Times New Roman" w:hAnsi="Times New Roman" w:cs="Times New Roman"/>
          <w:sz w:val="24"/>
          <w:szCs w:val="24"/>
        </w:rPr>
        <w:t>2003</w:t>
      </w:r>
      <w:r w:rsidR="006E1B3E" w:rsidRPr="00086007">
        <w:rPr>
          <w:rFonts w:ascii="Times New Roman" w:hAnsi="Times New Roman" w:cs="Times New Roman"/>
          <w:sz w:val="24"/>
          <w:szCs w:val="24"/>
        </w:rPr>
        <w:t xml:space="preserve">; Grace </w:t>
      </w:r>
      <w:r w:rsidR="006E1B3E" w:rsidRPr="00086007">
        <w:rPr>
          <w:rFonts w:ascii="Times New Roman" w:hAnsi="Times New Roman" w:cs="Times New Roman"/>
          <w:i/>
          <w:sz w:val="24"/>
          <w:szCs w:val="24"/>
        </w:rPr>
        <w:t>et al</w:t>
      </w:r>
      <w:r w:rsidR="006E1B3E" w:rsidRPr="00086007">
        <w:rPr>
          <w:rFonts w:ascii="Times New Roman" w:hAnsi="Times New Roman" w:cs="Times New Roman"/>
          <w:sz w:val="24"/>
          <w:szCs w:val="24"/>
        </w:rPr>
        <w:t>.,</w:t>
      </w:r>
      <w:r w:rsidR="00195B1E" w:rsidRPr="00086007">
        <w:rPr>
          <w:rFonts w:ascii="Times New Roman" w:hAnsi="Times New Roman" w:cs="Times New Roman"/>
          <w:sz w:val="24"/>
          <w:szCs w:val="24"/>
        </w:rPr>
        <w:t xml:space="preserve"> </w:t>
      </w:r>
      <w:r w:rsidR="006E1B3E" w:rsidRPr="00086007">
        <w:rPr>
          <w:rFonts w:ascii="Times New Roman" w:hAnsi="Times New Roman" w:cs="Times New Roman"/>
          <w:sz w:val="24"/>
          <w:szCs w:val="24"/>
        </w:rPr>
        <w:t>2009</w:t>
      </w:r>
      <w:r w:rsidR="0072724C" w:rsidRPr="00086007">
        <w:rPr>
          <w:rFonts w:ascii="Times New Roman" w:hAnsi="Times New Roman" w:cs="Times New Roman"/>
          <w:sz w:val="24"/>
          <w:szCs w:val="24"/>
        </w:rPr>
        <w:t>).</w:t>
      </w:r>
      <w:r w:rsidR="0072724C" w:rsidRPr="0008600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0072724C" w:rsidRPr="00086007">
        <w:rPr>
          <w:rFonts w:ascii="Times New Roman" w:hAnsi="Times New Roman" w:cs="Times New Roman"/>
          <w:sz w:val="24"/>
          <w:szCs w:val="24"/>
          <w:shd w:val="clear" w:color="auto" w:fill="FFFFFF"/>
        </w:rPr>
        <w:t>Biocontrol agents like predators, parasitoids and pathogens have been tested to suppress termite populations</w:t>
      </w:r>
      <w:r>
        <w:rPr>
          <w:rFonts w:ascii="Times New Roman" w:hAnsi="Times New Roman" w:cs="Times New Roman"/>
          <w:sz w:val="24"/>
          <w:szCs w:val="24"/>
          <w:shd w:val="clear" w:color="auto" w:fill="FFFFFF"/>
        </w:rPr>
        <w:t>”</w:t>
      </w:r>
      <w:r w:rsidR="0072724C" w:rsidRPr="00086007">
        <w:rPr>
          <w:rFonts w:ascii="Times New Roman" w:hAnsi="Times New Roman" w:cs="Times New Roman"/>
          <w:sz w:val="24"/>
          <w:szCs w:val="24"/>
          <w:shd w:val="clear" w:color="auto" w:fill="FFFFFF"/>
        </w:rPr>
        <w:t xml:space="preserve"> (</w:t>
      </w:r>
      <w:r w:rsidR="0072724C" w:rsidRPr="00086007">
        <w:rPr>
          <w:rFonts w:ascii="Times New Roman" w:hAnsi="Times New Roman" w:cs="Times New Roman"/>
          <w:sz w:val="24"/>
          <w:szCs w:val="24"/>
        </w:rPr>
        <w:t xml:space="preserve">Sindhu </w:t>
      </w:r>
      <w:r w:rsidR="0072724C" w:rsidRPr="00086007">
        <w:rPr>
          <w:rFonts w:ascii="Times New Roman" w:hAnsi="Times New Roman" w:cs="Times New Roman"/>
          <w:i/>
          <w:sz w:val="24"/>
          <w:szCs w:val="24"/>
        </w:rPr>
        <w:t>et al</w:t>
      </w:r>
      <w:r w:rsidR="0072724C" w:rsidRPr="00086007">
        <w:rPr>
          <w:rFonts w:ascii="Times New Roman" w:hAnsi="Times New Roman" w:cs="Times New Roman"/>
          <w:sz w:val="24"/>
          <w:szCs w:val="24"/>
        </w:rPr>
        <w:t>., 2011)</w:t>
      </w:r>
      <w:r w:rsidR="0072724C" w:rsidRPr="00086007">
        <w:rPr>
          <w:rFonts w:ascii="Times New Roman" w:hAnsi="Times New Roman" w:cs="Times New Roman"/>
          <w:sz w:val="24"/>
          <w:szCs w:val="24"/>
          <w:shd w:val="clear" w:color="auto" w:fill="FFFFFF"/>
        </w:rPr>
        <w:t>.</w:t>
      </w:r>
      <w:r w:rsidR="004A1B32" w:rsidRPr="00086007">
        <w:rPr>
          <w:rFonts w:ascii="Times New Roman" w:hAnsi="Times New Roman" w:cs="Times New Roman"/>
          <w:sz w:val="24"/>
          <w:szCs w:val="24"/>
        </w:rPr>
        <w:t xml:space="preserve"> </w:t>
      </w:r>
      <w:r>
        <w:rPr>
          <w:rFonts w:ascii="Times New Roman" w:hAnsi="Times New Roman" w:cs="Times New Roman"/>
          <w:sz w:val="24"/>
          <w:szCs w:val="24"/>
        </w:rPr>
        <w:t>“</w:t>
      </w:r>
      <w:r w:rsidR="00C434E3" w:rsidRPr="00086007">
        <w:rPr>
          <w:rFonts w:ascii="Times New Roman" w:hAnsi="Times New Roman" w:cs="Times New Roman"/>
          <w:sz w:val="24"/>
          <w:szCs w:val="24"/>
        </w:rPr>
        <w:t xml:space="preserve">The </w:t>
      </w:r>
      <w:proofErr w:type="spellStart"/>
      <w:r w:rsidR="004A1B32" w:rsidRPr="00086007">
        <w:rPr>
          <w:rFonts w:ascii="Times New Roman" w:hAnsi="Times New Roman" w:cs="Times New Roman"/>
          <w:sz w:val="24"/>
          <w:szCs w:val="24"/>
        </w:rPr>
        <w:t>reproductive</w:t>
      </w:r>
      <w:r w:rsidR="00C434E3" w:rsidRPr="00086007">
        <w:rPr>
          <w:rFonts w:ascii="Times New Roman" w:hAnsi="Times New Roman" w:cs="Times New Roman"/>
          <w:sz w:val="24"/>
          <w:szCs w:val="24"/>
        </w:rPr>
        <w:t>s</w:t>
      </w:r>
      <w:proofErr w:type="spellEnd"/>
      <w:r w:rsidR="004A1B32" w:rsidRPr="00086007">
        <w:rPr>
          <w:rFonts w:ascii="Times New Roman" w:hAnsi="Times New Roman" w:cs="Times New Roman"/>
          <w:sz w:val="24"/>
          <w:szCs w:val="24"/>
        </w:rPr>
        <w:t xml:space="preserve"> and nymphs of subterranean termites are concentrated in nests near or below ground level</w:t>
      </w:r>
      <w:r>
        <w:rPr>
          <w:rFonts w:ascii="Times New Roman" w:hAnsi="Times New Roman" w:cs="Times New Roman"/>
          <w:sz w:val="24"/>
          <w:szCs w:val="24"/>
        </w:rPr>
        <w:t>”</w:t>
      </w:r>
      <w:r w:rsidR="00C434E3" w:rsidRPr="00086007">
        <w:rPr>
          <w:rFonts w:ascii="Times New Roman" w:hAnsi="Times New Roman" w:cs="Times New Roman"/>
          <w:bCs/>
          <w:sz w:val="24"/>
          <w:szCs w:val="24"/>
        </w:rPr>
        <w:t xml:space="preserve"> (Potter, </w:t>
      </w:r>
      <w:r w:rsidR="00C434E3" w:rsidRPr="00086007">
        <w:rPr>
          <w:rFonts w:ascii="Times New Roman" w:hAnsi="Times New Roman" w:cs="Times New Roman"/>
          <w:sz w:val="24"/>
          <w:szCs w:val="24"/>
        </w:rPr>
        <w:t>2011)</w:t>
      </w:r>
      <w:r w:rsidR="004A1B32" w:rsidRPr="00086007">
        <w:rPr>
          <w:rFonts w:ascii="Times New Roman" w:hAnsi="Times New Roman" w:cs="Times New Roman"/>
          <w:sz w:val="24"/>
          <w:szCs w:val="24"/>
        </w:rPr>
        <w:t xml:space="preserve">, </w:t>
      </w:r>
      <w:r>
        <w:rPr>
          <w:rFonts w:ascii="Times New Roman" w:hAnsi="Times New Roman" w:cs="Times New Roman"/>
          <w:sz w:val="24"/>
          <w:szCs w:val="24"/>
        </w:rPr>
        <w:t>“</w:t>
      </w:r>
      <w:r w:rsidR="00404BD0" w:rsidRPr="00086007">
        <w:rPr>
          <w:rFonts w:ascii="Times New Roman" w:hAnsi="Times New Roman" w:cs="Times New Roman"/>
          <w:sz w:val="24"/>
          <w:szCs w:val="24"/>
        </w:rPr>
        <w:t xml:space="preserve">and are </w:t>
      </w:r>
      <w:r w:rsidR="004A1B32" w:rsidRPr="00086007">
        <w:rPr>
          <w:rFonts w:ascii="Times New Roman" w:hAnsi="Times New Roman" w:cs="Times New Roman"/>
          <w:sz w:val="24"/>
          <w:szCs w:val="24"/>
        </w:rPr>
        <w:t xml:space="preserve">out of reach of </w:t>
      </w:r>
      <w:r w:rsidR="004A1B32" w:rsidRPr="00086007">
        <w:rPr>
          <w:rFonts w:ascii="Times New Roman" w:hAnsi="Times New Roman" w:cs="Times New Roman"/>
          <w:sz w:val="24"/>
          <w:szCs w:val="24"/>
          <w:shd w:val="clear" w:color="auto" w:fill="FFFFFF"/>
        </w:rPr>
        <w:t>predators, parasitoids and pathogens</w:t>
      </w:r>
      <w:r w:rsidR="004A1B32" w:rsidRPr="00086007">
        <w:rPr>
          <w:rFonts w:ascii="Times New Roman" w:hAnsi="Times New Roman" w:cs="Times New Roman"/>
          <w:sz w:val="24"/>
          <w:szCs w:val="24"/>
        </w:rPr>
        <w:t>.</w:t>
      </w:r>
      <w:r w:rsidR="0072724C" w:rsidRPr="00086007">
        <w:rPr>
          <w:rFonts w:ascii="Times New Roman" w:hAnsi="Times New Roman" w:cs="Times New Roman"/>
          <w:sz w:val="24"/>
          <w:szCs w:val="24"/>
          <w:shd w:val="clear" w:color="auto" w:fill="FFFFFF"/>
        </w:rPr>
        <w:t xml:space="preserve"> </w:t>
      </w:r>
      <w:r w:rsidR="00450543" w:rsidRPr="00086007">
        <w:rPr>
          <w:rFonts w:ascii="Times New Roman" w:hAnsi="Times New Roman" w:cs="Times New Roman"/>
          <w:sz w:val="24"/>
          <w:szCs w:val="24"/>
        </w:rPr>
        <w:t>Entomopathogenic nematodes (</w:t>
      </w:r>
      <w:r w:rsidR="00AA3C8A" w:rsidRPr="00086007">
        <w:rPr>
          <w:rFonts w:ascii="Times New Roman" w:hAnsi="Times New Roman" w:cs="Times New Roman"/>
          <w:sz w:val="24"/>
          <w:szCs w:val="24"/>
        </w:rPr>
        <w:t>EPNs</w:t>
      </w:r>
      <w:r w:rsidR="00450543" w:rsidRPr="00086007">
        <w:rPr>
          <w:rFonts w:ascii="Times New Roman" w:hAnsi="Times New Roman" w:cs="Times New Roman"/>
          <w:sz w:val="24"/>
          <w:szCs w:val="24"/>
        </w:rPr>
        <w:t>)</w:t>
      </w:r>
      <w:r w:rsidR="00AA3C8A" w:rsidRPr="00086007">
        <w:rPr>
          <w:rFonts w:ascii="Times New Roman" w:hAnsi="Times New Roman" w:cs="Times New Roman"/>
          <w:sz w:val="24"/>
          <w:szCs w:val="24"/>
        </w:rPr>
        <w:t xml:space="preserve">, </w:t>
      </w:r>
      <w:proofErr w:type="spellStart"/>
      <w:r w:rsidR="00AA3C8A" w:rsidRPr="00086007">
        <w:rPr>
          <w:rFonts w:ascii="Times New Roman" w:hAnsi="Times New Roman" w:cs="Times New Roman"/>
          <w:i/>
          <w:sz w:val="24"/>
          <w:szCs w:val="24"/>
        </w:rPr>
        <w:t>Steinernema</w:t>
      </w:r>
      <w:proofErr w:type="spellEnd"/>
      <w:r w:rsidR="00AA3C8A" w:rsidRPr="00086007">
        <w:rPr>
          <w:rFonts w:ascii="Times New Roman" w:hAnsi="Times New Roman" w:cs="Times New Roman"/>
          <w:sz w:val="24"/>
          <w:szCs w:val="24"/>
        </w:rPr>
        <w:t xml:space="preserve"> spp. and </w:t>
      </w:r>
      <w:proofErr w:type="spellStart"/>
      <w:r w:rsidR="00AA3C8A" w:rsidRPr="00086007">
        <w:rPr>
          <w:rFonts w:ascii="Times New Roman" w:hAnsi="Times New Roman" w:cs="Times New Roman"/>
          <w:i/>
          <w:sz w:val="24"/>
          <w:szCs w:val="24"/>
        </w:rPr>
        <w:t>Heterorhabditis</w:t>
      </w:r>
      <w:proofErr w:type="spellEnd"/>
      <w:r w:rsidR="00AA3C8A" w:rsidRPr="00086007">
        <w:rPr>
          <w:rFonts w:ascii="Times New Roman" w:hAnsi="Times New Roman" w:cs="Times New Roman"/>
          <w:sz w:val="24"/>
          <w:szCs w:val="24"/>
        </w:rPr>
        <w:t xml:space="preserve"> spp. </w:t>
      </w:r>
      <w:r w:rsidR="00BB500E" w:rsidRPr="00086007">
        <w:rPr>
          <w:rFonts w:ascii="Times New Roman" w:hAnsi="Times New Roman" w:cs="Times New Roman"/>
          <w:sz w:val="24"/>
          <w:szCs w:val="24"/>
        </w:rPr>
        <w:t xml:space="preserve">can be applied </w:t>
      </w:r>
      <w:r w:rsidR="00617A9B" w:rsidRPr="00086007">
        <w:rPr>
          <w:rFonts w:ascii="Times New Roman" w:hAnsi="Times New Roman" w:cs="Times New Roman"/>
          <w:sz w:val="24"/>
          <w:szCs w:val="24"/>
        </w:rPr>
        <w:t>as a</w:t>
      </w:r>
      <w:r w:rsidR="008A10CC" w:rsidRPr="00086007">
        <w:rPr>
          <w:rFonts w:ascii="Times New Roman" w:hAnsi="Times New Roman" w:cs="Times New Roman"/>
          <w:sz w:val="24"/>
          <w:szCs w:val="24"/>
        </w:rPr>
        <w:t xml:space="preserve"> </w:t>
      </w:r>
      <w:r w:rsidR="00617A9B" w:rsidRPr="00086007">
        <w:rPr>
          <w:rFonts w:ascii="Times New Roman" w:hAnsi="Times New Roman" w:cs="Times New Roman"/>
          <w:sz w:val="24"/>
          <w:szCs w:val="24"/>
        </w:rPr>
        <w:t>bio-control agent against</w:t>
      </w:r>
      <w:r w:rsidR="00BB500E" w:rsidRPr="00086007">
        <w:rPr>
          <w:rFonts w:ascii="Times New Roman" w:hAnsi="Times New Roman" w:cs="Times New Roman"/>
          <w:sz w:val="24"/>
          <w:szCs w:val="24"/>
        </w:rPr>
        <w:t xml:space="preserve"> termite colonies</w:t>
      </w:r>
      <w:r>
        <w:rPr>
          <w:rFonts w:ascii="Times New Roman" w:hAnsi="Times New Roman" w:cs="Times New Roman"/>
          <w:sz w:val="24"/>
          <w:szCs w:val="24"/>
        </w:rPr>
        <w:t>”</w:t>
      </w:r>
      <w:r w:rsidR="00BB500E" w:rsidRPr="00086007">
        <w:rPr>
          <w:rFonts w:ascii="Times New Roman" w:hAnsi="Times New Roman" w:cs="Times New Roman"/>
          <w:sz w:val="24"/>
          <w:szCs w:val="24"/>
        </w:rPr>
        <w:t xml:space="preserve"> </w:t>
      </w:r>
      <w:r w:rsidR="00F35389" w:rsidRPr="00086007">
        <w:rPr>
          <w:rFonts w:ascii="Times New Roman" w:hAnsi="Times New Roman" w:cs="Times New Roman"/>
          <w:sz w:val="24"/>
          <w:szCs w:val="24"/>
        </w:rPr>
        <w:t>(</w:t>
      </w:r>
      <w:proofErr w:type="spellStart"/>
      <w:r w:rsidR="007804CB" w:rsidRPr="00086007">
        <w:rPr>
          <w:rFonts w:ascii="Times New Roman" w:hAnsi="Times New Roman" w:cs="Times New Roman"/>
          <w:sz w:val="24"/>
          <w:szCs w:val="24"/>
        </w:rPr>
        <w:t>Fujii</w:t>
      </w:r>
      <w:proofErr w:type="spellEnd"/>
      <w:r w:rsidR="007804CB" w:rsidRPr="00086007">
        <w:rPr>
          <w:rFonts w:ascii="Times New Roman" w:hAnsi="Times New Roman" w:cs="Times New Roman"/>
          <w:sz w:val="24"/>
          <w:szCs w:val="24"/>
        </w:rPr>
        <w:t xml:space="preserve">, 1975; </w:t>
      </w:r>
      <w:proofErr w:type="spellStart"/>
      <w:r w:rsidR="00F35389" w:rsidRPr="00086007">
        <w:rPr>
          <w:rFonts w:ascii="Times New Roman" w:hAnsi="Times New Roman" w:cs="Times New Roman"/>
          <w:sz w:val="24"/>
          <w:szCs w:val="24"/>
        </w:rPr>
        <w:t>Poinar</w:t>
      </w:r>
      <w:proofErr w:type="spellEnd"/>
      <w:r w:rsidR="00F35389" w:rsidRPr="00086007">
        <w:rPr>
          <w:rFonts w:ascii="Times New Roman" w:hAnsi="Times New Roman" w:cs="Times New Roman"/>
          <w:sz w:val="24"/>
          <w:szCs w:val="24"/>
        </w:rPr>
        <w:t xml:space="preserve"> 1979;</w:t>
      </w:r>
      <w:r w:rsidR="000224CA" w:rsidRPr="00086007">
        <w:rPr>
          <w:rFonts w:ascii="Times New Roman" w:hAnsi="Times New Roman" w:cs="Times New Roman"/>
          <w:sz w:val="24"/>
          <w:szCs w:val="24"/>
        </w:rPr>
        <w:t xml:space="preserve"> </w:t>
      </w:r>
      <w:proofErr w:type="spellStart"/>
      <w:r w:rsidR="000224CA" w:rsidRPr="00086007">
        <w:rPr>
          <w:rFonts w:ascii="Times New Roman" w:hAnsi="Times New Roman" w:cs="Times New Roman"/>
          <w:sz w:val="24"/>
          <w:szCs w:val="24"/>
        </w:rPr>
        <w:t>Georgis</w:t>
      </w:r>
      <w:proofErr w:type="spellEnd"/>
      <w:r w:rsidR="000224CA" w:rsidRPr="00086007">
        <w:rPr>
          <w:rFonts w:ascii="Times New Roman" w:hAnsi="Times New Roman" w:cs="Times New Roman"/>
          <w:sz w:val="24"/>
          <w:szCs w:val="24"/>
        </w:rPr>
        <w:t xml:space="preserve"> &amp; </w:t>
      </w:r>
      <w:proofErr w:type="spellStart"/>
      <w:proofErr w:type="gramStart"/>
      <w:r w:rsidR="000224CA" w:rsidRPr="00086007">
        <w:rPr>
          <w:rFonts w:ascii="Times New Roman" w:hAnsi="Times New Roman" w:cs="Times New Roman"/>
          <w:sz w:val="24"/>
          <w:szCs w:val="24"/>
        </w:rPr>
        <w:t>Poinar</w:t>
      </w:r>
      <w:proofErr w:type="spellEnd"/>
      <w:r w:rsidR="000224CA" w:rsidRPr="00086007">
        <w:rPr>
          <w:rFonts w:ascii="Times New Roman" w:hAnsi="Times New Roman" w:cs="Times New Roman"/>
          <w:sz w:val="24"/>
          <w:szCs w:val="24"/>
        </w:rPr>
        <w:t xml:space="preserve"> ,</w:t>
      </w:r>
      <w:proofErr w:type="gramEnd"/>
      <w:r w:rsidR="000224CA" w:rsidRPr="00086007">
        <w:rPr>
          <w:rFonts w:ascii="Times New Roman" w:hAnsi="Times New Roman" w:cs="Times New Roman"/>
          <w:sz w:val="24"/>
          <w:szCs w:val="24"/>
        </w:rPr>
        <w:t xml:space="preserve"> 1982; </w:t>
      </w:r>
      <w:proofErr w:type="spellStart"/>
      <w:r w:rsidR="00266155" w:rsidRPr="00086007">
        <w:rPr>
          <w:rFonts w:ascii="Times New Roman" w:hAnsi="Times New Roman" w:cs="Times New Roman"/>
          <w:sz w:val="24"/>
          <w:szCs w:val="24"/>
        </w:rPr>
        <w:t>Georgis</w:t>
      </w:r>
      <w:proofErr w:type="spellEnd"/>
      <w:r w:rsidR="00266155" w:rsidRPr="00086007">
        <w:rPr>
          <w:rFonts w:ascii="Times New Roman" w:hAnsi="Times New Roman" w:cs="Times New Roman"/>
          <w:sz w:val="24"/>
          <w:szCs w:val="24"/>
        </w:rPr>
        <w:t xml:space="preserve"> </w:t>
      </w:r>
      <w:r w:rsidR="00266155" w:rsidRPr="00086007">
        <w:rPr>
          <w:rFonts w:ascii="Times New Roman" w:hAnsi="Times New Roman" w:cs="Times New Roman"/>
          <w:i/>
          <w:sz w:val="24"/>
          <w:szCs w:val="24"/>
        </w:rPr>
        <w:t>et al.,</w:t>
      </w:r>
      <w:r w:rsidR="00266155" w:rsidRPr="00086007">
        <w:rPr>
          <w:rFonts w:ascii="Times New Roman" w:hAnsi="Times New Roman" w:cs="Times New Roman"/>
          <w:sz w:val="24"/>
          <w:szCs w:val="24"/>
        </w:rPr>
        <w:t>1982;</w:t>
      </w:r>
      <w:r w:rsidR="00F35389" w:rsidRPr="00086007">
        <w:rPr>
          <w:rFonts w:ascii="Times New Roman" w:hAnsi="Times New Roman" w:cs="Times New Roman"/>
          <w:sz w:val="24"/>
          <w:szCs w:val="24"/>
        </w:rPr>
        <w:t xml:space="preserve"> </w:t>
      </w:r>
      <w:proofErr w:type="spellStart"/>
      <w:r w:rsidR="00F35389" w:rsidRPr="00086007">
        <w:rPr>
          <w:rFonts w:ascii="Times New Roman" w:hAnsi="Times New Roman" w:cs="Times New Roman"/>
          <w:sz w:val="24"/>
          <w:szCs w:val="24"/>
        </w:rPr>
        <w:t>Epsky</w:t>
      </w:r>
      <w:proofErr w:type="spellEnd"/>
      <w:r w:rsidR="00F35389" w:rsidRPr="00086007">
        <w:rPr>
          <w:rFonts w:ascii="Times New Roman" w:hAnsi="Times New Roman" w:cs="Times New Roman"/>
          <w:sz w:val="24"/>
          <w:szCs w:val="24"/>
        </w:rPr>
        <w:t xml:space="preserve"> and </w:t>
      </w:r>
      <w:proofErr w:type="spellStart"/>
      <w:r w:rsidR="00F35389" w:rsidRPr="00086007">
        <w:rPr>
          <w:rFonts w:ascii="Times New Roman" w:hAnsi="Times New Roman" w:cs="Times New Roman"/>
          <w:sz w:val="24"/>
          <w:szCs w:val="24"/>
        </w:rPr>
        <w:t>Capinera</w:t>
      </w:r>
      <w:proofErr w:type="spellEnd"/>
      <w:r w:rsidR="00F35389" w:rsidRPr="00086007">
        <w:rPr>
          <w:rFonts w:ascii="Times New Roman" w:hAnsi="Times New Roman" w:cs="Times New Roman"/>
          <w:sz w:val="24"/>
          <w:szCs w:val="24"/>
        </w:rPr>
        <w:t xml:space="preserve"> 1988; Wang </w:t>
      </w:r>
      <w:r w:rsidR="00F35389" w:rsidRPr="00086007">
        <w:rPr>
          <w:rFonts w:ascii="Times New Roman" w:hAnsi="Times New Roman" w:cs="Times New Roman"/>
          <w:i/>
          <w:sz w:val="24"/>
          <w:szCs w:val="24"/>
        </w:rPr>
        <w:t>et al</w:t>
      </w:r>
      <w:r w:rsidR="00F35389" w:rsidRPr="00086007">
        <w:rPr>
          <w:rFonts w:ascii="Times New Roman" w:hAnsi="Times New Roman" w:cs="Times New Roman"/>
          <w:sz w:val="24"/>
          <w:szCs w:val="24"/>
        </w:rPr>
        <w:t xml:space="preserve">., 2002; Yu </w:t>
      </w:r>
      <w:r w:rsidR="00F35389" w:rsidRPr="00086007">
        <w:rPr>
          <w:rFonts w:ascii="Times New Roman" w:hAnsi="Times New Roman" w:cs="Times New Roman"/>
          <w:i/>
          <w:sz w:val="24"/>
          <w:szCs w:val="24"/>
        </w:rPr>
        <w:t>et al</w:t>
      </w:r>
      <w:r w:rsidR="00F35389" w:rsidRPr="00086007">
        <w:rPr>
          <w:rFonts w:ascii="Times New Roman" w:hAnsi="Times New Roman" w:cs="Times New Roman"/>
          <w:sz w:val="24"/>
          <w:szCs w:val="24"/>
        </w:rPr>
        <w:t>., 2006</w:t>
      </w:r>
      <w:r w:rsidR="009B3057" w:rsidRPr="00086007">
        <w:rPr>
          <w:rFonts w:ascii="Times New Roman" w:hAnsi="Times New Roman" w:cs="Times New Roman"/>
          <w:sz w:val="24"/>
          <w:szCs w:val="24"/>
        </w:rPr>
        <w:t xml:space="preserve">; </w:t>
      </w:r>
      <w:proofErr w:type="spellStart"/>
      <w:r w:rsidR="005D6A71" w:rsidRPr="00086007">
        <w:rPr>
          <w:rFonts w:ascii="Times New Roman" w:hAnsi="Times New Roman" w:cs="Times New Roman"/>
          <w:sz w:val="24"/>
          <w:szCs w:val="24"/>
        </w:rPr>
        <w:t>Hiranwrongwera</w:t>
      </w:r>
      <w:proofErr w:type="spellEnd"/>
      <w:r w:rsidR="005D6A71" w:rsidRPr="00086007">
        <w:rPr>
          <w:rFonts w:ascii="Times New Roman" w:hAnsi="Times New Roman" w:cs="Times New Roman"/>
          <w:sz w:val="24"/>
          <w:szCs w:val="24"/>
        </w:rPr>
        <w:t xml:space="preserve"> </w:t>
      </w:r>
      <w:r w:rsidR="005D6A71" w:rsidRPr="00086007">
        <w:rPr>
          <w:rFonts w:ascii="Times New Roman" w:hAnsi="Times New Roman" w:cs="Times New Roman"/>
          <w:i/>
          <w:sz w:val="24"/>
          <w:szCs w:val="24"/>
        </w:rPr>
        <w:t>et al.</w:t>
      </w:r>
      <w:r w:rsidR="004A76F5" w:rsidRPr="00086007">
        <w:rPr>
          <w:rFonts w:ascii="Times New Roman" w:hAnsi="Times New Roman" w:cs="Times New Roman"/>
          <w:i/>
          <w:sz w:val="24"/>
          <w:szCs w:val="24"/>
        </w:rPr>
        <w:t>,</w:t>
      </w:r>
      <w:r w:rsidR="005E2D4C" w:rsidRPr="00086007">
        <w:rPr>
          <w:rFonts w:ascii="Times New Roman" w:hAnsi="Times New Roman" w:cs="Times New Roman"/>
          <w:i/>
          <w:sz w:val="24"/>
          <w:szCs w:val="24"/>
        </w:rPr>
        <w:t xml:space="preserve"> </w:t>
      </w:r>
      <w:r w:rsidR="005D6A71" w:rsidRPr="00086007">
        <w:rPr>
          <w:rFonts w:ascii="Times New Roman" w:hAnsi="Times New Roman" w:cs="Times New Roman"/>
          <w:sz w:val="24"/>
          <w:szCs w:val="24"/>
        </w:rPr>
        <w:t xml:space="preserve">2007; </w:t>
      </w:r>
      <w:r w:rsidR="002026D8" w:rsidRPr="00086007">
        <w:rPr>
          <w:rFonts w:ascii="Times New Roman" w:hAnsi="Times New Roman" w:cs="Times New Roman"/>
          <w:sz w:val="24"/>
          <w:szCs w:val="24"/>
        </w:rPr>
        <w:t>El-</w:t>
      </w:r>
      <w:proofErr w:type="spellStart"/>
      <w:r w:rsidR="002026D8" w:rsidRPr="00086007">
        <w:rPr>
          <w:rFonts w:ascii="Times New Roman" w:hAnsi="Times New Roman" w:cs="Times New Roman"/>
          <w:sz w:val="24"/>
          <w:szCs w:val="24"/>
        </w:rPr>
        <w:t>Bassiouny</w:t>
      </w:r>
      <w:proofErr w:type="spellEnd"/>
      <w:r w:rsidR="002026D8" w:rsidRPr="00086007">
        <w:rPr>
          <w:rFonts w:ascii="Times New Roman" w:hAnsi="Times New Roman" w:cs="Times New Roman"/>
          <w:sz w:val="24"/>
          <w:szCs w:val="24"/>
        </w:rPr>
        <w:t xml:space="preserve"> &amp; </w:t>
      </w:r>
      <w:proofErr w:type="spellStart"/>
      <w:r w:rsidR="002026D8" w:rsidRPr="00086007">
        <w:rPr>
          <w:rFonts w:ascii="Times New Roman" w:hAnsi="Times New Roman" w:cs="Times New Roman"/>
          <w:sz w:val="24"/>
          <w:szCs w:val="24"/>
        </w:rPr>
        <w:t>Randa</w:t>
      </w:r>
      <w:proofErr w:type="spellEnd"/>
      <w:r w:rsidR="002026D8" w:rsidRPr="00086007">
        <w:rPr>
          <w:rFonts w:ascii="Times New Roman" w:hAnsi="Times New Roman" w:cs="Times New Roman"/>
          <w:sz w:val="24"/>
          <w:szCs w:val="24"/>
        </w:rPr>
        <w:t>, 2011;</w:t>
      </w:r>
      <w:r w:rsidR="00D82EF8" w:rsidRPr="00086007">
        <w:rPr>
          <w:rFonts w:ascii="Times New Roman" w:hAnsi="Times New Roman" w:cs="Times New Roman"/>
          <w:sz w:val="24"/>
          <w:szCs w:val="24"/>
        </w:rPr>
        <w:t xml:space="preserve"> </w:t>
      </w:r>
      <w:r w:rsidR="009B3057" w:rsidRPr="00086007">
        <w:rPr>
          <w:rFonts w:ascii="Times New Roman" w:hAnsi="Times New Roman" w:cs="Times New Roman"/>
          <w:sz w:val="24"/>
          <w:szCs w:val="24"/>
        </w:rPr>
        <w:t>Al-</w:t>
      </w:r>
      <w:proofErr w:type="spellStart"/>
      <w:r w:rsidR="009B3057" w:rsidRPr="00086007">
        <w:rPr>
          <w:rFonts w:ascii="Times New Roman" w:hAnsi="Times New Roman" w:cs="Times New Roman"/>
          <w:sz w:val="24"/>
          <w:szCs w:val="24"/>
        </w:rPr>
        <w:t>Zaidawi</w:t>
      </w:r>
      <w:proofErr w:type="spellEnd"/>
      <w:r w:rsidR="009B3057" w:rsidRPr="00086007">
        <w:rPr>
          <w:rFonts w:ascii="Times New Roman" w:hAnsi="Times New Roman" w:cs="Times New Roman"/>
          <w:sz w:val="24"/>
          <w:szCs w:val="24"/>
        </w:rPr>
        <w:t xml:space="preserve"> </w:t>
      </w:r>
      <w:r w:rsidR="009B3057" w:rsidRPr="00086007">
        <w:rPr>
          <w:rFonts w:ascii="Times New Roman" w:hAnsi="Times New Roman" w:cs="Times New Roman"/>
          <w:i/>
          <w:sz w:val="24"/>
          <w:szCs w:val="24"/>
        </w:rPr>
        <w:t>et al</w:t>
      </w:r>
      <w:r w:rsidR="009B3057" w:rsidRPr="00086007">
        <w:rPr>
          <w:rFonts w:ascii="Times New Roman" w:hAnsi="Times New Roman" w:cs="Times New Roman"/>
          <w:sz w:val="24"/>
          <w:szCs w:val="24"/>
        </w:rPr>
        <w:t>.</w:t>
      </w:r>
      <w:r w:rsidR="004A76F5" w:rsidRPr="00086007">
        <w:rPr>
          <w:rFonts w:ascii="Times New Roman" w:hAnsi="Times New Roman" w:cs="Times New Roman"/>
          <w:sz w:val="24"/>
          <w:szCs w:val="24"/>
        </w:rPr>
        <w:t>,</w:t>
      </w:r>
      <w:r w:rsidR="009B3057" w:rsidRPr="00086007">
        <w:rPr>
          <w:rFonts w:ascii="Times New Roman" w:hAnsi="Times New Roman" w:cs="Times New Roman"/>
          <w:sz w:val="24"/>
          <w:szCs w:val="24"/>
        </w:rPr>
        <w:t xml:space="preserve">2020; </w:t>
      </w:r>
      <w:proofErr w:type="spellStart"/>
      <w:r w:rsidR="005D6A71" w:rsidRPr="00086007">
        <w:rPr>
          <w:rFonts w:ascii="Times New Roman" w:hAnsi="Times New Roman" w:cs="Times New Roman"/>
          <w:sz w:val="24"/>
          <w:szCs w:val="24"/>
        </w:rPr>
        <w:t>Javed</w:t>
      </w:r>
      <w:proofErr w:type="spellEnd"/>
      <w:r w:rsidR="005D6A71" w:rsidRPr="00086007">
        <w:rPr>
          <w:rStyle w:val="markedcontent"/>
          <w:rFonts w:ascii="Times New Roman" w:hAnsi="Times New Roman" w:cs="Times New Roman"/>
          <w:sz w:val="24"/>
          <w:szCs w:val="24"/>
        </w:rPr>
        <w:t xml:space="preserve"> </w:t>
      </w:r>
      <w:r w:rsidR="005D6A71" w:rsidRPr="00086007">
        <w:rPr>
          <w:rStyle w:val="markedcontent"/>
          <w:rFonts w:ascii="Times New Roman" w:hAnsi="Times New Roman" w:cs="Times New Roman"/>
          <w:i/>
          <w:sz w:val="24"/>
          <w:szCs w:val="24"/>
        </w:rPr>
        <w:t>et al</w:t>
      </w:r>
      <w:r w:rsidR="005D6A71" w:rsidRPr="00086007">
        <w:rPr>
          <w:rStyle w:val="markedcontent"/>
          <w:rFonts w:ascii="Times New Roman" w:hAnsi="Times New Roman" w:cs="Times New Roman"/>
          <w:sz w:val="24"/>
          <w:szCs w:val="24"/>
        </w:rPr>
        <w:t>.</w:t>
      </w:r>
      <w:r w:rsidR="004A76F5" w:rsidRPr="00086007">
        <w:rPr>
          <w:rStyle w:val="markedcontent"/>
          <w:rFonts w:ascii="Times New Roman" w:hAnsi="Times New Roman" w:cs="Times New Roman"/>
          <w:sz w:val="24"/>
          <w:szCs w:val="24"/>
        </w:rPr>
        <w:t>,</w:t>
      </w:r>
      <w:r w:rsidR="005E2D4C" w:rsidRPr="00086007">
        <w:rPr>
          <w:rStyle w:val="markedcontent"/>
          <w:rFonts w:ascii="Times New Roman" w:hAnsi="Times New Roman" w:cs="Times New Roman"/>
          <w:sz w:val="24"/>
          <w:szCs w:val="24"/>
        </w:rPr>
        <w:t xml:space="preserve"> </w:t>
      </w:r>
      <w:r w:rsidR="005D6A71" w:rsidRPr="00086007">
        <w:rPr>
          <w:rStyle w:val="markedcontent"/>
          <w:rFonts w:ascii="Times New Roman" w:hAnsi="Times New Roman" w:cs="Times New Roman"/>
          <w:sz w:val="24"/>
          <w:szCs w:val="24"/>
        </w:rPr>
        <w:t xml:space="preserve">2021; </w:t>
      </w:r>
      <w:r w:rsidR="009B3057" w:rsidRPr="00086007">
        <w:rPr>
          <w:rStyle w:val="markedcontent"/>
          <w:rFonts w:ascii="Times New Roman" w:hAnsi="Times New Roman" w:cs="Times New Roman"/>
          <w:sz w:val="24"/>
          <w:szCs w:val="24"/>
        </w:rPr>
        <w:t xml:space="preserve">Aslam </w:t>
      </w:r>
      <w:r w:rsidR="009B3057" w:rsidRPr="00086007">
        <w:rPr>
          <w:rStyle w:val="markedcontent"/>
          <w:rFonts w:ascii="Times New Roman" w:hAnsi="Times New Roman" w:cs="Times New Roman"/>
          <w:i/>
          <w:sz w:val="24"/>
          <w:szCs w:val="24"/>
        </w:rPr>
        <w:t>et</w:t>
      </w:r>
      <w:r w:rsidR="009B3057" w:rsidRPr="00086007">
        <w:rPr>
          <w:rStyle w:val="markedcontent"/>
          <w:rFonts w:ascii="Times New Roman" w:hAnsi="Times New Roman" w:cs="Times New Roman"/>
          <w:sz w:val="24"/>
          <w:szCs w:val="24"/>
        </w:rPr>
        <w:t xml:space="preserve"> </w:t>
      </w:r>
      <w:r w:rsidR="009B3057" w:rsidRPr="00086007">
        <w:rPr>
          <w:rStyle w:val="markedcontent"/>
          <w:rFonts w:ascii="Times New Roman" w:hAnsi="Times New Roman" w:cs="Times New Roman"/>
          <w:i/>
          <w:sz w:val="24"/>
          <w:szCs w:val="24"/>
        </w:rPr>
        <w:t>al</w:t>
      </w:r>
      <w:r w:rsidR="009B3057" w:rsidRPr="00086007">
        <w:rPr>
          <w:rStyle w:val="markedcontent"/>
          <w:rFonts w:ascii="Times New Roman" w:hAnsi="Times New Roman" w:cs="Times New Roman"/>
          <w:sz w:val="24"/>
          <w:szCs w:val="24"/>
        </w:rPr>
        <w:t>.</w:t>
      </w:r>
      <w:r w:rsidR="004A76F5" w:rsidRPr="00086007">
        <w:rPr>
          <w:rStyle w:val="markedcontent"/>
          <w:rFonts w:ascii="Times New Roman" w:hAnsi="Times New Roman" w:cs="Times New Roman"/>
          <w:sz w:val="24"/>
          <w:szCs w:val="24"/>
        </w:rPr>
        <w:t>,</w:t>
      </w:r>
      <w:r w:rsidR="005E2D4C" w:rsidRPr="00086007">
        <w:rPr>
          <w:rStyle w:val="markedcontent"/>
          <w:rFonts w:ascii="Times New Roman" w:hAnsi="Times New Roman" w:cs="Times New Roman"/>
          <w:sz w:val="24"/>
          <w:szCs w:val="24"/>
        </w:rPr>
        <w:t xml:space="preserve"> </w:t>
      </w:r>
      <w:r w:rsidR="009B3057" w:rsidRPr="00086007">
        <w:rPr>
          <w:rStyle w:val="markedcontent"/>
          <w:rFonts w:ascii="Times New Roman" w:hAnsi="Times New Roman" w:cs="Times New Roman"/>
          <w:sz w:val="24"/>
          <w:szCs w:val="24"/>
        </w:rPr>
        <w:t>2023</w:t>
      </w:r>
      <w:r w:rsidR="00CF4C82" w:rsidRPr="00086007">
        <w:rPr>
          <w:rStyle w:val="markedcontent"/>
          <w:rFonts w:ascii="Times New Roman" w:hAnsi="Times New Roman" w:cs="Times New Roman"/>
          <w:sz w:val="24"/>
          <w:szCs w:val="24"/>
        </w:rPr>
        <w:t>;</w:t>
      </w:r>
      <w:r w:rsidR="00CF4C82" w:rsidRPr="00086007">
        <w:rPr>
          <w:rFonts w:ascii="Times New Roman" w:hAnsi="Times New Roman" w:cs="Times New Roman"/>
          <w:sz w:val="24"/>
          <w:szCs w:val="24"/>
        </w:rPr>
        <w:t xml:space="preserve"> </w:t>
      </w:r>
      <w:proofErr w:type="spellStart"/>
      <w:r w:rsidR="00CF4C82" w:rsidRPr="00086007">
        <w:rPr>
          <w:rFonts w:ascii="Times New Roman" w:hAnsi="Times New Roman" w:cs="Times New Roman"/>
          <w:sz w:val="24"/>
          <w:szCs w:val="24"/>
        </w:rPr>
        <w:t>Gutema</w:t>
      </w:r>
      <w:proofErr w:type="spellEnd"/>
      <w:r w:rsidR="00CF4C82" w:rsidRPr="00086007">
        <w:rPr>
          <w:rFonts w:ascii="Times New Roman" w:hAnsi="Times New Roman" w:cs="Times New Roman"/>
          <w:sz w:val="24"/>
          <w:szCs w:val="24"/>
        </w:rPr>
        <w:t xml:space="preserve"> </w:t>
      </w:r>
      <w:r w:rsidR="00CF4C82" w:rsidRPr="00086007">
        <w:rPr>
          <w:rFonts w:ascii="Times New Roman" w:hAnsi="Times New Roman" w:cs="Times New Roman"/>
          <w:i/>
          <w:sz w:val="24"/>
          <w:szCs w:val="24"/>
        </w:rPr>
        <w:t>et al</w:t>
      </w:r>
      <w:r w:rsidR="00CF4C82" w:rsidRPr="00086007">
        <w:rPr>
          <w:rFonts w:ascii="Times New Roman" w:hAnsi="Times New Roman" w:cs="Times New Roman"/>
          <w:sz w:val="24"/>
          <w:szCs w:val="24"/>
        </w:rPr>
        <w:t>.</w:t>
      </w:r>
      <w:r w:rsidR="004A76F5" w:rsidRPr="00086007">
        <w:rPr>
          <w:rFonts w:ascii="Times New Roman" w:hAnsi="Times New Roman" w:cs="Times New Roman"/>
          <w:sz w:val="24"/>
          <w:szCs w:val="24"/>
        </w:rPr>
        <w:t>,</w:t>
      </w:r>
      <w:r w:rsidR="005E2D4C" w:rsidRPr="00086007">
        <w:rPr>
          <w:rFonts w:ascii="Times New Roman" w:hAnsi="Times New Roman" w:cs="Times New Roman"/>
          <w:sz w:val="24"/>
          <w:szCs w:val="24"/>
        </w:rPr>
        <w:t xml:space="preserve"> </w:t>
      </w:r>
      <w:r w:rsidR="00CF4C82" w:rsidRPr="00086007">
        <w:rPr>
          <w:rFonts w:ascii="Times New Roman" w:hAnsi="Times New Roman" w:cs="Times New Roman"/>
          <w:sz w:val="24"/>
          <w:szCs w:val="24"/>
        </w:rPr>
        <w:t>2025</w:t>
      </w:r>
      <w:r w:rsidR="00F35389" w:rsidRPr="00086007">
        <w:rPr>
          <w:rFonts w:ascii="Times New Roman" w:hAnsi="Times New Roman" w:cs="Times New Roman"/>
          <w:sz w:val="24"/>
          <w:szCs w:val="24"/>
        </w:rPr>
        <w:t>).</w:t>
      </w:r>
      <w:r w:rsidR="008016B0" w:rsidRPr="00086007">
        <w:rPr>
          <w:rFonts w:ascii="Times New Roman" w:hAnsi="Times New Roman" w:cs="Times New Roman"/>
          <w:sz w:val="24"/>
          <w:szCs w:val="24"/>
        </w:rPr>
        <w:t xml:space="preserve"> </w:t>
      </w:r>
      <w:r>
        <w:rPr>
          <w:rFonts w:ascii="Times New Roman" w:hAnsi="Times New Roman" w:cs="Times New Roman"/>
          <w:sz w:val="24"/>
          <w:szCs w:val="24"/>
        </w:rPr>
        <w:t>“</w:t>
      </w:r>
      <w:r w:rsidR="00AA3C8A" w:rsidRPr="00086007">
        <w:rPr>
          <w:rFonts w:ascii="Times New Roman" w:hAnsi="Times New Roman" w:cs="Times New Roman"/>
          <w:sz w:val="24"/>
          <w:szCs w:val="24"/>
        </w:rPr>
        <w:t xml:space="preserve">These EPNs </w:t>
      </w:r>
      <w:r w:rsidR="00450543" w:rsidRPr="00086007">
        <w:rPr>
          <w:rFonts w:ascii="Times New Roman" w:hAnsi="Times New Roman" w:cs="Times New Roman"/>
          <w:sz w:val="24"/>
          <w:szCs w:val="24"/>
        </w:rPr>
        <w:t xml:space="preserve">have been recognized </w:t>
      </w:r>
      <w:r w:rsidR="00AA3C8A" w:rsidRPr="00086007">
        <w:rPr>
          <w:rFonts w:ascii="Times New Roman" w:hAnsi="Times New Roman" w:cs="Times New Roman"/>
          <w:sz w:val="24"/>
          <w:szCs w:val="24"/>
        </w:rPr>
        <w:t xml:space="preserve">as </w:t>
      </w:r>
      <w:r w:rsidR="00450543" w:rsidRPr="00086007">
        <w:rPr>
          <w:rFonts w:ascii="Times New Roman" w:hAnsi="Times New Roman" w:cs="Times New Roman"/>
          <w:sz w:val="24"/>
          <w:szCs w:val="24"/>
        </w:rPr>
        <w:t xml:space="preserve">potential </w:t>
      </w:r>
      <w:r w:rsidR="00AA3C8A" w:rsidRPr="00086007">
        <w:rPr>
          <w:rFonts w:ascii="Times New Roman" w:hAnsi="Times New Roman" w:cs="Times New Roman"/>
          <w:sz w:val="24"/>
          <w:szCs w:val="24"/>
        </w:rPr>
        <w:t xml:space="preserve">bio-control agent </w:t>
      </w:r>
      <w:r w:rsidR="00D675D7" w:rsidRPr="00086007">
        <w:rPr>
          <w:rFonts w:ascii="Times New Roman" w:hAnsi="Times New Roman" w:cs="Times New Roman"/>
          <w:sz w:val="24"/>
          <w:szCs w:val="24"/>
        </w:rPr>
        <w:t>against most of the soil dwelling pests</w:t>
      </w:r>
      <w:r>
        <w:rPr>
          <w:rFonts w:ascii="Times New Roman" w:hAnsi="Times New Roman" w:cs="Times New Roman"/>
          <w:sz w:val="24"/>
          <w:szCs w:val="24"/>
        </w:rPr>
        <w:t>”</w:t>
      </w:r>
      <w:r w:rsidR="007A6533" w:rsidRPr="00086007">
        <w:rPr>
          <w:rFonts w:ascii="Times New Roman" w:hAnsi="Times New Roman" w:cs="Times New Roman"/>
          <w:sz w:val="24"/>
          <w:szCs w:val="24"/>
        </w:rPr>
        <w:t xml:space="preserve"> </w:t>
      </w:r>
      <w:r w:rsidR="00D675D7" w:rsidRPr="00086007">
        <w:rPr>
          <w:rFonts w:ascii="Times New Roman" w:hAnsi="Times New Roman" w:cs="Times New Roman"/>
          <w:sz w:val="24"/>
          <w:szCs w:val="24"/>
        </w:rPr>
        <w:t>(</w:t>
      </w:r>
      <w:proofErr w:type="spellStart"/>
      <w:r w:rsidR="00DE28F0" w:rsidRPr="00086007">
        <w:rPr>
          <w:rFonts w:ascii="Times New Roman" w:hAnsi="Times New Roman" w:cs="Times New Roman"/>
          <w:sz w:val="24"/>
          <w:szCs w:val="24"/>
        </w:rPr>
        <w:t>Poinar</w:t>
      </w:r>
      <w:proofErr w:type="spellEnd"/>
      <w:r w:rsidR="00DE28F0" w:rsidRPr="00086007">
        <w:rPr>
          <w:rFonts w:ascii="Times New Roman" w:hAnsi="Times New Roman" w:cs="Times New Roman"/>
          <w:sz w:val="24"/>
          <w:szCs w:val="24"/>
        </w:rPr>
        <w:t>, 1975;</w:t>
      </w:r>
      <w:r w:rsidR="00CF7314" w:rsidRPr="00086007">
        <w:rPr>
          <w:rFonts w:ascii="Times New Roman" w:hAnsi="Times New Roman" w:cs="Times New Roman"/>
          <w:sz w:val="24"/>
          <w:szCs w:val="24"/>
        </w:rPr>
        <w:t xml:space="preserve"> </w:t>
      </w:r>
      <w:r w:rsidR="00D675D7" w:rsidRPr="00086007">
        <w:rPr>
          <w:rFonts w:ascii="Times New Roman" w:hAnsi="Times New Roman" w:cs="Times New Roman"/>
          <w:sz w:val="24"/>
          <w:szCs w:val="24"/>
        </w:rPr>
        <w:t>Burnell and Stock, 2000</w:t>
      </w:r>
      <w:r w:rsidR="00B67307" w:rsidRPr="00086007">
        <w:rPr>
          <w:rFonts w:ascii="Times New Roman" w:hAnsi="Times New Roman" w:cs="Times New Roman"/>
          <w:sz w:val="24"/>
          <w:szCs w:val="24"/>
        </w:rPr>
        <w:t xml:space="preserve">; Tarasco </w:t>
      </w:r>
      <w:r w:rsidR="00B67307" w:rsidRPr="00086007">
        <w:rPr>
          <w:rFonts w:ascii="Times New Roman" w:hAnsi="Times New Roman" w:cs="Times New Roman"/>
          <w:i/>
          <w:sz w:val="24"/>
          <w:szCs w:val="24"/>
        </w:rPr>
        <w:t>et</w:t>
      </w:r>
      <w:r w:rsidR="00B67307" w:rsidRPr="00086007">
        <w:rPr>
          <w:rFonts w:ascii="Times New Roman" w:hAnsi="Times New Roman" w:cs="Times New Roman"/>
          <w:sz w:val="24"/>
          <w:szCs w:val="24"/>
        </w:rPr>
        <w:t xml:space="preserve"> </w:t>
      </w:r>
      <w:r w:rsidR="00B67307" w:rsidRPr="00086007">
        <w:rPr>
          <w:rFonts w:ascii="Times New Roman" w:hAnsi="Times New Roman" w:cs="Times New Roman"/>
          <w:i/>
          <w:sz w:val="24"/>
          <w:szCs w:val="24"/>
        </w:rPr>
        <w:t>al</w:t>
      </w:r>
      <w:r w:rsidR="00B67307" w:rsidRPr="00086007">
        <w:rPr>
          <w:rFonts w:ascii="Times New Roman" w:hAnsi="Times New Roman" w:cs="Times New Roman"/>
          <w:sz w:val="24"/>
          <w:szCs w:val="24"/>
        </w:rPr>
        <w:t>.</w:t>
      </w:r>
      <w:r w:rsidR="005E2D4C" w:rsidRPr="00086007">
        <w:rPr>
          <w:rFonts w:ascii="Times New Roman" w:hAnsi="Times New Roman" w:cs="Times New Roman"/>
          <w:sz w:val="24"/>
          <w:szCs w:val="24"/>
        </w:rPr>
        <w:t>,</w:t>
      </w:r>
      <w:r w:rsidR="00B67307" w:rsidRPr="00086007">
        <w:rPr>
          <w:rFonts w:ascii="Times New Roman" w:hAnsi="Times New Roman" w:cs="Times New Roman"/>
          <w:sz w:val="24"/>
          <w:szCs w:val="24"/>
        </w:rPr>
        <w:t>2023</w:t>
      </w:r>
      <w:r w:rsidR="00D675D7" w:rsidRPr="00086007">
        <w:rPr>
          <w:rFonts w:ascii="Times New Roman" w:hAnsi="Times New Roman" w:cs="Times New Roman"/>
          <w:sz w:val="24"/>
          <w:szCs w:val="24"/>
        </w:rPr>
        <w:t>).</w:t>
      </w:r>
      <w:r w:rsidR="008160B8" w:rsidRPr="00086007">
        <w:rPr>
          <w:rFonts w:ascii="Times New Roman" w:hAnsi="Times New Roman" w:cs="Times New Roman"/>
          <w:sz w:val="24"/>
          <w:szCs w:val="24"/>
        </w:rPr>
        <w:t xml:space="preserve"> </w:t>
      </w:r>
      <w:r>
        <w:rPr>
          <w:rFonts w:ascii="Times New Roman" w:hAnsi="Times New Roman" w:cs="Times New Roman"/>
          <w:sz w:val="24"/>
          <w:szCs w:val="24"/>
        </w:rPr>
        <w:t>“</w:t>
      </w:r>
      <w:r w:rsidR="0072724C" w:rsidRPr="00086007">
        <w:rPr>
          <w:rStyle w:val="markedcontent"/>
          <w:rFonts w:ascii="Times New Roman" w:hAnsi="Times New Roman" w:cs="Times New Roman"/>
          <w:sz w:val="24"/>
          <w:szCs w:val="24"/>
        </w:rPr>
        <w:t>The infective juveniles (IJs) of EPNs are soil dwelling and obligate parasites of insects</w:t>
      </w:r>
      <w:r>
        <w:rPr>
          <w:rStyle w:val="markedcontent"/>
          <w:rFonts w:ascii="Times New Roman" w:hAnsi="Times New Roman" w:cs="Times New Roman"/>
          <w:sz w:val="24"/>
          <w:szCs w:val="24"/>
        </w:rPr>
        <w:t>”</w:t>
      </w:r>
      <w:r w:rsidR="0072724C" w:rsidRPr="00086007">
        <w:rPr>
          <w:rStyle w:val="markedcontent"/>
          <w:rFonts w:ascii="Times New Roman" w:hAnsi="Times New Roman" w:cs="Times New Roman"/>
          <w:sz w:val="24"/>
          <w:szCs w:val="24"/>
        </w:rPr>
        <w:t xml:space="preserve"> (Kaya and </w:t>
      </w:r>
      <w:proofErr w:type="spellStart"/>
      <w:r w:rsidR="0072724C" w:rsidRPr="00086007">
        <w:rPr>
          <w:rStyle w:val="markedcontent"/>
          <w:rFonts w:ascii="Times New Roman" w:hAnsi="Times New Roman" w:cs="Times New Roman"/>
          <w:sz w:val="24"/>
          <w:szCs w:val="24"/>
        </w:rPr>
        <w:t>Gaugler</w:t>
      </w:r>
      <w:proofErr w:type="spellEnd"/>
      <w:r w:rsidR="0072724C" w:rsidRPr="00086007">
        <w:rPr>
          <w:rStyle w:val="markedcontent"/>
          <w:rFonts w:ascii="Times New Roman" w:hAnsi="Times New Roman" w:cs="Times New Roman"/>
          <w:sz w:val="24"/>
          <w:szCs w:val="24"/>
        </w:rPr>
        <w:t xml:space="preserve">, 1993). </w:t>
      </w:r>
      <w:r>
        <w:rPr>
          <w:rStyle w:val="markedcontent"/>
          <w:rFonts w:ascii="Times New Roman" w:hAnsi="Times New Roman" w:cs="Times New Roman"/>
          <w:sz w:val="24"/>
          <w:szCs w:val="24"/>
        </w:rPr>
        <w:t>“</w:t>
      </w:r>
      <w:r w:rsidR="0072724C" w:rsidRPr="00086007">
        <w:rPr>
          <w:rStyle w:val="markedcontent"/>
          <w:rFonts w:ascii="Times New Roman" w:hAnsi="Times New Roman" w:cs="Times New Roman"/>
          <w:sz w:val="24"/>
          <w:szCs w:val="24"/>
        </w:rPr>
        <w:t xml:space="preserve">Once IJs locate a possible host in the soil environment, they </w:t>
      </w:r>
      <w:r w:rsidR="005E2D4C" w:rsidRPr="00086007">
        <w:rPr>
          <w:rStyle w:val="markedcontent"/>
          <w:rFonts w:ascii="Times New Roman" w:hAnsi="Times New Roman" w:cs="Times New Roman"/>
          <w:sz w:val="24"/>
          <w:szCs w:val="24"/>
        </w:rPr>
        <w:t xml:space="preserve">enter </w:t>
      </w:r>
      <w:r w:rsidR="0072724C" w:rsidRPr="00086007">
        <w:rPr>
          <w:rStyle w:val="markedcontent"/>
          <w:rFonts w:ascii="Times New Roman" w:hAnsi="Times New Roman" w:cs="Times New Roman"/>
          <w:sz w:val="24"/>
          <w:szCs w:val="24"/>
        </w:rPr>
        <w:t>the host hemolymph through natural openings such as mouth, anus, and spiracle or directly through the integument</w:t>
      </w:r>
      <w:r>
        <w:rPr>
          <w:rStyle w:val="markedcontent"/>
          <w:rFonts w:ascii="Times New Roman" w:hAnsi="Times New Roman" w:cs="Times New Roman"/>
          <w:sz w:val="24"/>
          <w:szCs w:val="24"/>
        </w:rPr>
        <w:t>”</w:t>
      </w:r>
      <w:r w:rsidR="0072724C" w:rsidRPr="00086007">
        <w:rPr>
          <w:rStyle w:val="markedcontent"/>
          <w:rFonts w:ascii="Times New Roman" w:hAnsi="Times New Roman" w:cs="Times New Roman"/>
          <w:sz w:val="24"/>
          <w:szCs w:val="24"/>
        </w:rPr>
        <w:t xml:space="preserve"> (Lewis </w:t>
      </w:r>
      <w:r w:rsidR="0072724C" w:rsidRPr="00086007">
        <w:rPr>
          <w:rStyle w:val="markedcontent"/>
          <w:rFonts w:ascii="Times New Roman" w:hAnsi="Times New Roman" w:cs="Times New Roman"/>
          <w:i/>
          <w:sz w:val="24"/>
          <w:szCs w:val="24"/>
        </w:rPr>
        <w:t>et al</w:t>
      </w:r>
      <w:r w:rsidR="0072724C" w:rsidRPr="00086007">
        <w:rPr>
          <w:rStyle w:val="markedcontent"/>
          <w:rFonts w:ascii="Times New Roman" w:hAnsi="Times New Roman" w:cs="Times New Roman"/>
          <w:sz w:val="24"/>
          <w:szCs w:val="24"/>
        </w:rPr>
        <w:t xml:space="preserve">., 2006). </w:t>
      </w:r>
      <w:r>
        <w:rPr>
          <w:rStyle w:val="markedcontent"/>
          <w:rFonts w:ascii="Times New Roman" w:hAnsi="Times New Roman" w:cs="Times New Roman"/>
          <w:sz w:val="24"/>
          <w:szCs w:val="24"/>
        </w:rPr>
        <w:t>“</w:t>
      </w:r>
      <w:r w:rsidR="0072724C" w:rsidRPr="00086007">
        <w:rPr>
          <w:rStyle w:val="markedcontent"/>
          <w:rFonts w:ascii="Times New Roman" w:hAnsi="Times New Roman" w:cs="Times New Roman"/>
          <w:sz w:val="24"/>
          <w:szCs w:val="24"/>
        </w:rPr>
        <w:t>Having penetrated the host, the nematodes release the bacteria (</w:t>
      </w:r>
      <w:proofErr w:type="spellStart"/>
      <w:r w:rsidR="0072724C" w:rsidRPr="00086007">
        <w:rPr>
          <w:rStyle w:val="markedcontent"/>
          <w:rFonts w:ascii="Times New Roman" w:hAnsi="Times New Roman" w:cs="Times New Roman"/>
          <w:i/>
          <w:sz w:val="24"/>
          <w:szCs w:val="24"/>
        </w:rPr>
        <w:t>Xenorhabdus</w:t>
      </w:r>
      <w:proofErr w:type="spellEnd"/>
      <w:r w:rsidR="0072724C" w:rsidRPr="00086007">
        <w:rPr>
          <w:rStyle w:val="markedcontent"/>
          <w:rFonts w:ascii="Times New Roman" w:hAnsi="Times New Roman" w:cs="Times New Roman"/>
          <w:sz w:val="24"/>
          <w:szCs w:val="24"/>
        </w:rPr>
        <w:t xml:space="preserve"> spp. in </w:t>
      </w:r>
      <w:proofErr w:type="spellStart"/>
      <w:r w:rsidR="0072724C" w:rsidRPr="00086007">
        <w:rPr>
          <w:rStyle w:val="markedcontent"/>
          <w:rFonts w:ascii="Times New Roman" w:hAnsi="Times New Roman" w:cs="Times New Roman"/>
          <w:i/>
          <w:sz w:val="24"/>
          <w:szCs w:val="24"/>
        </w:rPr>
        <w:t>Steinernema</w:t>
      </w:r>
      <w:proofErr w:type="spellEnd"/>
      <w:r w:rsidR="0072724C" w:rsidRPr="00086007">
        <w:rPr>
          <w:rStyle w:val="markedcontent"/>
          <w:rFonts w:ascii="Times New Roman" w:hAnsi="Times New Roman" w:cs="Times New Roman"/>
          <w:sz w:val="24"/>
          <w:szCs w:val="24"/>
        </w:rPr>
        <w:t xml:space="preserve"> spp. </w:t>
      </w:r>
      <w:r w:rsidR="005E2D4C" w:rsidRPr="00086007">
        <w:rPr>
          <w:rStyle w:val="markedcontent"/>
          <w:rFonts w:ascii="Times New Roman" w:hAnsi="Times New Roman" w:cs="Times New Roman"/>
          <w:sz w:val="24"/>
          <w:szCs w:val="24"/>
        </w:rPr>
        <w:t xml:space="preserve">and </w:t>
      </w:r>
      <w:proofErr w:type="spellStart"/>
      <w:r w:rsidR="0072724C" w:rsidRPr="00086007">
        <w:rPr>
          <w:rStyle w:val="markedcontent"/>
          <w:rFonts w:ascii="Times New Roman" w:hAnsi="Times New Roman" w:cs="Times New Roman"/>
          <w:i/>
          <w:sz w:val="24"/>
          <w:szCs w:val="24"/>
        </w:rPr>
        <w:t>Photorhabdus</w:t>
      </w:r>
      <w:proofErr w:type="spellEnd"/>
      <w:r w:rsidR="0072724C" w:rsidRPr="00086007">
        <w:rPr>
          <w:rStyle w:val="markedcontent"/>
          <w:rFonts w:ascii="Times New Roman" w:hAnsi="Times New Roman" w:cs="Times New Roman"/>
          <w:sz w:val="24"/>
          <w:szCs w:val="24"/>
        </w:rPr>
        <w:t xml:space="preserve"> spp. in </w:t>
      </w:r>
      <w:proofErr w:type="spellStart"/>
      <w:r w:rsidR="0072724C" w:rsidRPr="00086007">
        <w:rPr>
          <w:rStyle w:val="markedcontent"/>
          <w:rFonts w:ascii="Times New Roman" w:hAnsi="Times New Roman" w:cs="Times New Roman"/>
          <w:i/>
          <w:sz w:val="24"/>
          <w:szCs w:val="24"/>
        </w:rPr>
        <w:t>Heterorhabditis</w:t>
      </w:r>
      <w:proofErr w:type="spellEnd"/>
      <w:r w:rsidR="0072724C" w:rsidRPr="00086007">
        <w:rPr>
          <w:rStyle w:val="markedcontent"/>
          <w:rFonts w:ascii="Times New Roman" w:hAnsi="Times New Roman" w:cs="Times New Roman"/>
          <w:sz w:val="24"/>
          <w:szCs w:val="24"/>
        </w:rPr>
        <w:t xml:space="preserve"> spp.) into the host hemolymph that cause septicemia and death of the insect. The nematode feeds on the proliferating bacteria and two or three cycles of reproduction occur in the host prior to emergence of infective stages</w:t>
      </w:r>
      <w:r>
        <w:rPr>
          <w:rStyle w:val="markedcontent"/>
          <w:rFonts w:ascii="Times New Roman" w:hAnsi="Times New Roman" w:cs="Times New Roman"/>
          <w:sz w:val="24"/>
          <w:szCs w:val="24"/>
        </w:rPr>
        <w:t>”</w:t>
      </w:r>
      <w:r w:rsidR="0072724C" w:rsidRPr="00086007">
        <w:rPr>
          <w:rStyle w:val="markedcontent"/>
          <w:rFonts w:ascii="Times New Roman" w:hAnsi="Times New Roman" w:cs="Times New Roman"/>
          <w:sz w:val="24"/>
          <w:szCs w:val="24"/>
        </w:rPr>
        <w:t xml:space="preserve"> (Adams </w:t>
      </w:r>
      <w:r w:rsidR="0072724C" w:rsidRPr="00086007">
        <w:rPr>
          <w:rStyle w:val="markedcontent"/>
          <w:rFonts w:ascii="Times New Roman" w:hAnsi="Times New Roman" w:cs="Times New Roman"/>
          <w:i/>
          <w:sz w:val="24"/>
          <w:szCs w:val="24"/>
        </w:rPr>
        <w:t>et al</w:t>
      </w:r>
      <w:r w:rsidR="0072724C" w:rsidRPr="00086007">
        <w:rPr>
          <w:rStyle w:val="markedcontent"/>
          <w:rFonts w:ascii="Times New Roman" w:hAnsi="Times New Roman" w:cs="Times New Roman"/>
          <w:sz w:val="24"/>
          <w:szCs w:val="24"/>
        </w:rPr>
        <w:t>., 2006).</w:t>
      </w:r>
      <w:r w:rsidR="00DC1DAB" w:rsidRPr="00086007">
        <w:rPr>
          <w:rFonts w:ascii="Times New Roman" w:hAnsi="Times New Roman" w:cs="Times New Roman"/>
          <w:sz w:val="24"/>
          <w:szCs w:val="24"/>
        </w:rPr>
        <w:t xml:space="preserve"> </w:t>
      </w:r>
      <w:r>
        <w:rPr>
          <w:rFonts w:ascii="Times New Roman" w:hAnsi="Times New Roman" w:cs="Times New Roman"/>
          <w:sz w:val="24"/>
          <w:szCs w:val="24"/>
        </w:rPr>
        <w:t>“</w:t>
      </w:r>
      <w:r w:rsidR="00DC1DAB" w:rsidRPr="00086007">
        <w:rPr>
          <w:rFonts w:ascii="Times New Roman" w:hAnsi="Times New Roman" w:cs="Times New Roman"/>
          <w:sz w:val="24"/>
          <w:szCs w:val="24"/>
        </w:rPr>
        <w:t>Apart from being environmentally safe, the use of EPN in pest control in general, and in termite control in particular, is rapid, sustainable, cost effective, and easy to apply. Moreover,</w:t>
      </w:r>
      <w:r w:rsidR="0072724C" w:rsidRPr="00086007">
        <w:rPr>
          <w:rFonts w:ascii="Times New Roman" w:hAnsi="Times New Roman" w:cs="Times New Roman"/>
          <w:sz w:val="24"/>
          <w:szCs w:val="24"/>
        </w:rPr>
        <w:t xml:space="preserve"> </w:t>
      </w:r>
      <w:r w:rsidR="00DC1DAB" w:rsidRPr="00086007">
        <w:rPr>
          <w:rFonts w:ascii="Times New Roman" w:hAnsi="Times New Roman" w:cs="Times New Roman"/>
          <w:sz w:val="24"/>
          <w:szCs w:val="24"/>
        </w:rPr>
        <w:t xml:space="preserve">IJs can </w:t>
      </w:r>
      <w:r w:rsidR="0072724C" w:rsidRPr="00086007">
        <w:rPr>
          <w:rFonts w:ascii="Times New Roman" w:hAnsi="Times New Roman" w:cs="Times New Roman"/>
          <w:sz w:val="24"/>
          <w:szCs w:val="24"/>
        </w:rPr>
        <w:t>find host actively or passively and are compatible with many pesticides</w:t>
      </w:r>
      <w:r>
        <w:rPr>
          <w:rFonts w:ascii="Times New Roman" w:hAnsi="Times New Roman" w:cs="Times New Roman"/>
          <w:sz w:val="24"/>
          <w:szCs w:val="24"/>
        </w:rPr>
        <w:t>”</w:t>
      </w:r>
      <w:r w:rsidR="0072724C" w:rsidRPr="00086007">
        <w:rPr>
          <w:rFonts w:ascii="Times New Roman" w:hAnsi="Times New Roman" w:cs="Times New Roman"/>
          <w:sz w:val="24"/>
          <w:szCs w:val="24"/>
        </w:rPr>
        <w:t xml:space="preserve"> (Smart, 1995).</w:t>
      </w:r>
      <w:r w:rsidR="009B6836" w:rsidRPr="00086007">
        <w:rPr>
          <w:rFonts w:ascii="Times New Roman" w:hAnsi="Times New Roman" w:cs="Times New Roman"/>
          <w:sz w:val="24"/>
          <w:szCs w:val="24"/>
        </w:rPr>
        <w:t xml:space="preserve"> </w:t>
      </w:r>
      <w:r>
        <w:rPr>
          <w:rFonts w:ascii="Times New Roman" w:hAnsi="Times New Roman" w:cs="Times New Roman"/>
          <w:sz w:val="24"/>
          <w:szCs w:val="24"/>
        </w:rPr>
        <w:t>“</w:t>
      </w:r>
      <w:r w:rsidR="009B6836" w:rsidRPr="00086007">
        <w:rPr>
          <w:rFonts w:ascii="Times New Roman" w:hAnsi="Times New Roman" w:cs="Times New Roman"/>
          <w:sz w:val="24"/>
          <w:szCs w:val="24"/>
        </w:rPr>
        <w:t xml:space="preserve">Termites live and forage in habitats that are moist, cool, and without direct sunlight. These environmental conditions are ideal for the survival and movement of </w:t>
      </w:r>
      <w:r w:rsidR="005E2D4C" w:rsidRPr="00086007">
        <w:rPr>
          <w:rFonts w:ascii="Times New Roman" w:hAnsi="Times New Roman" w:cs="Times New Roman"/>
          <w:sz w:val="24"/>
          <w:szCs w:val="24"/>
        </w:rPr>
        <w:t>EPNs</w:t>
      </w:r>
      <w:r w:rsidR="009B6836" w:rsidRPr="00086007">
        <w:rPr>
          <w:rFonts w:ascii="Times New Roman" w:hAnsi="Times New Roman" w:cs="Times New Roman"/>
          <w:sz w:val="24"/>
          <w:szCs w:val="24"/>
        </w:rPr>
        <w:t>, and, therefore, provide the basis for the interest in their role in control of termites</w:t>
      </w:r>
      <w:r>
        <w:rPr>
          <w:rFonts w:ascii="Times New Roman" w:hAnsi="Times New Roman" w:cs="Times New Roman"/>
          <w:sz w:val="24"/>
          <w:szCs w:val="24"/>
        </w:rPr>
        <w:t>”</w:t>
      </w:r>
      <w:r w:rsidR="009B6836" w:rsidRPr="00086007">
        <w:rPr>
          <w:rFonts w:ascii="Times New Roman" w:hAnsi="Times New Roman" w:cs="Times New Roman"/>
          <w:sz w:val="24"/>
          <w:szCs w:val="24"/>
        </w:rPr>
        <w:t xml:space="preserve"> (</w:t>
      </w:r>
      <w:proofErr w:type="spellStart"/>
      <w:r w:rsidR="009B6836" w:rsidRPr="00086007">
        <w:rPr>
          <w:rFonts w:ascii="Times New Roman" w:hAnsi="Times New Roman" w:cs="Times New Roman"/>
          <w:sz w:val="24"/>
          <w:szCs w:val="24"/>
        </w:rPr>
        <w:t>Chouvenc</w:t>
      </w:r>
      <w:proofErr w:type="spellEnd"/>
      <w:r w:rsidR="009B6836" w:rsidRPr="00086007">
        <w:rPr>
          <w:rFonts w:ascii="Times New Roman" w:hAnsi="Times New Roman" w:cs="Times New Roman"/>
          <w:sz w:val="24"/>
          <w:szCs w:val="24"/>
        </w:rPr>
        <w:t xml:space="preserve"> </w:t>
      </w:r>
      <w:r w:rsidR="009B6836" w:rsidRPr="00086007">
        <w:rPr>
          <w:rFonts w:ascii="Times New Roman" w:hAnsi="Times New Roman" w:cs="Times New Roman"/>
          <w:i/>
          <w:iCs/>
          <w:sz w:val="24"/>
          <w:szCs w:val="24"/>
        </w:rPr>
        <w:t>et al</w:t>
      </w:r>
      <w:r w:rsidR="009B6836" w:rsidRPr="00086007">
        <w:rPr>
          <w:rFonts w:ascii="Times New Roman" w:hAnsi="Times New Roman" w:cs="Times New Roman"/>
          <w:sz w:val="24"/>
          <w:szCs w:val="24"/>
        </w:rPr>
        <w:t>., 2011).</w:t>
      </w:r>
      <w:r w:rsidR="00490689" w:rsidRPr="00086007">
        <w:rPr>
          <w:rFonts w:ascii="Times New Roman" w:hAnsi="Times New Roman" w:cs="Times New Roman"/>
          <w:sz w:val="24"/>
          <w:szCs w:val="24"/>
        </w:rPr>
        <w:t xml:space="preserve"> </w:t>
      </w:r>
      <w:r>
        <w:rPr>
          <w:rFonts w:ascii="Times New Roman" w:hAnsi="Times New Roman" w:cs="Times New Roman"/>
          <w:sz w:val="24"/>
          <w:szCs w:val="24"/>
        </w:rPr>
        <w:t>“</w:t>
      </w:r>
      <w:r w:rsidR="00490689" w:rsidRPr="00086007">
        <w:rPr>
          <w:rFonts w:ascii="Times New Roman" w:hAnsi="Times New Roman" w:cs="Times New Roman"/>
          <w:sz w:val="24"/>
          <w:szCs w:val="24"/>
        </w:rPr>
        <w:t xml:space="preserve">The first report on use of nematodes was proposed by Tamashiro (1968) at </w:t>
      </w:r>
      <w:proofErr w:type="spellStart"/>
      <w:r w:rsidR="00490689" w:rsidRPr="00086007">
        <w:rPr>
          <w:rFonts w:ascii="Times New Roman" w:hAnsi="Times New Roman" w:cs="Times New Roman"/>
          <w:sz w:val="24"/>
          <w:szCs w:val="24"/>
        </w:rPr>
        <w:t>Hawai</w:t>
      </w:r>
      <w:proofErr w:type="spellEnd"/>
      <w:r w:rsidR="00490689" w:rsidRPr="00086007">
        <w:rPr>
          <w:rFonts w:ascii="Times New Roman" w:hAnsi="Times New Roman" w:cs="Times New Roman"/>
          <w:sz w:val="24"/>
          <w:szCs w:val="24"/>
        </w:rPr>
        <w:t xml:space="preserve"> and thereafter, many other researchers pursued this approach.</w:t>
      </w:r>
      <w:r w:rsidR="005E2D4C" w:rsidRPr="00086007">
        <w:rPr>
          <w:rFonts w:ascii="Times New Roman" w:hAnsi="Times New Roman" w:cs="Times New Roman"/>
          <w:sz w:val="24"/>
          <w:szCs w:val="24"/>
        </w:rPr>
        <w:t xml:space="preserve"> </w:t>
      </w:r>
      <w:proofErr w:type="spellStart"/>
      <w:r w:rsidR="005E2D4C" w:rsidRPr="00086007">
        <w:rPr>
          <w:rFonts w:ascii="Times New Roman" w:hAnsi="Times New Roman" w:cs="Times New Roman"/>
          <w:sz w:val="24"/>
          <w:szCs w:val="24"/>
        </w:rPr>
        <w:t>Fujii</w:t>
      </w:r>
      <w:proofErr w:type="spellEnd"/>
      <w:r w:rsidR="005E2D4C" w:rsidRPr="00086007">
        <w:rPr>
          <w:rFonts w:ascii="Times New Roman" w:hAnsi="Times New Roman" w:cs="Times New Roman"/>
          <w:sz w:val="24"/>
          <w:szCs w:val="24"/>
        </w:rPr>
        <w:t xml:space="preserve"> </w:t>
      </w:r>
      <w:r w:rsidR="00AC5C67" w:rsidRPr="00086007">
        <w:rPr>
          <w:rFonts w:ascii="Times New Roman" w:hAnsi="Times New Roman" w:cs="Times New Roman"/>
          <w:sz w:val="24"/>
          <w:szCs w:val="24"/>
        </w:rPr>
        <w:t xml:space="preserve">(1975) observed 96 </w:t>
      </w:r>
      <w:r w:rsidR="005E2D4C" w:rsidRPr="00086007">
        <w:rPr>
          <w:rFonts w:ascii="Times New Roman" w:hAnsi="Times New Roman" w:cs="Times New Roman"/>
          <w:sz w:val="24"/>
          <w:szCs w:val="24"/>
        </w:rPr>
        <w:t>% mortality</w:t>
      </w:r>
      <w:r w:rsidR="00AC5C67" w:rsidRPr="00086007">
        <w:rPr>
          <w:rFonts w:ascii="Times New Roman" w:hAnsi="Times New Roman" w:cs="Times New Roman"/>
          <w:sz w:val="24"/>
          <w:szCs w:val="24"/>
        </w:rPr>
        <w:t xml:space="preserve"> </w:t>
      </w:r>
      <w:r w:rsidR="005E2D4C" w:rsidRPr="00086007">
        <w:rPr>
          <w:rFonts w:ascii="Times New Roman" w:hAnsi="Times New Roman" w:cs="Times New Roman"/>
          <w:sz w:val="24"/>
          <w:szCs w:val="24"/>
        </w:rPr>
        <w:t>of</w:t>
      </w:r>
      <w:r w:rsidR="00AC5C67" w:rsidRPr="00086007">
        <w:rPr>
          <w:rFonts w:ascii="Times New Roman" w:hAnsi="Times New Roman" w:cs="Times New Roman"/>
          <w:sz w:val="24"/>
          <w:szCs w:val="24"/>
        </w:rPr>
        <w:t xml:space="preserve"> </w:t>
      </w:r>
      <w:r w:rsidR="00AC5C67" w:rsidRPr="00086007">
        <w:rPr>
          <w:rFonts w:ascii="Times New Roman" w:hAnsi="Times New Roman" w:cs="Times New Roman"/>
          <w:i/>
          <w:sz w:val="24"/>
          <w:szCs w:val="24"/>
        </w:rPr>
        <w:t xml:space="preserve">C.  </w:t>
      </w:r>
      <w:proofErr w:type="spellStart"/>
      <w:r w:rsidR="00AC5C67" w:rsidRPr="00086007">
        <w:rPr>
          <w:rFonts w:ascii="Times New Roman" w:hAnsi="Times New Roman" w:cs="Times New Roman"/>
          <w:i/>
          <w:sz w:val="24"/>
          <w:szCs w:val="24"/>
        </w:rPr>
        <w:t>formosanus</w:t>
      </w:r>
      <w:proofErr w:type="spellEnd"/>
      <w:r w:rsidR="00AC5C67" w:rsidRPr="00086007">
        <w:rPr>
          <w:rFonts w:ascii="Times New Roman" w:hAnsi="Times New Roman" w:cs="Times New Roman"/>
          <w:sz w:val="24"/>
          <w:szCs w:val="24"/>
        </w:rPr>
        <w:t xml:space="preserve"> </w:t>
      </w:r>
      <w:r w:rsidR="005E2D4C" w:rsidRPr="00086007">
        <w:rPr>
          <w:rFonts w:ascii="Times New Roman" w:hAnsi="Times New Roman" w:cs="Times New Roman"/>
          <w:sz w:val="24"/>
          <w:szCs w:val="24"/>
        </w:rPr>
        <w:t>under laboratory condition</w:t>
      </w:r>
      <w:r w:rsidR="00AC5C67" w:rsidRPr="00086007">
        <w:rPr>
          <w:rFonts w:ascii="Times New Roman" w:hAnsi="Times New Roman" w:cs="Times New Roman"/>
          <w:sz w:val="24"/>
          <w:szCs w:val="24"/>
        </w:rPr>
        <w:t xml:space="preserve"> within 7 days of treatment with </w:t>
      </w:r>
      <w:proofErr w:type="spellStart"/>
      <w:r w:rsidR="00AC5C67" w:rsidRPr="00086007">
        <w:rPr>
          <w:rFonts w:ascii="Times New Roman" w:hAnsi="Times New Roman" w:cs="Times New Roman"/>
          <w:i/>
          <w:sz w:val="24"/>
          <w:szCs w:val="24"/>
        </w:rPr>
        <w:t>Steinernema</w:t>
      </w:r>
      <w:proofErr w:type="spellEnd"/>
      <w:r w:rsidR="00AC5C67" w:rsidRPr="00086007">
        <w:rPr>
          <w:rFonts w:ascii="Times New Roman" w:hAnsi="Times New Roman" w:cs="Times New Roman"/>
          <w:i/>
          <w:sz w:val="24"/>
          <w:szCs w:val="24"/>
        </w:rPr>
        <w:t xml:space="preserve"> </w:t>
      </w:r>
      <w:proofErr w:type="spellStart"/>
      <w:r w:rsidR="00AC5C67" w:rsidRPr="00086007">
        <w:rPr>
          <w:rFonts w:ascii="Times New Roman" w:hAnsi="Times New Roman" w:cs="Times New Roman"/>
          <w:i/>
          <w:sz w:val="24"/>
          <w:szCs w:val="24"/>
        </w:rPr>
        <w:t>carpocapsae</w:t>
      </w:r>
      <w:proofErr w:type="spellEnd"/>
      <w:r w:rsidR="00AC5C67" w:rsidRPr="00086007">
        <w:rPr>
          <w:rFonts w:ascii="Times New Roman" w:hAnsi="Times New Roman" w:cs="Times New Roman"/>
          <w:sz w:val="24"/>
          <w:szCs w:val="24"/>
        </w:rPr>
        <w:t>.</w:t>
      </w:r>
      <w:r w:rsidR="00490689" w:rsidRPr="00086007">
        <w:rPr>
          <w:rFonts w:ascii="Times New Roman" w:hAnsi="Times New Roman" w:cs="Times New Roman"/>
          <w:sz w:val="24"/>
          <w:szCs w:val="24"/>
        </w:rPr>
        <w:t xml:space="preserve"> </w:t>
      </w:r>
      <w:r w:rsidR="005E2D4C" w:rsidRPr="00086007">
        <w:rPr>
          <w:rFonts w:ascii="Times New Roman" w:hAnsi="Times New Roman" w:cs="Times New Roman"/>
          <w:sz w:val="24"/>
          <w:szCs w:val="24"/>
        </w:rPr>
        <w:t xml:space="preserve">Yu </w:t>
      </w:r>
      <w:proofErr w:type="gramStart"/>
      <w:r w:rsidR="005E2D4C" w:rsidRPr="00086007">
        <w:rPr>
          <w:rFonts w:ascii="Times New Roman" w:hAnsi="Times New Roman" w:cs="Times New Roman"/>
          <w:i/>
          <w:sz w:val="24"/>
          <w:szCs w:val="24"/>
        </w:rPr>
        <w:t>et al</w:t>
      </w:r>
      <w:r w:rsidR="005E2D4C" w:rsidRPr="00086007">
        <w:rPr>
          <w:rFonts w:ascii="Times New Roman" w:hAnsi="Times New Roman" w:cs="Times New Roman"/>
          <w:sz w:val="24"/>
          <w:szCs w:val="24"/>
        </w:rPr>
        <w:t>.,(</w:t>
      </w:r>
      <w:proofErr w:type="gramEnd"/>
      <w:r w:rsidR="005E2D4C" w:rsidRPr="00086007">
        <w:rPr>
          <w:rFonts w:ascii="Times New Roman" w:hAnsi="Times New Roman" w:cs="Times New Roman"/>
          <w:sz w:val="24"/>
          <w:szCs w:val="24"/>
        </w:rPr>
        <w:t xml:space="preserve">2006) observed the potential efficacy of </w:t>
      </w:r>
      <w:proofErr w:type="spellStart"/>
      <w:r w:rsidR="00B701DD" w:rsidRPr="00086007">
        <w:rPr>
          <w:rFonts w:ascii="Times New Roman" w:hAnsi="Times New Roman" w:cs="Times New Roman"/>
          <w:i/>
          <w:sz w:val="24"/>
          <w:szCs w:val="24"/>
        </w:rPr>
        <w:t>Steinernema</w:t>
      </w:r>
      <w:proofErr w:type="spellEnd"/>
      <w:r w:rsidR="00B701DD" w:rsidRPr="00086007">
        <w:rPr>
          <w:rFonts w:ascii="Times New Roman" w:hAnsi="Times New Roman" w:cs="Times New Roman"/>
          <w:i/>
          <w:sz w:val="24"/>
          <w:szCs w:val="24"/>
        </w:rPr>
        <w:t xml:space="preserve"> </w:t>
      </w:r>
      <w:proofErr w:type="spellStart"/>
      <w:r w:rsidR="00B701DD" w:rsidRPr="00086007">
        <w:rPr>
          <w:rFonts w:ascii="Times New Roman" w:hAnsi="Times New Roman" w:cs="Times New Roman"/>
          <w:i/>
          <w:sz w:val="24"/>
          <w:szCs w:val="24"/>
        </w:rPr>
        <w:t>riobrave</w:t>
      </w:r>
      <w:proofErr w:type="spellEnd"/>
      <w:r w:rsidR="00B701DD" w:rsidRPr="00086007">
        <w:rPr>
          <w:rFonts w:ascii="Times New Roman" w:hAnsi="Times New Roman" w:cs="Times New Roman"/>
          <w:sz w:val="24"/>
          <w:szCs w:val="24"/>
        </w:rPr>
        <w:t xml:space="preserve">, </w:t>
      </w:r>
      <w:r w:rsidR="00B701DD" w:rsidRPr="00086007">
        <w:rPr>
          <w:rFonts w:ascii="Times New Roman" w:hAnsi="Times New Roman" w:cs="Times New Roman"/>
          <w:i/>
          <w:sz w:val="24"/>
          <w:szCs w:val="24"/>
        </w:rPr>
        <w:t xml:space="preserve">S. </w:t>
      </w:r>
      <w:proofErr w:type="spellStart"/>
      <w:r w:rsidR="00B701DD" w:rsidRPr="00086007">
        <w:rPr>
          <w:rFonts w:ascii="Times New Roman" w:hAnsi="Times New Roman" w:cs="Times New Roman"/>
          <w:i/>
          <w:sz w:val="24"/>
          <w:szCs w:val="24"/>
        </w:rPr>
        <w:t>carpocapsae</w:t>
      </w:r>
      <w:proofErr w:type="spellEnd"/>
      <w:r w:rsidR="00B701DD" w:rsidRPr="00086007">
        <w:rPr>
          <w:rFonts w:ascii="Times New Roman" w:hAnsi="Times New Roman" w:cs="Times New Roman"/>
          <w:sz w:val="24"/>
          <w:szCs w:val="24"/>
        </w:rPr>
        <w:t xml:space="preserve">, </w:t>
      </w:r>
      <w:r w:rsidR="00B701DD" w:rsidRPr="00086007">
        <w:rPr>
          <w:rFonts w:ascii="Times New Roman" w:hAnsi="Times New Roman" w:cs="Times New Roman"/>
          <w:i/>
          <w:sz w:val="24"/>
          <w:szCs w:val="24"/>
        </w:rPr>
        <w:t xml:space="preserve">S. </w:t>
      </w:r>
      <w:proofErr w:type="spellStart"/>
      <w:r w:rsidR="00B701DD" w:rsidRPr="00086007">
        <w:rPr>
          <w:rFonts w:ascii="Times New Roman" w:hAnsi="Times New Roman" w:cs="Times New Roman"/>
          <w:i/>
          <w:sz w:val="24"/>
          <w:szCs w:val="24"/>
        </w:rPr>
        <w:t>feltiae</w:t>
      </w:r>
      <w:proofErr w:type="spellEnd"/>
      <w:r w:rsidR="00B701DD" w:rsidRPr="00086007">
        <w:rPr>
          <w:rFonts w:ascii="Times New Roman" w:hAnsi="Times New Roman" w:cs="Times New Roman"/>
          <w:sz w:val="24"/>
          <w:szCs w:val="24"/>
        </w:rPr>
        <w:t>,</w:t>
      </w:r>
      <w:r w:rsidR="005E2D4C" w:rsidRPr="00086007">
        <w:rPr>
          <w:rFonts w:ascii="Times New Roman" w:hAnsi="Times New Roman" w:cs="Times New Roman"/>
          <w:sz w:val="24"/>
          <w:szCs w:val="24"/>
        </w:rPr>
        <w:t xml:space="preserve"> and</w:t>
      </w:r>
      <w:r w:rsidR="00B701DD" w:rsidRPr="00086007">
        <w:rPr>
          <w:rFonts w:ascii="Times New Roman" w:hAnsi="Times New Roman" w:cs="Times New Roman"/>
          <w:sz w:val="24"/>
          <w:szCs w:val="24"/>
        </w:rPr>
        <w:t xml:space="preserve"> </w:t>
      </w:r>
      <w:proofErr w:type="spellStart"/>
      <w:r w:rsidR="00B701DD" w:rsidRPr="00086007">
        <w:rPr>
          <w:rFonts w:ascii="Times New Roman" w:hAnsi="Times New Roman" w:cs="Times New Roman"/>
          <w:i/>
          <w:sz w:val="24"/>
          <w:szCs w:val="24"/>
        </w:rPr>
        <w:t>Heterorhabditis</w:t>
      </w:r>
      <w:proofErr w:type="spellEnd"/>
      <w:r w:rsidR="00B701DD" w:rsidRPr="00086007">
        <w:rPr>
          <w:rFonts w:ascii="Times New Roman" w:hAnsi="Times New Roman" w:cs="Times New Roman"/>
          <w:i/>
          <w:sz w:val="24"/>
          <w:szCs w:val="24"/>
        </w:rPr>
        <w:t xml:space="preserve"> </w:t>
      </w:r>
      <w:proofErr w:type="spellStart"/>
      <w:r w:rsidR="00B701DD" w:rsidRPr="00086007">
        <w:rPr>
          <w:rFonts w:ascii="Times New Roman" w:hAnsi="Times New Roman" w:cs="Times New Roman"/>
          <w:i/>
          <w:sz w:val="24"/>
          <w:szCs w:val="24"/>
        </w:rPr>
        <w:t>bacteriophora</w:t>
      </w:r>
      <w:proofErr w:type="spellEnd"/>
      <w:r w:rsidR="00B701DD" w:rsidRPr="00086007">
        <w:rPr>
          <w:rFonts w:ascii="Times New Roman" w:hAnsi="Times New Roman" w:cs="Times New Roman"/>
          <w:sz w:val="24"/>
          <w:szCs w:val="24"/>
        </w:rPr>
        <w:t xml:space="preserve"> </w:t>
      </w:r>
      <w:r w:rsidR="005E2D4C" w:rsidRPr="00086007">
        <w:rPr>
          <w:rFonts w:ascii="Times New Roman" w:hAnsi="Times New Roman" w:cs="Times New Roman"/>
          <w:sz w:val="24"/>
          <w:szCs w:val="24"/>
        </w:rPr>
        <w:t xml:space="preserve">against </w:t>
      </w:r>
      <w:proofErr w:type="spellStart"/>
      <w:r w:rsidR="00B701DD" w:rsidRPr="00086007">
        <w:rPr>
          <w:rFonts w:ascii="Times New Roman" w:hAnsi="Times New Roman" w:cs="Times New Roman"/>
          <w:i/>
          <w:sz w:val="24"/>
          <w:szCs w:val="24"/>
        </w:rPr>
        <w:t>Heterotermes</w:t>
      </w:r>
      <w:proofErr w:type="spellEnd"/>
      <w:r w:rsidR="00B701DD" w:rsidRPr="00086007">
        <w:rPr>
          <w:rFonts w:ascii="Times New Roman" w:hAnsi="Times New Roman" w:cs="Times New Roman"/>
          <w:sz w:val="24"/>
          <w:szCs w:val="24"/>
        </w:rPr>
        <w:t xml:space="preserve"> </w:t>
      </w:r>
      <w:r w:rsidR="00B701DD" w:rsidRPr="00086007">
        <w:rPr>
          <w:rFonts w:ascii="Times New Roman" w:hAnsi="Times New Roman" w:cs="Times New Roman"/>
          <w:i/>
          <w:sz w:val="24"/>
          <w:szCs w:val="24"/>
        </w:rPr>
        <w:t>aureus</w:t>
      </w:r>
      <w:r w:rsidR="00B701DD" w:rsidRPr="00086007">
        <w:rPr>
          <w:rFonts w:ascii="Times New Roman" w:hAnsi="Times New Roman" w:cs="Times New Roman"/>
          <w:sz w:val="24"/>
          <w:szCs w:val="24"/>
        </w:rPr>
        <w:t xml:space="preserve">, </w:t>
      </w:r>
      <w:proofErr w:type="spellStart"/>
      <w:r w:rsidR="00B701DD" w:rsidRPr="00086007">
        <w:rPr>
          <w:rFonts w:ascii="Times New Roman" w:hAnsi="Times New Roman" w:cs="Times New Roman"/>
          <w:i/>
          <w:sz w:val="24"/>
          <w:szCs w:val="24"/>
        </w:rPr>
        <w:t>Gnathamitermes</w:t>
      </w:r>
      <w:proofErr w:type="spellEnd"/>
      <w:r w:rsidR="00B701DD" w:rsidRPr="00086007">
        <w:rPr>
          <w:rFonts w:ascii="Times New Roman" w:hAnsi="Times New Roman" w:cs="Times New Roman"/>
          <w:i/>
          <w:sz w:val="24"/>
          <w:szCs w:val="24"/>
        </w:rPr>
        <w:t xml:space="preserve"> </w:t>
      </w:r>
      <w:proofErr w:type="spellStart"/>
      <w:r w:rsidR="00B701DD" w:rsidRPr="00086007">
        <w:rPr>
          <w:rFonts w:ascii="Times New Roman" w:hAnsi="Times New Roman" w:cs="Times New Roman"/>
          <w:i/>
          <w:sz w:val="24"/>
          <w:szCs w:val="24"/>
        </w:rPr>
        <w:t>perplexus</w:t>
      </w:r>
      <w:proofErr w:type="spellEnd"/>
      <w:r w:rsidR="00B701DD" w:rsidRPr="00086007">
        <w:rPr>
          <w:rFonts w:ascii="Times New Roman" w:hAnsi="Times New Roman" w:cs="Times New Roman"/>
          <w:sz w:val="24"/>
          <w:szCs w:val="24"/>
        </w:rPr>
        <w:t xml:space="preserve"> and  </w:t>
      </w:r>
      <w:r w:rsidR="00B701DD" w:rsidRPr="00086007">
        <w:rPr>
          <w:rFonts w:ascii="Times New Roman" w:hAnsi="Times New Roman" w:cs="Times New Roman"/>
          <w:i/>
          <w:sz w:val="24"/>
          <w:szCs w:val="24"/>
        </w:rPr>
        <w:t xml:space="preserve">Reticulitermes </w:t>
      </w:r>
      <w:proofErr w:type="spellStart"/>
      <w:r w:rsidR="00B701DD" w:rsidRPr="00086007">
        <w:rPr>
          <w:rFonts w:ascii="Times New Roman" w:hAnsi="Times New Roman" w:cs="Times New Roman"/>
          <w:i/>
          <w:sz w:val="24"/>
          <w:szCs w:val="24"/>
        </w:rPr>
        <w:t>flavipes</w:t>
      </w:r>
      <w:proofErr w:type="spellEnd"/>
      <w:r w:rsidR="005E2D4C" w:rsidRPr="00086007">
        <w:rPr>
          <w:rFonts w:ascii="Times New Roman" w:hAnsi="Times New Roman" w:cs="Times New Roman"/>
          <w:sz w:val="24"/>
          <w:szCs w:val="24"/>
        </w:rPr>
        <w:t xml:space="preserve"> in laboratory sand experiments.</w:t>
      </w:r>
      <w:r w:rsidR="00B701DD" w:rsidRPr="00086007">
        <w:rPr>
          <w:rFonts w:ascii="Times New Roman" w:hAnsi="Times New Roman" w:cs="Times New Roman"/>
          <w:sz w:val="24"/>
          <w:szCs w:val="24"/>
        </w:rPr>
        <w:t xml:space="preserve"> Mortality of workers of </w:t>
      </w:r>
      <w:r w:rsidR="00B701DD" w:rsidRPr="00086007">
        <w:rPr>
          <w:rFonts w:ascii="Times New Roman" w:hAnsi="Times New Roman" w:cs="Times New Roman"/>
          <w:i/>
          <w:sz w:val="24"/>
          <w:szCs w:val="24"/>
        </w:rPr>
        <w:t>H. aureus</w:t>
      </w:r>
      <w:r w:rsidR="00B701DD" w:rsidRPr="00086007">
        <w:rPr>
          <w:rFonts w:ascii="Times New Roman" w:hAnsi="Times New Roman" w:cs="Times New Roman"/>
          <w:sz w:val="24"/>
          <w:szCs w:val="24"/>
        </w:rPr>
        <w:t xml:space="preserve"> </w:t>
      </w:r>
      <w:r w:rsidR="00235206" w:rsidRPr="00086007">
        <w:rPr>
          <w:rFonts w:ascii="Times New Roman" w:hAnsi="Times New Roman" w:cs="Times New Roman"/>
          <w:sz w:val="24"/>
          <w:szCs w:val="24"/>
        </w:rPr>
        <w:t>by</w:t>
      </w:r>
      <w:r w:rsidR="00B701DD" w:rsidRPr="00086007">
        <w:rPr>
          <w:rFonts w:ascii="Times New Roman" w:hAnsi="Times New Roman" w:cs="Times New Roman"/>
          <w:sz w:val="24"/>
          <w:szCs w:val="24"/>
        </w:rPr>
        <w:t xml:space="preserve"> </w:t>
      </w:r>
      <w:r w:rsidR="00B701DD" w:rsidRPr="00086007">
        <w:rPr>
          <w:rFonts w:ascii="Times New Roman" w:hAnsi="Times New Roman" w:cs="Times New Roman"/>
          <w:i/>
          <w:sz w:val="24"/>
          <w:szCs w:val="24"/>
        </w:rPr>
        <w:t xml:space="preserve">S. </w:t>
      </w:r>
      <w:proofErr w:type="spellStart"/>
      <w:r w:rsidR="00B701DD" w:rsidRPr="00086007">
        <w:rPr>
          <w:rFonts w:ascii="Times New Roman" w:hAnsi="Times New Roman" w:cs="Times New Roman"/>
          <w:i/>
          <w:sz w:val="24"/>
          <w:szCs w:val="24"/>
        </w:rPr>
        <w:t>riobrave</w:t>
      </w:r>
      <w:proofErr w:type="spellEnd"/>
      <w:r w:rsidR="00B701DD" w:rsidRPr="00086007">
        <w:rPr>
          <w:rFonts w:ascii="Times New Roman" w:hAnsi="Times New Roman" w:cs="Times New Roman"/>
          <w:sz w:val="24"/>
          <w:szCs w:val="24"/>
        </w:rPr>
        <w:t xml:space="preserve"> depends significantly on the concentration of nematodes and the time of incubation as infection rate is highest in sand.</w:t>
      </w:r>
      <w:r w:rsidR="00A92D8D" w:rsidRPr="00086007">
        <w:rPr>
          <w:rFonts w:ascii="Times New Roman" w:hAnsi="Times New Roman" w:cs="Times New Roman"/>
          <w:sz w:val="24"/>
          <w:szCs w:val="24"/>
        </w:rPr>
        <w:t xml:space="preserve"> </w:t>
      </w:r>
      <w:r w:rsidR="00235206" w:rsidRPr="00086007">
        <w:rPr>
          <w:rFonts w:ascii="Times New Roman" w:hAnsi="Times New Roman" w:cs="Times New Roman"/>
          <w:i/>
          <w:sz w:val="24"/>
          <w:szCs w:val="24"/>
        </w:rPr>
        <w:t>I</w:t>
      </w:r>
      <w:r w:rsidR="008F1198" w:rsidRPr="00086007">
        <w:rPr>
          <w:rFonts w:ascii="Times New Roman" w:hAnsi="Times New Roman" w:cs="Times New Roman"/>
          <w:i/>
          <w:sz w:val="24"/>
          <w:szCs w:val="24"/>
        </w:rPr>
        <w:t>n vitro</w:t>
      </w:r>
      <w:r w:rsidR="008F1198" w:rsidRPr="00086007">
        <w:rPr>
          <w:rFonts w:ascii="Times New Roman" w:hAnsi="Times New Roman" w:cs="Times New Roman"/>
          <w:sz w:val="24"/>
          <w:szCs w:val="24"/>
        </w:rPr>
        <w:t xml:space="preserve"> screening of </w:t>
      </w:r>
      <w:proofErr w:type="spellStart"/>
      <w:proofErr w:type="gramStart"/>
      <w:r w:rsidR="008F1198" w:rsidRPr="00086007">
        <w:rPr>
          <w:rFonts w:ascii="Times New Roman" w:hAnsi="Times New Roman" w:cs="Times New Roman"/>
          <w:i/>
          <w:sz w:val="24"/>
          <w:szCs w:val="24"/>
        </w:rPr>
        <w:t>H.bacteriophora</w:t>
      </w:r>
      <w:proofErr w:type="spellEnd"/>
      <w:proofErr w:type="gramEnd"/>
      <w:r w:rsidR="008F1198" w:rsidRPr="00086007">
        <w:rPr>
          <w:rFonts w:ascii="Times New Roman" w:hAnsi="Times New Roman" w:cs="Times New Roman"/>
          <w:sz w:val="24"/>
          <w:szCs w:val="24"/>
        </w:rPr>
        <w:t xml:space="preserve"> at 100 IJs reported more than 50% mortality</w:t>
      </w:r>
      <w:r w:rsidR="00235206" w:rsidRPr="00086007">
        <w:rPr>
          <w:rFonts w:ascii="Times New Roman" w:hAnsi="Times New Roman" w:cs="Times New Roman"/>
          <w:sz w:val="24"/>
          <w:szCs w:val="24"/>
        </w:rPr>
        <w:t xml:space="preserve"> of</w:t>
      </w:r>
      <w:r w:rsidR="00235206" w:rsidRPr="00086007">
        <w:rPr>
          <w:rFonts w:ascii="Times New Roman" w:hAnsi="Times New Roman" w:cs="Times New Roman"/>
          <w:i/>
          <w:sz w:val="24"/>
          <w:szCs w:val="24"/>
        </w:rPr>
        <w:t xml:space="preserve"> </w:t>
      </w:r>
      <w:proofErr w:type="spellStart"/>
      <w:r w:rsidR="00235206" w:rsidRPr="00086007">
        <w:rPr>
          <w:rFonts w:ascii="Times New Roman" w:hAnsi="Times New Roman" w:cs="Times New Roman"/>
          <w:i/>
          <w:sz w:val="24"/>
          <w:szCs w:val="24"/>
        </w:rPr>
        <w:t>O.obesus</w:t>
      </w:r>
      <w:proofErr w:type="spellEnd"/>
      <w:r w:rsidR="008F1198" w:rsidRPr="00086007">
        <w:rPr>
          <w:rFonts w:ascii="Times New Roman" w:hAnsi="Times New Roman" w:cs="Times New Roman"/>
          <w:sz w:val="24"/>
          <w:szCs w:val="24"/>
        </w:rPr>
        <w:t xml:space="preserve"> after 48h of application</w:t>
      </w:r>
      <w:r>
        <w:rPr>
          <w:rFonts w:ascii="Times New Roman" w:hAnsi="Times New Roman" w:cs="Times New Roman"/>
          <w:sz w:val="24"/>
          <w:szCs w:val="24"/>
        </w:rPr>
        <w:t>”</w:t>
      </w:r>
      <w:r w:rsidR="008F1198" w:rsidRPr="00086007">
        <w:rPr>
          <w:rFonts w:ascii="Times New Roman" w:hAnsi="Times New Roman" w:cs="Times New Roman"/>
          <w:sz w:val="24"/>
          <w:szCs w:val="24"/>
        </w:rPr>
        <w:t xml:space="preserve"> (Devi </w:t>
      </w:r>
      <w:r w:rsidR="008F1198" w:rsidRPr="00086007">
        <w:rPr>
          <w:rFonts w:ascii="Times New Roman" w:hAnsi="Times New Roman" w:cs="Times New Roman"/>
          <w:i/>
          <w:sz w:val="24"/>
          <w:szCs w:val="24"/>
        </w:rPr>
        <w:t>et al</w:t>
      </w:r>
      <w:r w:rsidR="008F1198" w:rsidRPr="00086007">
        <w:rPr>
          <w:rFonts w:ascii="Times New Roman" w:hAnsi="Times New Roman" w:cs="Times New Roman"/>
          <w:sz w:val="24"/>
          <w:szCs w:val="24"/>
        </w:rPr>
        <w:t>.,</w:t>
      </w:r>
      <w:r w:rsidR="0084304D" w:rsidRPr="00086007">
        <w:rPr>
          <w:rFonts w:ascii="Times New Roman" w:hAnsi="Times New Roman" w:cs="Times New Roman"/>
          <w:sz w:val="24"/>
          <w:szCs w:val="24"/>
        </w:rPr>
        <w:t xml:space="preserve"> </w:t>
      </w:r>
      <w:r w:rsidR="008F1198" w:rsidRPr="00086007">
        <w:rPr>
          <w:rFonts w:ascii="Times New Roman" w:hAnsi="Times New Roman" w:cs="Times New Roman"/>
          <w:sz w:val="24"/>
          <w:szCs w:val="24"/>
        </w:rPr>
        <w:t xml:space="preserve">2018). </w:t>
      </w:r>
      <w:r>
        <w:rPr>
          <w:rFonts w:ascii="Times New Roman" w:hAnsi="Times New Roman" w:cs="Times New Roman"/>
          <w:sz w:val="24"/>
          <w:szCs w:val="24"/>
        </w:rPr>
        <w:t>“</w:t>
      </w:r>
      <w:r w:rsidR="008F1198" w:rsidRPr="00086007">
        <w:rPr>
          <w:rFonts w:ascii="Times New Roman" w:hAnsi="Times New Roman" w:cs="Times New Roman"/>
          <w:sz w:val="24"/>
          <w:szCs w:val="24"/>
        </w:rPr>
        <w:t>Certain species of nematodes although effective in laboratory control is often quite variable under field conditions</w:t>
      </w:r>
      <w:r>
        <w:rPr>
          <w:rFonts w:ascii="Times New Roman" w:hAnsi="Times New Roman" w:cs="Times New Roman"/>
          <w:sz w:val="24"/>
          <w:szCs w:val="24"/>
        </w:rPr>
        <w:t xml:space="preserve">” </w:t>
      </w:r>
      <w:r w:rsidR="002149C2" w:rsidRPr="00086007">
        <w:rPr>
          <w:rFonts w:ascii="Times New Roman" w:hAnsi="Times New Roman" w:cs="Times New Roman"/>
          <w:sz w:val="24"/>
          <w:szCs w:val="24"/>
        </w:rPr>
        <w:t>(</w:t>
      </w:r>
      <w:r w:rsidR="00A73629" w:rsidRPr="00086007">
        <w:rPr>
          <w:rFonts w:ascii="Times New Roman" w:hAnsi="Times New Roman" w:cs="Times New Roman"/>
          <w:sz w:val="24"/>
          <w:szCs w:val="24"/>
        </w:rPr>
        <w:t xml:space="preserve">Wu </w:t>
      </w:r>
      <w:r w:rsidR="00A73629" w:rsidRPr="00086007">
        <w:rPr>
          <w:rFonts w:ascii="Times New Roman" w:hAnsi="Times New Roman" w:cs="Times New Roman"/>
          <w:i/>
          <w:sz w:val="24"/>
          <w:szCs w:val="24"/>
        </w:rPr>
        <w:t>et al</w:t>
      </w:r>
      <w:r w:rsidR="00A73629" w:rsidRPr="00086007">
        <w:rPr>
          <w:rFonts w:ascii="Times New Roman" w:hAnsi="Times New Roman" w:cs="Times New Roman"/>
          <w:sz w:val="24"/>
          <w:szCs w:val="24"/>
        </w:rPr>
        <w:t>.</w:t>
      </w:r>
      <w:r w:rsidR="00235206" w:rsidRPr="00086007">
        <w:rPr>
          <w:rFonts w:ascii="Times New Roman" w:hAnsi="Times New Roman" w:cs="Times New Roman"/>
          <w:sz w:val="24"/>
          <w:szCs w:val="24"/>
        </w:rPr>
        <w:t>,</w:t>
      </w:r>
      <w:r w:rsidR="00A73629" w:rsidRPr="00086007">
        <w:rPr>
          <w:rFonts w:ascii="Times New Roman" w:hAnsi="Times New Roman" w:cs="Times New Roman"/>
          <w:sz w:val="24"/>
          <w:szCs w:val="24"/>
        </w:rPr>
        <w:t>1991;</w:t>
      </w:r>
      <w:r w:rsidR="00235206" w:rsidRPr="00086007">
        <w:rPr>
          <w:rFonts w:ascii="Times New Roman" w:hAnsi="Times New Roman" w:cs="Times New Roman"/>
          <w:sz w:val="24"/>
          <w:szCs w:val="24"/>
        </w:rPr>
        <w:t xml:space="preserve"> </w:t>
      </w:r>
      <w:r w:rsidR="002149C2" w:rsidRPr="00086007">
        <w:rPr>
          <w:rFonts w:ascii="Times New Roman" w:hAnsi="Times New Roman" w:cs="Times New Roman"/>
          <w:sz w:val="24"/>
          <w:szCs w:val="24"/>
        </w:rPr>
        <w:t xml:space="preserve">Wang </w:t>
      </w:r>
      <w:r w:rsidR="002149C2" w:rsidRPr="00086007">
        <w:rPr>
          <w:rFonts w:ascii="Times New Roman" w:hAnsi="Times New Roman" w:cs="Times New Roman"/>
          <w:i/>
          <w:sz w:val="24"/>
          <w:szCs w:val="24"/>
        </w:rPr>
        <w:t>et al</w:t>
      </w:r>
      <w:r w:rsidR="002149C2" w:rsidRPr="00086007">
        <w:rPr>
          <w:rFonts w:ascii="Times New Roman" w:hAnsi="Times New Roman" w:cs="Times New Roman"/>
          <w:sz w:val="24"/>
          <w:szCs w:val="24"/>
        </w:rPr>
        <w:t>.</w:t>
      </w:r>
      <w:r w:rsidR="00A73629" w:rsidRPr="00086007">
        <w:rPr>
          <w:rFonts w:ascii="Times New Roman" w:hAnsi="Times New Roman" w:cs="Times New Roman"/>
          <w:sz w:val="24"/>
          <w:szCs w:val="24"/>
        </w:rPr>
        <w:t>, 2002)</w:t>
      </w:r>
      <w:r w:rsidR="008F1198" w:rsidRPr="00086007">
        <w:rPr>
          <w:rFonts w:ascii="Times New Roman" w:hAnsi="Times New Roman" w:cs="Times New Roman"/>
          <w:sz w:val="24"/>
          <w:szCs w:val="24"/>
        </w:rPr>
        <w:t xml:space="preserve">. </w:t>
      </w:r>
      <w:r>
        <w:rPr>
          <w:rFonts w:ascii="Times New Roman" w:hAnsi="Times New Roman" w:cs="Times New Roman"/>
          <w:sz w:val="24"/>
          <w:szCs w:val="24"/>
        </w:rPr>
        <w:t>“</w:t>
      </w:r>
      <w:r w:rsidR="00235206" w:rsidRPr="00086007">
        <w:rPr>
          <w:rFonts w:ascii="Times New Roman" w:hAnsi="Times New Roman" w:cs="Times New Roman"/>
          <w:sz w:val="24"/>
          <w:szCs w:val="24"/>
        </w:rPr>
        <w:t>S</w:t>
      </w:r>
      <w:r w:rsidR="008F1198" w:rsidRPr="00086007">
        <w:rPr>
          <w:rFonts w:ascii="Times New Roman" w:hAnsi="Times New Roman" w:cs="Times New Roman"/>
          <w:sz w:val="24"/>
          <w:szCs w:val="24"/>
        </w:rPr>
        <w:t>oil moisture and soil type appear to limit the nematode’s ability to move in the soil and locate termites</w:t>
      </w:r>
      <w:r>
        <w:rPr>
          <w:rFonts w:ascii="Times New Roman" w:hAnsi="Times New Roman" w:cs="Times New Roman"/>
          <w:sz w:val="24"/>
          <w:szCs w:val="24"/>
        </w:rPr>
        <w:t>”</w:t>
      </w:r>
      <w:r w:rsidR="00F91EC0" w:rsidRPr="00086007">
        <w:rPr>
          <w:rFonts w:ascii="Times New Roman" w:hAnsi="Times New Roman" w:cs="Times New Roman"/>
          <w:sz w:val="24"/>
          <w:szCs w:val="24"/>
        </w:rPr>
        <w:t xml:space="preserve"> (</w:t>
      </w:r>
      <w:proofErr w:type="spellStart"/>
      <w:r w:rsidR="00F91EC0" w:rsidRPr="00086007">
        <w:rPr>
          <w:rFonts w:ascii="Times New Roman" w:hAnsi="Times New Roman" w:cs="Times New Roman"/>
          <w:bCs/>
          <w:sz w:val="24"/>
          <w:szCs w:val="24"/>
        </w:rPr>
        <w:t>Poinar</w:t>
      </w:r>
      <w:proofErr w:type="spellEnd"/>
      <w:r w:rsidR="00F91EC0" w:rsidRPr="00086007">
        <w:rPr>
          <w:rFonts w:ascii="Times New Roman" w:hAnsi="Times New Roman" w:cs="Times New Roman"/>
          <w:bCs/>
          <w:sz w:val="24"/>
          <w:szCs w:val="24"/>
        </w:rPr>
        <w:t xml:space="preserve"> </w:t>
      </w:r>
      <w:r w:rsidR="005F55E2" w:rsidRPr="00086007">
        <w:rPr>
          <w:rFonts w:ascii="Times New Roman" w:hAnsi="Times New Roman" w:cs="Times New Roman"/>
          <w:bCs/>
          <w:sz w:val="24"/>
          <w:szCs w:val="24"/>
        </w:rPr>
        <w:t>and</w:t>
      </w:r>
      <w:r w:rsidR="00F91EC0" w:rsidRPr="00086007">
        <w:rPr>
          <w:rFonts w:ascii="Times New Roman" w:hAnsi="Times New Roman" w:cs="Times New Roman"/>
          <w:bCs/>
          <w:sz w:val="24"/>
          <w:szCs w:val="24"/>
        </w:rPr>
        <w:t xml:space="preserve"> </w:t>
      </w:r>
      <w:proofErr w:type="spellStart"/>
      <w:r w:rsidR="00F91EC0" w:rsidRPr="00086007">
        <w:rPr>
          <w:rFonts w:ascii="Times New Roman" w:hAnsi="Times New Roman" w:cs="Times New Roman"/>
          <w:bCs/>
          <w:sz w:val="24"/>
          <w:szCs w:val="24"/>
        </w:rPr>
        <w:t>Georgis</w:t>
      </w:r>
      <w:proofErr w:type="spellEnd"/>
      <w:r w:rsidR="00F91EC0" w:rsidRPr="00086007">
        <w:rPr>
          <w:rFonts w:ascii="Times New Roman" w:hAnsi="Times New Roman" w:cs="Times New Roman"/>
          <w:bCs/>
          <w:sz w:val="24"/>
          <w:szCs w:val="24"/>
        </w:rPr>
        <w:t xml:space="preserve">, 1989; </w:t>
      </w:r>
      <w:r w:rsidR="00F91EC0" w:rsidRPr="00086007">
        <w:rPr>
          <w:rFonts w:ascii="Times New Roman" w:hAnsi="Times New Roman" w:cs="Times New Roman"/>
          <w:sz w:val="24"/>
          <w:szCs w:val="24"/>
        </w:rPr>
        <w:t>Michael, 2005)</w:t>
      </w:r>
      <w:r w:rsidR="008F1198" w:rsidRPr="00086007">
        <w:rPr>
          <w:rFonts w:ascii="Times New Roman" w:hAnsi="Times New Roman" w:cs="Times New Roman"/>
          <w:sz w:val="24"/>
          <w:szCs w:val="24"/>
        </w:rPr>
        <w:t xml:space="preserve">. </w:t>
      </w:r>
      <w:r>
        <w:rPr>
          <w:rFonts w:ascii="Times New Roman" w:hAnsi="Times New Roman" w:cs="Times New Roman"/>
          <w:sz w:val="24"/>
          <w:szCs w:val="24"/>
        </w:rPr>
        <w:t>“</w:t>
      </w:r>
      <w:r w:rsidR="00F93F84" w:rsidRPr="00086007">
        <w:rPr>
          <w:rFonts w:ascii="Times New Roman" w:hAnsi="Times New Roman" w:cs="Times New Roman"/>
          <w:sz w:val="24"/>
          <w:szCs w:val="24"/>
        </w:rPr>
        <w:t>Only a limited number of field studies have been conducted using EPNs as control agents for termites</w:t>
      </w:r>
      <w:r>
        <w:rPr>
          <w:rFonts w:ascii="Times New Roman" w:hAnsi="Times New Roman" w:cs="Times New Roman"/>
          <w:sz w:val="24"/>
          <w:szCs w:val="24"/>
        </w:rPr>
        <w:t>”</w:t>
      </w:r>
      <w:bookmarkStart w:id="0" w:name="_GoBack"/>
      <w:bookmarkEnd w:id="0"/>
      <w:r w:rsidR="00F80AAA" w:rsidRPr="00086007">
        <w:rPr>
          <w:rFonts w:ascii="Times New Roman" w:hAnsi="Times New Roman" w:cs="Times New Roman"/>
          <w:sz w:val="24"/>
          <w:szCs w:val="24"/>
        </w:rPr>
        <w:t xml:space="preserve"> </w:t>
      </w:r>
      <w:r w:rsidR="00F91EC0" w:rsidRPr="00086007">
        <w:rPr>
          <w:rFonts w:ascii="Times New Roman" w:hAnsi="Times New Roman" w:cs="Times New Roman"/>
          <w:sz w:val="24"/>
          <w:szCs w:val="24"/>
        </w:rPr>
        <w:t>(</w:t>
      </w:r>
      <w:proofErr w:type="spellStart"/>
      <w:r w:rsidR="00F91EC0" w:rsidRPr="00086007">
        <w:rPr>
          <w:rFonts w:ascii="Times New Roman" w:hAnsi="Times New Roman" w:cs="Times New Roman"/>
          <w:sz w:val="24"/>
          <w:szCs w:val="24"/>
        </w:rPr>
        <w:t>Murugan</w:t>
      </w:r>
      <w:proofErr w:type="spellEnd"/>
      <w:r w:rsidR="00F91EC0" w:rsidRPr="00086007">
        <w:rPr>
          <w:rFonts w:ascii="Times New Roman" w:hAnsi="Times New Roman" w:cs="Times New Roman"/>
          <w:sz w:val="24"/>
          <w:szCs w:val="24"/>
        </w:rPr>
        <w:t xml:space="preserve"> </w:t>
      </w:r>
      <w:r w:rsidR="005F55E2" w:rsidRPr="00086007">
        <w:rPr>
          <w:rFonts w:ascii="Times New Roman" w:hAnsi="Times New Roman" w:cs="Times New Roman"/>
          <w:sz w:val="24"/>
          <w:szCs w:val="24"/>
        </w:rPr>
        <w:t>and</w:t>
      </w:r>
      <w:r w:rsidR="00F91EC0" w:rsidRPr="00086007">
        <w:rPr>
          <w:rFonts w:ascii="Times New Roman" w:hAnsi="Times New Roman" w:cs="Times New Roman"/>
          <w:sz w:val="24"/>
          <w:szCs w:val="24"/>
        </w:rPr>
        <w:t xml:space="preserve">  </w:t>
      </w:r>
      <w:proofErr w:type="spellStart"/>
      <w:r w:rsidR="00F91EC0" w:rsidRPr="00086007">
        <w:rPr>
          <w:rFonts w:ascii="Times New Roman" w:hAnsi="Times New Roman" w:cs="Times New Roman"/>
          <w:sz w:val="24"/>
          <w:szCs w:val="24"/>
        </w:rPr>
        <w:t>Vasugi</w:t>
      </w:r>
      <w:proofErr w:type="spellEnd"/>
      <w:r w:rsidR="00F91EC0" w:rsidRPr="00086007">
        <w:rPr>
          <w:rFonts w:ascii="Times New Roman" w:hAnsi="Times New Roman" w:cs="Times New Roman"/>
          <w:sz w:val="24"/>
          <w:szCs w:val="24"/>
        </w:rPr>
        <w:t xml:space="preserve">, 2011; </w:t>
      </w:r>
      <w:r w:rsidR="00F91EC0" w:rsidRPr="00086007">
        <w:rPr>
          <w:rFonts w:ascii="Times New Roman" w:hAnsi="Times New Roman" w:cs="Times New Roman"/>
          <w:sz w:val="24"/>
          <w:szCs w:val="24"/>
          <w:shd w:val="clear" w:color="auto" w:fill="FFFFFF"/>
        </w:rPr>
        <w:t xml:space="preserve">Mohan </w:t>
      </w:r>
      <w:r w:rsidR="00F91EC0" w:rsidRPr="00086007">
        <w:rPr>
          <w:rFonts w:ascii="Times New Roman" w:hAnsi="Times New Roman" w:cs="Times New Roman"/>
          <w:i/>
          <w:sz w:val="24"/>
          <w:szCs w:val="24"/>
          <w:shd w:val="clear" w:color="auto" w:fill="FFFFFF"/>
        </w:rPr>
        <w:t>et al</w:t>
      </w:r>
      <w:r w:rsidR="00F91EC0" w:rsidRPr="00086007">
        <w:rPr>
          <w:rFonts w:ascii="Times New Roman" w:hAnsi="Times New Roman" w:cs="Times New Roman"/>
          <w:sz w:val="24"/>
          <w:szCs w:val="24"/>
          <w:shd w:val="clear" w:color="auto" w:fill="FFFFFF"/>
        </w:rPr>
        <w:t>.,2016</w:t>
      </w:r>
      <w:r w:rsidR="00AC0D4C" w:rsidRPr="00086007">
        <w:rPr>
          <w:rFonts w:ascii="Times New Roman" w:hAnsi="Times New Roman" w:cs="Times New Roman"/>
          <w:sz w:val="24"/>
          <w:szCs w:val="24"/>
          <w:shd w:val="clear" w:color="auto" w:fill="FFFFFF"/>
        </w:rPr>
        <w:t>;</w:t>
      </w:r>
      <w:r w:rsidR="00AC0D4C" w:rsidRPr="00086007">
        <w:rPr>
          <w:rFonts w:ascii="Times New Roman" w:hAnsi="Times New Roman" w:cs="Times New Roman"/>
          <w:bCs/>
          <w:sz w:val="24"/>
          <w:szCs w:val="24"/>
        </w:rPr>
        <w:t xml:space="preserve"> </w:t>
      </w:r>
      <w:proofErr w:type="spellStart"/>
      <w:r w:rsidR="00AC0D4C" w:rsidRPr="00086007">
        <w:rPr>
          <w:rFonts w:ascii="Times New Roman" w:hAnsi="Times New Roman" w:cs="Times New Roman"/>
          <w:bCs/>
          <w:sz w:val="24"/>
          <w:szCs w:val="24"/>
        </w:rPr>
        <w:t>Rathour</w:t>
      </w:r>
      <w:proofErr w:type="spellEnd"/>
      <w:r w:rsidR="00AC0D4C" w:rsidRPr="00086007">
        <w:rPr>
          <w:rFonts w:ascii="Times New Roman" w:hAnsi="Times New Roman" w:cs="Times New Roman"/>
          <w:bCs/>
          <w:sz w:val="24"/>
          <w:szCs w:val="24"/>
        </w:rPr>
        <w:t xml:space="preserve"> </w:t>
      </w:r>
      <w:r w:rsidR="00AC0D4C" w:rsidRPr="00086007">
        <w:rPr>
          <w:rFonts w:ascii="Times New Roman" w:hAnsi="Times New Roman" w:cs="Times New Roman"/>
          <w:bCs/>
          <w:i/>
          <w:sz w:val="24"/>
          <w:szCs w:val="24"/>
        </w:rPr>
        <w:t>et al</w:t>
      </w:r>
      <w:r w:rsidR="00AC0D4C" w:rsidRPr="00086007">
        <w:rPr>
          <w:rFonts w:ascii="Times New Roman" w:hAnsi="Times New Roman" w:cs="Times New Roman"/>
          <w:bCs/>
          <w:sz w:val="24"/>
          <w:szCs w:val="24"/>
        </w:rPr>
        <w:t>.</w:t>
      </w:r>
      <w:r w:rsidR="005F55E2" w:rsidRPr="00086007">
        <w:rPr>
          <w:rFonts w:ascii="Times New Roman" w:hAnsi="Times New Roman" w:cs="Times New Roman"/>
          <w:bCs/>
          <w:sz w:val="24"/>
          <w:szCs w:val="24"/>
        </w:rPr>
        <w:t>,</w:t>
      </w:r>
      <w:r w:rsidR="00AC0D4C" w:rsidRPr="00086007">
        <w:rPr>
          <w:rFonts w:ascii="Times New Roman" w:hAnsi="Times New Roman" w:cs="Times New Roman"/>
          <w:bCs/>
          <w:sz w:val="24"/>
          <w:szCs w:val="24"/>
        </w:rPr>
        <w:t>2017</w:t>
      </w:r>
      <w:r w:rsidR="00F80AAA" w:rsidRPr="00086007">
        <w:rPr>
          <w:rFonts w:ascii="Times New Roman" w:hAnsi="Times New Roman" w:cs="Times New Roman"/>
          <w:bCs/>
          <w:sz w:val="24"/>
          <w:szCs w:val="24"/>
        </w:rPr>
        <w:t>;</w:t>
      </w:r>
      <w:r w:rsidR="00F80AAA" w:rsidRPr="00086007">
        <w:rPr>
          <w:rFonts w:ascii="Times New Roman" w:eastAsia="Times New Roman" w:hAnsi="Times New Roman" w:cs="Times New Roman"/>
          <w:sz w:val="24"/>
          <w:szCs w:val="24"/>
        </w:rPr>
        <w:t xml:space="preserve"> </w:t>
      </w:r>
      <w:proofErr w:type="spellStart"/>
      <w:r w:rsidR="00F80AAA" w:rsidRPr="00086007">
        <w:rPr>
          <w:rFonts w:ascii="Times New Roman" w:eastAsia="Times New Roman" w:hAnsi="Times New Roman" w:cs="Times New Roman"/>
          <w:sz w:val="24"/>
          <w:szCs w:val="24"/>
        </w:rPr>
        <w:t>Wagutu</w:t>
      </w:r>
      <w:proofErr w:type="spellEnd"/>
      <w:r w:rsidR="00F80AAA" w:rsidRPr="00086007">
        <w:rPr>
          <w:rFonts w:ascii="Times New Roman" w:hAnsi="Times New Roman" w:cs="Times New Roman"/>
          <w:sz w:val="24"/>
          <w:szCs w:val="24"/>
        </w:rPr>
        <w:t xml:space="preserve"> </w:t>
      </w:r>
      <w:r w:rsidR="00F80AAA" w:rsidRPr="00086007">
        <w:rPr>
          <w:rFonts w:ascii="Times New Roman" w:hAnsi="Times New Roman" w:cs="Times New Roman"/>
          <w:i/>
          <w:sz w:val="24"/>
          <w:szCs w:val="24"/>
        </w:rPr>
        <w:t>et al</w:t>
      </w:r>
      <w:r w:rsidR="00F80AAA" w:rsidRPr="00086007">
        <w:rPr>
          <w:rFonts w:ascii="Times New Roman" w:hAnsi="Times New Roman" w:cs="Times New Roman"/>
          <w:sz w:val="24"/>
          <w:szCs w:val="24"/>
        </w:rPr>
        <w:t>.</w:t>
      </w:r>
      <w:r w:rsidR="005F55E2" w:rsidRPr="00086007">
        <w:rPr>
          <w:rFonts w:ascii="Times New Roman" w:hAnsi="Times New Roman" w:cs="Times New Roman"/>
          <w:sz w:val="24"/>
          <w:szCs w:val="24"/>
        </w:rPr>
        <w:t>,</w:t>
      </w:r>
      <w:r w:rsidR="00F80AAA" w:rsidRPr="00086007">
        <w:rPr>
          <w:rFonts w:ascii="Times New Roman" w:hAnsi="Times New Roman" w:cs="Times New Roman"/>
          <w:sz w:val="24"/>
          <w:szCs w:val="24"/>
        </w:rPr>
        <w:t>2017</w:t>
      </w:r>
      <w:r w:rsidR="00F91EC0" w:rsidRPr="00086007">
        <w:rPr>
          <w:rFonts w:ascii="Times New Roman" w:hAnsi="Times New Roman" w:cs="Times New Roman"/>
          <w:sz w:val="24"/>
          <w:szCs w:val="24"/>
          <w:shd w:val="clear" w:color="auto" w:fill="FFFFFF"/>
        </w:rPr>
        <w:t>)</w:t>
      </w:r>
      <w:r w:rsidR="00F93F84" w:rsidRPr="00086007">
        <w:rPr>
          <w:rFonts w:ascii="Times New Roman" w:hAnsi="Times New Roman" w:cs="Times New Roman"/>
          <w:sz w:val="24"/>
          <w:szCs w:val="24"/>
        </w:rPr>
        <w:t xml:space="preserve">. </w:t>
      </w:r>
      <w:r w:rsidR="00C835A7" w:rsidRPr="00086007">
        <w:rPr>
          <w:rStyle w:val="markedcontent"/>
          <w:rFonts w:ascii="Times New Roman" w:hAnsi="Times New Roman" w:cs="Times New Roman"/>
          <w:sz w:val="24"/>
          <w:szCs w:val="24"/>
        </w:rPr>
        <w:t xml:space="preserve">Therefore, the field study was conducted to determine the efficacy of </w:t>
      </w:r>
      <w:r w:rsidR="008A7282" w:rsidRPr="00086007">
        <w:rPr>
          <w:rStyle w:val="markedcontent"/>
          <w:rFonts w:ascii="Times New Roman" w:hAnsi="Times New Roman" w:cs="Times New Roman"/>
          <w:sz w:val="24"/>
          <w:szCs w:val="24"/>
        </w:rPr>
        <w:t>native</w:t>
      </w:r>
      <w:r w:rsidR="00C835A7" w:rsidRPr="00086007">
        <w:rPr>
          <w:rStyle w:val="markedcontent"/>
          <w:rFonts w:ascii="Times New Roman" w:hAnsi="Times New Roman" w:cs="Times New Roman"/>
          <w:sz w:val="24"/>
          <w:szCs w:val="24"/>
        </w:rPr>
        <w:t xml:space="preserve"> EPN species, </w:t>
      </w:r>
      <w:proofErr w:type="spellStart"/>
      <w:r w:rsidR="00C835A7" w:rsidRPr="00086007">
        <w:rPr>
          <w:rStyle w:val="markedcontent"/>
          <w:rFonts w:ascii="Times New Roman" w:hAnsi="Times New Roman" w:cs="Times New Roman"/>
          <w:i/>
          <w:sz w:val="24"/>
          <w:szCs w:val="24"/>
        </w:rPr>
        <w:t>Heterorhabditis</w:t>
      </w:r>
      <w:proofErr w:type="spellEnd"/>
      <w:r w:rsidR="00C835A7" w:rsidRPr="00086007">
        <w:rPr>
          <w:rStyle w:val="markedcontent"/>
          <w:rFonts w:ascii="Times New Roman" w:hAnsi="Times New Roman" w:cs="Times New Roman"/>
          <w:i/>
          <w:sz w:val="24"/>
          <w:szCs w:val="24"/>
        </w:rPr>
        <w:t xml:space="preserve"> </w:t>
      </w:r>
      <w:proofErr w:type="spellStart"/>
      <w:r w:rsidR="00C835A7" w:rsidRPr="00086007">
        <w:rPr>
          <w:rStyle w:val="markedcontent"/>
          <w:rFonts w:ascii="Times New Roman" w:hAnsi="Times New Roman" w:cs="Times New Roman"/>
          <w:i/>
          <w:sz w:val="24"/>
          <w:szCs w:val="24"/>
        </w:rPr>
        <w:t>bacteriophora</w:t>
      </w:r>
      <w:proofErr w:type="spellEnd"/>
      <w:r w:rsidR="00C835A7" w:rsidRPr="00086007">
        <w:rPr>
          <w:rStyle w:val="markedcontent"/>
          <w:rFonts w:ascii="Times New Roman" w:hAnsi="Times New Roman" w:cs="Times New Roman"/>
          <w:sz w:val="24"/>
          <w:szCs w:val="24"/>
        </w:rPr>
        <w:t xml:space="preserve"> </w:t>
      </w:r>
      <w:r w:rsidR="00C835A7" w:rsidRPr="00086007">
        <w:rPr>
          <w:rFonts w:ascii="Times New Roman" w:hAnsi="Times New Roman" w:cs="Times New Roman"/>
          <w:sz w:val="24"/>
          <w:szCs w:val="24"/>
        </w:rPr>
        <w:t>under biologically relevant concentrations</w:t>
      </w:r>
      <w:r w:rsidR="00C835A7" w:rsidRPr="00086007">
        <w:rPr>
          <w:rStyle w:val="markedcontent"/>
          <w:rFonts w:ascii="Times New Roman" w:hAnsi="Times New Roman" w:cs="Times New Roman"/>
          <w:sz w:val="24"/>
          <w:szCs w:val="24"/>
        </w:rPr>
        <w:t xml:space="preserve"> against </w:t>
      </w:r>
      <w:r w:rsidR="00BC3D5D" w:rsidRPr="00086007">
        <w:rPr>
          <w:rStyle w:val="markedcontent"/>
          <w:rFonts w:ascii="Times New Roman" w:hAnsi="Times New Roman" w:cs="Times New Roman"/>
          <w:sz w:val="24"/>
          <w:szCs w:val="24"/>
        </w:rPr>
        <w:t>termite,</w:t>
      </w:r>
      <w:r w:rsidR="003D7FA7" w:rsidRPr="00086007">
        <w:rPr>
          <w:rStyle w:val="markedcontent"/>
          <w:rFonts w:ascii="Times New Roman" w:hAnsi="Times New Roman" w:cs="Times New Roman"/>
          <w:sz w:val="24"/>
          <w:szCs w:val="24"/>
        </w:rPr>
        <w:t xml:space="preserve"> </w:t>
      </w:r>
      <w:proofErr w:type="spellStart"/>
      <w:r w:rsidR="00C835A7" w:rsidRPr="00086007">
        <w:rPr>
          <w:rStyle w:val="markedcontent"/>
          <w:rFonts w:ascii="Times New Roman" w:hAnsi="Times New Roman" w:cs="Times New Roman"/>
          <w:i/>
          <w:sz w:val="24"/>
          <w:szCs w:val="24"/>
        </w:rPr>
        <w:t>O.obesus</w:t>
      </w:r>
      <w:proofErr w:type="spellEnd"/>
      <w:r w:rsidR="00C835A7" w:rsidRPr="00086007">
        <w:rPr>
          <w:rStyle w:val="markedcontent"/>
          <w:rFonts w:ascii="Times New Roman" w:hAnsi="Times New Roman" w:cs="Times New Roman"/>
          <w:sz w:val="24"/>
          <w:szCs w:val="24"/>
        </w:rPr>
        <w:t>.</w:t>
      </w:r>
    </w:p>
    <w:p w:rsidR="00402039" w:rsidRDefault="00402039" w:rsidP="00086007">
      <w:pPr>
        <w:spacing w:after="0" w:line="240" w:lineRule="auto"/>
        <w:jc w:val="both"/>
        <w:rPr>
          <w:rStyle w:val="markedcontent"/>
          <w:rFonts w:ascii="Times New Roman" w:hAnsi="Times New Roman" w:cs="Times New Roman"/>
          <w:b/>
          <w:sz w:val="24"/>
          <w:szCs w:val="24"/>
        </w:rPr>
      </w:pPr>
    </w:p>
    <w:p w:rsidR="00316BD6" w:rsidRPr="00086007" w:rsidRDefault="00316BD6" w:rsidP="00086007">
      <w:pPr>
        <w:spacing w:after="0" w:line="240" w:lineRule="auto"/>
        <w:jc w:val="both"/>
        <w:rPr>
          <w:rStyle w:val="markedcontent"/>
          <w:rFonts w:ascii="Times New Roman" w:hAnsi="Times New Roman" w:cs="Times New Roman"/>
          <w:b/>
          <w:sz w:val="24"/>
          <w:szCs w:val="24"/>
        </w:rPr>
      </w:pPr>
      <w:r w:rsidRPr="00086007">
        <w:rPr>
          <w:rStyle w:val="markedcontent"/>
          <w:rFonts w:ascii="Times New Roman" w:hAnsi="Times New Roman" w:cs="Times New Roman"/>
          <w:b/>
          <w:sz w:val="24"/>
          <w:szCs w:val="24"/>
        </w:rPr>
        <w:t>Materials and Method</w:t>
      </w:r>
    </w:p>
    <w:p w:rsidR="00316BD6" w:rsidRPr="00086007" w:rsidRDefault="00316BD6" w:rsidP="00086007">
      <w:pPr>
        <w:spacing w:after="0" w:line="240" w:lineRule="auto"/>
        <w:jc w:val="both"/>
        <w:rPr>
          <w:rStyle w:val="markedcontent"/>
          <w:rFonts w:ascii="Times New Roman" w:hAnsi="Times New Roman" w:cs="Times New Roman"/>
          <w:b/>
          <w:sz w:val="24"/>
          <w:szCs w:val="24"/>
        </w:rPr>
      </w:pPr>
      <w:r w:rsidRPr="00086007">
        <w:rPr>
          <w:rStyle w:val="markedcontent"/>
          <w:rFonts w:ascii="Times New Roman" w:hAnsi="Times New Roman" w:cs="Times New Roman"/>
          <w:b/>
          <w:sz w:val="24"/>
          <w:szCs w:val="24"/>
        </w:rPr>
        <w:t xml:space="preserve">Source of Entomopathogenic nematodes </w:t>
      </w:r>
    </w:p>
    <w:p w:rsidR="005009A7" w:rsidRPr="00086007" w:rsidRDefault="00316BD6" w:rsidP="00086007">
      <w:pPr>
        <w:spacing w:after="0" w:line="240" w:lineRule="auto"/>
        <w:jc w:val="both"/>
        <w:rPr>
          <w:rFonts w:ascii="Times New Roman" w:hAnsi="Times New Roman" w:cs="Times New Roman"/>
          <w:sz w:val="24"/>
          <w:szCs w:val="24"/>
        </w:rPr>
      </w:pPr>
      <w:r w:rsidRPr="00086007">
        <w:rPr>
          <w:rStyle w:val="markedcontent"/>
          <w:rFonts w:ascii="Times New Roman" w:hAnsi="Times New Roman" w:cs="Times New Roman"/>
          <w:sz w:val="24"/>
          <w:szCs w:val="24"/>
        </w:rPr>
        <w:t xml:space="preserve">EPN, </w:t>
      </w:r>
      <w:r w:rsidRPr="00086007">
        <w:rPr>
          <w:rStyle w:val="markedcontent"/>
          <w:rFonts w:ascii="Times New Roman" w:hAnsi="Times New Roman" w:cs="Times New Roman"/>
          <w:i/>
          <w:sz w:val="24"/>
          <w:szCs w:val="24"/>
        </w:rPr>
        <w:t xml:space="preserve">H. </w:t>
      </w:r>
      <w:proofErr w:type="spellStart"/>
      <w:r w:rsidRPr="00086007">
        <w:rPr>
          <w:rStyle w:val="markedcontent"/>
          <w:rFonts w:ascii="Times New Roman" w:hAnsi="Times New Roman" w:cs="Times New Roman"/>
          <w:i/>
          <w:sz w:val="24"/>
          <w:szCs w:val="24"/>
        </w:rPr>
        <w:t>bacteriophora</w:t>
      </w:r>
      <w:proofErr w:type="spellEnd"/>
      <w:r w:rsidRPr="00086007">
        <w:rPr>
          <w:rStyle w:val="markedcontent"/>
          <w:rFonts w:ascii="Times New Roman" w:hAnsi="Times New Roman" w:cs="Times New Roman"/>
          <w:sz w:val="24"/>
          <w:szCs w:val="24"/>
        </w:rPr>
        <w:t xml:space="preserve"> previously recovered from the </w:t>
      </w:r>
      <w:r w:rsidR="00B601AF" w:rsidRPr="00086007">
        <w:rPr>
          <w:rStyle w:val="markedcontent"/>
          <w:rFonts w:ascii="Times New Roman" w:hAnsi="Times New Roman" w:cs="Times New Roman"/>
          <w:sz w:val="24"/>
          <w:szCs w:val="24"/>
        </w:rPr>
        <w:t xml:space="preserve">District </w:t>
      </w:r>
      <w:proofErr w:type="spellStart"/>
      <w:r w:rsidRPr="00086007">
        <w:rPr>
          <w:rStyle w:val="markedcontent"/>
          <w:rFonts w:ascii="Times New Roman" w:hAnsi="Times New Roman" w:cs="Times New Roman"/>
          <w:sz w:val="24"/>
          <w:szCs w:val="24"/>
        </w:rPr>
        <w:t>Majuli</w:t>
      </w:r>
      <w:proofErr w:type="spellEnd"/>
      <w:r w:rsidRPr="00086007">
        <w:rPr>
          <w:rStyle w:val="markedcontent"/>
          <w:rFonts w:ascii="Times New Roman" w:hAnsi="Times New Roman" w:cs="Times New Roman"/>
          <w:sz w:val="24"/>
          <w:szCs w:val="24"/>
        </w:rPr>
        <w:t xml:space="preserve"> were used in this study (Devi </w:t>
      </w:r>
      <w:r w:rsidRPr="00086007">
        <w:rPr>
          <w:rStyle w:val="markedcontent"/>
          <w:rFonts w:ascii="Times New Roman" w:hAnsi="Times New Roman" w:cs="Times New Roman"/>
          <w:i/>
          <w:sz w:val="24"/>
          <w:szCs w:val="24"/>
        </w:rPr>
        <w:t>et al</w:t>
      </w:r>
      <w:r w:rsidRPr="00086007">
        <w:rPr>
          <w:rStyle w:val="markedcontent"/>
          <w:rFonts w:ascii="Times New Roman" w:hAnsi="Times New Roman" w:cs="Times New Roman"/>
          <w:sz w:val="24"/>
          <w:szCs w:val="24"/>
        </w:rPr>
        <w:t xml:space="preserve">.,2016).The EPNs were reared </w:t>
      </w:r>
      <w:r w:rsidRPr="00086007">
        <w:rPr>
          <w:rStyle w:val="markedcontent"/>
          <w:rFonts w:ascii="Times New Roman" w:hAnsi="Times New Roman" w:cs="Times New Roman"/>
          <w:i/>
          <w:sz w:val="24"/>
          <w:szCs w:val="24"/>
        </w:rPr>
        <w:t>in vivo</w:t>
      </w:r>
      <w:r w:rsidRPr="00086007">
        <w:rPr>
          <w:rStyle w:val="markedcontent"/>
          <w:rFonts w:ascii="Times New Roman" w:hAnsi="Times New Roman" w:cs="Times New Roman"/>
          <w:sz w:val="24"/>
          <w:szCs w:val="24"/>
        </w:rPr>
        <w:t xml:space="preserve"> on the last instar larvae of </w:t>
      </w:r>
      <w:r w:rsidRPr="00086007">
        <w:rPr>
          <w:rStyle w:val="markedcontent"/>
          <w:rFonts w:ascii="Times New Roman" w:hAnsi="Times New Roman" w:cs="Times New Roman"/>
          <w:i/>
          <w:sz w:val="24"/>
          <w:szCs w:val="24"/>
        </w:rPr>
        <w:t xml:space="preserve">Galleria </w:t>
      </w:r>
      <w:proofErr w:type="spellStart"/>
      <w:r w:rsidRPr="00086007">
        <w:rPr>
          <w:rStyle w:val="markedcontent"/>
          <w:rFonts w:ascii="Times New Roman" w:hAnsi="Times New Roman" w:cs="Times New Roman"/>
          <w:i/>
          <w:sz w:val="24"/>
          <w:szCs w:val="24"/>
        </w:rPr>
        <w:t>mellonella</w:t>
      </w:r>
      <w:proofErr w:type="spellEnd"/>
      <w:r w:rsidRPr="00086007">
        <w:rPr>
          <w:rStyle w:val="markedcontent"/>
          <w:rFonts w:ascii="Times New Roman" w:hAnsi="Times New Roman" w:cs="Times New Roman"/>
          <w:sz w:val="24"/>
          <w:szCs w:val="24"/>
        </w:rPr>
        <w:t xml:space="preserve"> </w:t>
      </w:r>
      <w:r w:rsidRPr="00086007">
        <w:rPr>
          <w:rStyle w:val="markedcontent"/>
          <w:rFonts w:ascii="Times New Roman" w:hAnsi="Times New Roman" w:cs="Times New Roman"/>
          <w:sz w:val="24"/>
          <w:szCs w:val="24"/>
        </w:rPr>
        <w:lastRenderedPageBreak/>
        <w:t xml:space="preserve">(Lepidoptera: </w:t>
      </w:r>
      <w:proofErr w:type="spellStart"/>
      <w:r w:rsidRPr="00086007">
        <w:rPr>
          <w:rStyle w:val="markedcontent"/>
          <w:rFonts w:ascii="Times New Roman" w:hAnsi="Times New Roman" w:cs="Times New Roman"/>
          <w:sz w:val="24"/>
          <w:szCs w:val="24"/>
        </w:rPr>
        <w:t>Pyralidae</w:t>
      </w:r>
      <w:proofErr w:type="spellEnd"/>
      <w:r w:rsidRPr="00086007">
        <w:rPr>
          <w:rStyle w:val="markedcontent"/>
          <w:rFonts w:ascii="Times New Roman" w:hAnsi="Times New Roman" w:cs="Times New Roman"/>
          <w:sz w:val="24"/>
          <w:szCs w:val="24"/>
        </w:rPr>
        <w:t>) under laboratory conditions</w:t>
      </w:r>
      <w:r w:rsidR="00DF559B" w:rsidRPr="00086007">
        <w:rPr>
          <w:rStyle w:val="markedcontent"/>
          <w:rFonts w:ascii="Times New Roman" w:hAnsi="Times New Roman" w:cs="Times New Roman"/>
          <w:sz w:val="24"/>
          <w:szCs w:val="24"/>
        </w:rPr>
        <w:t>.</w:t>
      </w:r>
      <w:r w:rsidR="005D00D7" w:rsidRPr="00086007">
        <w:rPr>
          <w:rFonts w:ascii="Times New Roman" w:hAnsi="Times New Roman" w:cs="Times New Roman"/>
          <w:sz w:val="24"/>
          <w:szCs w:val="24"/>
        </w:rPr>
        <w:t xml:space="preserve"> </w:t>
      </w:r>
      <w:r w:rsidRPr="00086007">
        <w:rPr>
          <w:rStyle w:val="markedcontent"/>
          <w:rFonts w:ascii="Times New Roman" w:hAnsi="Times New Roman" w:cs="Times New Roman"/>
          <w:sz w:val="24"/>
          <w:szCs w:val="24"/>
        </w:rPr>
        <w:t xml:space="preserve">The larvae of </w:t>
      </w:r>
      <w:proofErr w:type="spellStart"/>
      <w:proofErr w:type="gramStart"/>
      <w:r w:rsidRPr="00086007">
        <w:rPr>
          <w:rStyle w:val="markedcontent"/>
          <w:rFonts w:ascii="Times New Roman" w:hAnsi="Times New Roman" w:cs="Times New Roman"/>
          <w:i/>
          <w:sz w:val="24"/>
          <w:szCs w:val="24"/>
        </w:rPr>
        <w:t>G.mellonella</w:t>
      </w:r>
      <w:proofErr w:type="spellEnd"/>
      <w:proofErr w:type="gramEnd"/>
      <w:r w:rsidRPr="00086007">
        <w:rPr>
          <w:rStyle w:val="markedcontent"/>
          <w:rFonts w:ascii="Times New Roman" w:hAnsi="Times New Roman" w:cs="Times New Roman"/>
          <w:i/>
          <w:sz w:val="24"/>
          <w:szCs w:val="24"/>
        </w:rPr>
        <w:t xml:space="preserve"> </w:t>
      </w:r>
      <w:r w:rsidRPr="00086007">
        <w:rPr>
          <w:rStyle w:val="markedcontent"/>
          <w:rFonts w:ascii="Times New Roman" w:hAnsi="Times New Roman" w:cs="Times New Roman"/>
          <w:sz w:val="24"/>
          <w:szCs w:val="24"/>
        </w:rPr>
        <w:t>were obtained from the Depart</w:t>
      </w:r>
      <w:r w:rsidR="005D00D7" w:rsidRPr="00086007">
        <w:rPr>
          <w:rStyle w:val="markedcontent"/>
          <w:rFonts w:ascii="Times New Roman" w:hAnsi="Times New Roman" w:cs="Times New Roman"/>
          <w:sz w:val="24"/>
          <w:szCs w:val="24"/>
        </w:rPr>
        <w:t>ment of Entomology, AAU, Jorhat.</w:t>
      </w:r>
      <w:r w:rsidRPr="00086007">
        <w:rPr>
          <w:rStyle w:val="markedcontent"/>
          <w:rFonts w:ascii="Times New Roman" w:hAnsi="Times New Roman" w:cs="Times New Roman"/>
          <w:sz w:val="24"/>
          <w:szCs w:val="24"/>
        </w:rPr>
        <w:t xml:space="preserve"> </w:t>
      </w:r>
      <w:r w:rsidR="005D00D7" w:rsidRPr="00086007">
        <w:rPr>
          <w:rFonts w:ascii="Times New Roman" w:hAnsi="Times New Roman" w:cs="Times New Roman"/>
          <w:sz w:val="24"/>
          <w:szCs w:val="24"/>
        </w:rPr>
        <w:t xml:space="preserve">The last larval stage of this insect was used to maintain and propagate the nematodes throughout the entire period of time in this study. </w:t>
      </w:r>
      <w:r w:rsidR="005D00D7" w:rsidRPr="00086007">
        <w:rPr>
          <w:rStyle w:val="markedcontent"/>
          <w:rFonts w:ascii="Times New Roman" w:hAnsi="Times New Roman" w:cs="Times New Roman"/>
          <w:sz w:val="24"/>
          <w:szCs w:val="24"/>
        </w:rPr>
        <w:t xml:space="preserve"> </w:t>
      </w:r>
      <w:proofErr w:type="spellStart"/>
      <w:proofErr w:type="gramStart"/>
      <w:r w:rsidR="005D00D7" w:rsidRPr="00086007">
        <w:rPr>
          <w:rStyle w:val="markedcontent"/>
          <w:rFonts w:ascii="Times New Roman" w:hAnsi="Times New Roman" w:cs="Times New Roman"/>
          <w:i/>
          <w:sz w:val="24"/>
          <w:szCs w:val="24"/>
        </w:rPr>
        <w:t>G.mellonella</w:t>
      </w:r>
      <w:proofErr w:type="spellEnd"/>
      <w:proofErr w:type="gramEnd"/>
      <w:r w:rsidR="005D00D7" w:rsidRPr="00086007">
        <w:rPr>
          <w:rStyle w:val="markedcontent"/>
          <w:rFonts w:ascii="Times New Roman" w:hAnsi="Times New Roman" w:cs="Times New Roman"/>
          <w:i/>
          <w:sz w:val="24"/>
          <w:szCs w:val="24"/>
        </w:rPr>
        <w:t xml:space="preserve"> </w:t>
      </w:r>
      <w:r w:rsidR="005D00D7" w:rsidRPr="00086007">
        <w:rPr>
          <w:rStyle w:val="markedcontent"/>
          <w:rFonts w:ascii="Times New Roman" w:hAnsi="Times New Roman" w:cs="Times New Roman"/>
          <w:sz w:val="24"/>
          <w:szCs w:val="24"/>
        </w:rPr>
        <w:t>were multiplied</w:t>
      </w:r>
      <w:r w:rsidRPr="00086007">
        <w:rPr>
          <w:rStyle w:val="markedcontent"/>
          <w:rFonts w:ascii="Times New Roman" w:hAnsi="Times New Roman" w:cs="Times New Roman"/>
          <w:sz w:val="24"/>
          <w:szCs w:val="24"/>
        </w:rPr>
        <w:t xml:space="preserve"> in glass jars at 28± 2</w:t>
      </w:r>
      <w:r w:rsidRPr="00086007">
        <w:rPr>
          <w:rStyle w:val="markedcontent"/>
          <w:rFonts w:ascii="Times New Roman" w:hAnsi="Times New Roman" w:cs="Times New Roman"/>
          <w:sz w:val="24"/>
          <w:szCs w:val="24"/>
          <w:vertAlign w:val="superscript"/>
        </w:rPr>
        <w:t>o</w:t>
      </w:r>
      <w:r w:rsidR="00DF559B" w:rsidRPr="00086007">
        <w:rPr>
          <w:rStyle w:val="markedcontent"/>
          <w:rFonts w:ascii="Times New Roman" w:hAnsi="Times New Roman" w:cs="Times New Roman"/>
          <w:sz w:val="24"/>
          <w:szCs w:val="24"/>
        </w:rPr>
        <w:t>C</w:t>
      </w:r>
      <w:r w:rsidRPr="00086007">
        <w:rPr>
          <w:rStyle w:val="markedcontent"/>
          <w:rFonts w:ascii="Times New Roman" w:hAnsi="Times New Roman" w:cs="Times New Roman"/>
          <w:sz w:val="24"/>
          <w:szCs w:val="24"/>
        </w:rPr>
        <w:t xml:space="preserve">, 60% RH, with an artificial diet described by </w:t>
      </w:r>
      <w:proofErr w:type="spellStart"/>
      <w:r w:rsidRPr="00086007">
        <w:rPr>
          <w:rFonts w:ascii="Times New Roman" w:hAnsi="Times New Roman" w:cs="Times New Roman"/>
          <w:sz w:val="24"/>
          <w:szCs w:val="24"/>
        </w:rPr>
        <w:t>Metwally</w:t>
      </w:r>
      <w:proofErr w:type="spellEnd"/>
      <w:r w:rsidRPr="00086007">
        <w:rPr>
          <w:rFonts w:ascii="Times New Roman" w:hAnsi="Times New Roman" w:cs="Times New Roman"/>
          <w:sz w:val="24"/>
          <w:szCs w:val="24"/>
        </w:rPr>
        <w:t xml:space="preserve"> </w:t>
      </w:r>
      <w:r w:rsidRPr="00086007">
        <w:rPr>
          <w:rFonts w:ascii="Times New Roman" w:hAnsi="Times New Roman" w:cs="Times New Roman"/>
          <w:i/>
          <w:sz w:val="24"/>
          <w:szCs w:val="24"/>
        </w:rPr>
        <w:t>et al</w:t>
      </w:r>
      <w:r w:rsidRPr="00086007">
        <w:rPr>
          <w:rFonts w:ascii="Times New Roman" w:hAnsi="Times New Roman" w:cs="Times New Roman"/>
          <w:sz w:val="24"/>
          <w:szCs w:val="24"/>
        </w:rPr>
        <w:t>.,</w:t>
      </w:r>
      <w:r w:rsidR="005777A6" w:rsidRPr="00086007">
        <w:rPr>
          <w:rFonts w:ascii="Times New Roman" w:hAnsi="Times New Roman" w:cs="Times New Roman"/>
          <w:sz w:val="24"/>
          <w:szCs w:val="24"/>
        </w:rPr>
        <w:t xml:space="preserve"> </w:t>
      </w:r>
      <w:r w:rsidRPr="00086007">
        <w:rPr>
          <w:rFonts w:ascii="Times New Roman" w:hAnsi="Times New Roman" w:cs="Times New Roman"/>
          <w:sz w:val="24"/>
          <w:szCs w:val="24"/>
        </w:rPr>
        <w:t>(2012).</w:t>
      </w:r>
      <w:r w:rsidR="001849C9" w:rsidRPr="00086007">
        <w:rPr>
          <w:rFonts w:ascii="Times New Roman" w:hAnsi="Times New Roman" w:cs="Times New Roman"/>
          <w:sz w:val="24"/>
          <w:szCs w:val="24"/>
        </w:rPr>
        <w:t xml:space="preserve"> </w:t>
      </w:r>
      <w:r w:rsidR="005009A7" w:rsidRPr="00086007">
        <w:rPr>
          <w:rFonts w:ascii="Times New Roman" w:hAnsi="Times New Roman" w:cs="Times New Roman"/>
          <w:sz w:val="24"/>
          <w:szCs w:val="24"/>
        </w:rPr>
        <w:t>The harvested</w:t>
      </w:r>
      <w:r w:rsidR="00E94338" w:rsidRPr="00086007">
        <w:rPr>
          <w:rFonts w:ascii="Times New Roman" w:hAnsi="Times New Roman" w:cs="Times New Roman"/>
          <w:sz w:val="24"/>
          <w:szCs w:val="24"/>
        </w:rPr>
        <w:t xml:space="preserve"> </w:t>
      </w:r>
      <w:r w:rsidR="005009A7" w:rsidRPr="00086007">
        <w:rPr>
          <w:rFonts w:ascii="Times New Roman" w:hAnsi="Times New Roman" w:cs="Times New Roman"/>
          <w:sz w:val="24"/>
          <w:szCs w:val="24"/>
        </w:rPr>
        <w:t>IJs were kept at 10</w:t>
      </w:r>
      <w:r w:rsidR="00E94338" w:rsidRPr="00086007">
        <w:rPr>
          <w:rFonts w:ascii="Times New Roman" w:hAnsi="Times New Roman" w:cs="Times New Roman"/>
          <w:sz w:val="24"/>
          <w:szCs w:val="24"/>
        </w:rPr>
        <w:t>-</w:t>
      </w:r>
      <w:r w:rsidR="005009A7" w:rsidRPr="00086007">
        <w:rPr>
          <w:rFonts w:ascii="Times New Roman" w:hAnsi="Times New Roman" w:cs="Times New Roman"/>
          <w:sz w:val="24"/>
          <w:szCs w:val="24"/>
        </w:rPr>
        <w:t>12°C for experiments for less than a week before</w:t>
      </w:r>
      <w:r w:rsidR="00303298" w:rsidRPr="00086007">
        <w:rPr>
          <w:rFonts w:ascii="Times New Roman" w:hAnsi="Times New Roman" w:cs="Times New Roman"/>
          <w:sz w:val="24"/>
          <w:szCs w:val="24"/>
        </w:rPr>
        <w:t xml:space="preserve"> </w:t>
      </w:r>
      <w:r w:rsidR="005009A7" w:rsidRPr="00086007">
        <w:rPr>
          <w:rFonts w:ascii="Times New Roman" w:hAnsi="Times New Roman" w:cs="Times New Roman"/>
          <w:sz w:val="24"/>
          <w:szCs w:val="24"/>
        </w:rPr>
        <w:t xml:space="preserve">they were applied in </w:t>
      </w:r>
      <w:r w:rsidR="00DF559B" w:rsidRPr="00086007">
        <w:rPr>
          <w:rFonts w:ascii="Times New Roman" w:hAnsi="Times New Roman" w:cs="Times New Roman"/>
          <w:sz w:val="24"/>
          <w:szCs w:val="24"/>
        </w:rPr>
        <w:t xml:space="preserve">the </w:t>
      </w:r>
      <w:r w:rsidR="00EE4599" w:rsidRPr="00086007">
        <w:rPr>
          <w:rFonts w:ascii="Times New Roman" w:hAnsi="Times New Roman" w:cs="Times New Roman"/>
          <w:sz w:val="24"/>
          <w:szCs w:val="24"/>
        </w:rPr>
        <w:t xml:space="preserve">experiment. </w:t>
      </w:r>
      <w:r w:rsidR="005009A7" w:rsidRPr="00086007">
        <w:rPr>
          <w:rFonts w:ascii="Times New Roman" w:hAnsi="Times New Roman" w:cs="Times New Roman"/>
          <w:sz w:val="24"/>
          <w:szCs w:val="24"/>
        </w:rPr>
        <w:t>Before use, they were allowed to wa</w:t>
      </w:r>
      <w:r w:rsidR="005D00D7" w:rsidRPr="00086007">
        <w:rPr>
          <w:rFonts w:ascii="Times New Roman" w:hAnsi="Times New Roman" w:cs="Times New Roman"/>
          <w:sz w:val="24"/>
          <w:szCs w:val="24"/>
        </w:rPr>
        <w:t>rm up to room temperature (25 ±</w:t>
      </w:r>
      <w:r w:rsidR="005009A7" w:rsidRPr="00086007">
        <w:rPr>
          <w:rFonts w:ascii="Times New Roman" w:hAnsi="Times New Roman" w:cs="Times New Roman"/>
          <w:sz w:val="24"/>
          <w:szCs w:val="24"/>
        </w:rPr>
        <w:t>1°C) for</w:t>
      </w:r>
      <w:r w:rsidR="00303298" w:rsidRPr="00086007">
        <w:rPr>
          <w:rFonts w:ascii="Times New Roman" w:hAnsi="Times New Roman" w:cs="Times New Roman"/>
          <w:sz w:val="24"/>
          <w:szCs w:val="24"/>
        </w:rPr>
        <w:t xml:space="preserve"> </w:t>
      </w:r>
      <w:r w:rsidR="005009A7" w:rsidRPr="00086007">
        <w:rPr>
          <w:rFonts w:ascii="Times New Roman" w:hAnsi="Times New Roman" w:cs="Times New Roman"/>
          <w:sz w:val="24"/>
          <w:szCs w:val="24"/>
        </w:rPr>
        <w:t>2 h</w:t>
      </w:r>
      <w:r w:rsidR="00DF559B" w:rsidRPr="00086007">
        <w:rPr>
          <w:rFonts w:ascii="Times New Roman" w:hAnsi="Times New Roman" w:cs="Times New Roman"/>
          <w:sz w:val="24"/>
          <w:szCs w:val="24"/>
        </w:rPr>
        <w:t xml:space="preserve"> </w:t>
      </w:r>
      <w:r w:rsidR="00DF559B" w:rsidRPr="00086007">
        <w:rPr>
          <w:rStyle w:val="markedcontent"/>
          <w:rFonts w:ascii="Times New Roman" w:hAnsi="Times New Roman" w:cs="Times New Roman"/>
          <w:sz w:val="24"/>
          <w:szCs w:val="24"/>
        </w:rPr>
        <w:t>(Woodring and Kaya,1998)</w:t>
      </w:r>
      <w:r w:rsidR="005009A7" w:rsidRPr="00086007">
        <w:rPr>
          <w:rFonts w:ascii="Times New Roman" w:hAnsi="Times New Roman" w:cs="Times New Roman"/>
          <w:sz w:val="24"/>
          <w:szCs w:val="24"/>
        </w:rPr>
        <w:t xml:space="preserve">. Also, their viability for motion was </w:t>
      </w:r>
      <w:r w:rsidR="005D00D7" w:rsidRPr="00086007">
        <w:rPr>
          <w:rFonts w:ascii="Times New Roman" w:hAnsi="Times New Roman" w:cs="Times New Roman"/>
          <w:sz w:val="24"/>
          <w:szCs w:val="24"/>
        </w:rPr>
        <w:t>confirm</w:t>
      </w:r>
      <w:r w:rsidR="005009A7" w:rsidRPr="00086007">
        <w:rPr>
          <w:rFonts w:ascii="Times New Roman" w:hAnsi="Times New Roman" w:cs="Times New Roman"/>
          <w:sz w:val="24"/>
          <w:szCs w:val="24"/>
        </w:rPr>
        <w:t>ed using dissected microscope.</w:t>
      </w:r>
    </w:p>
    <w:p w:rsidR="00316BD6" w:rsidRPr="00086007" w:rsidRDefault="00316BD6" w:rsidP="00086007">
      <w:pPr>
        <w:autoSpaceDE w:val="0"/>
        <w:autoSpaceDN w:val="0"/>
        <w:adjustRightInd w:val="0"/>
        <w:spacing w:after="0" w:line="240" w:lineRule="auto"/>
        <w:jc w:val="both"/>
        <w:rPr>
          <w:rFonts w:ascii="Times New Roman" w:hAnsi="Times New Roman" w:cs="Times New Roman"/>
          <w:b/>
          <w:bCs/>
          <w:sz w:val="24"/>
          <w:szCs w:val="24"/>
        </w:rPr>
      </w:pPr>
      <w:r w:rsidRPr="00086007">
        <w:rPr>
          <w:rFonts w:ascii="Times New Roman" w:hAnsi="Times New Roman" w:cs="Times New Roman"/>
          <w:b/>
          <w:bCs/>
          <w:sz w:val="24"/>
          <w:szCs w:val="24"/>
        </w:rPr>
        <w:t>Field trial</w:t>
      </w:r>
    </w:p>
    <w:p w:rsidR="00316BD6" w:rsidRPr="00086007" w:rsidRDefault="00316BD6" w:rsidP="00086007">
      <w:pPr>
        <w:spacing w:after="0" w:line="240" w:lineRule="auto"/>
        <w:jc w:val="both"/>
        <w:rPr>
          <w:rFonts w:ascii="Times New Roman" w:hAnsi="Times New Roman" w:cs="Times New Roman"/>
          <w:sz w:val="24"/>
          <w:szCs w:val="24"/>
        </w:rPr>
      </w:pPr>
      <w:r w:rsidRPr="00086007">
        <w:rPr>
          <w:rFonts w:ascii="Times New Roman" w:hAnsi="Times New Roman" w:cs="Times New Roman"/>
          <w:sz w:val="24"/>
          <w:szCs w:val="24"/>
        </w:rPr>
        <w:t xml:space="preserve">The field trials were conducted to evaluate the efficacy of </w:t>
      </w:r>
      <w:proofErr w:type="spellStart"/>
      <w:r w:rsidRPr="00086007">
        <w:rPr>
          <w:rFonts w:ascii="Times New Roman" w:hAnsi="Times New Roman" w:cs="Times New Roman"/>
          <w:i/>
          <w:sz w:val="24"/>
          <w:szCs w:val="24"/>
        </w:rPr>
        <w:t>H.bacteriophora</w:t>
      </w:r>
      <w:proofErr w:type="spellEnd"/>
      <w:r w:rsidRPr="00086007">
        <w:rPr>
          <w:rFonts w:ascii="Times New Roman" w:hAnsi="Times New Roman" w:cs="Times New Roman"/>
          <w:sz w:val="24"/>
          <w:szCs w:val="24"/>
        </w:rPr>
        <w:t xml:space="preserve"> during 202</w:t>
      </w:r>
      <w:r w:rsidR="009122CC" w:rsidRPr="00086007">
        <w:rPr>
          <w:rFonts w:ascii="Times New Roman" w:hAnsi="Times New Roman" w:cs="Times New Roman"/>
          <w:sz w:val="24"/>
          <w:szCs w:val="24"/>
        </w:rPr>
        <w:t>2</w:t>
      </w:r>
      <w:r w:rsidRPr="00086007">
        <w:rPr>
          <w:rFonts w:ascii="Times New Roman" w:hAnsi="Times New Roman" w:cs="Times New Roman"/>
          <w:sz w:val="24"/>
          <w:szCs w:val="24"/>
        </w:rPr>
        <w:t>-202</w:t>
      </w:r>
      <w:r w:rsidR="009122CC" w:rsidRPr="00086007">
        <w:rPr>
          <w:rFonts w:ascii="Times New Roman" w:hAnsi="Times New Roman" w:cs="Times New Roman"/>
          <w:sz w:val="24"/>
          <w:szCs w:val="24"/>
        </w:rPr>
        <w:t>3</w:t>
      </w:r>
      <w:r w:rsidRPr="00086007">
        <w:rPr>
          <w:rFonts w:ascii="Times New Roman" w:hAnsi="Times New Roman" w:cs="Times New Roman"/>
          <w:sz w:val="24"/>
          <w:szCs w:val="24"/>
        </w:rPr>
        <w:t xml:space="preserve"> in </w:t>
      </w:r>
      <w:r w:rsidR="00303298" w:rsidRPr="00086007">
        <w:rPr>
          <w:rFonts w:ascii="Times New Roman" w:hAnsi="Times New Roman" w:cs="Times New Roman"/>
          <w:sz w:val="24"/>
          <w:szCs w:val="24"/>
        </w:rPr>
        <w:t>various agricultural fields covering horti</w:t>
      </w:r>
      <w:r w:rsidR="00FF1D4F" w:rsidRPr="00086007">
        <w:rPr>
          <w:rFonts w:ascii="Times New Roman" w:hAnsi="Times New Roman" w:cs="Times New Roman"/>
          <w:sz w:val="24"/>
          <w:szCs w:val="24"/>
        </w:rPr>
        <w:t xml:space="preserve">cultural as well as field crops </w:t>
      </w:r>
      <w:r w:rsidR="00303298" w:rsidRPr="00086007">
        <w:rPr>
          <w:rFonts w:ascii="Times New Roman" w:hAnsi="Times New Roman" w:cs="Times New Roman"/>
          <w:sz w:val="24"/>
          <w:szCs w:val="24"/>
        </w:rPr>
        <w:t xml:space="preserve">under the District Jorhat. Jorhat district covers an area of 285100 hectares in Assam, lies between 26.20" and 27 10.30" north latitude and 93.39" and 94 36.30" east longitudes, at an altitude of 86.8 m above mean sea level. </w:t>
      </w:r>
      <w:r w:rsidR="00FF1D4F" w:rsidRPr="00086007">
        <w:rPr>
          <w:rFonts w:ascii="Times New Roman" w:hAnsi="Times New Roman" w:cs="Times New Roman"/>
          <w:sz w:val="24"/>
          <w:szCs w:val="24"/>
        </w:rPr>
        <w:t>The district</w:t>
      </w:r>
      <w:r w:rsidR="00303298" w:rsidRPr="00086007">
        <w:rPr>
          <w:rFonts w:ascii="Times New Roman" w:hAnsi="Times New Roman" w:cs="Times New Roman"/>
          <w:sz w:val="24"/>
          <w:szCs w:val="24"/>
        </w:rPr>
        <w:t xml:space="preserve"> falls under subtropical climatic condition with warm humid summer and cool dry winter with mean annual rainfall of 2029 mm. The average maximum temperature is 42°C and minimum temperature is 8°C. On an average, the relative humidity is more than 80% throughout the year.</w:t>
      </w:r>
      <w:r w:rsidR="00DE0A16" w:rsidRPr="00086007">
        <w:rPr>
          <w:rFonts w:ascii="Times New Roman" w:hAnsi="Times New Roman" w:cs="Times New Roman"/>
          <w:sz w:val="24"/>
          <w:szCs w:val="24"/>
        </w:rPr>
        <w:t xml:space="preserve"> The agricultural fields were </w:t>
      </w:r>
      <w:r w:rsidRPr="00086007">
        <w:rPr>
          <w:rFonts w:ascii="Times New Roman" w:hAnsi="Times New Roman" w:cs="Times New Roman"/>
          <w:sz w:val="24"/>
          <w:szCs w:val="24"/>
        </w:rPr>
        <w:t>naturally</w:t>
      </w:r>
      <w:r w:rsidR="00992E72" w:rsidRPr="00086007">
        <w:rPr>
          <w:rFonts w:ascii="Times New Roman" w:hAnsi="Times New Roman" w:cs="Times New Roman"/>
          <w:sz w:val="24"/>
          <w:szCs w:val="24"/>
        </w:rPr>
        <w:t xml:space="preserve"> infected with the termite pest</w:t>
      </w:r>
      <w:r w:rsidRPr="00086007">
        <w:rPr>
          <w:rFonts w:ascii="Times New Roman" w:hAnsi="Times New Roman" w:cs="Times New Roman"/>
          <w:sz w:val="24"/>
          <w:szCs w:val="24"/>
        </w:rPr>
        <w:t xml:space="preserve"> </w:t>
      </w:r>
      <w:r w:rsidR="00DE0A16" w:rsidRPr="00086007">
        <w:rPr>
          <w:rFonts w:ascii="Times New Roman" w:hAnsi="Times New Roman" w:cs="Times New Roman"/>
          <w:sz w:val="24"/>
          <w:szCs w:val="24"/>
        </w:rPr>
        <w:t>(</w:t>
      </w:r>
      <w:proofErr w:type="spellStart"/>
      <w:r w:rsidR="00DE0A16" w:rsidRPr="00086007">
        <w:rPr>
          <w:rFonts w:ascii="Times New Roman" w:hAnsi="Times New Roman" w:cs="Times New Roman"/>
          <w:i/>
          <w:sz w:val="24"/>
          <w:szCs w:val="24"/>
        </w:rPr>
        <w:t>Odontotermis</w:t>
      </w:r>
      <w:proofErr w:type="spellEnd"/>
      <w:r w:rsidR="00DE0A16" w:rsidRPr="00086007">
        <w:rPr>
          <w:rFonts w:ascii="Times New Roman" w:hAnsi="Times New Roman" w:cs="Times New Roman"/>
          <w:i/>
          <w:sz w:val="24"/>
          <w:szCs w:val="24"/>
        </w:rPr>
        <w:t xml:space="preserve"> </w:t>
      </w:r>
      <w:proofErr w:type="spellStart"/>
      <w:r w:rsidR="00DE0A16" w:rsidRPr="00086007">
        <w:rPr>
          <w:rFonts w:ascii="Times New Roman" w:hAnsi="Times New Roman" w:cs="Times New Roman"/>
          <w:i/>
          <w:sz w:val="24"/>
          <w:szCs w:val="24"/>
        </w:rPr>
        <w:t>obesus</w:t>
      </w:r>
      <w:proofErr w:type="spellEnd"/>
      <w:r w:rsidR="00DE0A16" w:rsidRPr="00086007">
        <w:rPr>
          <w:rFonts w:ascii="Times New Roman" w:hAnsi="Times New Roman" w:cs="Times New Roman"/>
          <w:sz w:val="24"/>
          <w:szCs w:val="24"/>
        </w:rPr>
        <w:t xml:space="preserve"> Rambur</w:t>
      </w:r>
      <w:r w:rsidR="00992E72" w:rsidRPr="00086007">
        <w:rPr>
          <w:rFonts w:ascii="Times New Roman" w:hAnsi="Times New Roman" w:cs="Times New Roman"/>
          <w:sz w:val="24"/>
          <w:szCs w:val="24"/>
        </w:rPr>
        <w:t>).</w:t>
      </w:r>
      <w:r w:rsidR="00992E72" w:rsidRPr="00086007">
        <w:rPr>
          <w:rFonts w:ascii="Times New Roman" w:hAnsi="Times New Roman" w:cs="Times New Roman"/>
          <w:b/>
          <w:sz w:val="24"/>
          <w:szCs w:val="24"/>
        </w:rPr>
        <w:t xml:space="preserve"> </w:t>
      </w:r>
      <w:r w:rsidRPr="00086007">
        <w:rPr>
          <w:rFonts w:ascii="Times New Roman" w:hAnsi="Times New Roman" w:cs="Times New Roman"/>
          <w:sz w:val="24"/>
          <w:szCs w:val="24"/>
        </w:rPr>
        <w:t>No natural colonization of the termite nests by EPN was detected after baiting (</w:t>
      </w:r>
      <w:r w:rsidRPr="00086007">
        <w:rPr>
          <w:rFonts w:ascii="Times New Roman" w:hAnsi="Times New Roman" w:cs="Times New Roman"/>
          <w:i/>
          <w:iCs/>
          <w:sz w:val="24"/>
          <w:szCs w:val="24"/>
        </w:rPr>
        <w:t xml:space="preserve">G. </w:t>
      </w:r>
      <w:proofErr w:type="spellStart"/>
      <w:r w:rsidRPr="00086007">
        <w:rPr>
          <w:rFonts w:ascii="Times New Roman" w:hAnsi="Times New Roman" w:cs="Times New Roman"/>
          <w:i/>
          <w:iCs/>
          <w:sz w:val="24"/>
          <w:szCs w:val="24"/>
        </w:rPr>
        <w:t>mellonella</w:t>
      </w:r>
      <w:proofErr w:type="spellEnd"/>
      <w:r w:rsidRPr="00086007">
        <w:rPr>
          <w:rFonts w:ascii="Times New Roman" w:hAnsi="Times New Roman" w:cs="Times New Roman"/>
          <w:sz w:val="24"/>
          <w:szCs w:val="24"/>
        </w:rPr>
        <w:t xml:space="preserve">) soil samples from the nests. Experiments were performed on </w:t>
      </w:r>
      <w:proofErr w:type="spellStart"/>
      <w:r w:rsidRPr="00086007">
        <w:rPr>
          <w:rFonts w:ascii="Times New Roman" w:hAnsi="Times New Roman" w:cs="Times New Roman"/>
          <w:i/>
          <w:sz w:val="24"/>
          <w:szCs w:val="24"/>
        </w:rPr>
        <w:t>O.obesus</w:t>
      </w:r>
      <w:proofErr w:type="spellEnd"/>
      <w:r w:rsidRPr="00086007">
        <w:rPr>
          <w:rFonts w:ascii="Times New Roman" w:hAnsi="Times New Roman" w:cs="Times New Roman"/>
          <w:i/>
          <w:sz w:val="24"/>
          <w:szCs w:val="24"/>
        </w:rPr>
        <w:t xml:space="preserve"> </w:t>
      </w:r>
      <w:r w:rsidRPr="00086007">
        <w:rPr>
          <w:rFonts w:ascii="Times New Roman" w:hAnsi="Times New Roman" w:cs="Times New Roman"/>
          <w:sz w:val="24"/>
          <w:szCs w:val="24"/>
        </w:rPr>
        <w:t xml:space="preserve">with mounds or a central nest structure.  In preliminary assays, it was observed that </w:t>
      </w:r>
      <w:proofErr w:type="spellStart"/>
      <w:r w:rsidRPr="00086007">
        <w:rPr>
          <w:rFonts w:ascii="Times New Roman" w:hAnsi="Times New Roman" w:cs="Times New Roman"/>
          <w:i/>
          <w:sz w:val="24"/>
          <w:szCs w:val="24"/>
        </w:rPr>
        <w:t>O.obesus</w:t>
      </w:r>
      <w:proofErr w:type="spellEnd"/>
      <w:r w:rsidRPr="00086007">
        <w:rPr>
          <w:rFonts w:ascii="Times New Roman" w:hAnsi="Times New Roman" w:cs="Times New Roman"/>
          <w:i/>
          <w:iCs/>
          <w:sz w:val="24"/>
          <w:szCs w:val="24"/>
        </w:rPr>
        <w:t xml:space="preserve"> </w:t>
      </w:r>
      <w:r w:rsidRPr="00086007">
        <w:rPr>
          <w:rFonts w:ascii="Times New Roman" w:hAnsi="Times New Roman" w:cs="Times New Roman"/>
          <w:sz w:val="24"/>
          <w:szCs w:val="24"/>
        </w:rPr>
        <w:t xml:space="preserve">colonies were able to reconstruct an aboveground nest within one month after its demolition. So, the aboveground nests were first </w:t>
      </w:r>
      <w:r w:rsidR="0049224E" w:rsidRPr="00086007">
        <w:rPr>
          <w:rFonts w:ascii="Times New Roman" w:hAnsi="Times New Roman" w:cs="Times New Roman"/>
          <w:sz w:val="24"/>
          <w:szCs w:val="24"/>
        </w:rPr>
        <w:t>pull down</w:t>
      </w:r>
      <w:r w:rsidRPr="00086007">
        <w:rPr>
          <w:rFonts w:ascii="Times New Roman" w:hAnsi="Times New Roman" w:cs="Times New Roman"/>
          <w:sz w:val="24"/>
          <w:szCs w:val="24"/>
        </w:rPr>
        <w:t xml:space="preserve">ed before the application of treatment regardless of the nest size. </w:t>
      </w:r>
      <w:r w:rsidRPr="00086007">
        <w:rPr>
          <w:rFonts w:ascii="Times New Roman" w:hAnsi="Times New Roman" w:cs="Times New Roman"/>
          <w:i/>
          <w:iCs/>
          <w:sz w:val="24"/>
          <w:szCs w:val="24"/>
        </w:rPr>
        <w:t xml:space="preserve">H. </w:t>
      </w:r>
      <w:proofErr w:type="spellStart"/>
      <w:r w:rsidRPr="00086007">
        <w:rPr>
          <w:rFonts w:ascii="Times New Roman" w:hAnsi="Times New Roman" w:cs="Times New Roman"/>
          <w:i/>
          <w:iCs/>
          <w:sz w:val="24"/>
          <w:szCs w:val="24"/>
        </w:rPr>
        <w:t>bacteriophora</w:t>
      </w:r>
      <w:proofErr w:type="spellEnd"/>
      <w:r w:rsidRPr="00086007">
        <w:rPr>
          <w:rFonts w:ascii="Times New Roman" w:hAnsi="Times New Roman" w:cs="Times New Roman"/>
          <w:sz w:val="24"/>
          <w:szCs w:val="24"/>
        </w:rPr>
        <w:t xml:space="preserve"> were used in the field trials carried out in the rainy season. Treatment (EPN) was applied over the demolished surface. Six treatments were compared:</w:t>
      </w:r>
      <w:r w:rsidRPr="00086007">
        <w:rPr>
          <w:rFonts w:ascii="Times New Roman" w:eastAsia="+mn-ea" w:hAnsi="Times New Roman" w:cs="Times New Roman"/>
          <w:kern w:val="24"/>
          <w:sz w:val="24"/>
          <w:szCs w:val="24"/>
        </w:rPr>
        <w:t xml:space="preserve"> </w:t>
      </w:r>
      <w:r w:rsidRPr="00086007">
        <w:rPr>
          <w:rFonts w:ascii="Times New Roman" w:hAnsi="Times New Roman" w:cs="Times New Roman"/>
          <w:sz w:val="24"/>
          <w:szCs w:val="24"/>
        </w:rPr>
        <w:t>T</w:t>
      </w:r>
      <w:r w:rsidRPr="00086007">
        <w:rPr>
          <w:rFonts w:ascii="Times New Roman" w:hAnsi="Times New Roman" w:cs="Times New Roman"/>
          <w:sz w:val="24"/>
          <w:szCs w:val="24"/>
          <w:vertAlign w:val="subscript"/>
        </w:rPr>
        <w:t>1</w:t>
      </w:r>
      <w:r w:rsidRPr="00086007">
        <w:rPr>
          <w:rFonts w:ascii="Times New Roman" w:hAnsi="Times New Roman" w:cs="Times New Roman"/>
          <w:sz w:val="24"/>
          <w:szCs w:val="24"/>
        </w:rPr>
        <w:t>:2.5×10</w:t>
      </w:r>
      <w:r w:rsidRPr="00086007">
        <w:rPr>
          <w:rFonts w:ascii="Times New Roman" w:hAnsi="Times New Roman" w:cs="Times New Roman"/>
          <w:sz w:val="24"/>
          <w:szCs w:val="24"/>
          <w:vertAlign w:val="superscript"/>
        </w:rPr>
        <w:t>9</w:t>
      </w:r>
      <w:r w:rsidRPr="00086007">
        <w:rPr>
          <w:rFonts w:ascii="Times New Roman" w:hAnsi="Times New Roman" w:cs="Times New Roman"/>
          <w:sz w:val="24"/>
          <w:szCs w:val="24"/>
        </w:rPr>
        <w:t>IJs/mound (One time application), T</w:t>
      </w:r>
      <w:r w:rsidRPr="00086007">
        <w:rPr>
          <w:rFonts w:ascii="Times New Roman" w:hAnsi="Times New Roman" w:cs="Times New Roman"/>
          <w:sz w:val="24"/>
          <w:szCs w:val="24"/>
          <w:vertAlign w:val="subscript"/>
        </w:rPr>
        <w:t>2</w:t>
      </w:r>
      <w:r w:rsidRPr="00086007">
        <w:rPr>
          <w:rFonts w:ascii="Times New Roman" w:hAnsi="Times New Roman" w:cs="Times New Roman"/>
          <w:sz w:val="24"/>
          <w:szCs w:val="24"/>
        </w:rPr>
        <w:t>:2.5×10</w:t>
      </w:r>
      <w:r w:rsidRPr="00086007">
        <w:rPr>
          <w:rFonts w:ascii="Times New Roman" w:hAnsi="Times New Roman" w:cs="Times New Roman"/>
          <w:sz w:val="24"/>
          <w:szCs w:val="24"/>
          <w:vertAlign w:val="superscript"/>
        </w:rPr>
        <w:t>9</w:t>
      </w:r>
      <w:r w:rsidRPr="00086007">
        <w:rPr>
          <w:rFonts w:ascii="Times New Roman" w:hAnsi="Times New Roman" w:cs="Times New Roman"/>
          <w:sz w:val="24"/>
          <w:szCs w:val="24"/>
        </w:rPr>
        <w:t xml:space="preserve"> IJs/mound (Two times , one month interval) ,</w:t>
      </w:r>
      <w:r w:rsidRPr="00086007">
        <w:rPr>
          <w:rFonts w:ascii="Times New Roman" w:eastAsia="+mn-ea" w:hAnsi="Times New Roman" w:cs="Times New Roman"/>
          <w:kern w:val="24"/>
          <w:sz w:val="24"/>
          <w:szCs w:val="24"/>
        </w:rPr>
        <w:t xml:space="preserve"> </w:t>
      </w:r>
      <w:r w:rsidRPr="00086007">
        <w:rPr>
          <w:rFonts w:ascii="Times New Roman" w:hAnsi="Times New Roman" w:cs="Times New Roman"/>
          <w:sz w:val="24"/>
          <w:szCs w:val="24"/>
        </w:rPr>
        <w:t>T</w:t>
      </w:r>
      <w:r w:rsidRPr="00086007">
        <w:rPr>
          <w:rFonts w:ascii="Times New Roman" w:hAnsi="Times New Roman" w:cs="Times New Roman"/>
          <w:sz w:val="24"/>
          <w:szCs w:val="24"/>
          <w:vertAlign w:val="subscript"/>
        </w:rPr>
        <w:t>3</w:t>
      </w:r>
      <w:r w:rsidRPr="00086007">
        <w:rPr>
          <w:rFonts w:ascii="Times New Roman" w:hAnsi="Times New Roman" w:cs="Times New Roman"/>
          <w:sz w:val="24"/>
          <w:szCs w:val="24"/>
        </w:rPr>
        <w:t>:2.5×10</w:t>
      </w:r>
      <w:r w:rsidRPr="00086007">
        <w:rPr>
          <w:rFonts w:ascii="Times New Roman" w:hAnsi="Times New Roman" w:cs="Times New Roman"/>
          <w:sz w:val="24"/>
          <w:szCs w:val="24"/>
          <w:vertAlign w:val="superscript"/>
        </w:rPr>
        <w:t>9</w:t>
      </w:r>
      <w:r w:rsidRPr="00086007">
        <w:rPr>
          <w:rFonts w:ascii="Times New Roman" w:hAnsi="Times New Roman" w:cs="Times New Roman"/>
          <w:sz w:val="24"/>
          <w:szCs w:val="24"/>
        </w:rPr>
        <w:t xml:space="preserve"> IJs/mound (Three times, one month interval) ,</w:t>
      </w:r>
      <w:r w:rsidRPr="00086007">
        <w:rPr>
          <w:rFonts w:ascii="Times New Roman" w:eastAsia="+mn-ea" w:hAnsi="Times New Roman" w:cs="Times New Roman"/>
          <w:kern w:val="24"/>
          <w:sz w:val="24"/>
          <w:szCs w:val="24"/>
        </w:rPr>
        <w:t xml:space="preserve"> </w:t>
      </w:r>
      <w:r w:rsidRPr="00086007">
        <w:rPr>
          <w:rFonts w:ascii="Times New Roman" w:hAnsi="Times New Roman" w:cs="Times New Roman"/>
          <w:sz w:val="24"/>
          <w:szCs w:val="24"/>
        </w:rPr>
        <w:t>T</w:t>
      </w:r>
      <w:r w:rsidRPr="00086007">
        <w:rPr>
          <w:rFonts w:ascii="Times New Roman" w:hAnsi="Times New Roman" w:cs="Times New Roman"/>
          <w:sz w:val="24"/>
          <w:szCs w:val="24"/>
          <w:vertAlign w:val="subscript"/>
        </w:rPr>
        <w:t>4</w:t>
      </w:r>
      <w:r w:rsidRPr="00086007">
        <w:rPr>
          <w:rFonts w:ascii="Times New Roman" w:hAnsi="Times New Roman" w:cs="Times New Roman"/>
          <w:sz w:val="24"/>
          <w:szCs w:val="24"/>
        </w:rPr>
        <w:t>:5.0×10</w:t>
      </w:r>
      <w:r w:rsidRPr="00086007">
        <w:rPr>
          <w:rFonts w:ascii="Times New Roman" w:hAnsi="Times New Roman" w:cs="Times New Roman"/>
          <w:sz w:val="24"/>
          <w:szCs w:val="24"/>
          <w:vertAlign w:val="superscript"/>
        </w:rPr>
        <w:t>9</w:t>
      </w:r>
      <w:r w:rsidRPr="00086007">
        <w:rPr>
          <w:rFonts w:ascii="Times New Roman" w:hAnsi="Times New Roman" w:cs="Times New Roman"/>
          <w:sz w:val="24"/>
          <w:szCs w:val="24"/>
        </w:rPr>
        <w:t xml:space="preserve"> IJs/mound (One time application) ,</w:t>
      </w:r>
      <w:r w:rsidRPr="00086007">
        <w:rPr>
          <w:rFonts w:ascii="Times New Roman" w:eastAsia="+mn-ea" w:hAnsi="Times New Roman" w:cs="Times New Roman"/>
          <w:kern w:val="24"/>
          <w:sz w:val="24"/>
          <w:szCs w:val="24"/>
        </w:rPr>
        <w:t xml:space="preserve"> </w:t>
      </w:r>
      <w:r w:rsidRPr="00086007">
        <w:rPr>
          <w:rFonts w:ascii="Times New Roman" w:hAnsi="Times New Roman" w:cs="Times New Roman"/>
          <w:sz w:val="24"/>
          <w:szCs w:val="24"/>
        </w:rPr>
        <w:t>T</w:t>
      </w:r>
      <w:r w:rsidRPr="00086007">
        <w:rPr>
          <w:rFonts w:ascii="Times New Roman" w:hAnsi="Times New Roman" w:cs="Times New Roman"/>
          <w:sz w:val="24"/>
          <w:szCs w:val="24"/>
          <w:vertAlign w:val="subscript"/>
        </w:rPr>
        <w:t>5</w:t>
      </w:r>
      <w:r w:rsidRPr="00086007">
        <w:rPr>
          <w:rFonts w:ascii="Times New Roman" w:hAnsi="Times New Roman" w:cs="Times New Roman"/>
          <w:sz w:val="24"/>
          <w:szCs w:val="24"/>
        </w:rPr>
        <w:t>:5.0×10</w:t>
      </w:r>
      <w:r w:rsidRPr="00086007">
        <w:rPr>
          <w:rFonts w:ascii="Times New Roman" w:hAnsi="Times New Roman" w:cs="Times New Roman"/>
          <w:sz w:val="24"/>
          <w:szCs w:val="24"/>
          <w:vertAlign w:val="superscript"/>
        </w:rPr>
        <w:t>9</w:t>
      </w:r>
      <w:r w:rsidRPr="00086007">
        <w:rPr>
          <w:rFonts w:ascii="Times New Roman" w:hAnsi="Times New Roman" w:cs="Times New Roman"/>
          <w:sz w:val="24"/>
          <w:szCs w:val="24"/>
        </w:rPr>
        <w:t xml:space="preserve"> IJs/mound (Two times ,one month interval) ,</w:t>
      </w:r>
      <w:r w:rsidRPr="00086007">
        <w:rPr>
          <w:rFonts w:ascii="Times New Roman" w:eastAsia="+mn-ea" w:hAnsi="Times New Roman" w:cs="Times New Roman"/>
          <w:kern w:val="24"/>
          <w:sz w:val="24"/>
          <w:szCs w:val="24"/>
        </w:rPr>
        <w:t xml:space="preserve"> </w:t>
      </w:r>
      <w:r w:rsidRPr="00086007">
        <w:rPr>
          <w:rFonts w:ascii="Times New Roman" w:hAnsi="Times New Roman" w:cs="Times New Roman"/>
          <w:sz w:val="24"/>
          <w:szCs w:val="24"/>
        </w:rPr>
        <w:t>T</w:t>
      </w:r>
      <w:r w:rsidRPr="00086007">
        <w:rPr>
          <w:rFonts w:ascii="Times New Roman" w:hAnsi="Times New Roman" w:cs="Times New Roman"/>
          <w:sz w:val="24"/>
          <w:szCs w:val="24"/>
          <w:vertAlign w:val="subscript"/>
        </w:rPr>
        <w:t>6</w:t>
      </w:r>
      <w:r w:rsidRPr="00086007">
        <w:rPr>
          <w:rFonts w:ascii="Times New Roman" w:hAnsi="Times New Roman" w:cs="Times New Roman"/>
          <w:sz w:val="24"/>
          <w:szCs w:val="24"/>
        </w:rPr>
        <w:t>:5.0×10</w:t>
      </w:r>
      <w:r w:rsidRPr="00086007">
        <w:rPr>
          <w:rFonts w:ascii="Times New Roman" w:hAnsi="Times New Roman" w:cs="Times New Roman"/>
          <w:sz w:val="24"/>
          <w:szCs w:val="24"/>
          <w:vertAlign w:val="superscript"/>
        </w:rPr>
        <w:t>9</w:t>
      </w:r>
      <w:r w:rsidRPr="00086007">
        <w:rPr>
          <w:rFonts w:ascii="Times New Roman" w:hAnsi="Times New Roman" w:cs="Times New Roman"/>
          <w:sz w:val="24"/>
          <w:szCs w:val="24"/>
        </w:rPr>
        <w:t xml:space="preserve"> IJs/mound (Three times, one month interval)  and (T</w:t>
      </w:r>
      <w:r w:rsidRPr="00086007">
        <w:rPr>
          <w:rFonts w:ascii="Times New Roman" w:hAnsi="Times New Roman" w:cs="Times New Roman"/>
          <w:sz w:val="24"/>
          <w:szCs w:val="24"/>
          <w:vertAlign w:val="subscript"/>
        </w:rPr>
        <w:t>7</w:t>
      </w:r>
      <w:r w:rsidRPr="00086007">
        <w:rPr>
          <w:rFonts w:ascii="Times New Roman" w:hAnsi="Times New Roman" w:cs="Times New Roman"/>
          <w:sz w:val="24"/>
          <w:szCs w:val="24"/>
        </w:rPr>
        <w:t xml:space="preserve">) untreated control. The nematodes were applied with different doses using a manual sprayer as a soil drench. Sterilized water alone was added to the untreated control. The trial was conducted in a randomized complete block design with three replications. Soil drenching was done with the required dose of EPNs after employing cold weather practices as described in the Field management manual of Tea Research Association. </w:t>
      </w:r>
    </w:p>
    <w:p w:rsidR="00316BD6" w:rsidRPr="00086007" w:rsidRDefault="00316BD6" w:rsidP="00086007">
      <w:pPr>
        <w:autoSpaceDE w:val="0"/>
        <w:autoSpaceDN w:val="0"/>
        <w:adjustRightInd w:val="0"/>
        <w:spacing w:after="0" w:line="240" w:lineRule="auto"/>
        <w:jc w:val="both"/>
        <w:rPr>
          <w:rFonts w:ascii="Times New Roman" w:hAnsi="Times New Roman" w:cs="Times New Roman"/>
          <w:sz w:val="24"/>
          <w:szCs w:val="24"/>
        </w:rPr>
      </w:pPr>
      <w:r w:rsidRPr="00086007">
        <w:rPr>
          <w:rFonts w:ascii="Times New Roman" w:hAnsi="Times New Roman" w:cs="Times New Roman"/>
          <w:sz w:val="24"/>
          <w:szCs w:val="24"/>
        </w:rPr>
        <w:t xml:space="preserve">Three parameters </w:t>
      </w:r>
      <w:r w:rsidRPr="00086007">
        <w:rPr>
          <w:rFonts w:ascii="Times New Roman" w:hAnsi="Times New Roman" w:cs="Times New Roman"/>
          <w:i/>
          <w:iCs/>
          <w:sz w:val="24"/>
          <w:szCs w:val="24"/>
        </w:rPr>
        <w:t>viz</w:t>
      </w:r>
      <w:r w:rsidRPr="00086007">
        <w:rPr>
          <w:rFonts w:ascii="Times New Roman" w:hAnsi="Times New Roman" w:cs="Times New Roman"/>
          <w:sz w:val="24"/>
          <w:szCs w:val="24"/>
        </w:rPr>
        <w:t>.</w:t>
      </w:r>
      <w:r w:rsidRPr="00086007">
        <w:rPr>
          <w:rFonts w:ascii="Times New Roman" w:eastAsia="PalatinoLinotype-Roman" w:hAnsi="Times New Roman" w:cs="Times New Roman"/>
          <w:sz w:val="24"/>
          <w:szCs w:val="24"/>
        </w:rPr>
        <w:t xml:space="preserve"> Mortality of different life stages of termites, Progeny production of nematode inside their host,</w:t>
      </w:r>
      <w:r w:rsidRPr="00086007">
        <w:rPr>
          <w:rFonts w:ascii="Times New Roman" w:hAnsi="Times New Roman" w:cs="Times New Roman"/>
          <w:sz w:val="24"/>
          <w:szCs w:val="24"/>
        </w:rPr>
        <w:t xml:space="preserve"> nematode persistence in the nests were recorded.</w:t>
      </w:r>
    </w:p>
    <w:p w:rsidR="00316BD6" w:rsidRPr="00086007" w:rsidRDefault="00316BD6" w:rsidP="00086007">
      <w:pPr>
        <w:autoSpaceDE w:val="0"/>
        <w:autoSpaceDN w:val="0"/>
        <w:adjustRightInd w:val="0"/>
        <w:spacing w:after="0" w:line="240" w:lineRule="auto"/>
        <w:jc w:val="both"/>
        <w:rPr>
          <w:rFonts w:ascii="Times New Roman" w:eastAsia="PalatinoLinotype-Roman" w:hAnsi="Times New Roman" w:cs="Times New Roman"/>
          <w:b/>
          <w:sz w:val="24"/>
          <w:szCs w:val="24"/>
        </w:rPr>
      </w:pPr>
      <w:r w:rsidRPr="00086007">
        <w:rPr>
          <w:rFonts w:ascii="Times New Roman" w:eastAsia="PalatinoLinotype-Roman" w:hAnsi="Times New Roman" w:cs="Times New Roman"/>
          <w:b/>
          <w:sz w:val="24"/>
          <w:szCs w:val="24"/>
        </w:rPr>
        <w:t>Mortality of different life stages of termites</w:t>
      </w:r>
    </w:p>
    <w:p w:rsidR="00316BD6" w:rsidRPr="00086007" w:rsidRDefault="00316BD6" w:rsidP="00086007">
      <w:pPr>
        <w:autoSpaceDE w:val="0"/>
        <w:autoSpaceDN w:val="0"/>
        <w:adjustRightInd w:val="0"/>
        <w:spacing w:after="0" w:line="240" w:lineRule="auto"/>
        <w:jc w:val="both"/>
        <w:rPr>
          <w:rFonts w:ascii="Times New Roman" w:eastAsia="PalatinoLinotype-Roman" w:hAnsi="Times New Roman" w:cs="Times New Roman"/>
          <w:sz w:val="24"/>
          <w:szCs w:val="24"/>
        </w:rPr>
      </w:pPr>
      <w:r w:rsidRPr="00086007">
        <w:rPr>
          <w:rFonts w:ascii="Times New Roman" w:eastAsia="PalatinoLinotype-Roman" w:hAnsi="Times New Roman" w:cs="Times New Roman"/>
          <w:sz w:val="24"/>
          <w:szCs w:val="24"/>
        </w:rPr>
        <w:t xml:space="preserve">Seven days after application of last treatment, the top nests made by </w:t>
      </w:r>
      <w:proofErr w:type="spellStart"/>
      <w:r w:rsidRPr="00086007">
        <w:rPr>
          <w:rFonts w:ascii="Times New Roman" w:eastAsia="PalatinoLinotype-Roman" w:hAnsi="Times New Roman" w:cs="Times New Roman"/>
          <w:i/>
          <w:sz w:val="24"/>
          <w:szCs w:val="24"/>
        </w:rPr>
        <w:t>O.obesus</w:t>
      </w:r>
      <w:proofErr w:type="spellEnd"/>
      <w:r w:rsidRPr="00086007">
        <w:rPr>
          <w:rFonts w:ascii="Times New Roman" w:eastAsia="PalatinoLinotype-Roman" w:hAnsi="Times New Roman" w:cs="Times New Roman"/>
          <w:sz w:val="24"/>
          <w:szCs w:val="24"/>
        </w:rPr>
        <w:t xml:space="preserve"> were broken to collect the dead insects. Samples of 250 g each were collected from four corners as well as from the middle of the nest. Samples were collected in plastic containers, mixed properly, and transferred to the laboratory. From the mixer, 250g of samples were taken for observation. Dead individuals of worker and soldiers were separated and counted. Dead insects were dissected for presence of nematodes.</w:t>
      </w:r>
    </w:p>
    <w:p w:rsidR="00316BD6" w:rsidRPr="00086007" w:rsidRDefault="00316BD6" w:rsidP="00086007">
      <w:pPr>
        <w:autoSpaceDE w:val="0"/>
        <w:autoSpaceDN w:val="0"/>
        <w:adjustRightInd w:val="0"/>
        <w:spacing w:after="0" w:line="240" w:lineRule="auto"/>
        <w:jc w:val="both"/>
        <w:rPr>
          <w:rFonts w:ascii="Times New Roman" w:eastAsia="Times New Roman" w:hAnsi="Times New Roman" w:cs="Times New Roman"/>
          <w:b/>
          <w:bCs/>
          <w:sz w:val="24"/>
          <w:szCs w:val="24"/>
        </w:rPr>
      </w:pPr>
      <w:r w:rsidRPr="00086007">
        <w:rPr>
          <w:rFonts w:ascii="Times New Roman" w:eastAsia="Times New Roman" w:hAnsi="Times New Roman" w:cs="Times New Roman"/>
          <w:b/>
          <w:bCs/>
          <w:sz w:val="24"/>
          <w:szCs w:val="24"/>
        </w:rPr>
        <w:t>Progeny production of nematode inside their host</w:t>
      </w:r>
    </w:p>
    <w:p w:rsidR="00316BD6" w:rsidRPr="00086007" w:rsidRDefault="00316BD6" w:rsidP="00086007">
      <w:pPr>
        <w:autoSpaceDE w:val="0"/>
        <w:autoSpaceDN w:val="0"/>
        <w:adjustRightInd w:val="0"/>
        <w:spacing w:after="0" w:line="240" w:lineRule="auto"/>
        <w:jc w:val="both"/>
        <w:rPr>
          <w:rFonts w:ascii="Times New Roman" w:hAnsi="Times New Roman" w:cs="Times New Roman"/>
          <w:sz w:val="24"/>
          <w:szCs w:val="24"/>
        </w:rPr>
      </w:pPr>
      <w:r w:rsidRPr="00086007">
        <w:rPr>
          <w:rFonts w:ascii="Times New Roman" w:hAnsi="Times New Roman" w:cs="Times New Roman"/>
          <w:sz w:val="24"/>
          <w:szCs w:val="24"/>
        </w:rPr>
        <w:t>To assess progeny production, the dead insects were rinsed and transferred to White traps in 2.2-cm diam. plates lined with a filter paper, individually and in</w:t>
      </w:r>
      <w:r w:rsidR="007A3B67" w:rsidRPr="00086007">
        <w:rPr>
          <w:rFonts w:ascii="Times New Roman" w:hAnsi="Times New Roman" w:cs="Times New Roman"/>
          <w:sz w:val="24"/>
          <w:szCs w:val="24"/>
        </w:rPr>
        <w:t>cubated at room temperature (25±</w:t>
      </w:r>
      <w:r w:rsidRPr="00086007">
        <w:rPr>
          <w:rFonts w:ascii="Times New Roman" w:hAnsi="Times New Roman" w:cs="Times New Roman"/>
          <w:sz w:val="24"/>
          <w:szCs w:val="24"/>
        </w:rPr>
        <w:t xml:space="preserve">1°C) for 10 days. The total number of emerging IJs from each insect was determined. </w:t>
      </w:r>
    </w:p>
    <w:p w:rsidR="00316BD6" w:rsidRPr="00086007" w:rsidRDefault="00316BD6" w:rsidP="00086007">
      <w:pPr>
        <w:autoSpaceDE w:val="0"/>
        <w:autoSpaceDN w:val="0"/>
        <w:adjustRightInd w:val="0"/>
        <w:spacing w:after="0" w:line="240" w:lineRule="auto"/>
        <w:jc w:val="both"/>
        <w:rPr>
          <w:rFonts w:ascii="Times New Roman" w:hAnsi="Times New Roman" w:cs="Times New Roman"/>
          <w:sz w:val="24"/>
          <w:szCs w:val="24"/>
        </w:rPr>
      </w:pPr>
      <w:r w:rsidRPr="00086007">
        <w:rPr>
          <w:rFonts w:ascii="Times New Roman" w:hAnsi="Times New Roman" w:cs="Times New Roman"/>
          <w:b/>
          <w:sz w:val="24"/>
          <w:szCs w:val="24"/>
        </w:rPr>
        <w:lastRenderedPageBreak/>
        <w:t>Nematode persistence</w:t>
      </w:r>
      <w:r w:rsidRPr="00086007">
        <w:rPr>
          <w:rFonts w:ascii="Times New Roman" w:hAnsi="Times New Roman" w:cs="Times New Roman"/>
          <w:sz w:val="24"/>
          <w:szCs w:val="24"/>
        </w:rPr>
        <w:t xml:space="preserve"> </w:t>
      </w:r>
    </w:p>
    <w:p w:rsidR="00316BD6" w:rsidRPr="00086007" w:rsidRDefault="00316BD6" w:rsidP="00086007">
      <w:pPr>
        <w:autoSpaceDE w:val="0"/>
        <w:autoSpaceDN w:val="0"/>
        <w:adjustRightInd w:val="0"/>
        <w:spacing w:after="0" w:line="240" w:lineRule="auto"/>
        <w:jc w:val="both"/>
        <w:rPr>
          <w:rFonts w:ascii="Times New Roman" w:hAnsi="Times New Roman" w:cs="Times New Roman"/>
          <w:sz w:val="24"/>
          <w:szCs w:val="24"/>
        </w:rPr>
      </w:pPr>
      <w:r w:rsidRPr="00086007">
        <w:rPr>
          <w:rFonts w:ascii="Times New Roman" w:hAnsi="Times New Roman" w:cs="Times New Roman"/>
          <w:sz w:val="24"/>
          <w:szCs w:val="24"/>
        </w:rPr>
        <w:t>Nematode persistence</w:t>
      </w:r>
      <w:r w:rsidRPr="00086007">
        <w:rPr>
          <w:rFonts w:ascii="Times New Roman" w:hAnsi="Times New Roman" w:cs="Times New Roman"/>
          <w:b/>
          <w:sz w:val="24"/>
          <w:szCs w:val="24"/>
        </w:rPr>
        <w:t xml:space="preserve"> </w:t>
      </w:r>
      <w:r w:rsidRPr="00086007">
        <w:rPr>
          <w:rFonts w:ascii="Times New Roman" w:hAnsi="Times New Roman" w:cs="Times New Roman"/>
          <w:sz w:val="24"/>
          <w:szCs w:val="24"/>
        </w:rPr>
        <w:t xml:space="preserve">in the nest area was assessed by randomly taking soil samples composed of 3 cores (0-15 cm depth) from each treated nest 30 days after last treatment (application). The three soil core samples were individually baited with 10 last instar </w:t>
      </w:r>
      <w:r w:rsidRPr="00086007">
        <w:rPr>
          <w:rFonts w:ascii="Times New Roman" w:hAnsi="Times New Roman" w:cs="Times New Roman"/>
          <w:i/>
          <w:iCs/>
          <w:sz w:val="24"/>
          <w:szCs w:val="24"/>
        </w:rPr>
        <w:t xml:space="preserve">G. </w:t>
      </w:r>
      <w:proofErr w:type="spellStart"/>
      <w:r w:rsidRPr="00086007">
        <w:rPr>
          <w:rFonts w:ascii="Times New Roman" w:hAnsi="Times New Roman" w:cs="Times New Roman"/>
          <w:i/>
          <w:iCs/>
          <w:sz w:val="24"/>
          <w:szCs w:val="24"/>
        </w:rPr>
        <w:t>mellonella</w:t>
      </w:r>
      <w:proofErr w:type="spellEnd"/>
      <w:r w:rsidRPr="00086007">
        <w:rPr>
          <w:rFonts w:ascii="Times New Roman" w:hAnsi="Times New Roman" w:cs="Times New Roman"/>
          <w:i/>
          <w:iCs/>
          <w:sz w:val="24"/>
          <w:szCs w:val="24"/>
        </w:rPr>
        <w:t xml:space="preserve"> </w:t>
      </w:r>
      <w:r w:rsidRPr="00086007">
        <w:rPr>
          <w:rFonts w:ascii="Times New Roman" w:hAnsi="Times New Roman" w:cs="Times New Roman"/>
          <w:sz w:val="24"/>
          <w:szCs w:val="24"/>
        </w:rPr>
        <w:t>larvae a</w:t>
      </w:r>
      <w:r w:rsidR="00E965E9" w:rsidRPr="00086007">
        <w:rPr>
          <w:rFonts w:ascii="Times New Roman" w:hAnsi="Times New Roman" w:cs="Times New Roman"/>
          <w:sz w:val="24"/>
          <w:szCs w:val="24"/>
        </w:rPr>
        <w:t>nd kept at room temperature (25±</w:t>
      </w:r>
      <w:r w:rsidRPr="00086007">
        <w:rPr>
          <w:rFonts w:ascii="Times New Roman" w:hAnsi="Times New Roman" w:cs="Times New Roman"/>
          <w:sz w:val="24"/>
          <w:szCs w:val="24"/>
        </w:rPr>
        <w:t xml:space="preserve">1°C) for one week. Then, dead larvae (%) were recorded daily from the fifth day to the seventh. Cadavers were dissected to confirm EPN infection. </w:t>
      </w:r>
    </w:p>
    <w:p w:rsidR="00316BD6" w:rsidRPr="00086007" w:rsidRDefault="00316BD6" w:rsidP="00086007">
      <w:pPr>
        <w:spacing w:after="0" w:line="240" w:lineRule="auto"/>
        <w:jc w:val="both"/>
        <w:rPr>
          <w:rStyle w:val="markedcontent"/>
          <w:rFonts w:ascii="Times New Roman" w:hAnsi="Times New Roman" w:cs="Times New Roman"/>
          <w:b/>
          <w:sz w:val="24"/>
          <w:szCs w:val="24"/>
        </w:rPr>
      </w:pPr>
      <w:r w:rsidRPr="00086007">
        <w:rPr>
          <w:rStyle w:val="markedcontent"/>
          <w:rFonts w:ascii="Times New Roman" w:hAnsi="Times New Roman" w:cs="Times New Roman"/>
          <w:b/>
          <w:sz w:val="24"/>
          <w:szCs w:val="24"/>
        </w:rPr>
        <w:t>Statistical analysis</w:t>
      </w:r>
    </w:p>
    <w:p w:rsidR="005E7D7E" w:rsidRPr="00086007" w:rsidRDefault="00316BD6" w:rsidP="00086007">
      <w:pPr>
        <w:spacing w:after="0" w:line="240" w:lineRule="auto"/>
        <w:jc w:val="both"/>
        <w:rPr>
          <w:rFonts w:ascii="Times New Roman" w:hAnsi="Times New Roman" w:cs="Times New Roman"/>
          <w:sz w:val="24"/>
          <w:szCs w:val="24"/>
        </w:rPr>
      </w:pPr>
      <w:r w:rsidRPr="00086007">
        <w:rPr>
          <w:rFonts w:ascii="Times New Roman" w:hAnsi="Times New Roman" w:cs="Times New Roman"/>
          <w:sz w:val="24"/>
          <w:szCs w:val="24"/>
        </w:rPr>
        <w:t>Prior to analysis, all data were corrected for the mortality rate of the control group using Abbott’s formula (</w:t>
      </w:r>
      <w:r w:rsidR="00ED56FF" w:rsidRPr="00086007">
        <w:rPr>
          <w:rFonts w:ascii="Times New Roman" w:hAnsi="Times New Roman" w:cs="Times New Roman"/>
          <w:sz w:val="24"/>
          <w:szCs w:val="24"/>
        </w:rPr>
        <w:t xml:space="preserve">Abbott, 1925; </w:t>
      </w:r>
      <w:r w:rsidRPr="00086007">
        <w:rPr>
          <w:rFonts w:ascii="Times New Roman" w:hAnsi="Times New Roman" w:cs="Times New Roman"/>
          <w:sz w:val="24"/>
          <w:szCs w:val="24"/>
        </w:rPr>
        <w:t xml:space="preserve">Fleming and </w:t>
      </w:r>
      <w:proofErr w:type="spellStart"/>
      <w:r w:rsidRPr="00086007">
        <w:rPr>
          <w:rFonts w:ascii="Times New Roman" w:hAnsi="Times New Roman" w:cs="Times New Roman"/>
          <w:sz w:val="24"/>
          <w:szCs w:val="24"/>
        </w:rPr>
        <w:t>Retnakam</w:t>
      </w:r>
      <w:proofErr w:type="spellEnd"/>
      <w:r w:rsidRPr="00086007">
        <w:rPr>
          <w:rFonts w:ascii="Times New Roman" w:hAnsi="Times New Roman" w:cs="Times New Roman"/>
          <w:sz w:val="24"/>
          <w:szCs w:val="24"/>
        </w:rPr>
        <w:t xml:space="preserve">, 1985). To stabilize the variance of means, mortality percentages were arcsine transformed and subjected to </w:t>
      </w:r>
      <w:proofErr w:type="gramStart"/>
      <w:r w:rsidRPr="00086007">
        <w:rPr>
          <w:rFonts w:ascii="Times New Roman" w:hAnsi="Times New Roman" w:cs="Times New Roman"/>
          <w:sz w:val="24"/>
          <w:szCs w:val="24"/>
        </w:rPr>
        <w:t>one way</w:t>
      </w:r>
      <w:proofErr w:type="gramEnd"/>
      <w:r w:rsidRPr="00086007">
        <w:rPr>
          <w:rFonts w:ascii="Times New Roman" w:hAnsi="Times New Roman" w:cs="Times New Roman"/>
          <w:sz w:val="24"/>
          <w:szCs w:val="24"/>
        </w:rPr>
        <w:t xml:space="preserve"> ANOVA (OPSTAT) to test for significant differences among treatment means (</w:t>
      </w:r>
      <w:proofErr w:type="spellStart"/>
      <w:r w:rsidRPr="00086007">
        <w:rPr>
          <w:rFonts w:ascii="Times New Roman" w:hAnsi="Times New Roman" w:cs="Times New Roman"/>
          <w:sz w:val="24"/>
          <w:szCs w:val="24"/>
        </w:rPr>
        <w:t>Sheoran</w:t>
      </w:r>
      <w:proofErr w:type="spellEnd"/>
      <w:r w:rsidRPr="00086007">
        <w:rPr>
          <w:rFonts w:ascii="Times New Roman" w:hAnsi="Times New Roman" w:cs="Times New Roman"/>
          <w:sz w:val="24"/>
          <w:szCs w:val="24"/>
        </w:rPr>
        <w:t xml:space="preserve"> </w:t>
      </w:r>
      <w:r w:rsidRPr="00086007">
        <w:rPr>
          <w:rFonts w:ascii="Times New Roman" w:hAnsi="Times New Roman" w:cs="Times New Roman"/>
          <w:i/>
          <w:sz w:val="24"/>
          <w:szCs w:val="24"/>
        </w:rPr>
        <w:t>et al</w:t>
      </w:r>
      <w:r w:rsidRPr="00086007">
        <w:rPr>
          <w:rFonts w:ascii="Times New Roman" w:hAnsi="Times New Roman" w:cs="Times New Roman"/>
          <w:sz w:val="24"/>
          <w:szCs w:val="24"/>
        </w:rPr>
        <w:t>.,1998). The 5% level of probability was used in all statistical tests.</w:t>
      </w:r>
    </w:p>
    <w:p w:rsidR="00316BD6" w:rsidRPr="00086007" w:rsidRDefault="00316BD6" w:rsidP="00086007">
      <w:pPr>
        <w:spacing w:after="0" w:line="240" w:lineRule="auto"/>
        <w:jc w:val="both"/>
        <w:rPr>
          <w:rFonts w:ascii="Times New Roman" w:hAnsi="Times New Roman" w:cs="Times New Roman"/>
          <w:b/>
          <w:sz w:val="24"/>
          <w:szCs w:val="24"/>
        </w:rPr>
      </w:pPr>
      <w:r w:rsidRPr="00086007">
        <w:rPr>
          <w:rFonts w:ascii="Times New Roman" w:hAnsi="Times New Roman" w:cs="Times New Roman"/>
          <w:b/>
          <w:sz w:val="24"/>
          <w:szCs w:val="24"/>
        </w:rPr>
        <w:t>Results and Discussion</w:t>
      </w:r>
    </w:p>
    <w:p w:rsidR="005471C0" w:rsidRDefault="00316BD6" w:rsidP="00086007">
      <w:pPr>
        <w:spacing w:after="0" w:line="240" w:lineRule="auto"/>
        <w:jc w:val="both"/>
        <w:rPr>
          <w:rFonts w:ascii="Times New Roman" w:hAnsi="Times New Roman" w:cs="Times New Roman"/>
          <w:sz w:val="24"/>
          <w:szCs w:val="24"/>
        </w:rPr>
      </w:pPr>
      <w:r w:rsidRPr="00086007">
        <w:rPr>
          <w:rFonts w:ascii="Times New Roman" w:hAnsi="Times New Roman" w:cs="Times New Roman"/>
          <w:sz w:val="24"/>
          <w:szCs w:val="24"/>
        </w:rPr>
        <w:t>From the results (Table</w:t>
      </w:r>
      <w:r w:rsidR="009678E9" w:rsidRPr="00086007">
        <w:rPr>
          <w:rFonts w:ascii="Times New Roman" w:hAnsi="Times New Roman" w:cs="Times New Roman"/>
          <w:sz w:val="24"/>
          <w:szCs w:val="24"/>
        </w:rPr>
        <w:t xml:space="preserve"> </w:t>
      </w:r>
      <w:r w:rsidRPr="00086007">
        <w:rPr>
          <w:rFonts w:ascii="Times New Roman" w:hAnsi="Times New Roman" w:cs="Times New Roman"/>
          <w:sz w:val="24"/>
          <w:szCs w:val="24"/>
        </w:rPr>
        <w:t>1. Fig.1)</w:t>
      </w:r>
      <w:r w:rsidR="0032074A" w:rsidRPr="00086007">
        <w:rPr>
          <w:rFonts w:ascii="Times New Roman" w:hAnsi="Times New Roman" w:cs="Times New Roman"/>
          <w:sz w:val="24"/>
          <w:szCs w:val="24"/>
        </w:rPr>
        <w:t>,</w:t>
      </w:r>
      <w:r w:rsidRPr="00086007">
        <w:rPr>
          <w:rFonts w:ascii="Times New Roman" w:hAnsi="Times New Roman" w:cs="Times New Roman"/>
          <w:sz w:val="24"/>
          <w:szCs w:val="24"/>
        </w:rPr>
        <w:t xml:space="preserve"> it was observed that </w:t>
      </w:r>
      <w:proofErr w:type="spellStart"/>
      <w:r w:rsidRPr="00086007">
        <w:rPr>
          <w:rFonts w:ascii="Times New Roman" w:hAnsi="Times New Roman" w:cs="Times New Roman"/>
          <w:i/>
          <w:sz w:val="24"/>
          <w:szCs w:val="24"/>
        </w:rPr>
        <w:t>H.bacteriophora</w:t>
      </w:r>
      <w:proofErr w:type="spellEnd"/>
      <w:r w:rsidRPr="00086007">
        <w:rPr>
          <w:rFonts w:ascii="Times New Roman" w:hAnsi="Times New Roman" w:cs="Times New Roman"/>
          <w:sz w:val="24"/>
          <w:szCs w:val="24"/>
        </w:rPr>
        <w:t xml:space="preserve"> caused a significant mortality of </w:t>
      </w:r>
      <w:proofErr w:type="spellStart"/>
      <w:r w:rsidR="002006CB" w:rsidRPr="00086007">
        <w:rPr>
          <w:rFonts w:ascii="Times New Roman" w:hAnsi="Times New Roman" w:cs="Times New Roman"/>
          <w:i/>
          <w:sz w:val="24"/>
          <w:szCs w:val="24"/>
        </w:rPr>
        <w:t>O.obesus</w:t>
      </w:r>
      <w:proofErr w:type="spellEnd"/>
      <w:r w:rsidR="002006CB" w:rsidRPr="00086007">
        <w:rPr>
          <w:rFonts w:ascii="Times New Roman" w:hAnsi="Times New Roman" w:cs="Times New Roman"/>
          <w:sz w:val="24"/>
          <w:szCs w:val="24"/>
        </w:rPr>
        <w:t xml:space="preserve">. </w:t>
      </w:r>
      <w:r w:rsidR="007D466C" w:rsidRPr="00086007">
        <w:rPr>
          <w:rFonts w:ascii="Times New Roman" w:hAnsi="Times New Roman" w:cs="Times New Roman"/>
          <w:sz w:val="24"/>
          <w:szCs w:val="24"/>
        </w:rPr>
        <w:t xml:space="preserve">Insect mortality was found to be increased with increasing doses and frequency of application. </w:t>
      </w:r>
      <w:r w:rsidR="00182D6C" w:rsidRPr="00086007">
        <w:rPr>
          <w:rFonts w:ascii="Times New Roman" w:hAnsi="Times New Roman" w:cs="Times New Roman"/>
          <w:sz w:val="24"/>
          <w:szCs w:val="24"/>
        </w:rPr>
        <w:t>There was a significant difference with other treatments in mean mortality (</w:t>
      </w:r>
      <w:r w:rsidR="000D2C85" w:rsidRPr="00086007">
        <w:rPr>
          <w:rFonts w:ascii="Times New Roman" w:hAnsi="Times New Roman" w:cs="Times New Roman"/>
          <w:sz w:val="24"/>
          <w:szCs w:val="24"/>
        </w:rPr>
        <w:t>58.3</w:t>
      </w:r>
      <w:r w:rsidR="00182D6C" w:rsidRPr="00086007">
        <w:rPr>
          <w:rFonts w:ascii="Times New Roman" w:hAnsi="Times New Roman" w:cs="Times New Roman"/>
          <w:sz w:val="24"/>
          <w:szCs w:val="24"/>
        </w:rPr>
        <w:t xml:space="preserve">%) of </w:t>
      </w:r>
      <w:proofErr w:type="spellStart"/>
      <w:r w:rsidR="00182D6C" w:rsidRPr="00086007">
        <w:rPr>
          <w:rFonts w:ascii="Times New Roman" w:hAnsi="Times New Roman" w:cs="Times New Roman"/>
          <w:i/>
          <w:sz w:val="24"/>
          <w:szCs w:val="24"/>
        </w:rPr>
        <w:t>O.obesus</w:t>
      </w:r>
      <w:proofErr w:type="spellEnd"/>
      <w:r w:rsidR="00182D6C" w:rsidRPr="00086007">
        <w:rPr>
          <w:rFonts w:ascii="Times New Roman" w:hAnsi="Times New Roman" w:cs="Times New Roman"/>
          <w:sz w:val="24"/>
          <w:szCs w:val="24"/>
        </w:rPr>
        <w:t xml:space="preserve"> when application was done three times at higher dose</w:t>
      </w:r>
      <w:r w:rsidR="00182D6C" w:rsidRPr="00086007">
        <w:rPr>
          <w:rFonts w:ascii="Times New Roman" w:eastAsia="+mn-ea" w:hAnsi="Times New Roman" w:cs="Times New Roman"/>
          <w:kern w:val="24"/>
          <w:sz w:val="24"/>
          <w:szCs w:val="24"/>
        </w:rPr>
        <w:t xml:space="preserve"> </w:t>
      </w:r>
      <w:r w:rsidR="00182D6C" w:rsidRPr="00086007">
        <w:rPr>
          <w:rFonts w:ascii="Times New Roman" w:hAnsi="Times New Roman" w:cs="Times New Roman"/>
          <w:sz w:val="24"/>
          <w:szCs w:val="24"/>
        </w:rPr>
        <w:t>(5.0×10</w:t>
      </w:r>
      <w:r w:rsidR="00182D6C" w:rsidRPr="00086007">
        <w:rPr>
          <w:rFonts w:ascii="Times New Roman" w:hAnsi="Times New Roman" w:cs="Times New Roman"/>
          <w:sz w:val="24"/>
          <w:szCs w:val="24"/>
          <w:vertAlign w:val="superscript"/>
        </w:rPr>
        <w:t>9</w:t>
      </w:r>
      <w:r w:rsidR="00182D6C" w:rsidRPr="00086007">
        <w:rPr>
          <w:rFonts w:ascii="Times New Roman" w:hAnsi="Times New Roman" w:cs="Times New Roman"/>
          <w:sz w:val="24"/>
          <w:szCs w:val="24"/>
        </w:rPr>
        <w:t xml:space="preserve"> IJs/mound).</w:t>
      </w:r>
      <w:r w:rsidR="007D466C" w:rsidRPr="00086007">
        <w:rPr>
          <w:rFonts w:ascii="Times New Roman" w:hAnsi="Times New Roman" w:cs="Times New Roman"/>
          <w:sz w:val="24"/>
          <w:szCs w:val="24"/>
        </w:rPr>
        <w:t xml:space="preserve"> </w:t>
      </w:r>
      <w:r w:rsidR="002112D8" w:rsidRPr="00086007">
        <w:rPr>
          <w:rFonts w:ascii="Times New Roman" w:hAnsi="Times New Roman" w:cs="Times New Roman"/>
          <w:sz w:val="24"/>
          <w:szCs w:val="24"/>
        </w:rPr>
        <w:t xml:space="preserve">Significant difference was observed in the treatments for the mortality of </w:t>
      </w:r>
      <w:r w:rsidRPr="00086007">
        <w:rPr>
          <w:rFonts w:ascii="Times New Roman" w:hAnsi="Times New Roman" w:cs="Times New Roman"/>
          <w:sz w:val="24"/>
          <w:szCs w:val="24"/>
        </w:rPr>
        <w:t>workers (</w:t>
      </w:r>
      <w:r w:rsidR="000D2C85" w:rsidRPr="00086007">
        <w:rPr>
          <w:rFonts w:ascii="Times New Roman" w:hAnsi="Times New Roman" w:cs="Times New Roman"/>
          <w:sz w:val="24"/>
          <w:szCs w:val="24"/>
        </w:rPr>
        <w:t>9.1</w:t>
      </w:r>
      <w:r w:rsidRPr="00086007">
        <w:rPr>
          <w:rFonts w:ascii="Times New Roman" w:hAnsi="Times New Roman" w:cs="Times New Roman"/>
          <w:sz w:val="24"/>
          <w:szCs w:val="24"/>
        </w:rPr>
        <w:t>-</w:t>
      </w:r>
      <w:r w:rsidR="000D2C85" w:rsidRPr="00086007">
        <w:rPr>
          <w:rFonts w:ascii="Times New Roman" w:hAnsi="Times New Roman" w:cs="Times New Roman"/>
          <w:sz w:val="24"/>
          <w:szCs w:val="24"/>
        </w:rPr>
        <w:t>32.6</w:t>
      </w:r>
      <w:r w:rsidRPr="00086007">
        <w:rPr>
          <w:rFonts w:ascii="Times New Roman" w:hAnsi="Times New Roman" w:cs="Times New Roman"/>
          <w:sz w:val="24"/>
          <w:szCs w:val="24"/>
        </w:rPr>
        <w:t xml:space="preserve">%) </w:t>
      </w:r>
      <w:r w:rsidR="002112D8" w:rsidRPr="00086007">
        <w:rPr>
          <w:rFonts w:ascii="Times New Roman" w:hAnsi="Times New Roman" w:cs="Times New Roman"/>
          <w:sz w:val="24"/>
          <w:szCs w:val="24"/>
        </w:rPr>
        <w:t xml:space="preserve">as well as </w:t>
      </w:r>
      <w:r w:rsidRPr="00086007">
        <w:rPr>
          <w:rFonts w:ascii="Times New Roman" w:hAnsi="Times New Roman" w:cs="Times New Roman"/>
          <w:sz w:val="24"/>
          <w:szCs w:val="24"/>
        </w:rPr>
        <w:t>soldiers (</w:t>
      </w:r>
      <w:r w:rsidR="000D2C85" w:rsidRPr="00086007">
        <w:rPr>
          <w:rFonts w:ascii="Times New Roman" w:hAnsi="Times New Roman" w:cs="Times New Roman"/>
          <w:sz w:val="24"/>
          <w:szCs w:val="24"/>
        </w:rPr>
        <w:t>7.1</w:t>
      </w:r>
      <w:r w:rsidRPr="00086007">
        <w:rPr>
          <w:rFonts w:ascii="Times New Roman" w:hAnsi="Times New Roman" w:cs="Times New Roman"/>
          <w:sz w:val="24"/>
          <w:szCs w:val="24"/>
        </w:rPr>
        <w:t>-</w:t>
      </w:r>
      <w:r w:rsidR="000D2C85" w:rsidRPr="00086007">
        <w:rPr>
          <w:rFonts w:ascii="Times New Roman" w:hAnsi="Times New Roman" w:cs="Times New Roman"/>
          <w:sz w:val="24"/>
          <w:szCs w:val="24"/>
        </w:rPr>
        <w:t>24.4</w:t>
      </w:r>
      <w:r w:rsidRPr="00086007">
        <w:rPr>
          <w:rFonts w:ascii="Times New Roman" w:hAnsi="Times New Roman" w:cs="Times New Roman"/>
          <w:sz w:val="24"/>
          <w:szCs w:val="24"/>
        </w:rPr>
        <w:t>%) of</w:t>
      </w:r>
      <w:r w:rsidRPr="00086007">
        <w:rPr>
          <w:rFonts w:ascii="Times New Roman" w:hAnsi="Times New Roman" w:cs="Times New Roman"/>
          <w:i/>
          <w:sz w:val="24"/>
          <w:szCs w:val="24"/>
        </w:rPr>
        <w:t xml:space="preserve"> </w:t>
      </w:r>
      <w:proofErr w:type="spellStart"/>
      <w:r w:rsidRPr="00086007">
        <w:rPr>
          <w:rFonts w:ascii="Times New Roman" w:hAnsi="Times New Roman" w:cs="Times New Roman"/>
          <w:i/>
          <w:sz w:val="24"/>
          <w:szCs w:val="24"/>
        </w:rPr>
        <w:t>O.obesus</w:t>
      </w:r>
      <w:proofErr w:type="spellEnd"/>
      <w:r w:rsidRPr="00086007">
        <w:rPr>
          <w:rFonts w:ascii="Times New Roman" w:hAnsi="Times New Roman" w:cs="Times New Roman"/>
          <w:sz w:val="24"/>
          <w:szCs w:val="24"/>
        </w:rPr>
        <w:t xml:space="preserve">. </w:t>
      </w:r>
      <w:r w:rsidR="00B91734" w:rsidRPr="00086007">
        <w:rPr>
          <w:rFonts w:ascii="Times New Roman" w:hAnsi="Times New Roman" w:cs="Times New Roman"/>
          <w:sz w:val="24"/>
          <w:szCs w:val="24"/>
        </w:rPr>
        <w:t>H</w:t>
      </w:r>
      <w:r w:rsidRPr="00086007">
        <w:rPr>
          <w:rFonts w:ascii="Times New Roman" w:hAnsi="Times New Roman" w:cs="Times New Roman"/>
          <w:sz w:val="24"/>
          <w:szCs w:val="24"/>
        </w:rPr>
        <w:t xml:space="preserve">igh virulence </w:t>
      </w:r>
      <w:r w:rsidR="00B91734" w:rsidRPr="00086007">
        <w:rPr>
          <w:rFonts w:ascii="Times New Roman" w:hAnsi="Times New Roman" w:cs="Times New Roman"/>
          <w:sz w:val="24"/>
          <w:szCs w:val="24"/>
        </w:rPr>
        <w:t xml:space="preserve">and ability to search and locate host in cryptic habitats </w:t>
      </w:r>
      <w:r w:rsidRPr="00086007">
        <w:rPr>
          <w:rFonts w:ascii="Times New Roman" w:hAnsi="Times New Roman" w:cs="Times New Roman"/>
          <w:sz w:val="24"/>
          <w:szCs w:val="24"/>
        </w:rPr>
        <w:t>of the EPN isolate is one important characteristic required for the successful biological control of a pest.</w:t>
      </w:r>
      <w:r w:rsidR="00B91734" w:rsidRPr="00086007">
        <w:rPr>
          <w:rFonts w:ascii="Times New Roman" w:hAnsi="Times New Roman" w:cs="Times New Roman"/>
          <w:sz w:val="24"/>
          <w:szCs w:val="24"/>
        </w:rPr>
        <w:t xml:space="preserve"> The native isolate</w:t>
      </w:r>
      <w:r w:rsidR="00B91734" w:rsidRPr="00086007">
        <w:rPr>
          <w:rFonts w:ascii="Times New Roman" w:hAnsi="Times New Roman" w:cs="Times New Roman"/>
          <w:i/>
          <w:sz w:val="24"/>
          <w:szCs w:val="24"/>
        </w:rPr>
        <w:t xml:space="preserve"> </w:t>
      </w:r>
      <w:proofErr w:type="spellStart"/>
      <w:r w:rsidR="00B91734" w:rsidRPr="00086007">
        <w:rPr>
          <w:rFonts w:ascii="Times New Roman" w:hAnsi="Times New Roman" w:cs="Times New Roman"/>
          <w:i/>
          <w:sz w:val="24"/>
          <w:szCs w:val="24"/>
        </w:rPr>
        <w:t>H.bacteriophora</w:t>
      </w:r>
      <w:proofErr w:type="spellEnd"/>
      <w:r w:rsidRPr="00086007">
        <w:rPr>
          <w:rFonts w:ascii="Times New Roman" w:hAnsi="Times New Roman" w:cs="Times New Roman"/>
          <w:sz w:val="24"/>
          <w:szCs w:val="24"/>
        </w:rPr>
        <w:t xml:space="preserve"> </w:t>
      </w:r>
      <w:r w:rsidR="00B91734" w:rsidRPr="00086007">
        <w:rPr>
          <w:rFonts w:ascii="Times New Roman" w:hAnsi="Times New Roman" w:cs="Times New Roman"/>
          <w:sz w:val="24"/>
          <w:szCs w:val="24"/>
        </w:rPr>
        <w:t xml:space="preserve">is having all the </w:t>
      </w:r>
      <w:r w:rsidR="00BB2D7C" w:rsidRPr="00086007">
        <w:rPr>
          <w:rFonts w:ascii="Times New Roman" w:hAnsi="Times New Roman" w:cs="Times New Roman"/>
          <w:sz w:val="24"/>
          <w:szCs w:val="24"/>
        </w:rPr>
        <w:t>characteristics against termite.</w:t>
      </w:r>
      <w:r w:rsidR="009678E9" w:rsidRPr="00086007">
        <w:rPr>
          <w:rFonts w:ascii="Times New Roman" w:hAnsi="Times New Roman" w:cs="Times New Roman"/>
          <w:sz w:val="24"/>
          <w:szCs w:val="24"/>
        </w:rPr>
        <w:t xml:space="preserve"> </w:t>
      </w:r>
      <w:r w:rsidRPr="00086007">
        <w:rPr>
          <w:rFonts w:ascii="Times New Roman" w:hAnsi="Times New Roman" w:cs="Times New Roman"/>
          <w:sz w:val="24"/>
          <w:szCs w:val="24"/>
        </w:rPr>
        <w:t xml:space="preserve">Wilson-Rich </w:t>
      </w:r>
      <w:r w:rsidRPr="00086007">
        <w:rPr>
          <w:rFonts w:ascii="Times New Roman" w:hAnsi="Times New Roman" w:cs="Times New Roman"/>
          <w:i/>
          <w:sz w:val="24"/>
          <w:szCs w:val="24"/>
        </w:rPr>
        <w:t>et al</w:t>
      </w:r>
      <w:r w:rsidRPr="00086007">
        <w:rPr>
          <w:rFonts w:ascii="Times New Roman" w:hAnsi="Times New Roman" w:cs="Times New Roman"/>
          <w:sz w:val="24"/>
          <w:szCs w:val="24"/>
        </w:rPr>
        <w:t xml:space="preserve">., (2007) showed that </w:t>
      </w:r>
      <w:proofErr w:type="spellStart"/>
      <w:proofErr w:type="gramStart"/>
      <w:r w:rsidRPr="00086007">
        <w:rPr>
          <w:rFonts w:ascii="Times New Roman" w:hAnsi="Times New Roman" w:cs="Times New Roman"/>
          <w:i/>
          <w:sz w:val="24"/>
          <w:szCs w:val="24"/>
        </w:rPr>
        <w:t>S.carpocapsae</w:t>
      </w:r>
      <w:proofErr w:type="spellEnd"/>
      <w:proofErr w:type="gramEnd"/>
      <w:r w:rsidRPr="00086007">
        <w:rPr>
          <w:rFonts w:ascii="Times New Roman" w:hAnsi="Times New Roman" w:cs="Times New Roman"/>
          <w:sz w:val="24"/>
          <w:szCs w:val="24"/>
        </w:rPr>
        <w:t xml:space="preserve"> cause dose dependent mortality of the </w:t>
      </w:r>
      <w:proofErr w:type="spellStart"/>
      <w:r w:rsidRPr="00086007">
        <w:rPr>
          <w:rFonts w:ascii="Times New Roman" w:hAnsi="Times New Roman" w:cs="Times New Roman"/>
          <w:sz w:val="24"/>
          <w:szCs w:val="24"/>
        </w:rPr>
        <w:t>dampwood</w:t>
      </w:r>
      <w:proofErr w:type="spellEnd"/>
      <w:r w:rsidRPr="00086007">
        <w:rPr>
          <w:rFonts w:ascii="Times New Roman" w:hAnsi="Times New Roman" w:cs="Times New Roman"/>
          <w:sz w:val="24"/>
          <w:szCs w:val="24"/>
        </w:rPr>
        <w:t xml:space="preserve"> termite (</w:t>
      </w:r>
      <w:proofErr w:type="spellStart"/>
      <w:r w:rsidRPr="00086007">
        <w:rPr>
          <w:rFonts w:ascii="Times New Roman" w:hAnsi="Times New Roman" w:cs="Times New Roman"/>
          <w:i/>
          <w:sz w:val="24"/>
          <w:szCs w:val="24"/>
        </w:rPr>
        <w:t>Zootermopsis</w:t>
      </w:r>
      <w:proofErr w:type="spellEnd"/>
      <w:r w:rsidRPr="00086007">
        <w:rPr>
          <w:rFonts w:ascii="Times New Roman" w:hAnsi="Times New Roman" w:cs="Times New Roman"/>
          <w:i/>
          <w:sz w:val="24"/>
          <w:szCs w:val="24"/>
        </w:rPr>
        <w:t xml:space="preserve">  </w:t>
      </w:r>
      <w:proofErr w:type="spellStart"/>
      <w:r w:rsidRPr="00086007">
        <w:rPr>
          <w:rFonts w:ascii="Times New Roman" w:hAnsi="Times New Roman" w:cs="Times New Roman"/>
          <w:i/>
          <w:sz w:val="24"/>
          <w:szCs w:val="24"/>
        </w:rPr>
        <w:t>angusticollis</w:t>
      </w:r>
      <w:proofErr w:type="spellEnd"/>
      <w:r w:rsidRPr="00086007">
        <w:rPr>
          <w:rFonts w:ascii="Times New Roman" w:hAnsi="Times New Roman" w:cs="Times New Roman"/>
          <w:sz w:val="24"/>
          <w:szCs w:val="24"/>
        </w:rPr>
        <w:t>).</w:t>
      </w:r>
      <w:r w:rsidR="00FA6251" w:rsidRPr="00086007">
        <w:rPr>
          <w:rFonts w:ascii="Times New Roman" w:hAnsi="Times New Roman" w:cs="Times New Roman"/>
          <w:sz w:val="24"/>
          <w:szCs w:val="24"/>
        </w:rPr>
        <w:t xml:space="preserve"> </w:t>
      </w:r>
      <w:r w:rsidR="009678E9" w:rsidRPr="00086007">
        <w:rPr>
          <w:rFonts w:ascii="Times New Roman" w:hAnsi="Times New Roman" w:cs="Times New Roman"/>
          <w:sz w:val="24"/>
          <w:szCs w:val="24"/>
        </w:rPr>
        <w:t>In Sri Lanka t</w:t>
      </w:r>
      <w:r w:rsidR="00FA6251" w:rsidRPr="00086007">
        <w:rPr>
          <w:rFonts w:ascii="Times New Roman" w:hAnsi="Times New Roman" w:cs="Times New Roman"/>
          <w:sz w:val="24"/>
          <w:szCs w:val="24"/>
        </w:rPr>
        <w:t xml:space="preserve">he live wood tea termite, </w:t>
      </w:r>
      <w:proofErr w:type="spellStart"/>
      <w:r w:rsidR="00FA6251" w:rsidRPr="00086007">
        <w:rPr>
          <w:rFonts w:ascii="Times New Roman" w:hAnsi="Times New Roman" w:cs="Times New Roman"/>
          <w:i/>
          <w:sz w:val="24"/>
          <w:szCs w:val="24"/>
        </w:rPr>
        <w:t>Glyptotermes</w:t>
      </w:r>
      <w:proofErr w:type="spellEnd"/>
      <w:r w:rsidR="00FA6251" w:rsidRPr="00086007">
        <w:rPr>
          <w:rFonts w:ascii="Times New Roman" w:hAnsi="Times New Roman" w:cs="Times New Roman"/>
          <w:i/>
          <w:sz w:val="24"/>
          <w:szCs w:val="24"/>
        </w:rPr>
        <w:t xml:space="preserve"> </w:t>
      </w:r>
      <w:proofErr w:type="spellStart"/>
      <w:r w:rsidR="00FA6251" w:rsidRPr="00086007">
        <w:rPr>
          <w:rFonts w:ascii="Times New Roman" w:hAnsi="Times New Roman" w:cs="Times New Roman"/>
          <w:i/>
          <w:sz w:val="24"/>
          <w:szCs w:val="24"/>
        </w:rPr>
        <w:t>dilatatus</w:t>
      </w:r>
      <w:proofErr w:type="spellEnd"/>
      <w:r w:rsidR="00FA6251" w:rsidRPr="00086007">
        <w:rPr>
          <w:rFonts w:ascii="Times New Roman" w:hAnsi="Times New Roman" w:cs="Times New Roman"/>
          <w:sz w:val="24"/>
          <w:szCs w:val="24"/>
        </w:rPr>
        <w:t xml:space="preserve"> was successfully controlled</w:t>
      </w:r>
      <w:r w:rsidR="002112D8" w:rsidRPr="00086007">
        <w:rPr>
          <w:rFonts w:ascii="Times New Roman" w:hAnsi="Times New Roman" w:cs="Times New Roman"/>
          <w:sz w:val="24"/>
          <w:szCs w:val="24"/>
        </w:rPr>
        <w:t xml:space="preserve"> </w:t>
      </w:r>
      <w:r w:rsidR="009678E9" w:rsidRPr="00086007">
        <w:rPr>
          <w:rFonts w:ascii="Times New Roman" w:hAnsi="Times New Roman" w:cs="Times New Roman"/>
          <w:sz w:val="24"/>
          <w:szCs w:val="24"/>
        </w:rPr>
        <w:t xml:space="preserve">by </w:t>
      </w:r>
      <w:proofErr w:type="spellStart"/>
      <w:r w:rsidR="009678E9" w:rsidRPr="00086007">
        <w:rPr>
          <w:rFonts w:ascii="Times New Roman" w:hAnsi="Times New Roman" w:cs="Times New Roman"/>
          <w:i/>
          <w:sz w:val="24"/>
          <w:szCs w:val="24"/>
        </w:rPr>
        <w:t>Heterorhabditis</w:t>
      </w:r>
      <w:proofErr w:type="spellEnd"/>
      <w:r w:rsidR="009678E9" w:rsidRPr="00086007">
        <w:rPr>
          <w:rFonts w:ascii="Times New Roman" w:hAnsi="Times New Roman" w:cs="Times New Roman"/>
          <w:sz w:val="24"/>
          <w:szCs w:val="24"/>
        </w:rPr>
        <w:t xml:space="preserve"> </w:t>
      </w:r>
      <w:proofErr w:type="spellStart"/>
      <w:r w:rsidR="009678E9" w:rsidRPr="00086007">
        <w:rPr>
          <w:rFonts w:ascii="Times New Roman" w:hAnsi="Times New Roman" w:cs="Times New Roman"/>
          <w:sz w:val="24"/>
          <w:szCs w:val="24"/>
        </w:rPr>
        <w:t>sp</w:t>
      </w:r>
      <w:proofErr w:type="spellEnd"/>
      <w:r w:rsidR="009678E9" w:rsidRPr="00086007">
        <w:rPr>
          <w:rFonts w:ascii="Times New Roman" w:hAnsi="Times New Roman" w:cs="Times New Roman"/>
          <w:sz w:val="24"/>
          <w:szCs w:val="24"/>
        </w:rPr>
        <w:t xml:space="preserve"> </w:t>
      </w:r>
      <w:r w:rsidR="002112D8" w:rsidRPr="00086007">
        <w:rPr>
          <w:rFonts w:ascii="Times New Roman" w:hAnsi="Times New Roman" w:cs="Times New Roman"/>
          <w:sz w:val="24"/>
          <w:szCs w:val="24"/>
        </w:rPr>
        <w:t xml:space="preserve">within 2-3 months in tea plantations </w:t>
      </w:r>
      <w:r w:rsidR="00FA6251" w:rsidRPr="00086007">
        <w:rPr>
          <w:rFonts w:ascii="Times New Roman" w:hAnsi="Times New Roman" w:cs="Times New Roman"/>
          <w:sz w:val="24"/>
          <w:szCs w:val="24"/>
        </w:rPr>
        <w:t>(</w:t>
      </w:r>
      <w:proofErr w:type="spellStart"/>
      <w:r w:rsidR="00FA6251" w:rsidRPr="00086007">
        <w:rPr>
          <w:rFonts w:ascii="Times New Roman" w:hAnsi="Times New Roman" w:cs="Times New Roman"/>
          <w:sz w:val="24"/>
          <w:szCs w:val="24"/>
        </w:rPr>
        <w:t>Danthanarayana</w:t>
      </w:r>
      <w:proofErr w:type="spellEnd"/>
      <w:r w:rsidR="00FA6251" w:rsidRPr="00086007">
        <w:rPr>
          <w:rFonts w:ascii="Times New Roman" w:hAnsi="Times New Roman" w:cs="Times New Roman"/>
          <w:sz w:val="24"/>
          <w:szCs w:val="24"/>
        </w:rPr>
        <w:t xml:space="preserve"> and Vitarana,1987).</w:t>
      </w:r>
      <w:r w:rsidRPr="00086007">
        <w:rPr>
          <w:rFonts w:ascii="Times New Roman" w:hAnsi="Times New Roman" w:cs="Times New Roman"/>
          <w:sz w:val="24"/>
          <w:szCs w:val="24"/>
        </w:rPr>
        <w:t xml:space="preserve"> Lenz </w:t>
      </w:r>
      <w:r w:rsidRPr="00086007">
        <w:rPr>
          <w:rFonts w:ascii="Times New Roman" w:hAnsi="Times New Roman" w:cs="Times New Roman"/>
          <w:i/>
          <w:sz w:val="24"/>
          <w:szCs w:val="24"/>
        </w:rPr>
        <w:t>et al</w:t>
      </w:r>
      <w:r w:rsidRPr="00086007">
        <w:rPr>
          <w:rFonts w:ascii="Times New Roman" w:hAnsi="Times New Roman" w:cs="Times New Roman"/>
          <w:sz w:val="24"/>
          <w:szCs w:val="24"/>
        </w:rPr>
        <w:t xml:space="preserve">., (2000) eliminated </w:t>
      </w:r>
      <w:proofErr w:type="spellStart"/>
      <w:r w:rsidRPr="00086007">
        <w:rPr>
          <w:rFonts w:ascii="Times New Roman" w:hAnsi="Times New Roman" w:cs="Times New Roman"/>
          <w:i/>
          <w:sz w:val="24"/>
          <w:szCs w:val="24"/>
        </w:rPr>
        <w:t>Neotermes</w:t>
      </w:r>
      <w:proofErr w:type="spellEnd"/>
      <w:r w:rsidRPr="00086007">
        <w:rPr>
          <w:rFonts w:ascii="Times New Roman" w:hAnsi="Times New Roman" w:cs="Times New Roman"/>
          <w:sz w:val="24"/>
          <w:szCs w:val="24"/>
        </w:rPr>
        <w:t xml:space="preserve"> sp. colonies through the use of nematodes and fungal pathogens from coconut palms, citrus and mahogany </w:t>
      </w:r>
      <w:r w:rsidR="00FC79DA" w:rsidRPr="00086007">
        <w:rPr>
          <w:rFonts w:ascii="Times New Roman" w:hAnsi="Times New Roman" w:cs="Times New Roman"/>
          <w:sz w:val="24"/>
          <w:szCs w:val="24"/>
        </w:rPr>
        <w:t xml:space="preserve">trees. </w:t>
      </w:r>
      <w:proofErr w:type="spellStart"/>
      <w:r w:rsidR="00BB2D7C" w:rsidRPr="00086007">
        <w:rPr>
          <w:rFonts w:ascii="Times New Roman" w:hAnsi="Times New Roman" w:cs="Times New Roman"/>
          <w:sz w:val="24"/>
          <w:szCs w:val="24"/>
        </w:rPr>
        <w:t>Epsky</w:t>
      </w:r>
      <w:proofErr w:type="spellEnd"/>
      <w:r w:rsidR="00BB2D7C" w:rsidRPr="00086007">
        <w:rPr>
          <w:rFonts w:ascii="Times New Roman" w:hAnsi="Times New Roman" w:cs="Times New Roman"/>
          <w:sz w:val="24"/>
          <w:szCs w:val="24"/>
        </w:rPr>
        <w:t xml:space="preserve"> and </w:t>
      </w:r>
      <w:proofErr w:type="spellStart"/>
      <w:r w:rsidR="00BB2D7C" w:rsidRPr="00086007">
        <w:rPr>
          <w:rFonts w:ascii="Times New Roman" w:hAnsi="Times New Roman" w:cs="Times New Roman"/>
          <w:sz w:val="24"/>
          <w:szCs w:val="24"/>
        </w:rPr>
        <w:t>Capinera</w:t>
      </w:r>
      <w:proofErr w:type="spellEnd"/>
      <w:r w:rsidR="00BB2D7C" w:rsidRPr="00086007">
        <w:rPr>
          <w:rFonts w:ascii="Times New Roman" w:hAnsi="Times New Roman" w:cs="Times New Roman"/>
          <w:sz w:val="24"/>
          <w:szCs w:val="24"/>
        </w:rPr>
        <w:t xml:space="preserve">,(1988) reported that the foraging workers of </w:t>
      </w:r>
      <w:r w:rsidR="00BB2D7C" w:rsidRPr="00086007">
        <w:rPr>
          <w:rFonts w:ascii="Times New Roman" w:hAnsi="Times New Roman" w:cs="Times New Roman"/>
          <w:i/>
          <w:sz w:val="24"/>
          <w:szCs w:val="24"/>
        </w:rPr>
        <w:t>Reticulitermes tibialis</w:t>
      </w:r>
      <w:r w:rsidR="00BB2D7C" w:rsidRPr="00086007">
        <w:rPr>
          <w:rFonts w:ascii="Times New Roman" w:hAnsi="Times New Roman" w:cs="Times New Roman"/>
          <w:sz w:val="24"/>
          <w:szCs w:val="24"/>
        </w:rPr>
        <w:t xml:space="preserve"> was capable of escaping contact with </w:t>
      </w:r>
      <w:proofErr w:type="spellStart"/>
      <w:r w:rsidR="00BB2D7C" w:rsidRPr="00086007">
        <w:rPr>
          <w:rFonts w:ascii="Times New Roman" w:hAnsi="Times New Roman" w:cs="Times New Roman"/>
          <w:i/>
          <w:sz w:val="24"/>
          <w:szCs w:val="24"/>
        </w:rPr>
        <w:t>Steinernema</w:t>
      </w:r>
      <w:proofErr w:type="spellEnd"/>
      <w:r w:rsidR="00BB2D7C" w:rsidRPr="00086007">
        <w:rPr>
          <w:rFonts w:ascii="Times New Roman" w:hAnsi="Times New Roman" w:cs="Times New Roman"/>
          <w:i/>
          <w:sz w:val="24"/>
          <w:szCs w:val="24"/>
        </w:rPr>
        <w:t xml:space="preserve"> </w:t>
      </w:r>
      <w:proofErr w:type="spellStart"/>
      <w:r w:rsidR="00BB2D7C" w:rsidRPr="00086007">
        <w:rPr>
          <w:rFonts w:ascii="Times New Roman" w:hAnsi="Times New Roman" w:cs="Times New Roman"/>
          <w:i/>
          <w:sz w:val="24"/>
          <w:szCs w:val="24"/>
        </w:rPr>
        <w:t>feltiae</w:t>
      </w:r>
      <w:proofErr w:type="spellEnd"/>
      <w:r w:rsidR="00BB2D7C" w:rsidRPr="00086007">
        <w:rPr>
          <w:rFonts w:ascii="Times New Roman" w:hAnsi="Times New Roman" w:cs="Times New Roman"/>
          <w:sz w:val="24"/>
          <w:szCs w:val="24"/>
        </w:rPr>
        <w:t>, therefore entire colony should be treated at the rate of 1x10</w:t>
      </w:r>
      <w:r w:rsidR="00BB2D7C" w:rsidRPr="00086007">
        <w:rPr>
          <w:rFonts w:ascii="Times New Roman" w:hAnsi="Times New Roman" w:cs="Times New Roman"/>
          <w:sz w:val="24"/>
          <w:szCs w:val="24"/>
          <w:vertAlign w:val="superscript"/>
        </w:rPr>
        <w:t>7</w:t>
      </w:r>
      <w:r w:rsidR="00BB2D7C" w:rsidRPr="00086007">
        <w:rPr>
          <w:rFonts w:ascii="Times New Roman" w:hAnsi="Times New Roman" w:cs="Times New Roman"/>
          <w:sz w:val="24"/>
          <w:szCs w:val="24"/>
        </w:rPr>
        <w:t xml:space="preserve"> per m</w:t>
      </w:r>
      <w:r w:rsidR="00BB2D7C" w:rsidRPr="00086007">
        <w:rPr>
          <w:rFonts w:ascii="Times New Roman" w:hAnsi="Times New Roman" w:cs="Times New Roman"/>
          <w:sz w:val="24"/>
          <w:szCs w:val="24"/>
          <w:vertAlign w:val="superscript"/>
        </w:rPr>
        <w:t>2</w:t>
      </w:r>
      <w:r w:rsidR="00BB2D7C" w:rsidRPr="00086007">
        <w:rPr>
          <w:rFonts w:ascii="Times New Roman" w:hAnsi="Times New Roman" w:cs="Times New Roman"/>
          <w:sz w:val="24"/>
          <w:szCs w:val="24"/>
        </w:rPr>
        <w:t xml:space="preserve"> directly beneath baited traps to the soil rather than feeding sites. </w:t>
      </w:r>
      <w:proofErr w:type="spellStart"/>
      <w:r w:rsidR="00B4627D" w:rsidRPr="00086007">
        <w:rPr>
          <w:rFonts w:ascii="Times New Roman" w:hAnsi="Times New Roman" w:cs="Times New Roman"/>
          <w:sz w:val="24"/>
          <w:szCs w:val="24"/>
        </w:rPr>
        <w:t>Rathour</w:t>
      </w:r>
      <w:proofErr w:type="spellEnd"/>
      <w:r w:rsidR="00B4627D" w:rsidRPr="00086007">
        <w:rPr>
          <w:rFonts w:ascii="Times New Roman" w:hAnsi="Times New Roman" w:cs="Times New Roman"/>
          <w:sz w:val="24"/>
          <w:szCs w:val="24"/>
        </w:rPr>
        <w:t xml:space="preserve"> </w:t>
      </w:r>
      <w:r w:rsidR="00B4627D" w:rsidRPr="00086007">
        <w:rPr>
          <w:rFonts w:ascii="Times New Roman" w:hAnsi="Times New Roman" w:cs="Times New Roman"/>
          <w:i/>
          <w:sz w:val="24"/>
          <w:szCs w:val="24"/>
        </w:rPr>
        <w:t>et al</w:t>
      </w:r>
      <w:r w:rsidR="00B4627D" w:rsidRPr="00086007">
        <w:rPr>
          <w:rFonts w:ascii="Times New Roman" w:hAnsi="Times New Roman" w:cs="Times New Roman"/>
          <w:sz w:val="24"/>
          <w:szCs w:val="24"/>
        </w:rPr>
        <w:t>.</w:t>
      </w:r>
      <w:r w:rsidR="009678E9" w:rsidRPr="00086007">
        <w:rPr>
          <w:rFonts w:ascii="Times New Roman" w:hAnsi="Times New Roman" w:cs="Times New Roman"/>
          <w:sz w:val="24"/>
          <w:szCs w:val="24"/>
        </w:rPr>
        <w:t>,</w:t>
      </w:r>
      <w:r w:rsidR="00B4627D" w:rsidRPr="00086007">
        <w:rPr>
          <w:rFonts w:ascii="Times New Roman" w:hAnsi="Times New Roman" w:cs="Times New Roman"/>
          <w:sz w:val="24"/>
          <w:szCs w:val="24"/>
        </w:rPr>
        <w:t xml:space="preserve"> (2014) evaluated </w:t>
      </w:r>
      <w:proofErr w:type="spellStart"/>
      <w:r w:rsidR="00B4627D" w:rsidRPr="00086007">
        <w:rPr>
          <w:rFonts w:ascii="Times New Roman" w:hAnsi="Times New Roman" w:cs="Times New Roman"/>
          <w:i/>
          <w:sz w:val="24"/>
          <w:szCs w:val="24"/>
        </w:rPr>
        <w:t>S.thermophilum</w:t>
      </w:r>
      <w:proofErr w:type="spellEnd"/>
      <w:r w:rsidR="00B4627D" w:rsidRPr="00086007">
        <w:rPr>
          <w:rFonts w:ascii="Times New Roman" w:hAnsi="Times New Roman" w:cs="Times New Roman"/>
          <w:sz w:val="24"/>
          <w:szCs w:val="24"/>
        </w:rPr>
        <w:t xml:space="preserve"> based formulation ‘</w:t>
      </w:r>
      <w:proofErr w:type="spellStart"/>
      <w:r w:rsidR="00B4627D" w:rsidRPr="00086007">
        <w:rPr>
          <w:rFonts w:ascii="Times New Roman" w:hAnsi="Times New Roman" w:cs="Times New Roman"/>
          <w:sz w:val="24"/>
          <w:szCs w:val="24"/>
        </w:rPr>
        <w:t>PusaNemagel</w:t>
      </w:r>
      <w:proofErr w:type="spellEnd"/>
      <w:r w:rsidR="00B4627D" w:rsidRPr="00086007">
        <w:rPr>
          <w:rFonts w:ascii="Times New Roman" w:hAnsi="Times New Roman" w:cs="Times New Roman"/>
          <w:sz w:val="24"/>
          <w:szCs w:val="24"/>
        </w:rPr>
        <w:t xml:space="preserve">’ for the management of </w:t>
      </w:r>
      <w:r w:rsidR="00B4627D" w:rsidRPr="00086007">
        <w:rPr>
          <w:rFonts w:ascii="Times New Roman" w:hAnsi="Times New Roman" w:cs="Times New Roman"/>
          <w:i/>
          <w:sz w:val="24"/>
          <w:szCs w:val="24"/>
        </w:rPr>
        <w:t xml:space="preserve">O. </w:t>
      </w:r>
      <w:proofErr w:type="spellStart"/>
      <w:r w:rsidR="00B4627D" w:rsidRPr="00086007">
        <w:rPr>
          <w:rFonts w:ascii="Times New Roman" w:hAnsi="Times New Roman" w:cs="Times New Roman"/>
          <w:i/>
          <w:sz w:val="24"/>
          <w:szCs w:val="24"/>
        </w:rPr>
        <w:t>obesus</w:t>
      </w:r>
      <w:proofErr w:type="spellEnd"/>
      <w:r w:rsidR="00B4627D" w:rsidRPr="00086007">
        <w:rPr>
          <w:rFonts w:ascii="Times New Roman" w:hAnsi="Times New Roman" w:cs="Times New Roman"/>
          <w:sz w:val="24"/>
          <w:szCs w:val="24"/>
        </w:rPr>
        <w:t xml:space="preserve"> in wheat and pearl millet in India. The results showed that a single dose of nematode formulation could reduce the termite incidence in wheat and pearl millet by 48-78% and 44%, respectively. </w:t>
      </w:r>
      <w:r w:rsidR="00315679" w:rsidRPr="00086007">
        <w:rPr>
          <w:rFonts w:ascii="Times New Roman" w:hAnsi="Times New Roman" w:cs="Times New Roman"/>
          <w:sz w:val="24"/>
          <w:szCs w:val="24"/>
        </w:rPr>
        <w:t>Weeks and Baker (2004)</w:t>
      </w:r>
      <w:r w:rsidR="004B7DDE" w:rsidRPr="00086007">
        <w:rPr>
          <w:rFonts w:ascii="Times New Roman" w:hAnsi="Times New Roman" w:cs="Times New Roman"/>
          <w:sz w:val="24"/>
          <w:szCs w:val="24"/>
        </w:rPr>
        <w:t xml:space="preserve"> </w:t>
      </w:r>
      <w:r w:rsidR="007F6C08" w:rsidRPr="00086007">
        <w:rPr>
          <w:rFonts w:ascii="Times New Roman" w:hAnsi="Times New Roman" w:cs="Times New Roman"/>
          <w:sz w:val="24"/>
          <w:szCs w:val="24"/>
        </w:rPr>
        <w:t>and Yu</w:t>
      </w:r>
      <w:r w:rsidR="004B7DDE" w:rsidRPr="00086007">
        <w:rPr>
          <w:rFonts w:ascii="Times New Roman" w:hAnsi="Times New Roman" w:cs="Times New Roman"/>
          <w:sz w:val="24"/>
          <w:szCs w:val="24"/>
        </w:rPr>
        <w:t xml:space="preserve"> </w:t>
      </w:r>
      <w:proofErr w:type="gramStart"/>
      <w:r w:rsidR="004B7DDE" w:rsidRPr="00086007">
        <w:rPr>
          <w:rFonts w:ascii="Times New Roman" w:hAnsi="Times New Roman" w:cs="Times New Roman"/>
          <w:i/>
          <w:sz w:val="24"/>
          <w:szCs w:val="24"/>
        </w:rPr>
        <w:t>et al.</w:t>
      </w:r>
      <w:r w:rsidR="009678E9" w:rsidRPr="00086007">
        <w:rPr>
          <w:rFonts w:ascii="Times New Roman" w:hAnsi="Times New Roman" w:cs="Times New Roman"/>
          <w:i/>
          <w:sz w:val="24"/>
          <w:szCs w:val="24"/>
        </w:rPr>
        <w:t>,</w:t>
      </w:r>
      <w:r w:rsidR="004B7DDE" w:rsidRPr="00086007">
        <w:rPr>
          <w:rFonts w:ascii="Times New Roman" w:hAnsi="Times New Roman" w:cs="Times New Roman"/>
          <w:sz w:val="24"/>
          <w:szCs w:val="24"/>
        </w:rPr>
        <w:t>(</w:t>
      </w:r>
      <w:proofErr w:type="gramEnd"/>
      <w:r w:rsidR="004B7DDE" w:rsidRPr="00086007">
        <w:rPr>
          <w:rFonts w:ascii="Times New Roman" w:hAnsi="Times New Roman" w:cs="Times New Roman"/>
          <w:sz w:val="24"/>
          <w:szCs w:val="24"/>
        </w:rPr>
        <w:t>2008)</w:t>
      </w:r>
      <w:r w:rsidR="00315679" w:rsidRPr="00086007">
        <w:rPr>
          <w:rFonts w:ascii="Times New Roman" w:hAnsi="Times New Roman" w:cs="Times New Roman"/>
          <w:sz w:val="24"/>
          <w:szCs w:val="24"/>
        </w:rPr>
        <w:t xml:space="preserve"> evaluated the differences in survivability, detectability and ability of </w:t>
      </w:r>
      <w:r w:rsidR="00315679" w:rsidRPr="00086007">
        <w:rPr>
          <w:rFonts w:ascii="Times New Roman" w:hAnsi="Times New Roman" w:cs="Times New Roman"/>
          <w:i/>
          <w:sz w:val="24"/>
          <w:szCs w:val="24"/>
        </w:rPr>
        <w:t xml:space="preserve">S. </w:t>
      </w:r>
      <w:proofErr w:type="spellStart"/>
      <w:r w:rsidR="00315679" w:rsidRPr="00086007">
        <w:rPr>
          <w:rFonts w:ascii="Times New Roman" w:hAnsi="Times New Roman" w:cs="Times New Roman"/>
          <w:i/>
          <w:sz w:val="24"/>
          <w:szCs w:val="24"/>
        </w:rPr>
        <w:t>carpocapsae</w:t>
      </w:r>
      <w:proofErr w:type="spellEnd"/>
      <w:r w:rsidR="00315679" w:rsidRPr="00086007">
        <w:rPr>
          <w:rFonts w:ascii="Times New Roman" w:hAnsi="Times New Roman" w:cs="Times New Roman"/>
          <w:sz w:val="24"/>
          <w:szCs w:val="24"/>
        </w:rPr>
        <w:t xml:space="preserve"> and </w:t>
      </w:r>
      <w:r w:rsidR="00315679" w:rsidRPr="00086007">
        <w:rPr>
          <w:rFonts w:ascii="Times New Roman" w:hAnsi="Times New Roman" w:cs="Times New Roman"/>
          <w:i/>
          <w:sz w:val="24"/>
          <w:szCs w:val="24"/>
        </w:rPr>
        <w:t xml:space="preserve">H. </w:t>
      </w:r>
      <w:proofErr w:type="spellStart"/>
      <w:r w:rsidR="00315679" w:rsidRPr="00086007">
        <w:rPr>
          <w:rFonts w:ascii="Times New Roman" w:hAnsi="Times New Roman" w:cs="Times New Roman"/>
          <w:i/>
          <w:sz w:val="24"/>
          <w:szCs w:val="24"/>
        </w:rPr>
        <w:t>bacteriophora</w:t>
      </w:r>
      <w:proofErr w:type="spellEnd"/>
      <w:r w:rsidR="00315679" w:rsidRPr="00086007">
        <w:rPr>
          <w:rFonts w:ascii="Times New Roman" w:hAnsi="Times New Roman" w:cs="Times New Roman"/>
          <w:sz w:val="24"/>
          <w:szCs w:val="24"/>
        </w:rPr>
        <w:t xml:space="preserve"> to kill </w:t>
      </w:r>
      <w:proofErr w:type="spellStart"/>
      <w:r w:rsidR="00315679" w:rsidRPr="00086007">
        <w:rPr>
          <w:rFonts w:ascii="Times New Roman" w:hAnsi="Times New Roman" w:cs="Times New Roman"/>
          <w:i/>
          <w:sz w:val="24"/>
          <w:szCs w:val="24"/>
        </w:rPr>
        <w:t>Heterotermes</w:t>
      </w:r>
      <w:proofErr w:type="spellEnd"/>
      <w:r w:rsidR="00315679" w:rsidRPr="00086007">
        <w:rPr>
          <w:rFonts w:ascii="Times New Roman" w:hAnsi="Times New Roman" w:cs="Times New Roman"/>
          <w:i/>
          <w:sz w:val="24"/>
          <w:szCs w:val="24"/>
        </w:rPr>
        <w:t xml:space="preserve"> aureus</w:t>
      </w:r>
      <w:r w:rsidR="00315679" w:rsidRPr="00086007">
        <w:rPr>
          <w:rFonts w:ascii="Times New Roman" w:hAnsi="Times New Roman" w:cs="Times New Roman"/>
          <w:sz w:val="24"/>
          <w:szCs w:val="24"/>
        </w:rPr>
        <w:t>.</w:t>
      </w:r>
      <w:r w:rsidR="009B6836" w:rsidRPr="00086007">
        <w:rPr>
          <w:rFonts w:ascii="Times New Roman" w:hAnsi="Times New Roman" w:cs="Times New Roman"/>
          <w:sz w:val="24"/>
          <w:szCs w:val="24"/>
        </w:rPr>
        <w:t xml:space="preserve"> </w:t>
      </w:r>
      <w:r w:rsidR="009B6836" w:rsidRPr="00086007">
        <w:rPr>
          <w:rFonts w:ascii="Times New Roman" w:hAnsi="Times New Roman" w:cs="Times New Roman"/>
          <w:i/>
          <w:sz w:val="24"/>
          <w:szCs w:val="24"/>
        </w:rPr>
        <w:t xml:space="preserve">S. </w:t>
      </w:r>
      <w:proofErr w:type="spellStart"/>
      <w:r w:rsidR="009B6836" w:rsidRPr="00086007">
        <w:rPr>
          <w:rFonts w:ascii="Times New Roman" w:hAnsi="Times New Roman" w:cs="Times New Roman"/>
          <w:i/>
          <w:sz w:val="24"/>
          <w:szCs w:val="24"/>
        </w:rPr>
        <w:t>riobrave</w:t>
      </w:r>
      <w:proofErr w:type="spellEnd"/>
      <w:r w:rsidR="009B6836" w:rsidRPr="00086007">
        <w:rPr>
          <w:rFonts w:ascii="Times New Roman" w:hAnsi="Times New Roman" w:cs="Times New Roman"/>
          <w:sz w:val="24"/>
          <w:szCs w:val="24"/>
        </w:rPr>
        <w:t xml:space="preserve"> (TP) caused </w:t>
      </w:r>
      <w:r w:rsidR="00FF367D" w:rsidRPr="00086007">
        <w:rPr>
          <w:rFonts w:ascii="Times New Roman" w:hAnsi="Times New Roman" w:cs="Times New Roman"/>
          <w:sz w:val="24"/>
          <w:szCs w:val="24"/>
        </w:rPr>
        <w:t xml:space="preserve">75% and 91% mortality </w:t>
      </w:r>
      <w:r w:rsidR="009B6836" w:rsidRPr="00086007">
        <w:rPr>
          <w:rFonts w:ascii="Times New Roman" w:hAnsi="Times New Roman" w:cs="Times New Roman"/>
          <w:sz w:val="24"/>
          <w:szCs w:val="24"/>
        </w:rPr>
        <w:t xml:space="preserve">in </w:t>
      </w:r>
      <w:r w:rsidR="009B6836" w:rsidRPr="00086007">
        <w:rPr>
          <w:rFonts w:ascii="Times New Roman" w:hAnsi="Times New Roman" w:cs="Times New Roman"/>
          <w:i/>
          <w:sz w:val="24"/>
          <w:szCs w:val="24"/>
        </w:rPr>
        <w:t xml:space="preserve">R. </w:t>
      </w:r>
      <w:proofErr w:type="spellStart"/>
      <w:r w:rsidR="009B6836" w:rsidRPr="00086007">
        <w:rPr>
          <w:rFonts w:ascii="Times New Roman" w:hAnsi="Times New Roman" w:cs="Times New Roman"/>
          <w:i/>
          <w:sz w:val="24"/>
          <w:szCs w:val="24"/>
        </w:rPr>
        <w:t>flavipes</w:t>
      </w:r>
      <w:proofErr w:type="spellEnd"/>
      <w:r w:rsidR="009B6836" w:rsidRPr="00086007">
        <w:rPr>
          <w:rFonts w:ascii="Times New Roman" w:hAnsi="Times New Roman" w:cs="Times New Roman"/>
          <w:sz w:val="24"/>
          <w:szCs w:val="24"/>
        </w:rPr>
        <w:t xml:space="preserve"> and </w:t>
      </w:r>
      <w:r w:rsidR="009B6836" w:rsidRPr="00086007">
        <w:rPr>
          <w:rFonts w:ascii="Times New Roman" w:hAnsi="Times New Roman" w:cs="Times New Roman"/>
          <w:i/>
          <w:sz w:val="24"/>
          <w:szCs w:val="24"/>
        </w:rPr>
        <w:t xml:space="preserve">C. </w:t>
      </w:r>
      <w:proofErr w:type="spellStart"/>
      <w:proofErr w:type="gramStart"/>
      <w:r w:rsidR="009B6836" w:rsidRPr="00086007">
        <w:rPr>
          <w:rFonts w:ascii="Times New Roman" w:hAnsi="Times New Roman" w:cs="Times New Roman"/>
          <w:i/>
          <w:sz w:val="24"/>
          <w:szCs w:val="24"/>
        </w:rPr>
        <w:t>formosanus</w:t>
      </w:r>
      <w:proofErr w:type="spellEnd"/>
      <w:r w:rsidR="009B6836" w:rsidRPr="00086007">
        <w:rPr>
          <w:rFonts w:ascii="Times New Roman" w:hAnsi="Times New Roman" w:cs="Times New Roman"/>
          <w:i/>
          <w:sz w:val="24"/>
          <w:szCs w:val="24"/>
        </w:rPr>
        <w:t xml:space="preserve"> </w:t>
      </w:r>
      <w:r w:rsidR="00FF367D" w:rsidRPr="00086007">
        <w:rPr>
          <w:rFonts w:ascii="Times New Roman" w:hAnsi="Times New Roman" w:cs="Times New Roman"/>
          <w:i/>
          <w:sz w:val="24"/>
          <w:szCs w:val="24"/>
        </w:rPr>
        <w:t>,</w:t>
      </w:r>
      <w:proofErr w:type="gramEnd"/>
      <w:r w:rsidR="008B45F2" w:rsidRPr="00086007">
        <w:rPr>
          <w:rFonts w:ascii="Times New Roman" w:hAnsi="Times New Roman" w:cs="Times New Roman"/>
          <w:i/>
          <w:sz w:val="24"/>
          <w:szCs w:val="24"/>
        </w:rPr>
        <w:t xml:space="preserve"> </w:t>
      </w:r>
      <w:r w:rsidR="00FF367D" w:rsidRPr="00086007">
        <w:rPr>
          <w:rFonts w:ascii="Times New Roman" w:hAnsi="Times New Roman" w:cs="Times New Roman"/>
          <w:sz w:val="24"/>
          <w:szCs w:val="24"/>
        </w:rPr>
        <w:t>respectively</w:t>
      </w:r>
      <w:r w:rsidR="009B6836" w:rsidRPr="00086007">
        <w:rPr>
          <w:rFonts w:ascii="Times New Roman" w:hAnsi="Times New Roman" w:cs="Times New Roman"/>
          <w:sz w:val="24"/>
          <w:szCs w:val="24"/>
        </w:rPr>
        <w:t xml:space="preserve"> under laboratory condition</w:t>
      </w:r>
      <w:r w:rsidR="00FF367D" w:rsidRPr="00086007">
        <w:rPr>
          <w:rFonts w:ascii="Times New Roman" w:hAnsi="Times New Roman" w:cs="Times New Roman"/>
          <w:sz w:val="24"/>
          <w:szCs w:val="24"/>
        </w:rPr>
        <w:t xml:space="preserve"> (Yu </w:t>
      </w:r>
      <w:r w:rsidR="00FF367D" w:rsidRPr="00086007">
        <w:rPr>
          <w:rFonts w:ascii="Times New Roman" w:hAnsi="Times New Roman" w:cs="Times New Roman"/>
          <w:i/>
          <w:sz w:val="24"/>
          <w:szCs w:val="24"/>
        </w:rPr>
        <w:t>et al</w:t>
      </w:r>
      <w:r w:rsidR="00FF367D" w:rsidRPr="00086007">
        <w:rPr>
          <w:rFonts w:ascii="Times New Roman" w:hAnsi="Times New Roman" w:cs="Times New Roman"/>
          <w:sz w:val="24"/>
          <w:szCs w:val="24"/>
        </w:rPr>
        <w:t>., 2010)</w:t>
      </w:r>
      <w:r w:rsidR="009B6836" w:rsidRPr="00086007">
        <w:rPr>
          <w:rFonts w:ascii="Times New Roman" w:hAnsi="Times New Roman" w:cs="Times New Roman"/>
          <w:sz w:val="24"/>
          <w:szCs w:val="24"/>
        </w:rPr>
        <w:t>.</w:t>
      </w:r>
      <w:r w:rsidR="00570FC7" w:rsidRPr="00086007">
        <w:rPr>
          <w:rFonts w:ascii="Times New Roman" w:hAnsi="Times New Roman" w:cs="Times New Roman"/>
          <w:sz w:val="24"/>
          <w:szCs w:val="24"/>
        </w:rPr>
        <w:t xml:space="preserve"> </w:t>
      </w:r>
      <w:r w:rsidR="00FF367D" w:rsidRPr="00086007">
        <w:rPr>
          <w:rFonts w:ascii="Times New Roman" w:hAnsi="Times New Roman" w:cs="Times New Roman"/>
          <w:sz w:val="24"/>
          <w:szCs w:val="24"/>
        </w:rPr>
        <w:t xml:space="preserve">Wu </w:t>
      </w:r>
      <w:proofErr w:type="gramStart"/>
      <w:r w:rsidR="00FF367D" w:rsidRPr="00086007">
        <w:rPr>
          <w:rFonts w:ascii="Times New Roman" w:hAnsi="Times New Roman" w:cs="Times New Roman"/>
          <w:i/>
          <w:sz w:val="24"/>
          <w:szCs w:val="24"/>
        </w:rPr>
        <w:t>et al.,</w:t>
      </w:r>
      <w:r w:rsidR="00FF367D" w:rsidRPr="00086007">
        <w:rPr>
          <w:rFonts w:ascii="Times New Roman" w:hAnsi="Times New Roman" w:cs="Times New Roman"/>
          <w:sz w:val="24"/>
          <w:szCs w:val="24"/>
        </w:rPr>
        <w:t>(</w:t>
      </w:r>
      <w:proofErr w:type="gramEnd"/>
      <w:r w:rsidR="00FF367D" w:rsidRPr="00086007">
        <w:rPr>
          <w:rFonts w:ascii="Times New Roman" w:hAnsi="Times New Roman" w:cs="Times New Roman"/>
          <w:sz w:val="24"/>
          <w:szCs w:val="24"/>
        </w:rPr>
        <w:t xml:space="preserve">1991) </w:t>
      </w:r>
      <w:r w:rsidR="009B6836" w:rsidRPr="00086007">
        <w:rPr>
          <w:rFonts w:ascii="Times New Roman" w:hAnsi="Times New Roman" w:cs="Times New Roman"/>
          <w:sz w:val="24"/>
          <w:szCs w:val="24"/>
        </w:rPr>
        <w:t>attempt</w:t>
      </w:r>
      <w:r w:rsidR="00FF367D" w:rsidRPr="00086007">
        <w:rPr>
          <w:rFonts w:ascii="Times New Roman" w:hAnsi="Times New Roman" w:cs="Times New Roman"/>
          <w:sz w:val="24"/>
          <w:szCs w:val="24"/>
        </w:rPr>
        <w:t>ed</w:t>
      </w:r>
      <w:r w:rsidR="009B6836" w:rsidRPr="00086007">
        <w:rPr>
          <w:rFonts w:ascii="Times New Roman" w:hAnsi="Times New Roman" w:cs="Times New Roman"/>
          <w:sz w:val="24"/>
          <w:szCs w:val="24"/>
        </w:rPr>
        <w:t xml:space="preserve"> to control </w:t>
      </w:r>
      <w:proofErr w:type="spellStart"/>
      <w:r w:rsidR="009B6836" w:rsidRPr="00086007">
        <w:rPr>
          <w:rFonts w:ascii="Times New Roman" w:hAnsi="Times New Roman" w:cs="Times New Roman"/>
          <w:i/>
          <w:sz w:val="24"/>
          <w:szCs w:val="24"/>
        </w:rPr>
        <w:t>Coptotermes</w:t>
      </w:r>
      <w:proofErr w:type="spellEnd"/>
      <w:r w:rsidR="009B6836" w:rsidRPr="00086007">
        <w:rPr>
          <w:rFonts w:ascii="Times New Roman" w:hAnsi="Times New Roman" w:cs="Times New Roman"/>
          <w:i/>
          <w:sz w:val="24"/>
          <w:szCs w:val="24"/>
        </w:rPr>
        <w:t xml:space="preserve"> </w:t>
      </w:r>
      <w:proofErr w:type="spellStart"/>
      <w:r w:rsidR="009B6836" w:rsidRPr="00086007">
        <w:rPr>
          <w:rFonts w:ascii="Times New Roman" w:hAnsi="Times New Roman" w:cs="Times New Roman"/>
          <w:i/>
          <w:sz w:val="24"/>
          <w:szCs w:val="24"/>
        </w:rPr>
        <w:t>formosanus</w:t>
      </w:r>
      <w:proofErr w:type="spellEnd"/>
      <w:r w:rsidR="009B6836" w:rsidRPr="00086007">
        <w:rPr>
          <w:rFonts w:ascii="Times New Roman" w:hAnsi="Times New Roman" w:cs="Times New Roman"/>
          <w:sz w:val="24"/>
          <w:szCs w:val="24"/>
        </w:rPr>
        <w:t xml:space="preserve"> with </w:t>
      </w:r>
      <w:r w:rsidR="00FF367D" w:rsidRPr="00086007">
        <w:rPr>
          <w:rFonts w:ascii="Times New Roman" w:hAnsi="Times New Roman" w:cs="Times New Roman"/>
          <w:i/>
          <w:sz w:val="24"/>
          <w:szCs w:val="24"/>
        </w:rPr>
        <w:t xml:space="preserve">S. </w:t>
      </w:r>
      <w:proofErr w:type="spellStart"/>
      <w:r w:rsidR="00FF367D" w:rsidRPr="00086007">
        <w:rPr>
          <w:rFonts w:ascii="Times New Roman" w:hAnsi="Times New Roman" w:cs="Times New Roman"/>
          <w:i/>
          <w:sz w:val="24"/>
          <w:szCs w:val="24"/>
        </w:rPr>
        <w:t>feltiae</w:t>
      </w:r>
      <w:proofErr w:type="spellEnd"/>
      <w:r w:rsidR="009B6836" w:rsidRPr="00086007">
        <w:rPr>
          <w:rFonts w:ascii="Times New Roman" w:hAnsi="Times New Roman" w:cs="Times New Roman"/>
          <w:sz w:val="24"/>
          <w:szCs w:val="24"/>
        </w:rPr>
        <w:t xml:space="preserve"> </w:t>
      </w:r>
      <w:r w:rsidR="00FF367D" w:rsidRPr="00086007">
        <w:rPr>
          <w:rFonts w:ascii="Times New Roman" w:hAnsi="Times New Roman" w:cs="Times New Roman"/>
          <w:sz w:val="24"/>
          <w:szCs w:val="24"/>
        </w:rPr>
        <w:t xml:space="preserve">in </w:t>
      </w:r>
      <w:r w:rsidR="009B6836" w:rsidRPr="00086007">
        <w:rPr>
          <w:rFonts w:ascii="Times New Roman" w:hAnsi="Times New Roman" w:cs="Times New Roman"/>
          <w:sz w:val="24"/>
          <w:szCs w:val="24"/>
        </w:rPr>
        <w:t>large field colonies</w:t>
      </w:r>
      <w:r w:rsidR="00FF367D" w:rsidRPr="00086007">
        <w:rPr>
          <w:rFonts w:ascii="Times New Roman" w:hAnsi="Times New Roman" w:cs="Times New Roman"/>
          <w:sz w:val="24"/>
          <w:szCs w:val="24"/>
        </w:rPr>
        <w:t>.</w:t>
      </w:r>
      <w:r w:rsidR="00A824E9" w:rsidRPr="00086007">
        <w:rPr>
          <w:rFonts w:ascii="Times New Roman" w:hAnsi="Times New Roman" w:cs="Times New Roman"/>
          <w:sz w:val="24"/>
          <w:szCs w:val="24"/>
        </w:rPr>
        <w:t xml:space="preserve"> </w:t>
      </w:r>
      <w:r w:rsidR="009B6836" w:rsidRPr="00086007">
        <w:rPr>
          <w:rFonts w:ascii="Times New Roman" w:hAnsi="Times New Roman" w:cs="Times New Roman"/>
          <w:sz w:val="24"/>
          <w:szCs w:val="24"/>
        </w:rPr>
        <w:t xml:space="preserve">Manzoor (2012) reported synergism between imidacloprid and </w:t>
      </w:r>
      <w:r w:rsidR="009B6836" w:rsidRPr="00086007">
        <w:rPr>
          <w:rFonts w:ascii="Times New Roman" w:hAnsi="Times New Roman" w:cs="Times New Roman"/>
          <w:i/>
          <w:sz w:val="24"/>
          <w:szCs w:val="24"/>
        </w:rPr>
        <w:t xml:space="preserve">S. </w:t>
      </w:r>
      <w:proofErr w:type="spellStart"/>
      <w:r w:rsidR="009B6836" w:rsidRPr="00086007">
        <w:rPr>
          <w:rFonts w:ascii="Times New Roman" w:hAnsi="Times New Roman" w:cs="Times New Roman"/>
          <w:i/>
          <w:sz w:val="24"/>
          <w:szCs w:val="24"/>
        </w:rPr>
        <w:t>carpocapsae</w:t>
      </w:r>
      <w:proofErr w:type="spellEnd"/>
      <w:r w:rsidR="009B6836" w:rsidRPr="00086007">
        <w:rPr>
          <w:rFonts w:ascii="Times New Roman" w:hAnsi="Times New Roman" w:cs="Times New Roman"/>
          <w:sz w:val="24"/>
          <w:szCs w:val="24"/>
        </w:rPr>
        <w:t xml:space="preserve"> and </w:t>
      </w:r>
      <w:r w:rsidR="009B6836" w:rsidRPr="00086007">
        <w:rPr>
          <w:rFonts w:ascii="Times New Roman" w:hAnsi="Times New Roman" w:cs="Times New Roman"/>
          <w:i/>
          <w:sz w:val="24"/>
          <w:szCs w:val="24"/>
        </w:rPr>
        <w:t xml:space="preserve">H. </w:t>
      </w:r>
      <w:proofErr w:type="spellStart"/>
      <w:r w:rsidR="009B6836" w:rsidRPr="00086007">
        <w:rPr>
          <w:rFonts w:ascii="Times New Roman" w:hAnsi="Times New Roman" w:cs="Times New Roman"/>
          <w:i/>
          <w:sz w:val="24"/>
          <w:szCs w:val="24"/>
        </w:rPr>
        <w:t>bacteriophora</w:t>
      </w:r>
      <w:proofErr w:type="spellEnd"/>
      <w:r w:rsidR="009B6836" w:rsidRPr="00086007">
        <w:rPr>
          <w:rFonts w:ascii="Times New Roman" w:hAnsi="Times New Roman" w:cs="Times New Roman"/>
          <w:sz w:val="24"/>
          <w:szCs w:val="24"/>
        </w:rPr>
        <w:t xml:space="preserve"> that caused more than 50 % mortality of workers and nymphs of </w:t>
      </w:r>
      <w:r w:rsidR="009B6836" w:rsidRPr="00086007">
        <w:rPr>
          <w:rFonts w:ascii="Times New Roman" w:hAnsi="Times New Roman" w:cs="Times New Roman"/>
          <w:i/>
          <w:sz w:val="24"/>
          <w:szCs w:val="24"/>
        </w:rPr>
        <w:t xml:space="preserve">R. </w:t>
      </w:r>
      <w:proofErr w:type="spellStart"/>
      <w:proofErr w:type="gramStart"/>
      <w:r w:rsidR="009B6836" w:rsidRPr="00086007">
        <w:rPr>
          <w:rFonts w:ascii="Times New Roman" w:hAnsi="Times New Roman" w:cs="Times New Roman"/>
          <w:i/>
          <w:sz w:val="24"/>
          <w:szCs w:val="24"/>
        </w:rPr>
        <w:t>flavipes</w:t>
      </w:r>
      <w:proofErr w:type="spellEnd"/>
      <w:r w:rsidR="009B6836" w:rsidRPr="00086007">
        <w:rPr>
          <w:rFonts w:ascii="Times New Roman" w:hAnsi="Times New Roman" w:cs="Times New Roman"/>
          <w:sz w:val="24"/>
          <w:szCs w:val="24"/>
        </w:rPr>
        <w:t xml:space="preserve"> </w:t>
      </w:r>
      <w:r w:rsidR="00FF367D" w:rsidRPr="00086007">
        <w:rPr>
          <w:rFonts w:ascii="Times New Roman" w:hAnsi="Times New Roman" w:cs="Times New Roman"/>
          <w:sz w:val="24"/>
          <w:szCs w:val="24"/>
        </w:rPr>
        <w:t>.</w:t>
      </w:r>
      <w:proofErr w:type="gramEnd"/>
      <w:r w:rsidR="009B6836" w:rsidRPr="00086007">
        <w:rPr>
          <w:rFonts w:ascii="Times New Roman" w:hAnsi="Times New Roman" w:cs="Times New Roman"/>
          <w:sz w:val="24"/>
          <w:szCs w:val="24"/>
        </w:rPr>
        <w:t xml:space="preserve"> </w:t>
      </w:r>
      <w:proofErr w:type="spellStart"/>
      <w:r w:rsidR="009B6836" w:rsidRPr="00086007">
        <w:rPr>
          <w:rFonts w:ascii="Times New Roman" w:hAnsi="Times New Roman" w:cs="Times New Roman"/>
          <w:sz w:val="24"/>
          <w:szCs w:val="24"/>
        </w:rPr>
        <w:t>Amarasinghe</w:t>
      </w:r>
      <w:proofErr w:type="spellEnd"/>
      <w:r w:rsidR="009B6836" w:rsidRPr="00086007">
        <w:rPr>
          <w:rFonts w:ascii="Times New Roman" w:hAnsi="Times New Roman" w:cs="Times New Roman"/>
          <w:sz w:val="24"/>
          <w:szCs w:val="24"/>
        </w:rPr>
        <w:t xml:space="preserve"> and </w:t>
      </w:r>
      <w:proofErr w:type="spellStart"/>
      <w:r w:rsidR="009B6836" w:rsidRPr="00086007">
        <w:rPr>
          <w:rFonts w:ascii="Times New Roman" w:hAnsi="Times New Roman" w:cs="Times New Roman"/>
          <w:sz w:val="24"/>
          <w:szCs w:val="24"/>
        </w:rPr>
        <w:t>Hominick</w:t>
      </w:r>
      <w:proofErr w:type="spellEnd"/>
      <w:r w:rsidR="009B6836" w:rsidRPr="00086007">
        <w:rPr>
          <w:rFonts w:ascii="Times New Roman" w:hAnsi="Times New Roman" w:cs="Times New Roman"/>
          <w:sz w:val="24"/>
          <w:szCs w:val="24"/>
        </w:rPr>
        <w:t xml:space="preserve"> (1993) reported that higher doses of </w:t>
      </w:r>
      <w:r w:rsidR="009B6836" w:rsidRPr="00086007">
        <w:rPr>
          <w:rFonts w:ascii="Times New Roman" w:hAnsi="Times New Roman" w:cs="Times New Roman"/>
          <w:i/>
          <w:sz w:val="24"/>
          <w:szCs w:val="24"/>
        </w:rPr>
        <w:t xml:space="preserve">S. </w:t>
      </w:r>
      <w:proofErr w:type="spellStart"/>
      <w:r w:rsidR="009B6836" w:rsidRPr="00086007">
        <w:rPr>
          <w:rFonts w:ascii="Times New Roman" w:hAnsi="Times New Roman" w:cs="Times New Roman"/>
          <w:i/>
          <w:sz w:val="24"/>
          <w:szCs w:val="24"/>
        </w:rPr>
        <w:t>carpocapsae</w:t>
      </w:r>
      <w:proofErr w:type="spellEnd"/>
      <w:r w:rsidR="009B6836" w:rsidRPr="00086007">
        <w:rPr>
          <w:rFonts w:ascii="Times New Roman" w:hAnsi="Times New Roman" w:cs="Times New Roman"/>
          <w:sz w:val="24"/>
          <w:szCs w:val="24"/>
        </w:rPr>
        <w:t xml:space="preserve"> and </w:t>
      </w:r>
      <w:r w:rsidR="009B6836" w:rsidRPr="00086007">
        <w:rPr>
          <w:rFonts w:ascii="Times New Roman" w:hAnsi="Times New Roman" w:cs="Times New Roman"/>
          <w:i/>
          <w:sz w:val="24"/>
          <w:szCs w:val="24"/>
        </w:rPr>
        <w:t xml:space="preserve">S. </w:t>
      </w:r>
      <w:proofErr w:type="spellStart"/>
      <w:r w:rsidR="009B6836" w:rsidRPr="00086007">
        <w:rPr>
          <w:rFonts w:ascii="Times New Roman" w:hAnsi="Times New Roman" w:cs="Times New Roman"/>
          <w:i/>
          <w:sz w:val="24"/>
          <w:szCs w:val="24"/>
        </w:rPr>
        <w:t>feltiae</w:t>
      </w:r>
      <w:proofErr w:type="spellEnd"/>
      <w:r w:rsidR="009B6836" w:rsidRPr="00086007">
        <w:rPr>
          <w:rFonts w:ascii="Times New Roman" w:hAnsi="Times New Roman" w:cs="Times New Roman"/>
          <w:sz w:val="24"/>
          <w:szCs w:val="24"/>
        </w:rPr>
        <w:t xml:space="preserve"> showed promising control of live-wood termite </w:t>
      </w:r>
      <w:proofErr w:type="spellStart"/>
      <w:r w:rsidR="009B6836" w:rsidRPr="00086007">
        <w:rPr>
          <w:rFonts w:ascii="Times New Roman" w:hAnsi="Times New Roman" w:cs="Times New Roman"/>
          <w:i/>
          <w:sz w:val="24"/>
          <w:szCs w:val="24"/>
        </w:rPr>
        <w:t>Postelectrotermes</w:t>
      </w:r>
      <w:proofErr w:type="spellEnd"/>
      <w:r w:rsidR="009B6836" w:rsidRPr="00086007">
        <w:rPr>
          <w:rFonts w:ascii="Times New Roman" w:hAnsi="Times New Roman" w:cs="Times New Roman"/>
          <w:i/>
          <w:sz w:val="24"/>
          <w:szCs w:val="24"/>
        </w:rPr>
        <w:t xml:space="preserve"> </w:t>
      </w:r>
      <w:proofErr w:type="spellStart"/>
      <w:r w:rsidR="009B6836" w:rsidRPr="00086007">
        <w:rPr>
          <w:rFonts w:ascii="Times New Roman" w:hAnsi="Times New Roman" w:cs="Times New Roman"/>
          <w:i/>
          <w:sz w:val="24"/>
          <w:szCs w:val="24"/>
        </w:rPr>
        <w:t>militaris</w:t>
      </w:r>
      <w:proofErr w:type="spellEnd"/>
      <w:r w:rsidR="009B6836" w:rsidRPr="00086007">
        <w:rPr>
          <w:rFonts w:ascii="Times New Roman" w:hAnsi="Times New Roman" w:cs="Times New Roman"/>
          <w:sz w:val="24"/>
          <w:szCs w:val="24"/>
        </w:rPr>
        <w:t xml:space="preserve"> in tea plantations. Studies indicate that colonies of </w:t>
      </w:r>
      <w:proofErr w:type="spellStart"/>
      <w:r w:rsidR="009B6836" w:rsidRPr="00086007">
        <w:rPr>
          <w:rFonts w:ascii="Times New Roman" w:hAnsi="Times New Roman" w:cs="Times New Roman"/>
          <w:i/>
          <w:sz w:val="24"/>
          <w:szCs w:val="24"/>
        </w:rPr>
        <w:t>Neotermes</w:t>
      </w:r>
      <w:proofErr w:type="spellEnd"/>
      <w:r w:rsidR="009B6836" w:rsidRPr="00086007">
        <w:rPr>
          <w:rFonts w:ascii="Times New Roman" w:hAnsi="Times New Roman" w:cs="Times New Roman"/>
          <w:sz w:val="24"/>
          <w:szCs w:val="24"/>
        </w:rPr>
        <w:t xml:space="preserve"> attacking in the South Pacific Islands can be eliminated using </w:t>
      </w:r>
      <w:proofErr w:type="spellStart"/>
      <w:r w:rsidR="009B6836" w:rsidRPr="00086007">
        <w:rPr>
          <w:rFonts w:ascii="Times New Roman" w:hAnsi="Times New Roman" w:cs="Times New Roman"/>
          <w:i/>
          <w:sz w:val="24"/>
          <w:szCs w:val="24"/>
        </w:rPr>
        <w:t>Heterorhabditis</w:t>
      </w:r>
      <w:proofErr w:type="spellEnd"/>
      <w:r w:rsidR="009B6836" w:rsidRPr="00086007">
        <w:rPr>
          <w:rFonts w:ascii="Times New Roman" w:hAnsi="Times New Roman" w:cs="Times New Roman"/>
          <w:sz w:val="24"/>
          <w:szCs w:val="24"/>
        </w:rPr>
        <w:t xml:space="preserve"> sp. from palms and other trees (</w:t>
      </w:r>
      <w:proofErr w:type="spellStart"/>
      <w:r w:rsidR="009B6836" w:rsidRPr="00086007">
        <w:rPr>
          <w:rFonts w:ascii="Times New Roman" w:hAnsi="Times New Roman" w:cs="Times New Roman"/>
          <w:sz w:val="24"/>
          <w:szCs w:val="24"/>
        </w:rPr>
        <w:t>Dolinski</w:t>
      </w:r>
      <w:proofErr w:type="spellEnd"/>
      <w:r w:rsidR="009B6836" w:rsidRPr="00086007">
        <w:rPr>
          <w:rFonts w:ascii="Times New Roman" w:hAnsi="Times New Roman" w:cs="Times New Roman"/>
          <w:sz w:val="24"/>
          <w:szCs w:val="24"/>
        </w:rPr>
        <w:t xml:space="preserve"> and Lacey, 2007). </w:t>
      </w:r>
    </w:p>
    <w:p w:rsidR="00A177A0" w:rsidRDefault="00A177A0" w:rsidP="002F04CC">
      <w:pPr>
        <w:spacing w:after="0" w:line="240" w:lineRule="auto"/>
        <w:rPr>
          <w:rFonts w:ascii="Times New Roman" w:hAnsi="Times New Roman" w:cs="Times New Roman"/>
          <w:sz w:val="24"/>
          <w:szCs w:val="24"/>
        </w:rPr>
      </w:pPr>
    </w:p>
    <w:p w:rsidR="002F04CC" w:rsidRPr="00A177A0" w:rsidRDefault="002F04CC" w:rsidP="002F04CC">
      <w:pPr>
        <w:spacing w:after="0" w:line="240" w:lineRule="auto"/>
        <w:rPr>
          <w:rFonts w:ascii="Times New Roman" w:hAnsi="Times New Roman" w:cs="Times New Roman"/>
          <w:b/>
          <w:sz w:val="24"/>
          <w:szCs w:val="24"/>
        </w:rPr>
      </w:pPr>
      <w:r w:rsidRPr="00A177A0">
        <w:rPr>
          <w:rFonts w:ascii="Times New Roman" w:hAnsi="Times New Roman" w:cs="Times New Roman"/>
          <w:b/>
          <w:sz w:val="24"/>
          <w:szCs w:val="24"/>
        </w:rPr>
        <w:t xml:space="preserve">Table 1. Mortality (%) of workers and soldiers of </w:t>
      </w:r>
      <w:proofErr w:type="spellStart"/>
      <w:r w:rsidRPr="00A177A0">
        <w:rPr>
          <w:rFonts w:ascii="Times New Roman" w:hAnsi="Times New Roman" w:cs="Times New Roman"/>
          <w:b/>
          <w:i/>
          <w:sz w:val="24"/>
          <w:szCs w:val="24"/>
        </w:rPr>
        <w:t>Odontotermes</w:t>
      </w:r>
      <w:proofErr w:type="spellEnd"/>
      <w:r w:rsidRPr="00A177A0">
        <w:rPr>
          <w:rFonts w:ascii="Times New Roman" w:hAnsi="Times New Roman" w:cs="Times New Roman"/>
          <w:b/>
          <w:i/>
          <w:sz w:val="24"/>
          <w:szCs w:val="24"/>
        </w:rPr>
        <w:t xml:space="preserve"> </w:t>
      </w:r>
      <w:proofErr w:type="spellStart"/>
      <w:r w:rsidRPr="00A177A0">
        <w:rPr>
          <w:rFonts w:ascii="Times New Roman" w:hAnsi="Times New Roman" w:cs="Times New Roman"/>
          <w:b/>
          <w:i/>
          <w:sz w:val="24"/>
          <w:szCs w:val="24"/>
        </w:rPr>
        <w:t>obesus</w:t>
      </w:r>
      <w:proofErr w:type="spellEnd"/>
      <w:r w:rsidRPr="00A177A0">
        <w:rPr>
          <w:rFonts w:ascii="Times New Roman" w:hAnsi="Times New Roman" w:cs="Times New Roman"/>
          <w:b/>
          <w:sz w:val="24"/>
          <w:szCs w:val="24"/>
        </w:rPr>
        <w:t xml:space="preserve"> at different doses of application of </w:t>
      </w:r>
      <w:proofErr w:type="spellStart"/>
      <w:r w:rsidRPr="00A177A0">
        <w:rPr>
          <w:rFonts w:ascii="Times New Roman" w:hAnsi="Times New Roman" w:cs="Times New Roman"/>
          <w:b/>
          <w:i/>
          <w:sz w:val="24"/>
          <w:szCs w:val="24"/>
        </w:rPr>
        <w:t>Heterorhabditis</w:t>
      </w:r>
      <w:proofErr w:type="spellEnd"/>
      <w:r w:rsidRPr="00A177A0">
        <w:rPr>
          <w:rFonts w:ascii="Times New Roman" w:hAnsi="Times New Roman" w:cs="Times New Roman"/>
          <w:b/>
          <w:i/>
          <w:sz w:val="24"/>
          <w:szCs w:val="24"/>
        </w:rPr>
        <w:t xml:space="preserve"> </w:t>
      </w:r>
      <w:proofErr w:type="spellStart"/>
      <w:r w:rsidRPr="00A177A0">
        <w:rPr>
          <w:rFonts w:ascii="Times New Roman" w:hAnsi="Times New Roman" w:cs="Times New Roman"/>
          <w:b/>
          <w:i/>
          <w:sz w:val="24"/>
          <w:szCs w:val="24"/>
        </w:rPr>
        <w:t>bacteriophora</w:t>
      </w:r>
      <w:proofErr w:type="spellEnd"/>
      <w:r w:rsidRPr="00A177A0">
        <w:rPr>
          <w:rFonts w:ascii="Times New Roman" w:hAnsi="Times New Roman" w:cs="Times New Roman"/>
          <w:b/>
          <w:sz w:val="24"/>
          <w:szCs w:val="24"/>
        </w:rPr>
        <w:t xml:space="preserve"> </w:t>
      </w:r>
    </w:p>
    <w:tbl>
      <w:tblPr>
        <w:tblStyle w:val="TableGrid"/>
        <w:tblW w:w="0" w:type="auto"/>
        <w:tblInd w:w="288" w:type="dxa"/>
        <w:tblLayout w:type="fixed"/>
        <w:tblLook w:val="04A0" w:firstRow="1" w:lastRow="0" w:firstColumn="1" w:lastColumn="0" w:noHBand="0" w:noVBand="1"/>
      </w:tblPr>
      <w:tblGrid>
        <w:gridCol w:w="3600"/>
        <w:gridCol w:w="1260"/>
        <w:gridCol w:w="1350"/>
        <w:gridCol w:w="2430"/>
      </w:tblGrid>
      <w:tr w:rsidR="002F04CC" w:rsidTr="00CD4CF1">
        <w:tc>
          <w:tcPr>
            <w:tcW w:w="3600" w:type="dxa"/>
            <w:vMerge w:val="restart"/>
          </w:tcPr>
          <w:p w:rsidR="002F04CC" w:rsidRPr="00BC7BE9" w:rsidRDefault="002F04CC" w:rsidP="00CD4CF1">
            <w:pPr>
              <w:jc w:val="both"/>
              <w:rPr>
                <w:rFonts w:ascii="Times New Roman" w:hAnsi="Times New Roman" w:cs="Times New Roman"/>
                <w:sz w:val="24"/>
                <w:szCs w:val="24"/>
              </w:rPr>
            </w:pPr>
            <w:r w:rsidRPr="00BC7BE9">
              <w:rPr>
                <w:rFonts w:ascii="Times New Roman" w:hAnsi="Times New Roman" w:cs="Times New Roman"/>
                <w:b/>
                <w:bCs/>
                <w:sz w:val="24"/>
                <w:szCs w:val="24"/>
              </w:rPr>
              <w:lastRenderedPageBreak/>
              <w:t xml:space="preserve">Treatments </w:t>
            </w:r>
          </w:p>
          <w:p w:rsidR="002F04CC" w:rsidRDefault="002F04CC" w:rsidP="00CD4CF1">
            <w:pPr>
              <w:jc w:val="both"/>
              <w:rPr>
                <w:rFonts w:ascii="Times New Roman" w:hAnsi="Times New Roman" w:cs="Times New Roman"/>
                <w:sz w:val="24"/>
                <w:szCs w:val="24"/>
              </w:rPr>
            </w:pPr>
          </w:p>
        </w:tc>
        <w:tc>
          <w:tcPr>
            <w:tcW w:w="5040" w:type="dxa"/>
            <w:gridSpan w:val="3"/>
          </w:tcPr>
          <w:p w:rsidR="002F04CC" w:rsidRDefault="002F04CC" w:rsidP="00CD4CF1">
            <w:pPr>
              <w:jc w:val="both"/>
              <w:rPr>
                <w:rFonts w:ascii="Times New Roman" w:hAnsi="Times New Roman" w:cs="Times New Roman"/>
                <w:sz w:val="24"/>
                <w:szCs w:val="24"/>
              </w:rPr>
            </w:pPr>
            <w:r w:rsidRPr="00BC7BE9">
              <w:rPr>
                <w:rFonts w:ascii="Times New Roman" w:hAnsi="Times New Roman" w:cs="Times New Roman"/>
                <w:b/>
                <w:bCs/>
                <w:sz w:val="24"/>
                <w:szCs w:val="24"/>
              </w:rPr>
              <w:t xml:space="preserve">Observations (Av. of 3 replications) </w:t>
            </w:r>
          </w:p>
        </w:tc>
      </w:tr>
      <w:tr w:rsidR="002F04CC" w:rsidTr="00CD4CF1">
        <w:trPr>
          <w:trHeight w:val="305"/>
        </w:trPr>
        <w:tc>
          <w:tcPr>
            <w:tcW w:w="3600" w:type="dxa"/>
            <w:vMerge/>
          </w:tcPr>
          <w:p w:rsidR="002F04CC" w:rsidRPr="00BC7BE9" w:rsidRDefault="002F04CC" w:rsidP="00CD4CF1">
            <w:pPr>
              <w:jc w:val="both"/>
              <w:rPr>
                <w:rFonts w:ascii="Times New Roman" w:hAnsi="Times New Roman" w:cs="Times New Roman"/>
                <w:b/>
                <w:bCs/>
                <w:sz w:val="24"/>
                <w:szCs w:val="24"/>
              </w:rPr>
            </w:pPr>
          </w:p>
        </w:tc>
        <w:tc>
          <w:tcPr>
            <w:tcW w:w="5040" w:type="dxa"/>
            <w:gridSpan w:val="3"/>
          </w:tcPr>
          <w:p w:rsidR="002F04CC" w:rsidRDefault="002F04CC" w:rsidP="00CD4CF1">
            <w:pPr>
              <w:jc w:val="both"/>
              <w:rPr>
                <w:rFonts w:ascii="Times New Roman" w:hAnsi="Times New Roman" w:cs="Times New Roman"/>
                <w:sz w:val="24"/>
                <w:szCs w:val="24"/>
              </w:rPr>
            </w:pPr>
            <w:r w:rsidRPr="00BC7BE9">
              <w:rPr>
                <w:rFonts w:ascii="Times New Roman" w:hAnsi="Times New Roman" w:cs="Times New Roman"/>
                <w:sz w:val="24"/>
                <w:szCs w:val="24"/>
              </w:rPr>
              <w:t xml:space="preserve">Mortality (%) of caste of termites </w:t>
            </w:r>
          </w:p>
        </w:tc>
      </w:tr>
      <w:tr w:rsidR="002F04CC" w:rsidTr="00CD4CF1">
        <w:trPr>
          <w:trHeight w:val="350"/>
        </w:trPr>
        <w:tc>
          <w:tcPr>
            <w:tcW w:w="3600" w:type="dxa"/>
            <w:vMerge/>
            <w:tcBorders>
              <w:bottom w:val="single" w:sz="4" w:space="0" w:color="000000" w:themeColor="text1"/>
            </w:tcBorders>
          </w:tcPr>
          <w:p w:rsidR="002F04CC" w:rsidRPr="00BC7BE9" w:rsidRDefault="002F04CC" w:rsidP="00CD4CF1">
            <w:pPr>
              <w:jc w:val="both"/>
              <w:rPr>
                <w:rFonts w:ascii="Times New Roman" w:hAnsi="Times New Roman" w:cs="Times New Roman"/>
                <w:b/>
                <w:bCs/>
                <w:sz w:val="24"/>
                <w:szCs w:val="24"/>
              </w:rPr>
            </w:pPr>
          </w:p>
        </w:tc>
        <w:tc>
          <w:tcPr>
            <w:tcW w:w="1260" w:type="dxa"/>
            <w:tcBorders>
              <w:bottom w:val="single" w:sz="4" w:space="0" w:color="000000" w:themeColor="text1"/>
            </w:tcBorders>
          </w:tcPr>
          <w:p w:rsidR="002F04CC" w:rsidRPr="00E8401C" w:rsidRDefault="002F04CC" w:rsidP="00CD4CF1">
            <w:pPr>
              <w:rPr>
                <w:rFonts w:ascii="Times New Roman" w:hAnsi="Times New Roman" w:cs="Times New Roman"/>
                <w:sz w:val="24"/>
                <w:szCs w:val="24"/>
              </w:rPr>
            </w:pPr>
            <w:r w:rsidRPr="00E8401C">
              <w:rPr>
                <w:rFonts w:ascii="Times New Roman" w:hAnsi="Times New Roman" w:cs="Times New Roman"/>
                <w:sz w:val="24"/>
                <w:szCs w:val="24"/>
              </w:rPr>
              <w:t xml:space="preserve">Worker </w:t>
            </w:r>
          </w:p>
        </w:tc>
        <w:tc>
          <w:tcPr>
            <w:tcW w:w="1350" w:type="dxa"/>
            <w:tcBorders>
              <w:bottom w:val="single" w:sz="4" w:space="0" w:color="000000" w:themeColor="text1"/>
            </w:tcBorders>
          </w:tcPr>
          <w:p w:rsidR="002F04CC" w:rsidRPr="00E8401C" w:rsidRDefault="002F04CC" w:rsidP="00CD4CF1">
            <w:pPr>
              <w:rPr>
                <w:rFonts w:ascii="Times New Roman" w:hAnsi="Times New Roman" w:cs="Times New Roman"/>
                <w:sz w:val="24"/>
                <w:szCs w:val="24"/>
              </w:rPr>
            </w:pPr>
            <w:r w:rsidRPr="00E8401C">
              <w:rPr>
                <w:rFonts w:ascii="Times New Roman" w:hAnsi="Times New Roman" w:cs="Times New Roman"/>
                <w:sz w:val="24"/>
                <w:szCs w:val="24"/>
              </w:rPr>
              <w:t xml:space="preserve">Soldier </w:t>
            </w:r>
          </w:p>
        </w:tc>
        <w:tc>
          <w:tcPr>
            <w:tcW w:w="2430" w:type="dxa"/>
            <w:tcBorders>
              <w:bottom w:val="single" w:sz="4" w:space="0" w:color="000000" w:themeColor="text1"/>
            </w:tcBorders>
          </w:tcPr>
          <w:p w:rsidR="002F04CC" w:rsidRPr="00E8401C" w:rsidRDefault="002F04CC" w:rsidP="00CD4CF1">
            <w:pPr>
              <w:jc w:val="center"/>
              <w:rPr>
                <w:rFonts w:ascii="Times New Roman" w:hAnsi="Times New Roman" w:cs="Times New Roman"/>
                <w:sz w:val="24"/>
                <w:szCs w:val="24"/>
              </w:rPr>
            </w:pPr>
            <w:r w:rsidRPr="00E8401C">
              <w:rPr>
                <w:rFonts w:ascii="Times New Roman" w:hAnsi="Times New Roman" w:cs="Times New Roman"/>
                <w:sz w:val="24"/>
                <w:szCs w:val="24"/>
              </w:rPr>
              <w:t>Total</w:t>
            </w:r>
          </w:p>
        </w:tc>
      </w:tr>
      <w:tr w:rsidR="002F04CC" w:rsidTr="00CD4CF1">
        <w:tc>
          <w:tcPr>
            <w:tcW w:w="3600" w:type="dxa"/>
            <w:tcBorders>
              <w:bottom w:val="nil"/>
              <w:right w:val="nil"/>
            </w:tcBorders>
          </w:tcPr>
          <w:p w:rsidR="002F04CC" w:rsidRPr="00797F69" w:rsidRDefault="002F04CC" w:rsidP="00CD4CF1">
            <w:pPr>
              <w:rPr>
                <w:rFonts w:ascii="Times New Roman" w:hAnsi="Times New Roman" w:cs="Times New Roman"/>
                <w:sz w:val="24"/>
                <w:szCs w:val="24"/>
              </w:rPr>
            </w:pPr>
            <w:r w:rsidRPr="00797F69">
              <w:rPr>
                <w:rFonts w:ascii="Times New Roman" w:hAnsi="Times New Roman" w:cs="Times New Roman"/>
                <w:sz w:val="24"/>
                <w:szCs w:val="24"/>
              </w:rPr>
              <w:t>T1:2.5×10</w:t>
            </w:r>
            <w:r w:rsidRPr="001E0892">
              <w:rPr>
                <w:rFonts w:ascii="Times New Roman" w:hAnsi="Times New Roman" w:cs="Times New Roman"/>
                <w:sz w:val="24"/>
                <w:szCs w:val="24"/>
                <w:vertAlign w:val="superscript"/>
              </w:rPr>
              <w:t>9</w:t>
            </w:r>
            <w:r w:rsidRPr="00797F69">
              <w:rPr>
                <w:rFonts w:ascii="Times New Roman" w:hAnsi="Times New Roman" w:cs="Times New Roman"/>
                <w:sz w:val="24"/>
                <w:szCs w:val="24"/>
              </w:rPr>
              <w:t xml:space="preserve"> IJs/mound </w:t>
            </w:r>
          </w:p>
          <w:p w:rsidR="002F04CC" w:rsidRPr="00797F69" w:rsidRDefault="002F04CC" w:rsidP="00CD4CF1">
            <w:pPr>
              <w:rPr>
                <w:rFonts w:ascii="Times New Roman" w:hAnsi="Times New Roman" w:cs="Times New Roman"/>
                <w:sz w:val="24"/>
                <w:szCs w:val="24"/>
              </w:rPr>
            </w:pPr>
            <w:r w:rsidRPr="00797F69">
              <w:rPr>
                <w:rFonts w:ascii="Times New Roman" w:hAnsi="Times New Roman" w:cs="Times New Roman"/>
                <w:sz w:val="24"/>
                <w:szCs w:val="24"/>
              </w:rPr>
              <w:t xml:space="preserve">( One time application) </w:t>
            </w:r>
          </w:p>
        </w:tc>
        <w:tc>
          <w:tcPr>
            <w:tcW w:w="1260" w:type="dxa"/>
            <w:tcBorders>
              <w:left w:val="nil"/>
              <w:bottom w:val="nil"/>
              <w:right w:val="nil"/>
            </w:tcBorders>
          </w:tcPr>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9.1</w:t>
            </w:r>
          </w:p>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(17.52)</w:t>
            </w:r>
            <w:r w:rsidRPr="00797F69">
              <w:rPr>
                <w:rFonts w:ascii="Times New Roman" w:hAnsi="Times New Roman" w:cs="Times New Roman"/>
                <w:sz w:val="24"/>
                <w:szCs w:val="24"/>
                <w:vertAlign w:val="superscript"/>
              </w:rPr>
              <w:t>e</w:t>
            </w:r>
          </w:p>
        </w:tc>
        <w:tc>
          <w:tcPr>
            <w:tcW w:w="1350" w:type="dxa"/>
            <w:tcBorders>
              <w:left w:val="nil"/>
              <w:bottom w:val="nil"/>
              <w:right w:val="nil"/>
            </w:tcBorders>
          </w:tcPr>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7.1</w:t>
            </w:r>
          </w:p>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(15.47)</w:t>
            </w:r>
            <w:r w:rsidRPr="00797F69">
              <w:rPr>
                <w:rFonts w:ascii="Times New Roman" w:hAnsi="Times New Roman" w:cs="Times New Roman"/>
                <w:sz w:val="24"/>
                <w:szCs w:val="24"/>
                <w:vertAlign w:val="superscript"/>
              </w:rPr>
              <w:t>e</w:t>
            </w:r>
          </w:p>
        </w:tc>
        <w:tc>
          <w:tcPr>
            <w:tcW w:w="2430" w:type="dxa"/>
            <w:tcBorders>
              <w:left w:val="nil"/>
              <w:bottom w:val="nil"/>
            </w:tcBorders>
          </w:tcPr>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16.6</w:t>
            </w:r>
          </w:p>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(24.04)</w:t>
            </w:r>
            <w:r w:rsidRPr="00797F69">
              <w:rPr>
                <w:rFonts w:ascii="Times New Roman" w:hAnsi="Times New Roman" w:cs="Times New Roman"/>
                <w:sz w:val="24"/>
                <w:szCs w:val="24"/>
                <w:vertAlign w:val="superscript"/>
              </w:rPr>
              <w:t>e</w:t>
            </w:r>
          </w:p>
        </w:tc>
      </w:tr>
      <w:tr w:rsidR="002F04CC" w:rsidTr="00CD4CF1">
        <w:tc>
          <w:tcPr>
            <w:tcW w:w="3600" w:type="dxa"/>
            <w:tcBorders>
              <w:top w:val="nil"/>
              <w:bottom w:val="nil"/>
              <w:right w:val="nil"/>
            </w:tcBorders>
          </w:tcPr>
          <w:p w:rsidR="002F04CC" w:rsidRPr="00797F69" w:rsidRDefault="002F04CC" w:rsidP="00CD4CF1">
            <w:pPr>
              <w:rPr>
                <w:rFonts w:ascii="Times New Roman" w:hAnsi="Times New Roman" w:cs="Times New Roman"/>
                <w:sz w:val="24"/>
                <w:szCs w:val="24"/>
              </w:rPr>
            </w:pPr>
            <w:r w:rsidRPr="00797F69">
              <w:rPr>
                <w:rFonts w:ascii="Times New Roman" w:hAnsi="Times New Roman" w:cs="Times New Roman"/>
                <w:sz w:val="24"/>
                <w:szCs w:val="24"/>
              </w:rPr>
              <w:t>T2:2.5×10</w:t>
            </w:r>
            <w:r w:rsidRPr="001E0892">
              <w:rPr>
                <w:rFonts w:ascii="Times New Roman" w:hAnsi="Times New Roman" w:cs="Times New Roman"/>
                <w:sz w:val="24"/>
                <w:szCs w:val="24"/>
                <w:vertAlign w:val="superscript"/>
              </w:rPr>
              <w:t>9</w:t>
            </w:r>
            <w:r w:rsidRPr="00797F69">
              <w:rPr>
                <w:rFonts w:ascii="Times New Roman" w:hAnsi="Times New Roman" w:cs="Times New Roman"/>
                <w:sz w:val="24"/>
                <w:szCs w:val="24"/>
              </w:rPr>
              <w:t xml:space="preserve"> IJs/mound </w:t>
            </w:r>
          </w:p>
          <w:p w:rsidR="002F04CC" w:rsidRPr="00797F69" w:rsidRDefault="002F04CC" w:rsidP="00CD4CF1">
            <w:pPr>
              <w:rPr>
                <w:rFonts w:ascii="Times New Roman" w:hAnsi="Times New Roman" w:cs="Times New Roman"/>
                <w:sz w:val="24"/>
                <w:szCs w:val="24"/>
              </w:rPr>
            </w:pPr>
            <w:r w:rsidRPr="00797F69">
              <w:rPr>
                <w:rFonts w:ascii="Times New Roman" w:hAnsi="Times New Roman" w:cs="Times New Roman"/>
                <w:sz w:val="24"/>
                <w:szCs w:val="24"/>
              </w:rPr>
              <w:t xml:space="preserve">( Two times , one month interval) </w:t>
            </w:r>
          </w:p>
        </w:tc>
        <w:tc>
          <w:tcPr>
            <w:tcW w:w="1260" w:type="dxa"/>
            <w:tcBorders>
              <w:top w:val="nil"/>
              <w:left w:val="nil"/>
              <w:bottom w:val="nil"/>
              <w:right w:val="nil"/>
            </w:tcBorders>
          </w:tcPr>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11.2</w:t>
            </w:r>
          </w:p>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(19.55)</w:t>
            </w:r>
            <w:r w:rsidRPr="00797F69">
              <w:rPr>
                <w:rFonts w:ascii="Times New Roman" w:hAnsi="Times New Roman" w:cs="Times New Roman"/>
                <w:sz w:val="24"/>
                <w:szCs w:val="24"/>
                <w:vertAlign w:val="superscript"/>
              </w:rPr>
              <w:t>de</w:t>
            </w:r>
          </w:p>
        </w:tc>
        <w:tc>
          <w:tcPr>
            <w:tcW w:w="1350" w:type="dxa"/>
            <w:tcBorders>
              <w:top w:val="nil"/>
              <w:left w:val="nil"/>
              <w:bottom w:val="nil"/>
              <w:right w:val="nil"/>
            </w:tcBorders>
          </w:tcPr>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9.1</w:t>
            </w:r>
          </w:p>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(17.58)</w:t>
            </w:r>
            <w:r w:rsidRPr="00797F69">
              <w:rPr>
                <w:rFonts w:ascii="Times New Roman" w:hAnsi="Times New Roman" w:cs="Times New Roman"/>
                <w:sz w:val="24"/>
                <w:szCs w:val="24"/>
                <w:vertAlign w:val="superscript"/>
              </w:rPr>
              <w:t>de</w:t>
            </w:r>
          </w:p>
        </w:tc>
        <w:tc>
          <w:tcPr>
            <w:tcW w:w="2430" w:type="dxa"/>
            <w:tcBorders>
              <w:top w:val="nil"/>
              <w:left w:val="nil"/>
              <w:bottom w:val="nil"/>
            </w:tcBorders>
          </w:tcPr>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20.8</w:t>
            </w:r>
          </w:p>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(27.12)</w:t>
            </w:r>
            <w:r w:rsidRPr="00797F69">
              <w:rPr>
                <w:rFonts w:ascii="Times New Roman" w:hAnsi="Times New Roman" w:cs="Times New Roman"/>
                <w:sz w:val="24"/>
                <w:szCs w:val="24"/>
                <w:vertAlign w:val="superscript"/>
              </w:rPr>
              <w:t>de</w:t>
            </w:r>
          </w:p>
        </w:tc>
      </w:tr>
      <w:tr w:rsidR="002F04CC" w:rsidTr="00CD4CF1">
        <w:tc>
          <w:tcPr>
            <w:tcW w:w="3600" w:type="dxa"/>
            <w:tcBorders>
              <w:top w:val="nil"/>
              <w:bottom w:val="nil"/>
              <w:right w:val="nil"/>
            </w:tcBorders>
          </w:tcPr>
          <w:p w:rsidR="002F04CC" w:rsidRPr="00797F69" w:rsidRDefault="002F04CC" w:rsidP="00CD4CF1">
            <w:pPr>
              <w:rPr>
                <w:rFonts w:ascii="Times New Roman" w:hAnsi="Times New Roman" w:cs="Times New Roman"/>
                <w:sz w:val="24"/>
                <w:szCs w:val="24"/>
              </w:rPr>
            </w:pPr>
            <w:r w:rsidRPr="00797F69">
              <w:rPr>
                <w:rFonts w:ascii="Times New Roman" w:hAnsi="Times New Roman" w:cs="Times New Roman"/>
                <w:sz w:val="24"/>
                <w:szCs w:val="24"/>
              </w:rPr>
              <w:t>T3:2.5×10</w:t>
            </w:r>
            <w:r w:rsidRPr="001E0892">
              <w:rPr>
                <w:rFonts w:ascii="Times New Roman" w:hAnsi="Times New Roman" w:cs="Times New Roman"/>
                <w:sz w:val="24"/>
                <w:szCs w:val="24"/>
                <w:vertAlign w:val="superscript"/>
              </w:rPr>
              <w:t>9</w:t>
            </w:r>
            <w:r w:rsidRPr="00797F69">
              <w:rPr>
                <w:rFonts w:ascii="Times New Roman" w:hAnsi="Times New Roman" w:cs="Times New Roman"/>
                <w:sz w:val="24"/>
                <w:szCs w:val="24"/>
              </w:rPr>
              <w:t xml:space="preserve"> IJs/mound </w:t>
            </w:r>
          </w:p>
          <w:p w:rsidR="002F04CC" w:rsidRPr="00797F69" w:rsidRDefault="002F04CC" w:rsidP="00CD4CF1">
            <w:pPr>
              <w:rPr>
                <w:rFonts w:ascii="Times New Roman" w:hAnsi="Times New Roman" w:cs="Times New Roman"/>
                <w:sz w:val="24"/>
                <w:szCs w:val="24"/>
              </w:rPr>
            </w:pPr>
            <w:r w:rsidRPr="00797F69">
              <w:rPr>
                <w:rFonts w:ascii="Times New Roman" w:hAnsi="Times New Roman" w:cs="Times New Roman"/>
                <w:sz w:val="24"/>
                <w:szCs w:val="24"/>
              </w:rPr>
              <w:t xml:space="preserve">( Three times ,one month interval) </w:t>
            </w:r>
          </w:p>
        </w:tc>
        <w:tc>
          <w:tcPr>
            <w:tcW w:w="1260" w:type="dxa"/>
            <w:tcBorders>
              <w:top w:val="nil"/>
              <w:left w:val="nil"/>
              <w:bottom w:val="nil"/>
              <w:right w:val="nil"/>
            </w:tcBorders>
          </w:tcPr>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14.2</w:t>
            </w:r>
          </w:p>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(22.17)</w:t>
            </w:r>
            <w:r w:rsidRPr="00797F69">
              <w:rPr>
                <w:rFonts w:ascii="Times New Roman" w:hAnsi="Times New Roman" w:cs="Times New Roman"/>
                <w:sz w:val="24"/>
                <w:szCs w:val="24"/>
                <w:vertAlign w:val="superscript"/>
              </w:rPr>
              <w:t>cd</w:t>
            </w:r>
          </w:p>
        </w:tc>
        <w:tc>
          <w:tcPr>
            <w:tcW w:w="1350" w:type="dxa"/>
            <w:tcBorders>
              <w:top w:val="nil"/>
              <w:left w:val="nil"/>
              <w:bottom w:val="nil"/>
              <w:right w:val="nil"/>
            </w:tcBorders>
          </w:tcPr>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10.2</w:t>
            </w:r>
          </w:p>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(18.56)</w:t>
            </w:r>
            <w:r w:rsidRPr="00797F69">
              <w:rPr>
                <w:rFonts w:ascii="Times New Roman" w:hAnsi="Times New Roman" w:cs="Times New Roman"/>
                <w:sz w:val="24"/>
                <w:szCs w:val="24"/>
                <w:vertAlign w:val="superscript"/>
              </w:rPr>
              <w:t>cd</w:t>
            </w:r>
          </w:p>
        </w:tc>
        <w:tc>
          <w:tcPr>
            <w:tcW w:w="2430" w:type="dxa"/>
            <w:tcBorders>
              <w:top w:val="nil"/>
              <w:left w:val="nil"/>
              <w:bottom w:val="nil"/>
            </w:tcBorders>
          </w:tcPr>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24.9</w:t>
            </w:r>
          </w:p>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(29.95)</w:t>
            </w:r>
            <w:r w:rsidRPr="00797F69">
              <w:rPr>
                <w:rFonts w:ascii="Times New Roman" w:hAnsi="Times New Roman" w:cs="Times New Roman"/>
                <w:sz w:val="24"/>
                <w:szCs w:val="24"/>
                <w:vertAlign w:val="superscript"/>
              </w:rPr>
              <w:t>d</w:t>
            </w:r>
          </w:p>
        </w:tc>
      </w:tr>
      <w:tr w:rsidR="002F04CC" w:rsidTr="00CD4CF1">
        <w:tc>
          <w:tcPr>
            <w:tcW w:w="3600" w:type="dxa"/>
            <w:tcBorders>
              <w:top w:val="nil"/>
              <w:bottom w:val="nil"/>
              <w:right w:val="nil"/>
            </w:tcBorders>
          </w:tcPr>
          <w:p w:rsidR="002F04CC" w:rsidRPr="00797F69" w:rsidRDefault="002F04CC" w:rsidP="00CD4CF1">
            <w:pPr>
              <w:rPr>
                <w:rFonts w:ascii="Times New Roman" w:hAnsi="Times New Roman" w:cs="Times New Roman"/>
                <w:sz w:val="24"/>
                <w:szCs w:val="24"/>
              </w:rPr>
            </w:pPr>
            <w:r w:rsidRPr="00797F69">
              <w:rPr>
                <w:rFonts w:ascii="Times New Roman" w:hAnsi="Times New Roman" w:cs="Times New Roman"/>
                <w:sz w:val="24"/>
                <w:szCs w:val="24"/>
              </w:rPr>
              <w:t>T4:5.0×10</w:t>
            </w:r>
            <w:r w:rsidRPr="001E0892">
              <w:rPr>
                <w:rFonts w:ascii="Times New Roman" w:hAnsi="Times New Roman" w:cs="Times New Roman"/>
                <w:sz w:val="24"/>
                <w:szCs w:val="24"/>
                <w:vertAlign w:val="superscript"/>
              </w:rPr>
              <w:t>9</w:t>
            </w:r>
            <w:r w:rsidRPr="00797F69">
              <w:rPr>
                <w:rFonts w:ascii="Times New Roman" w:hAnsi="Times New Roman" w:cs="Times New Roman"/>
                <w:sz w:val="24"/>
                <w:szCs w:val="24"/>
              </w:rPr>
              <w:t xml:space="preserve"> IJs/mound </w:t>
            </w:r>
          </w:p>
          <w:p w:rsidR="002F04CC" w:rsidRPr="00797F69" w:rsidRDefault="002F04CC" w:rsidP="00CD4CF1">
            <w:pPr>
              <w:rPr>
                <w:rFonts w:ascii="Times New Roman" w:hAnsi="Times New Roman" w:cs="Times New Roman"/>
                <w:sz w:val="24"/>
                <w:szCs w:val="24"/>
              </w:rPr>
            </w:pPr>
            <w:r w:rsidRPr="00797F69">
              <w:rPr>
                <w:rFonts w:ascii="Times New Roman" w:hAnsi="Times New Roman" w:cs="Times New Roman"/>
                <w:sz w:val="24"/>
                <w:szCs w:val="24"/>
              </w:rPr>
              <w:t xml:space="preserve">( One time application) </w:t>
            </w:r>
          </w:p>
        </w:tc>
        <w:tc>
          <w:tcPr>
            <w:tcW w:w="1260" w:type="dxa"/>
            <w:tcBorders>
              <w:top w:val="nil"/>
              <w:left w:val="nil"/>
              <w:bottom w:val="nil"/>
              <w:right w:val="nil"/>
            </w:tcBorders>
          </w:tcPr>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18.3</w:t>
            </w:r>
          </w:p>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(25.28)</w:t>
            </w:r>
            <w:r w:rsidRPr="00797F69">
              <w:rPr>
                <w:rFonts w:ascii="Times New Roman" w:hAnsi="Times New Roman" w:cs="Times New Roman"/>
                <w:sz w:val="24"/>
                <w:szCs w:val="24"/>
                <w:vertAlign w:val="superscript"/>
              </w:rPr>
              <w:t>c</w:t>
            </w:r>
          </w:p>
        </w:tc>
        <w:tc>
          <w:tcPr>
            <w:tcW w:w="1350" w:type="dxa"/>
            <w:tcBorders>
              <w:top w:val="nil"/>
              <w:left w:val="nil"/>
              <w:bottom w:val="nil"/>
              <w:right w:val="nil"/>
            </w:tcBorders>
          </w:tcPr>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13.2</w:t>
            </w:r>
          </w:p>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(21.34)</w:t>
            </w:r>
            <w:r w:rsidRPr="00797F69">
              <w:rPr>
                <w:rFonts w:ascii="Times New Roman" w:hAnsi="Times New Roman" w:cs="Times New Roman"/>
                <w:sz w:val="24"/>
                <w:szCs w:val="24"/>
                <w:vertAlign w:val="superscript"/>
              </w:rPr>
              <w:t>c</w:t>
            </w:r>
          </w:p>
        </w:tc>
        <w:tc>
          <w:tcPr>
            <w:tcW w:w="2430" w:type="dxa"/>
            <w:tcBorders>
              <w:top w:val="nil"/>
              <w:left w:val="nil"/>
              <w:bottom w:val="nil"/>
            </w:tcBorders>
          </w:tcPr>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32.2</w:t>
            </w:r>
          </w:p>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(34.6)</w:t>
            </w:r>
            <w:r w:rsidRPr="00797F69">
              <w:rPr>
                <w:rFonts w:ascii="Times New Roman" w:hAnsi="Times New Roman" w:cs="Times New Roman"/>
                <w:sz w:val="24"/>
                <w:szCs w:val="24"/>
                <w:vertAlign w:val="superscript"/>
              </w:rPr>
              <w:t>c</w:t>
            </w:r>
          </w:p>
        </w:tc>
      </w:tr>
      <w:tr w:rsidR="002F04CC" w:rsidTr="00CD4CF1">
        <w:tc>
          <w:tcPr>
            <w:tcW w:w="3600" w:type="dxa"/>
            <w:tcBorders>
              <w:top w:val="nil"/>
              <w:bottom w:val="nil"/>
              <w:right w:val="nil"/>
            </w:tcBorders>
          </w:tcPr>
          <w:p w:rsidR="002F04CC" w:rsidRPr="00797F69" w:rsidRDefault="002F04CC" w:rsidP="00CD4CF1">
            <w:pPr>
              <w:rPr>
                <w:rFonts w:ascii="Times New Roman" w:hAnsi="Times New Roman" w:cs="Times New Roman"/>
                <w:sz w:val="24"/>
                <w:szCs w:val="24"/>
              </w:rPr>
            </w:pPr>
            <w:r w:rsidRPr="00797F69">
              <w:rPr>
                <w:rFonts w:ascii="Times New Roman" w:hAnsi="Times New Roman" w:cs="Times New Roman"/>
                <w:sz w:val="24"/>
                <w:szCs w:val="24"/>
              </w:rPr>
              <w:t>T5:5.0×10</w:t>
            </w:r>
            <w:r w:rsidRPr="001E0892">
              <w:rPr>
                <w:rFonts w:ascii="Times New Roman" w:hAnsi="Times New Roman" w:cs="Times New Roman"/>
                <w:sz w:val="24"/>
                <w:szCs w:val="24"/>
                <w:vertAlign w:val="superscript"/>
              </w:rPr>
              <w:t>9</w:t>
            </w:r>
            <w:r w:rsidRPr="00797F69">
              <w:rPr>
                <w:rFonts w:ascii="Times New Roman" w:hAnsi="Times New Roman" w:cs="Times New Roman"/>
                <w:sz w:val="24"/>
                <w:szCs w:val="24"/>
              </w:rPr>
              <w:t xml:space="preserve"> IJs/mound </w:t>
            </w:r>
          </w:p>
          <w:p w:rsidR="002F04CC" w:rsidRPr="00797F69" w:rsidRDefault="002F04CC" w:rsidP="00CD4CF1">
            <w:pPr>
              <w:rPr>
                <w:rFonts w:ascii="Times New Roman" w:hAnsi="Times New Roman" w:cs="Times New Roman"/>
                <w:sz w:val="24"/>
                <w:szCs w:val="24"/>
              </w:rPr>
            </w:pPr>
            <w:r w:rsidRPr="00797F69">
              <w:rPr>
                <w:rFonts w:ascii="Times New Roman" w:hAnsi="Times New Roman" w:cs="Times New Roman"/>
                <w:sz w:val="24"/>
                <w:szCs w:val="24"/>
              </w:rPr>
              <w:t xml:space="preserve">( Two times ,one month interval) </w:t>
            </w:r>
          </w:p>
        </w:tc>
        <w:tc>
          <w:tcPr>
            <w:tcW w:w="1260" w:type="dxa"/>
            <w:tcBorders>
              <w:top w:val="nil"/>
              <w:left w:val="nil"/>
              <w:bottom w:val="nil"/>
              <w:right w:val="nil"/>
            </w:tcBorders>
          </w:tcPr>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24.4</w:t>
            </w:r>
          </w:p>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(29.64)</w:t>
            </w:r>
            <w:r w:rsidRPr="00797F69">
              <w:rPr>
                <w:rFonts w:ascii="Times New Roman" w:hAnsi="Times New Roman" w:cs="Times New Roman"/>
                <w:sz w:val="24"/>
                <w:szCs w:val="24"/>
                <w:vertAlign w:val="superscript"/>
              </w:rPr>
              <w:t>b</w:t>
            </w:r>
          </w:p>
        </w:tc>
        <w:tc>
          <w:tcPr>
            <w:tcW w:w="1350" w:type="dxa"/>
            <w:tcBorders>
              <w:top w:val="nil"/>
              <w:left w:val="nil"/>
              <w:bottom w:val="nil"/>
              <w:right w:val="nil"/>
            </w:tcBorders>
          </w:tcPr>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17.3</w:t>
            </w:r>
          </w:p>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(24.52)</w:t>
            </w:r>
            <w:r w:rsidRPr="00797F69">
              <w:rPr>
                <w:rFonts w:ascii="Times New Roman" w:hAnsi="Times New Roman" w:cs="Times New Roman"/>
                <w:sz w:val="24"/>
                <w:szCs w:val="24"/>
                <w:vertAlign w:val="superscript"/>
              </w:rPr>
              <w:t>b</w:t>
            </w:r>
          </w:p>
        </w:tc>
        <w:tc>
          <w:tcPr>
            <w:tcW w:w="2430" w:type="dxa"/>
            <w:tcBorders>
              <w:top w:val="nil"/>
              <w:left w:val="nil"/>
              <w:bottom w:val="nil"/>
            </w:tcBorders>
          </w:tcPr>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42.7</w:t>
            </w:r>
          </w:p>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(40.78)</w:t>
            </w:r>
            <w:r w:rsidRPr="00797F69">
              <w:rPr>
                <w:rFonts w:ascii="Times New Roman" w:hAnsi="Times New Roman" w:cs="Times New Roman"/>
                <w:sz w:val="24"/>
                <w:szCs w:val="24"/>
                <w:vertAlign w:val="superscript"/>
              </w:rPr>
              <w:t>b</w:t>
            </w:r>
          </w:p>
        </w:tc>
      </w:tr>
      <w:tr w:rsidR="002F04CC" w:rsidTr="00CD4CF1">
        <w:tc>
          <w:tcPr>
            <w:tcW w:w="3600" w:type="dxa"/>
            <w:tcBorders>
              <w:top w:val="nil"/>
              <w:bottom w:val="nil"/>
              <w:right w:val="nil"/>
            </w:tcBorders>
          </w:tcPr>
          <w:p w:rsidR="002F04CC" w:rsidRPr="00797F69" w:rsidRDefault="002F04CC" w:rsidP="00CD4CF1">
            <w:pPr>
              <w:rPr>
                <w:rFonts w:ascii="Times New Roman" w:hAnsi="Times New Roman" w:cs="Times New Roman"/>
                <w:sz w:val="24"/>
                <w:szCs w:val="24"/>
              </w:rPr>
            </w:pPr>
            <w:r w:rsidRPr="00797F69">
              <w:rPr>
                <w:rFonts w:ascii="Times New Roman" w:hAnsi="Times New Roman" w:cs="Times New Roman"/>
                <w:sz w:val="24"/>
                <w:szCs w:val="24"/>
              </w:rPr>
              <w:t>T6:5.0×10</w:t>
            </w:r>
            <w:r w:rsidRPr="001E0892">
              <w:rPr>
                <w:rFonts w:ascii="Times New Roman" w:hAnsi="Times New Roman" w:cs="Times New Roman"/>
                <w:sz w:val="24"/>
                <w:szCs w:val="24"/>
                <w:vertAlign w:val="superscript"/>
              </w:rPr>
              <w:t>9</w:t>
            </w:r>
            <w:r w:rsidRPr="00797F69">
              <w:rPr>
                <w:rFonts w:ascii="Times New Roman" w:hAnsi="Times New Roman" w:cs="Times New Roman"/>
                <w:sz w:val="24"/>
                <w:szCs w:val="24"/>
              </w:rPr>
              <w:t xml:space="preserve"> IJs/mound</w:t>
            </w:r>
          </w:p>
          <w:p w:rsidR="002F04CC" w:rsidRPr="00797F69" w:rsidRDefault="002F04CC" w:rsidP="00CD4CF1">
            <w:pPr>
              <w:rPr>
                <w:rFonts w:ascii="Times New Roman" w:hAnsi="Times New Roman" w:cs="Times New Roman"/>
                <w:sz w:val="24"/>
                <w:szCs w:val="24"/>
              </w:rPr>
            </w:pPr>
            <w:r w:rsidRPr="00797F69">
              <w:rPr>
                <w:rFonts w:ascii="Times New Roman" w:hAnsi="Times New Roman" w:cs="Times New Roman"/>
                <w:sz w:val="24"/>
                <w:szCs w:val="24"/>
              </w:rPr>
              <w:t xml:space="preserve"> ( Three times ,one month interval) </w:t>
            </w:r>
          </w:p>
        </w:tc>
        <w:tc>
          <w:tcPr>
            <w:tcW w:w="1260" w:type="dxa"/>
            <w:tcBorders>
              <w:top w:val="nil"/>
              <w:left w:val="nil"/>
              <w:bottom w:val="nil"/>
              <w:right w:val="nil"/>
            </w:tcBorders>
          </w:tcPr>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32.6</w:t>
            </w:r>
          </w:p>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(34.82)</w:t>
            </w:r>
            <w:r w:rsidRPr="00797F69">
              <w:rPr>
                <w:rFonts w:ascii="Times New Roman" w:hAnsi="Times New Roman" w:cs="Times New Roman"/>
                <w:sz w:val="24"/>
                <w:szCs w:val="24"/>
                <w:vertAlign w:val="superscript"/>
              </w:rPr>
              <w:t>a</w:t>
            </w:r>
          </w:p>
        </w:tc>
        <w:tc>
          <w:tcPr>
            <w:tcW w:w="1350" w:type="dxa"/>
            <w:tcBorders>
              <w:top w:val="nil"/>
              <w:left w:val="nil"/>
              <w:bottom w:val="nil"/>
              <w:right w:val="nil"/>
            </w:tcBorders>
          </w:tcPr>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24.4</w:t>
            </w:r>
          </w:p>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(29.6)</w:t>
            </w:r>
            <w:r w:rsidRPr="00797F69">
              <w:rPr>
                <w:rFonts w:ascii="Times New Roman" w:hAnsi="Times New Roman" w:cs="Times New Roman"/>
                <w:sz w:val="24"/>
                <w:szCs w:val="24"/>
                <w:vertAlign w:val="superscript"/>
              </w:rPr>
              <w:t>a</w:t>
            </w:r>
          </w:p>
        </w:tc>
        <w:tc>
          <w:tcPr>
            <w:tcW w:w="2430" w:type="dxa"/>
            <w:tcBorders>
              <w:top w:val="nil"/>
              <w:left w:val="nil"/>
              <w:bottom w:val="nil"/>
            </w:tcBorders>
          </w:tcPr>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58.3</w:t>
            </w:r>
          </w:p>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(49.81)</w:t>
            </w:r>
            <w:r w:rsidRPr="00797F69">
              <w:rPr>
                <w:rFonts w:ascii="Times New Roman" w:hAnsi="Times New Roman" w:cs="Times New Roman"/>
                <w:sz w:val="24"/>
                <w:szCs w:val="24"/>
                <w:vertAlign w:val="superscript"/>
              </w:rPr>
              <w:t>a</w:t>
            </w:r>
          </w:p>
        </w:tc>
      </w:tr>
      <w:tr w:rsidR="002F04CC" w:rsidTr="00CD4CF1">
        <w:tc>
          <w:tcPr>
            <w:tcW w:w="3600" w:type="dxa"/>
            <w:tcBorders>
              <w:top w:val="nil"/>
              <w:right w:val="nil"/>
            </w:tcBorders>
          </w:tcPr>
          <w:p w:rsidR="002F04CC" w:rsidRPr="00797F69" w:rsidRDefault="002F04CC" w:rsidP="00CD4CF1">
            <w:pPr>
              <w:rPr>
                <w:rFonts w:ascii="Times New Roman" w:hAnsi="Times New Roman" w:cs="Times New Roman"/>
                <w:sz w:val="24"/>
                <w:szCs w:val="24"/>
              </w:rPr>
            </w:pPr>
            <w:r w:rsidRPr="00797F69">
              <w:rPr>
                <w:rFonts w:ascii="Times New Roman" w:hAnsi="Times New Roman" w:cs="Times New Roman"/>
                <w:sz w:val="24"/>
                <w:szCs w:val="24"/>
              </w:rPr>
              <w:t xml:space="preserve">T7: Control </w:t>
            </w:r>
          </w:p>
        </w:tc>
        <w:tc>
          <w:tcPr>
            <w:tcW w:w="1260" w:type="dxa"/>
            <w:tcBorders>
              <w:top w:val="nil"/>
              <w:left w:val="nil"/>
              <w:right w:val="nil"/>
            </w:tcBorders>
          </w:tcPr>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2.0</w:t>
            </w:r>
          </w:p>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(8.13)</w:t>
            </w:r>
            <w:r w:rsidRPr="00797F69">
              <w:rPr>
                <w:rFonts w:ascii="Times New Roman" w:hAnsi="Times New Roman" w:cs="Times New Roman"/>
                <w:sz w:val="24"/>
                <w:szCs w:val="24"/>
                <w:vertAlign w:val="superscript"/>
              </w:rPr>
              <w:t>f</w:t>
            </w:r>
          </w:p>
        </w:tc>
        <w:tc>
          <w:tcPr>
            <w:tcW w:w="1350" w:type="dxa"/>
            <w:tcBorders>
              <w:top w:val="nil"/>
              <w:left w:val="nil"/>
              <w:right w:val="nil"/>
            </w:tcBorders>
          </w:tcPr>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2.0</w:t>
            </w:r>
          </w:p>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(8.13)</w:t>
            </w:r>
            <w:r w:rsidRPr="00797F69">
              <w:rPr>
                <w:rFonts w:ascii="Times New Roman" w:hAnsi="Times New Roman" w:cs="Times New Roman"/>
                <w:sz w:val="24"/>
                <w:szCs w:val="24"/>
                <w:vertAlign w:val="superscript"/>
              </w:rPr>
              <w:t>f</w:t>
            </w:r>
          </w:p>
        </w:tc>
        <w:tc>
          <w:tcPr>
            <w:tcW w:w="2430" w:type="dxa"/>
            <w:tcBorders>
              <w:top w:val="nil"/>
              <w:left w:val="nil"/>
            </w:tcBorders>
          </w:tcPr>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4.0</w:t>
            </w:r>
          </w:p>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(11.53)</w:t>
            </w:r>
            <w:r w:rsidRPr="00797F69">
              <w:rPr>
                <w:rFonts w:ascii="Times New Roman" w:hAnsi="Times New Roman" w:cs="Times New Roman"/>
                <w:sz w:val="24"/>
                <w:szCs w:val="24"/>
                <w:vertAlign w:val="superscript"/>
              </w:rPr>
              <w:t>f</w:t>
            </w:r>
          </w:p>
        </w:tc>
      </w:tr>
      <w:tr w:rsidR="002F04CC" w:rsidTr="00CD4CF1">
        <w:tc>
          <w:tcPr>
            <w:tcW w:w="3600" w:type="dxa"/>
          </w:tcPr>
          <w:p w:rsidR="002F04CC" w:rsidRPr="00797F69" w:rsidRDefault="002F04CC" w:rsidP="00CD4CF1">
            <w:pPr>
              <w:rPr>
                <w:rFonts w:ascii="Times New Roman" w:hAnsi="Times New Roman" w:cs="Times New Roman"/>
                <w:sz w:val="24"/>
                <w:szCs w:val="24"/>
              </w:rPr>
            </w:pPr>
            <w:r w:rsidRPr="00797F69">
              <w:rPr>
                <w:rFonts w:ascii="Times New Roman" w:hAnsi="Times New Roman" w:cs="Times New Roman"/>
                <w:sz w:val="24"/>
                <w:szCs w:val="24"/>
              </w:rPr>
              <w:t xml:space="preserve">CD(0.05) </w:t>
            </w:r>
          </w:p>
        </w:tc>
        <w:tc>
          <w:tcPr>
            <w:tcW w:w="1260" w:type="dxa"/>
          </w:tcPr>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(3.40)</w:t>
            </w:r>
          </w:p>
        </w:tc>
        <w:tc>
          <w:tcPr>
            <w:tcW w:w="1350" w:type="dxa"/>
          </w:tcPr>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(2.86)</w:t>
            </w:r>
          </w:p>
        </w:tc>
        <w:tc>
          <w:tcPr>
            <w:tcW w:w="2430" w:type="dxa"/>
          </w:tcPr>
          <w:p w:rsidR="002F04CC" w:rsidRPr="00797F69" w:rsidRDefault="002F04CC" w:rsidP="00CD4CF1">
            <w:pPr>
              <w:jc w:val="center"/>
              <w:rPr>
                <w:rFonts w:ascii="Times New Roman" w:hAnsi="Times New Roman" w:cs="Times New Roman"/>
                <w:sz w:val="24"/>
                <w:szCs w:val="24"/>
              </w:rPr>
            </w:pPr>
            <w:r w:rsidRPr="00797F69">
              <w:rPr>
                <w:rFonts w:ascii="Times New Roman" w:hAnsi="Times New Roman" w:cs="Times New Roman"/>
                <w:sz w:val="24"/>
                <w:szCs w:val="24"/>
              </w:rPr>
              <w:t>(4.17)</w:t>
            </w:r>
          </w:p>
        </w:tc>
      </w:tr>
    </w:tbl>
    <w:p w:rsidR="00BB1032" w:rsidRDefault="00BB1032" w:rsidP="00C865B1">
      <w:pPr>
        <w:autoSpaceDE w:val="0"/>
        <w:autoSpaceDN w:val="0"/>
        <w:adjustRightInd w:val="0"/>
        <w:spacing w:after="0" w:line="240" w:lineRule="auto"/>
        <w:jc w:val="both"/>
        <w:rPr>
          <w:rFonts w:ascii="Times New Roman" w:hAnsi="Times New Roman" w:cs="Times New Roman"/>
          <w:sz w:val="24"/>
          <w:szCs w:val="24"/>
        </w:rPr>
      </w:pPr>
    </w:p>
    <w:p w:rsidR="00C865B1" w:rsidRPr="00086007" w:rsidRDefault="00C865B1" w:rsidP="00C865B1">
      <w:pPr>
        <w:autoSpaceDE w:val="0"/>
        <w:autoSpaceDN w:val="0"/>
        <w:adjustRightInd w:val="0"/>
        <w:spacing w:after="0" w:line="240" w:lineRule="auto"/>
        <w:jc w:val="both"/>
        <w:rPr>
          <w:rFonts w:ascii="Times New Roman" w:hAnsi="Times New Roman" w:cs="Times New Roman"/>
          <w:sz w:val="24"/>
          <w:szCs w:val="24"/>
        </w:rPr>
      </w:pPr>
      <w:r w:rsidRPr="00086007">
        <w:rPr>
          <w:rFonts w:ascii="Times New Roman" w:hAnsi="Times New Roman" w:cs="Times New Roman"/>
          <w:sz w:val="24"/>
          <w:szCs w:val="24"/>
        </w:rPr>
        <w:t xml:space="preserve">Perusal of data from the Table 2 and Fig </w:t>
      </w:r>
      <w:proofErr w:type="gramStart"/>
      <w:r w:rsidRPr="00086007">
        <w:rPr>
          <w:rFonts w:ascii="Times New Roman" w:hAnsi="Times New Roman" w:cs="Times New Roman"/>
          <w:sz w:val="24"/>
          <w:szCs w:val="24"/>
        </w:rPr>
        <w:t>2 ,</w:t>
      </w:r>
      <w:proofErr w:type="gramEnd"/>
      <w:r w:rsidRPr="00086007">
        <w:rPr>
          <w:rFonts w:ascii="Times New Roman" w:hAnsi="Times New Roman" w:cs="Times New Roman"/>
          <w:sz w:val="24"/>
          <w:szCs w:val="24"/>
        </w:rPr>
        <w:t xml:space="preserve"> it was observed that, </w:t>
      </w:r>
      <w:proofErr w:type="spellStart"/>
      <w:r w:rsidRPr="00086007">
        <w:rPr>
          <w:rFonts w:ascii="Times New Roman" w:hAnsi="Times New Roman" w:cs="Times New Roman"/>
          <w:i/>
          <w:sz w:val="24"/>
          <w:szCs w:val="24"/>
        </w:rPr>
        <w:t>H.bacteriophora</w:t>
      </w:r>
      <w:proofErr w:type="spellEnd"/>
      <w:r w:rsidRPr="00086007">
        <w:rPr>
          <w:rFonts w:ascii="Times New Roman" w:hAnsi="Times New Roman" w:cs="Times New Roman"/>
          <w:sz w:val="24"/>
          <w:szCs w:val="24"/>
        </w:rPr>
        <w:t xml:space="preserve"> reproduced well in workers and soldiers of </w:t>
      </w:r>
      <w:proofErr w:type="spellStart"/>
      <w:r w:rsidRPr="00086007">
        <w:rPr>
          <w:rFonts w:ascii="Times New Roman" w:hAnsi="Times New Roman" w:cs="Times New Roman"/>
          <w:i/>
          <w:iCs/>
          <w:sz w:val="24"/>
          <w:szCs w:val="24"/>
        </w:rPr>
        <w:t>O.obesus</w:t>
      </w:r>
      <w:proofErr w:type="spellEnd"/>
      <w:r w:rsidRPr="00086007">
        <w:rPr>
          <w:rFonts w:ascii="Times New Roman" w:hAnsi="Times New Roman" w:cs="Times New Roman"/>
          <w:i/>
          <w:iCs/>
          <w:sz w:val="24"/>
          <w:szCs w:val="24"/>
        </w:rPr>
        <w:t xml:space="preserve">. </w:t>
      </w:r>
      <w:r w:rsidRPr="00086007">
        <w:rPr>
          <w:rFonts w:ascii="Times New Roman" w:hAnsi="Times New Roman" w:cs="Times New Roman"/>
          <w:sz w:val="24"/>
          <w:szCs w:val="24"/>
        </w:rPr>
        <w:t xml:space="preserve">The level of progeny production did not varied significantly between doses. However, it was found to be higher progeny production of </w:t>
      </w:r>
      <w:proofErr w:type="spellStart"/>
      <w:r w:rsidRPr="00086007">
        <w:rPr>
          <w:rFonts w:ascii="Times New Roman" w:hAnsi="Times New Roman" w:cs="Times New Roman"/>
          <w:i/>
          <w:sz w:val="24"/>
          <w:szCs w:val="24"/>
        </w:rPr>
        <w:t>H.bacteriophora</w:t>
      </w:r>
      <w:proofErr w:type="spellEnd"/>
      <w:r w:rsidRPr="00086007">
        <w:rPr>
          <w:rFonts w:ascii="Times New Roman" w:hAnsi="Times New Roman" w:cs="Times New Roman"/>
          <w:sz w:val="24"/>
          <w:szCs w:val="24"/>
        </w:rPr>
        <w:t xml:space="preserve"> (1280 - 1590) at higher dose (5.0×10</w:t>
      </w:r>
      <w:r w:rsidRPr="00086007">
        <w:rPr>
          <w:rFonts w:ascii="Times New Roman" w:hAnsi="Times New Roman" w:cs="Times New Roman"/>
          <w:sz w:val="24"/>
          <w:szCs w:val="24"/>
          <w:vertAlign w:val="superscript"/>
        </w:rPr>
        <w:t>9</w:t>
      </w:r>
      <w:r w:rsidRPr="00086007">
        <w:rPr>
          <w:rFonts w:ascii="Times New Roman" w:hAnsi="Times New Roman" w:cs="Times New Roman"/>
          <w:sz w:val="24"/>
          <w:szCs w:val="24"/>
        </w:rPr>
        <w:t xml:space="preserve"> IJs/mound) with three time application. The larger size of either worker or soldiers of </w:t>
      </w:r>
      <w:proofErr w:type="spellStart"/>
      <w:r w:rsidRPr="00086007">
        <w:rPr>
          <w:rFonts w:ascii="Times New Roman" w:hAnsi="Times New Roman" w:cs="Times New Roman"/>
          <w:i/>
          <w:iCs/>
          <w:sz w:val="24"/>
          <w:szCs w:val="24"/>
        </w:rPr>
        <w:t>O.obesus</w:t>
      </w:r>
      <w:proofErr w:type="spellEnd"/>
      <w:r w:rsidRPr="00086007">
        <w:rPr>
          <w:rFonts w:ascii="Times New Roman" w:hAnsi="Times New Roman" w:cs="Times New Roman"/>
          <w:i/>
          <w:iCs/>
          <w:sz w:val="24"/>
          <w:szCs w:val="24"/>
        </w:rPr>
        <w:t xml:space="preserve"> </w:t>
      </w:r>
      <w:r w:rsidRPr="00086007">
        <w:rPr>
          <w:rFonts w:ascii="Times New Roman" w:hAnsi="Times New Roman" w:cs="Times New Roman"/>
          <w:sz w:val="24"/>
          <w:szCs w:val="24"/>
        </w:rPr>
        <w:t xml:space="preserve">enabled the higher number of IJ /insect whereas the small soldiers and workers of </w:t>
      </w:r>
      <w:proofErr w:type="spellStart"/>
      <w:r w:rsidRPr="00086007">
        <w:rPr>
          <w:rFonts w:ascii="Times New Roman" w:hAnsi="Times New Roman" w:cs="Times New Roman"/>
          <w:i/>
          <w:iCs/>
          <w:sz w:val="24"/>
          <w:szCs w:val="24"/>
        </w:rPr>
        <w:t>O.obesus</w:t>
      </w:r>
      <w:proofErr w:type="spellEnd"/>
      <w:r w:rsidRPr="00086007">
        <w:rPr>
          <w:rFonts w:ascii="Times New Roman" w:hAnsi="Times New Roman" w:cs="Times New Roman"/>
          <w:i/>
          <w:iCs/>
          <w:sz w:val="24"/>
          <w:szCs w:val="24"/>
        </w:rPr>
        <w:t xml:space="preserve"> </w:t>
      </w:r>
      <w:r w:rsidRPr="00086007">
        <w:rPr>
          <w:rFonts w:ascii="Times New Roman" w:hAnsi="Times New Roman" w:cs="Times New Roman"/>
          <w:sz w:val="24"/>
          <w:szCs w:val="24"/>
        </w:rPr>
        <w:t xml:space="preserve">produced the fewest number of IJ /insect. This is in agreement with findings of </w:t>
      </w:r>
      <w:proofErr w:type="spellStart"/>
      <w:r w:rsidRPr="00086007">
        <w:rPr>
          <w:rFonts w:ascii="Times New Roman" w:hAnsi="Times New Roman" w:cs="Times New Roman"/>
          <w:sz w:val="24"/>
          <w:szCs w:val="24"/>
        </w:rPr>
        <w:t>Blinova</w:t>
      </w:r>
      <w:proofErr w:type="spellEnd"/>
      <w:r w:rsidRPr="00086007">
        <w:rPr>
          <w:rFonts w:ascii="Times New Roman" w:hAnsi="Times New Roman" w:cs="Times New Roman"/>
          <w:sz w:val="24"/>
          <w:szCs w:val="24"/>
        </w:rPr>
        <w:t xml:space="preserve"> and Ivanova (1987) and Flanders </w:t>
      </w:r>
      <w:r w:rsidRPr="00086007">
        <w:rPr>
          <w:rFonts w:ascii="Times New Roman" w:hAnsi="Times New Roman" w:cs="Times New Roman"/>
          <w:i/>
          <w:iCs/>
          <w:sz w:val="24"/>
          <w:szCs w:val="24"/>
        </w:rPr>
        <w:t xml:space="preserve">et al. </w:t>
      </w:r>
      <w:r w:rsidRPr="00086007">
        <w:rPr>
          <w:rFonts w:ascii="Times New Roman" w:hAnsi="Times New Roman" w:cs="Times New Roman"/>
          <w:sz w:val="24"/>
          <w:szCs w:val="24"/>
        </w:rPr>
        <w:t xml:space="preserve">(1996), who demonstrated that IJ yield is proportional to host size. </w:t>
      </w:r>
      <w:proofErr w:type="spellStart"/>
      <w:r w:rsidRPr="00086007">
        <w:rPr>
          <w:rFonts w:ascii="Times New Roman" w:hAnsi="Times New Roman" w:cs="Times New Roman"/>
          <w:i/>
          <w:sz w:val="24"/>
          <w:szCs w:val="24"/>
        </w:rPr>
        <w:t>H.bacteriophora</w:t>
      </w:r>
      <w:proofErr w:type="spellEnd"/>
      <w:r w:rsidRPr="00086007">
        <w:rPr>
          <w:rFonts w:ascii="Times New Roman" w:hAnsi="Times New Roman" w:cs="Times New Roman"/>
          <w:sz w:val="24"/>
          <w:szCs w:val="24"/>
        </w:rPr>
        <w:t xml:space="preserve"> penetrated and successfully established in soldiers as well as workers. Progeny production or multiplication is an essential character for EPN populations to increase their chance for getting established in the insect environment (Phan </w:t>
      </w:r>
      <w:r w:rsidRPr="00086007">
        <w:rPr>
          <w:rFonts w:ascii="Times New Roman" w:hAnsi="Times New Roman" w:cs="Times New Roman"/>
          <w:i/>
          <w:iCs/>
          <w:sz w:val="24"/>
          <w:szCs w:val="24"/>
        </w:rPr>
        <w:t>et al.</w:t>
      </w:r>
      <w:r w:rsidRPr="00086007">
        <w:rPr>
          <w:rFonts w:ascii="Times New Roman" w:hAnsi="Times New Roman" w:cs="Times New Roman"/>
          <w:sz w:val="24"/>
          <w:szCs w:val="24"/>
        </w:rPr>
        <w:t xml:space="preserve">, 2005; </w:t>
      </w:r>
      <w:proofErr w:type="gramStart"/>
      <w:r w:rsidRPr="00086007">
        <w:rPr>
          <w:rFonts w:ascii="Times New Roman" w:hAnsi="Times New Roman" w:cs="Times New Roman"/>
          <w:sz w:val="24"/>
          <w:szCs w:val="24"/>
        </w:rPr>
        <w:t>Griffin ,</w:t>
      </w:r>
      <w:proofErr w:type="gramEnd"/>
      <w:r w:rsidRPr="00086007">
        <w:rPr>
          <w:rFonts w:ascii="Times New Roman" w:hAnsi="Times New Roman" w:cs="Times New Roman"/>
          <w:sz w:val="24"/>
          <w:szCs w:val="24"/>
        </w:rPr>
        <w:t xml:space="preserve"> 2012) . In samples collected at 30 days after last application of EPNs, baiting was done and mortality of </w:t>
      </w:r>
      <w:proofErr w:type="spellStart"/>
      <w:proofErr w:type="gramStart"/>
      <w:r w:rsidRPr="00086007">
        <w:rPr>
          <w:rFonts w:ascii="Times New Roman" w:hAnsi="Times New Roman" w:cs="Times New Roman"/>
          <w:i/>
          <w:sz w:val="24"/>
          <w:szCs w:val="24"/>
        </w:rPr>
        <w:t>G.mellonella</w:t>
      </w:r>
      <w:proofErr w:type="spellEnd"/>
      <w:proofErr w:type="gramEnd"/>
      <w:r w:rsidRPr="00086007">
        <w:rPr>
          <w:rFonts w:ascii="Times New Roman" w:hAnsi="Times New Roman" w:cs="Times New Roman"/>
          <w:i/>
          <w:sz w:val="24"/>
          <w:szCs w:val="24"/>
        </w:rPr>
        <w:t xml:space="preserve"> </w:t>
      </w:r>
      <w:r w:rsidRPr="00086007">
        <w:rPr>
          <w:rFonts w:ascii="Times New Roman" w:hAnsi="Times New Roman" w:cs="Times New Roman"/>
          <w:sz w:val="24"/>
          <w:szCs w:val="24"/>
        </w:rPr>
        <w:t xml:space="preserve">larvae (5.2-43.8%) was observed . Mortality of </w:t>
      </w:r>
      <w:proofErr w:type="spellStart"/>
      <w:r w:rsidRPr="00086007">
        <w:rPr>
          <w:rFonts w:ascii="Times New Roman" w:hAnsi="Times New Roman" w:cs="Times New Roman"/>
          <w:i/>
          <w:sz w:val="24"/>
          <w:szCs w:val="24"/>
        </w:rPr>
        <w:t>G.mellonella</w:t>
      </w:r>
      <w:proofErr w:type="spellEnd"/>
      <w:r w:rsidRPr="00086007">
        <w:rPr>
          <w:rFonts w:ascii="Times New Roman" w:hAnsi="Times New Roman" w:cs="Times New Roman"/>
          <w:i/>
          <w:sz w:val="24"/>
          <w:szCs w:val="24"/>
        </w:rPr>
        <w:t xml:space="preserve"> </w:t>
      </w:r>
      <w:r w:rsidRPr="00086007">
        <w:rPr>
          <w:rFonts w:ascii="Times New Roman" w:hAnsi="Times New Roman" w:cs="Times New Roman"/>
          <w:sz w:val="24"/>
          <w:szCs w:val="24"/>
        </w:rPr>
        <w:t xml:space="preserve">larvae was due to the presence of </w:t>
      </w:r>
      <w:proofErr w:type="spellStart"/>
      <w:r w:rsidRPr="00086007">
        <w:rPr>
          <w:rFonts w:ascii="Times New Roman" w:hAnsi="Times New Roman" w:cs="Times New Roman"/>
          <w:i/>
          <w:sz w:val="24"/>
          <w:szCs w:val="24"/>
        </w:rPr>
        <w:t>H.bacteriophora</w:t>
      </w:r>
      <w:proofErr w:type="spellEnd"/>
      <w:r w:rsidRPr="00086007">
        <w:rPr>
          <w:rFonts w:ascii="Times New Roman" w:hAnsi="Times New Roman" w:cs="Times New Roman"/>
          <w:sz w:val="24"/>
          <w:szCs w:val="24"/>
        </w:rPr>
        <w:t xml:space="preserve"> in soil samples (Table 2). </w:t>
      </w:r>
      <w:proofErr w:type="spellStart"/>
      <w:r w:rsidRPr="00086007">
        <w:rPr>
          <w:rFonts w:ascii="Times New Roman" w:hAnsi="Times New Roman" w:cs="Times New Roman"/>
          <w:sz w:val="24"/>
          <w:szCs w:val="24"/>
        </w:rPr>
        <w:t>Koppenhofer</w:t>
      </w:r>
      <w:proofErr w:type="spellEnd"/>
      <w:r w:rsidRPr="00086007">
        <w:rPr>
          <w:rFonts w:ascii="Times New Roman" w:hAnsi="Times New Roman" w:cs="Times New Roman"/>
          <w:sz w:val="24"/>
          <w:szCs w:val="24"/>
        </w:rPr>
        <w:t xml:space="preserve"> </w:t>
      </w:r>
      <w:r w:rsidRPr="00086007">
        <w:rPr>
          <w:rFonts w:ascii="Times New Roman" w:hAnsi="Times New Roman" w:cs="Times New Roman"/>
          <w:i/>
          <w:iCs/>
          <w:sz w:val="24"/>
          <w:szCs w:val="24"/>
        </w:rPr>
        <w:t>et al</w:t>
      </w:r>
      <w:r w:rsidRPr="00086007">
        <w:rPr>
          <w:rFonts w:ascii="Times New Roman" w:hAnsi="Times New Roman" w:cs="Times New Roman"/>
          <w:sz w:val="24"/>
          <w:szCs w:val="24"/>
        </w:rPr>
        <w:t xml:space="preserve">., (1997) and </w:t>
      </w:r>
      <w:proofErr w:type="spellStart"/>
      <w:r w:rsidRPr="00086007">
        <w:rPr>
          <w:rFonts w:ascii="Times New Roman" w:hAnsi="Times New Roman" w:cs="Times New Roman"/>
          <w:sz w:val="24"/>
          <w:szCs w:val="24"/>
        </w:rPr>
        <w:t>Susurluk</w:t>
      </w:r>
      <w:proofErr w:type="spellEnd"/>
      <w:r w:rsidRPr="00086007">
        <w:rPr>
          <w:rFonts w:ascii="Times New Roman" w:hAnsi="Times New Roman" w:cs="Times New Roman"/>
          <w:sz w:val="24"/>
          <w:szCs w:val="24"/>
        </w:rPr>
        <w:t xml:space="preserve"> and Ehlers, (2008) stated that the number of infected larvae found by sampling was related to the number of nematodes that were present in the soil after application of nematodes. One of the most important factors for sustainable biological control is their successful establishment in the soil, infectivity against pest insects, reproductive potential and persistence in released areas. Entomopathogenic nematodes also differ in their abilities to survive different environmental conditions (</w:t>
      </w:r>
      <w:proofErr w:type="spellStart"/>
      <w:r w:rsidRPr="00086007">
        <w:rPr>
          <w:rFonts w:ascii="Times New Roman" w:hAnsi="Times New Roman" w:cs="Times New Roman"/>
          <w:sz w:val="24"/>
          <w:szCs w:val="24"/>
        </w:rPr>
        <w:t>Baimey</w:t>
      </w:r>
      <w:proofErr w:type="spellEnd"/>
      <w:r w:rsidRPr="00086007">
        <w:rPr>
          <w:rFonts w:ascii="Times New Roman" w:hAnsi="Times New Roman" w:cs="Times New Roman"/>
          <w:sz w:val="24"/>
          <w:szCs w:val="24"/>
        </w:rPr>
        <w:t xml:space="preserve"> </w:t>
      </w:r>
      <w:r w:rsidRPr="00086007">
        <w:rPr>
          <w:rFonts w:ascii="Times New Roman" w:hAnsi="Times New Roman" w:cs="Times New Roman"/>
          <w:i/>
          <w:sz w:val="24"/>
          <w:szCs w:val="24"/>
        </w:rPr>
        <w:t>et al</w:t>
      </w:r>
      <w:r w:rsidRPr="00086007">
        <w:rPr>
          <w:rFonts w:ascii="Times New Roman" w:hAnsi="Times New Roman" w:cs="Times New Roman"/>
          <w:sz w:val="24"/>
          <w:szCs w:val="24"/>
        </w:rPr>
        <w:t>., 2015). Successful nematode establishment in the larvae implies a potential for recycling of EPNs in the host environment, thereby enhancing the control potential</w:t>
      </w:r>
      <w:r w:rsidRPr="00086007">
        <w:rPr>
          <w:rFonts w:ascii="Times New Roman" w:hAnsi="Times New Roman" w:cs="Times New Roman"/>
          <w:bCs/>
          <w:sz w:val="24"/>
          <w:szCs w:val="24"/>
        </w:rPr>
        <w:t xml:space="preserve"> (Bedding &amp; Stanfield, 1981;</w:t>
      </w:r>
      <w:r w:rsidRPr="00086007">
        <w:rPr>
          <w:rFonts w:ascii="Times New Roman" w:hAnsi="Times New Roman" w:cs="Times New Roman"/>
          <w:sz w:val="24"/>
          <w:szCs w:val="24"/>
        </w:rPr>
        <w:t xml:space="preserve"> </w:t>
      </w:r>
      <w:proofErr w:type="spellStart"/>
      <w:r w:rsidRPr="00086007">
        <w:rPr>
          <w:rStyle w:val="markedcontent"/>
          <w:rFonts w:ascii="Times New Roman" w:hAnsi="Times New Roman" w:cs="Times New Roman"/>
          <w:sz w:val="24"/>
          <w:szCs w:val="24"/>
        </w:rPr>
        <w:t>Mankowski</w:t>
      </w:r>
      <w:proofErr w:type="spellEnd"/>
      <w:r w:rsidRPr="00086007">
        <w:rPr>
          <w:rStyle w:val="markedcontent"/>
          <w:rFonts w:ascii="Times New Roman" w:hAnsi="Times New Roman" w:cs="Times New Roman"/>
          <w:sz w:val="24"/>
          <w:szCs w:val="24"/>
        </w:rPr>
        <w:t xml:space="preserve"> </w:t>
      </w:r>
      <w:r w:rsidRPr="00086007">
        <w:rPr>
          <w:rStyle w:val="markedcontent"/>
          <w:rFonts w:ascii="Times New Roman" w:hAnsi="Times New Roman" w:cs="Times New Roman"/>
          <w:i/>
          <w:sz w:val="24"/>
          <w:szCs w:val="24"/>
        </w:rPr>
        <w:t>et al</w:t>
      </w:r>
      <w:r w:rsidRPr="00086007">
        <w:rPr>
          <w:rStyle w:val="markedcontent"/>
          <w:rFonts w:ascii="Times New Roman" w:hAnsi="Times New Roman" w:cs="Times New Roman"/>
          <w:sz w:val="24"/>
          <w:szCs w:val="24"/>
        </w:rPr>
        <w:t>., 2007</w:t>
      </w:r>
      <w:r w:rsidRPr="00086007">
        <w:rPr>
          <w:rFonts w:ascii="Times New Roman" w:hAnsi="Times New Roman" w:cs="Times New Roman"/>
          <w:bCs/>
          <w:sz w:val="24"/>
          <w:szCs w:val="24"/>
        </w:rPr>
        <w:t>)</w:t>
      </w:r>
      <w:r w:rsidRPr="00086007">
        <w:rPr>
          <w:rFonts w:ascii="Times New Roman" w:hAnsi="Times New Roman" w:cs="Times New Roman"/>
          <w:sz w:val="24"/>
          <w:szCs w:val="24"/>
        </w:rPr>
        <w:t>.</w:t>
      </w:r>
    </w:p>
    <w:p w:rsidR="002F04CC" w:rsidRPr="00086007" w:rsidRDefault="002F04CC" w:rsidP="00086007">
      <w:pPr>
        <w:spacing w:after="0" w:line="240" w:lineRule="auto"/>
        <w:jc w:val="both"/>
        <w:rPr>
          <w:rFonts w:ascii="Times New Roman" w:hAnsi="Times New Roman" w:cs="Times New Roman"/>
          <w:sz w:val="24"/>
          <w:szCs w:val="24"/>
        </w:rPr>
      </w:pPr>
    </w:p>
    <w:p w:rsidR="00673C28" w:rsidRDefault="001B3C5E" w:rsidP="00673C28">
      <w:r>
        <w:rPr>
          <w:noProof/>
        </w:rPr>
        <w:lastRenderedPageBreak/>
        <w:pict>
          <v:shapetype id="_x0000_t202" coordsize="21600,21600" o:spt="202" path="m,l,21600r21600,l21600,xe">
            <v:stroke joinstyle="miter"/>
            <v:path gradientshapeok="t" o:connecttype="rect"/>
          </v:shapetype>
          <v:shape id="_x0000_s1051" type="#_x0000_t202" style="position:absolute;margin-left:246.75pt;margin-top:79.5pt;width:18pt;height:21.75pt;z-index:251671552">
            <v:textbox>
              <w:txbxContent>
                <w:p w:rsidR="00673C28" w:rsidRDefault="00673C28" w:rsidP="00673C28">
                  <w:r>
                    <w:t>b</w:t>
                  </w:r>
                </w:p>
              </w:txbxContent>
            </v:textbox>
          </v:shape>
        </w:pict>
      </w:r>
      <w:r>
        <w:rPr>
          <w:noProof/>
        </w:rPr>
        <w:pict>
          <v:shape id="_x0000_s1046" type="#_x0000_t202" style="position:absolute;margin-left:8.25pt;margin-top:138.75pt;width:18pt;height:21.75pt;z-index:251666432">
            <v:textbox>
              <w:txbxContent>
                <w:p w:rsidR="00673C28" w:rsidRDefault="00673C28" w:rsidP="00673C28">
                  <w:r>
                    <w:t>b</w:t>
                  </w:r>
                </w:p>
              </w:txbxContent>
            </v:textbox>
          </v:shape>
        </w:pict>
      </w:r>
      <w:r>
        <w:rPr>
          <w:noProof/>
        </w:rPr>
        <w:pict>
          <v:shape id="_x0000_s1041" type="#_x0000_t202" style="position:absolute;margin-left:354.75pt;margin-top:138.75pt;width:20.25pt;height:21.75pt;z-index:251661312">
            <v:textbox>
              <w:txbxContent>
                <w:p w:rsidR="00673C28" w:rsidRDefault="00673C28" w:rsidP="00673C28">
                  <w:r>
                    <w:t>a</w:t>
                  </w:r>
                </w:p>
              </w:txbxContent>
            </v:textbox>
          </v:shape>
        </w:pict>
      </w:r>
      <w:r>
        <w:rPr>
          <w:noProof/>
        </w:rPr>
        <w:pict>
          <v:shape id="_x0000_s1040" type="#_x0000_t202" style="position:absolute;margin-left:217.5pt;margin-top:138.75pt;width:18pt;height:21.75pt;z-index:251660288">
            <v:textbox>
              <w:txbxContent>
                <w:p w:rsidR="00673C28" w:rsidRDefault="00673C28" w:rsidP="00673C28">
                  <w:r>
                    <w:t>a</w:t>
                  </w:r>
                </w:p>
              </w:txbxContent>
            </v:textbox>
          </v:shape>
        </w:pict>
      </w:r>
      <w:r w:rsidR="00673C28" w:rsidRPr="00B21870">
        <w:rPr>
          <w:noProof/>
        </w:rPr>
        <w:drawing>
          <wp:inline distT="0" distB="0" distL="0" distR="0">
            <wp:extent cx="1485900" cy="2038350"/>
            <wp:effectExtent l="19050" t="0" r="0" b="0"/>
            <wp:docPr id="15" name="Picture 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6" cstate="print"/>
                    <a:srcRect/>
                    <a:stretch>
                      <a:fillRect/>
                    </a:stretch>
                  </pic:blipFill>
                  <pic:spPr bwMode="auto">
                    <a:xfrm>
                      <a:off x="0" y="0"/>
                      <a:ext cx="1485900" cy="2038350"/>
                    </a:xfrm>
                    <a:prstGeom prst="rect">
                      <a:avLst/>
                    </a:prstGeom>
                    <a:noFill/>
                    <a:ln w="9525">
                      <a:noFill/>
                      <a:miter lim="800000"/>
                      <a:headEnd/>
                      <a:tailEnd/>
                    </a:ln>
                    <a:effectLst/>
                  </pic:spPr>
                </pic:pic>
              </a:graphicData>
            </a:graphic>
          </wp:inline>
        </w:drawing>
      </w:r>
      <w:r w:rsidR="00673C28" w:rsidRPr="00B21870">
        <w:rPr>
          <w:noProof/>
        </w:rPr>
        <w:drawing>
          <wp:inline distT="0" distB="0" distL="0" distR="0">
            <wp:extent cx="1476375" cy="2038350"/>
            <wp:effectExtent l="19050" t="0" r="9525" b="0"/>
            <wp:docPr id="16" name="Pictur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cstate="print"/>
                    <a:srcRect/>
                    <a:stretch>
                      <a:fillRect/>
                    </a:stretch>
                  </pic:blipFill>
                  <pic:spPr bwMode="auto">
                    <a:xfrm>
                      <a:off x="0" y="0"/>
                      <a:ext cx="1476375" cy="2038350"/>
                    </a:xfrm>
                    <a:prstGeom prst="rect">
                      <a:avLst/>
                    </a:prstGeom>
                    <a:noFill/>
                    <a:ln w="9525">
                      <a:noFill/>
                      <a:miter lim="800000"/>
                      <a:headEnd/>
                      <a:tailEnd/>
                    </a:ln>
                    <a:effectLst/>
                  </pic:spPr>
                </pic:pic>
              </a:graphicData>
            </a:graphic>
          </wp:inline>
        </w:drawing>
      </w:r>
      <w:r w:rsidR="00673C28" w:rsidRPr="00B21870">
        <w:rPr>
          <w:noProof/>
        </w:rPr>
        <w:drawing>
          <wp:inline distT="0" distB="0" distL="0" distR="0">
            <wp:extent cx="1381125" cy="2038350"/>
            <wp:effectExtent l="19050" t="0" r="9525" b="0"/>
            <wp:docPr id="17" name="Picture 3"/>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8" cstate="print"/>
                    <a:srcRect/>
                    <a:stretch>
                      <a:fillRect/>
                    </a:stretch>
                  </pic:blipFill>
                  <pic:spPr bwMode="auto">
                    <a:xfrm>
                      <a:off x="0" y="0"/>
                      <a:ext cx="1381125" cy="2038350"/>
                    </a:xfrm>
                    <a:prstGeom prst="rect">
                      <a:avLst/>
                    </a:prstGeom>
                    <a:noFill/>
                    <a:ln w="9525">
                      <a:noFill/>
                      <a:miter lim="800000"/>
                      <a:headEnd/>
                      <a:tailEnd/>
                    </a:ln>
                    <a:effectLst/>
                  </pic:spPr>
                </pic:pic>
              </a:graphicData>
            </a:graphic>
          </wp:inline>
        </w:drawing>
      </w:r>
      <w:r w:rsidR="00673C28" w:rsidRPr="00B21870">
        <w:rPr>
          <w:noProof/>
        </w:rPr>
        <w:drawing>
          <wp:inline distT="0" distB="0" distL="0" distR="0">
            <wp:extent cx="1419225" cy="2038350"/>
            <wp:effectExtent l="19050" t="0" r="9525" b="0"/>
            <wp:docPr id="18" name="Picture 4"/>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9" cstate="print"/>
                    <a:srcRect/>
                    <a:stretch>
                      <a:fillRect/>
                    </a:stretch>
                  </pic:blipFill>
                  <pic:spPr bwMode="auto">
                    <a:xfrm>
                      <a:off x="0" y="0"/>
                      <a:ext cx="1419225" cy="2038350"/>
                    </a:xfrm>
                    <a:prstGeom prst="rect">
                      <a:avLst/>
                    </a:prstGeom>
                    <a:noFill/>
                    <a:ln w="9525">
                      <a:noFill/>
                      <a:miter lim="800000"/>
                      <a:headEnd/>
                      <a:tailEnd/>
                    </a:ln>
                    <a:effectLst/>
                  </pic:spPr>
                </pic:pic>
              </a:graphicData>
            </a:graphic>
          </wp:inline>
        </w:drawing>
      </w:r>
    </w:p>
    <w:p w:rsidR="00673C28" w:rsidRDefault="001B3C5E" w:rsidP="00673C28">
      <w:r>
        <w:rPr>
          <w:noProof/>
        </w:rPr>
        <w:pict>
          <v:shape id="_x0000_s1042" type="#_x0000_t202" style="position:absolute;margin-left:364.5pt;margin-top:116.25pt;width:20.25pt;height:21.75pt;z-index:251662336">
            <v:textbox>
              <w:txbxContent>
                <w:p w:rsidR="00673C28" w:rsidRDefault="00673C28" w:rsidP="00673C28">
                  <w:r>
                    <w:t>a</w:t>
                  </w:r>
                </w:p>
              </w:txbxContent>
            </v:textbox>
          </v:shape>
        </w:pict>
      </w:r>
      <w:r>
        <w:rPr>
          <w:noProof/>
        </w:rPr>
        <w:pict>
          <v:shape id="_x0000_s1050" type="#_x0000_t202" style="position:absolute;margin-left:235.5pt;margin-top:116.25pt;width:18pt;height:21.75pt;z-index:251670528">
            <v:textbox>
              <w:txbxContent>
                <w:p w:rsidR="00673C28" w:rsidRDefault="00673C28" w:rsidP="00673C28">
                  <w:r>
                    <w:t>b</w:t>
                  </w:r>
                </w:p>
              </w:txbxContent>
            </v:textbox>
          </v:shape>
        </w:pict>
      </w:r>
      <w:r>
        <w:rPr>
          <w:noProof/>
        </w:rPr>
        <w:pict>
          <v:shape id="_x0000_s1047" type="#_x0000_t202" style="position:absolute;margin-left:8.25pt;margin-top:116.25pt;width:18pt;height:21.75pt;z-index:251667456">
            <v:textbox>
              <w:txbxContent>
                <w:p w:rsidR="00673C28" w:rsidRDefault="00673C28" w:rsidP="00673C28">
                  <w:r>
                    <w:t>b</w:t>
                  </w:r>
                </w:p>
              </w:txbxContent>
            </v:textbox>
          </v:shape>
        </w:pict>
      </w:r>
      <w:r>
        <w:rPr>
          <w:noProof/>
        </w:rPr>
        <w:pict>
          <v:shape id="_x0000_s1043" type="#_x0000_t202" style="position:absolute;margin-left:197.25pt;margin-top:116.25pt;width:20.25pt;height:21.75pt;z-index:251663360">
            <v:textbox>
              <w:txbxContent>
                <w:p w:rsidR="00673C28" w:rsidRDefault="00673C28" w:rsidP="00673C28">
                  <w:r>
                    <w:t>a</w:t>
                  </w:r>
                </w:p>
              </w:txbxContent>
            </v:textbox>
          </v:shape>
        </w:pict>
      </w:r>
      <w:r w:rsidR="00673C28" w:rsidRPr="009300BE">
        <w:rPr>
          <w:noProof/>
        </w:rPr>
        <w:drawing>
          <wp:inline distT="0" distB="0" distL="0" distR="0">
            <wp:extent cx="1409700" cy="1790700"/>
            <wp:effectExtent l="19050" t="0" r="0" b="0"/>
            <wp:docPr id="19" name="Picture 5"/>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srcRect/>
                    <a:stretch>
                      <a:fillRect/>
                    </a:stretch>
                  </pic:blipFill>
                  <pic:spPr bwMode="auto">
                    <a:xfrm>
                      <a:off x="0" y="0"/>
                      <a:ext cx="1409700" cy="1790700"/>
                    </a:xfrm>
                    <a:prstGeom prst="rect">
                      <a:avLst/>
                    </a:prstGeom>
                    <a:noFill/>
                    <a:ln w="9525">
                      <a:noFill/>
                      <a:miter lim="800000"/>
                      <a:headEnd/>
                      <a:tailEnd/>
                    </a:ln>
                    <a:effectLst/>
                  </pic:spPr>
                </pic:pic>
              </a:graphicData>
            </a:graphic>
          </wp:inline>
        </w:drawing>
      </w:r>
      <w:r w:rsidR="00673C28" w:rsidRPr="009300BE">
        <w:rPr>
          <w:noProof/>
        </w:rPr>
        <w:drawing>
          <wp:inline distT="0" distB="0" distL="0" distR="0">
            <wp:extent cx="1504950" cy="1790700"/>
            <wp:effectExtent l="19050" t="0" r="0" b="0"/>
            <wp:docPr id="20" name="Picture 6"/>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1" cstate="print"/>
                    <a:srcRect/>
                    <a:stretch>
                      <a:fillRect/>
                    </a:stretch>
                  </pic:blipFill>
                  <pic:spPr bwMode="auto">
                    <a:xfrm>
                      <a:off x="0" y="0"/>
                      <a:ext cx="1504950" cy="1790700"/>
                    </a:xfrm>
                    <a:prstGeom prst="rect">
                      <a:avLst/>
                    </a:prstGeom>
                    <a:noFill/>
                    <a:ln w="9525">
                      <a:noFill/>
                      <a:miter lim="800000"/>
                      <a:headEnd/>
                      <a:tailEnd/>
                    </a:ln>
                    <a:effectLst/>
                  </pic:spPr>
                </pic:pic>
              </a:graphicData>
            </a:graphic>
          </wp:inline>
        </w:drawing>
      </w:r>
      <w:r w:rsidR="00673C28" w:rsidRPr="00F359CC">
        <w:rPr>
          <w:noProof/>
        </w:rPr>
        <w:drawing>
          <wp:inline distT="0" distB="0" distL="0" distR="0">
            <wp:extent cx="1514475" cy="1790700"/>
            <wp:effectExtent l="19050" t="0" r="9525" b="0"/>
            <wp:docPr id="21" name="Picture 7"/>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2" cstate="print"/>
                    <a:srcRect/>
                    <a:stretch>
                      <a:fillRect/>
                    </a:stretch>
                  </pic:blipFill>
                  <pic:spPr bwMode="auto">
                    <a:xfrm>
                      <a:off x="0" y="0"/>
                      <a:ext cx="1514475" cy="1790700"/>
                    </a:xfrm>
                    <a:prstGeom prst="rect">
                      <a:avLst/>
                    </a:prstGeom>
                    <a:noFill/>
                    <a:ln w="9525">
                      <a:noFill/>
                      <a:miter lim="800000"/>
                      <a:headEnd/>
                      <a:tailEnd/>
                    </a:ln>
                    <a:effectLst/>
                  </pic:spPr>
                </pic:pic>
              </a:graphicData>
            </a:graphic>
          </wp:inline>
        </w:drawing>
      </w:r>
      <w:r w:rsidR="00673C28" w:rsidRPr="00A92AB5">
        <w:rPr>
          <w:noProof/>
        </w:rPr>
        <w:drawing>
          <wp:inline distT="0" distB="0" distL="0" distR="0">
            <wp:extent cx="1419225" cy="1790699"/>
            <wp:effectExtent l="19050" t="0" r="9525" b="0"/>
            <wp:docPr id="22" name="Picture 8"/>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3" cstate="print"/>
                    <a:srcRect/>
                    <a:stretch>
                      <a:fillRect/>
                    </a:stretch>
                  </pic:blipFill>
                  <pic:spPr bwMode="auto">
                    <a:xfrm>
                      <a:off x="0" y="0"/>
                      <a:ext cx="1419226" cy="1790700"/>
                    </a:xfrm>
                    <a:prstGeom prst="rect">
                      <a:avLst/>
                    </a:prstGeom>
                    <a:noFill/>
                    <a:ln w="9525">
                      <a:noFill/>
                      <a:miter lim="800000"/>
                      <a:headEnd/>
                      <a:tailEnd/>
                    </a:ln>
                    <a:effectLst/>
                  </pic:spPr>
                </pic:pic>
              </a:graphicData>
            </a:graphic>
          </wp:inline>
        </w:drawing>
      </w:r>
    </w:p>
    <w:p w:rsidR="00673C28" w:rsidRDefault="001B3C5E" w:rsidP="00673C28">
      <w:r>
        <w:rPr>
          <w:noProof/>
        </w:rPr>
        <w:pict>
          <v:shape id="_x0000_s1044" type="#_x0000_t202" style="position:absolute;margin-left:354.75pt;margin-top:81.7pt;width:20.25pt;height:21.75pt;z-index:251664384">
            <v:textbox>
              <w:txbxContent>
                <w:p w:rsidR="00673C28" w:rsidRDefault="00673C28" w:rsidP="00673C28">
                  <w:r>
                    <w:t>a</w:t>
                  </w:r>
                </w:p>
              </w:txbxContent>
            </v:textbox>
          </v:shape>
        </w:pict>
      </w:r>
      <w:r>
        <w:rPr>
          <w:noProof/>
        </w:rPr>
        <w:pict>
          <v:shape id="_x0000_s1049" type="#_x0000_t202" style="position:absolute;margin-left:228.75pt;margin-top:8.2pt;width:18pt;height:21.75pt;z-index:251669504">
            <v:textbox>
              <w:txbxContent>
                <w:p w:rsidR="00673C28" w:rsidRDefault="00673C28" w:rsidP="00673C28">
                  <w:r>
                    <w:t>b</w:t>
                  </w:r>
                </w:p>
              </w:txbxContent>
            </v:textbox>
          </v:shape>
        </w:pict>
      </w:r>
      <w:r>
        <w:rPr>
          <w:noProof/>
        </w:rPr>
        <w:pict>
          <v:shape id="_x0000_s1048" type="#_x0000_t202" style="position:absolute;margin-left:89.25pt;margin-top:81.7pt;width:18pt;height:21.75pt;z-index:251668480">
            <v:textbox>
              <w:txbxContent>
                <w:p w:rsidR="00673C28" w:rsidRDefault="00673C28" w:rsidP="00673C28">
                  <w:r>
                    <w:t>b</w:t>
                  </w:r>
                </w:p>
              </w:txbxContent>
            </v:textbox>
          </v:shape>
        </w:pict>
      </w:r>
      <w:r>
        <w:rPr>
          <w:noProof/>
        </w:rPr>
        <w:pict>
          <v:shape id="_x0000_s1045" type="#_x0000_t202" style="position:absolute;margin-left:197.25pt;margin-top:81.7pt;width:20.25pt;height:21.75pt;z-index:251665408">
            <v:textbox>
              <w:txbxContent>
                <w:p w:rsidR="00673C28" w:rsidRDefault="00673C28" w:rsidP="00673C28">
                  <w:r>
                    <w:t>a</w:t>
                  </w:r>
                </w:p>
              </w:txbxContent>
            </v:textbox>
          </v:shape>
        </w:pict>
      </w:r>
      <w:r w:rsidR="00673C28" w:rsidRPr="008C7B82">
        <w:rPr>
          <w:noProof/>
        </w:rPr>
        <w:drawing>
          <wp:inline distT="0" distB="0" distL="0" distR="0">
            <wp:extent cx="1362075" cy="1333500"/>
            <wp:effectExtent l="19050" t="0" r="9525" b="0"/>
            <wp:docPr id="23" name="Picture 9"/>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4" cstate="print"/>
                    <a:srcRect/>
                    <a:stretch>
                      <a:fillRect/>
                    </a:stretch>
                  </pic:blipFill>
                  <pic:spPr bwMode="auto">
                    <a:xfrm>
                      <a:off x="0" y="0"/>
                      <a:ext cx="1362075" cy="1333500"/>
                    </a:xfrm>
                    <a:prstGeom prst="rect">
                      <a:avLst/>
                    </a:prstGeom>
                    <a:noFill/>
                    <a:ln w="9525">
                      <a:noFill/>
                      <a:miter lim="800000"/>
                      <a:headEnd/>
                      <a:tailEnd/>
                    </a:ln>
                    <a:effectLst/>
                  </pic:spPr>
                </pic:pic>
              </a:graphicData>
            </a:graphic>
          </wp:inline>
        </w:drawing>
      </w:r>
      <w:r w:rsidR="00673C28" w:rsidRPr="008C7B82">
        <w:rPr>
          <w:noProof/>
        </w:rPr>
        <w:drawing>
          <wp:inline distT="0" distB="0" distL="0" distR="0">
            <wp:extent cx="1438275" cy="1333500"/>
            <wp:effectExtent l="19050" t="0" r="9525" b="0"/>
            <wp:docPr id="24" name="Picture 10"/>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5" cstate="print"/>
                    <a:srcRect/>
                    <a:stretch>
                      <a:fillRect/>
                    </a:stretch>
                  </pic:blipFill>
                  <pic:spPr bwMode="auto">
                    <a:xfrm>
                      <a:off x="0" y="0"/>
                      <a:ext cx="1438275" cy="1333500"/>
                    </a:xfrm>
                    <a:prstGeom prst="rect">
                      <a:avLst/>
                    </a:prstGeom>
                    <a:noFill/>
                    <a:ln w="9525">
                      <a:noFill/>
                      <a:miter lim="800000"/>
                      <a:headEnd/>
                      <a:tailEnd/>
                    </a:ln>
                    <a:effectLst/>
                  </pic:spPr>
                </pic:pic>
              </a:graphicData>
            </a:graphic>
          </wp:inline>
        </w:drawing>
      </w:r>
      <w:r w:rsidR="00673C28" w:rsidRPr="00ED761F">
        <w:rPr>
          <w:noProof/>
        </w:rPr>
        <w:drawing>
          <wp:inline distT="0" distB="0" distL="0" distR="0">
            <wp:extent cx="1533525" cy="1362075"/>
            <wp:effectExtent l="19050" t="0" r="9525" b="0"/>
            <wp:docPr id="25" name="Picture 1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6" cstate="print"/>
                    <a:srcRect/>
                    <a:stretch>
                      <a:fillRect/>
                    </a:stretch>
                  </pic:blipFill>
                  <pic:spPr bwMode="auto">
                    <a:xfrm>
                      <a:off x="0" y="0"/>
                      <a:ext cx="1533525" cy="1362075"/>
                    </a:xfrm>
                    <a:prstGeom prst="rect">
                      <a:avLst/>
                    </a:prstGeom>
                    <a:noFill/>
                    <a:ln w="9525">
                      <a:noFill/>
                      <a:miter lim="800000"/>
                      <a:headEnd/>
                      <a:tailEnd/>
                    </a:ln>
                    <a:effectLst/>
                  </pic:spPr>
                </pic:pic>
              </a:graphicData>
            </a:graphic>
          </wp:inline>
        </w:drawing>
      </w:r>
      <w:r w:rsidR="00673C28" w:rsidRPr="00ED761F">
        <w:rPr>
          <w:noProof/>
        </w:rPr>
        <w:drawing>
          <wp:inline distT="0" distB="0" distL="0" distR="0">
            <wp:extent cx="1428750" cy="1362075"/>
            <wp:effectExtent l="19050" t="0" r="0" b="0"/>
            <wp:docPr id="26" name="Picture 12"/>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17" cstate="print"/>
                    <a:srcRect/>
                    <a:stretch>
                      <a:fillRect/>
                    </a:stretch>
                  </pic:blipFill>
                  <pic:spPr bwMode="auto">
                    <a:xfrm>
                      <a:off x="0" y="0"/>
                      <a:ext cx="1428750" cy="1362075"/>
                    </a:xfrm>
                    <a:prstGeom prst="rect">
                      <a:avLst/>
                    </a:prstGeom>
                    <a:noFill/>
                    <a:ln w="9525">
                      <a:noFill/>
                      <a:miter lim="800000"/>
                      <a:headEnd/>
                      <a:tailEnd/>
                    </a:ln>
                    <a:effectLst/>
                  </pic:spPr>
                </pic:pic>
              </a:graphicData>
            </a:graphic>
          </wp:inline>
        </w:drawing>
      </w:r>
    </w:p>
    <w:p w:rsidR="00673C28" w:rsidRDefault="001B3C5E" w:rsidP="00673C28">
      <w:r>
        <w:rPr>
          <w:noProof/>
        </w:rPr>
        <w:pict>
          <v:shape id="_x0000_s1052" type="#_x0000_t202" style="position:absolute;margin-left:175.5pt;margin-top:14.95pt;width:47.25pt;height:21.75pt;z-index:251672576">
            <v:textbox>
              <w:txbxContent>
                <w:p w:rsidR="00673C28" w:rsidRDefault="00673C28" w:rsidP="00673C28">
                  <w:r>
                    <w:t>control</w:t>
                  </w:r>
                </w:p>
              </w:txbxContent>
            </v:textbox>
          </v:shape>
        </w:pict>
      </w:r>
      <w:r w:rsidR="00673C28" w:rsidRPr="006B01E6">
        <w:rPr>
          <w:noProof/>
        </w:rPr>
        <w:drawing>
          <wp:inline distT="0" distB="0" distL="0" distR="0">
            <wp:extent cx="2714625" cy="1600200"/>
            <wp:effectExtent l="19050" t="0" r="9525" b="0"/>
            <wp:docPr id="27" name="Picture 13"/>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8"/>
                    <a:srcRect/>
                    <a:stretch>
                      <a:fillRect/>
                    </a:stretch>
                  </pic:blipFill>
                  <pic:spPr bwMode="auto">
                    <a:xfrm>
                      <a:off x="0" y="0"/>
                      <a:ext cx="2714625" cy="1600200"/>
                    </a:xfrm>
                    <a:prstGeom prst="rect">
                      <a:avLst/>
                    </a:prstGeom>
                    <a:noFill/>
                    <a:ln w="9525">
                      <a:noFill/>
                      <a:miter lim="800000"/>
                      <a:headEnd/>
                      <a:tailEnd/>
                    </a:ln>
                    <a:effectLst/>
                  </pic:spPr>
                </pic:pic>
              </a:graphicData>
            </a:graphic>
          </wp:inline>
        </w:drawing>
      </w:r>
    </w:p>
    <w:p w:rsidR="00673C28" w:rsidRPr="003C151B" w:rsidRDefault="00673C28" w:rsidP="00673C28">
      <w:pPr>
        <w:rPr>
          <w:rFonts w:ascii="Times New Roman" w:eastAsia="Times New Roman" w:hAnsi="Times New Roman" w:cs="Times New Roman"/>
          <w:i/>
          <w:sz w:val="24"/>
          <w:szCs w:val="24"/>
        </w:rPr>
      </w:pPr>
      <w:r w:rsidRPr="003C151B">
        <w:rPr>
          <w:rFonts w:ascii="Times New Roman" w:hAnsi="Times New Roman" w:cs="Times New Roman"/>
          <w:sz w:val="24"/>
          <w:szCs w:val="24"/>
        </w:rPr>
        <w:t>Fig.1.</w:t>
      </w:r>
      <w:r w:rsidRPr="003C151B">
        <w:rPr>
          <w:rFonts w:ascii="Times New Roman" w:eastAsia="Times New Roman" w:hAnsi="Times New Roman" w:cs="Times New Roman"/>
          <w:sz w:val="24"/>
          <w:szCs w:val="24"/>
        </w:rPr>
        <w:t xml:space="preserve"> Termite mound (</w:t>
      </w:r>
      <w:proofErr w:type="spellStart"/>
      <w:r w:rsidRPr="003C151B">
        <w:rPr>
          <w:rFonts w:ascii="Times New Roman" w:eastAsia="Times New Roman" w:hAnsi="Times New Roman" w:cs="Times New Roman"/>
          <w:i/>
          <w:sz w:val="24"/>
          <w:szCs w:val="24"/>
        </w:rPr>
        <w:t>Odontotermis</w:t>
      </w:r>
      <w:proofErr w:type="spellEnd"/>
      <w:r w:rsidRPr="003C151B">
        <w:rPr>
          <w:rFonts w:ascii="Times New Roman" w:eastAsia="Times New Roman" w:hAnsi="Times New Roman" w:cs="Times New Roman"/>
          <w:i/>
          <w:sz w:val="24"/>
          <w:szCs w:val="24"/>
        </w:rPr>
        <w:t xml:space="preserve"> </w:t>
      </w:r>
      <w:proofErr w:type="spellStart"/>
      <w:r w:rsidRPr="003C151B">
        <w:rPr>
          <w:rFonts w:ascii="Times New Roman" w:eastAsia="Times New Roman" w:hAnsi="Times New Roman" w:cs="Times New Roman"/>
          <w:i/>
          <w:sz w:val="24"/>
          <w:szCs w:val="24"/>
        </w:rPr>
        <w:t>obesus</w:t>
      </w:r>
      <w:proofErr w:type="spellEnd"/>
      <w:r w:rsidRPr="003C151B">
        <w:rPr>
          <w:rFonts w:ascii="Times New Roman" w:eastAsia="Times New Roman" w:hAnsi="Times New Roman" w:cs="Times New Roman"/>
          <w:sz w:val="24"/>
          <w:szCs w:val="24"/>
        </w:rPr>
        <w:t>), before</w:t>
      </w:r>
      <w:r>
        <w:rPr>
          <w:rFonts w:ascii="Times New Roman" w:eastAsia="Times New Roman" w:hAnsi="Times New Roman" w:cs="Times New Roman"/>
          <w:sz w:val="24"/>
          <w:szCs w:val="24"/>
        </w:rPr>
        <w:t xml:space="preserve"> </w:t>
      </w:r>
      <w:r w:rsidRPr="003C151B">
        <w:rPr>
          <w:rFonts w:ascii="Times New Roman" w:eastAsia="Times New Roman" w:hAnsi="Times New Roman" w:cs="Times New Roman"/>
          <w:sz w:val="24"/>
          <w:szCs w:val="24"/>
        </w:rPr>
        <w:t xml:space="preserve">(b) and after (a) application of </w:t>
      </w:r>
      <w:r>
        <w:rPr>
          <w:rFonts w:ascii="Times New Roman" w:eastAsia="Times New Roman" w:hAnsi="Times New Roman" w:cs="Times New Roman"/>
          <w:sz w:val="24"/>
          <w:szCs w:val="24"/>
        </w:rPr>
        <w:t xml:space="preserve">  </w:t>
      </w:r>
      <w:proofErr w:type="spellStart"/>
      <w:r w:rsidRPr="003C151B">
        <w:rPr>
          <w:rFonts w:ascii="Times New Roman" w:eastAsia="Times New Roman" w:hAnsi="Times New Roman" w:cs="Times New Roman"/>
          <w:i/>
          <w:sz w:val="24"/>
          <w:szCs w:val="24"/>
        </w:rPr>
        <w:t>H.bacteriophora</w:t>
      </w:r>
      <w:proofErr w:type="spellEnd"/>
    </w:p>
    <w:p w:rsidR="00C865B1" w:rsidRPr="00BB1032" w:rsidRDefault="00C865B1" w:rsidP="00C865B1">
      <w:pPr>
        <w:spacing w:after="0" w:line="240" w:lineRule="auto"/>
        <w:rPr>
          <w:rFonts w:ascii="Times New Roman" w:hAnsi="Times New Roman" w:cs="Times New Roman"/>
          <w:b/>
          <w:sz w:val="24"/>
          <w:szCs w:val="24"/>
        </w:rPr>
      </w:pPr>
      <w:r w:rsidRPr="00BB1032">
        <w:rPr>
          <w:rFonts w:ascii="Times New Roman" w:hAnsi="Times New Roman" w:cs="Times New Roman"/>
          <w:b/>
          <w:sz w:val="24"/>
          <w:szCs w:val="24"/>
        </w:rPr>
        <w:lastRenderedPageBreak/>
        <w:t xml:space="preserve">Table 2. Progeny production and persistence of </w:t>
      </w:r>
      <w:proofErr w:type="spellStart"/>
      <w:r w:rsidRPr="00BB1032">
        <w:rPr>
          <w:rFonts w:ascii="Times New Roman" w:hAnsi="Times New Roman" w:cs="Times New Roman"/>
          <w:b/>
          <w:i/>
          <w:sz w:val="24"/>
          <w:szCs w:val="24"/>
        </w:rPr>
        <w:t>Heterorhabditis</w:t>
      </w:r>
      <w:proofErr w:type="spellEnd"/>
      <w:r w:rsidRPr="00BB1032">
        <w:rPr>
          <w:rFonts w:ascii="Times New Roman" w:hAnsi="Times New Roman" w:cs="Times New Roman"/>
          <w:b/>
          <w:i/>
          <w:sz w:val="24"/>
          <w:szCs w:val="24"/>
        </w:rPr>
        <w:t xml:space="preserve"> </w:t>
      </w:r>
      <w:proofErr w:type="spellStart"/>
      <w:r w:rsidR="00BB1032" w:rsidRPr="00BB1032">
        <w:rPr>
          <w:rFonts w:ascii="Times New Roman" w:hAnsi="Times New Roman" w:cs="Times New Roman"/>
          <w:b/>
          <w:i/>
          <w:sz w:val="24"/>
          <w:szCs w:val="24"/>
        </w:rPr>
        <w:t>bacteriophora</w:t>
      </w:r>
      <w:proofErr w:type="spellEnd"/>
      <w:r w:rsidR="00BB1032" w:rsidRPr="00BB1032">
        <w:rPr>
          <w:rFonts w:ascii="Times New Roman" w:hAnsi="Times New Roman" w:cs="Times New Roman"/>
          <w:b/>
          <w:sz w:val="24"/>
          <w:szCs w:val="24"/>
        </w:rPr>
        <w:t xml:space="preserve"> on termite</w:t>
      </w:r>
      <w:r w:rsidRPr="00BB1032">
        <w:rPr>
          <w:rFonts w:ascii="Times New Roman" w:hAnsi="Times New Roman" w:cs="Times New Roman"/>
          <w:b/>
          <w:sz w:val="24"/>
          <w:szCs w:val="24"/>
        </w:rPr>
        <w:t xml:space="preserve">, </w:t>
      </w:r>
      <w:proofErr w:type="spellStart"/>
      <w:r w:rsidRPr="00BB1032">
        <w:rPr>
          <w:rFonts w:ascii="Times New Roman" w:hAnsi="Times New Roman" w:cs="Times New Roman"/>
          <w:b/>
          <w:i/>
          <w:sz w:val="24"/>
          <w:szCs w:val="24"/>
        </w:rPr>
        <w:t>Odontotermes</w:t>
      </w:r>
      <w:proofErr w:type="spellEnd"/>
      <w:r w:rsidRPr="00BB1032">
        <w:rPr>
          <w:rFonts w:ascii="Times New Roman" w:hAnsi="Times New Roman" w:cs="Times New Roman"/>
          <w:b/>
          <w:i/>
          <w:sz w:val="24"/>
          <w:szCs w:val="24"/>
        </w:rPr>
        <w:t xml:space="preserve"> </w:t>
      </w:r>
      <w:proofErr w:type="spellStart"/>
      <w:proofErr w:type="gramStart"/>
      <w:r w:rsidRPr="00BB1032">
        <w:rPr>
          <w:rFonts w:ascii="Times New Roman" w:hAnsi="Times New Roman" w:cs="Times New Roman"/>
          <w:b/>
          <w:i/>
          <w:sz w:val="24"/>
          <w:szCs w:val="24"/>
        </w:rPr>
        <w:t>obesus</w:t>
      </w:r>
      <w:proofErr w:type="spellEnd"/>
      <w:r w:rsidRPr="00BB1032">
        <w:rPr>
          <w:rFonts w:ascii="Times New Roman" w:hAnsi="Times New Roman" w:cs="Times New Roman"/>
          <w:b/>
          <w:sz w:val="24"/>
          <w:szCs w:val="24"/>
        </w:rPr>
        <w:t xml:space="preserve"> .</w:t>
      </w:r>
      <w:proofErr w:type="gramEnd"/>
      <w:r w:rsidRPr="00BB1032">
        <w:rPr>
          <w:rFonts w:ascii="Times New Roman" w:hAnsi="Times New Roman" w:cs="Times New Roman"/>
          <w:b/>
          <w:sz w:val="24"/>
          <w:szCs w:val="24"/>
        </w:rPr>
        <w:t xml:space="preserve"> </w:t>
      </w:r>
    </w:p>
    <w:tbl>
      <w:tblPr>
        <w:tblStyle w:val="TableGrid"/>
        <w:tblW w:w="0" w:type="auto"/>
        <w:tblLook w:val="04A0" w:firstRow="1" w:lastRow="0" w:firstColumn="1" w:lastColumn="0" w:noHBand="0" w:noVBand="1"/>
      </w:tblPr>
      <w:tblGrid>
        <w:gridCol w:w="3888"/>
        <w:gridCol w:w="1710"/>
        <w:gridCol w:w="1584"/>
        <w:gridCol w:w="2394"/>
      </w:tblGrid>
      <w:tr w:rsidR="00C865B1" w:rsidTr="00CD4CF1">
        <w:trPr>
          <w:trHeight w:val="368"/>
        </w:trPr>
        <w:tc>
          <w:tcPr>
            <w:tcW w:w="3888" w:type="dxa"/>
            <w:vMerge w:val="restart"/>
          </w:tcPr>
          <w:p w:rsidR="00C865B1" w:rsidRDefault="00C865B1" w:rsidP="00CD4CF1">
            <w:pPr>
              <w:jc w:val="center"/>
              <w:rPr>
                <w:rFonts w:ascii="Times New Roman" w:hAnsi="Times New Roman" w:cs="Times New Roman"/>
                <w:sz w:val="24"/>
                <w:szCs w:val="24"/>
              </w:rPr>
            </w:pPr>
          </w:p>
          <w:p w:rsidR="00C865B1" w:rsidRDefault="00C865B1" w:rsidP="00CD4CF1">
            <w:pPr>
              <w:jc w:val="center"/>
              <w:rPr>
                <w:rFonts w:ascii="Times New Roman" w:hAnsi="Times New Roman" w:cs="Times New Roman"/>
                <w:sz w:val="24"/>
                <w:szCs w:val="24"/>
              </w:rPr>
            </w:pPr>
          </w:p>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Treatments</w:t>
            </w:r>
          </w:p>
          <w:p w:rsidR="00C865B1" w:rsidRPr="000A7519" w:rsidRDefault="00C865B1" w:rsidP="00CD4CF1">
            <w:pPr>
              <w:rPr>
                <w:rFonts w:ascii="Times New Roman" w:hAnsi="Times New Roman" w:cs="Times New Roman"/>
                <w:sz w:val="24"/>
                <w:szCs w:val="24"/>
              </w:rPr>
            </w:pPr>
          </w:p>
        </w:tc>
        <w:tc>
          <w:tcPr>
            <w:tcW w:w="5688" w:type="dxa"/>
            <w:gridSpan w:val="3"/>
          </w:tcPr>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Observations (Av. of 3 replications)</w:t>
            </w:r>
          </w:p>
        </w:tc>
      </w:tr>
      <w:tr w:rsidR="00C865B1" w:rsidTr="00CD4CF1">
        <w:tc>
          <w:tcPr>
            <w:tcW w:w="3888" w:type="dxa"/>
            <w:vMerge/>
          </w:tcPr>
          <w:p w:rsidR="00C865B1" w:rsidRPr="000A7519" w:rsidRDefault="00C865B1" w:rsidP="00CD4CF1">
            <w:pPr>
              <w:rPr>
                <w:rFonts w:ascii="Times New Roman" w:hAnsi="Times New Roman" w:cs="Times New Roman"/>
                <w:sz w:val="24"/>
                <w:szCs w:val="24"/>
              </w:rPr>
            </w:pPr>
          </w:p>
        </w:tc>
        <w:tc>
          <w:tcPr>
            <w:tcW w:w="3294" w:type="dxa"/>
            <w:gridSpan w:val="2"/>
          </w:tcPr>
          <w:p w:rsidR="00C865B1" w:rsidRPr="000A7519" w:rsidRDefault="00C865B1" w:rsidP="00CD4CF1">
            <w:pPr>
              <w:rPr>
                <w:rFonts w:ascii="Times New Roman" w:hAnsi="Times New Roman" w:cs="Times New Roman"/>
                <w:sz w:val="24"/>
                <w:szCs w:val="24"/>
              </w:rPr>
            </w:pPr>
            <w:r w:rsidRPr="000A7519">
              <w:rPr>
                <w:rFonts w:ascii="Times New Roman" w:hAnsi="Times New Roman" w:cs="Times New Roman"/>
                <w:sz w:val="24"/>
                <w:szCs w:val="24"/>
              </w:rPr>
              <w:t xml:space="preserve">Progeny production of nematode inside their host (mean± SE) </w:t>
            </w:r>
          </w:p>
        </w:tc>
        <w:tc>
          <w:tcPr>
            <w:tcW w:w="2394" w:type="dxa"/>
            <w:vMerge w:val="restart"/>
          </w:tcPr>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Persistence of the nematodes in the nests</w:t>
            </w:r>
          </w:p>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Insect</w:t>
            </w:r>
          </w:p>
          <w:p w:rsidR="00C865B1"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w:t>
            </w:r>
            <w:r w:rsidRPr="000A7519">
              <w:rPr>
                <w:rFonts w:ascii="Times New Roman" w:hAnsi="Times New Roman" w:cs="Times New Roman"/>
                <w:i/>
                <w:sz w:val="24"/>
                <w:szCs w:val="24"/>
              </w:rPr>
              <w:t xml:space="preserve">Galleria </w:t>
            </w:r>
            <w:proofErr w:type="spellStart"/>
            <w:proofErr w:type="gramStart"/>
            <w:r w:rsidRPr="000A7519">
              <w:rPr>
                <w:rFonts w:ascii="Times New Roman" w:hAnsi="Times New Roman" w:cs="Times New Roman"/>
                <w:i/>
                <w:sz w:val="24"/>
                <w:szCs w:val="24"/>
              </w:rPr>
              <w:t>mellonella</w:t>
            </w:r>
            <w:proofErr w:type="spellEnd"/>
            <w:r w:rsidRPr="000A7519">
              <w:rPr>
                <w:rFonts w:ascii="Times New Roman" w:hAnsi="Times New Roman" w:cs="Times New Roman"/>
                <w:sz w:val="24"/>
                <w:szCs w:val="24"/>
              </w:rPr>
              <w:t xml:space="preserve"> )</w:t>
            </w:r>
            <w:proofErr w:type="gramEnd"/>
            <w:r w:rsidRPr="000A7519">
              <w:rPr>
                <w:rFonts w:ascii="Times New Roman" w:hAnsi="Times New Roman" w:cs="Times New Roman"/>
                <w:sz w:val="24"/>
                <w:szCs w:val="24"/>
              </w:rPr>
              <w:t xml:space="preserve"> mortality(%)</w:t>
            </w:r>
          </w:p>
        </w:tc>
      </w:tr>
      <w:tr w:rsidR="00C865B1" w:rsidTr="00CD4CF1">
        <w:trPr>
          <w:trHeight w:val="395"/>
        </w:trPr>
        <w:tc>
          <w:tcPr>
            <w:tcW w:w="3888" w:type="dxa"/>
            <w:vMerge/>
            <w:tcBorders>
              <w:bottom w:val="single" w:sz="4" w:space="0" w:color="000000" w:themeColor="text1"/>
            </w:tcBorders>
          </w:tcPr>
          <w:p w:rsidR="00C865B1" w:rsidRPr="000A7519" w:rsidRDefault="00C865B1" w:rsidP="00CD4CF1">
            <w:pPr>
              <w:rPr>
                <w:rFonts w:ascii="Times New Roman" w:hAnsi="Times New Roman" w:cs="Times New Roman"/>
                <w:sz w:val="24"/>
                <w:szCs w:val="24"/>
              </w:rPr>
            </w:pPr>
          </w:p>
        </w:tc>
        <w:tc>
          <w:tcPr>
            <w:tcW w:w="1710" w:type="dxa"/>
            <w:tcBorders>
              <w:bottom w:val="single" w:sz="4" w:space="0" w:color="000000" w:themeColor="text1"/>
            </w:tcBorders>
          </w:tcPr>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Worker</w:t>
            </w:r>
          </w:p>
          <w:p w:rsidR="00C865B1" w:rsidRPr="000A7519" w:rsidRDefault="00C865B1" w:rsidP="00CD4CF1">
            <w:pPr>
              <w:rPr>
                <w:rFonts w:ascii="Times New Roman" w:hAnsi="Times New Roman" w:cs="Times New Roman"/>
                <w:sz w:val="24"/>
                <w:szCs w:val="24"/>
              </w:rPr>
            </w:pPr>
          </w:p>
        </w:tc>
        <w:tc>
          <w:tcPr>
            <w:tcW w:w="1584" w:type="dxa"/>
            <w:tcBorders>
              <w:bottom w:val="single" w:sz="4" w:space="0" w:color="000000" w:themeColor="text1"/>
            </w:tcBorders>
          </w:tcPr>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Soldier</w:t>
            </w:r>
          </w:p>
          <w:p w:rsidR="00C865B1" w:rsidRPr="000A7519" w:rsidRDefault="00C865B1" w:rsidP="00CD4CF1">
            <w:pPr>
              <w:rPr>
                <w:rFonts w:ascii="Times New Roman" w:hAnsi="Times New Roman" w:cs="Times New Roman"/>
                <w:sz w:val="24"/>
                <w:szCs w:val="24"/>
              </w:rPr>
            </w:pPr>
          </w:p>
        </w:tc>
        <w:tc>
          <w:tcPr>
            <w:tcW w:w="2394" w:type="dxa"/>
            <w:vMerge/>
            <w:tcBorders>
              <w:bottom w:val="single" w:sz="4" w:space="0" w:color="000000" w:themeColor="text1"/>
            </w:tcBorders>
          </w:tcPr>
          <w:p w:rsidR="00C865B1" w:rsidRDefault="00C865B1" w:rsidP="00CD4CF1">
            <w:pPr>
              <w:rPr>
                <w:rFonts w:ascii="Times New Roman" w:hAnsi="Times New Roman" w:cs="Times New Roman"/>
                <w:sz w:val="24"/>
                <w:szCs w:val="24"/>
              </w:rPr>
            </w:pPr>
          </w:p>
        </w:tc>
      </w:tr>
      <w:tr w:rsidR="00C865B1" w:rsidTr="00CD4CF1">
        <w:tc>
          <w:tcPr>
            <w:tcW w:w="3888" w:type="dxa"/>
            <w:tcBorders>
              <w:bottom w:val="nil"/>
              <w:right w:val="nil"/>
            </w:tcBorders>
          </w:tcPr>
          <w:p w:rsidR="00C865B1" w:rsidRPr="000A7519" w:rsidRDefault="00C865B1" w:rsidP="00CD4CF1">
            <w:pPr>
              <w:rPr>
                <w:rFonts w:ascii="Times New Roman" w:hAnsi="Times New Roman" w:cs="Times New Roman"/>
                <w:sz w:val="24"/>
                <w:szCs w:val="24"/>
              </w:rPr>
            </w:pPr>
            <w:r w:rsidRPr="000A7519">
              <w:rPr>
                <w:rFonts w:ascii="Times New Roman" w:hAnsi="Times New Roman" w:cs="Times New Roman"/>
                <w:sz w:val="24"/>
                <w:szCs w:val="24"/>
              </w:rPr>
              <w:t>T1:2.5×10</w:t>
            </w:r>
            <w:r w:rsidRPr="000A7519">
              <w:rPr>
                <w:rFonts w:ascii="Times New Roman" w:hAnsi="Times New Roman" w:cs="Times New Roman"/>
                <w:sz w:val="24"/>
                <w:szCs w:val="24"/>
                <w:vertAlign w:val="superscript"/>
              </w:rPr>
              <w:t>9</w:t>
            </w:r>
            <w:r w:rsidRPr="000A7519">
              <w:rPr>
                <w:rFonts w:ascii="Times New Roman" w:hAnsi="Times New Roman" w:cs="Times New Roman"/>
                <w:sz w:val="24"/>
                <w:szCs w:val="24"/>
              </w:rPr>
              <w:t xml:space="preserve"> IJs/mound </w:t>
            </w:r>
          </w:p>
          <w:p w:rsidR="00C865B1" w:rsidRPr="000A7519" w:rsidRDefault="00C865B1" w:rsidP="00CD4CF1">
            <w:pPr>
              <w:rPr>
                <w:rFonts w:ascii="Times New Roman" w:hAnsi="Times New Roman" w:cs="Times New Roman"/>
                <w:sz w:val="24"/>
                <w:szCs w:val="24"/>
              </w:rPr>
            </w:pPr>
            <w:r w:rsidRPr="000A7519">
              <w:rPr>
                <w:rFonts w:ascii="Times New Roman" w:hAnsi="Times New Roman" w:cs="Times New Roman"/>
                <w:sz w:val="24"/>
                <w:szCs w:val="24"/>
              </w:rPr>
              <w:t xml:space="preserve">( One time application) </w:t>
            </w:r>
          </w:p>
        </w:tc>
        <w:tc>
          <w:tcPr>
            <w:tcW w:w="1710" w:type="dxa"/>
            <w:tcBorders>
              <w:left w:val="nil"/>
              <w:bottom w:val="nil"/>
              <w:right w:val="nil"/>
            </w:tcBorders>
          </w:tcPr>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1260-1500</w:t>
            </w:r>
          </w:p>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(1416±2.65)</w:t>
            </w:r>
          </w:p>
        </w:tc>
        <w:tc>
          <w:tcPr>
            <w:tcW w:w="1584" w:type="dxa"/>
            <w:tcBorders>
              <w:left w:val="nil"/>
              <w:bottom w:val="nil"/>
              <w:right w:val="nil"/>
            </w:tcBorders>
          </w:tcPr>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1240-1500</w:t>
            </w:r>
          </w:p>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(1418±2.75)</w:t>
            </w:r>
          </w:p>
        </w:tc>
        <w:tc>
          <w:tcPr>
            <w:tcW w:w="2394" w:type="dxa"/>
            <w:tcBorders>
              <w:left w:val="nil"/>
              <w:bottom w:val="nil"/>
            </w:tcBorders>
          </w:tcPr>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5.2</w:t>
            </w:r>
          </w:p>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(13.25)</w:t>
            </w:r>
            <w:r w:rsidRPr="000A7519">
              <w:rPr>
                <w:rFonts w:ascii="Times New Roman" w:hAnsi="Times New Roman" w:cs="Times New Roman"/>
                <w:sz w:val="24"/>
                <w:szCs w:val="24"/>
                <w:vertAlign w:val="superscript"/>
              </w:rPr>
              <w:t>c</w:t>
            </w:r>
          </w:p>
        </w:tc>
      </w:tr>
      <w:tr w:rsidR="00C865B1" w:rsidTr="00CD4CF1">
        <w:tc>
          <w:tcPr>
            <w:tcW w:w="3888" w:type="dxa"/>
            <w:tcBorders>
              <w:top w:val="nil"/>
              <w:bottom w:val="nil"/>
              <w:right w:val="nil"/>
            </w:tcBorders>
          </w:tcPr>
          <w:p w:rsidR="00C865B1" w:rsidRPr="000A7519" w:rsidRDefault="00C865B1" w:rsidP="00CD4CF1">
            <w:pPr>
              <w:rPr>
                <w:rFonts w:ascii="Times New Roman" w:hAnsi="Times New Roman" w:cs="Times New Roman"/>
                <w:sz w:val="24"/>
                <w:szCs w:val="24"/>
              </w:rPr>
            </w:pPr>
            <w:r w:rsidRPr="000A7519">
              <w:rPr>
                <w:rFonts w:ascii="Times New Roman" w:hAnsi="Times New Roman" w:cs="Times New Roman"/>
                <w:sz w:val="24"/>
                <w:szCs w:val="24"/>
              </w:rPr>
              <w:t>T2:2.5×10</w:t>
            </w:r>
            <w:r w:rsidRPr="000A7519">
              <w:rPr>
                <w:rFonts w:ascii="Times New Roman" w:hAnsi="Times New Roman" w:cs="Times New Roman"/>
                <w:sz w:val="24"/>
                <w:szCs w:val="24"/>
                <w:vertAlign w:val="superscript"/>
              </w:rPr>
              <w:t>9</w:t>
            </w:r>
            <w:r w:rsidRPr="000A7519">
              <w:rPr>
                <w:rFonts w:ascii="Times New Roman" w:hAnsi="Times New Roman" w:cs="Times New Roman"/>
                <w:sz w:val="24"/>
                <w:szCs w:val="24"/>
              </w:rPr>
              <w:t xml:space="preserve"> IJs/mound </w:t>
            </w:r>
          </w:p>
          <w:p w:rsidR="00C865B1" w:rsidRPr="000A7519" w:rsidRDefault="00C865B1" w:rsidP="00CD4CF1">
            <w:pPr>
              <w:rPr>
                <w:rFonts w:ascii="Times New Roman" w:hAnsi="Times New Roman" w:cs="Times New Roman"/>
                <w:sz w:val="24"/>
                <w:szCs w:val="24"/>
              </w:rPr>
            </w:pPr>
            <w:r w:rsidRPr="000A7519">
              <w:rPr>
                <w:rFonts w:ascii="Times New Roman" w:hAnsi="Times New Roman" w:cs="Times New Roman"/>
                <w:sz w:val="24"/>
                <w:szCs w:val="24"/>
              </w:rPr>
              <w:t xml:space="preserve">( Two times , one month interval) </w:t>
            </w:r>
          </w:p>
        </w:tc>
        <w:tc>
          <w:tcPr>
            <w:tcW w:w="1710" w:type="dxa"/>
            <w:tcBorders>
              <w:top w:val="nil"/>
              <w:left w:val="nil"/>
              <w:bottom w:val="nil"/>
              <w:right w:val="nil"/>
            </w:tcBorders>
          </w:tcPr>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1230-1520</w:t>
            </w:r>
          </w:p>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(1416±3.56)</w:t>
            </w:r>
          </w:p>
        </w:tc>
        <w:tc>
          <w:tcPr>
            <w:tcW w:w="1584" w:type="dxa"/>
            <w:tcBorders>
              <w:top w:val="nil"/>
              <w:left w:val="nil"/>
              <w:bottom w:val="nil"/>
              <w:right w:val="nil"/>
            </w:tcBorders>
          </w:tcPr>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1250-1530</w:t>
            </w:r>
          </w:p>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(1430±4.90)</w:t>
            </w:r>
          </w:p>
        </w:tc>
        <w:tc>
          <w:tcPr>
            <w:tcW w:w="2394" w:type="dxa"/>
            <w:tcBorders>
              <w:top w:val="nil"/>
              <w:left w:val="nil"/>
              <w:bottom w:val="nil"/>
            </w:tcBorders>
          </w:tcPr>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8.7</w:t>
            </w:r>
          </w:p>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(16.64)</w:t>
            </w:r>
            <w:r w:rsidRPr="000A7519">
              <w:rPr>
                <w:rFonts w:ascii="Times New Roman" w:hAnsi="Times New Roman" w:cs="Times New Roman"/>
                <w:sz w:val="24"/>
                <w:szCs w:val="24"/>
                <w:vertAlign w:val="superscript"/>
              </w:rPr>
              <w:t>c</w:t>
            </w:r>
          </w:p>
        </w:tc>
      </w:tr>
      <w:tr w:rsidR="00C865B1" w:rsidTr="00CD4CF1">
        <w:tc>
          <w:tcPr>
            <w:tcW w:w="3888" w:type="dxa"/>
            <w:tcBorders>
              <w:top w:val="nil"/>
              <w:bottom w:val="nil"/>
              <w:right w:val="nil"/>
            </w:tcBorders>
          </w:tcPr>
          <w:p w:rsidR="00C865B1" w:rsidRPr="000A7519" w:rsidRDefault="00C865B1" w:rsidP="00CD4CF1">
            <w:pPr>
              <w:rPr>
                <w:rFonts w:ascii="Times New Roman" w:hAnsi="Times New Roman" w:cs="Times New Roman"/>
                <w:sz w:val="24"/>
                <w:szCs w:val="24"/>
              </w:rPr>
            </w:pPr>
            <w:r w:rsidRPr="000A7519">
              <w:rPr>
                <w:rFonts w:ascii="Times New Roman" w:hAnsi="Times New Roman" w:cs="Times New Roman"/>
                <w:sz w:val="24"/>
                <w:szCs w:val="24"/>
              </w:rPr>
              <w:t>T3:2.5×10</w:t>
            </w:r>
            <w:r w:rsidRPr="000A7519">
              <w:rPr>
                <w:rFonts w:ascii="Times New Roman" w:hAnsi="Times New Roman" w:cs="Times New Roman"/>
                <w:sz w:val="24"/>
                <w:szCs w:val="24"/>
                <w:vertAlign w:val="superscript"/>
              </w:rPr>
              <w:t>9</w:t>
            </w:r>
            <w:r w:rsidRPr="000A7519">
              <w:rPr>
                <w:rFonts w:ascii="Times New Roman" w:hAnsi="Times New Roman" w:cs="Times New Roman"/>
                <w:sz w:val="24"/>
                <w:szCs w:val="24"/>
              </w:rPr>
              <w:t xml:space="preserve"> IJs/mound </w:t>
            </w:r>
          </w:p>
          <w:p w:rsidR="00C865B1" w:rsidRPr="000A7519" w:rsidRDefault="00C865B1" w:rsidP="00CD4CF1">
            <w:pPr>
              <w:rPr>
                <w:rFonts w:ascii="Times New Roman" w:hAnsi="Times New Roman" w:cs="Times New Roman"/>
                <w:sz w:val="24"/>
                <w:szCs w:val="24"/>
              </w:rPr>
            </w:pPr>
            <w:r w:rsidRPr="000A7519">
              <w:rPr>
                <w:rFonts w:ascii="Times New Roman" w:hAnsi="Times New Roman" w:cs="Times New Roman"/>
                <w:sz w:val="24"/>
                <w:szCs w:val="24"/>
              </w:rPr>
              <w:t xml:space="preserve">( Three times ,one month interval) </w:t>
            </w:r>
          </w:p>
        </w:tc>
        <w:tc>
          <w:tcPr>
            <w:tcW w:w="1710" w:type="dxa"/>
            <w:tcBorders>
              <w:top w:val="nil"/>
              <w:left w:val="nil"/>
              <w:bottom w:val="nil"/>
              <w:right w:val="nil"/>
            </w:tcBorders>
          </w:tcPr>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1240-1540</w:t>
            </w:r>
          </w:p>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(1420±2.75)</w:t>
            </w:r>
          </w:p>
        </w:tc>
        <w:tc>
          <w:tcPr>
            <w:tcW w:w="1584" w:type="dxa"/>
            <w:tcBorders>
              <w:top w:val="nil"/>
              <w:left w:val="nil"/>
              <w:bottom w:val="nil"/>
              <w:right w:val="nil"/>
            </w:tcBorders>
          </w:tcPr>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1280-1550</w:t>
            </w:r>
          </w:p>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(1430±5.85)</w:t>
            </w:r>
          </w:p>
        </w:tc>
        <w:tc>
          <w:tcPr>
            <w:tcW w:w="2394" w:type="dxa"/>
            <w:tcBorders>
              <w:top w:val="nil"/>
              <w:left w:val="nil"/>
              <w:bottom w:val="nil"/>
            </w:tcBorders>
          </w:tcPr>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19.2</w:t>
            </w:r>
          </w:p>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(25.89)</w:t>
            </w:r>
            <w:r w:rsidRPr="000A7519">
              <w:rPr>
                <w:rFonts w:ascii="Times New Roman" w:hAnsi="Times New Roman" w:cs="Times New Roman"/>
                <w:sz w:val="24"/>
                <w:szCs w:val="24"/>
                <w:vertAlign w:val="superscript"/>
              </w:rPr>
              <w:t>b</w:t>
            </w:r>
          </w:p>
        </w:tc>
      </w:tr>
      <w:tr w:rsidR="00C865B1" w:rsidTr="00CD4CF1">
        <w:tc>
          <w:tcPr>
            <w:tcW w:w="3888" w:type="dxa"/>
            <w:tcBorders>
              <w:top w:val="nil"/>
              <w:bottom w:val="nil"/>
              <w:right w:val="nil"/>
            </w:tcBorders>
          </w:tcPr>
          <w:p w:rsidR="00C865B1" w:rsidRPr="000A7519" w:rsidRDefault="00C865B1" w:rsidP="00CD4CF1">
            <w:pPr>
              <w:rPr>
                <w:rFonts w:ascii="Times New Roman" w:hAnsi="Times New Roman" w:cs="Times New Roman"/>
                <w:sz w:val="24"/>
                <w:szCs w:val="24"/>
              </w:rPr>
            </w:pPr>
            <w:r w:rsidRPr="000A7519">
              <w:rPr>
                <w:rFonts w:ascii="Times New Roman" w:hAnsi="Times New Roman" w:cs="Times New Roman"/>
                <w:sz w:val="24"/>
                <w:szCs w:val="24"/>
              </w:rPr>
              <w:t>T4:5.0×10</w:t>
            </w:r>
            <w:r w:rsidRPr="000A7519">
              <w:rPr>
                <w:rFonts w:ascii="Times New Roman" w:hAnsi="Times New Roman" w:cs="Times New Roman"/>
                <w:sz w:val="24"/>
                <w:szCs w:val="24"/>
                <w:vertAlign w:val="superscript"/>
              </w:rPr>
              <w:t>9</w:t>
            </w:r>
            <w:r w:rsidRPr="000A7519">
              <w:rPr>
                <w:rFonts w:ascii="Times New Roman" w:hAnsi="Times New Roman" w:cs="Times New Roman"/>
                <w:sz w:val="24"/>
                <w:szCs w:val="24"/>
              </w:rPr>
              <w:t xml:space="preserve"> IJs/mound </w:t>
            </w:r>
          </w:p>
          <w:p w:rsidR="00C865B1" w:rsidRPr="000A7519" w:rsidRDefault="00C865B1" w:rsidP="00CD4CF1">
            <w:pPr>
              <w:rPr>
                <w:rFonts w:ascii="Times New Roman" w:hAnsi="Times New Roman" w:cs="Times New Roman"/>
                <w:sz w:val="24"/>
                <w:szCs w:val="24"/>
              </w:rPr>
            </w:pPr>
            <w:r w:rsidRPr="000A7519">
              <w:rPr>
                <w:rFonts w:ascii="Times New Roman" w:hAnsi="Times New Roman" w:cs="Times New Roman"/>
                <w:sz w:val="24"/>
                <w:szCs w:val="24"/>
              </w:rPr>
              <w:t xml:space="preserve">( One time application) </w:t>
            </w:r>
          </w:p>
        </w:tc>
        <w:tc>
          <w:tcPr>
            <w:tcW w:w="1710" w:type="dxa"/>
            <w:tcBorders>
              <w:top w:val="nil"/>
              <w:left w:val="nil"/>
              <w:bottom w:val="nil"/>
              <w:right w:val="nil"/>
            </w:tcBorders>
          </w:tcPr>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1242-1550</w:t>
            </w:r>
          </w:p>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(1425±3.28)</w:t>
            </w:r>
          </w:p>
        </w:tc>
        <w:tc>
          <w:tcPr>
            <w:tcW w:w="1584" w:type="dxa"/>
            <w:tcBorders>
              <w:top w:val="nil"/>
              <w:left w:val="nil"/>
              <w:bottom w:val="nil"/>
              <w:right w:val="nil"/>
            </w:tcBorders>
          </w:tcPr>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1260-1540</w:t>
            </w:r>
          </w:p>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(1440±3.90)</w:t>
            </w:r>
          </w:p>
        </w:tc>
        <w:tc>
          <w:tcPr>
            <w:tcW w:w="2394" w:type="dxa"/>
            <w:tcBorders>
              <w:top w:val="nil"/>
              <w:left w:val="nil"/>
              <w:bottom w:val="nil"/>
            </w:tcBorders>
          </w:tcPr>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22.8</w:t>
            </w:r>
          </w:p>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(28.37)</w:t>
            </w:r>
            <w:r w:rsidRPr="000A7519">
              <w:rPr>
                <w:rFonts w:ascii="Times New Roman" w:hAnsi="Times New Roman" w:cs="Times New Roman"/>
                <w:sz w:val="24"/>
                <w:szCs w:val="24"/>
                <w:vertAlign w:val="superscript"/>
              </w:rPr>
              <w:t>b</w:t>
            </w:r>
          </w:p>
        </w:tc>
      </w:tr>
      <w:tr w:rsidR="00C865B1" w:rsidTr="00CD4CF1">
        <w:tc>
          <w:tcPr>
            <w:tcW w:w="3888" w:type="dxa"/>
            <w:tcBorders>
              <w:top w:val="nil"/>
              <w:bottom w:val="nil"/>
              <w:right w:val="nil"/>
            </w:tcBorders>
          </w:tcPr>
          <w:p w:rsidR="00C865B1" w:rsidRPr="000A7519" w:rsidRDefault="00C865B1" w:rsidP="00CD4CF1">
            <w:pPr>
              <w:rPr>
                <w:rFonts w:ascii="Times New Roman" w:hAnsi="Times New Roman" w:cs="Times New Roman"/>
                <w:sz w:val="24"/>
                <w:szCs w:val="24"/>
              </w:rPr>
            </w:pPr>
            <w:r w:rsidRPr="000A7519">
              <w:rPr>
                <w:rFonts w:ascii="Times New Roman" w:hAnsi="Times New Roman" w:cs="Times New Roman"/>
                <w:sz w:val="24"/>
                <w:szCs w:val="24"/>
              </w:rPr>
              <w:t>T5:5.0×10</w:t>
            </w:r>
            <w:r w:rsidRPr="000A7519">
              <w:rPr>
                <w:rFonts w:ascii="Times New Roman" w:hAnsi="Times New Roman" w:cs="Times New Roman"/>
                <w:sz w:val="24"/>
                <w:szCs w:val="24"/>
                <w:vertAlign w:val="superscript"/>
              </w:rPr>
              <w:t>9</w:t>
            </w:r>
            <w:r w:rsidRPr="000A7519">
              <w:rPr>
                <w:rFonts w:ascii="Times New Roman" w:hAnsi="Times New Roman" w:cs="Times New Roman"/>
                <w:sz w:val="24"/>
                <w:szCs w:val="24"/>
              </w:rPr>
              <w:t xml:space="preserve"> IJs/mound </w:t>
            </w:r>
          </w:p>
          <w:p w:rsidR="00C865B1" w:rsidRPr="000A7519" w:rsidRDefault="00C865B1" w:rsidP="00CD4CF1">
            <w:pPr>
              <w:rPr>
                <w:rFonts w:ascii="Times New Roman" w:hAnsi="Times New Roman" w:cs="Times New Roman"/>
                <w:sz w:val="24"/>
                <w:szCs w:val="24"/>
              </w:rPr>
            </w:pPr>
            <w:r w:rsidRPr="000A7519">
              <w:rPr>
                <w:rFonts w:ascii="Times New Roman" w:hAnsi="Times New Roman" w:cs="Times New Roman"/>
                <w:sz w:val="24"/>
                <w:szCs w:val="24"/>
              </w:rPr>
              <w:t xml:space="preserve">( Two times ,one month interval) </w:t>
            </w:r>
          </w:p>
        </w:tc>
        <w:tc>
          <w:tcPr>
            <w:tcW w:w="1710" w:type="dxa"/>
            <w:tcBorders>
              <w:top w:val="nil"/>
              <w:left w:val="nil"/>
              <w:bottom w:val="nil"/>
              <w:right w:val="nil"/>
            </w:tcBorders>
          </w:tcPr>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1240-1582</w:t>
            </w:r>
          </w:p>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(1464±3.33)</w:t>
            </w:r>
          </w:p>
        </w:tc>
        <w:tc>
          <w:tcPr>
            <w:tcW w:w="1584" w:type="dxa"/>
            <w:tcBorders>
              <w:top w:val="nil"/>
              <w:left w:val="nil"/>
              <w:bottom w:val="nil"/>
              <w:right w:val="nil"/>
            </w:tcBorders>
          </w:tcPr>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1290-1560</w:t>
            </w:r>
          </w:p>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(1460±3.65)</w:t>
            </w:r>
          </w:p>
        </w:tc>
        <w:tc>
          <w:tcPr>
            <w:tcW w:w="2394" w:type="dxa"/>
            <w:tcBorders>
              <w:top w:val="nil"/>
              <w:left w:val="nil"/>
              <w:bottom w:val="nil"/>
            </w:tcBorders>
          </w:tcPr>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33.3</w:t>
            </w:r>
          </w:p>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(35.20)</w:t>
            </w:r>
            <w:r w:rsidRPr="000A7519">
              <w:rPr>
                <w:rFonts w:ascii="Times New Roman" w:hAnsi="Times New Roman" w:cs="Times New Roman"/>
                <w:sz w:val="24"/>
                <w:szCs w:val="24"/>
                <w:vertAlign w:val="superscript"/>
              </w:rPr>
              <w:t>a</w:t>
            </w:r>
          </w:p>
        </w:tc>
      </w:tr>
      <w:tr w:rsidR="00C865B1" w:rsidTr="00CD4CF1">
        <w:tc>
          <w:tcPr>
            <w:tcW w:w="3888" w:type="dxa"/>
            <w:tcBorders>
              <w:top w:val="nil"/>
              <w:bottom w:val="nil"/>
              <w:right w:val="nil"/>
            </w:tcBorders>
          </w:tcPr>
          <w:p w:rsidR="00C865B1" w:rsidRPr="000A7519" w:rsidRDefault="00C865B1" w:rsidP="00CD4CF1">
            <w:pPr>
              <w:rPr>
                <w:rFonts w:ascii="Times New Roman" w:hAnsi="Times New Roman" w:cs="Times New Roman"/>
                <w:sz w:val="24"/>
                <w:szCs w:val="24"/>
              </w:rPr>
            </w:pPr>
            <w:r w:rsidRPr="000A7519">
              <w:rPr>
                <w:rFonts w:ascii="Times New Roman" w:hAnsi="Times New Roman" w:cs="Times New Roman"/>
                <w:sz w:val="24"/>
                <w:szCs w:val="24"/>
              </w:rPr>
              <w:t>T6:5.0×10</w:t>
            </w:r>
            <w:r w:rsidRPr="000A7519">
              <w:rPr>
                <w:rFonts w:ascii="Times New Roman" w:hAnsi="Times New Roman" w:cs="Times New Roman"/>
                <w:sz w:val="24"/>
                <w:szCs w:val="24"/>
                <w:vertAlign w:val="superscript"/>
              </w:rPr>
              <w:t>9</w:t>
            </w:r>
            <w:r w:rsidRPr="000A7519">
              <w:rPr>
                <w:rFonts w:ascii="Times New Roman" w:hAnsi="Times New Roman" w:cs="Times New Roman"/>
                <w:sz w:val="24"/>
                <w:szCs w:val="24"/>
              </w:rPr>
              <w:t xml:space="preserve"> IJs/mound</w:t>
            </w:r>
          </w:p>
          <w:p w:rsidR="00C865B1" w:rsidRPr="000A7519" w:rsidRDefault="00C865B1" w:rsidP="00CD4CF1">
            <w:pPr>
              <w:rPr>
                <w:rFonts w:ascii="Times New Roman" w:hAnsi="Times New Roman" w:cs="Times New Roman"/>
                <w:sz w:val="24"/>
                <w:szCs w:val="24"/>
              </w:rPr>
            </w:pPr>
            <w:r w:rsidRPr="000A7519">
              <w:rPr>
                <w:rFonts w:ascii="Times New Roman" w:hAnsi="Times New Roman" w:cs="Times New Roman"/>
                <w:sz w:val="24"/>
                <w:szCs w:val="24"/>
              </w:rPr>
              <w:t xml:space="preserve"> ( Three times ,one month interval) </w:t>
            </w:r>
          </w:p>
        </w:tc>
        <w:tc>
          <w:tcPr>
            <w:tcW w:w="1710" w:type="dxa"/>
            <w:tcBorders>
              <w:top w:val="nil"/>
              <w:left w:val="nil"/>
              <w:bottom w:val="nil"/>
              <w:right w:val="nil"/>
            </w:tcBorders>
          </w:tcPr>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1282-1590</w:t>
            </w:r>
          </w:p>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(1478±3.65)</w:t>
            </w:r>
          </w:p>
        </w:tc>
        <w:tc>
          <w:tcPr>
            <w:tcW w:w="1584" w:type="dxa"/>
            <w:tcBorders>
              <w:top w:val="nil"/>
              <w:left w:val="nil"/>
              <w:bottom w:val="nil"/>
              <w:right w:val="nil"/>
            </w:tcBorders>
          </w:tcPr>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1280-1580</w:t>
            </w:r>
          </w:p>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(1470±4.75)</w:t>
            </w:r>
          </w:p>
        </w:tc>
        <w:tc>
          <w:tcPr>
            <w:tcW w:w="2394" w:type="dxa"/>
            <w:tcBorders>
              <w:top w:val="nil"/>
              <w:left w:val="nil"/>
              <w:bottom w:val="nil"/>
            </w:tcBorders>
          </w:tcPr>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43.8</w:t>
            </w:r>
          </w:p>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(41.44)</w:t>
            </w:r>
            <w:r w:rsidRPr="000A7519">
              <w:rPr>
                <w:rFonts w:ascii="Times New Roman" w:hAnsi="Times New Roman" w:cs="Times New Roman"/>
                <w:sz w:val="24"/>
                <w:szCs w:val="24"/>
                <w:vertAlign w:val="superscript"/>
              </w:rPr>
              <w:t>a</w:t>
            </w:r>
          </w:p>
        </w:tc>
      </w:tr>
      <w:tr w:rsidR="00C865B1" w:rsidTr="00CD4CF1">
        <w:tc>
          <w:tcPr>
            <w:tcW w:w="3888" w:type="dxa"/>
            <w:tcBorders>
              <w:top w:val="nil"/>
              <w:right w:val="nil"/>
            </w:tcBorders>
          </w:tcPr>
          <w:p w:rsidR="00C865B1" w:rsidRPr="000A7519" w:rsidRDefault="00C865B1" w:rsidP="00CD4CF1">
            <w:pPr>
              <w:rPr>
                <w:rFonts w:ascii="Times New Roman" w:hAnsi="Times New Roman" w:cs="Times New Roman"/>
                <w:sz w:val="24"/>
                <w:szCs w:val="24"/>
              </w:rPr>
            </w:pPr>
            <w:r w:rsidRPr="000A7519">
              <w:rPr>
                <w:rFonts w:ascii="Times New Roman" w:hAnsi="Times New Roman" w:cs="Times New Roman"/>
                <w:sz w:val="24"/>
                <w:szCs w:val="24"/>
              </w:rPr>
              <w:t xml:space="preserve">T7: Control </w:t>
            </w:r>
          </w:p>
        </w:tc>
        <w:tc>
          <w:tcPr>
            <w:tcW w:w="1710" w:type="dxa"/>
            <w:tcBorders>
              <w:top w:val="nil"/>
              <w:left w:val="nil"/>
              <w:right w:val="nil"/>
            </w:tcBorders>
          </w:tcPr>
          <w:p w:rsidR="00C865B1" w:rsidRDefault="00C865B1" w:rsidP="00CD4CF1">
            <w:pPr>
              <w:rPr>
                <w:rFonts w:ascii="Times New Roman" w:hAnsi="Times New Roman" w:cs="Times New Roman"/>
                <w:sz w:val="24"/>
                <w:szCs w:val="24"/>
              </w:rPr>
            </w:pPr>
          </w:p>
        </w:tc>
        <w:tc>
          <w:tcPr>
            <w:tcW w:w="1584" w:type="dxa"/>
            <w:tcBorders>
              <w:top w:val="nil"/>
              <w:left w:val="nil"/>
              <w:right w:val="nil"/>
            </w:tcBorders>
          </w:tcPr>
          <w:p w:rsidR="00C865B1" w:rsidRDefault="00C865B1" w:rsidP="00CD4CF1">
            <w:pPr>
              <w:rPr>
                <w:rFonts w:ascii="Times New Roman" w:hAnsi="Times New Roman" w:cs="Times New Roman"/>
                <w:sz w:val="24"/>
                <w:szCs w:val="24"/>
              </w:rPr>
            </w:pPr>
          </w:p>
        </w:tc>
        <w:tc>
          <w:tcPr>
            <w:tcW w:w="2394" w:type="dxa"/>
            <w:tcBorders>
              <w:top w:val="nil"/>
              <w:left w:val="nil"/>
            </w:tcBorders>
          </w:tcPr>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2.0</w:t>
            </w:r>
          </w:p>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(6.40)d</w:t>
            </w:r>
          </w:p>
        </w:tc>
      </w:tr>
      <w:tr w:rsidR="00C865B1" w:rsidTr="00CD4CF1">
        <w:tc>
          <w:tcPr>
            <w:tcW w:w="3888" w:type="dxa"/>
          </w:tcPr>
          <w:p w:rsidR="00C865B1" w:rsidRPr="000A7519" w:rsidRDefault="00C865B1" w:rsidP="00CD4CF1">
            <w:pPr>
              <w:rPr>
                <w:rFonts w:ascii="Times New Roman" w:hAnsi="Times New Roman" w:cs="Times New Roman"/>
                <w:sz w:val="24"/>
                <w:szCs w:val="24"/>
              </w:rPr>
            </w:pPr>
            <w:r w:rsidRPr="000A7519">
              <w:rPr>
                <w:rFonts w:ascii="Times New Roman" w:hAnsi="Times New Roman" w:cs="Times New Roman"/>
                <w:sz w:val="24"/>
                <w:szCs w:val="24"/>
              </w:rPr>
              <w:t xml:space="preserve">CD(0.05) </w:t>
            </w:r>
          </w:p>
        </w:tc>
        <w:tc>
          <w:tcPr>
            <w:tcW w:w="1710" w:type="dxa"/>
          </w:tcPr>
          <w:p w:rsidR="00C865B1" w:rsidRDefault="00C865B1" w:rsidP="00CD4CF1">
            <w:pPr>
              <w:rPr>
                <w:rFonts w:ascii="Times New Roman" w:hAnsi="Times New Roman" w:cs="Times New Roman"/>
                <w:sz w:val="24"/>
                <w:szCs w:val="24"/>
              </w:rPr>
            </w:pPr>
          </w:p>
        </w:tc>
        <w:tc>
          <w:tcPr>
            <w:tcW w:w="1584" w:type="dxa"/>
          </w:tcPr>
          <w:p w:rsidR="00C865B1" w:rsidRDefault="00C865B1" w:rsidP="00CD4CF1">
            <w:pPr>
              <w:rPr>
                <w:rFonts w:ascii="Times New Roman" w:hAnsi="Times New Roman" w:cs="Times New Roman"/>
                <w:sz w:val="24"/>
                <w:szCs w:val="24"/>
              </w:rPr>
            </w:pPr>
          </w:p>
        </w:tc>
        <w:tc>
          <w:tcPr>
            <w:tcW w:w="2394" w:type="dxa"/>
          </w:tcPr>
          <w:p w:rsidR="00C865B1" w:rsidRPr="000A7519" w:rsidRDefault="00C865B1" w:rsidP="00CD4CF1">
            <w:pPr>
              <w:jc w:val="center"/>
              <w:rPr>
                <w:rFonts w:ascii="Times New Roman" w:hAnsi="Times New Roman" w:cs="Times New Roman"/>
                <w:sz w:val="24"/>
                <w:szCs w:val="24"/>
              </w:rPr>
            </w:pPr>
            <w:r w:rsidRPr="000A7519">
              <w:rPr>
                <w:rFonts w:ascii="Times New Roman" w:hAnsi="Times New Roman" w:cs="Times New Roman"/>
                <w:sz w:val="24"/>
                <w:szCs w:val="24"/>
              </w:rPr>
              <w:t>(6.55)</w:t>
            </w:r>
          </w:p>
        </w:tc>
      </w:tr>
    </w:tbl>
    <w:p w:rsidR="00C865B1" w:rsidRDefault="00C865B1" w:rsidP="00086007">
      <w:pPr>
        <w:spacing w:after="0" w:line="240" w:lineRule="auto"/>
        <w:jc w:val="both"/>
        <w:rPr>
          <w:rFonts w:ascii="Times New Roman" w:hAnsi="Times New Roman" w:cs="Times New Roman"/>
          <w:b/>
          <w:sz w:val="24"/>
          <w:szCs w:val="24"/>
        </w:rPr>
      </w:pPr>
    </w:p>
    <w:p w:rsidR="0016562C" w:rsidRDefault="0016562C" w:rsidP="007C275F">
      <w:pPr>
        <w:spacing w:after="0" w:line="240" w:lineRule="auto"/>
      </w:pPr>
      <w:r w:rsidRPr="00176565">
        <w:rPr>
          <w:noProof/>
        </w:rPr>
        <w:drawing>
          <wp:inline distT="0" distB="0" distL="0" distR="0">
            <wp:extent cx="4695825" cy="3562350"/>
            <wp:effectExtent l="19050" t="0" r="9525" b="0"/>
            <wp:docPr id="28" name="Picture 1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cstate="print"/>
                    <a:srcRect/>
                    <a:stretch>
                      <a:fillRect/>
                    </a:stretch>
                  </pic:blipFill>
                  <pic:spPr bwMode="auto">
                    <a:xfrm>
                      <a:off x="0" y="0"/>
                      <a:ext cx="4695825" cy="3562350"/>
                    </a:xfrm>
                    <a:prstGeom prst="rect">
                      <a:avLst/>
                    </a:prstGeom>
                    <a:noFill/>
                    <a:ln w="9525">
                      <a:noFill/>
                      <a:miter lim="800000"/>
                      <a:headEnd/>
                      <a:tailEnd/>
                    </a:ln>
                    <a:effectLst/>
                  </pic:spPr>
                </pic:pic>
              </a:graphicData>
            </a:graphic>
          </wp:inline>
        </w:drawing>
      </w:r>
    </w:p>
    <w:p w:rsidR="007C275F" w:rsidRDefault="007C275F" w:rsidP="007C275F">
      <w:pPr>
        <w:shd w:val="clear" w:color="auto" w:fill="FFFFFF"/>
        <w:spacing w:after="0" w:line="240" w:lineRule="auto"/>
        <w:ind w:left="720" w:hanging="720"/>
        <w:jc w:val="both"/>
        <w:rPr>
          <w:rFonts w:ascii="Times New Roman" w:hAnsi="Times New Roman" w:cs="Times New Roman"/>
          <w:noProof/>
          <w:sz w:val="24"/>
          <w:szCs w:val="24"/>
        </w:rPr>
      </w:pPr>
    </w:p>
    <w:p w:rsidR="0016562C" w:rsidRPr="00A76C85" w:rsidRDefault="0016562C" w:rsidP="007C275F">
      <w:pPr>
        <w:shd w:val="clear" w:color="auto" w:fill="FFFFFF"/>
        <w:spacing w:after="0" w:line="240" w:lineRule="auto"/>
        <w:ind w:left="720" w:hanging="720"/>
        <w:jc w:val="both"/>
        <w:rPr>
          <w:rFonts w:ascii="Times New Roman" w:hAnsi="Times New Roman" w:cs="Times New Roman"/>
          <w:i/>
          <w:noProof/>
          <w:sz w:val="24"/>
          <w:szCs w:val="24"/>
        </w:rPr>
      </w:pPr>
      <w:r w:rsidRPr="00A76C85">
        <w:rPr>
          <w:rFonts w:ascii="Times New Roman" w:hAnsi="Times New Roman" w:cs="Times New Roman"/>
          <w:noProof/>
          <w:sz w:val="24"/>
          <w:szCs w:val="24"/>
        </w:rPr>
        <w:t xml:space="preserve">Fig.2. </w:t>
      </w:r>
      <w:r w:rsidRPr="00A76C85">
        <w:rPr>
          <w:rFonts w:ascii="Times New Roman" w:hAnsi="Times New Roman" w:cs="Times New Roman"/>
          <w:i/>
          <w:noProof/>
          <w:sz w:val="24"/>
          <w:szCs w:val="24"/>
        </w:rPr>
        <w:t xml:space="preserve">Odontotermes obesus </w:t>
      </w:r>
      <w:r w:rsidRPr="00A76C85">
        <w:rPr>
          <w:rFonts w:ascii="Times New Roman" w:hAnsi="Times New Roman" w:cs="Times New Roman"/>
          <w:noProof/>
          <w:sz w:val="24"/>
          <w:szCs w:val="24"/>
        </w:rPr>
        <w:t>infected by</w:t>
      </w:r>
      <w:r w:rsidRPr="00A76C85">
        <w:rPr>
          <w:rFonts w:ascii="Times New Roman" w:hAnsi="Times New Roman" w:cs="Times New Roman"/>
          <w:i/>
          <w:noProof/>
          <w:sz w:val="24"/>
          <w:szCs w:val="24"/>
        </w:rPr>
        <w:t xml:space="preserve"> Heterorhabditis bacteriophora</w:t>
      </w:r>
      <w:r w:rsidRPr="00A76C85">
        <w:rPr>
          <w:rFonts w:ascii="Times New Roman" w:hAnsi="Times New Roman" w:cs="Times New Roman"/>
          <w:noProof/>
          <w:sz w:val="24"/>
          <w:szCs w:val="24"/>
        </w:rPr>
        <w:t xml:space="preserve"> </w:t>
      </w:r>
    </w:p>
    <w:p w:rsidR="007C275F" w:rsidRDefault="007C275F" w:rsidP="00086007">
      <w:pPr>
        <w:spacing w:after="0" w:line="240" w:lineRule="auto"/>
        <w:jc w:val="both"/>
        <w:rPr>
          <w:rFonts w:ascii="Times New Roman" w:hAnsi="Times New Roman" w:cs="Times New Roman"/>
          <w:b/>
          <w:sz w:val="24"/>
          <w:szCs w:val="24"/>
        </w:rPr>
      </w:pPr>
    </w:p>
    <w:p w:rsidR="004E1A11" w:rsidRPr="00086007" w:rsidRDefault="004E1A11" w:rsidP="00086007">
      <w:pPr>
        <w:spacing w:after="0" w:line="240" w:lineRule="auto"/>
        <w:jc w:val="both"/>
        <w:rPr>
          <w:rFonts w:ascii="Times New Roman" w:hAnsi="Times New Roman" w:cs="Times New Roman"/>
          <w:b/>
          <w:sz w:val="24"/>
          <w:szCs w:val="24"/>
        </w:rPr>
      </w:pPr>
      <w:r w:rsidRPr="00086007">
        <w:rPr>
          <w:rFonts w:ascii="Times New Roman" w:hAnsi="Times New Roman" w:cs="Times New Roman"/>
          <w:b/>
          <w:sz w:val="24"/>
          <w:szCs w:val="24"/>
        </w:rPr>
        <w:t>Conclusion</w:t>
      </w:r>
    </w:p>
    <w:p w:rsidR="00C5328B" w:rsidRPr="00086007" w:rsidRDefault="000463E6" w:rsidP="00086007">
      <w:pPr>
        <w:spacing w:after="0" w:line="240" w:lineRule="auto"/>
        <w:jc w:val="both"/>
        <w:rPr>
          <w:rFonts w:ascii="Times New Roman" w:hAnsi="Times New Roman" w:cs="Times New Roman"/>
          <w:sz w:val="24"/>
          <w:szCs w:val="24"/>
        </w:rPr>
      </w:pPr>
      <w:r w:rsidRPr="00086007">
        <w:rPr>
          <w:rFonts w:ascii="Times New Roman" w:hAnsi="Times New Roman" w:cs="Times New Roman"/>
          <w:sz w:val="24"/>
          <w:szCs w:val="24"/>
        </w:rPr>
        <w:t>Based on the outcome of the field study,</w:t>
      </w:r>
      <w:r w:rsidRPr="00086007">
        <w:rPr>
          <w:rFonts w:ascii="Times New Roman" w:hAnsi="Times New Roman" w:cs="Times New Roman"/>
          <w:i/>
          <w:sz w:val="24"/>
          <w:szCs w:val="24"/>
        </w:rPr>
        <w:t xml:space="preserve"> </w:t>
      </w:r>
      <w:r w:rsidRPr="00086007">
        <w:rPr>
          <w:rFonts w:ascii="Times New Roman" w:hAnsi="Times New Roman" w:cs="Times New Roman"/>
          <w:sz w:val="24"/>
          <w:szCs w:val="24"/>
        </w:rPr>
        <w:t xml:space="preserve">it is </w:t>
      </w:r>
      <w:r w:rsidR="0042264E" w:rsidRPr="00086007">
        <w:rPr>
          <w:rFonts w:ascii="Times New Roman" w:hAnsi="Times New Roman" w:cs="Times New Roman"/>
          <w:sz w:val="24"/>
          <w:szCs w:val="24"/>
        </w:rPr>
        <w:t>affirmed</w:t>
      </w:r>
      <w:r w:rsidRPr="00086007">
        <w:rPr>
          <w:rFonts w:ascii="Times New Roman" w:hAnsi="Times New Roman" w:cs="Times New Roman"/>
          <w:sz w:val="24"/>
          <w:szCs w:val="24"/>
        </w:rPr>
        <w:t xml:space="preserve"> that</w:t>
      </w:r>
      <w:r w:rsidR="00664526" w:rsidRPr="00086007">
        <w:rPr>
          <w:rFonts w:ascii="Times New Roman" w:hAnsi="Times New Roman" w:cs="Times New Roman"/>
          <w:sz w:val="24"/>
          <w:szCs w:val="24"/>
        </w:rPr>
        <w:t xml:space="preserve"> the native isolate of EPN,</w:t>
      </w:r>
      <w:r w:rsidRPr="00086007">
        <w:rPr>
          <w:rFonts w:ascii="Times New Roman" w:hAnsi="Times New Roman" w:cs="Times New Roman"/>
          <w:i/>
          <w:sz w:val="24"/>
          <w:szCs w:val="24"/>
        </w:rPr>
        <w:t xml:space="preserve"> H. </w:t>
      </w:r>
      <w:proofErr w:type="spellStart"/>
      <w:r w:rsidRPr="00086007">
        <w:rPr>
          <w:rFonts w:ascii="Times New Roman" w:hAnsi="Times New Roman" w:cs="Times New Roman"/>
          <w:i/>
          <w:sz w:val="24"/>
          <w:szCs w:val="24"/>
        </w:rPr>
        <w:t>bacteriophora</w:t>
      </w:r>
      <w:proofErr w:type="spellEnd"/>
      <w:r w:rsidRPr="00086007">
        <w:rPr>
          <w:rFonts w:ascii="Times New Roman" w:hAnsi="Times New Roman" w:cs="Times New Roman"/>
          <w:sz w:val="24"/>
          <w:szCs w:val="24"/>
        </w:rPr>
        <w:t xml:space="preserve"> is </w:t>
      </w:r>
      <w:r w:rsidR="0042264E" w:rsidRPr="00086007">
        <w:rPr>
          <w:rFonts w:ascii="Times New Roman" w:hAnsi="Times New Roman" w:cs="Times New Roman"/>
          <w:sz w:val="24"/>
          <w:szCs w:val="24"/>
        </w:rPr>
        <w:t>potent</w:t>
      </w:r>
      <w:r w:rsidRPr="00086007">
        <w:rPr>
          <w:rFonts w:ascii="Times New Roman" w:hAnsi="Times New Roman" w:cs="Times New Roman"/>
          <w:sz w:val="24"/>
          <w:szCs w:val="24"/>
        </w:rPr>
        <w:t xml:space="preserve"> </w:t>
      </w:r>
      <w:r w:rsidR="0042264E" w:rsidRPr="00086007">
        <w:rPr>
          <w:rFonts w:ascii="Times New Roman" w:hAnsi="Times New Roman" w:cs="Times New Roman"/>
          <w:sz w:val="24"/>
          <w:szCs w:val="24"/>
        </w:rPr>
        <w:t xml:space="preserve">biocontrol agent </w:t>
      </w:r>
      <w:proofErr w:type="spellStart"/>
      <w:r w:rsidR="0042264E" w:rsidRPr="00086007">
        <w:rPr>
          <w:rFonts w:ascii="Times New Roman" w:hAnsi="Times New Roman" w:cs="Times New Roman"/>
          <w:sz w:val="24"/>
          <w:szCs w:val="24"/>
        </w:rPr>
        <w:t>ahainst</w:t>
      </w:r>
      <w:proofErr w:type="spellEnd"/>
      <w:r w:rsidRPr="00086007">
        <w:rPr>
          <w:rFonts w:ascii="Times New Roman" w:hAnsi="Times New Roman" w:cs="Times New Roman"/>
          <w:sz w:val="24"/>
          <w:szCs w:val="24"/>
        </w:rPr>
        <w:t xml:space="preserve"> </w:t>
      </w:r>
      <w:proofErr w:type="spellStart"/>
      <w:proofErr w:type="gramStart"/>
      <w:r w:rsidRPr="00086007">
        <w:rPr>
          <w:rFonts w:ascii="Times New Roman" w:hAnsi="Times New Roman" w:cs="Times New Roman"/>
          <w:i/>
          <w:sz w:val="24"/>
          <w:szCs w:val="24"/>
        </w:rPr>
        <w:t>O.obesus</w:t>
      </w:r>
      <w:proofErr w:type="spellEnd"/>
      <w:proofErr w:type="gramEnd"/>
      <w:r w:rsidRPr="00086007">
        <w:rPr>
          <w:rFonts w:ascii="Times New Roman" w:hAnsi="Times New Roman" w:cs="Times New Roman"/>
          <w:sz w:val="24"/>
          <w:szCs w:val="24"/>
        </w:rPr>
        <w:t xml:space="preserve"> and possess the characteristics needed to create an epizootic within the mound i.e., to self-replicate, disperse and reach secondary cycling within the termites</w:t>
      </w:r>
      <w:r w:rsidR="007D48C6" w:rsidRPr="00086007">
        <w:rPr>
          <w:rFonts w:ascii="Times New Roman" w:hAnsi="Times New Roman" w:cs="Times New Roman"/>
          <w:bCs/>
          <w:sz w:val="24"/>
          <w:szCs w:val="24"/>
        </w:rPr>
        <w:t xml:space="preserve"> (</w:t>
      </w:r>
      <w:proofErr w:type="spellStart"/>
      <w:r w:rsidR="007D48C6" w:rsidRPr="00086007">
        <w:rPr>
          <w:rFonts w:ascii="Times New Roman" w:hAnsi="Times New Roman" w:cs="Times New Roman"/>
          <w:bCs/>
          <w:sz w:val="24"/>
          <w:szCs w:val="24"/>
        </w:rPr>
        <w:t>Zadji</w:t>
      </w:r>
      <w:proofErr w:type="spellEnd"/>
      <w:r w:rsidR="007D48C6" w:rsidRPr="00086007">
        <w:rPr>
          <w:rFonts w:ascii="Times New Roman" w:hAnsi="Times New Roman" w:cs="Times New Roman"/>
          <w:bCs/>
          <w:sz w:val="24"/>
          <w:szCs w:val="24"/>
        </w:rPr>
        <w:t xml:space="preserve"> </w:t>
      </w:r>
      <w:r w:rsidR="007D48C6" w:rsidRPr="00086007">
        <w:rPr>
          <w:rFonts w:ascii="Times New Roman" w:hAnsi="Times New Roman" w:cs="Times New Roman"/>
          <w:bCs/>
          <w:i/>
          <w:sz w:val="24"/>
          <w:szCs w:val="24"/>
        </w:rPr>
        <w:t>et al</w:t>
      </w:r>
      <w:r w:rsidR="007D48C6" w:rsidRPr="00086007">
        <w:rPr>
          <w:rFonts w:ascii="Times New Roman" w:hAnsi="Times New Roman" w:cs="Times New Roman"/>
          <w:bCs/>
          <w:sz w:val="24"/>
          <w:szCs w:val="24"/>
        </w:rPr>
        <w:t xml:space="preserve">.,2013; </w:t>
      </w:r>
      <w:proofErr w:type="spellStart"/>
      <w:r w:rsidR="007D48C6" w:rsidRPr="00086007">
        <w:rPr>
          <w:rFonts w:ascii="Times New Roman" w:hAnsi="Times New Roman" w:cs="Times New Roman"/>
          <w:bCs/>
          <w:sz w:val="24"/>
          <w:szCs w:val="24"/>
        </w:rPr>
        <w:t>Zadji</w:t>
      </w:r>
      <w:proofErr w:type="spellEnd"/>
      <w:r w:rsidR="007D48C6" w:rsidRPr="00086007">
        <w:rPr>
          <w:rFonts w:ascii="Times New Roman" w:hAnsi="Times New Roman" w:cs="Times New Roman"/>
          <w:bCs/>
          <w:sz w:val="24"/>
          <w:szCs w:val="24"/>
        </w:rPr>
        <w:t xml:space="preserve"> </w:t>
      </w:r>
      <w:r w:rsidR="007D48C6" w:rsidRPr="00086007">
        <w:rPr>
          <w:rFonts w:ascii="Times New Roman" w:hAnsi="Times New Roman" w:cs="Times New Roman"/>
          <w:bCs/>
          <w:i/>
          <w:sz w:val="24"/>
          <w:szCs w:val="24"/>
        </w:rPr>
        <w:t>et al.,</w:t>
      </w:r>
      <w:r w:rsidR="007D48C6" w:rsidRPr="00086007">
        <w:rPr>
          <w:rFonts w:ascii="Times New Roman" w:hAnsi="Times New Roman" w:cs="Times New Roman"/>
          <w:bCs/>
          <w:sz w:val="24"/>
          <w:szCs w:val="24"/>
        </w:rPr>
        <w:t>2014)</w:t>
      </w:r>
      <w:r w:rsidR="007510A6" w:rsidRPr="00086007">
        <w:rPr>
          <w:rFonts w:ascii="Times New Roman" w:hAnsi="Times New Roman" w:cs="Times New Roman"/>
          <w:bCs/>
          <w:sz w:val="24"/>
          <w:szCs w:val="24"/>
        </w:rPr>
        <w:t xml:space="preserve"> with higher environmental standards</w:t>
      </w:r>
      <w:r w:rsidR="0042264E" w:rsidRPr="00086007">
        <w:rPr>
          <w:rFonts w:ascii="Times New Roman" w:hAnsi="Times New Roman" w:cs="Times New Roman"/>
          <w:bCs/>
          <w:sz w:val="24"/>
          <w:szCs w:val="24"/>
        </w:rPr>
        <w:t xml:space="preserve"> </w:t>
      </w:r>
      <w:r w:rsidR="007510A6" w:rsidRPr="00086007">
        <w:rPr>
          <w:rFonts w:ascii="Times New Roman" w:hAnsi="Times New Roman" w:cs="Times New Roman"/>
          <w:bCs/>
          <w:sz w:val="24"/>
          <w:szCs w:val="24"/>
        </w:rPr>
        <w:t>(Su,2002)</w:t>
      </w:r>
      <w:r w:rsidRPr="00086007">
        <w:rPr>
          <w:rFonts w:ascii="Times New Roman" w:hAnsi="Times New Roman" w:cs="Times New Roman"/>
          <w:sz w:val="24"/>
          <w:szCs w:val="24"/>
        </w:rPr>
        <w:t>. Termite workers and soldiers might come across EPNs in soil when foraging, or when de-winged reproductive burrow into soil to establish initial colonies (</w:t>
      </w:r>
      <w:r w:rsidR="00AC0D4C" w:rsidRPr="00086007">
        <w:rPr>
          <w:rFonts w:ascii="Times New Roman" w:hAnsi="Times New Roman" w:cs="Times New Roman"/>
          <w:sz w:val="24"/>
          <w:szCs w:val="24"/>
        </w:rPr>
        <w:t xml:space="preserve">Razia </w:t>
      </w:r>
      <w:r w:rsidR="00AC0D4C" w:rsidRPr="00086007">
        <w:rPr>
          <w:rFonts w:ascii="Times New Roman" w:hAnsi="Times New Roman" w:cs="Times New Roman"/>
          <w:i/>
          <w:sz w:val="24"/>
          <w:szCs w:val="24"/>
        </w:rPr>
        <w:t>et al.</w:t>
      </w:r>
      <w:r w:rsidR="0042264E" w:rsidRPr="00086007">
        <w:rPr>
          <w:rFonts w:ascii="Times New Roman" w:hAnsi="Times New Roman" w:cs="Times New Roman"/>
          <w:i/>
          <w:sz w:val="24"/>
          <w:szCs w:val="24"/>
        </w:rPr>
        <w:t>,</w:t>
      </w:r>
      <w:r w:rsidR="00AC0D4C" w:rsidRPr="00086007">
        <w:rPr>
          <w:rFonts w:ascii="Times New Roman" w:hAnsi="Times New Roman" w:cs="Times New Roman"/>
          <w:sz w:val="24"/>
          <w:szCs w:val="24"/>
        </w:rPr>
        <w:t>2017;</w:t>
      </w:r>
      <w:r w:rsidR="0042264E" w:rsidRPr="00086007">
        <w:rPr>
          <w:rFonts w:ascii="Times New Roman" w:hAnsi="Times New Roman" w:cs="Times New Roman"/>
          <w:sz w:val="24"/>
          <w:szCs w:val="24"/>
        </w:rPr>
        <w:t xml:space="preserve"> </w:t>
      </w:r>
      <w:proofErr w:type="spellStart"/>
      <w:r w:rsidRPr="00086007">
        <w:rPr>
          <w:rFonts w:ascii="Times New Roman" w:hAnsi="Times New Roman" w:cs="Times New Roman"/>
          <w:sz w:val="24"/>
          <w:szCs w:val="24"/>
        </w:rPr>
        <w:t>Labaude</w:t>
      </w:r>
      <w:proofErr w:type="spellEnd"/>
      <w:r w:rsidRPr="00086007">
        <w:rPr>
          <w:rFonts w:ascii="Times New Roman" w:hAnsi="Times New Roman" w:cs="Times New Roman"/>
          <w:sz w:val="24"/>
          <w:szCs w:val="24"/>
        </w:rPr>
        <w:t xml:space="preserve"> and Griffin, 2018).Three time application </w:t>
      </w:r>
      <w:r w:rsidR="00864429" w:rsidRPr="00086007">
        <w:rPr>
          <w:rFonts w:ascii="Times New Roman" w:hAnsi="Times New Roman" w:cs="Times New Roman"/>
          <w:sz w:val="24"/>
          <w:szCs w:val="24"/>
        </w:rPr>
        <w:t xml:space="preserve">of </w:t>
      </w:r>
      <w:r w:rsidR="00864429" w:rsidRPr="00086007">
        <w:rPr>
          <w:rFonts w:ascii="Times New Roman" w:hAnsi="Times New Roman" w:cs="Times New Roman"/>
          <w:i/>
          <w:sz w:val="24"/>
          <w:szCs w:val="24"/>
        </w:rPr>
        <w:t xml:space="preserve">H. </w:t>
      </w:r>
      <w:proofErr w:type="spellStart"/>
      <w:r w:rsidR="00864429" w:rsidRPr="00086007">
        <w:rPr>
          <w:rFonts w:ascii="Times New Roman" w:hAnsi="Times New Roman" w:cs="Times New Roman"/>
          <w:i/>
          <w:sz w:val="24"/>
          <w:szCs w:val="24"/>
        </w:rPr>
        <w:t>bacteriophora</w:t>
      </w:r>
      <w:proofErr w:type="spellEnd"/>
      <w:r w:rsidR="00864429" w:rsidRPr="00086007">
        <w:rPr>
          <w:rFonts w:ascii="Times New Roman" w:hAnsi="Times New Roman" w:cs="Times New Roman"/>
          <w:sz w:val="24"/>
          <w:szCs w:val="24"/>
        </w:rPr>
        <w:t xml:space="preserve"> </w:t>
      </w:r>
      <w:r w:rsidRPr="00086007">
        <w:rPr>
          <w:rFonts w:ascii="Times New Roman" w:hAnsi="Times New Roman" w:cs="Times New Roman"/>
          <w:sz w:val="24"/>
          <w:szCs w:val="24"/>
        </w:rPr>
        <w:t xml:space="preserve">at one month interval </w:t>
      </w:r>
      <w:r w:rsidR="00864429" w:rsidRPr="00086007">
        <w:rPr>
          <w:rFonts w:ascii="Times New Roman" w:hAnsi="Times New Roman" w:cs="Times New Roman"/>
          <w:sz w:val="24"/>
          <w:szCs w:val="24"/>
        </w:rPr>
        <w:t xml:space="preserve">could able to cause mortality up-to 58.3% with successful persistence </w:t>
      </w:r>
      <w:r w:rsidRPr="00086007">
        <w:rPr>
          <w:rFonts w:ascii="Times New Roman" w:hAnsi="Times New Roman" w:cs="Times New Roman"/>
          <w:sz w:val="24"/>
          <w:szCs w:val="24"/>
        </w:rPr>
        <w:t>may support the hypothesis that biological control for termites only works with inundative methods where most of the nest is accessible for treatments and sequential instead of simultaneous application of EPN is effective (</w:t>
      </w:r>
      <w:r w:rsidR="00C45D82" w:rsidRPr="00086007">
        <w:rPr>
          <w:rFonts w:ascii="Times New Roman" w:hAnsi="Times New Roman" w:cs="Times New Roman"/>
          <w:sz w:val="24"/>
          <w:szCs w:val="24"/>
        </w:rPr>
        <w:t xml:space="preserve">Mauldin </w:t>
      </w:r>
      <w:r w:rsidR="0042264E" w:rsidRPr="00086007">
        <w:rPr>
          <w:rFonts w:ascii="Times New Roman" w:hAnsi="Times New Roman" w:cs="Times New Roman"/>
          <w:sz w:val="24"/>
          <w:szCs w:val="24"/>
        </w:rPr>
        <w:t>and</w:t>
      </w:r>
      <w:r w:rsidR="00C45D82" w:rsidRPr="00086007">
        <w:rPr>
          <w:rFonts w:ascii="Times New Roman" w:hAnsi="Times New Roman" w:cs="Times New Roman"/>
          <w:sz w:val="24"/>
          <w:szCs w:val="24"/>
        </w:rPr>
        <w:t xml:space="preserve"> Beal ,1989;</w:t>
      </w:r>
      <w:r w:rsidR="007D48C6" w:rsidRPr="00086007">
        <w:rPr>
          <w:rFonts w:ascii="Times New Roman" w:hAnsi="Times New Roman" w:cs="Times New Roman"/>
          <w:sz w:val="24"/>
          <w:szCs w:val="24"/>
        </w:rPr>
        <w:t xml:space="preserve"> Zhu, 2002;</w:t>
      </w:r>
      <w:r w:rsidR="0042264E" w:rsidRPr="00086007">
        <w:rPr>
          <w:rFonts w:ascii="Times New Roman" w:hAnsi="Times New Roman" w:cs="Times New Roman"/>
          <w:sz w:val="24"/>
          <w:szCs w:val="24"/>
        </w:rPr>
        <w:t xml:space="preserve"> </w:t>
      </w:r>
      <w:proofErr w:type="spellStart"/>
      <w:r w:rsidRPr="00086007">
        <w:rPr>
          <w:rFonts w:ascii="Times New Roman" w:hAnsi="Times New Roman" w:cs="Times New Roman"/>
          <w:sz w:val="24"/>
          <w:szCs w:val="24"/>
        </w:rPr>
        <w:t>Georgis</w:t>
      </w:r>
      <w:proofErr w:type="spellEnd"/>
      <w:r w:rsidRPr="00086007">
        <w:rPr>
          <w:rFonts w:ascii="Times New Roman" w:hAnsi="Times New Roman" w:cs="Times New Roman"/>
          <w:sz w:val="24"/>
          <w:szCs w:val="24"/>
        </w:rPr>
        <w:t xml:space="preserve"> </w:t>
      </w:r>
      <w:r w:rsidRPr="00086007">
        <w:rPr>
          <w:rFonts w:ascii="Times New Roman" w:hAnsi="Times New Roman" w:cs="Times New Roman"/>
          <w:i/>
          <w:sz w:val="24"/>
          <w:szCs w:val="24"/>
        </w:rPr>
        <w:t>et al</w:t>
      </w:r>
      <w:r w:rsidRPr="00086007">
        <w:rPr>
          <w:rFonts w:ascii="Times New Roman" w:hAnsi="Times New Roman" w:cs="Times New Roman"/>
          <w:sz w:val="24"/>
          <w:szCs w:val="24"/>
        </w:rPr>
        <w:t>., 2006</w:t>
      </w:r>
      <w:r w:rsidR="00C45D82" w:rsidRPr="00086007">
        <w:rPr>
          <w:rFonts w:ascii="Times New Roman" w:hAnsi="Times New Roman" w:cs="Times New Roman"/>
          <w:sz w:val="24"/>
          <w:szCs w:val="24"/>
        </w:rPr>
        <w:t xml:space="preserve"> </w:t>
      </w:r>
      <w:r w:rsidRPr="00086007">
        <w:rPr>
          <w:rFonts w:ascii="Times New Roman" w:hAnsi="Times New Roman" w:cs="Times New Roman"/>
          <w:sz w:val="24"/>
          <w:szCs w:val="24"/>
        </w:rPr>
        <w:t xml:space="preserve">). </w:t>
      </w:r>
      <w:r w:rsidR="00C5328B" w:rsidRPr="00086007">
        <w:rPr>
          <w:rFonts w:ascii="Times New Roman" w:hAnsi="Times New Roman" w:cs="Times New Roman"/>
          <w:sz w:val="24"/>
          <w:szCs w:val="24"/>
        </w:rPr>
        <w:t xml:space="preserve">However, various factors </w:t>
      </w:r>
      <w:r w:rsidR="006F2AFA" w:rsidRPr="00086007">
        <w:rPr>
          <w:rFonts w:ascii="Times New Roman" w:hAnsi="Times New Roman" w:cs="Times New Roman"/>
          <w:sz w:val="24"/>
          <w:szCs w:val="24"/>
        </w:rPr>
        <w:t xml:space="preserve">viz., physical and chemical properties of soil (e.g., moisture, temperature, pore size, oxygen and carbon dioxide levels, pH, salinity, and the presence of artificial chemicals) and biotic factors such as competition or competitive interactions with other soil species, restricted motility, and termite behaviors </w:t>
      </w:r>
      <w:r w:rsidR="00C5328B" w:rsidRPr="00086007">
        <w:rPr>
          <w:rFonts w:ascii="Times New Roman" w:hAnsi="Times New Roman" w:cs="Times New Roman"/>
          <w:sz w:val="24"/>
          <w:szCs w:val="24"/>
        </w:rPr>
        <w:t>influence the efficacy of nema</w:t>
      </w:r>
      <w:r w:rsidR="006F2AFA" w:rsidRPr="00086007">
        <w:rPr>
          <w:rFonts w:ascii="Times New Roman" w:hAnsi="Times New Roman" w:cs="Times New Roman"/>
          <w:sz w:val="24"/>
          <w:szCs w:val="24"/>
        </w:rPr>
        <w:t xml:space="preserve">todes in biocontrol </w:t>
      </w:r>
      <w:proofErr w:type="spellStart"/>
      <w:r w:rsidR="006F2AFA" w:rsidRPr="00086007">
        <w:rPr>
          <w:rFonts w:ascii="Times New Roman" w:hAnsi="Times New Roman" w:cs="Times New Roman"/>
          <w:sz w:val="24"/>
          <w:szCs w:val="24"/>
        </w:rPr>
        <w:t>programmes</w:t>
      </w:r>
      <w:proofErr w:type="spellEnd"/>
      <w:r w:rsidR="006F2AFA" w:rsidRPr="00086007">
        <w:rPr>
          <w:rFonts w:ascii="Times New Roman" w:hAnsi="Times New Roman" w:cs="Times New Roman"/>
          <w:sz w:val="24"/>
          <w:szCs w:val="24"/>
        </w:rPr>
        <w:t xml:space="preserve"> </w:t>
      </w:r>
      <w:r w:rsidR="00C5328B" w:rsidRPr="00086007">
        <w:rPr>
          <w:rFonts w:ascii="Times New Roman" w:hAnsi="Times New Roman" w:cs="Times New Roman"/>
          <w:sz w:val="24"/>
          <w:szCs w:val="24"/>
        </w:rPr>
        <w:t>(</w:t>
      </w:r>
      <w:proofErr w:type="spellStart"/>
      <w:r w:rsidR="00C5328B" w:rsidRPr="00086007">
        <w:rPr>
          <w:rFonts w:ascii="Times New Roman" w:hAnsi="Times New Roman" w:cs="Times New Roman"/>
          <w:sz w:val="24"/>
          <w:szCs w:val="24"/>
        </w:rPr>
        <w:t>Gaugler</w:t>
      </w:r>
      <w:proofErr w:type="spellEnd"/>
      <w:r w:rsidR="00C5328B" w:rsidRPr="00086007">
        <w:rPr>
          <w:rFonts w:ascii="Times New Roman" w:hAnsi="Times New Roman" w:cs="Times New Roman"/>
          <w:sz w:val="24"/>
          <w:szCs w:val="24"/>
        </w:rPr>
        <w:t>, 1988). Further deep knowledge on genetic manipulation, combinations with other control agents, ecology and biology of nematodes is required for their insecticidal potency.</w:t>
      </w:r>
    </w:p>
    <w:p w:rsidR="0063076D" w:rsidRPr="00086007" w:rsidRDefault="0063076D" w:rsidP="00086007">
      <w:pPr>
        <w:spacing w:after="0" w:line="240" w:lineRule="auto"/>
        <w:jc w:val="both"/>
        <w:rPr>
          <w:rFonts w:ascii="Times New Roman" w:hAnsi="Times New Roman" w:cs="Times New Roman"/>
          <w:b/>
          <w:sz w:val="24"/>
          <w:szCs w:val="24"/>
        </w:rPr>
      </w:pPr>
      <w:r w:rsidRPr="00086007">
        <w:rPr>
          <w:rFonts w:ascii="Times New Roman" w:hAnsi="Times New Roman" w:cs="Times New Roman"/>
          <w:b/>
          <w:sz w:val="24"/>
          <w:szCs w:val="24"/>
        </w:rPr>
        <w:t>DISCLAIMER (ARTIFICIAL INTELLIGENCE)</w:t>
      </w:r>
    </w:p>
    <w:p w:rsidR="0063076D" w:rsidRPr="00086007" w:rsidRDefault="0063076D" w:rsidP="00086007">
      <w:pPr>
        <w:spacing w:after="0" w:line="240" w:lineRule="auto"/>
        <w:jc w:val="both"/>
        <w:rPr>
          <w:rFonts w:ascii="Times New Roman" w:hAnsi="Times New Roman" w:cs="Times New Roman"/>
          <w:sz w:val="24"/>
          <w:szCs w:val="24"/>
        </w:rPr>
      </w:pPr>
      <w:r w:rsidRPr="00086007">
        <w:rPr>
          <w:rFonts w:ascii="Times New Roman" w:hAnsi="Times New Roman" w:cs="Times New Roman"/>
          <w:sz w:val="24"/>
          <w:szCs w:val="24"/>
        </w:rPr>
        <w:t>Author hereby declare that NO generative AI technologies such as Large Language Models (</w:t>
      </w:r>
      <w:proofErr w:type="spellStart"/>
      <w:r w:rsidRPr="00086007">
        <w:rPr>
          <w:rFonts w:ascii="Times New Roman" w:hAnsi="Times New Roman" w:cs="Times New Roman"/>
          <w:sz w:val="24"/>
          <w:szCs w:val="24"/>
        </w:rPr>
        <w:t>ChatGPT</w:t>
      </w:r>
      <w:proofErr w:type="spellEnd"/>
      <w:r w:rsidRPr="00086007">
        <w:rPr>
          <w:rFonts w:ascii="Times New Roman" w:hAnsi="Times New Roman" w:cs="Times New Roman"/>
          <w:sz w:val="24"/>
          <w:szCs w:val="24"/>
        </w:rPr>
        <w:t xml:space="preserve">, COPILOT, </w:t>
      </w:r>
      <w:proofErr w:type="spellStart"/>
      <w:r w:rsidRPr="00086007">
        <w:rPr>
          <w:rFonts w:ascii="Times New Roman" w:hAnsi="Times New Roman" w:cs="Times New Roman"/>
          <w:sz w:val="24"/>
          <w:szCs w:val="24"/>
        </w:rPr>
        <w:t>etc</w:t>
      </w:r>
      <w:proofErr w:type="spellEnd"/>
      <w:r w:rsidRPr="00086007">
        <w:rPr>
          <w:rFonts w:ascii="Times New Roman" w:hAnsi="Times New Roman" w:cs="Times New Roman"/>
          <w:sz w:val="24"/>
          <w:szCs w:val="24"/>
        </w:rPr>
        <w:t>) and text-to-image generators have been used during writing or editing of this manuscript.</w:t>
      </w:r>
    </w:p>
    <w:p w:rsidR="0063076D" w:rsidRPr="00086007" w:rsidRDefault="0063076D" w:rsidP="00086007">
      <w:pPr>
        <w:spacing w:after="0" w:line="240" w:lineRule="auto"/>
        <w:jc w:val="both"/>
        <w:rPr>
          <w:rFonts w:ascii="Times New Roman" w:hAnsi="Times New Roman" w:cs="Times New Roman"/>
          <w:b/>
          <w:sz w:val="24"/>
          <w:szCs w:val="24"/>
        </w:rPr>
      </w:pPr>
      <w:r w:rsidRPr="00086007">
        <w:rPr>
          <w:rFonts w:ascii="Times New Roman" w:hAnsi="Times New Roman" w:cs="Times New Roman"/>
          <w:b/>
          <w:sz w:val="24"/>
          <w:szCs w:val="24"/>
        </w:rPr>
        <w:t>COMPETING INTERESTS</w:t>
      </w:r>
    </w:p>
    <w:p w:rsidR="0063076D" w:rsidRPr="00086007" w:rsidRDefault="0063076D" w:rsidP="00086007">
      <w:pPr>
        <w:spacing w:after="0" w:line="240" w:lineRule="auto"/>
        <w:jc w:val="both"/>
        <w:rPr>
          <w:rFonts w:ascii="Times New Roman" w:hAnsi="Times New Roman" w:cs="Times New Roman"/>
          <w:sz w:val="24"/>
          <w:szCs w:val="24"/>
        </w:rPr>
      </w:pPr>
      <w:r w:rsidRPr="00086007">
        <w:rPr>
          <w:rFonts w:ascii="Times New Roman" w:hAnsi="Times New Roman" w:cs="Times New Roman"/>
          <w:sz w:val="24"/>
          <w:szCs w:val="24"/>
        </w:rPr>
        <w:t>Author has declared that no competing interests exist.</w:t>
      </w:r>
    </w:p>
    <w:p w:rsidR="008C3EA1" w:rsidRPr="00086007" w:rsidRDefault="008C3EA1" w:rsidP="00086007">
      <w:pPr>
        <w:spacing w:after="0" w:line="240" w:lineRule="auto"/>
        <w:jc w:val="both"/>
        <w:rPr>
          <w:rFonts w:ascii="Times New Roman" w:hAnsi="Times New Roman" w:cs="Times New Roman"/>
          <w:b/>
          <w:sz w:val="24"/>
          <w:szCs w:val="24"/>
        </w:rPr>
      </w:pPr>
      <w:r w:rsidRPr="00086007">
        <w:rPr>
          <w:rFonts w:ascii="Times New Roman" w:hAnsi="Times New Roman" w:cs="Times New Roman"/>
          <w:b/>
          <w:sz w:val="24"/>
          <w:szCs w:val="24"/>
        </w:rPr>
        <w:t>AUTHORS’ CONTRIBUTIONS</w:t>
      </w:r>
    </w:p>
    <w:p w:rsidR="008C3EA1" w:rsidRPr="00086007" w:rsidRDefault="008C3EA1" w:rsidP="00086007">
      <w:pPr>
        <w:spacing w:after="0" w:line="240" w:lineRule="auto"/>
        <w:jc w:val="both"/>
        <w:rPr>
          <w:rFonts w:ascii="Times New Roman" w:hAnsi="Times New Roman" w:cs="Times New Roman"/>
          <w:sz w:val="24"/>
          <w:szCs w:val="24"/>
        </w:rPr>
      </w:pPr>
      <w:r w:rsidRPr="00086007">
        <w:rPr>
          <w:rFonts w:ascii="Times New Roman" w:hAnsi="Times New Roman" w:cs="Times New Roman"/>
          <w:sz w:val="24"/>
          <w:szCs w:val="24"/>
        </w:rPr>
        <w:t xml:space="preserve">Author ‘GD’ designed the study, performed the experiment and </w:t>
      </w:r>
      <w:r w:rsidR="00350EBD" w:rsidRPr="00086007">
        <w:rPr>
          <w:rStyle w:val="markedcontent"/>
          <w:rFonts w:ascii="Times New Roman" w:hAnsi="Times New Roman" w:cs="Times New Roman"/>
          <w:sz w:val="24"/>
          <w:szCs w:val="24"/>
        </w:rPr>
        <w:t>statistical analysis</w:t>
      </w:r>
      <w:r w:rsidRPr="00086007">
        <w:rPr>
          <w:rFonts w:ascii="Times New Roman" w:hAnsi="Times New Roman" w:cs="Times New Roman"/>
          <w:sz w:val="24"/>
          <w:szCs w:val="24"/>
        </w:rPr>
        <w:t xml:space="preserve">, </w:t>
      </w:r>
      <w:r w:rsidR="00DA0512" w:rsidRPr="00086007">
        <w:rPr>
          <w:rFonts w:ascii="Times New Roman" w:hAnsi="Times New Roman" w:cs="Times New Roman"/>
          <w:sz w:val="24"/>
          <w:szCs w:val="24"/>
        </w:rPr>
        <w:t>and wrote</w:t>
      </w:r>
      <w:r w:rsidRPr="00086007">
        <w:rPr>
          <w:rFonts w:ascii="Times New Roman" w:hAnsi="Times New Roman" w:cs="Times New Roman"/>
          <w:sz w:val="24"/>
          <w:szCs w:val="24"/>
        </w:rPr>
        <w:t xml:space="preserve"> the first draft of the manuscript. Author ‘BB’ managed the experiment and analyses the study and finalized the manuscript.</w:t>
      </w:r>
      <w:r w:rsidR="0041421F" w:rsidRPr="00086007">
        <w:rPr>
          <w:rFonts w:ascii="Times New Roman" w:hAnsi="Times New Roman" w:cs="Times New Roman"/>
          <w:sz w:val="24"/>
          <w:szCs w:val="24"/>
        </w:rPr>
        <w:t xml:space="preserve"> </w:t>
      </w:r>
      <w:r w:rsidRPr="00086007">
        <w:rPr>
          <w:rFonts w:ascii="Times New Roman" w:hAnsi="Times New Roman" w:cs="Times New Roman"/>
          <w:sz w:val="24"/>
          <w:szCs w:val="24"/>
        </w:rPr>
        <w:t>Both authors read and approved the final manuscript.</w:t>
      </w:r>
    </w:p>
    <w:p w:rsidR="0063076D" w:rsidRPr="00086007" w:rsidRDefault="0063076D" w:rsidP="00086007">
      <w:pPr>
        <w:spacing w:after="0" w:line="240" w:lineRule="auto"/>
        <w:rPr>
          <w:rFonts w:ascii="Times New Roman" w:hAnsi="Times New Roman" w:cs="Times New Roman"/>
          <w:b/>
          <w:sz w:val="24"/>
          <w:szCs w:val="24"/>
        </w:rPr>
      </w:pPr>
      <w:r w:rsidRPr="00086007">
        <w:rPr>
          <w:rFonts w:ascii="Times New Roman" w:hAnsi="Times New Roman" w:cs="Times New Roman"/>
          <w:b/>
          <w:sz w:val="24"/>
          <w:szCs w:val="24"/>
        </w:rPr>
        <w:t>REFERENCES</w:t>
      </w:r>
    </w:p>
    <w:p w:rsidR="00B77C32" w:rsidRPr="00086007" w:rsidRDefault="00B77C32" w:rsidP="00086007">
      <w:pPr>
        <w:spacing w:after="0" w:line="240" w:lineRule="auto"/>
        <w:ind w:left="720" w:hanging="720"/>
        <w:jc w:val="both"/>
        <w:rPr>
          <w:rFonts w:ascii="Times New Roman" w:hAnsi="Times New Roman" w:cs="Times New Roman"/>
          <w:sz w:val="24"/>
          <w:szCs w:val="24"/>
        </w:rPr>
      </w:pPr>
      <w:r w:rsidRPr="00086007">
        <w:rPr>
          <w:rFonts w:ascii="Times New Roman" w:hAnsi="Times New Roman" w:cs="Times New Roman"/>
          <w:sz w:val="24"/>
          <w:szCs w:val="24"/>
        </w:rPr>
        <w:t xml:space="preserve">Abbott, W.S. 1925. A method of computing the effectiveness of an insecticide. Journal of Economic Entomology.  18(2): 265-267. </w:t>
      </w:r>
      <w:hyperlink r:id="rId20" w:history="1">
        <w:r w:rsidRPr="00086007">
          <w:rPr>
            <w:rStyle w:val="Hyperlink"/>
            <w:rFonts w:ascii="Times New Roman" w:hAnsi="Times New Roman" w:cs="Times New Roman"/>
            <w:color w:val="auto"/>
            <w:sz w:val="24"/>
            <w:szCs w:val="24"/>
            <w:u w:val="none"/>
          </w:rPr>
          <w:t>https://doi.org/10.1093/jee/18.2.265a</w:t>
        </w:r>
      </w:hyperlink>
    </w:p>
    <w:p w:rsidR="00B77C32" w:rsidRPr="00086007" w:rsidRDefault="00B77C32" w:rsidP="00086007">
      <w:pPr>
        <w:spacing w:after="0" w:line="240" w:lineRule="auto"/>
        <w:ind w:left="720" w:hanging="720"/>
        <w:jc w:val="both"/>
        <w:rPr>
          <w:rFonts w:ascii="Times New Roman" w:hAnsi="Times New Roman" w:cs="Times New Roman"/>
          <w:sz w:val="24"/>
          <w:szCs w:val="24"/>
        </w:rPr>
      </w:pPr>
      <w:r w:rsidRPr="00086007">
        <w:rPr>
          <w:rFonts w:ascii="Times New Roman" w:hAnsi="Times New Roman" w:cs="Times New Roman"/>
          <w:sz w:val="24"/>
          <w:szCs w:val="24"/>
        </w:rPr>
        <w:t xml:space="preserve">Adams, B.J., Fodor, A., </w:t>
      </w:r>
      <w:proofErr w:type="spellStart"/>
      <w:r w:rsidRPr="00086007">
        <w:rPr>
          <w:rFonts w:ascii="Times New Roman" w:hAnsi="Times New Roman" w:cs="Times New Roman"/>
          <w:sz w:val="24"/>
          <w:szCs w:val="24"/>
        </w:rPr>
        <w:t>Koppenhofer</w:t>
      </w:r>
      <w:proofErr w:type="spellEnd"/>
      <w:r w:rsidRPr="00086007">
        <w:rPr>
          <w:rFonts w:ascii="Times New Roman" w:hAnsi="Times New Roman" w:cs="Times New Roman"/>
          <w:sz w:val="24"/>
          <w:szCs w:val="24"/>
        </w:rPr>
        <w:t xml:space="preserve">, H.S., </w:t>
      </w:r>
      <w:proofErr w:type="spellStart"/>
      <w:r w:rsidRPr="00086007">
        <w:rPr>
          <w:rFonts w:ascii="Times New Roman" w:hAnsi="Times New Roman" w:cs="Times New Roman"/>
          <w:sz w:val="24"/>
          <w:szCs w:val="24"/>
        </w:rPr>
        <w:t>Stackenbrandt</w:t>
      </w:r>
      <w:proofErr w:type="spellEnd"/>
      <w:r w:rsidRPr="00086007">
        <w:rPr>
          <w:rFonts w:ascii="Times New Roman" w:hAnsi="Times New Roman" w:cs="Times New Roman"/>
          <w:sz w:val="24"/>
          <w:szCs w:val="24"/>
        </w:rPr>
        <w:t>, E., Stock, S.P. &amp; Klein, M.G. 2006. Biodiversity and systematics of nematode-bacterium entomopathogens. Biological Control. 37(1): 32-49. DOI:</w:t>
      </w:r>
      <w:hyperlink r:id="rId21" w:tgtFrame="_blank" w:history="1">
        <w:r w:rsidRPr="00086007">
          <w:rPr>
            <w:rStyle w:val="Hyperlink"/>
            <w:rFonts w:ascii="Times New Roman" w:hAnsi="Times New Roman" w:cs="Times New Roman"/>
            <w:color w:val="auto"/>
            <w:sz w:val="24"/>
            <w:szCs w:val="24"/>
            <w:u w:val="none"/>
          </w:rPr>
          <w:t>10.1016/j.biocontrol.2005.11.008</w:t>
        </w:r>
      </w:hyperlink>
      <w:r w:rsidRPr="00086007">
        <w:rPr>
          <w:rFonts w:ascii="Times New Roman" w:hAnsi="Times New Roman" w:cs="Times New Roman"/>
          <w:sz w:val="24"/>
          <w:szCs w:val="24"/>
        </w:rPr>
        <w:t xml:space="preserve">. </w:t>
      </w:r>
    </w:p>
    <w:p w:rsidR="00B77C32" w:rsidRPr="00086007" w:rsidRDefault="00B77C32" w:rsidP="00086007">
      <w:pPr>
        <w:spacing w:after="0" w:line="240" w:lineRule="auto"/>
        <w:ind w:left="720" w:hanging="720"/>
        <w:jc w:val="both"/>
        <w:rPr>
          <w:rFonts w:ascii="Times New Roman" w:hAnsi="Times New Roman" w:cs="Times New Roman"/>
          <w:sz w:val="24"/>
          <w:szCs w:val="24"/>
        </w:rPr>
      </w:pPr>
      <w:r w:rsidRPr="00086007">
        <w:rPr>
          <w:rFonts w:ascii="Times New Roman" w:hAnsi="Times New Roman" w:cs="Times New Roman"/>
          <w:sz w:val="24"/>
          <w:szCs w:val="24"/>
        </w:rPr>
        <w:t>Al-</w:t>
      </w:r>
      <w:proofErr w:type="spellStart"/>
      <w:r w:rsidRPr="00086007">
        <w:rPr>
          <w:rFonts w:ascii="Times New Roman" w:hAnsi="Times New Roman" w:cs="Times New Roman"/>
          <w:sz w:val="24"/>
          <w:szCs w:val="24"/>
        </w:rPr>
        <w:t>Zaidawi</w:t>
      </w:r>
      <w:proofErr w:type="spellEnd"/>
      <w:r w:rsidRPr="00086007">
        <w:rPr>
          <w:rFonts w:ascii="Times New Roman" w:hAnsi="Times New Roman" w:cs="Times New Roman"/>
          <w:sz w:val="24"/>
          <w:szCs w:val="24"/>
        </w:rPr>
        <w:t xml:space="preserve">, J.B., Karimi, </w:t>
      </w:r>
      <w:proofErr w:type="gramStart"/>
      <w:r w:rsidRPr="00086007">
        <w:rPr>
          <w:rFonts w:ascii="Times New Roman" w:hAnsi="Times New Roman" w:cs="Times New Roman"/>
          <w:sz w:val="24"/>
          <w:szCs w:val="24"/>
        </w:rPr>
        <w:t>J.,&amp;</w:t>
      </w:r>
      <w:proofErr w:type="gramEnd"/>
      <w:r w:rsidRPr="00086007">
        <w:rPr>
          <w:rFonts w:ascii="Times New Roman" w:hAnsi="Times New Roman" w:cs="Times New Roman"/>
          <w:sz w:val="24"/>
          <w:szCs w:val="24"/>
        </w:rPr>
        <w:t xml:space="preserve"> </w:t>
      </w:r>
      <w:proofErr w:type="spellStart"/>
      <w:r w:rsidRPr="00086007">
        <w:rPr>
          <w:rFonts w:ascii="Times New Roman" w:hAnsi="Times New Roman" w:cs="Times New Roman"/>
          <w:sz w:val="24"/>
          <w:szCs w:val="24"/>
        </w:rPr>
        <w:t>Mahdikhani</w:t>
      </w:r>
      <w:proofErr w:type="spellEnd"/>
      <w:r w:rsidRPr="00086007">
        <w:rPr>
          <w:rFonts w:ascii="Times New Roman" w:hAnsi="Times New Roman" w:cs="Times New Roman"/>
          <w:sz w:val="24"/>
          <w:szCs w:val="24"/>
        </w:rPr>
        <w:t xml:space="preserve"> Moghadam, E. 2020. Entomopathogenic nematodes as potential biological control agents of Subterranean termite, </w:t>
      </w:r>
      <w:proofErr w:type="spellStart"/>
      <w:r w:rsidRPr="00086007">
        <w:rPr>
          <w:rFonts w:ascii="Times New Roman" w:hAnsi="Times New Roman" w:cs="Times New Roman"/>
          <w:i/>
          <w:sz w:val="24"/>
          <w:szCs w:val="24"/>
        </w:rPr>
        <w:t>Microcerotermes</w:t>
      </w:r>
      <w:proofErr w:type="spellEnd"/>
      <w:r w:rsidRPr="00086007">
        <w:rPr>
          <w:rFonts w:ascii="Times New Roman" w:hAnsi="Times New Roman" w:cs="Times New Roman"/>
          <w:i/>
          <w:sz w:val="24"/>
          <w:szCs w:val="24"/>
        </w:rPr>
        <w:t xml:space="preserve"> </w:t>
      </w:r>
      <w:proofErr w:type="spellStart"/>
      <w:r w:rsidRPr="00086007">
        <w:rPr>
          <w:rFonts w:ascii="Times New Roman" w:hAnsi="Times New Roman" w:cs="Times New Roman"/>
          <w:i/>
          <w:sz w:val="24"/>
          <w:szCs w:val="24"/>
        </w:rPr>
        <w:t>diversus</w:t>
      </w:r>
      <w:proofErr w:type="spellEnd"/>
      <w:r w:rsidRPr="00086007">
        <w:rPr>
          <w:rFonts w:ascii="Times New Roman" w:hAnsi="Times New Roman" w:cs="Times New Roman"/>
          <w:sz w:val="24"/>
          <w:szCs w:val="24"/>
        </w:rPr>
        <w:t> (</w:t>
      </w:r>
      <w:proofErr w:type="spellStart"/>
      <w:r w:rsidRPr="00086007">
        <w:rPr>
          <w:rFonts w:ascii="Times New Roman" w:hAnsi="Times New Roman" w:cs="Times New Roman"/>
          <w:sz w:val="24"/>
          <w:szCs w:val="24"/>
        </w:rPr>
        <w:t>Blattodea</w:t>
      </w:r>
      <w:proofErr w:type="spellEnd"/>
      <w:r w:rsidRPr="00086007">
        <w:rPr>
          <w:rFonts w:ascii="Times New Roman" w:hAnsi="Times New Roman" w:cs="Times New Roman"/>
          <w:sz w:val="24"/>
          <w:szCs w:val="24"/>
        </w:rPr>
        <w:t>: </w:t>
      </w:r>
      <w:proofErr w:type="spellStart"/>
      <w:r w:rsidRPr="00086007">
        <w:rPr>
          <w:rFonts w:ascii="Times New Roman" w:hAnsi="Times New Roman" w:cs="Times New Roman"/>
          <w:sz w:val="24"/>
          <w:szCs w:val="24"/>
        </w:rPr>
        <w:t>Termitidae</w:t>
      </w:r>
      <w:proofErr w:type="spellEnd"/>
      <w:r w:rsidRPr="00086007">
        <w:rPr>
          <w:rFonts w:ascii="Times New Roman" w:hAnsi="Times New Roman" w:cs="Times New Roman"/>
          <w:sz w:val="24"/>
          <w:szCs w:val="24"/>
        </w:rPr>
        <w:t xml:space="preserve">) in Iraq. Environmental Entomology.  49(2):412-421. </w:t>
      </w:r>
      <w:hyperlink r:id="rId22" w:history="1">
        <w:r w:rsidRPr="00086007">
          <w:rPr>
            <w:rStyle w:val="Hyperlink"/>
            <w:rFonts w:ascii="Times New Roman" w:hAnsi="Times New Roman" w:cs="Times New Roman"/>
            <w:color w:val="auto"/>
            <w:sz w:val="24"/>
            <w:szCs w:val="24"/>
            <w:u w:val="none"/>
          </w:rPr>
          <w:t>https://doi.org/10.1093/ee/nvaa014</w:t>
        </w:r>
      </w:hyperlink>
      <w:r w:rsidRPr="00086007">
        <w:rPr>
          <w:rFonts w:ascii="Times New Roman" w:hAnsi="Times New Roman" w:cs="Times New Roman"/>
          <w:sz w:val="24"/>
          <w:szCs w:val="24"/>
        </w:rPr>
        <w:t xml:space="preserve">. </w:t>
      </w:r>
    </w:p>
    <w:p w:rsidR="00B77C32" w:rsidRPr="00086007" w:rsidRDefault="00B77C32" w:rsidP="00086007">
      <w:pPr>
        <w:spacing w:after="0" w:line="240" w:lineRule="auto"/>
        <w:ind w:left="720" w:hanging="720"/>
        <w:jc w:val="both"/>
        <w:rPr>
          <w:rFonts w:ascii="Times New Roman" w:hAnsi="Times New Roman" w:cs="Times New Roman"/>
          <w:sz w:val="24"/>
          <w:szCs w:val="24"/>
        </w:rPr>
      </w:pPr>
      <w:proofErr w:type="spellStart"/>
      <w:r w:rsidRPr="00086007">
        <w:rPr>
          <w:rFonts w:ascii="Times New Roman" w:hAnsi="Times New Roman" w:cs="Times New Roman"/>
          <w:sz w:val="24"/>
          <w:szCs w:val="24"/>
        </w:rPr>
        <w:t>Amarasinghe</w:t>
      </w:r>
      <w:proofErr w:type="spellEnd"/>
      <w:r w:rsidRPr="00086007">
        <w:rPr>
          <w:rFonts w:ascii="Times New Roman" w:hAnsi="Times New Roman" w:cs="Times New Roman"/>
          <w:sz w:val="24"/>
          <w:szCs w:val="24"/>
        </w:rPr>
        <w:t xml:space="preserve"> LD. &amp; </w:t>
      </w:r>
      <w:proofErr w:type="spellStart"/>
      <w:r w:rsidRPr="00086007">
        <w:rPr>
          <w:rFonts w:ascii="Times New Roman" w:hAnsi="Times New Roman" w:cs="Times New Roman"/>
          <w:sz w:val="24"/>
          <w:szCs w:val="24"/>
        </w:rPr>
        <w:t>Hominick</w:t>
      </w:r>
      <w:proofErr w:type="spellEnd"/>
      <w:r w:rsidRPr="00086007">
        <w:rPr>
          <w:rFonts w:ascii="Times New Roman" w:hAnsi="Times New Roman" w:cs="Times New Roman"/>
          <w:sz w:val="24"/>
          <w:szCs w:val="24"/>
        </w:rPr>
        <w:t xml:space="preserve"> WM.1993. Efficacy of entomopathogenic nematodes to control up-country live-wood termite. Sri Lanka Journal of Tea Science. 62(1):16-24.</w:t>
      </w:r>
      <w:hyperlink r:id="rId23" w:tgtFrame="_blank" w:history="1">
        <w:r w:rsidRPr="00086007">
          <w:rPr>
            <w:rStyle w:val="Hyperlink"/>
            <w:rFonts w:ascii="Times New Roman" w:hAnsi="Times New Roman" w:cs="Times New Roman"/>
            <w:color w:val="auto"/>
            <w:sz w:val="24"/>
            <w:szCs w:val="24"/>
            <w:u w:val="none"/>
          </w:rPr>
          <w:t>https://dl-tri.nsf.gov.lk/handle/1/1283</w:t>
        </w:r>
      </w:hyperlink>
      <w:r w:rsidRPr="00086007">
        <w:rPr>
          <w:rFonts w:ascii="Times New Roman" w:hAnsi="Times New Roman" w:cs="Times New Roman"/>
          <w:sz w:val="24"/>
          <w:szCs w:val="24"/>
        </w:rPr>
        <w:t>.</w:t>
      </w:r>
    </w:p>
    <w:p w:rsidR="00B77C32" w:rsidRPr="00086007" w:rsidRDefault="00B77C32" w:rsidP="00086007">
      <w:pPr>
        <w:spacing w:after="0" w:line="240" w:lineRule="auto"/>
        <w:ind w:left="720" w:hanging="720"/>
        <w:jc w:val="both"/>
        <w:rPr>
          <w:rFonts w:ascii="Times New Roman" w:hAnsi="Times New Roman" w:cs="Times New Roman"/>
          <w:sz w:val="24"/>
          <w:szCs w:val="24"/>
        </w:rPr>
      </w:pPr>
      <w:proofErr w:type="spellStart"/>
      <w:r w:rsidRPr="00086007">
        <w:rPr>
          <w:rFonts w:ascii="Times New Roman" w:hAnsi="Times New Roman" w:cs="Times New Roman"/>
          <w:sz w:val="24"/>
          <w:szCs w:val="24"/>
        </w:rPr>
        <w:t>Amarasinghe</w:t>
      </w:r>
      <w:proofErr w:type="spellEnd"/>
      <w:r w:rsidRPr="00086007">
        <w:rPr>
          <w:rFonts w:ascii="Times New Roman" w:hAnsi="Times New Roman" w:cs="Times New Roman"/>
          <w:sz w:val="24"/>
          <w:szCs w:val="24"/>
        </w:rPr>
        <w:t xml:space="preserve"> LD. </w:t>
      </w:r>
      <w:proofErr w:type="gramStart"/>
      <w:r w:rsidRPr="00086007">
        <w:rPr>
          <w:rFonts w:ascii="Times New Roman" w:hAnsi="Times New Roman" w:cs="Times New Roman"/>
          <w:sz w:val="24"/>
          <w:szCs w:val="24"/>
        </w:rPr>
        <w:t>2008 .Entomopathogenic</w:t>
      </w:r>
      <w:proofErr w:type="gramEnd"/>
      <w:r w:rsidRPr="00086007">
        <w:rPr>
          <w:rFonts w:ascii="Times New Roman" w:hAnsi="Times New Roman" w:cs="Times New Roman"/>
          <w:sz w:val="24"/>
          <w:szCs w:val="24"/>
        </w:rPr>
        <w:t xml:space="preserve"> nematodes from the costal belt of Sri Lanka and their efficacy in controlling termites. Pest Technology. 2(2):125-129. </w:t>
      </w:r>
      <w:hyperlink r:id="rId24" w:tgtFrame="_self" w:history="1">
        <w:r w:rsidRPr="00086007">
          <w:rPr>
            <w:rStyle w:val="Hyperlink"/>
            <w:rFonts w:ascii="Times New Roman" w:hAnsi="Times New Roman" w:cs="Times New Roman"/>
            <w:color w:val="auto"/>
            <w:sz w:val="24"/>
            <w:szCs w:val="24"/>
            <w:u w:val="none"/>
          </w:rPr>
          <w:t>http://repository.kln.ac.lk/handle/123456789/4460</w:t>
        </w:r>
      </w:hyperlink>
    </w:p>
    <w:p w:rsidR="00B77C32" w:rsidRPr="00086007" w:rsidRDefault="00B77C32" w:rsidP="00086007">
      <w:pPr>
        <w:spacing w:after="0" w:line="240" w:lineRule="auto"/>
        <w:ind w:left="720" w:hanging="720"/>
        <w:jc w:val="both"/>
        <w:rPr>
          <w:rStyle w:val="markedcontent"/>
          <w:rFonts w:ascii="Times New Roman" w:hAnsi="Times New Roman" w:cs="Times New Roman"/>
          <w:sz w:val="24"/>
          <w:szCs w:val="24"/>
        </w:rPr>
      </w:pPr>
      <w:r w:rsidRPr="00086007">
        <w:rPr>
          <w:rStyle w:val="markedcontent"/>
          <w:rFonts w:ascii="Times New Roman" w:hAnsi="Times New Roman" w:cs="Times New Roman"/>
          <w:sz w:val="24"/>
          <w:szCs w:val="24"/>
        </w:rPr>
        <w:lastRenderedPageBreak/>
        <w:t xml:space="preserve">Aslam, A., Chi, D.F., Abbasi, A. &amp; Arshad M. 2023. Biocontrol potential of Entomopathogenic nematodes against </w:t>
      </w:r>
      <w:proofErr w:type="spellStart"/>
      <w:r w:rsidRPr="00086007">
        <w:rPr>
          <w:rStyle w:val="markedcontent"/>
          <w:rFonts w:ascii="Times New Roman" w:hAnsi="Times New Roman" w:cs="Times New Roman"/>
          <w:i/>
          <w:sz w:val="24"/>
          <w:szCs w:val="24"/>
        </w:rPr>
        <w:t>Odontotermis</w:t>
      </w:r>
      <w:proofErr w:type="spellEnd"/>
      <w:r w:rsidRPr="00086007">
        <w:rPr>
          <w:rStyle w:val="markedcontent"/>
          <w:rFonts w:ascii="Times New Roman" w:hAnsi="Times New Roman" w:cs="Times New Roman"/>
          <w:i/>
          <w:sz w:val="24"/>
          <w:szCs w:val="24"/>
        </w:rPr>
        <w:t xml:space="preserve"> </w:t>
      </w:r>
      <w:proofErr w:type="spellStart"/>
      <w:r w:rsidRPr="00086007">
        <w:rPr>
          <w:rStyle w:val="markedcontent"/>
          <w:rFonts w:ascii="Times New Roman" w:hAnsi="Times New Roman" w:cs="Times New Roman"/>
          <w:i/>
          <w:sz w:val="24"/>
          <w:szCs w:val="24"/>
        </w:rPr>
        <w:t>obesus</w:t>
      </w:r>
      <w:proofErr w:type="spellEnd"/>
      <w:r w:rsidRPr="00086007">
        <w:rPr>
          <w:rStyle w:val="markedcontent"/>
          <w:rFonts w:ascii="Times New Roman" w:hAnsi="Times New Roman" w:cs="Times New Roman"/>
          <w:sz w:val="24"/>
          <w:szCs w:val="24"/>
        </w:rPr>
        <w:t xml:space="preserve"> (</w:t>
      </w:r>
      <w:proofErr w:type="spellStart"/>
      <w:r w:rsidRPr="00086007">
        <w:rPr>
          <w:rStyle w:val="markedcontent"/>
          <w:rFonts w:ascii="Times New Roman" w:hAnsi="Times New Roman" w:cs="Times New Roman"/>
          <w:sz w:val="24"/>
          <w:szCs w:val="24"/>
        </w:rPr>
        <w:t>Blattodea</w:t>
      </w:r>
      <w:proofErr w:type="spellEnd"/>
      <w:r w:rsidRPr="00086007">
        <w:rPr>
          <w:rStyle w:val="markedcontent"/>
          <w:rFonts w:ascii="Times New Roman" w:hAnsi="Times New Roman" w:cs="Times New Roman"/>
          <w:sz w:val="24"/>
          <w:szCs w:val="24"/>
        </w:rPr>
        <w:t xml:space="preserve">: </w:t>
      </w:r>
      <w:proofErr w:type="spellStart"/>
      <w:r w:rsidRPr="00086007">
        <w:rPr>
          <w:rStyle w:val="markedcontent"/>
          <w:rFonts w:ascii="Times New Roman" w:hAnsi="Times New Roman" w:cs="Times New Roman"/>
          <w:sz w:val="24"/>
          <w:szCs w:val="24"/>
        </w:rPr>
        <w:t>Termitidae</w:t>
      </w:r>
      <w:proofErr w:type="spellEnd"/>
      <w:r w:rsidRPr="00086007">
        <w:rPr>
          <w:rStyle w:val="markedcontent"/>
          <w:rFonts w:ascii="Times New Roman" w:hAnsi="Times New Roman" w:cs="Times New Roman"/>
          <w:sz w:val="24"/>
          <w:szCs w:val="24"/>
        </w:rPr>
        <w:t xml:space="preserve">) under laboratory and field conditions. </w:t>
      </w:r>
      <w:r w:rsidRPr="00086007">
        <w:rPr>
          <w:rStyle w:val="markedcontent"/>
          <w:rFonts w:ascii="Times New Roman" w:hAnsi="Times New Roman" w:cs="Times New Roman"/>
          <w:i/>
          <w:sz w:val="24"/>
          <w:szCs w:val="24"/>
        </w:rPr>
        <w:t>Forests</w:t>
      </w:r>
      <w:r w:rsidRPr="00086007">
        <w:rPr>
          <w:rStyle w:val="markedcontent"/>
          <w:rFonts w:ascii="Times New Roman" w:hAnsi="Times New Roman" w:cs="Times New Roman"/>
          <w:sz w:val="24"/>
          <w:szCs w:val="24"/>
        </w:rPr>
        <w:t>.14(3</w:t>
      </w:r>
      <w:proofErr w:type="gramStart"/>
      <w:r w:rsidRPr="00086007">
        <w:rPr>
          <w:rStyle w:val="markedcontent"/>
          <w:rFonts w:ascii="Times New Roman" w:hAnsi="Times New Roman" w:cs="Times New Roman"/>
          <w:sz w:val="24"/>
          <w:szCs w:val="24"/>
        </w:rPr>
        <w:t>),580.https://doi.org/10.3390/f14030580</w:t>
      </w:r>
      <w:proofErr w:type="gramEnd"/>
      <w:r w:rsidRPr="00086007">
        <w:rPr>
          <w:rStyle w:val="markedcontent"/>
          <w:rFonts w:ascii="Times New Roman" w:hAnsi="Times New Roman" w:cs="Times New Roman"/>
          <w:sz w:val="24"/>
          <w:szCs w:val="24"/>
        </w:rPr>
        <w:t>.</w:t>
      </w:r>
    </w:p>
    <w:p w:rsidR="00B77C32" w:rsidRPr="00086007" w:rsidRDefault="00B77C32" w:rsidP="00086007">
      <w:pPr>
        <w:spacing w:after="0" w:line="240" w:lineRule="auto"/>
        <w:ind w:left="720" w:hanging="720"/>
        <w:jc w:val="both"/>
        <w:rPr>
          <w:rFonts w:ascii="Times New Roman" w:hAnsi="Times New Roman" w:cs="Times New Roman"/>
          <w:sz w:val="24"/>
          <w:szCs w:val="24"/>
        </w:rPr>
      </w:pPr>
      <w:proofErr w:type="spellStart"/>
      <w:r w:rsidRPr="00086007">
        <w:rPr>
          <w:rFonts w:ascii="Times New Roman" w:hAnsi="Times New Roman" w:cs="Times New Roman"/>
          <w:sz w:val="24"/>
          <w:szCs w:val="24"/>
        </w:rPr>
        <w:t>Baimey</w:t>
      </w:r>
      <w:proofErr w:type="spellEnd"/>
      <w:r w:rsidRPr="00086007">
        <w:rPr>
          <w:rFonts w:ascii="Times New Roman" w:hAnsi="Times New Roman" w:cs="Times New Roman"/>
          <w:sz w:val="24"/>
          <w:szCs w:val="24"/>
        </w:rPr>
        <w:t xml:space="preserve">, H., </w:t>
      </w:r>
      <w:proofErr w:type="spellStart"/>
      <w:r w:rsidRPr="00086007">
        <w:rPr>
          <w:rFonts w:ascii="Times New Roman" w:hAnsi="Times New Roman" w:cs="Times New Roman"/>
          <w:sz w:val="24"/>
          <w:szCs w:val="24"/>
        </w:rPr>
        <w:t>Zadji</w:t>
      </w:r>
      <w:proofErr w:type="spellEnd"/>
      <w:r w:rsidRPr="00086007">
        <w:rPr>
          <w:rFonts w:ascii="Times New Roman" w:hAnsi="Times New Roman" w:cs="Times New Roman"/>
          <w:sz w:val="24"/>
          <w:szCs w:val="24"/>
        </w:rPr>
        <w:t xml:space="preserve"> L., </w:t>
      </w:r>
      <w:proofErr w:type="spellStart"/>
      <w:r w:rsidRPr="00086007">
        <w:rPr>
          <w:rFonts w:ascii="Times New Roman" w:hAnsi="Times New Roman" w:cs="Times New Roman"/>
          <w:sz w:val="24"/>
          <w:szCs w:val="24"/>
        </w:rPr>
        <w:t>Afouda</w:t>
      </w:r>
      <w:proofErr w:type="spellEnd"/>
      <w:r w:rsidRPr="00086007">
        <w:rPr>
          <w:rFonts w:ascii="Times New Roman" w:hAnsi="Times New Roman" w:cs="Times New Roman"/>
          <w:sz w:val="24"/>
          <w:szCs w:val="24"/>
        </w:rPr>
        <w:t xml:space="preserve"> L., </w:t>
      </w:r>
      <w:proofErr w:type="spellStart"/>
      <w:r w:rsidRPr="00086007">
        <w:rPr>
          <w:rFonts w:ascii="Times New Roman" w:hAnsi="Times New Roman" w:cs="Times New Roman"/>
          <w:sz w:val="24"/>
          <w:szCs w:val="24"/>
        </w:rPr>
        <w:t>Moens</w:t>
      </w:r>
      <w:proofErr w:type="spellEnd"/>
      <w:r w:rsidRPr="00086007">
        <w:rPr>
          <w:rFonts w:ascii="Times New Roman" w:hAnsi="Times New Roman" w:cs="Times New Roman"/>
          <w:sz w:val="24"/>
          <w:szCs w:val="24"/>
        </w:rPr>
        <w:t xml:space="preserve"> M., &amp; </w:t>
      </w:r>
      <w:proofErr w:type="spellStart"/>
      <w:r w:rsidRPr="00086007">
        <w:rPr>
          <w:rFonts w:ascii="Times New Roman" w:hAnsi="Times New Roman" w:cs="Times New Roman"/>
          <w:sz w:val="24"/>
          <w:szCs w:val="24"/>
        </w:rPr>
        <w:t>Decraemer</w:t>
      </w:r>
      <w:proofErr w:type="spellEnd"/>
      <w:r w:rsidRPr="00086007">
        <w:rPr>
          <w:rFonts w:ascii="Times New Roman" w:hAnsi="Times New Roman" w:cs="Times New Roman"/>
          <w:sz w:val="24"/>
          <w:szCs w:val="24"/>
        </w:rPr>
        <w:t xml:space="preserve"> W. 2015. Influence of pesticides, soil temperature and moisture on entomopathogenic nematodes from southern Benin and control of underground termite nest populations. Nematology. 17(9): 1057-1069. </w:t>
      </w:r>
      <w:hyperlink r:id="rId25" w:tgtFrame="_blank" w:history="1">
        <w:r w:rsidRPr="00086007">
          <w:rPr>
            <w:rStyle w:val="Hyperlink"/>
            <w:rFonts w:ascii="Times New Roman" w:hAnsi="Times New Roman" w:cs="Times New Roman"/>
            <w:color w:val="auto"/>
            <w:sz w:val="24"/>
            <w:szCs w:val="24"/>
            <w:u w:val="none"/>
          </w:rPr>
          <w:t>https://doi.org/10.1163/15685411-00002923</w:t>
        </w:r>
      </w:hyperlink>
    </w:p>
    <w:p w:rsidR="00B77C32" w:rsidRPr="00086007" w:rsidRDefault="00B77C32" w:rsidP="00086007">
      <w:pPr>
        <w:autoSpaceDE w:val="0"/>
        <w:autoSpaceDN w:val="0"/>
        <w:adjustRightInd w:val="0"/>
        <w:spacing w:after="0" w:line="240" w:lineRule="auto"/>
        <w:ind w:left="720" w:hanging="720"/>
        <w:jc w:val="both"/>
        <w:rPr>
          <w:rFonts w:ascii="Times New Roman" w:eastAsia="Times New Roman+FPEF" w:hAnsi="Times New Roman" w:cs="Times New Roman"/>
          <w:sz w:val="24"/>
          <w:szCs w:val="24"/>
        </w:rPr>
      </w:pPr>
      <w:r w:rsidRPr="00086007">
        <w:rPr>
          <w:rFonts w:ascii="Times New Roman" w:hAnsi="Times New Roman" w:cs="Times New Roman"/>
          <w:bCs/>
          <w:sz w:val="24"/>
          <w:szCs w:val="24"/>
        </w:rPr>
        <w:t xml:space="preserve">Bedding, RA. &amp; Stanfield. M. 1981. </w:t>
      </w:r>
      <w:r w:rsidRPr="00086007">
        <w:rPr>
          <w:rFonts w:ascii="Times New Roman" w:eastAsia="Times New Roman+FPEF" w:hAnsi="Times New Roman" w:cs="Times New Roman"/>
          <w:sz w:val="24"/>
          <w:szCs w:val="24"/>
        </w:rPr>
        <w:t xml:space="preserve">Nematodes for insect control </w:t>
      </w:r>
      <w:proofErr w:type="spellStart"/>
      <w:r w:rsidRPr="00086007">
        <w:rPr>
          <w:rFonts w:ascii="Times New Roman" w:hAnsi="Times New Roman" w:cs="Times New Roman"/>
          <w:i/>
          <w:iCs/>
          <w:sz w:val="24"/>
          <w:szCs w:val="24"/>
        </w:rPr>
        <w:t>Mastotermes</w:t>
      </w:r>
      <w:proofErr w:type="spellEnd"/>
      <w:r w:rsidRPr="00086007">
        <w:rPr>
          <w:rFonts w:ascii="Times New Roman" w:eastAsia="Times New Roman+FPEF" w:hAnsi="Times New Roman" w:cs="Times New Roman"/>
          <w:sz w:val="24"/>
          <w:szCs w:val="24"/>
        </w:rPr>
        <w:t>, Annual Report. CSIRO Division of Entomology, Canberra, Australia. pp. 79-80.</w:t>
      </w:r>
    </w:p>
    <w:p w:rsidR="00B77C32" w:rsidRPr="00086007" w:rsidRDefault="00B77C32" w:rsidP="00086007">
      <w:pPr>
        <w:spacing w:after="0" w:line="240" w:lineRule="auto"/>
        <w:ind w:left="720" w:hanging="720"/>
        <w:jc w:val="both"/>
        <w:rPr>
          <w:rFonts w:ascii="Times New Roman" w:hAnsi="Times New Roman" w:cs="Times New Roman"/>
          <w:sz w:val="24"/>
          <w:szCs w:val="24"/>
        </w:rPr>
      </w:pPr>
      <w:proofErr w:type="spellStart"/>
      <w:r w:rsidRPr="00086007">
        <w:rPr>
          <w:rFonts w:ascii="Times New Roman" w:hAnsi="Times New Roman" w:cs="Times New Roman"/>
          <w:sz w:val="24"/>
          <w:szCs w:val="24"/>
        </w:rPr>
        <w:t>Blinova</w:t>
      </w:r>
      <w:proofErr w:type="spellEnd"/>
      <w:r w:rsidRPr="00086007">
        <w:rPr>
          <w:rFonts w:ascii="Times New Roman" w:hAnsi="Times New Roman" w:cs="Times New Roman"/>
          <w:sz w:val="24"/>
          <w:szCs w:val="24"/>
        </w:rPr>
        <w:t xml:space="preserve">, S.L. &amp; Ivanova, E.S. 1987. Culturing the </w:t>
      </w:r>
      <w:proofErr w:type="gramStart"/>
      <w:r w:rsidRPr="00086007">
        <w:rPr>
          <w:rFonts w:ascii="Times New Roman" w:hAnsi="Times New Roman" w:cs="Times New Roman"/>
          <w:sz w:val="24"/>
          <w:szCs w:val="24"/>
        </w:rPr>
        <w:t>nematode  bacterial</w:t>
      </w:r>
      <w:proofErr w:type="gramEnd"/>
      <w:r w:rsidRPr="00086007">
        <w:rPr>
          <w:rFonts w:ascii="Times New Roman" w:hAnsi="Times New Roman" w:cs="Times New Roman"/>
          <w:sz w:val="24"/>
          <w:szCs w:val="24"/>
        </w:rPr>
        <w:t xml:space="preserve"> complex of </w:t>
      </w:r>
      <w:proofErr w:type="spellStart"/>
      <w:r w:rsidRPr="00086007">
        <w:rPr>
          <w:rFonts w:ascii="Times New Roman" w:hAnsi="Times New Roman" w:cs="Times New Roman"/>
          <w:i/>
          <w:sz w:val="24"/>
          <w:szCs w:val="24"/>
        </w:rPr>
        <w:t>Neoaplectana</w:t>
      </w:r>
      <w:proofErr w:type="spellEnd"/>
      <w:r w:rsidRPr="00086007">
        <w:rPr>
          <w:rFonts w:ascii="Times New Roman" w:hAnsi="Times New Roman" w:cs="Times New Roman"/>
          <w:i/>
          <w:sz w:val="24"/>
          <w:szCs w:val="24"/>
        </w:rPr>
        <w:t xml:space="preserve"> </w:t>
      </w:r>
      <w:proofErr w:type="spellStart"/>
      <w:r w:rsidRPr="00086007">
        <w:rPr>
          <w:rFonts w:ascii="Times New Roman" w:hAnsi="Times New Roman" w:cs="Times New Roman"/>
          <w:i/>
          <w:sz w:val="24"/>
          <w:szCs w:val="24"/>
        </w:rPr>
        <w:t>carpocapsae</w:t>
      </w:r>
      <w:proofErr w:type="spellEnd"/>
      <w:r w:rsidRPr="00086007">
        <w:rPr>
          <w:rFonts w:ascii="Times New Roman" w:hAnsi="Times New Roman" w:cs="Times New Roman"/>
          <w:sz w:val="24"/>
          <w:szCs w:val="24"/>
        </w:rPr>
        <w:t xml:space="preserve"> in insects. In: Helminths of Insects. M.D. </w:t>
      </w:r>
      <w:proofErr w:type="spellStart"/>
      <w:r w:rsidRPr="00086007">
        <w:rPr>
          <w:rFonts w:ascii="Times New Roman" w:hAnsi="Times New Roman" w:cs="Times New Roman"/>
          <w:sz w:val="24"/>
          <w:szCs w:val="24"/>
        </w:rPr>
        <w:t>Sonin</w:t>
      </w:r>
      <w:proofErr w:type="spellEnd"/>
      <w:r w:rsidRPr="00086007">
        <w:rPr>
          <w:rFonts w:ascii="Times New Roman" w:hAnsi="Times New Roman" w:cs="Times New Roman"/>
          <w:sz w:val="24"/>
          <w:szCs w:val="24"/>
        </w:rPr>
        <w:t xml:space="preserve"> (Ed.</w:t>
      </w:r>
      <w:proofErr w:type="gramStart"/>
      <w:r w:rsidRPr="00086007">
        <w:rPr>
          <w:rFonts w:ascii="Times New Roman" w:hAnsi="Times New Roman" w:cs="Times New Roman"/>
          <w:sz w:val="24"/>
          <w:szCs w:val="24"/>
        </w:rPr>
        <w:t>).American</w:t>
      </w:r>
      <w:proofErr w:type="gramEnd"/>
      <w:r w:rsidRPr="00086007">
        <w:rPr>
          <w:rFonts w:ascii="Times New Roman" w:hAnsi="Times New Roman" w:cs="Times New Roman"/>
          <w:sz w:val="24"/>
          <w:szCs w:val="24"/>
        </w:rPr>
        <w:t xml:space="preserve"> Publishing Company, New Delhi, pp.22-26.</w:t>
      </w:r>
    </w:p>
    <w:p w:rsidR="00B77C32" w:rsidRPr="00086007" w:rsidRDefault="00B77C32" w:rsidP="00086007">
      <w:pPr>
        <w:spacing w:after="0" w:line="240" w:lineRule="auto"/>
        <w:ind w:left="720" w:hanging="720"/>
        <w:jc w:val="both"/>
        <w:rPr>
          <w:rFonts w:ascii="Times New Roman" w:hAnsi="Times New Roman" w:cs="Times New Roman"/>
          <w:sz w:val="24"/>
          <w:szCs w:val="24"/>
        </w:rPr>
      </w:pPr>
      <w:r w:rsidRPr="00086007">
        <w:rPr>
          <w:rFonts w:ascii="Times New Roman" w:hAnsi="Times New Roman" w:cs="Times New Roman"/>
          <w:sz w:val="24"/>
          <w:szCs w:val="24"/>
        </w:rPr>
        <w:t xml:space="preserve">Burnell, A.M. &amp; Stock, P.S. 2000. </w:t>
      </w:r>
      <w:proofErr w:type="spellStart"/>
      <w:r w:rsidRPr="00086007">
        <w:rPr>
          <w:rFonts w:ascii="Times New Roman" w:hAnsi="Times New Roman" w:cs="Times New Roman"/>
          <w:i/>
          <w:iCs/>
          <w:sz w:val="24"/>
          <w:szCs w:val="24"/>
        </w:rPr>
        <w:t>Heterorhabditis</w:t>
      </w:r>
      <w:proofErr w:type="spellEnd"/>
      <w:r w:rsidRPr="00086007">
        <w:rPr>
          <w:rFonts w:ascii="Times New Roman" w:hAnsi="Times New Roman" w:cs="Times New Roman"/>
          <w:sz w:val="24"/>
          <w:szCs w:val="24"/>
        </w:rPr>
        <w:t xml:space="preserve">, </w:t>
      </w:r>
      <w:proofErr w:type="spellStart"/>
      <w:r w:rsidRPr="00086007">
        <w:rPr>
          <w:rFonts w:ascii="Times New Roman" w:hAnsi="Times New Roman" w:cs="Times New Roman"/>
          <w:i/>
          <w:iCs/>
          <w:sz w:val="24"/>
          <w:szCs w:val="24"/>
        </w:rPr>
        <w:t>Steinernema</w:t>
      </w:r>
      <w:proofErr w:type="spellEnd"/>
      <w:r w:rsidRPr="00086007">
        <w:rPr>
          <w:rFonts w:ascii="Times New Roman" w:hAnsi="Times New Roman" w:cs="Times New Roman"/>
          <w:i/>
          <w:iCs/>
          <w:sz w:val="24"/>
          <w:szCs w:val="24"/>
        </w:rPr>
        <w:t xml:space="preserve"> </w:t>
      </w:r>
      <w:r w:rsidRPr="00086007">
        <w:rPr>
          <w:rFonts w:ascii="Times New Roman" w:hAnsi="Times New Roman" w:cs="Times New Roman"/>
          <w:sz w:val="24"/>
          <w:szCs w:val="24"/>
        </w:rPr>
        <w:t xml:space="preserve">and their bacterial symbionts-Lethal pathogens of insects. </w:t>
      </w:r>
      <w:r w:rsidRPr="00086007">
        <w:rPr>
          <w:rFonts w:ascii="Times New Roman" w:hAnsi="Times New Roman" w:cs="Times New Roman"/>
          <w:i/>
          <w:iCs/>
          <w:sz w:val="24"/>
          <w:szCs w:val="24"/>
        </w:rPr>
        <w:t xml:space="preserve">Nematology. </w:t>
      </w:r>
      <w:r w:rsidRPr="00086007">
        <w:rPr>
          <w:rFonts w:ascii="Times New Roman" w:hAnsi="Times New Roman" w:cs="Times New Roman"/>
          <w:sz w:val="24"/>
          <w:szCs w:val="24"/>
        </w:rPr>
        <w:t>2: 31-42.</w:t>
      </w:r>
      <w:hyperlink r:id="rId26" w:history="1">
        <w:r w:rsidRPr="00086007">
          <w:rPr>
            <w:rStyle w:val="Hyperlink"/>
            <w:rFonts w:ascii="Times New Roman" w:hAnsi="Times New Roman" w:cs="Times New Roman"/>
            <w:color w:val="auto"/>
            <w:sz w:val="24"/>
            <w:szCs w:val="24"/>
            <w:u w:val="none"/>
          </w:rPr>
          <w:t>10.1163/156854100508872</w:t>
        </w:r>
      </w:hyperlink>
      <w:r w:rsidRPr="00086007">
        <w:rPr>
          <w:rFonts w:ascii="Times New Roman" w:hAnsi="Times New Roman" w:cs="Times New Roman"/>
          <w:sz w:val="24"/>
          <w:szCs w:val="24"/>
        </w:rPr>
        <w:t>.</w:t>
      </w:r>
    </w:p>
    <w:p w:rsidR="00B77C32" w:rsidRPr="00086007" w:rsidRDefault="00B77C32" w:rsidP="00086007">
      <w:pPr>
        <w:spacing w:after="0" w:line="240" w:lineRule="auto"/>
        <w:ind w:left="720" w:hanging="720"/>
        <w:jc w:val="both"/>
        <w:rPr>
          <w:rFonts w:ascii="Times New Roman" w:hAnsi="Times New Roman" w:cs="Times New Roman"/>
          <w:sz w:val="24"/>
          <w:szCs w:val="24"/>
        </w:rPr>
      </w:pPr>
      <w:proofErr w:type="spellStart"/>
      <w:r w:rsidRPr="00086007">
        <w:rPr>
          <w:rFonts w:ascii="Times New Roman" w:hAnsi="Times New Roman" w:cs="Times New Roman"/>
          <w:sz w:val="24"/>
          <w:szCs w:val="24"/>
        </w:rPr>
        <w:t>Chhillar</w:t>
      </w:r>
      <w:proofErr w:type="spellEnd"/>
      <w:r w:rsidRPr="00086007">
        <w:rPr>
          <w:rFonts w:ascii="Times New Roman" w:hAnsi="Times New Roman" w:cs="Times New Roman"/>
          <w:sz w:val="24"/>
          <w:szCs w:val="24"/>
        </w:rPr>
        <w:t xml:space="preserve"> BS, Saini RK, Roshan Lal (2006) Emerging trends in economic entomology. Chaudhary </w:t>
      </w:r>
      <w:proofErr w:type="spellStart"/>
      <w:r w:rsidRPr="00086007">
        <w:rPr>
          <w:rFonts w:ascii="Times New Roman" w:hAnsi="Times New Roman" w:cs="Times New Roman"/>
          <w:sz w:val="24"/>
          <w:szCs w:val="24"/>
        </w:rPr>
        <w:t>Charan</w:t>
      </w:r>
      <w:proofErr w:type="spellEnd"/>
      <w:r w:rsidRPr="00086007">
        <w:rPr>
          <w:rFonts w:ascii="Times New Roman" w:hAnsi="Times New Roman" w:cs="Times New Roman"/>
          <w:sz w:val="24"/>
          <w:szCs w:val="24"/>
        </w:rPr>
        <w:t xml:space="preserve"> Singh Haryana Agricultural University Press, Center of Advance </w:t>
      </w:r>
      <w:proofErr w:type="spellStart"/>
      <w:proofErr w:type="gramStart"/>
      <w:r w:rsidRPr="00086007">
        <w:rPr>
          <w:rFonts w:ascii="Times New Roman" w:hAnsi="Times New Roman" w:cs="Times New Roman"/>
          <w:sz w:val="24"/>
          <w:szCs w:val="24"/>
        </w:rPr>
        <w:t>Studies,Department</w:t>
      </w:r>
      <w:proofErr w:type="spellEnd"/>
      <w:proofErr w:type="gramEnd"/>
      <w:r w:rsidRPr="00086007">
        <w:rPr>
          <w:rFonts w:ascii="Times New Roman" w:hAnsi="Times New Roman" w:cs="Times New Roman"/>
          <w:sz w:val="24"/>
          <w:szCs w:val="24"/>
        </w:rPr>
        <w:t xml:space="preserve"> of Entomology, </w:t>
      </w:r>
      <w:proofErr w:type="spellStart"/>
      <w:r w:rsidRPr="00086007">
        <w:rPr>
          <w:rFonts w:ascii="Times New Roman" w:hAnsi="Times New Roman" w:cs="Times New Roman"/>
          <w:sz w:val="24"/>
          <w:szCs w:val="24"/>
        </w:rPr>
        <w:t>Hissar</w:t>
      </w:r>
      <w:proofErr w:type="spellEnd"/>
      <w:r w:rsidRPr="00086007">
        <w:rPr>
          <w:rFonts w:ascii="Times New Roman" w:hAnsi="Times New Roman" w:cs="Times New Roman"/>
          <w:sz w:val="24"/>
          <w:szCs w:val="24"/>
        </w:rPr>
        <w:t>, pp. 191-192.</w:t>
      </w:r>
    </w:p>
    <w:p w:rsidR="00B77C32" w:rsidRPr="00086007" w:rsidRDefault="00B77C32" w:rsidP="00086007">
      <w:pPr>
        <w:spacing w:after="0" w:line="240" w:lineRule="auto"/>
        <w:ind w:left="720" w:hanging="720"/>
        <w:jc w:val="both"/>
        <w:rPr>
          <w:rFonts w:ascii="Times New Roman" w:hAnsi="Times New Roman" w:cs="Times New Roman"/>
          <w:sz w:val="24"/>
          <w:szCs w:val="24"/>
        </w:rPr>
      </w:pPr>
      <w:r w:rsidRPr="00086007">
        <w:rPr>
          <w:rFonts w:ascii="Times New Roman" w:hAnsi="Times New Roman" w:cs="Times New Roman"/>
          <w:sz w:val="24"/>
          <w:szCs w:val="24"/>
        </w:rPr>
        <w:t xml:space="preserve">Choudhury, P.1999. Studies on the pests of </w:t>
      </w:r>
      <w:r w:rsidRPr="00086007">
        <w:rPr>
          <w:rFonts w:ascii="Times New Roman" w:hAnsi="Times New Roman" w:cs="Times New Roman"/>
          <w:i/>
          <w:sz w:val="24"/>
          <w:szCs w:val="24"/>
        </w:rPr>
        <w:t xml:space="preserve">Camellia </w:t>
      </w:r>
      <w:proofErr w:type="spellStart"/>
      <w:r w:rsidRPr="00086007">
        <w:rPr>
          <w:rFonts w:ascii="Times New Roman" w:hAnsi="Times New Roman" w:cs="Times New Roman"/>
          <w:i/>
          <w:sz w:val="24"/>
          <w:szCs w:val="24"/>
        </w:rPr>
        <w:t>sinensis</w:t>
      </w:r>
      <w:proofErr w:type="spellEnd"/>
      <w:r w:rsidRPr="00086007">
        <w:rPr>
          <w:rFonts w:ascii="Times New Roman" w:hAnsi="Times New Roman" w:cs="Times New Roman"/>
          <w:sz w:val="24"/>
          <w:szCs w:val="24"/>
        </w:rPr>
        <w:t xml:space="preserve"> L (O) </w:t>
      </w:r>
      <w:proofErr w:type="spellStart"/>
      <w:r w:rsidRPr="00086007">
        <w:rPr>
          <w:rFonts w:ascii="Times New Roman" w:hAnsi="Times New Roman" w:cs="Times New Roman"/>
          <w:sz w:val="24"/>
          <w:szCs w:val="24"/>
        </w:rPr>
        <w:t>Kuntze</w:t>
      </w:r>
      <w:proofErr w:type="spellEnd"/>
      <w:r w:rsidRPr="00086007">
        <w:rPr>
          <w:rFonts w:ascii="Times New Roman" w:hAnsi="Times New Roman" w:cs="Times New Roman"/>
          <w:sz w:val="24"/>
          <w:szCs w:val="24"/>
        </w:rPr>
        <w:t xml:space="preserve"> and their control in the tea agro-ecosystem in Barak Valley, Assam. Ph.D. thesis, </w:t>
      </w:r>
      <w:proofErr w:type="spellStart"/>
      <w:r w:rsidRPr="00086007">
        <w:rPr>
          <w:rFonts w:ascii="Times New Roman" w:hAnsi="Times New Roman" w:cs="Times New Roman"/>
          <w:sz w:val="24"/>
          <w:szCs w:val="24"/>
        </w:rPr>
        <w:t>Gauhati</w:t>
      </w:r>
      <w:proofErr w:type="spellEnd"/>
      <w:r w:rsidRPr="00086007">
        <w:rPr>
          <w:rFonts w:ascii="Times New Roman" w:hAnsi="Times New Roman" w:cs="Times New Roman"/>
          <w:sz w:val="24"/>
          <w:szCs w:val="24"/>
        </w:rPr>
        <w:t xml:space="preserve"> University, India.</w:t>
      </w:r>
    </w:p>
    <w:p w:rsidR="00B77C32" w:rsidRPr="00086007" w:rsidRDefault="00B77C32" w:rsidP="00086007">
      <w:pPr>
        <w:pStyle w:val="Default"/>
        <w:ind w:left="720" w:hanging="720"/>
        <w:jc w:val="both"/>
        <w:rPr>
          <w:rFonts w:ascii="Times New Roman" w:hAnsi="Times New Roman" w:cs="Times New Roman"/>
          <w:color w:val="auto"/>
        </w:rPr>
      </w:pPr>
      <w:proofErr w:type="spellStart"/>
      <w:r w:rsidRPr="00086007">
        <w:rPr>
          <w:rFonts w:ascii="Times New Roman" w:hAnsi="Times New Roman" w:cs="Times New Roman"/>
          <w:bCs/>
          <w:color w:val="auto"/>
        </w:rPr>
        <w:t>Chouvenc</w:t>
      </w:r>
      <w:proofErr w:type="spellEnd"/>
      <w:r w:rsidRPr="00086007">
        <w:rPr>
          <w:rFonts w:ascii="Times New Roman" w:hAnsi="Times New Roman" w:cs="Times New Roman"/>
          <w:bCs/>
          <w:color w:val="auto"/>
        </w:rPr>
        <w:t xml:space="preserve">, T., Su, Nan-Yao., Grace, JK. </w:t>
      </w:r>
      <w:r w:rsidRPr="00086007">
        <w:rPr>
          <w:rFonts w:ascii="Times New Roman" w:hAnsi="Times New Roman" w:cs="Times New Roman"/>
          <w:color w:val="auto"/>
        </w:rPr>
        <w:t xml:space="preserve">2011. Fifty years of attempted biological control of termites-Analysis of a failure. </w:t>
      </w:r>
      <w:r w:rsidRPr="00086007">
        <w:rPr>
          <w:rFonts w:ascii="Times New Roman" w:hAnsi="Times New Roman" w:cs="Times New Roman"/>
          <w:i/>
          <w:iCs/>
          <w:color w:val="auto"/>
        </w:rPr>
        <w:t xml:space="preserve">Biological Control </w:t>
      </w:r>
      <w:r w:rsidRPr="00086007">
        <w:rPr>
          <w:rFonts w:ascii="Times New Roman" w:hAnsi="Times New Roman" w:cs="Times New Roman"/>
          <w:bCs/>
          <w:color w:val="auto"/>
        </w:rPr>
        <w:t xml:space="preserve">59(2): </w:t>
      </w:r>
      <w:r w:rsidRPr="00086007">
        <w:rPr>
          <w:rFonts w:ascii="Times New Roman" w:hAnsi="Times New Roman" w:cs="Times New Roman"/>
          <w:color w:val="auto"/>
        </w:rPr>
        <w:t>69-82.</w:t>
      </w:r>
      <w:hyperlink r:id="rId27" w:tgtFrame="_blank" w:tooltip="Persistent link using digital object identifier" w:history="1">
        <w:r w:rsidRPr="00086007">
          <w:rPr>
            <w:rStyle w:val="Hyperlink"/>
            <w:rFonts w:ascii="Times New Roman" w:hAnsi="Times New Roman" w:cs="Times New Roman"/>
            <w:color w:val="auto"/>
            <w:u w:val="none"/>
          </w:rPr>
          <w:t>https://doi.org/10.1016/j.biocontrol.2011.06.015</w:t>
        </w:r>
      </w:hyperlink>
    </w:p>
    <w:p w:rsidR="00B77C32" w:rsidRPr="00086007" w:rsidRDefault="00B77C32" w:rsidP="00086007">
      <w:pPr>
        <w:pStyle w:val="Default"/>
        <w:ind w:left="720" w:hanging="720"/>
        <w:jc w:val="both"/>
        <w:rPr>
          <w:rFonts w:ascii="Times New Roman" w:hAnsi="Times New Roman" w:cs="Times New Roman"/>
          <w:color w:val="auto"/>
        </w:rPr>
      </w:pPr>
      <w:proofErr w:type="spellStart"/>
      <w:r w:rsidRPr="00086007">
        <w:rPr>
          <w:rFonts w:ascii="Times New Roman" w:hAnsi="Times New Roman" w:cs="Times New Roman"/>
          <w:bCs/>
          <w:color w:val="auto"/>
        </w:rPr>
        <w:t>Danthanarayana</w:t>
      </w:r>
      <w:proofErr w:type="spellEnd"/>
      <w:r w:rsidRPr="00086007">
        <w:rPr>
          <w:rFonts w:ascii="Times New Roman" w:hAnsi="Times New Roman" w:cs="Times New Roman"/>
          <w:bCs/>
          <w:color w:val="auto"/>
        </w:rPr>
        <w:t xml:space="preserve">, W.&amp; </w:t>
      </w:r>
      <w:proofErr w:type="spellStart"/>
      <w:r w:rsidRPr="00086007">
        <w:rPr>
          <w:rFonts w:ascii="Times New Roman" w:hAnsi="Times New Roman" w:cs="Times New Roman"/>
          <w:bCs/>
          <w:color w:val="auto"/>
        </w:rPr>
        <w:t>Vitarana</w:t>
      </w:r>
      <w:proofErr w:type="spellEnd"/>
      <w:r w:rsidRPr="00086007">
        <w:rPr>
          <w:rFonts w:ascii="Times New Roman" w:hAnsi="Times New Roman" w:cs="Times New Roman"/>
          <w:bCs/>
          <w:color w:val="auto"/>
        </w:rPr>
        <w:t xml:space="preserve">, SL. </w:t>
      </w:r>
      <w:r w:rsidRPr="00086007">
        <w:rPr>
          <w:rFonts w:ascii="Times New Roman" w:hAnsi="Times New Roman" w:cs="Times New Roman"/>
          <w:color w:val="auto"/>
        </w:rPr>
        <w:t xml:space="preserve">1987. Control of the live-wood tea termite </w:t>
      </w:r>
      <w:proofErr w:type="spellStart"/>
      <w:r w:rsidRPr="00086007">
        <w:rPr>
          <w:rFonts w:ascii="Times New Roman" w:hAnsi="Times New Roman" w:cs="Times New Roman"/>
          <w:i/>
          <w:iCs/>
          <w:color w:val="auto"/>
        </w:rPr>
        <w:t>Glyptotermes</w:t>
      </w:r>
      <w:proofErr w:type="spellEnd"/>
      <w:r w:rsidRPr="00086007">
        <w:rPr>
          <w:rFonts w:ascii="Times New Roman" w:hAnsi="Times New Roman" w:cs="Times New Roman"/>
          <w:i/>
          <w:iCs/>
          <w:color w:val="auto"/>
        </w:rPr>
        <w:t xml:space="preserve"> </w:t>
      </w:r>
      <w:proofErr w:type="spellStart"/>
      <w:r w:rsidRPr="00086007">
        <w:rPr>
          <w:rFonts w:ascii="Times New Roman" w:hAnsi="Times New Roman" w:cs="Times New Roman"/>
          <w:i/>
          <w:iCs/>
          <w:color w:val="auto"/>
        </w:rPr>
        <w:t>dilatus</w:t>
      </w:r>
      <w:proofErr w:type="spellEnd"/>
      <w:r w:rsidRPr="00086007">
        <w:rPr>
          <w:rFonts w:ascii="Times New Roman" w:hAnsi="Times New Roman" w:cs="Times New Roman"/>
          <w:i/>
          <w:iCs/>
          <w:color w:val="auto"/>
        </w:rPr>
        <w:t xml:space="preserve"> </w:t>
      </w:r>
      <w:r w:rsidRPr="00086007">
        <w:rPr>
          <w:rFonts w:ascii="Times New Roman" w:hAnsi="Times New Roman" w:cs="Times New Roman"/>
          <w:color w:val="auto"/>
        </w:rPr>
        <w:t xml:space="preserve">using </w:t>
      </w:r>
      <w:proofErr w:type="spellStart"/>
      <w:r w:rsidRPr="00086007">
        <w:rPr>
          <w:rFonts w:ascii="Times New Roman" w:hAnsi="Times New Roman" w:cs="Times New Roman"/>
          <w:i/>
          <w:iCs/>
          <w:color w:val="auto"/>
        </w:rPr>
        <w:t>Heterorhabditis</w:t>
      </w:r>
      <w:proofErr w:type="spellEnd"/>
      <w:r w:rsidRPr="00086007">
        <w:rPr>
          <w:rFonts w:ascii="Times New Roman" w:hAnsi="Times New Roman" w:cs="Times New Roman"/>
          <w:i/>
          <w:iCs/>
          <w:color w:val="auto"/>
        </w:rPr>
        <w:t xml:space="preserve"> </w:t>
      </w:r>
      <w:r w:rsidRPr="00086007">
        <w:rPr>
          <w:rFonts w:ascii="Times New Roman" w:hAnsi="Times New Roman" w:cs="Times New Roman"/>
          <w:color w:val="auto"/>
        </w:rPr>
        <w:t xml:space="preserve">sp. </w:t>
      </w:r>
      <w:r w:rsidRPr="00086007">
        <w:rPr>
          <w:rFonts w:ascii="Times New Roman" w:hAnsi="Times New Roman" w:cs="Times New Roman"/>
          <w:iCs/>
          <w:color w:val="auto"/>
        </w:rPr>
        <w:t>(</w:t>
      </w:r>
      <w:proofErr w:type="spellStart"/>
      <w:r w:rsidRPr="00086007">
        <w:rPr>
          <w:rFonts w:ascii="Times New Roman" w:hAnsi="Times New Roman" w:cs="Times New Roman"/>
          <w:i/>
          <w:iCs/>
          <w:color w:val="auto"/>
        </w:rPr>
        <w:t>Nemat</w:t>
      </w:r>
      <w:proofErr w:type="spellEnd"/>
      <w:r w:rsidRPr="00086007">
        <w:rPr>
          <w:rFonts w:ascii="Times New Roman" w:hAnsi="Times New Roman" w:cs="Times New Roman"/>
          <w:i/>
          <w:iCs/>
          <w:color w:val="auto"/>
        </w:rPr>
        <w:t>.</w:t>
      </w:r>
      <w:r w:rsidRPr="00086007">
        <w:rPr>
          <w:rFonts w:ascii="Times New Roman" w:hAnsi="Times New Roman" w:cs="Times New Roman"/>
          <w:iCs/>
          <w:color w:val="auto"/>
        </w:rPr>
        <w:t>).</w:t>
      </w:r>
      <w:r w:rsidRPr="00086007">
        <w:rPr>
          <w:rFonts w:ascii="Times New Roman" w:hAnsi="Times New Roman" w:cs="Times New Roman"/>
          <w:i/>
          <w:iCs/>
          <w:color w:val="auto"/>
        </w:rPr>
        <w:t xml:space="preserve"> </w:t>
      </w:r>
      <w:r w:rsidRPr="00086007">
        <w:rPr>
          <w:rFonts w:ascii="Times New Roman" w:hAnsi="Times New Roman" w:cs="Times New Roman"/>
          <w:color w:val="auto"/>
        </w:rPr>
        <w:t xml:space="preserve">Agriculture </w:t>
      </w:r>
      <w:r w:rsidRPr="00086007">
        <w:rPr>
          <w:rFonts w:ascii="Times New Roman" w:hAnsi="Times New Roman" w:cs="Times New Roman"/>
          <w:iCs/>
          <w:color w:val="auto"/>
        </w:rPr>
        <w:t>Ecosystems and Environment</w:t>
      </w:r>
      <w:r w:rsidRPr="00086007">
        <w:rPr>
          <w:rFonts w:ascii="Times New Roman" w:hAnsi="Times New Roman" w:cs="Times New Roman"/>
          <w:i/>
          <w:iCs/>
          <w:color w:val="auto"/>
        </w:rPr>
        <w:t xml:space="preserve">. </w:t>
      </w:r>
      <w:r w:rsidRPr="00086007">
        <w:rPr>
          <w:rFonts w:ascii="Times New Roman" w:hAnsi="Times New Roman" w:cs="Times New Roman"/>
          <w:bCs/>
          <w:color w:val="auto"/>
        </w:rPr>
        <w:t xml:space="preserve">19(4): </w:t>
      </w:r>
      <w:r w:rsidRPr="00086007">
        <w:rPr>
          <w:rFonts w:ascii="Times New Roman" w:hAnsi="Times New Roman" w:cs="Times New Roman"/>
          <w:color w:val="auto"/>
        </w:rPr>
        <w:t>333-342.</w:t>
      </w:r>
    </w:p>
    <w:p w:rsidR="00B77C32" w:rsidRPr="00086007" w:rsidRDefault="00B77C32" w:rsidP="00086007">
      <w:pPr>
        <w:autoSpaceDE w:val="0"/>
        <w:autoSpaceDN w:val="0"/>
        <w:adjustRightInd w:val="0"/>
        <w:spacing w:after="0" w:line="240" w:lineRule="auto"/>
        <w:ind w:left="720" w:hanging="720"/>
        <w:jc w:val="both"/>
        <w:rPr>
          <w:rFonts w:ascii="Times New Roman" w:hAnsi="Times New Roman" w:cs="Times New Roman"/>
          <w:sz w:val="24"/>
          <w:szCs w:val="24"/>
        </w:rPr>
      </w:pPr>
      <w:r w:rsidRPr="00086007">
        <w:rPr>
          <w:rFonts w:ascii="Times New Roman" w:hAnsi="Times New Roman" w:cs="Times New Roman"/>
          <w:sz w:val="24"/>
          <w:szCs w:val="24"/>
        </w:rPr>
        <w:t xml:space="preserve">Das, G. M. 1965. Pests of tea in North East India and their control. Memo No. 27, </w:t>
      </w:r>
      <w:proofErr w:type="spellStart"/>
      <w:r w:rsidRPr="00086007">
        <w:rPr>
          <w:rFonts w:ascii="Times New Roman" w:hAnsi="Times New Roman" w:cs="Times New Roman"/>
          <w:sz w:val="24"/>
          <w:szCs w:val="24"/>
        </w:rPr>
        <w:t>Tocklai</w:t>
      </w:r>
      <w:proofErr w:type="spellEnd"/>
      <w:r w:rsidRPr="00086007">
        <w:rPr>
          <w:rFonts w:ascii="Times New Roman" w:hAnsi="Times New Roman" w:cs="Times New Roman"/>
          <w:sz w:val="24"/>
          <w:szCs w:val="24"/>
        </w:rPr>
        <w:t xml:space="preserve"> Experimental Station, Tea Research Association, pp. 169- 173. </w:t>
      </w:r>
    </w:p>
    <w:p w:rsidR="00B77C32" w:rsidRPr="00086007" w:rsidRDefault="00B77C32" w:rsidP="00086007">
      <w:pPr>
        <w:pStyle w:val="NormalWeb"/>
        <w:spacing w:before="0" w:beforeAutospacing="0" w:after="0" w:afterAutospacing="0"/>
        <w:ind w:left="720" w:hanging="720"/>
        <w:jc w:val="both"/>
      </w:pPr>
      <w:r w:rsidRPr="00086007">
        <w:t xml:space="preserve">Devi, G., Bhattacharyya, B., Mishra, </w:t>
      </w:r>
      <w:proofErr w:type="gramStart"/>
      <w:r w:rsidRPr="00086007">
        <w:t>H .</w:t>
      </w:r>
      <w:proofErr w:type="gramEnd"/>
      <w:r w:rsidRPr="00086007">
        <w:t>&amp; Nath, DJ. 2018.</w:t>
      </w:r>
      <w:r w:rsidRPr="00086007">
        <w:rPr>
          <w:bCs/>
        </w:rPr>
        <w:t xml:space="preserve"> Rearing of two entomopathogenic nematodes, </w:t>
      </w:r>
      <w:proofErr w:type="spellStart"/>
      <w:r w:rsidRPr="00086007">
        <w:rPr>
          <w:bCs/>
          <w:i/>
          <w:iCs/>
        </w:rPr>
        <w:t>Heterorhabditis</w:t>
      </w:r>
      <w:proofErr w:type="spellEnd"/>
      <w:r w:rsidRPr="00086007">
        <w:rPr>
          <w:bCs/>
          <w:i/>
          <w:iCs/>
        </w:rPr>
        <w:t xml:space="preserve"> </w:t>
      </w:r>
      <w:proofErr w:type="spellStart"/>
      <w:r w:rsidRPr="00086007">
        <w:rPr>
          <w:bCs/>
          <w:i/>
          <w:iCs/>
        </w:rPr>
        <w:t>bacteriophora</w:t>
      </w:r>
      <w:proofErr w:type="spellEnd"/>
      <w:r w:rsidRPr="00086007">
        <w:rPr>
          <w:bCs/>
          <w:i/>
          <w:iCs/>
        </w:rPr>
        <w:t xml:space="preserve"> </w:t>
      </w:r>
      <w:proofErr w:type="spellStart"/>
      <w:r w:rsidRPr="00086007">
        <w:rPr>
          <w:bCs/>
        </w:rPr>
        <w:t>Poinar</w:t>
      </w:r>
      <w:proofErr w:type="spellEnd"/>
      <w:r w:rsidRPr="00086007">
        <w:rPr>
          <w:bCs/>
        </w:rPr>
        <w:t xml:space="preserve"> and </w:t>
      </w:r>
      <w:proofErr w:type="spellStart"/>
      <w:r w:rsidRPr="00086007">
        <w:rPr>
          <w:bCs/>
          <w:i/>
          <w:iCs/>
        </w:rPr>
        <w:t>Steinernema</w:t>
      </w:r>
      <w:proofErr w:type="spellEnd"/>
      <w:r w:rsidRPr="00086007">
        <w:rPr>
          <w:bCs/>
          <w:i/>
          <w:iCs/>
        </w:rPr>
        <w:t xml:space="preserve"> </w:t>
      </w:r>
      <w:r w:rsidRPr="00086007">
        <w:rPr>
          <w:bCs/>
        </w:rPr>
        <w:t>sp. in termite (</w:t>
      </w:r>
      <w:proofErr w:type="spellStart"/>
      <w:r w:rsidRPr="00086007">
        <w:rPr>
          <w:bCs/>
          <w:i/>
          <w:iCs/>
        </w:rPr>
        <w:t>Odontotermes</w:t>
      </w:r>
      <w:proofErr w:type="spellEnd"/>
      <w:r w:rsidRPr="00086007">
        <w:rPr>
          <w:bCs/>
          <w:i/>
          <w:iCs/>
        </w:rPr>
        <w:t xml:space="preserve"> </w:t>
      </w:r>
      <w:proofErr w:type="spellStart"/>
      <w:r w:rsidRPr="00086007">
        <w:rPr>
          <w:bCs/>
          <w:i/>
          <w:iCs/>
        </w:rPr>
        <w:t>obesus</w:t>
      </w:r>
      <w:proofErr w:type="spellEnd"/>
      <w:r w:rsidRPr="00086007">
        <w:rPr>
          <w:bCs/>
          <w:i/>
          <w:iCs/>
        </w:rPr>
        <w:t xml:space="preserve"> </w:t>
      </w:r>
      <w:proofErr w:type="spellStart"/>
      <w:r w:rsidRPr="00086007">
        <w:rPr>
          <w:bCs/>
        </w:rPr>
        <w:t>Ramb</w:t>
      </w:r>
      <w:proofErr w:type="spellEnd"/>
      <w:r w:rsidRPr="00086007">
        <w:rPr>
          <w:bCs/>
        </w:rPr>
        <w:t>.)</w:t>
      </w:r>
      <w:r w:rsidRPr="00086007">
        <w:rPr>
          <w:i/>
          <w:iCs/>
        </w:rPr>
        <w:t xml:space="preserve"> </w:t>
      </w:r>
      <w:r w:rsidRPr="00086007">
        <w:rPr>
          <w:iCs/>
        </w:rPr>
        <w:t>Applied Biological Research.</w:t>
      </w:r>
      <w:r w:rsidRPr="00086007">
        <w:rPr>
          <w:i/>
          <w:iCs/>
        </w:rPr>
        <w:t xml:space="preserve"> </w:t>
      </w:r>
      <w:r w:rsidRPr="00086007">
        <w:t>20(1): 77-81. DOI:</w:t>
      </w:r>
      <w:hyperlink r:id="rId28" w:tgtFrame="_blank" w:history="1">
        <w:r w:rsidRPr="00086007">
          <w:rPr>
            <w:rStyle w:val="Hyperlink"/>
            <w:color w:val="auto"/>
            <w:u w:val="none"/>
          </w:rPr>
          <w:t>10.5958/0974-4517.2018.00009.5</w:t>
        </w:r>
      </w:hyperlink>
    </w:p>
    <w:p w:rsidR="00B77C32" w:rsidRPr="00086007" w:rsidRDefault="00B77C32" w:rsidP="00086007">
      <w:pPr>
        <w:pStyle w:val="NormalWeb"/>
        <w:spacing w:before="0" w:beforeAutospacing="0" w:after="0" w:afterAutospacing="0"/>
        <w:ind w:left="720" w:hanging="720"/>
        <w:jc w:val="both"/>
      </w:pPr>
      <w:r w:rsidRPr="00086007">
        <w:rPr>
          <w:bCs/>
        </w:rPr>
        <w:t>Devi, G., Mishra, H., Bhattacharyya, B. and Nath, D.J. 2016.</w:t>
      </w:r>
      <w:r w:rsidRPr="00086007">
        <w:t xml:space="preserve"> Occurrence of entomopathogenic nematode (</w:t>
      </w:r>
      <w:proofErr w:type="spellStart"/>
      <w:r w:rsidRPr="00086007">
        <w:t>Rhabditida</w:t>
      </w:r>
      <w:proofErr w:type="spellEnd"/>
      <w:r w:rsidRPr="00086007">
        <w:t xml:space="preserve">: </w:t>
      </w:r>
      <w:proofErr w:type="spellStart"/>
      <w:r w:rsidRPr="00086007">
        <w:t>Heterorhabditidae</w:t>
      </w:r>
      <w:proofErr w:type="spellEnd"/>
      <w:r w:rsidRPr="00086007">
        <w:t xml:space="preserve">, </w:t>
      </w:r>
      <w:proofErr w:type="spellStart"/>
      <w:r w:rsidRPr="00086007">
        <w:t>Steinernematidae</w:t>
      </w:r>
      <w:proofErr w:type="spellEnd"/>
      <w:r w:rsidRPr="00086007">
        <w:t xml:space="preserve">) in white grub infested areas of </w:t>
      </w:r>
      <w:proofErr w:type="spellStart"/>
      <w:r w:rsidRPr="00086007">
        <w:t>Majuli</w:t>
      </w:r>
      <w:proofErr w:type="spellEnd"/>
      <w:r w:rsidRPr="00086007">
        <w:t>, Assam, India.</w:t>
      </w:r>
      <w:r w:rsidRPr="00086007">
        <w:rPr>
          <w:bCs/>
        </w:rPr>
        <w:t xml:space="preserve"> Journal of Biopesticides. 9(2):148-156. </w:t>
      </w:r>
      <w:r w:rsidRPr="00086007">
        <w:t>DOI:</w:t>
      </w:r>
      <w:hyperlink r:id="rId29" w:tgtFrame="_blank" w:history="1">
        <w:r w:rsidRPr="00086007">
          <w:rPr>
            <w:rStyle w:val="Hyperlink"/>
            <w:color w:val="auto"/>
            <w:u w:val="none"/>
          </w:rPr>
          <w:t>10.57182/jbiopestic.9.2.148-156</w:t>
        </w:r>
      </w:hyperlink>
    </w:p>
    <w:p w:rsidR="00B77C32" w:rsidRPr="00086007" w:rsidRDefault="00B77C32" w:rsidP="00086007">
      <w:pPr>
        <w:pStyle w:val="NormalWeb"/>
        <w:spacing w:before="0" w:beforeAutospacing="0" w:after="0" w:afterAutospacing="0"/>
        <w:ind w:left="720" w:hanging="720"/>
        <w:jc w:val="both"/>
      </w:pPr>
      <w:proofErr w:type="spellStart"/>
      <w:r w:rsidRPr="00086007">
        <w:t>Dolinski</w:t>
      </w:r>
      <w:proofErr w:type="spellEnd"/>
      <w:r w:rsidRPr="00086007">
        <w:t xml:space="preserve"> C, &amp; Lacey LA.2007. Microbial control of arthropod pests of tropical tree fruits. Neotropical Entomology. 36(2):161-179.doi: 10.1590/s1519-566x2007000200001.</w:t>
      </w:r>
    </w:p>
    <w:p w:rsidR="00B77C32" w:rsidRPr="00086007" w:rsidRDefault="00B77C32" w:rsidP="00086007">
      <w:pPr>
        <w:pStyle w:val="NormalWeb"/>
        <w:spacing w:before="0" w:beforeAutospacing="0" w:after="0" w:afterAutospacing="0"/>
        <w:ind w:left="720" w:hanging="720"/>
        <w:jc w:val="both"/>
      </w:pPr>
      <w:proofErr w:type="spellStart"/>
      <w:r w:rsidRPr="00086007">
        <w:t>Eggleton</w:t>
      </w:r>
      <w:proofErr w:type="spellEnd"/>
      <w:r w:rsidRPr="00086007">
        <w:t xml:space="preserve"> P.2000. Global patterns of termite diversity. In: Abe T, </w:t>
      </w:r>
      <w:proofErr w:type="spellStart"/>
      <w:r w:rsidRPr="00086007">
        <w:t>Bignell</w:t>
      </w:r>
      <w:proofErr w:type="spellEnd"/>
      <w:r w:rsidRPr="00086007">
        <w:t xml:space="preserve"> DE, Higashi M (eds</w:t>
      </w:r>
      <w:proofErr w:type="gramStart"/>
      <w:r w:rsidRPr="00086007">
        <w:t>).Termites</w:t>
      </w:r>
      <w:proofErr w:type="gramEnd"/>
      <w:r w:rsidRPr="00086007">
        <w:t>: evolution, sociality, symbioses, ecology. Kluwer, Dordrecht, pp. 25-51.https://doi.org/10.1007/978-94-017-3223-9_2</w:t>
      </w:r>
    </w:p>
    <w:p w:rsidR="00B77C32" w:rsidRPr="00086007" w:rsidRDefault="00B77C32" w:rsidP="00086007">
      <w:pPr>
        <w:autoSpaceDE w:val="0"/>
        <w:autoSpaceDN w:val="0"/>
        <w:adjustRightInd w:val="0"/>
        <w:spacing w:after="0" w:line="240" w:lineRule="auto"/>
        <w:ind w:left="720" w:hanging="720"/>
        <w:jc w:val="both"/>
        <w:rPr>
          <w:rFonts w:ascii="Times New Roman" w:hAnsi="Times New Roman" w:cs="Times New Roman"/>
          <w:sz w:val="24"/>
          <w:szCs w:val="24"/>
        </w:rPr>
      </w:pPr>
      <w:r w:rsidRPr="00086007">
        <w:rPr>
          <w:rFonts w:ascii="Times New Roman" w:hAnsi="Times New Roman" w:cs="Times New Roman"/>
          <w:sz w:val="24"/>
          <w:szCs w:val="24"/>
        </w:rPr>
        <w:t>El-</w:t>
      </w:r>
      <w:proofErr w:type="spellStart"/>
      <w:r w:rsidRPr="00086007">
        <w:rPr>
          <w:rFonts w:ascii="Times New Roman" w:hAnsi="Times New Roman" w:cs="Times New Roman"/>
          <w:sz w:val="24"/>
          <w:szCs w:val="24"/>
        </w:rPr>
        <w:t>Bassiouny</w:t>
      </w:r>
      <w:proofErr w:type="spellEnd"/>
      <w:r w:rsidRPr="00086007">
        <w:rPr>
          <w:rFonts w:ascii="Times New Roman" w:hAnsi="Times New Roman" w:cs="Times New Roman"/>
          <w:sz w:val="24"/>
          <w:szCs w:val="24"/>
        </w:rPr>
        <w:t xml:space="preserve">, AR., &amp; </w:t>
      </w:r>
      <w:proofErr w:type="spellStart"/>
      <w:r w:rsidRPr="00086007">
        <w:rPr>
          <w:rFonts w:ascii="Times New Roman" w:hAnsi="Times New Roman" w:cs="Times New Roman"/>
          <w:sz w:val="24"/>
          <w:szCs w:val="24"/>
        </w:rPr>
        <w:t>Randa</w:t>
      </w:r>
      <w:proofErr w:type="spellEnd"/>
      <w:r w:rsidRPr="00086007">
        <w:rPr>
          <w:rFonts w:ascii="Times New Roman" w:hAnsi="Times New Roman" w:cs="Times New Roman"/>
          <w:sz w:val="24"/>
          <w:szCs w:val="24"/>
        </w:rPr>
        <w:t xml:space="preserve"> M.A. 2011. Susceptibility of Egyptian subterranean termite to some entomopathogenic nematodes. Egyptian Journal of Agricultural Research. 89(1): 121-135. DOI:</w:t>
      </w:r>
      <w:hyperlink r:id="rId30" w:tgtFrame="_blank" w:history="1">
        <w:r w:rsidRPr="00086007">
          <w:rPr>
            <w:rStyle w:val="Hyperlink"/>
            <w:rFonts w:ascii="Times New Roman" w:hAnsi="Times New Roman" w:cs="Times New Roman"/>
            <w:color w:val="auto"/>
            <w:sz w:val="24"/>
            <w:szCs w:val="24"/>
            <w:u w:val="none"/>
          </w:rPr>
          <w:t>10.21608/ejar.2011.173943</w:t>
        </w:r>
      </w:hyperlink>
      <w:r w:rsidRPr="00086007">
        <w:rPr>
          <w:rFonts w:ascii="Times New Roman" w:hAnsi="Times New Roman" w:cs="Times New Roman"/>
          <w:sz w:val="24"/>
          <w:szCs w:val="24"/>
        </w:rPr>
        <w:t>.</w:t>
      </w:r>
    </w:p>
    <w:p w:rsidR="00B77C32" w:rsidRPr="00086007" w:rsidRDefault="00B77C32" w:rsidP="00086007">
      <w:pPr>
        <w:autoSpaceDE w:val="0"/>
        <w:autoSpaceDN w:val="0"/>
        <w:adjustRightInd w:val="0"/>
        <w:spacing w:after="0" w:line="240" w:lineRule="auto"/>
        <w:ind w:left="720" w:hanging="720"/>
        <w:jc w:val="both"/>
        <w:rPr>
          <w:rFonts w:ascii="Times New Roman" w:hAnsi="Times New Roman" w:cs="Times New Roman"/>
          <w:sz w:val="24"/>
          <w:szCs w:val="24"/>
        </w:rPr>
      </w:pPr>
      <w:proofErr w:type="spellStart"/>
      <w:r w:rsidRPr="00086007">
        <w:rPr>
          <w:rFonts w:ascii="Times New Roman" w:hAnsi="Times New Roman" w:cs="Times New Roman"/>
          <w:sz w:val="24"/>
          <w:szCs w:val="24"/>
        </w:rPr>
        <w:t>Epsky</w:t>
      </w:r>
      <w:proofErr w:type="spellEnd"/>
      <w:r w:rsidRPr="00086007">
        <w:rPr>
          <w:rFonts w:ascii="Times New Roman" w:hAnsi="Times New Roman" w:cs="Times New Roman"/>
          <w:sz w:val="24"/>
          <w:szCs w:val="24"/>
        </w:rPr>
        <w:t xml:space="preserve">, ND. &amp; </w:t>
      </w:r>
      <w:proofErr w:type="spellStart"/>
      <w:r w:rsidRPr="00086007">
        <w:rPr>
          <w:rFonts w:ascii="Times New Roman" w:hAnsi="Times New Roman" w:cs="Times New Roman"/>
          <w:sz w:val="24"/>
          <w:szCs w:val="24"/>
        </w:rPr>
        <w:t>Capinera</w:t>
      </w:r>
      <w:proofErr w:type="spellEnd"/>
      <w:r w:rsidRPr="00086007">
        <w:rPr>
          <w:rFonts w:ascii="Times New Roman" w:hAnsi="Times New Roman" w:cs="Times New Roman"/>
          <w:sz w:val="24"/>
          <w:szCs w:val="24"/>
        </w:rPr>
        <w:t xml:space="preserve">, JL. 1988. Efficacy of the </w:t>
      </w:r>
      <w:proofErr w:type="spellStart"/>
      <w:r w:rsidRPr="00086007">
        <w:rPr>
          <w:rFonts w:ascii="Times New Roman" w:hAnsi="Times New Roman" w:cs="Times New Roman"/>
          <w:sz w:val="24"/>
          <w:szCs w:val="24"/>
        </w:rPr>
        <w:t>entomogenous</w:t>
      </w:r>
      <w:proofErr w:type="spellEnd"/>
      <w:r w:rsidRPr="00086007">
        <w:rPr>
          <w:rFonts w:ascii="Times New Roman" w:hAnsi="Times New Roman" w:cs="Times New Roman"/>
          <w:sz w:val="24"/>
          <w:szCs w:val="24"/>
        </w:rPr>
        <w:t xml:space="preserve"> nematode </w:t>
      </w:r>
      <w:proofErr w:type="spellStart"/>
      <w:proofErr w:type="gramStart"/>
      <w:r w:rsidRPr="00086007">
        <w:rPr>
          <w:rFonts w:ascii="Times New Roman" w:hAnsi="Times New Roman" w:cs="Times New Roman"/>
          <w:i/>
          <w:sz w:val="24"/>
          <w:szCs w:val="24"/>
        </w:rPr>
        <w:t>Steinernema</w:t>
      </w:r>
      <w:proofErr w:type="spellEnd"/>
      <w:r w:rsidRPr="00086007">
        <w:rPr>
          <w:rFonts w:ascii="Times New Roman" w:hAnsi="Times New Roman" w:cs="Times New Roman"/>
          <w:i/>
          <w:sz w:val="24"/>
          <w:szCs w:val="24"/>
        </w:rPr>
        <w:t xml:space="preserve">  </w:t>
      </w:r>
      <w:proofErr w:type="spellStart"/>
      <w:r w:rsidRPr="00086007">
        <w:rPr>
          <w:rFonts w:ascii="Times New Roman" w:hAnsi="Times New Roman" w:cs="Times New Roman"/>
          <w:i/>
          <w:sz w:val="24"/>
          <w:szCs w:val="24"/>
        </w:rPr>
        <w:t>feltiae</w:t>
      </w:r>
      <w:proofErr w:type="spellEnd"/>
      <w:proofErr w:type="gramEnd"/>
      <w:r w:rsidRPr="00086007">
        <w:rPr>
          <w:rFonts w:ascii="Times New Roman" w:hAnsi="Times New Roman" w:cs="Times New Roman"/>
          <w:sz w:val="24"/>
          <w:szCs w:val="24"/>
        </w:rPr>
        <w:t xml:space="preserve"> against a subterranean termite, </w:t>
      </w:r>
      <w:r w:rsidRPr="00086007">
        <w:rPr>
          <w:rFonts w:ascii="Times New Roman" w:hAnsi="Times New Roman" w:cs="Times New Roman"/>
          <w:i/>
          <w:sz w:val="24"/>
          <w:szCs w:val="24"/>
        </w:rPr>
        <w:t>Reticulitermes tibialis</w:t>
      </w:r>
      <w:r w:rsidRPr="00086007">
        <w:rPr>
          <w:rFonts w:ascii="Times New Roman" w:hAnsi="Times New Roman" w:cs="Times New Roman"/>
          <w:sz w:val="24"/>
          <w:szCs w:val="24"/>
        </w:rPr>
        <w:t xml:space="preserve"> (Isoptera, </w:t>
      </w:r>
      <w:proofErr w:type="spellStart"/>
      <w:r w:rsidRPr="00086007">
        <w:rPr>
          <w:rFonts w:ascii="Times New Roman" w:hAnsi="Times New Roman" w:cs="Times New Roman"/>
          <w:sz w:val="24"/>
          <w:szCs w:val="24"/>
        </w:rPr>
        <w:t>Rhinotermitidae</w:t>
      </w:r>
      <w:proofErr w:type="spellEnd"/>
      <w:r w:rsidRPr="00086007">
        <w:rPr>
          <w:rFonts w:ascii="Times New Roman" w:hAnsi="Times New Roman" w:cs="Times New Roman"/>
          <w:sz w:val="24"/>
          <w:szCs w:val="24"/>
        </w:rPr>
        <w:t>). Journal of Economic Entomology. 81(5): 1313-1317. DOI: 10.1093/</w:t>
      </w:r>
      <w:proofErr w:type="spellStart"/>
      <w:r w:rsidRPr="00086007">
        <w:rPr>
          <w:rFonts w:ascii="Times New Roman" w:hAnsi="Times New Roman" w:cs="Times New Roman"/>
          <w:sz w:val="24"/>
          <w:szCs w:val="24"/>
        </w:rPr>
        <w:t>jee</w:t>
      </w:r>
      <w:proofErr w:type="spellEnd"/>
      <w:r w:rsidRPr="00086007">
        <w:rPr>
          <w:rFonts w:ascii="Times New Roman" w:hAnsi="Times New Roman" w:cs="Times New Roman"/>
          <w:sz w:val="24"/>
          <w:szCs w:val="24"/>
        </w:rPr>
        <w:t>/81.5.1313</w:t>
      </w:r>
    </w:p>
    <w:p w:rsidR="00B77C32" w:rsidRPr="00086007" w:rsidRDefault="00B77C32" w:rsidP="00086007">
      <w:pPr>
        <w:spacing w:after="0" w:line="240" w:lineRule="auto"/>
        <w:ind w:left="720" w:hanging="720"/>
        <w:jc w:val="both"/>
        <w:rPr>
          <w:rFonts w:ascii="Times New Roman" w:hAnsi="Times New Roman" w:cs="Times New Roman"/>
          <w:sz w:val="24"/>
          <w:szCs w:val="24"/>
        </w:rPr>
      </w:pPr>
      <w:r w:rsidRPr="00086007">
        <w:rPr>
          <w:rFonts w:ascii="Times New Roman" w:hAnsi="Times New Roman" w:cs="Times New Roman"/>
          <w:sz w:val="24"/>
          <w:szCs w:val="24"/>
        </w:rPr>
        <w:lastRenderedPageBreak/>
        <w:t xml:space="preserve">Flanders, </w:t>
      </w:r>
      <w:r w:rsidRPr="00086007">
        <w:rPr>
          <w:rFonts w:ascii="Times New Roman" w:hAnsi="Times New Roman" w:cs="Times New Roman"/>
          <w:iCs/>
          <w:sz w:val="24"/>
          <w:szCs w:val="24"/>
        </w:rPr>
        <w:t>K.L., Miller, J.M. &amp; Shields, EJ.</w:t>
      </w:r>
      <w:r w:rsidRPr="00086007">
        <w:rPr>
          <w:rFonts w:ascii="Times New Roman" w:hAnsi="Times New Roman" w:cs="Times New Roman"/>
          <w:sz w:val="24"/>
          <w:szCs w:val="24"/>
        </w:rPr>
        <w:t xml:space="preserve">1996. In vitro production of </w:t>
      </w:r>
      <w:proofErr w:type="spellStart"/>
      <w:r w:rsidRPr="00086007">
        <w:rPr>
          <w:rFonts w:ascii="Times New Roman" w:hAnsi="Times New Roman" w:cs="Times New Roman"/>
          <w:i/>
          <w:sz w:val="24"/>
          <w:szCs w:val="24"/>
        </w:rPr>
        <w:t>Heterorhabditis</w:t>
      </w:r>
      <w:proofErr w:type="spellEnd"/>
      <w:r w:rsidRPr="00086007">
        <w:rPr>
          <w:rFonts w:ascii="Times New Roman" w:hAnsi="Times New Roman" w:cs="Times New Roman"/>
          <w:i/>
          <w:sz w:val="24"/>
          <w:szCs w:val="24"/>
        </w:rPr>
        <w:t xml:space="preserve"> </w:t>
      </w:r>
      <w:proofErr w:type="spellStart"/>
      <w:r w:rsidRPr="00086007">
        <w:rPr>
          <w:rFonts w:ascii="Times New Roman" w:hAnsi="Times New Roman" w:cs="Times New Roman"/>
          <w:i/>
          <w:sz w:val="24"/>
          <w:szCs w:val="24"/>
        </w:rPr>
        <w:t>bacteriophora</w:t>
      </w:r>
      <w:proofErr w:type="spellEnd"/>
      <w:r w:rsidRPr="00086007">
        <w:rPr>
          <w:rFonts w:ascii="Times New Roman" w:hAnsi="Times New Roman" w:cs="Times New Roman"/>
          <w:sz w:val="24"/>
          <w:szCs w:val="24"/>
        </w:rPr>
        <w:t xml:space="preserve"> ‘Oswego’ (</w:t>
      </w:r>
      <w:proofErr w:type="spellStart"/>
      <w:r w:rsidRPr="00086007">
        <w:rPr>
          <w:rFonts w:ascii="Times New Roman" w:hAnsi="Times New Roman" w:cs="Times New Roman"/>
          <w:sz w:val="24"/>
          <w:szCs w:val="24"/>
        </w:rPr>
        <w:t>Rhabditida</w:t>
      </w:r>
      <w:proofErr w:type="spellEnd"/>
      <w:r w:rsidRPr="00086007">
        <w:rPr>
          <w:rFonts w:ascii="Times New Roman" w:hAnsi="Times New Roman" w:cs="Times New Roman"/>
          <w:sz w:val="24"/>
          <w:szCs w:val="24"/>
        </w:rPr>
        <w:t xml:space="preserve">: </w:t>
      </w:r>
      <w:proofErr w:type="spellStart"/>
      <w:r w:rsidRPr="00086007">
        <w:rPr>
          <w:rFonts w:ascii="Times New Roman" w:hAnsi="Times New Roman" w:cs="Times New Roman"/>
          <w:sz w:val="24"/>
          <w:szCs w:val="24"/>
        </w:rPr>
        <w:t>Heterorhabditidae</w:t>
      </w:r>
      <w:proofErr w:type="spellEnd"/>
      <w:r w:rsidRPr="00086007">
        <w:rPr>
          <w:rFonts w:ascii="Times New Roman" w:hAnsi="Times New Roman" w:cs="Times New Roman"/>
          <w:sz w:val="24"/>
          <w:szCs w:val="24"/>
        </w:rPr>
        <w:t>), a potential biological control agent for soil inhabiting insects in temperate regions. Journal of Economic Entomology. 89(2): 373-380.</w:t>
      </w:r>
      <w:hyperlink r:id="rId31" w:history="1">
        <w:r w:rsidRPr="00086007">
          <w:rPr>
            <w:rStyle w:val="Hyperlink"/>
            <w:rFonts w:ascii="Times New Roman" w:hAnsi="Times New Roman" w:cs="Times New Roman"/>
            <w:color w:val="auto"/>
            <w:sz w:val="24"/>
            <w:szCs w:val="24"/>
            <w:u w:val="none"/>
          </w:rPr>
          <w:t>https://doi.org/10.1093/jee/89.2.373</w:t>
        </w:r>
      </w:hyperlink>
    </w:p>
    <w:p w:rsidR="00B77C32" w:rsidRPr="00086007" w:rsidRDefault="00B77C32" w:rsidP="00086007">
      <w:pPr>
        <w:spacing w:after="0" w:line="240" w:lineRule="auto"/>
        <w:ind w:left="720" w:hanging="720"/>
        <w:jc w:val="both"/>
        <w:rPr>
          <w:rFonts w:ascii="Times New Roman" w:hAnsi="Times New Roman" w:cs="Times New Roman"/>
          <w:sz w:val="24"/>
          <w:szCs w:val="24"/>
        </w:rPr>
      </w:pPr>
      <w:r w:rsidRPr="00086007">
        <w:rPr>
          <w:rFonts w:ascii="Times New Roman" w:hAnsi="Times New Roman" w:cs="Times New Roman"/>
          <w:sz w:val="24"/>
          <w:szCs w:val="24"/>
        </w:rPr>
        <w:t xml:space="preserve">Fleming, R. &amp; </w:t>
      </w:r>
      <w:proofErr w:type="spellStart"/>
      <w:r w:rsidRPr="00086007">
        <w:rPr>
          <w:rFonts w:ascii="Times New Roman" w:hAnsi="Times New Roman" w:cs="Times New Roman"/>
          <w:sz w:val="24"/>
          <w:szCs w:val="24"/>
        </w:rPr>
        <w:t>Retnakam</w:t>
      </w:r>
      <w:proofErr w:type="spellEnd"/>
      <w:r w:rsidRPr="00086007">
        <w:rPr>
          <w:rFonts w:ascii="Times New Roman" w:hAnsi="Times New Roman" w:cs="Times New Roman"/>
          <w:sz w:val="24"/>
          <w:szCs w:val="24"/>
        </w:rPr>
        <w:t>, A. 1985. Evaluating single treatment data using Abbott’s formula with reference to insecticides. Journal of Economic Entomology. 78(6): 1179-1181. https: //</w:t>
      </w:r>
      <w:proofErr w:type="spellStart"/>
      <w:r w:rsidRPr="00086007">
        <w:rPr>
          <w:rFonts w:ascii="Times New Roman" w:hAnsi="Times New Roman" w:cs="Times New Roman"/>
          <w:sz w:val="24"/>
          <w:szCs w:val="24"/>
        </w:rPr>
        <w:t>doi</w:t>
      </w:r>
      <w:proofErr w:type="spellEnd"/>
      <w:r w:rsidRPr="00086007">
        <w:rPr>
          <w:rFonts w:ascii="Times New Roman" w:hAnsi="Times New Roman" w:cs="Times New Roman"/>
          <w:sz w:val="24"/>
          <w:szCs w:val="24"/>
        </w:rPr>
        <w:t>. Org /10. 1093 /</w:t>
      </w:r>
      <w:proofErr w:type="spellStart"/>
      <w:r w:rsidRPr="00086007">
        <w:rPr>
          <w:rFonts w:ascii="Times New Roman" w:hAnsi="Times New Roman" w:cs="Times New Roman"/>
          <w:sz w:val="24"/>
          <w:szCs w:val="24"/>
        </w:rPr>
        <w:t>jee</w:t>
      </w:r>
      <w:proofErr w:type="spellEnd"/>
      <w:r w:rsidRPr="00086007">
        <w:rPr>
          <w:rFonts w:ascii="Times New Roman" w:hAnsi="Times New Roman" w:cs="Times New Roman"/>
          <w:sz w:val="24"/>
          <w:szCs w:val="24"/>
        </w:rPr>
        <w:t>/78.6.1179.</w:t>
      </w:r>
    </w:p>
    <w:p w:rsidR="00B77C32" w:rsidRPr="00086007" w:rsidRDefault="00B77C32" w:rsidP="00086007">
      <w:pPr>
        <w:autoSpaceDE w:val="0"/>
        <w:autoSpaceDN w:val="0"/>
        <w:adjustRightInd w:val="0"/>
        <w:spacing w:after="0" w:line="240" w:lineRule="auto"/>
        <w:ind w:left="720" w:hanging="720"/>
        <w:jc w:val="both"/>
        <w:rPr>
          <w:rFonts w:ascii="Times New Roman" w:hAnsi="Times New Roman" w:cs="Times New Roman"/>
          <w:sz w:val="24"/>
          <w:szCs w:val="24"/>
        </w:rPr>
      </w:pPr>
      <w:proofErr w:type="spellStart"/>
      <w:r w:rsidRPr="00086007">
        <w:rPr>
          <w:rFonts w:ascii="Times New Roman" w:hAnsi="Times New Roman" w:cs="Times New Roman"/>
          <w:sz w:val="24"/>
          <w:szCs w:val="24"/>
        </w:rPr>
        <w:t>Fujii</w:t>
      </w:r>
      <w:proofErr w:type="spellEnd"/>
      <w:r w:rsidRPr="00086007">
        <w:rPr>
          <w:rFonts w:ascii="Times New Roman" w:hAnsi="Times New Roman" w:cs="Times New Roman"/>
          <w:sz w:val="24"/>
          <w:szCs w:val="24"/>
        </w:rPr>
        <w:t xml:space="preserve">, JK. 1975. Effects of an </w:t>
      </w:r>
      <w:proofErr w:type="spellStart"/>
      <w:r w:rsidRPr="00086007">
        <w:rPr>
          <w:rFonts w:ascii="Times New Roman" w:hAnsi="Times New Roman" w:cs="Times New Roman"/>
          <w:sz w:val="24"/>
          <w:szCs w:val="24"/>
        </w:rPr>
        <w:t>entomopathogenous</w:t>
      </w:r>
      <w:proofErr w:type="spellEnd"/>
      <w:r w:rsidRPr="00086007">
        <w:rPr>
          <w:rFonts w:ascii="Times New Roman" w:hAnsi="Times New Roman" w:cs="Times New Roman"/>
          <w:sz w:val="24"/>
          <w:szCs w:val="24"/>
        </w:rPr>
        <w:t xml:space="preserve"> nematode </w:t>
      </w:r>
      <w:proofErr w:type="spellStart"/>
      <w:r w:rsidRPr="00086007">
        <w:rPr>
          <w:rFonts w:ascii="Times New Roman" w:hAnsi="Times New Roman" w:cs="Times New Roman"/>
          <w:i/>
          <w:sz w:val="24"/>
          <w:szCs w:val="24"/>
        </w:rPr>
        <w:t>Neoaplectana</w:t>
      </w:r>
      <w:proofErr w:type="spellEnd"/>
      <w:r w:rsidRPr="00086007">
        <w:rPr>
          <w:rFonts w:ascii="Times New Roman" w:hAnsi="Times New Roman" w:cs="Times New Roman"/>
          <w:i/>
          <w:sz w:val="24"/>
          <w:szCs w:val="24"/>
        </w:rPr>
        <w:t xml:space="preserve"> </w:t>
      </w:r>
      <w:proofErr w:type="spellStart"/>
      <w:r w:rsidRPr="00086007">
        <w:rPr>
          <w:rFonts w:ascii="Times New Roman" w:hAnsi="Times New Roman" w:cs="Times New Roman"/>
          <w:i/>
          <w:sz w:val="24"/>
          <w:szCs w:val="24"/>
        </w:rPr>
        <w:t>carpocapsae</w:t>
      </w:r>
      <w:proofErr w:type="spellEnd"/>
      <w:r w:rsidRPr="00086007">
        <w:rPr>
          <w:rFonts w:ascii="Times New Roman" w:hAnsi="Times New Roman" w:cs="Times New Roman"/>
          <w:sz w:val="24"/>
          <w:szCs w:val="24"/>
        </w:rPr>
        <w:t xml:space="preserve"> Weiser, on the Formosan subterranean termite, </w:t>
      </w:r>
      <w:proofErr w:type="spellStart"/>
      <w:r w:rsidRPr="00086007">
        <w:rPr>
          <w:rFonts w:ascii="Times New Roman" w:hAnsi="Times New Roman" w:cs="Times New Roman"/>
          <w:i/>
          <w:sz w:val="24"/>
          <w:szCs w:val="24"/>
        </w:rPr>
        <w:t>Coptotermes</w:t>
      </w:r>
      <w:proofErr w:type="spellEnd"/>
      <w:r w:rsidRPr="00086007">
        <w:rPr>
          <w:rFonts w:ascii="Times New Roman" w:hAnsi="Times New Roman" w:cs="Times New Roman"/>
          <w:sz w:val="24"/>
          <w:szCs w:val="24"/>
        </w:rPr>
        <w:t xml:space="preserve"> </w:t>
      </w:r>
      <w:proofErr w:type="spellStart"/>
      <w:r w:rsidRPr="00086007">
        <w:rPr>
          <w:rFonts w:ascii="Times New Roman" w:hAnsi="Times New Roman" w:cs="Times New Roman"/>
          <w:i/>
          <w:sz w:val="24"/>
          <w:szCs w:val="24"/>
        </w:rPr>
        <w:t>formosanus</w:t>
      </w:r>
      <w:proofErr w:type="spellEnd"/>
      <w:r w:rsidRPr="00086007">
        <w:rPr>
          <w:rFonts w:ascii="Times New Roman" w:hAnsi="Times New Roman" w:cs="Times New Roman"/>
          <w:sz w:val="24"/>
          <w:szCs w:val="24"/>
        </w:rPr>
        <w:t xml:space="preserve"> </w:t>
      </w:r>
      <w:proofErr w:type="spellStart"/>
      <w:r w:rsidRPr="00086007">
        <w:rPr>
          <w:rFonts w:ascii="Times New Roman" w:hAnsi="Times New Roman" w:cs="Times New Roman"/>
          <w:sz w:val="24"/>
          <w:szCs w:val="24"/>
        </w:rPr>
        <w:t>Shiraki</w:t>
      </w:r>
      <w:proofErr w:type="spellEnd"/>
      <w:r w:rsidRPr="00086007">
        <w:rPr>
          <w:rFonts w:ascii="Times New Roman" w:hAnsi="Times New Roman" w:cs="Times New Roman"/>
          <w:sz w:val="24"/>
          <w:szCs w:val="24"/>
        </w:rPr>
        <w:t xml:space="preserve">, with ecological and biological studies on </w:t>
      </w:r>
      <w:r w:rsidRPr="00086007">
        <w:rPr>
          <w:rFonts w:ascii="Times New Roman" w:hAnsi="Times New Roman" w:cs="Times New Roman"/>
          <w:i/>
          <w:sz w:val="24"/>
          <w:szCs w:val="24"/>
        </w:rPr>
        <w:t xml:space="preserve">C. </w:t>
      </w:r>
      <w:proofErr w:type="spellStart"/>
      <w:r w:rsidRPr="00086007">
        <w:rPr>
          <w:rFonts w:ascii="Times New Roman" w:hAnsi="Times New Roman" w:cs="Times New Roman"/>
          <w:i/>
          <w:sz w:val="24"/>
          <w:szCs w:val="24"/>
        </w:rPr>
        <w:t>formosanus</w:t>
      </w:r>
      <w:proofErr w:type="spellEnd"/>
      <w:r w:rsidRPr="00086007">
        <w:rPr>
          <w:rFonts w:ascii="Times New Roman" w:hAnsi="Times New Roman" w:cs="Times New Roman"/>
          <w:sz w:val="24"/>
          <w:szCs w:val="24"/>
        </w:rPr>
        <w:t xml:space="preserve">. Ph D thesis. University of Hawaii, Honolulu. U. S. A. </w:t>
      </w:r>
    </w:p>
    <w:p w:rsidR="00B77C32" w:rsidRPr="00086007" w:rsidRDefault="00B77C32" w:rsidP="00086007">
      <w:pPr>
        <w:autoSpaceDE w:val="0"/>
        <w:autoSpaceDN w:val="0"/>
        <w:adjustRightInd w:val="0"/>
        <w:spacing w:after="0" w:line="240" w:lineRule="auto"/>
        <w:ind w:left="720" w:hanging="720"/>
        <w:jc w:val="both"/>
        <w:rPr>
          <w:rFonts w:ascii="Times New Roman" w:hAnsi="Times New Roman" w:cs="Times New Roman"/>
          <w:sz w:val="24"/>
          <w:szCs w:val="24"/>
        </w:rPr>
      </w:pPr>
      <w:proofErr w:type="spellStart"/>
      <w:r w:rsidRPr="00086007">
        <w:rPr>
          <w:rFonts w:ascii="Times New Roman" w:hAnsi="Times New Roman" w:cs="Times New Roman"/>
          <w:sz w:val="24"/>
          <w:szCs w:val="24"/>
        </w:rPr>
        <w:t>Georgis</w:t>
      </w:r>
      <w:proofErr w:type="spellEnd"/>
      <w:r w:rsidRPr="00086007">
        <w:rPr>
          <w:rFonts w:ascii="Times New Roman" w:hAnsi="Times New Roman" w:cs="Times New Roman"/>
          <w:sz w:val="24"/>
          <w:szCs w:val="24"/>
        </w:rPr>
        <w:t xml:space="preserve">, R. and </w:t>
      </w:r>
      <w:proofErr w:type="spellStart"/>
      <w:r w:rsidRPr="00086007">
        <w:rPr>
          <w:rFonts w:ascii="Times New Roman" w:hAnsi="Times New Roman" w:cs="Times New Roman"/>
          <w:sz w:val="24"/>
          <w:szCs w:val="24"/>
        </w:rPr>
        <w:t>Poinar</w:t>
      </w:r>
      <w:proofErr w:type="spellEnd"/>
      <w:r w:rsidRPr="00086007">
        <w:rPr>
          <w:rFonts w:ascii="Times New Roman" w:hAnsi="Times New Roman" w:cs="Times New Roman"/>
          <w:sz w:val="24"/>
          <w:szCs w:val="24"/>
        </w:rPr>
        <w:t xml:space="preserve"> G.O.&amp; Wilson, AP 1982. Susceptibility of damp-wood termites and soil and wood-dwelling termites to the </w:t>
      </w:r>
      <w:proofErr w:type="spellStart"/>
      <w:r w:rsidRPr="00086007">
        <w:rPr>
          <w:rFonts w:ascii="Times New Roman" w:hAnsi="Times New Roman" w:cs="Times New Roman"/>
          <w:sz w:val="24"/>
          <w:szCs w:val="24"/>
        </w:rPr>
        <w:t>entomogenous</w:t>
      </w:r>
      <w:proofErr w:type="spellEnd"/>
      <w:r w:rsidRPr="00086007">
        <w:rPr>
          <w:rFonts w:ascii="Times New Roman" w:hAnsi="Times New Roman" w:cs="Times New Roman"/>
          <w:sz w:val="24"/>
          <w:szCs w:val="24"/>
        </w:rPr>
        <w:t xml:space="preserve"> nematode </w:t>
      </w:r>
      <w:proofErr w:type="spellStart"/>
      <w:r w:rsidRPr="00086007">
        <w:rPr>
          <w:rFonts w:ascii="Times New Roman" w:hAnsi="Times New Roman" w:cs="Times New Roman"/>
          <w:i/>
          <w:sz w:val="24"/>
          <w:szCs w:val="24"/>
        </w:rPr>
        <w:t>Neoaplectana</w:t>
      </w:r>
      <w:proofErr w:type="spellEnd"/>
      <w:r w:rsidRPr="00086007">
        <w:rPr>
          <w:rFonts w:ascii="Times New Roman" w:hAnsi="Times New Roman" w:cs="Times New Roman"/>
          <w:i/>
          <w:sz w:val="24"/>
          <w:szCs w:val="24"/>
        </w:rPr>
        <w:t xml:space="preserve"> </w:t>
      </w:r>
      <w:proofErr w:type="spellStart"/>
      <w:r w:rsidRPr="00086007">
        <w:rPr>
          <w:rFonts w:ascii="Times New Roman" w:hAnsi="Times New Roman" w:cs="Times New Roman"/>
          <w:i/>
          <w:sz w:val="24"/>
          <w:szCs w:val="24"/>
        </w:rPr>
        <w:t>carpocapsae</w:t>
      </w:r>
      <w:proofErr w:type="spellEnd"/>
      <w:r w:rsidRPr="00086007">
        <w:rPr>
          <w:rFonts w:ascii="Times New Roman" w:hAnsi="Times New Roman" w:cs="Times New Roman"/>
          <w:sz w:val="24"/>
          <w:szCs w:val="24"/>
        </w:rPr>
        <w:t>. IRCS Med Sci. 10: 563.</w:t>
      </w:r>
    </w:p>
    <w:p w:rsidR="00B77C32" w:rsidRPr="00086007" w:rsidRDefault="00B77C32" w:rsidP="00086007">
      <w:pPr>
        <w:autoSpaceDE w:val="0"/>
        <w:autoSpaceDN w:val="0"/>
        <w:adjustRightInd w:val="0"/>
        <w:spacing w:after="0" w:line="240" w:lineRule="auto"/>
        <w:ind w:left="720" w:hanging="720"/>
        <w:jc w:val="both"/>
        <w:rPr>
          <w:rFonts w:ascii="Times New Roman" w:hAnsi="Times New Roman" w:cs="Times New Roman"/>
          <w:sz w:val="24"/>
          <w:szCs w:val="24"/>
        </w:rPr>
      </w:pPr>
      <w:proofErr w:type="spellStart"/>
      <w:r w:rsidRPr="00086007">
        <w:rPr>
          <w:rFonts w:ascii="Times New Roman" w:hAnsi="Times New Roman" w:cs="Times New Roman"/>
          <w:sz w:val="24"/>
          <w:szCs w:val="24"/>
        </w:rPr>
        <w:t>Georgis</w:t>
      </w:r>
      <w:proofErr w:type="spellEnd"/>
      <w:r w:rsidRPr="00086007">
        <w:rPr>
          <w:rFonts w:ascii="Times New Roman" w:hAnsi="Times New Roman" w:cs="Times New Roman"/>
          <w:sz w:val="24"/>
          <w:szCs w:val="24"/>
        </w:rPr>
        <w:t xml:space="preserve">, R., </w:t>
      </w:r>
      <w:proofErr w:type="spellStart"/>
      <w:r w:rsidRPr="00086007">
        <w:rPr>
          <w:rFonts w:ascii="Times New Roman" w:hAnsi="Times New Roman" w:cs="Times New Roman"/>
          <w:sz w:val="24"/>
          <w:szCs w:val="24"/>
        </w:rPr>
        <w:t>Koppenhofer</w:t>
      </w:r>
      <w:proofErr w:type="spellEnd"/>
      <w:r w:rsidRPr="00086007">
        <w:rPr>
          <w:rFonts w:ascii="Times New Roman" w:hAnsi="Times New Roman" w:cs="Times New Roman"/>
          <w:sz w:val="24"/>
          <w:szCs w:val="24"/>
        </w:rPr>
        <w:t xml:space="preserve">, A.M., Lacey, L.A., Belair, G., Duncan, L.W., Grewal, P.S., Samish, M., Tan, L., Torr, P., van Tol, R.W.H.M. 2006. Successes and failures in the use of parasitic nematodes for pest control. Biological Control. 38(1):103-123. </w:t>
      </w:r>
      <w:hyperlink r:id="rId32" w:tgtFrame="_blank" w:tooltip="Persistent link using digital object identifier" w:history="1">
        <w:r w:rsidRPr="00086007">
          <w:rPr>
            <w:rStyle w:val="Hyperlink"/>
            <w:rFonts w:ascii="Times New Roman" w:hAnsi="Times New Roman" w:cs="Times New Roman"/>
            <w:color w:val="auto"/>
            <w:sz w:val="24"/>
            <w:szCs w:val="24"/>
            <w:u w:val="none"/>
          </w:rPr>
          <w:t>https://doi.org/10.1016/j.biocontrol.2005.11.005</w:t>
        </w:r>
      </w:hyperlink>
    </w:p>
    <w:p w:rsidR="00490689" w:rsidRPr="00086007" w:rsidRDefault="00B77C32" w:rsidP="00086007">
      <w:pPr>
        <w:pStyle w:val="NormalWeb"/>
        <w:spacing w:before="0" w:beforeAutospacing="0" w:after="0" w:afterAutospacing="0"/>
        <w:ind w:left="720" w:hanging="720"/>
        <w:jc w:val="both"/>
      </w:pPr>
      <w:r w:rsidRPr="00086007">
        <w:t xml:space="preserve">Grace, J.K. 2003. Approaches to biological control of termites. Sociobiology. 41(1):115-121. </w:t>
      </w:r>
      <w:hyperlink r:id="rId33" w:history="1">
        <w:r w:rsidR="00490689" w:rsidRPr="00086007">
          <w:rPr>
            <w:rStyle w:val="Hyperlink"/>
            <w:color w:val="auto"/>
            <w:u w:val="none"/>
          </w:rPr>
          <w:t>https://www.researchgate.net/publication/259000347</w:t>
        </w:r>
      </w:hyperlink>
      <w:r w:rsidR="00490689" w:rsidRPr="00086007">
        <w:t>.</w:t>
      </w:r>
    </w:p>
    <w:p w:rsidR="00490689" w:rsidRPr="00086007" w:rsidRDefault="00490689" w:rsidP="00086007">
      <w:pPr>
        <w:pStyle w:val="NormalWeb"/>
        <w:spacing w:before="0" w:beforeAutospacing="0" w:after="0" w:afterAutospacing="0"/>
        <w:ind w:left="720" w:hanging="720"/>
        <w:jc w:val="both"/>
      </w:pPr>
      <w:r w:rsidRPr="00086007">
        <w:t>Tamashiro M. 1968. Susceptibility of termites to microbes. A research proposal submitted to the Office of Naval Research. Department of Entomology, University of Hawaii, Honolulu. 7 pp.</w:t>
      </w:r>
    </w:p>
    <w:p w:rsidR="00B77C32" w:rsidRPr="00086007" w:rsidRDefault="00B77C32" w:rsidP="00086007">
      <w:pPr>
        <w:spacing w:after="0" w:line="240" w:lineRule="auto"/>
        <w:ind w:left="720" w:hanging="720"/>
        <w:jc w:val="both"/>
        <w:rPr>
          <w:rFonts w:ascii="Times New Roman" w:hAnsi="Times New Roman" w:cs="Times New Roman"/>
          <w:sz w:val="24"/>
          <w:szCs w:val="24"/>
        </w:rPr>
      </w:pPr>
      <w:proofErr w:type="spellStart"/>
      <w:proofErr w:type="gramStart"/>
      <w:r w:rsidRPr="00086007">
        <w:rPr>
          <w:rFonts w:ascii="Times New Roman" w:hAnsi="Times New Roman" w:cs="Times New Roman"/>
          <w:sz w:val="24"/>
          <w:szCs w:val="24"/>
        </w:rPr>
        <w:t>Grace,J.K</w:t>
      </w:r>
      <w:proofErr w:type="spellEnd"/>
      <w:r w:rsidRPr="00086007">
        <w:rPr>
          <w:rFonts w:ascii="Times New Roman" w:hAnsi="Times New Roman" w:cs="Times New Roman"/>
          <w:sz w:val="24"/>
          <w:szCs w:val="24"/>
        </w:rPr>
        <w:t>.</w:t>
      </w:r>
      <w:proofErr w:type="gramEnd"/>
      <w:r w:rsidRPr="00086007">
        <w:rPr>
          <w:rFonts w:ascii="Times New Roman" w:hAnsi="Times New Roman" w:cs="Times New Roman"/>
          <w:sz w:val="24"/>
          <w:szCs w:val="24"/>
        </w:rPr>
        <w:t xml:space="preserve">, Woodrow, R.J. and Oshiro, R.J. 2009. Expansive gallery systems of one piece termites (Isoptera: </w:t>
      </w:r>
      <w:proofErr w:type="spellStart"/>
      <w:r w:rsidRPr="00086007">
        <w:rPr>
          <w:rFonts w:ascii="Times New Roman" w:hAnsi="Times New Roman" w:cs="Times New Roman"/>
          <w:sz w:val="24"/>
          <w:szCs w:val="24"/>
        </w:rPr>
        <w:t>Kalotermitidae</w:t>
      </w:r>
      <w:proofErr w:type="spellEnd"/>
      <w:r w:rsidRPr="00086007">
        <w:rPr>
          <w:rFonts w:ascii="Times New Roman" w:hAnsi="Times New Roman" w:cs="Times New Roman"/>
          <w:sz w:val="24"/>
          <w:szCs w:val="24"/>
        </w:rPr>
        <w:t>). Sociobiology. 54:37-44. https://www.researchgate.net/publication/258995812</w:t>
      </w:r>
    </w:p>
    <w:p w:rsidR="00B77C32" w:rsidRPr="00086007" w:rsidRDefault="00B77C32" w:rsidP="00086007">
      <w:pPr>
        <w:autoSpaceDE w:val="0"/>
        <w:autoSpaceDN w:val="0"/>
        <w:adjustRightInd w:val="0"/>
        <w:spacing w:after="0" w:line="240" w:lineRule="auto"/>
        <w:ind w:left="720" w:hanging="720"/>
        <w:jc w:val="both"/>
        <w:rPr>
          <w:rFonts w:ascii="Times New Roman" w:hAnsi="Times New Roman" w:cs="Times New Roman"/>
          <w:sz w:val="24"/>
          <w:szCs w:val="24"/>
        </w:rPr>
      </w:pPr>
      <w:r w:rsidRPr="00086007">
        <w:rPr>
          <w:rFonts w:ascii="Times New Roman" w:hAnsi="Times New Roman" w:cs="Times New Roman"/>
          <w:sz w:val="24"/>
          <w:szCs w:val="24"/>
        </w:rPr>
        <w:t xml:space="preserve">Griffin, C.T. 2012. Perspectives on the behavior of entomopathogenic nematodes from dispersal to reproduction: Traits contributing to nematode fitness and biocontrol efficacy. Journal </w:t>
      </w:r>
      <w:proofErr w:type="gramStart"/>
      <w:r w:rsidRPr="00086007">
        <w:rPr>
          <w:rFonts w:ascii="Times New Roman" w:hAnsi="Times New Roman" w:cs="Times New Roman"/>
          <w:sz w:val="24"/>
          <w:szCs w:val="24"/>
        </w:rPr>
        <w:t>of  Nematology</w:t>
      </w:r>
      <w:proofErr w:type="gramEnd"/>
      <w:r w:rsidRPr="00086007">
        <w:rPr>
          <w:rFonts w:ascii="Times New Roman" w:hAnsi="Times New Roman" w:cs="Times New Roman"/>
          <w:sz w:val="24"/>
          <w:szCs w:val="24"/>
        </w:rPr>
        <w:t>. 44(2):177-184. PMID: 23482343.</w:t>
      </w:r>
    </w:p>
    <w:p w:rsidR="00B77C32" w:rsidRPr="00086007" w:rsidRDefault="00B77C32" w:rsidP="00086007">
      <w:pPr>
        <w:spacing w:after="0" w:line="240" w:lineRule="auto"/>
        <w:ind w:left="720" w:hanging="720"/>
        <w:jc w:val="both"/>
        <w:rPr>
          <w:rFonts w:ascii="Times New Roman" w:hAnsi="Times New Roman" w:cs="Times New Roman"/>
          <w:sz w:val="24"/>
          <w:szCs w:val="24"/>
        </w:rPr>
      </w:pPr>
      <w:proofErr w:type="spellStart"/>
      <w:r w:rsidRPr="00086007">
        <w:rPr>
          <w:rFonts w:ascii="Times New Roman" w:hAnsi="Times New Roman" w:cs="Times New Roman"/>
          <w:sz w:val="24"/>
          <w:szCs w:val="24"/>
        </w:rPr>
        <w:t>Gutema</w:t>
      </w:r>
      <w:proofErr w:type="spellEnd"/>
      <w:r w:rsidRPr="00086007">
        <w:rPr>
          <w:rFonts w:ascii="Times New Roman" w:hAnsi="Times New Roman" w:cs="Times New Roman"/>
          <w:sz w:val="24"/>
          <w:szCs w:val="24"/>
        </w:rPr>
        <w:t xml:space="preserve"> BA, </w:t>
      </w:r>
      <w:proofErr w:type="spellStart"/>
      <w:r w:rsidRPr="00086007">
        <w:rPr>
          <w:rFonts w:ascii="Times New Roman" w:hAnsi="Times New Roman" w:cs="Times New Roman"/>
          <w:sz w:val="24"/>
          <w:szCs w:val="24"/>
        </w:rPr>
        <w:t>Achlehum</w:t>
      </w:r>
      <w:proofErr w:type="spellEnd"/>
      <w:r w:rsidRPr="00086007">
        <w:rPr>
          <w:rFonts w:ascii="Times New Roman" w:hAnsi="Times New Roman" w:cs="Times New Roman"/>
          <w:sz w:val="24"/>
          <w:szCs w:val="24"/>
        </w:rPr>
        <w:t xml:space="preserve"> DM, </w:t>
      </w:r>
      <w:proofErr w:type="spellStart"/>
      <w:r w:rsidRPr="00086007">
        <w:rPr>
          <w:rFonts w:ascii="Times New Roman" w:hAnsi="Times New Roman" w:cs="Times New Roman"/>
          <w:sz w:val="24"/>
          <w:szCs w:val="24"/>
        </w:rPr>
        <w:t>Edosa</w:t>
      </w:r>
      <w:proofErr w:type="spellEnd"/>
      <w:r w:rsidRPr="00086007">
        <w:rPr>
          <w:rFonts w:ascii="Times New Roman" w:hAnsi="Times New Roman" w:cs="Times New Roman"/>
          <w:sz w:val="24"/>
          <w:szCs w:val="24"/>
        </w:rPr>
        <w:t xml:space="preserve"> TT, Feyisa B, </w:t>
      </w:r>
      <w:proofErr w:type="spellStart"/>
      <w:r w:rsidRPr="00086007">
        <w:rPr>
          <w:rFonts w:ascii="Times New Roman" w:hAnsi="Times New Roman" w:cs="Times New Roman"/>
          <w:sz w:val="24"/>
          <w:szCs w:val="24"/>
        </w:rPr>
        <w:t>Yimer</w:t>
      </w:r>
      <w:proofErr w:type="spellEnd"/>
      <w:r w:rsidRPr="00086007">
        <w:rPr>
          <w:rFonts w:ascii="Times New Roman" w:hAnsi="Times New Roman" w:cs="Times New Roman"/>
          <w:sz w:val="24"/>
          <w:szCs w:val="24"/>
        </w:rPr>
        <w:t xml:space="preserve"> F, Dinka TD.2025. Evaluation of entomopathogenic nematode isolates against subterranean termites under laboratory and field. F1000 Research. 12:1601. https://doi.org/10.12688/f1000research.138237.3</w:t>
      </w:r>
    </w:p>
    <w:p w:rsidR="00B77C32" w:rsidRPr="00086007" w:rsidRDefault="00B77C32" w:rsidP="00086007">
      <w:pPr>
        <w:pStyle w:val="Default"/>
        <w:ind w:left="720" w:hanging="720"/>
        <w:jc w:val="both"/>
        <w:rPr>
          <w:rFonts w:ascii="Times New Roman" w:hAnsi="Times New Roman" w:cs="Times New Roman"/>
          <w:color w:val="auto"/>
        </w:rPr>
      </w:pPr>
      <w:proofErr w:type="spellStart"/>
      <w:proofErr w:type="gramStart"/>
      <w:r w:rsidRPr="00086007">
        <w:rPr>
          <w:rFonts w:ascii="Times New Roman" w:hAnsi="Times New Roman" w:cs="Times New Roman"/>
          <w:color w:val="auto"/>
        </w:rPr>
        <w:t>Hiranwrongwera,C</w:t>
      </w:r>
      <w:proofErr w:type="spellEnd"/>
      <w:r w:rsidRPr="00086007">
        <w:rPr>
          <w:rFonts w:ascii="Times New Roman" w:hAnsi="Times New Roman" w:cs="Times New Roman"/>
          <w:color w:val="auto"/>
        </w:rPr>
        <w:t>.</w:t>
      </w:r>
      <w:proofErr w:type="gramEnd"/>
      <w:r w:rsidRPr="00086007">
        <w:rPr>
          <w:rFonts w:ascii="Times New Roman" w:hAnsi="Times New Roman" w:cs="Times New Roman"/>
          <w:color w:val="auto"/>
        </w:rPr>
        <w:t xml:space="preserve">, </w:t>
      </w:r>
      <w:proofErr w:type="spellStart"/>
      <w:r w:rsidRPr="00086007">
        <w:rPr>
          <w:rFonts w:ascii="Times New Roman" w:hAnsi="Times New Roman" w:cs="Times New Roman"/>
          <w:color w:val="auto"/>
        </w:rPr>
        <w:t>Adisettakul,P</w:t>
      </w:r>
      <w:proofErr w:type="spellEnd"/>
      <w:r w:rsidRPr="00086007">
        <w:rPr>
          <w:rFonts w:ascii="Times New Roman" w:hAnsi="Times New Roman" w:cs="Times New Roman"/>
          <w:color w:val="auto"/>
        </w:rPr>
        <w:t xml:space="preserve">., </w:t>
      </w:r>
      <w:proofErr w:type="spellStart"/>
      <w:r w:rsidRPr="00086007">
        <w:rPr>
          <w:rFonts w:ascii="Times New Roman" w:hAnsi="Times New Roman" w:cs="Times New Roman"/>
          <w:color w:val="auto"/>
        </w:rPr>
        <w:t>Tansirichaiya,S</w:t>
      </w:r>
      <w:proofErr w:type="spellEnd"/>
      <w:r w:rsidRPr="00086007">
        <w:rPr>
          <w:rFonts w:ascii="Times New Roman" w:hAnsi="Times New Roman" w:cs="Times New Roman"/>
          <w:color w:val="auto"/>
        </w:rPr>
        <w:t xml:space="preserve">., </w:t>
      </w:r>
      <w:proofErr w:type="spellStart"/>
      <w:r w:rsidRPr="00086007">
        <w:rPr>
          <w:rFonts w:ascii="Times New Roman" w:hAnsi="Times New Roman" w:cs="Times New Roman"/>
          <w:color w:val="auto"/>
        </w:rPr>
        <w:t>Piyabun,O</w:t>
      </w:r>
      <w:proofErr w:type="spellEnd"/>
      <w:r w:rsidRPr="00086007">
        <w:rPr>
          <w:rFonts w:ascii="Times New Roman" w:hAnsi="Times New Roman" w:cs="Times New Roman"/>
          <w:color w:val="auto"/>
        </w:rPr>
        <w:t>., Somsuk,V.2007. Efficacy of a nematode (</w:t>
      </w:r>
      <w:proofErr w:type="spellStart"/>
      <w:r w:rsidRPr="00086007">
        <w:rPr>
          <w:rFonts w:ascii="Times New Roman" w:hAnsi="Times New Roman" w:cs="Times New Roman"/>
          <w:i/>
          <w:color w:val="auto"/>
        </w:rPr>
        <w:t>Steinernema</w:t>
      </w:r>
      <w:proofErr w:type="spellEnd"/>
      <w:r w:rsidRPr="00086007">
        <w:rPr>
          <w:rFonts w:ascii="Times New Roman" w:hAnsi="Times New Roman" w:cs="Times New Roman"/>
          <w:i/>
          <w:color w:val="auto"/>
        </w:rPr>
        <w:t xml:space="preserve"> </w:t>
      </w:r>
      <w:proofErr w:type="spellStart"/>
      <w:r w:rsidRPr="00086007">
        <w:rPr>
          <w:rFonts w:ascii="Times New Roman" w:hAnsi="Times New Roman" w:cs="Times New Roman"/>
          <w:i/>
          <w:color w:val="auto"/>
        </w:rPr>
        <w:t>carpocapsae</w:t>
      </w:r>
      <w:proofErr w:type="spellEnd"/>
      <w:r w:rsidRPr="00086007">
        <w:rPr>
          <w:rFonts w:ascii="Times New Roman" w:hAnsi="Times New Roman" w:cs="Times New Roman"/>
          <w:color w:val="auto"/>
        </w:rPr>
        <w:t>) and its symbiotic bacterium (</w:t>
      </w:r>
      <w:proofErr w:type="spellStart"/>
      <w:r w:rsidRPr="00086007">
        <w:rPr>
          <w:rFonts w:ascii="Times New Roman" w:hAnsi="Times New Roman" w:cs="Times New Roman"/>
          <w:i/>
          <w:color w:val="auto"/>
        </w:rPr>
        <w:t>Xenorhabdus</w:t>
      </w:r>
      <w:proofErr w:type="spellEnd"/>
      <w:r w:rsidRPr="00086007">
        <w:rPr>
          <w:rFonts w:ascii="Times New Roman" w:hAnsi="Times New Roman" w:cs="Times New Roman"/>
          <w:i/>
          <w:color w:val="auto"/>
        </w:rPr>
        <w:t xml:space="preserve"> </w:t>
      </w:r>
      <w:proofErr w:type="spellStart"/>
      <w:r w:rsidRPr="00086007">
        <w:rPr>
          <w:rFonts w:ascii="Times New Roman" w:hAnsi="Times New Roman" w:cs="Times New Roman"/>
          <w:i/>
          <w:color w:val="auto"/>
        </w:rPr>
        <w:t>nematophila</w:t>
      </w:r>
      <w:proofErr w:type="spellEnd"/>
      <w:r w:rsidRPr="00086007">
        <w:rPr>
          <w:rFonts w:ascii="Times New Roman" w:hAnsi="Times New Roman" w:cs="Times New Roman"/>
          <w:color w:val="auto"/>
        </w:rPr>
        <w:t xml:space="preserve">) at eliminating the termite </w:t>
      </w:r>
      <w:proofErr w:type="spellStart"/>
      <w:r w:rsidRPr="00086007">
        <w:rPr>
          <w:rFonts w:ascii="Times New Roman" w:hAnsi="Times New Roman" w:cs="Times New Roman"/>
          <w:i/>
          <w:color w:val="auto"/>
        </w:rPr>
        <w:t>Coptotermes</w:t>
      </w:r>
      <w:proofErr w:type="spellEnd"/>
      <w:r w:rsidRPr="00086007">
        <w:rPr>
          <w:rFonts w:ascii="Times New Roman" w:hAnsi="Times New Roman" w:cs="Times New Roman"/>
          <w:i/>
          <w:color w:val="auto"/>
        </w:rPr>
        <w:t xml:space="preserve"> </w:t>
      </w:r>
      <w:proofErr w:type="spellStart"/>
      <w:r w:rsidRPr="00086007">
        <w:rPr>
          <w:rFonts w:ascii="Times New Roman" w:hAnsi="Times New Roman" w:cs="Times New Roman"/>
          <w:i/>
          <w:color w:val="auto"/>
        </w:rPr>
        <w:t>curvignathus</w:t>
      </w:r>
      <w:proofErr w:type="spellEnd"/>
      <w:r w:rsidRPr="00086007">
        <w:rPr>
          <w:rFonts w:ascii="Times New Roman" w:hAnsi="Times New Roman" w:cs="Times New Roman"/>
          <w:color w:val="auto"/>
        </w:rPr>
        <w:t xml:space="preserve"> that infests para rubber(</w:t>
      </w:r>
      <w:proofErr w:type="spellStart"/>
      <w:r w:rsidRPr="00086007">
        <w:rPr>
          <w:rFonts w:ascii="Times New Roman" w:hAnsi="Times New Roman" w:cs="Times New Roman"/>
          <w:i/>
          <w:color w:val="auto"/>
        </w:rPr>
        <w:t>Hevea</w:t>
      </w:r>
      <w:proofErr w:type="spellEnd"/>
      <w:r w:rsidRPr="00086007">
        <w:rPr>
          <w:rFonts w:ascii="Times New Roman" w:hAnsi="Times New Roman" w:cs="Times New Roman"/>
          <w:i/>
          <w:color w:val="auto"/>
        </w:rPr>
        <w:t xml:space="preserve"> </w:t>
      </w:r>
      <w:proofErr w:type="spellStart"/>
      <w:r w:rsidRPr="00086007">
        <w:rPr>
          <w:rFonts w:ascii="Times New Roman" w:hAnsi="Times New Roman" w:cs="Times New Roman"/>
          <w:i/>
          <w:color w:val="auto"/>
        </w:rPr>
        <w:t>brasiliiensis</w:t>
      </w:r>
      <w:proofErr w:type="spellEnd"/>
      <w:r w:rsidRPr="00086007">
        <w:rPr>
          <w:rFonts w:ascii="Times New Roman" w:hAnsi="Times New Roman" w:cs="Times New Roman"/>
          <w:color w:val="auto"/>
        </w:rPr>
        <w:t>).The 5</w:t>
      </w:r>
      <w:r w:rsidRPr="00086007">
        <w:rPr>
          <w:rFonts w:ascii="Times New Roman" w:hAnsi="Times New Roman" w:cs="Times New Roman"/>
          <w:color w:val="auto"/>
          <w:vertAlign w:val="superscript"/>
        </w:rPr>
        <w:t>th</w:t>
      </w:r>
      <w:r w:rsidRPr="00086007">
        <w:rPr>
          <w:rFonts w:ascii="Times New Roman" w:hAnsi="Times New Roman" w:cs="Times New Roman"/>
          <w:color w:val="auto"/>
        </w:rPr>
        <w:t xml:space="preserve"> International Symposium on Biocontrol and Biotechnology, November 1-3, 2007. </w:t>
      </w:r>
      <w:proofErr w:type="spellStart"/>
      <w:r w:rsidRPr="00086007">
        <w:rPr>
          <w:rFonts w:ascii="Times New Roman" w:hAnsi="Times New Roman" w:cs="Times New Roman"/>
          <w:color w:val="auto"/>
        </w:rPr>
        <w:t>Khon</w:t>
      </w:r>
      <w:proofErr w:type="spellEnd"/>
      <w:r w:rsidRPr="00086007">
        <w:rPr>
          <w:rFonts w:ascii="Times New Roman" w:hAnsi="Times New Roman" w:cs="Times New Roman"/>
          <w:color w:val="auto"/>
        </w:rPr>
        <w:t xml:space="preserve"> </w:t>
      </w:r>
      <w:proofErr w:type="spellStart"/>
      <w:r w:rsidRPr="00086007">
        <w:rPr>
          <w:rFonts w:ascii="Times New Roman" w:hAnsi="Times New Roman" w:cs="Times New Roman"/>
          <w:color w:val="auto"/>
        </w:rPr>
        <w:t>Kaen</w:t>
      </w:r>
      <w:proofErr w:type="spellEnd"/>
      <w:r w:rsidRPr="00086007">
        <w:rPr>
          <w:rFonts w:ascii="Times New Roman" w:hAnsi="Times New Roman" w:cs="Times New Roman"/>
          <w:color w:val="auto"/>
        </w:rPr>
        <w:t xml:space="preserve"> University, </w:t>
      </w:r>
      <w:proofErr w:type="spellStart"/>
      <w:r w:rsidRPr="00086007">
        <w:rPr>
          <w:rFonts w:ascii="Times New Roman" w:hAnsi="Times New Roman" w:cs="Times New Roman"/>
          <w:color w:val="auto"/>
        </w:rPr>
        <w:t>Nong</w:t>
      </w:r>
      <w:proofErr w:type="spellEnd"/>
      <w:r w:rsidRPr="00086007">
        <w:rPr>
          <w:rFonts w:ascii="Times New Roman" w:hAnsi="Times New Roman" w:cs="Times New Roman"/>
          <w:color w:val="auto"/>
        </w:rPr>
        <w:t xml:space="preserve"> </w:t>
      </w:r>
      <w:proofErr w:type="spellStart"/>
      <w:r w:rsidRPr="00086007">
        <w:rPr>
          <w:rFonts w:ascii="Times New Roman" w:hAnsi="Times New Roman" w:cs="Times New Roman"/>
          <w:color w:val="auto"/>
        </w:rPr>
        <w:t>Khai</w:t>
      </w:r>
      <w:proofErr w:type="spellEnd"/>
      <w:r w:rsidRPr="00086007">
        <w:rPr>
          <w:rFonts w:ascii="Times New Roman" w:hAnsi="Times New Roman" w:cs="Times New Roman"/>
          <w:color w:val="auto"/>
        </w:rPr>
        <w:t xml:space="preserve"> Campus, </w:t>
      </w:r>
      <w:proofErr w:type="spellStart"/>
      <w:r w:rsidRPr="00086007">
        <w:rPr>
          <w:rFonts w:ascii="Times New Roman" w:hAnsi="Times New Roman" w:cs="Times New Roman"/>
          <w:color w:val="auto"/>
        </w:rPr>
        <w:t>Nong</w:t>
      </w:r>
      <w:proofErr w:type="spellEnd"/>
      <w:r w:rsidRPr="00086007">
        <w:rPr>
          <w:rFonts w:ascii="Times New Roman" w:hAnsi="Times New Roman" w:cs="Times New Roman"/>
          <w:color w:val="auto"/>
        </w:rPr>
        <w:t xml:space="preserve"> </w:t>
      </w:r>
      <w:proofErr w:type="spellStart"/>
      <w:r w:rsidRPr="00086007">
        <w:rPr>
          <w:rFonts w:ascii="Times New Roman" w:hAnsi="Times New Roman" w:cs="Times New Roman"/>
          <w:color w:val="auto"/>
        </w:rPr>
        <w:t>Khai</w:t>
      </w:r>
      <w:proofErr w:type="spellEnd"/>
      <w:r w:rsidRPr="00086007">
        <w:rPr>
          <w:rFonts w:ascii="Times New Roman" w:hAnsi="Times New Roman" w:cs="Times New Roman"/>
          <w:color w:val="auto"/>
        </w:rPr>
        <w:t>, Thailand. p.90.</w:t>
      </w:r>
    </w:p>
    <w:p w:rsidR="00B77C32" w:rsidRPr="00086007" w:rsidRDefault="00B77C32" w:rsidP="00086007">
      <w:pPr>
        <w:autoSpaceDE w:val="0"/>
        <w:autoSpaceDN w:val="0"/>
        <w:adjustRightInd w:val="0"/>
        <w:spacing w:after="0" w:line="240" w:lineRule="auto"/>
        <w:ind w:left="720" w:hanging="720"/>
        <w:jc w:val="both"/>
        <w:rPr>
          <w:rFonts w:ascii="Times New Roman" w:hAnsi="Times New Roman" w:cs="Times New Roman"/>
          <w:sz w:val="24"/>
          <w:szCs w:val="24"/>
        </w:rPr>
      </w:pPr>
      <w:proofErr w:type="spellStart"/>
      <w:r w:rsidRPr="00086007">
        <w:rPr>
          <w:rFonts w:ascii="Times New Roman" w:hAnsi="Times New Roman" w:cs="Times New Roman"/>
          <w:sz w:val="24"/>
          <w:szCs w:val="24"/>
        </w:rPr>
        <w:t>Javed</w:t>
      </w:r>
      <w:proofErr w:type="spellEnd"/>
      <w:r w:rsidRPr="00086007">
        <w:rPr>
          <w:rFonts w:ascii="Times New Roman" w:hAnsi="Times New Roman" w:cs="Times New Roman"/>
          <w:sz w:val="24"/>
          <w:szCs w:val="24"/>
        </w:rPr>
        <w:t xml:space="preserve">, S., Ali, A. &amp; </w:t>
      </w:r>
      <w:proofErr w:type="spellStart"/>
      <w:proofErr w:type="gramStart"/>
      <w:r w:rsidRPr="00086007">
        <w:rPr>
          <w:rFonts w:ascii="Times New Roman" w:hAnsi="Times New Roman" w:cs="Times New Roman"/>
          <w:sz w:val="24"/>
          <w:szCs w:val="24"/>
        </w:rPr>
        <w:t>Khanum,T.A</w:t>
      </w:r>
      <w:proofErr w:type="spellEnd"/>
      <w:r w:rsidRPr="00086007">
        <w:rPr>
          <w:rFonts w:ascii="Times New Roman" w:hAnsi="Times New Roman" w:cs="Times New Roman"/>
          <w:sz w:val="24"/>
          <w:szCs w:val="24"/>
        </w:rPr>
        <w:t>.</w:t>
      </w:r>
      <w:proofErr w:type="gramEnd"/>
      <w:r w:rsidRPr="00086007">
        <w:rPr>
          <w:rFonts w:ascii="Times New Roman" w:hAnsi="Times New Roman" w:cs="Times New Roman"/>
          <w:sz w:val="24"/>
          <w:szCs w:val="24"/>
        </w:rPr>
        <w:t xml:space="preserve"> 2021. Biocontrol potential of the entomopathogenic nematodes (</w:t>
      </w:r>
      <w:proofErr w:type="spellStart"/>
      <w:r w:rsidRPr="00086007">
        <w:rPr>
          <w:rFonts w:ascii="Times New Roman" w:hAnsi="Times New Roman" w:cs="Times New Roman"/>
          <w:sz w:val="24"/>
          <w:szCs w:val="24"/>
        </w:rPr>
        <w:t>Rhabditida</w:t>
      </w:r>
      <w:proofErr w:type="spellEnd"/>
      <w:r w:rsidRPr="00086007">
        <w:rPr>
          <w:rFonts w:ascii="Times New Roman" w:hAnsi="Times New Roman" w:cs="Times New Roman"/>
          <w:sz w:val="24"/>
          <w:szCs w:val="24"/>
        </w:rPr>
        <w:t xml:space="preserve">: </w:t>
      </w:r>
      <w:proofErr w:type="spellStart"/>
      <w:r w:rsidRPr="00086007">
        <w:rPr>
          <w:rFonts w:ascii="Times New Roman" w:hAnsi="Times New Roman" w:cs="Times New Roman"/>
          <w:sz w:val="24"/>
          <w:szCs w:val="24"/>
        </w:rPr>
        <w:t>Steinernematidae</w:t>
      </w:r>
      <w:proofErr w:type="spellEnd"/>
      <w:r w:rsidRPr="00086007">
        <w:rPr>
          <w:rFonts w:ascii="Times New Roman" w:hAnsi="Times New Roman" w:cs="Times New Roman"/>
          <w:sz w:val="24"/>
          <w:szCs w:val="24"/>
        </w:rPr>
        <w:t xml:space="preserve"> and </w:t>
      </w:r>
      <w:proofErr w:type="spellStart"/>
      <w:r w:rsidRPr="00086007">
        <w:rPr>
          <w:rFonts w:ascii="Times New Roman" w:hAnsi="Times New Roman" w:cs="Times New Roman"/>
          <w:sz w:val="24"/>
          <w:szCs w:val="24"/>
        </w:rPr>
        <w:t>Heterorhabditidae</w:t>
      </w:r>
      <w:proofErr w:type="spellEnd"/>
      <w:r w:rsidRPr="00086007">
        <w:rPr>
          <w:rFonts w:ascii="Times New Roman" w:hAnsi="Times New Roman" w:cs="Times New Roman"/>
          <w:sz w:val="24"/>
          <w:szCs w:val="24"/>
        </w:rPr>
        <w:t xml:space="preserve">) against the termite species, </w:t>
      </w:r>
      <w:proofErr w:type="spellStart"/>
      <w:r w:rsidRPr="00086007">
        <w:rPr>
          <w:rFonts w:ascii="Times New Roman" w:hAnsi="Times New Roman" w:cs="Times New Roman"/>
          <w:i/>
          <w:sz w:val="24"/>
          <w:szCs w:val="24"/>
        </w:rPr>
        <w:t>Microtermes</w:t>
      </w:r>
      <w:proofErr w:type="spellEnd"/>
      <w:r w:rsidRPr="00086007">
        <w:rPr>
          <w:rFonts w:ascii="Times New Roman" w:hAnsi="Times New Roman" w:cs="Times New Roman"/>
          <w:sz w:val="24"/>
          <w:szCs w:val="24"/>
        </w:rPr>
        <w:t xml:space="preserve"> </w:t>
      </w:r>
      <w:proofErr w:type="spellStart"/>
      <w:r w:rsidRPr="00086007">
        <w:rPr>
          <w:rFonts w:ascii="Times New Roman" w:hAnsi="Times New Roman" w:cs="Times New Roman"/>
          <w:i/>
          <w:sz w:val="24"/>
          <w:szCs w:val="24"/>
        </w:rPr>
        <w:t>obesi</w:t>
      </w:r>
      <w:proofErr w:type="spellEnd"/>
      <w:r w:rsidRPr="00086007">
        <w:rPr>
          <w:rFonts w:ascii="Times New Roman" w:hAnsi="Times New Roman" w:cs="Times New Roman"/>
          <w:i/>
          <w:sz w:val="24"/>
          <w:szCs w:val="24"/>
        </w:rPr>
        <w:t xml:space="preserve"> </w:t>
      </w:r>
      <w:r w:rsidRPr="00086007">
        <w:rPr>
          <w:rFonts w:ascii="Times New Roman" w:hAnsi="Times New Roman" w:cs="Times New Roman"/>
          <w:sz w:val="24"/>
          <w:szCs w:val="24"/>
        </w:rPr>
        <w:t>(Holmgren) (</w:t>
      </w:r>
      <w:proofErr w:type="spellStart"/>
      <w:r w:rsidRPr="00086007">
        <w:rPr>
          <w:rFonts w:ascii="Times New Roman" w:hAnsi="Times New Roman" w:cs="Times New Roman"/>
          <w:sz w:val="24"/>
          <w:szCs w:val="24"/>
        </w:rPr>
        <w:t>Blattodea</w:t>
      </w:r>
      <w:proofErr w:type="spellEnd"/>
      <w:r w:rsidRPr="00086007">
        <w:rPr>
          <w:rFonts w:ascii="Times New Roman" w:hAnsi="Times New Roman" w:cs="Times New Roman"/>
          <w:sz w:val="24"/>
          <w:szCs w:val="24"/>
        </w:rPr>
        <w:t xml:space="preserve">: </w:t>
      </w:r>
      <w:proofErr w:type="spellStart"/>
      <w:r w:rsidRPr="00086007">
        <w:rPr>
          <w:rFonts w:ascii="Times New Roman" w:hAnsi="Times New Roman" w:cs="Times New Roman"/>
          <w:sz w:val="24"/>
          <w:szCs w:val="24"/>
        </w:rPr>
        <w:t>Termitidae</w:t>
      </w:r>
      <w:proofErr w:type="spellEnd"/>
      <w:r w:rsidRPr="00086007">
        <w:rPr>
          <w:rFonts w:ascii="Times New Roman" w:hAnsi="Times New Roman" w:cs="Times New Roman"/>
          <w:sz w:val="24"/>
          <w:szCs w:val="24"/>
        </w:rPr>
        <w:t>). Egyptian Journal of Biological Pest Control.31:</w:t>
      </w:r>
      <w:proofErr w:type="gramStart"/>
      <w:r w:rsidRPr="00086007">
        <w:rPr>
          <w:rFonts w:ascii="Times New Roman" w:hAnsi="Times New Roman" w:cs="Times New Roman"/>
          <w:sz w:val="24"/>
          <w:szCs w:val="24"/>
        </w:rPr>
        <w:t>99.https://doi.org/10.1186/s41938-021-00448-9</w:t>
      </w:r>
      <w:proofErr w:type="gramEnd"/>
      <w:r w:rsidRPr="00086007">
        <w:rPr>
          <w:rFonts w:ascii="Times New Roman" w:hAnsi="Times New Roman" w:cs="Times New Roman"/>
          <w:sz w:val="24"/>
          <w:szCs w:val="24"/>
        </w:rPr>
        <w:t>.</w:t>
      </w:r>
    </w:p>
    <w:p w:rsidR="00B77C32" w:rsidRPr="00086007" w:rsidRDefault="00B77C32" w:rsidP="00086007">
      <w:pPr>
        <w:autoSpaceDE w:val="0"/>
        <w:autoSpaceDN w:val="0"/>
        <w:adjustRightInd w:val="0"/>
        <w:spacing w:after="0" w:line="240" w:lineRule="auto"/>
        <w:ind w:left="720" w:hanging="720"/>
        <w:jc w:val="both"/>
        <w:rPr>
          <w:rFonts w:ascii="Times New Roman" w:hAnsi="Times New Roman" w:cs="Times New Roman"/>
          <w:sz w:val="24"/>
          <w:szCs w:val="24"/>
        </w:rPr>
      </w:pPr>
      <w:r w:rsidRPr="00086007">
        <w:rPr>
          <w:rFonts w:ascii="Times New Roman" w:hAnsi="Times New Roman" w:cs="Times New Roman"/>
          <w:sz w:val="24"/>
          <w:szCs w:val="24"/>
        </w:rPr>
        <w:t xml:space="preserve">Joshi PK, Singh NP, Singh NN, </w:t>
      </w:r>
      <w:proofErr w:type="spellStart"/>
      <w:r w:rsidRPr="00086007">
        <w:rPr>
          <w:rFonts w:ascii="Times New Roman" w:hAnsi="Times New Roman" w:cs="Times New Roman"/>
          <w:sz w:val="24"/>
          <w:szCs w:val="24"/>
        </w:rPr>
        <w:t>Gerpacio</w:t>
      </w:r>
      <w:proofErr w:type="spellEnd"/>
      <w:r w:rsidRPr="00086007">
        <w:rPr>
          <w:rFonts w:ascii="Times New Roman" w:hAnsi="Times New Roman" w:cs="Times New Roman"/>
          <w:sz w:val="24"/>
          <w:szCs w:val="24"/>
        </w:rPr>
        <w:t xml:space="preserve"> </w:t>
      </w:r>
      <w:proofErr w:type="gramStart"/>
      <w:r w:rsidRPr="00086007">
        <w:rPr>
          <w:rFonts w:ascii="Times New Roman" w:hAnsi="Times New Roman" w:cs="Times New Roman"/>
          <w:sz w:val="24"/>
          <w:szCs w:val="24"/>
        </w:rPr>
        <w:t>RV,&amp;</w:t>
      </w:r>
      <w:proofErr w:type="gramEnd"/>
      <w:r w:rsidRPr="00086007">
        <w:rPr>
          <w:rFonts w:ascii="Times New Roman" w:hAnsi="Times New Roman" w:cs="Times New Roman"/>
          <w:sz w:val="24"/>
          <w:szCs w:val="24"/>
        </w:rPr>
        <w:t xml:space="preserve"> </w:t>
      </w:r>
      <w:proofErr w:type="spellStart"/>
      <w:r w:rsidRPr="00086007">
        <w:rPr>
          <w:rFonts w:ascii="Times New Roman" w:hAnsi="Times New Roman" w:cs="Times New Roman"/>
          <w:sz w:val="24"/>
          <w:szCs w:val="24"/>
        </w:rPr>
        <w:t>Pingali</w:t>
      </w:r>
      <w:proofErr w:type="spellEnd"/>
      <w:r w:rsidRPr="00086007">
        <w:rPr>
          <w:rFonts w:ascii="Times New Roman" w:hAnsi="Times New Roman" w:cs="Times New Roman"/>
          <w:sz w:val="24"/>
          <w:szCs w:val="24"/>
        </w:rPr>
        <w:t xml:space="preserve"> PL.2005. Maize in India: production systems, constraints, and research priorities. Mexico, DF CIMMYT, p 1-</w:t>
      </w:r>
      <w:proofErr w:type="gramStart"/>
      <w:r w:rsidRPr="00086007">
        <w:rPr>
          <w:rFonts w:ascii="Times New Roman" w:hAnsi="Times New Roman" w:cs="Times New Roman"/>
          <w:sz w:val="24"/>
          <w:szCs w:val="24"/>
        </w:rPr>
        <w:t>42..</w:t>
      </w:r>
      <w:proofErr w:type="gramEnd"/>
      <w:r w:rsidRPr="00086007">
        <w:rPr>
          <w:rFonts w:ascii="Times New Roman" w:hAnsi="Times New Roman" w:cs="Times New Roman"/>
          <w:sz w:val="24"/>
          <w:szCs w:val="24"/>
        </w:rPr>
        <w:t>https://www.researchgate.net/publication/242460207;</w:t>
      </w:r>
      <w:r w:rsidRPr="00086007">
        <w:rPr>
          <w:rFonts w:ascii="Times New Roman" w:hAnsi="Times New Roman" w:cs="Times New Roman"/>
          <w:b/>
          <w:bCs/>
          <w:sz w:val="24"/>
          <w:szCs w:val="24"/>
        </w:rPr>
        <w:t xml:space="preserve"> </w:t>
      </w:r>
      <w:r w:rsidRPr="00086007">
        <w:rPr>
          <w:rFonts w:ascii="Times New Roman" w:hAnsi="Times New Roman" w:cs="Times New Roman"/>
          <w:sz w:val="24"/>
          <w:szCs w:val="24"/>
        </w:rPr>
        <w:t>ISBN: 970-648-117-6</w:t>
      </w:r>
    </w:p>
    <w:p w:rsidR="00B77C32" w:rsidRPr="00086007" w:rsidRDefault="00B77C32" w:rsidP="00086007">
      <w:pPr>
        <w:pStyle w:val="NormalWeb"/>
        <w:spacing w:before="0" w:beforeAutospacing="0" w:after="0" w:afterAutospacing="0"/>
        <w:ind w:left="720" w:hanging="720"/>
        <w:jc w:val="both"/>
      </w:pPr>
      <w:r w:rsidRPr="00086007">
        <w:lastRenderedPageBreak/>
        <w:t xml:space="preserve">Kaya, H.K. and </w:t>
      </w:r>
      <w:proofErr w:type="spellStart"/>
      <w:r w:rsidRPr="00086007">
        <w:t>Gaugler</w:t>
      </w:r>
      <w:proofErr w:type="spellEnd"/>
      <w:r w:rsidRPr="00086007">
        <w:t>, R. 1993. Entomopathogenic Nematodes. Annual Review of Entomology. 38(1):181-206. DOI:</w:t>
      </w:r>
      <w:hyperlink r:id="rId34" w:tgtFrame="_blank" w:history="1">
        <w:r w:rsidRPr="00086007">
          <w:rPr>
            <w:rStyle w:val="Hyperlink"/>
            <w:color w:val="auto"/>
            <w:u w:val="none"/>
          </w:rPr>
          <w:t>10.1146/annurev.en.38.010193.001145</w:t>
        </w:r>
      </w:hyperlink>
    </w:p>
    <w:p w:rsidR="00B77C32" w:rsidRPr="00086007" w:rsidRDefault="00B77C32" w:rsidP="00086007">
      <w:pPr>
        <w:pStyle w:val="NormalWeb"/>
        <w:spacing w:before="0" w:beforeAutospacing="0" w:after="0" w:afterAutospacing="0"/>
        <w:ind w:left="720" w:hanging="720"/>
        <w:jc w:val="both"/>
      </w:pPr>
      <w:proofErr w:type="spellStart"/>
      <w:r w:rsidRPr="00086007">
        <w:t>Koppenhofer</w:t>
      </w:r>
      <w:proofErr w:type="spellEnd"/>
      <w:r w:rsidRPr="00086007">
        <w:t xml:space="preserve">, </w:t>
      </w:r>
      <w:r w:rsidRPr="00086007">
        <w:rPr>
          <w:iCs/>
        </w:rPr>
        <w:t xml:space="preserve">A.M., Baur, M.E., Stock, S.P., Choo, H.Y., </w:t>
      </w:r>
      <w:proofErr w:type="spellStart"/>
      <w:r w:rsidRPr="00086007">
        <w:rPr>
          <w:iCs/>
        </w:rPr>
        <w:t>Chinnarsri</w:t>
      </w:r>
      <w:proofErr w:type="spellEnd"/>
      <w:r w:rsidRPr="00086007">
        <w:rPr>
          <w:iCs/>
        </w:rPr>
        <w:t xml:space="preserve">, </w:t>
      </w:r>
      <w:proofErr w:type="spellStart"/>
      <w:r w:rsidRPr="00086007">
        <w:rPr>
          <w:iCs/>
        </w:rPr>
        <w:t>B.and</w:t>
      </w:r>
      <w:proofErr w:type="spellEnd"/>
      <w:r w:rsidRPr="00086007">
        <w:rPr>
          <w:iCs/>
        </w:rPr>
        <w:t xml:space="preserve"> Kaya, H.K.</w:t>
      </w:r>
      <w:r w:rsidRPr="00086007">
        <w:t>1997. Survival of entomopathogenic nematodes within host cadavers in dry soil. Applied Soil Ecology.6(3): 231-240.</w:t>
      </w:r>
      <w:r w:rsidRPr="00086007">
        <w:rPr>
          <w:shd w:val="clear" w:color="auto" w:fill="FFFFFF"/>
        </w:rPr>
        <w:t xml:space="preserve"> </w:t>
      </w:r>
      <w:hyperlink r:id="rId35" w:tgtFrame="_blank" w:history="1">
        <w:r w:rsidRPr="00086007">
          <w:rPr>
            <w:rStyle w:val="Hyperlink"/>
            <w:color w:val="auto"/>
            <w:u w:val="none"/>
          </w:rPr>
          <w:t>10.1016/S0929-1393(97)00018-8</w:t>
        </w:r>
      </w:hyperlink>
      <w:r w:rsidRPr="00086007">
        <w:t>.</w:t>
      </w:r>
    </w:p>
    <w:p w:rsidR="00B77C32" w:rsidRPr="00086007" w:rsidRDefault="00B77C32" w:rsidP="00086007">
      <w:pPr>
        <w:spacing w:after="0" w:line="240" w:lineRule="auto"/>
        <w:ind w:left="720" w:hanging="720"/>
        <w:jc w:val="both"/>
        <w:rPr>
          <w:rFonts w:ascii="Times New Roman" w:hAnsi="Times New Roman" w:cs="Times New Roman"/>
          <w:sz w:val="24"/>
          <w:szCs w:val="24"/>
        </w:rPr>
      </w:pPr>
      <w:r w:rsidRPr="00086007">
        <w:rPr>
          <w:rFonts w:ascii="Times New Roman" w:hAnsi="Times New Roman" w:cs="Times New Roman"/>
          <w:sz w:val="24"/>
          <w:szCs w:val="24"/>
        </w:rPr>
        <w:t xml:space="preserve">Krishna </w:t>
      </w:r>
      <w:proofErr w:type="gramStart"/>
      <w:r w:rsidRPr="00086007">
        <w:rPr>
          <w:rFonts w:ascii="Times New Roman" w:hAnsi="Times New Roman" w:cs="Times New Roman"/>
          <w:sz w:val="24"/>
          <w:szCs w:val="24"/>
        </w:rPr>
        <w:t>K,&amp;</w:t>
      </w:r>
      <w:proofErr w:type="gramEnd"/>
      <w:r w:rsidRPr="00086007">
        <w:rPr>
          <w:rFonts w:ascii="Times New Roman" w:hAnsi="Times New Roman" w:cs="Times New Roman"/>
          <w:sz w:val="24"/>
          <w:szCs w:val="24"/>
        </w:rPr>
        <w:t xml:space="preserve"> Grimaldi DA. 2003. The first cretaceous </w:t>
      </w:r>
      <w:proofErr w:type="spellStart"/>
      <w:r w:rsidRPr="00086007">
        <w:rPr>
          <w:rFonts w:ascii="Times New Roman" w:hAnsi="Times New Roman" w:cs="Times New Roman"/>
          <w:sz w:val="24"/>
          <w:szCs w:val="24"/>
        </w:rPr>
        <w:t>Rhinotermitidae</w:t>
      </w:r>
      <w:proofErr w:type="spellEnd"/>
      <w:r w:rsidRPr="00086007">
        <w:rPr>
          <w:rFonts w:ascii="Times New Roman" w:hAnsi="Times New Roman" w:cs="Times New Roman"/>
          <w:sz w:val="24"/>
          <w:szCs w:val="24"/>
        </w:rPr>
        <w:t xml:space="preserve"> (Isoptera): a new species, genus, and subfamily in Burmese Amber. New York, NY American Museum of Natural History.3390:10.DOI: </w:t>
      </w:r>
      <w:hyperlink r:id="rId36" w:history="1">
        <w:r w:rsidRPr="00086007">
          <w:rPr>
            <w:rStyle w:val="Hyperlink"/>
            <w:rFonts w:ascii="Times New Roman" w:hAnsi="Times New Roman" w:cs="Times New Roman"/>
            <w:color w:val="auto"/>
            <w:sz w:val="24"/>
            <w:szCs w:val="24"/>
            <w:u w:val="none"/>
          </w:rPr>
          <w:t>https://doi.org/10.1206/0003-0082 (2003) 390&lt;0001 :TFCRIA &gt; 2.0.CO;2</w:t>
        </w:r>
      </w:hyperlink>
      <w:r w:rsidRPr="00086007">
        <w:rPr>
          <w:rFonts w:ascii="Times New Roman" w:hAnsi="Times New Roman" w:cs="Times New Roman"/>
          <w:sz w:val="24"/>
          <w:szCs w:val="24"/>
        </w:rPr>
        <w:t>OCLC: 51783175.</w:t>
      </w:r>
    </w:p>
    <w:p w:rsidR="00B77C32" w:rsidRPr="00086007" w:rsidRDefault="00B77C32" w:rsidP="00086007">
      <w:pPr>
        <w:pStyle w:val="NormalWeb"/>
        <w:spacing w:before="0" w:beforeAutospacing="0" w:after="0" w:afterAutospacing="0"/>
        <w:ind w:left="720" w:hanging="720"/>
        <w:jc w:val="both"/>
      </w:pPr>
      <w:proofErr w:type="spellStart"/>
      <w:r w:rsidRPr="00086007">
        <w:t>Labaude</w:t>
      </w:r>
      <w:proofErr w:type="spellEnd"/>
      <w:r w:rsidRPr="00086007">
        <w:t xml:space="preserve">, S. &amp; Griffin, C.T. 2018. Transmission success of entomopathogenic nematodes used in pest control. </w:t>
      </w:r>
      <w:r w:rsidRPr="00086007">
        <w:rPr>
          <w:i/>
        </w:rPr>
        <w:t>Insects</w:t>
      </w:r>
      <w:r w:rsidRPr="00086007">
        <w:t xml:space="preserve">. 9(2):72 </w:t>
      </w:r>
      <w:proofErr w:type="spellStart"/>
      <w:r w:rsidRPr="00086007">
        <w:t>doi</w:t>
      </w:r>
      <w:proofErr w:type="spellEnd"/>
      <w:r w:rsidRPr="00086007">
        <w:t>: 10.3390 /insects9020072.</w:t>
      </w:r>
    </w:p>
    <w:p w:rsidR="00B77C32" w:rsidRPr="00086007" w:rsidRDefault="00B77C32" w:rsidP="00086007">
      <w:pPr>
        <w:spacing w:after="0" w:line="240" w:lineRule="auto"/>
        <w:ind w:left="720" w:hanging="720"/>
        <w:jc w:val="both"/>
        <w:rPr>
          <w:rFonts w:ascii="Times New Roman" w:hAnsi="Times New Roman" w:cs="Times New Roman"/>
          <w:sz w:val="24"/>
          <w:szCs w:val="24"/>
        </w:rPr>
      </w:pPr>
      <w:r w:rsidRPr="00086007">
        <w:rPr>
          <w:rFonts w:ascii="Times New Roman" w:hAnsi="Times New Roman" w:cs="Times New Roman"/>
          <w:sz w:val="24"/>
          <w:szCs w:val="24"/>
        </w:rPr>
        <w:t xml:space="preserve">Lenz, M., Kamath, M.K., Lal, S. &amp; </w:t>
      </w:r>
      <w:proofErr w:type="spellStart"/>
      <w:r w:rsidRPr="00086007">
        <w:rPr>
          <w:rFonts w:ascii="Times New Roman" w:hAnsi="Times New Roman" w:cs="Times New Roman"/>
          <w:sz w:val="24"/>
          <w:szCs w:val="24"/>
        </w:rPr>
        <w:t>Senivasa</w:t>
      </w:r>
      <w:proofErr w:type="spellEnd"/>
      <w:r w:rsidRPr="00086007">
        <w:rPr>
          <w:rFonts w:ascii="Times New Roman" w:hAnsi="Times New Roman" w:cs="Times New Roman"/>
          <w:sz w:val="24"/>
          <w:szCs w:val="24"/>
        </w:rPr>
        <w:t xml:space="preserve">, E. 2000. Status of the tree-damaging </w:t>
      </w:r>
      <w:proofErr w:type="spellStart"/>
      <w:r w:rsidRPr="00086007">
        <w:rPr>
          <w:rFonts w:ascii="Times New Roman" w:hAnsi="Times New Roman" w:cs="Times New Roman"/>
          <w:i/>
          <w:sz w:val="24"/>
          <w:szCs w:val="24"/>
        </w:rPr>
        <w:t>Neotermes</w:t>
      </w:r>
      <w:proofErr w:type="spellEnd"/>
      <w:r w:rsidRPr="00086007">
        <w:rPr>
          <w:rFonts w:ascii="Times New Roman" w:hAnsi="Times New Roman" w:cs="Times New Roman"/>
          <w:sz w:val="24"/>
          <w:szCs w:val="24"/>
        </w:rPr>
        <w:t xml:space="preserve"> sp., in Fiji’s American mahogany plantation and preliminary evaluation of the use of entomopathogens for their control. Project Report. ACIAR small project No.FST/96/</w:t>
      </w:r>
      <w:proofErr w:type="gramStart"/>
      <w:r w:rsidRPr="00086007">
        <w:rPr>
          <w:rFonts w:ascii="Times New Roman" w:hAnsi="Times New Roman" w:cs="Times New Roman"/>
          <w:sz w:val="24"/>
          <w:szCs w:val="24"/>
        </w:rPr>
        <w:t>205.P.</w:t>
      </w:r>
      <w:proofErr w:type="gramEnd"/>
      <w:r w:rsidRPr="00086007">
        <w:rPr>
          <w:rFonts w:ascii="Times New Roman" w:hAnsi="Times New Roman" w:cs="Times New Roman"/>
          <w:sz w:val="24"/>
          <w:szCs w:val="24"/>
        </w:rPr>
        <w:t>111.</w:t>
      </w:r>
    </w:p>
    <w:p w:rsidR="00B77C32" w:rsidRPr="00086007" w:rsidRDefault="00B77C32" w:rsidP="00086007">
      <w:pPr>
        <w:spacing w:after="0" w:line="240" w:lineRule="auto"/>
        <w:ind w:left="720" w:hanging="720"/>
        <w:jc w:val="both"/>
        <w:rPr>
          <w:rFonts w:ascii="Times New Roman" w:hAnsi="Times New Roman" w:cs="Times New Roman"/>
          <w:sz w:val="24"/>
          <w:szCs w:val="24"/>
        </w:rPr>
      </w:pPr>
      <w:r w:rsidRPr="00086007">
        <w:rPr>
          <w:rStyle w:val="markedcontent"/>
          <w:rFonts w:ascii="Times New Roman" w:hAnsi="Times New Roman" w:cs="Times New Roman"/>
          <w:sz w:val="24"/>
          <w:szCs w:val="24"/>
        </w:rPr>
        <w:t xml:space="preserve">Lewis, E.E., Campbell, J., Griffin, C., Kaya, H.&amp; Peters, A. 2006. Behavioral ecology of entomopathogenic nematodes. Biological Control. 38(1):66-79. </w:t>
      </w:r>
      <w:hyperlink r:id="rId37" w:tgtFrame="_blank" w:tooltip="Persistent link using digital object identifier" w:history="1">
        <w:r w:rsidRPr="00086007">
          <w:rPr>
            <w:rStyle w:val="Hyperlink"/>
            <w:rFonts w:ascii="Times New Roman" w:hAnsi="Times New Roman" w:cs="Times New Roman"/>
            <w:color w:val="auto"/>
            <w:sz w:val="24"/>
            <w:szCs w:val="24"/>
            <w:u w:val="none"/>
          </w:rPr>
          <w:t>https://doi.org/10.1016/j.biocontrol.2005.11.007</w:t>
        </w:r>
      </w:hyperlink>
    </w:p>
    <w:p w:rsidR="00B77C32" w:rsidRPr="00086007" w:rsidRDefault="00B77C32" w:rsidP="00086007">
      <w:pPr>
        <w:spacing w:after="0" w:line="240" w:lineRule="auto"/>
        <w:ind w:left="720" w:hanging="720"/>
        <w:jc w:val="both"/>
        <w:rPr>
          <w:rStyle w:val="markedcontent"/>
          <w:rFonts w:ascii="Times New Roman" w:hAnsi="Times New Roman" w:cs="Times New Roman"/>
          <w:sz w:val="24"/>
          <w:szCs w:val="24"/>
        </w:rPr>
      </w:pPr>
      <w:proofErr w:type="spellStart"/>
      <w:r w:rsidRPr="00086007">
        <w:rPr>
          <w:rStyle w:val="markedcontent"/>
          <w:rFonts w:ascii="Times New Roman" w:hAnsi="Times New Roman" w:cs="Times New Roman"/>
          <w:sz w:val="24"/>
          <w:szCs w:val="24"/>
        </w:rPr>
        <w:t>Mankowski</w:t>
      </w:r>
      <w:proofErr w:type="spellEnd"/>
      <w:r w:rsidRPr="00086007">
        <w:rPr>
          <w:rStyle w:val="markedcontent"/>
          <w:rFonts w:ascii="Times New Roman" w:hAnsi="Times New Roman" w:cs="Times New Roman"/>
          <w:sz w:val="24"/>
          <w:szCs w:val="24"/>
        </w:rPr>
        <w:t xml:space="preserve">, M.E, Kaya, H.K., Grace, J.K. &amp; Sipes, B. 2007. Differential susceptibility of subterranean termite castes to entomopathogenic nematodes. Biocontrol Science and Technology.15(4): 367-377. </w:t>
      </w:r>
      <w:hyperlink r:id="rId38" w:tgtFrame="_blank" w:history="1">
        <w:r w:rsidRPr="00086007">
          <w:rPr>
            <w:rStyle w:val="Hyperlink"/>
            <w:rFonts w:ascii="Times New Roman" w:hAnsi="Times New Roman" w:cs="Times New Roman"/>
            <w:color w:val="auto"/>
            <w:sz w:val="24"/>
            <w:szCs w:val="24"/>
            <w:u w:val="none"/>
          </w:rPr>
          <w:t>10.1080/09583150400016951</w:t>
        </w:r>
      </w:hyperlink>
    </w:p>
    <w:p w:rsidR="00B77C32" w:rsidRPr="00086007" w:rsidRDefault="00B77C32" w:rsidP="00086007">
      <w:pPr>
        <w:pStyle w:val="NormalWeb"/>
        <w:spacing w:before="0" w:beforeAutospacing="0" w:after="0" w:afterAutospacing="0"/>
        <w:ind w:left="720" w:hanging="720"/>
        <w:jc w:val="both"/>
      </w:pPr>
      <w:r w:rsidRPr="00086007">
        <w:t xml:space="preserve">Manzoor, F. 2012.  Synergism of Imidacloprid and entomopathogenic nematodes for the control of eastern subterranean termite, </w:t>
      </w:r>
      <w:r w:rsidRPr="00086007">
        <w:rPr>
          <w:rStyle w:val="Emphasis"/>
        </w:rPr>
        <w:t xml:space="preserve">Reticulitermes </w:t>
      </w:r>
      <w:proofErr w:type="spellStart"/>
      <w:r w:rsidRPr="00086007">
        <w:rPr>
          <w:rStyle w:val="Emphasis"/>
        </w:rPr>
        <w:t>flavipes</w:t>
      </w:r>
      <w:proofErr w:type="spellEnd"/>
      <w:r w:rsidRPr="00086007">
        <w:t xml:space="preserve"> (Isoptera: </w:t>
      </w:r>
      <w:proofErr w:type="spellStart"/>
      <w:r w:rsidRPr="00086007">
        <w:t>Rhinotermitidae</w:t>
      </w:r>
      <w:proofErr w:type="spellEnd"/>
      <w:r w:rsidRPr="00086007">
        <w:t xml:space="preserve">). Pakistan Journal </w:t>
      </w:r>
      <w:proofErr w:type="gramStart"/>
      <w:r w:rsidRPr="00086007">
        <w:t>of  Zoology</w:t>
      </w:r>
      <w:proofErr w:type="gramEnd"/>
      <w:r w:rsidRPr="00086007">
        <w:t>. 44(5): 1397-1403.</w:t>
      </w:r>
    </w:p>
    <w:p w:rsidR="00B77C32" w:rsidRPr="00086007" w:rsidRDefault="00B77C32" w:rsidP="00086007">
      <w:pPr>
        <w:spacing w:after="0" w:line="240" w:lineRule="auto"/>
        <w:ind w:left="720" w:hanging="720"/>
        <w:jc w:val="both"/>
        <w:rPr>
          <w:rFonts w:ascii="Times New Roman" w:hAnsi="Times New Roman" w:cs="Times New Roman"/>
          <w:sz w:val="24"/>
          <w:szCs w:val="24"/>
        </w:rPr>
      </w:pPr>
      <w:r w:rsidRPr="00086007">
        <w:rPr>
          <w:rFonts w:ascii="Times New Roman" w:hAnsi="Times New Roman" w:cs="Times New Roman"/>
          <w:sz w:val="24"/>
          <w:szCs w:val="24"/>
        </w:rPr>
        <w:t xml:space="preserve">Mauldin, J.K. &amp; Beal R.H.  1989. </w:t>
      </w:r>
      <w:proofErr w:type="spellStart"/>
      <w:r w:rsidRPr="00086007">
        <w:rPr>
          <w:rFonts w:ascii="Times New Roman" w:hAnsi="Times New Roman" w:cs="Times New Roman"/>
          <w:sz w:val="24"/>
          <w:szCs w:val="24"/>
        </w:rPr>
        <w:t>Entomogenous</w:t>
      </w:r>
      <w:proofErr w:type="spellEnd"/>
      <w:r w:rsidRPr="00086007">
        <w:rPr>
          <w:rFonts w:ascii="Times New Roman" w:hAnsi="Times New Roman" w:cs="Times New Roman"/>
          <w:sz w:val="24"/>
          <w:szCs w:val="24"/>
        </w:rPr>
        <w:t xml:space="preserve"> nematodes for control of subterranean termites, </w:t>
      </w:r>
      <w:r w:rsidRPr="00086007">
        <w:rPr>
          <w:rFonts w:ascii="Times New Roman" w:hAnsi="Times New Roman" w:cs="Times New Roman"/>
          <w:i/>
          <w:sz w:val="24"/>
          <w:szCs w:val="24"/>
        </w:rPr>
        <w:t>Reticulitermes</w:t>
      </w:r>
      <w:r w:rsidRPr="00086007">
        <w:rPr>
          <w:rFonts w:ascii="Times New Roman" w:hAnsi="Times New Roman" w:cs="Times New Roman"/>
          <w:sz w:val="24"/>
          <w:szCs w:val="24"/>
        </w:rPr>
        <w:t xml:space="preserve"> spp. (Isoptera: </w:t>
      </w:r>
      <w:proofErr w:type="spellStart"/>
      <w:r w:rsidRPr="00086007">
        <w:rPr>
          <w:rFonts w:ascii="Times New Roman" w:hAnsi="Times New Roman" w:cs="Times New Roman"/>
          <w:sz w:val="24"/>
          <w:szCs w:val="24"/>
        </w:rPr>
        <w:t>Rhinotermitidae</w:t>
      </w:r>
      <w:proofErr w:type="spellEnd"/>
      <w:r w:rsidRPr="00086007">
        <w:rPr>
          <w:rFonts w:ascii="Times New Roman" w:hAnsi="Times New Roman" w:cs="Times New Roman"/>
          <w:sz w:val="24"/>
          <w:szCs w:val="24"/>
        </w:rPr>
        <w:t>). Journal of Economic Entomology. 82(6): 1638-1642.</w:t>
      </w:r>
      <w:hyperlink r:id="rId39" w:history="1">
        <w:r w:rsidRPr="00086007">
          <w:rPr>
            <w:rStyle w:val="Hyperlink"/>
            <w:rFonts w:ascii="Times New Roman" w:hAnsi="Times New Roman" w:cs="Times New Roman"/>
            <w:color w:val="auto"/>
            <w:sz w:val="24"/>
            <w:szCs w:val="24"/>
            <w:u w:val="none"/>
          </w:rPr>
          <w:t>https://doi.org/10.1093/jee/82.6.1638</w:t>
        </w:r>
      </w:hyperlink>
    </w:p>
    <w:p w:rsidR="00B77C32" w:rsidRPr="00086007" w:rsidRDefault="00B77C32" w:rsidP="00086007">
      <w:pPr>
        <w:spacing w:after="0" w:line="240" w:lineRule="auto"/>
        <w:ind w:left="720" w:hanging="720"/>
        <w:jc w:val="both"/>
        <w:rPr>
          <w:rStyle w:val="markedcontent"/>
          <w:rFonts w:ascii="Times New Roman" w:hAnsi="Times New Roman" w:cs="Times New Roman"/>
          <w:sz w:val="24"/>
          <w:szCs w:val="24"/>
        </w:rPr>
      </w:pPr>
      <w:proofErr w:type="spellStart"/>
      <w:r w:rsidRPr="00086007">
        <w:rPr>
          <w:rStyle w:val="markedcontent"/>
          <w:rFonts w:ascii="Times New Roman" w:hAnsi="Times New Roman" w:cs="Times New Roman"/>
          <w:sz w:val="24"/>
          <w:szCs w:val="24"/>
        </w:rPr>
        <w:t>Metwally</w:t>
      </w:r>
      <w:proofErr w:type="spellEnd"/>
      <w:r w:rsidRPr="00086007">
        <w:rPr>
          <w:rStyle w:val="markedcontent"/>
          <w:rFonts w:ascii="Times New Roman" w:hAnsi="Times New Roman" w:cs="Times New Roman"/>
          <w:sz w:val="24"/>
          <w:szCs w:val="24"/>
        </w:rPr>
        <w:t xml:space="preserve">, H.M.S., </w:t>
      </w:r>
      <w:proofErr w:type="spellStart"/>
      <w:proofErr w:type="gramStart"/>
      <w:r w:rsidRPr="00086007">
        <w:rPr>
          <w:rStyle w:val="markedcontent"/>
          <w:rFonts w:ascii="Times New Roman" w:hAnsi="Times New Roman" w:cs="Times New Roman"/>
          <w:sz w:val="24"/>
          <w:szCs w:val="24"/>
        </w:rPr>
        <w:t>Hafez,G.A</w:t>
      </w:r>
      <w:proofErr w:type="spellEnd"/>
      <w:r w:rsidRPr="00086007">
        <w:rPr>
          <w:rStyle w:val="markedcontent"/>
          <w:rFonts w:ascii="Times New Roman" w:hAnsi="Times New Roman" w:cs="Times New Roman"/>
          <w:sz w:val="24"/>
          <w:szCs w:val="24"/>
        </w:rPr>
        <w:t>.</w:t>
      </w:r>
      <w:proofErr w:type="gramEnd"/>
      <w:r w:rsidRPr="00086007">
        <w:rPr>
          <w:rStyle w:val="markedcontent"/>
          <w:rFonts w:ascii="Times New Roman" w:hAnsi="Times New Roman" w:cs="Times New Roman"/>
          <w:sz w:val="24"/>
          <w:szCs w:val="24"/>
        </w:rPr>
        <w:t xml:space="preserve">, Hussein, M.A., Hussein, M.A., Salem H.A. &amp; </w:t>
      </w:r>
      <w:proofErr w:type="spellStart"/>
      <w:r w:rsidRPr="00086007">
        <w:rPr>
          <w:rStyle w:val="markedcontent"/>
          <w:rFonts w:ascii="Times New Roman" w:hAnsi="Times New Roman" w:cs="Times New Roman"/>
          <w:sz w:val="24"/>
          <w:szCs w:val="24"/>
        </w:rPr>
        <w:t>Saleh,M.M.E</w:t>
      </w:r>
      <w:proofErr w:type="spellEnd"/>
      <w:r w:rsidRPr="00086007">
        <w:rPr>
          <w:rStyle w:val="markedcontent"/>
          <w:rFonts w:ascii="Times New Roman" w:hAnsi="Times New Roman" w:cs="Times New Roman"/>
          <w:sz w:val="24"/>
          <w:szCs w:val="24"/>
        </w:rPr>
        <w:t xml:space="preserve">. 2012. Low cost artificial diet for rearing the greater wax moth, </w:t>
      </w:r>
      <w:r w:rsidRPr="00086007">
        <w:rPr>
          <w:rStyle w:val="markedcontent"/>
          <w:rFonts w:ascii="Times New Roman" w:hAnsi="Times New Roman" w:cs="Times New Roman"/>
          <w:i/>
          <w:sz w:val="24"/>
          <w:szCs w:val="24"/>
        </w:rPr>
        <w:t xml:space="preserve">Galleria </w:t>
      </w:r>
      <w:proofErr w:type="spellStart"/>
      <w:r w:rsidRPr="00086007">
        <w:rPr>
          <w:rStyle w:val="markedcontent"/>
          <w:rFonts w:ascii="Times New Roman" w:hAnsi="Times New Roman" w:cs="Times New Roman"/>
          <w:i/>
          <w:sz w:val="24"/>
          <w:szCs w:val="24"/>
        </w:rPr>
        <w:t>mellonella</w:t>
      </w:r>
      <w:proofErr w:type="spellEnd"/>
      <w:r w:rsidRPr="00086007">
        <w:rPr>
          <w:rStyle w:val="markedcontent"/>
          <w:rFonts w:ascii="Times New Roman" w:hAnsi="Times New Roman" w:cs="Times New Roman"/>
          <w:sz w:val="24"/>
          <w:szCs w:val="24"/>
        </w:rPr>
        <w:t xml:space="preserve"> L. (Lepidoptera: </w:t>
      </w:r>
      <w:proofErr w:type="spellStart"/>
      <w:r w:rsidRPr="00086007">
        <w:rPr>
          <w:rStyle w:val="markedcontent"/>
          <w:rFonts w:ascii="Times New Roman" w:hAnsi="Times New Roman" w:cs="Times New Roman"/>
          <w:sz w:val="24"/>
          <w:szCs w:val="24"/>
        </w:rPr>
        <w:t>Pyralidae</w:t>
      </w:r>
      <w:proofErr w:type="spellEnd"/>
      <w:r w:rsidRPr="00086007">
        <w:rPr>
          <w:rStyle w:val="markedcontent"/>
          <w:rFonts w:ascii="Times New Roman" w:hAnsi="Times New Roman" w:cs="Times New Roman"/>
          <w:sz w:val="24"/>
          <w:szCs w:val="24"/>
        </w:rPr>
        <w:t xml:space="preserve">) as a host for entomopathogenic nematodes. Egyptian Journal </w:t>
      </w:r>
      <w:proofErr w:type="gramStart"/>
      <w:r w:rsidRPr="00086007">
        <w:rPr>
          <w:rStyle w:val="markedcontent"/>
          <w:rFonts w:ascii="Times New Roman" w:hAnsi="Times New Roman" w:cs="Times New Roman"/>
          <w:sz w:val="24"/>
          <w:szCs w:val="24"/>
        </w:rPr>
        <w:t>of  Biological</w:t>
      </w:r>
      <w:proofErr w:type="gramEnd"/>
      <w:r w:rsidRPr="00086007">
        <w:rPr>
          <w:rStyle w:val="markedcontent"/>
          <w:rFonts w:ascii="Times New Roman" w:hAnsi="Times New Roman" w:cs="Times New Roman"/>
          <w:sz w:val="24"/>
          <w:szCs w:val="24"/>
        </w:rPr>
        <w:t xml:space="preserve"> Pest Control.22(1):15-17.</w:t>
      </w:r>
    </w:p>
    <w:p w:rsidR="00B77C32" w:rsidRPr="00086007" w:rsidRDefault="00B77C32" w:rsidP="00086007">
      <w:pPr>
        <w:spacing w:after="0" w:line="240" w:lineRule="auto"/>
        <w:ind w:left="720" w:hanging="720"/>
        <w:jc w:val="both"/>
        <w:rPr>
          <w:rFonts w:ascii="Times New Roman" w:hAnsi="Times New Roman" w:cs="Times New Roman"/>
          <w:sz w:val="24"/>
          <w:szCs w:val="24"/>
        </w:rPr>
      </w:pPr>
      <w:r w:rsidRPr="00086007">
        <w:rPr>
          <w:rFonts w:ascii="Times New Roman" w:hAnsi="Times New Roman" w:cs="Times New Roman"/>
          <w:sz w:val="24"/>
          <w:szCs w:val="24"/>
        </w:rPr>
        <w:t>Michael L.2005.Biological control in termite management: The potential of nematode and fungal pathogen. Proceedings of the 5th International Conference on Urban Pests. July 11-</w:t>
      </w:r>
      <w:proofErr w:type="gramStart"/>
      <w:r w:rsidRPr="00086007">
        <w:rPr>
          <w:rFonts w:ascii="Times New Roman" w:hAnsi="Times New Roman" w:cs="Times New Roman"/>
          <w:sz w:val="24"/>
          <w:szCs w:val="24"/>
        </w:rPr>
        <w:t>12,  Singapore</w:t>
      </w:r>
      <w:proofErr w:type="gramEnd"/>
      <w:r w:rsidRPr="00086007">
        <w:rPr>
          <w:rFonts w:ascii="Times New Roman" w:hAnsi="Times New Roman" w:cs="Times New Roman"/>
          <w:sz w:val="24"/>
          <w:szCs w:val="24"/>
        </w:rPr>
        <w:t>, pp.48–50.</w:t>
      </w:r>
    </w:p>
    <w:p w:rsidR="00B77C32" w:rsidRPr="00086007" w:rsidRDefault="00B77C32" w:rsidP="00086007">
      <w:pPr>
        <w:pStyle w:val="NormalWeb"/>
        <w:spacing w:before="0" w:beforeAutospacing="0" w:after="0" w:afterAutospacing="0"/>
        <w:ind w:left="720" w:hanging="720"/>
        <w:jc w:val="both"/>
      </w:pPr>
      <w:proofErr w:type="spellStart"/>
      <w:r w:rsidRPr="00086007">
        <w:rPr>
          <w:shd w:val="clear" w:color="auto" w:fill="FFFFFF"/>
        </w:rPr>
        <w:t>Mohan,S</w:t>
      </w:r>
      <w:proofErr w:type="spellEnd"/>
      <w:r w:rsidRPr="00086007">
        <w:rPr>
          <w:shd w:val="clear" w:color="auto" w:fill="FFFFFF"/>
        </w:rPr>
        <w:t xml:space="preserve">., Upadhyay A.&amp; </w:t>
      </w:r>
      <w:proofErr w:type="spellStart"/>
      <w:r w:rsidRPr="00086007">
        <w:rPr>
          <w:shd w:val="clear" w:color="auto" w:fill="FFFFFF"/>
        </w:rPr>
        <w:t>Gupta,R</w:t>
      </w:r>
      <w:proofErr w:type="spellEnd"/>
      <w:r w:rsidRPr="00086007">
        <w:rPr>
          <w:shd w:val="clear" w:color="auto" w:fill="FFFFFF"/>
        </w:rPr>
        <w:t>.</w:t>
      </w:r>
      <w:r w:rsidRPr="00086007">
        <w:t xml:space="preserve"> 2016.</w:t>
      </w:r>
      <w:hyperlink r:id="rId40" w:history="1">
        <w:r w:rsidRPr="00086007">
          <w:rPr>
            <w:rStyle w:val="Hyperlink"/>
            <w:bCs/>
            <w:color w:val="auto"/>
            <w:u w:val="none"/>
            <w:bdr w:val="none" w:sz="0" w:space="0" w:color="auto" w:frame="1"/>
            <w:shd w:val="clear" w:color="auto" w:fill="FFFFFF"/>
          </w:rPr>
          <w:t xml:space="preserve">Control of primary </w:t>
        </w:r>
        <w:proofErr w:type="spellStart"/>
        <w:r w:rsidRPr="00086007">
          <w:rPr>
            <w:rStyle w:val="Hyperlink"/>
            <w:bCs/>
            <w:color w:val="auto"/>
            <w:u w:val="none"/>
            <w:bdr w:val="none" w:sz="0" w:space="0" w:color="auto" w:frame="1"/>
            <w:shd w:val="clear" w:color="auto" w:fill="FFFFFF"/>
          </w:rPr>
          <w:t>reproductives</w:t>
        </w:r>
        <w:proofErr w:type="spellEnd"/>
        <w:r w:rsidRPr="00086007">
          <w:rPr>
            <w:rStyle w:val="Hyperlink"/>
            <w:bCs/>
            <w:color w:val="auto"/>
            <w:u w:val="none"/>
            <w:bdr w:val="none" w:sz="0" w:space="0" w:color="auto" w:frame="1"/>
            <w:shd w:val="clear" w:color="auto" w:fill="FFFFFF"/>
          </w:rPr>
          <w:t xml:space="preserve"> of </w:t>
        </w:r>
        <w:proofErr w:type="spellStart"/>
        <w:r w:rsidRPr="00086007">
          <w:rPr>
            <w:rStyle w:val="Hyperlink"/>
            <w:bCs/>
            <w:i/>
            <w:color w:val="auto"/>
            <w:u w:val="none"/>
            <w:bdr w:val="none" w:sz="0" w:space="0" w:color="auto" w:frame="1"/>
            <w:shd w:val="clear" w:color="auto" w:fill="FFFFFF"/>
          </w:rPr>
          <w:t>Microtermes</w:t>
        </w:r>
        <w:proofErr w:type="spellEnd"/>
        <w:r w:rsidRPr="00086007">
          <w:rPr>
            <w:rStyle w:val="Hyperlink"/>
            <w:bCs/>
            <w:color w:val="auto"/>
            <w:u w:val="none"/>
            <w:bdr w:val="none" w:sz="0" w:space="0" w:color="auto" w:frame="1"/>
            <w:shd w:val="clear" w:color="auto" w:fill="FFFFFF"/>
          </w:rPr>
          <w:t xml:space="preserve"> spp. in soil treated with </w:t>
        </w:r>
        <w:r w:rsidRPr="00086007">
          <w:rPr>
            <w:rStyle w:val="Hyperlink"/>
            <w:bCs/>
            <w:i/>
            <w:color w:val="auto"/>
            <w:u w:val="none"/>
            <w:bdr w:val="none" w:sz="0" w:space="0" w:color="auto" w:frame="1"/>
            <w:shd w:val="clear" w:color="auto" w:fill="FFFFFF"/>
          </w:rPr>
          <w:t>Galleria</w:t>
        </w:r>
        <w:r w:rsidRPr="00086007">
          <w:rPr>
            <w:rStyle w:val="Hyperlink"/>
            <w:bCs/>
            <w:color w:val="auto"/>
            <w:u w:val="none"/>
            <w:bdr w:val="none" w:sz="0" w:space="0" w:color="auto" w:frame="1"/>
            <w:shd w:val="clear" w:color="auto" w:fill="FFFFFF"/>
          </w:rPr>
          <w:t xml:space="preserve"> cadavers infected with </w:t>
        </w:r>
        <w:proofErr w:type="spellStart"/>
        <w:r w:rsidRPr="00086007">
          <w:rPr>
            <w:rStyle w:val="Hyperlink"/>
            <w:bCs/>
            <w:i/>
            <w:color w:val="auto"/>
            <w:u w:val="none"/>
            <w:bdr w:val="none" w:sz="0" w:space="0" w:color="auto" w:frame="1"/>
            <w:shd w:val="clear" w:color="auto" w:fill="FFFFFF"/>
          </w:rPr>
          <w:t>Heterorhabditis</w:t>
        </w:r>
        <w:proofErr w:type="spellEnd"/>
        <w:r w:rsidRPr="00086007">
          <w:rPr>
            <w:rStyle w:val="Hyperlink"/>
            <w:bCs/>
            <w:i/>
            <w:color w:val="auto"/>
            <w:u w:val="none"/>
            <w:bdr w:val="none" w:sz="0" w:space="0" w:color="auto" w:frame="1"/>
            <w:shd w:val="clear" w:color="auto" w:fill="FFFFFF"/>
          </w:rPr>
          <w:t xml:space="preserve"> </w:t>
        </w:r>
        <w:proofErr w:type="spellStart"/>
        <w:r w:rsidRPr="00086007">
          <w:rPr>
            <w:rStyle w:val="Hyperlink"/>
            <w:bCs/>
            <w:i/>
            <w:color w:val="auto"/>
            <w:u w:val="none"/>
            <w:bdr w:val="none" w:sz="0" w:space="0" w:color="auto" w:frame="1"/>
            <w:shd w:val="clear" w:color="auto" w:fill="FFFFFF"/>
          </w:rPr>
          <w:t>indica</w:t>
        </w:r>
        <w:proofErr w:type="spellEnd"/>
      </w:hyperlink>
      <w:r w:rsidRPr="00086007">
        <w:t>. Nematology. 18(9):1113-1118.</w:t>
      </w:r>
      <w:hyperlink r:id="rId41" w:tgtFrame="_blank" w:history="1">
        <w:r w:rsidRPr="00086007">
          <w:rPr>
            <w:rStyle w:val="Hyperlink"/>
            <w:color w:val="auto"/>
            <w:u w:val="none"/>
          </w:rPr>
          <w:t>https://doi.org/10.1163/15685411-00003019</w:t>
        </w:r>
      </w:hyperlink>
      <w:r w:rsidRPr="00086007">
        <w:t>.</w:t>
      </w:r>
    </w:p>
    <w:p w:rsidR="00B77C32" w:rsidRPr="00086007" w:rsidRDefault="00B77C32" w:rsidP="00086007">
      <w:pPr>
        <w:spacing w:after="0" w:line="240" w:lineRule="auto"/>
        <w:ind w:left="720" w:hanging="720"/>
        <w:jc w:val="both"/>
        <w:rPr>
          <w:rFonts w:ascii="Times New Roman" w:hAnsi="Times New Roman" w:cs="Times New Roman"/>
          <w:sz w:val="24"/>
          <w:szCs w:val="24"/>
        </w:rPr>
      </w:pPr>
      <w:proofErr w:type="spellStart"/>
      <w:r w:rsidRPr="00086007">
        <w:rPr>
          <w:rFonts w:ascii="Times New Roman" w:hAnsi="Times New Roman" w:cs="Times New Roman"/>
          <w:sz w:val="24"/>
          <w:szCs w:val="24"/>
        </w:rPr>
        <w:t>Murugan</w:t>
      </w:r>
      <w:proofErr w:type="spellEnd"/>
      <w:r w:rsidRPr="00086007">
        <w:rPr>
          <w:rFonts w:ascii="Times New Roman" w:hAnsi="Times New Roman" w:cs="Times New Roman"/>
          <w:sz w:val="24"/>
          <w:szCs w:val="24"/>
        </w:rPr>
        <w:t xml:space="preserve"> K., </w:t>
      </w:r>
      <w:proofErr w:type="gramStart"/>
      <w:r w:rsidRPr="00086007">
        <w:rPr>
          <w:rFonts w:ascii="Times New Roman" w:hAnsi="Times New Roman" w:cs="Times New Roman"/>
          <w:sz w:val="24"/>
          <w:szCs w:val="24"/>
        </w:rPr>
        <w:t xml:space="preserve">&amp;  </w:t>
      </w:r>
      <w:proofErr w:type="spellStart"/>
      <w:r w:rsidRPr="00086007">
        <w:rPr>
          <w:rFonts w:ascii="Times New Roman" w:hAnsi="Times New Roman" w:cs="Times New Roman"/>
          <w:sz w:val="24"/>
          <w:szCs w:val="24"/>
        </w:rPr>
        <w:t>Vasugi</w:t>
      </w:r>
      <w:proofErr w:type="spellEnd"/>
      <w:proofErr w:type="gramEnd"/>
      <w:r w:rsidRPr="00086007">
        <w:rPr>
          <w:rFonts w:ascii="Times New Roman" w:hAnsi="Times New Roman" w:cs="Times New Roman"/>
          <w:sz w:val="24"/>
          <w:szCs w:val="24"/>
        </w:rPr>
        <w:t xml:space="preserve"> C. 2011. Combined effect of </w:t>
      </w:r>
      <w:proofErr w:type="spellStart"/>
      <w:r w:rsidRPr="00086007">
        <w:rPr>
          <w:rFonts w:ascii="Times New Roman" w:hAnsi="Times New Roman" w:cs="Times New Roman"/>
          <w:i/>
          <w:sz w:val="24"/>
          <w:szCs w:val="24"/>
        </w:rPr>
        <w:t>Azadirachta</w:t>
      </w:r>
      <w:proofErr w:type="spellEnd"/>
      <w:r w:rsidRPr="00086007">
        <w:rPr>
          <w:rFonts w:ascii="Times New Roman" w:hAnsi="Times New Roman" w:cs="Times New Roman"/>
          <w:i/>
          <w:sz w:val="24"/>
          <w:szCs w:val="24"/>
        </w:rPr>
        <w:t xml:space="preserve"> </w:t>
      </w:r>
      <w:proofErr w:type="spellStart"/>
      <w:r w:rsidRPr="00086007">
        <w:rPr>
          <w:rFonts w:ascii="Times New Roman" w:hAnsi="Times New Roman" w:cs="Times New Roman"/>
          <w:i/>
          <w:sz w:val="24"/>
          <w:szCs w:val="24"/>
        </w:rPr>
        <w:t>indica</w:t>
      </w:r>
      <w:proofErr w:type="spellEnd"/>
      <w:r w:rsidRPr="00086007">
        <w:rPr>
          <w:rFonts w:ascii="Times New Roman" w:hAnsi="Times New Roman" w:cs="Times New Roman"/>
          <w:sz w:val="24"/>
          <w:szCs w:val="24"/>
        </w:rPr>
        <w:t xml:space="preserve"> and the entomopathogenic nematode </w:t>
      </w:r>
      <w:proofErr w:type="spellStart"/>
      <w:r w:rsidRPr="00086007">
        <w:rPr>
          <w:rFonts w:ascii="Times New Roman" w:hAnsi="Times New Roman" w:cs="Times New Roman"/>
          <w:i/>
          <w:sz w:val="24"/>
          <w:szCs w:val="24"/>
        </w:rPr>
        <w:t>Steinernema</w:t>
      </w:r>
      <w:proofErr w:type="spellEnd"/>
      <w:r w:rsidRPr="00086007">
        <w:rPr>
          <w:rFonts w:ascii="Times New Roman" w:hAnsi="Times New Roman" w:cs="Times New Roman"/>
          <w:i/>
          <w:sz w:val="24"/>
          <w:szCs w:val="24"/>
        </w:rPr>
        <w:t xml:space="preserve"> </w:t>
      </w:r>
      <w:proofErr w:type="spellStart"/>
      <w:r w:rsidRPr="00086007">
        <w:rPr>
          <w:rFonts w:ascii="Times New Roman" w:hAnsi="Times New Roman" w:cs="Times New Roman"/>
          <w:i/>
          <w:sz w:val="24"/>
          <w:szCs w:val="24"/>
        </w:rPr>
        <w:t>glaseri</w:t>
      </w:r>
      <w:proofErr w:type="spellEnd"/>
      <w:r w:rsidRPr="00086007">
        <w:rPr>
          <w:rFonts w:ascii="Times New Roman" w:hAnsi="Times New Roman" w:cs="Times New Roman"/>
          <w:sz w:val="24"/>
          <w:szCs w:val="24"/>
        </w:rPr>
        <w:t> against subterranean termite, </w:t>
      </w:r>
      <w:r w:rsidRPr="00086007">
        <w:rPr>
          <w:rFonts w:ascii="Times New Roman" w:hAnsi="Times New Roman" w:cs="Times New Roman"/>
          <w:i/>
          <w:sz w:val="24"/>
          <w:szCs w:val="24"/>
        </w:rPr>
        <w:t xml:space="preserve">Reticulitermes </w:t>
      </w:r>
      <w:proofErr w:type="spellStart"/>
      <w:r w:rsidRPr="00086007">
        <w:rPr>
          <w:rFonts w:ascii="Times New Roman" w:hAnsi="Times New Roman" w:cs="Times New Roman"/>
          <w:i/>
          <w:sz w:val="24"/>
          <w:szCs w:val="24"/>
        </w:rPr>
        <w:t>flavipes</w:t>
      </w:r>
      <w:proofErr w:type="spellEnd"/>
      <w:r w:rsidRPr="00086007">
        <w:rPr>
          <w:rFonts w:ascii="Times New Roman" w:hAnsi="Times New Roman" w:cs="Times New Roman"/>
          <w:sz w:val="24"/>
          <w:szCs w:val="24"/>
        </w:rPr>
        <w:t>. Journal of Entomological and Acarological Research. 43(2): 253-259.</w:t>
      </w:r>
      <w:hyperlink r:id="rId42" w:history="1">
        <w:r w:rsidRPr="00086007">
          <w:rPr>
            <w:rStyle w:val="Hyperlink"/>
            <w:rFonts w:ascii="Times New Roman" w:hAnsi="Times New Roman" w:cs="Times New Roman"/>
            <w:color w:val="auto"/>
            <w:sz w:val="24"/>
            <w:szCs w:val="24"/>
            <w:u w:val="none"/>
          </w:rPr>
          <w:t>https://doi.org/10.4081/jear.2011.253</w:t>
        </w:r>
      </w:hyperlink>
      <w:r w:rsidRPr="00086007">
        <w:rPr>
          <w:rFonts w:ascii="Times New Roman" w:hAnsi="Times New Roman" w:cs="Times New Roman"/>
          <w:sz w:val="24"/>
          <w:szCs w:val="24"/>
        </w:rPr>
        <w:t>.</w:t>
      </w:r>
    </w:p>
    <w:p w:rsidR="00B77C32" w:rsidRPr="00086007" w:rsidRDefault="00B77C32" w:rsidP="00086007">
      <w:pPr>
        <w:spacing w:after="0" w:line="240" w:lineRule="auto"/>
        <w:ind w:left="720" w:hanging="720"/>
        <w:jc w:val="both"/>
        <w:rPr>
          <w:rFonts w:ascii="Times New Roman" w:hAnsi="Times New Roman" w:cs="Times New Roman"/>
          <w:sz w:val="24"/>
          <w:szCs w:val="24"/>
        </w:rPr>
      </w:pPr>
      <w:r w:rsidRPr="00086007">
        <w:rPr>
          <w:rFonts w:ascii="Times New Roman" w:hAnsi="Times New Roman" w:cs="Times New Roman"/>
          <w:sz w:val="24"/>
          <w:szCs w:val="24"/>
        </w:rPr>
        <w:t xml:space="preserve">Phan, </w:t>
      </w:r>
      <w:r w:rsidRPr="00086007">
        <w:rPr>
          <w:rFonts w:ascii="Times New Roman" w:hAnsi="Times New Roman" w:cs="Times New Roman"/>
          <w:iCs/>
          <w:sz w:val="24"/>
          <w:szCs w:val="24"/>
        </w:rPr>
        <w:t xml:space="preserve">K.L., </w:t>
      </w:r>
      <w:proofErr w:type="spellStart"/>
      <w:r w:rsidRPr="00086007">
        <w:rPr>
          <w:rFonts w:ascii="Times New Roman" w:hAnsi="Times New Roman" w:cs="Times New Roman"/>
          <w:iCs/>
          <w:sz w:val="24"/>
          <w:szCs w:val="24"/>
        </w:rPr>
        <w:t>Tirry</w:t>
      </w:r>
      <w:proofErr w:type="spellEnd"/>
      <w:r w:rsidRPr="00086007">
        <w:rPr>
          <w:rFonts w:ascii="Times New Roman" w:hAnsi="Times New Roman" w:cs="Times New Roman"/>
          <w:iCs/>
          <w:sz w:val="24"/>
          <w:szCs w:val="24"/>
        </w:rPr>
        <w:t xml:space="preserve">, L. &amp; </w:t>
      </w:r>
      <w:proofErr w:type="spellStart"/>
      <w:r w:rsidRPr="00086007">
        <w:rPr>
          <w:rFonts w:ascii="Times New Roman" w:hAnsi="Times New Roman" w:cs="Times New Roman"/>
          <w:iCs/>
          <w:sz w:val="24"/>
          <w:szCs w:val="24"/>
        </w:rPr>
        <w:t>Moens</w:t>
      </w:r>
      <w:proofErr w:type="spellEnd"/>
      <w:r w:rsidRPr="00086007">
        <w:rPr>
          <w:rFonts w:ascii="Times New Roman" w:hAnsi="Times New Roman" w:cs="Times New Roman"/>
          <w:iCs/>
          <w:sz w:val="24"/>
          <w:szCs w:val="24"/>
        </w:rPr>
        <w:t xml:space="preserve">, M. </w:t>
      </w:r>
      <w:r w:rsidRPr="00086007">
        <w:rPr>
          <w:rFonts w:ascii="Times New Roman" w:hAnsi="Times New Roman" w:cs="Times New Roman"/>
          <w:sz w:val="24"/>
          <w:szCs w:val="24"/>
        </w:rPr>
        <w:t>2005. Pathogenic potential of six isolates of entomopathogenic nematodes (</w:t>
      </w:r>
      <w:proofErr w:type="spellStart"/>
      <w:r w:rsidRPr="00086007">
        <w:rPr>
          <w:rFonts w:ascii="Times New Roman" w:hAnsi="Times New Roman" w:cs="Times New Roman"/>
          <w:sz w:val="24"/>
          <w:szCs w:val="24"/>
        </w:rPr>
        <w:t>Rhabditida</w:t>
      </w:r>
      <w:proofErr w:type="spellEnd"/>
      <w:r w:rsidRPr="00086007">
        <w:rPr>
          <w:rFonts w:ascii="Times New Roman" w:hAnsi="Times New Roman" w:cs="Times New Roman"/>
          <w:sz w:val="24"/>
          <w:szCs w:val="24"/>
        </w:rPr>
        <w:t xml:space="preserve">: </w:t>
      </w:r>
      <w:proofErr w:type="spellStart"/>
      <w:r w:rsidRPr="00086007">
        <w:rPr>
          <w:rFonts w:ascii="Times New Roman" w:hAnsi="Times New Roman" w:cs="Times New Roman"/>
          <w:sz w:val="24"/>
          <w:szCs w:val="24"/>
        </w:rPr>
        <w:t>Steinernematidae</w:t>
      </w:r>
      <w:proofErr w:type="spellEnd"/>
      <w:r w:rsidRPr="00086007">
        <w:rPr>
          <w:rFonts w:ascii="Times New Roman" w:hAnsi="Times New Roman" w:cs="Times New Roman"/>
          <w:sz w:val="24"/>
          <w:szCs w:val="24"/>
        </w:rPr>
        <w:t xml:space="preserve">) from Vietnam. </w:t>
      </w:r>
      <w:proofErr w:type="spellStart"/>
      <w:r w:rsidRPr="00086007">
        <w:rPr>
          <w:rFonts w:ascii="Times New Roman" w:hAnsi="Times New Roman" w:cs="Times New Roman"/>
          <w:i/>
          <w:sz w:val="24"/>
          <w:szCs w:val="24"/>
        </w:rPr>
        <w:t>BioControl</w:t>
      </w:r>
      <w:proofErr w:type="spellEnd"/>
      <w:r w:rsidRPr="00086007">
        <w:rPr>
          <w:rFonts w:ascii="Times New Roman" w:hAnsi="Times New Roman" w:cs="Times New Roman"/>
          <w:sz w:val="24"/>
          <w:szCs w:val="24"/>
        </w:rPr>
        <w:t>. 50(3): 477-491. DOI:</w:t>
      </w:r>
      <w:hyperlink r:id="rId43" w:tgtFrame="_blank" w:history="1">
        <w:r w:rsidRPr="00086007">
          <w:rPr>
            <w:rStyle w:val="Hyperlink"/>
            <w:rFonts w:ascii="Times New Roman" w:hAnsi="Times New Roman" w:cs="Times New Roman"/>
            <w:color w:val="auto"/>
            <w:sz w:val="24"/>
            <w:szCs w:val="24"/>
            <w:u w:val="none"/>
          </w:rPr>
          <w:t>10.1007/s10526-004-6122-1</w:t>
        </w:r>
      </w:hyperlink>
      <w:r w:rsidRPr="00086007">
        <w:rPr>
          <w:rFonts w:ascii="Times New Roman" w:hAnsi="Times New Roman" w:cs="Times New Roman"/>
          <w:sz w:val="24"/>
          <w:szCs w:val="24"/>
        </w:rPr>
        <w:t>.</w:t>
      </w:r>
    </w:p>
    <w:p w:rsidR="00B77C32" w:rsidRPr="00086007" w:rsidRDefault="00B77C32" w:rsidP="00086007">
      <w:pPr>
        <w:autoSpaceDE w:val="0"/>
        <w:autoSpaceDN w:val="0"/>
        <w:adjustRightInd w:val="0"/>
        <w:spacing w:after="0" w:line="240" w:lineRule="auto"/>
        <w:ind w:left="720" w:hanging="720"/>
        <w:jc w:val="both"/>
        <w:rPr>
          <w:rFonts w:ascii="Times New Roman" w:eastAsia="Times New Roman+FPEF" w:hAnsi="Times New Roman" w:cs="Times New Roman"/>
          <w:sz w:val="24"/>
          <w:szCs w:val="24"/>
        </w:rPr>
      </w:pPr>
      <w:proofErr w:type="spellStart"/>
      <w:r w:rsidRPr="00086007">
        <w:rPr>
          <w:rFonts w:ascii="Times New Roman" w:hAnsi="Times New Roman" w:cs="Times New Roman"/>
          <w:bCs/>
          <w:sz w:val="24"/>
          <w:szCs w:val="24"/>
        </w:rPr>
        <w:t>Poinar</w:t>
      </w:r>
      <w:proofErr w:type="spellEnd"/>
      <w:r w:rsidRPr="00086007">
        <w:rPr>
          <w:rFonts w:ascii="Times New Roman" w:hAnsi="Times New Roman" w:cs="Times New Roman"/>
          <w:bCs/>
          <w:sz w:val="24"/>
          <w:szCs w:val="24"/>
        </w:rPr>
        <w:t xml:space="preserve">, Jr GO. 1979. </w:t>
      </w:r>
      <w:r w:rsidRPr="00086007">
        <w:rPr>
          <w:rFonts w:ascii="Times New Roman" w:eastAsia="Times New Roman+FPEF" w:hAnsi="Times New Roman" w:cs="Times New Roman"/>
          <w:sz w:val="24"/>
          <w:szCs w:val="24"/>
        </w:rPr>
        <w:t>Nematodes for biological control of insects.pp.249. CRC, Boca Raton, FL.</w:t>
      </w:r>
      <w:r w:rsidRPr="00086007">
        <w:rPr>
          <w:rFonts w:ascii="Times New Roman" w:hAnsi="Times New Roman" w:cs="Times New Roman"/>
          <w:sz w:val="24"/>
          <w:szCs w:val="24"/>
          <w:shd w:val="clear" w:color="auto" w:fill="FFFFFF"/>
        </w:rPr>
        <w:t xml:space="preserve"> </w:t>
      </w:r>
      <w:r w:rsidRPr="00086007">
        <w:rPr>
          <w:rFonts w:ascii="Times New Roman" w:hAnsi="Times New Roman" w:cs="Times New Roman"/>
          <w:sz w:val="24"/>
          <w:szCs w:val="24"/>
        </w:rPr>
        <w:t>ISBN 13: 978-1-315-89585-7 (</w:t>
      </w:r>
      <w:proofErr w:type="spellStart"/>
      <w:r w:rsidRPr="00086007">
        <w:rPr>
          <w:rFonts w:ascii="Times New Roman" w:hAnsi="Times New Roman" w:cs="Times New Roman"/>
          <w:sz w:val="24"/>
          <w:szCs w:val="24"/>
        </w:rPr>
        <w:t>hbk</w:t>
      </w:r>
      <w:proofErr w:type="spellEnd"/>
      <w:r w:rsidRPr="00086007">
        <w:rPr>
          <w:rFonts w:ascii="Times New Roman" w:hAnsi="Times New Roman" w:cs="Times New Roman"/>
          <w:sz w:val="24"/>
          <w:szCs w:val="24"/>
        </w:rPr>
        <w:t>).</w:t>
      </w:r>
      <w:r w:rsidRPr="00086007">
        <w:rPr>
          <w:rFonts w:ascii="Times New Roman" w:eastAsia="Times New Roman+FPEF" w:hAnsi="Times New Roman" w:cs="Times New Roman"/>
          <w:sz w:val="24"/>
          <w:szCs w:val="24"/>
        </w:rPr>
        <w:t xml:space="preserve">    </w:t>
      </w:r>
    </w:p>
    <w:p w:rsidR="00CF5260" w:rsidRPr="00086007" w:rsidRDefault="00B77C32" w:rsidP="00086007">
      <w:pPr>
        <w:autoSpaceDE w:val="0"/>
        <w:autoSpaceDN w:val="0"/>
        <w:adjustRightInd w:val="0"/>
        <w:spacing w:after="0" w:line="240" w:lineRule="auto"/>
        <w:ind w:left="720" w:hanging="720"/>
        <w:jc w:val="both"/>
        <w:rPr>
          <w:rFonts w:ascii="Times New Roman" w:eastAsia="Times New Roman+FPEF" w:hAnsi="Times New Roman" w:cs="Times New Roman"/>
          <w:sz w:val="24"/>
          <w:szCs w:val="24"/>
        </w:rPr>
      </w:pPr>
      <w:proofErr w:type="spellStart"/>
      <w:r w:rsidRPr="00086007">
        <w:rPr>
          <w:rFonts w:ascii="Times New Roman" w:hAnsi="Times New Roman" w:cs="Times New Roman"/>
          <w:bCs/>
          <w:sz w:val="24"/>
          <w:szCs w:val="24"/>
        </w:rPr>
        <w:lastRenderedPageBreak/>
        <w:t>Poinar</w:t>
      </w:r>
      <w:proofErr w:type="spellEnd"/>
      <w:r w:rsidRPr="00086007">
        <w:rPr>
          <w:rFonts w:ascii="Times New Roman" w:hAnsi="Times New Roman" w:cs="Times New Roman"/>
          <w:bCs/>
          <w:sz w:val="24"/>
          <w:szCs w:val="24"/>
        </w:rPr>
        <w:t xml:space="preserve">, Jr </w:t>
      </w:r>
      <w:proofErr w:type="gramStart"/>
      <w:r w:rsidRPr="00086007">
        <w:rPr>
          <w:rFonts w:ascii="Times New Roman" w:hAnsi="Times New Roman" w:cs="Times New Roman"/>
          <w:bCs/>
          <w:sz w:val="24"/>
          <w:szCs w:val="24"/>
        </w:rPr>
        <w:t>GO.&amp;</w:t>
      </w:r>
      <w:proofErr w:type="gramEnd"/>
      <w:r w:rsidRPr="00086007">
        <w:rPr>
          <w:rFonts w:ascii="Times New Roman" w:hAnsi="Times New Roman" w:cs="Times New Roman"/>
          <w:bCs/>
          <w:sz w:val="24"/>
          <w:szCs w:val="24"/>
        </w:rPr>
        <w:t xml:space="preserve"> </w:t>
      </w:r>
      <w:proofErr w:type="spellStart"/>
      <w:r w:rsidRPr="00086007">
        <w:rPr>
          <w:rFonts w:ascii="Times New Roman" w:hAnsi="Times New Roman" w:cs="Times New Roman"/>
          <w:bCs/>
          <w:sz w:val="24"/>
          <w:szCs w:val="24"/>
        </w:rPr>
        <w:t>Georgis</w:t>
      </w:r>
      <w:proofErr w:type="spellEnd"/>
      <w:r w:rsidRPr="00086007">
        <w:rPr>
          <w:rFonts w:ascii="Times New Roman" w:hAnsi="Times New Roman" w:cs="Times New Roman"/>
          <w:bCs/>
          <w:sz w:val="24"/>
          <w:szCs w:val="24"/>
        </w:rPr>
        <w:t xml:space="preserve">, R. 1989. </w:t>
      </w:r>
      <w:r w:rsidRPr="00086007">
        <w:rPr>
          <w:rFonts w:ascii="Times New Roman" w:eastAsia="Times New Roman+FPEF" w:hAnsi="Times New Roman" w:cs="Times New Roman"/>
          <w:sz w:val="24"/>
          <w:szCs w:val="24"/>
        </w:rPr>
        <w:t xml:space="preserve">Biological control of social insects with nematodes. </w:t>
      </w:r>
      <w:r w:rsidRPr="00086007">
        <w:rPr>
          <w:rFonts w:ascii="Times New Roman" w:hAnsi="Times New Roman" w:cs="Times New Roman"/>
          <w:i/>
          <w:iCs/>
          <w:sz w:val="24"/>
          <w:szCs w:val="24"/>
        </w:rPr>
        <w:t xml:space="preserve">In </w:t>
      </w:r>
      <w:r w:rsidRPr="00086007">
        <w:rPr>
          <w:rFonts w:ascii="Times New Roman" w:eastAsia="Times New Roman+FPEF" w:hAnsi="Times New Roman" w:cs="Times New Roman"/>
          <w:sz w:val="24"/>
          <w:szCs w:val="24"/>
        </w:rPr>
        <w:t xml:space="preserve">A. R. Leslie and R. L. Metcalf (eds.), Integrated pest management for turfgrass and ornamentals. U.S. Environmental Protection Agency, </w:t>
      </w:r>
      <w:proofErr w:type="spellStart"/>
      <w:r w:rsidRPr="00086007">
        <w:rPr>
          <w:rFonts w:ascii="Times New Roman" w:eastAsia="Times New Roman+FPEF" w:hAnsi="Times New Roman" w:cs="Times New Roman"/>
          <w:sz w:val="24"/>
          <w:szCs w:val="24"/>
        </w:rPr>
        <w:t>Washinton</w:t>
      </w:r>
      <w:proofErr w:type="spellEnd"/>
      <w:r w:rsidRPr="00086007">
        <w:rPr>
          <w:rFonts w:ascii="Times New Roman" w:eastAsia="Times New Roman+FPEF" w:hAnsi="Times New Roman" w:cs="Times New Roman"/>
          <w:sz w:val="24"/>
          <w:szCs w:val="24"/>
        </w:rPr>
        <w:t xml:space="preserve"> D. C. pp.257-272.</w:t>
      </w:r>
    </w:p>
    <w:p w:rsidR="00B77C32" w:rsidRPr="00086007" w:rsidRDefault="00B77C32" w:rsidP="00086007">
      <w:pPr>
        <w:autoSpaceDE w:val="0"/>
        <w:autoSpaceDN w:val="0"/>
        <w:adjustRightInd w:val="0"/>
        <w:spacing w:after="0" w:line="240" w:lineRule="auto"/>
        <w:ind w:left="720" w:hanging="720"/>
        <w:jc w:val="both"/>
        <w:rPr>
          <w:rFonts w:ascii="Times New Roman" w:hAnsi="Times New Roman" w:cs="Times New Roman"/>
          <w:sz w:val="24"/>
          <w:szCs w:val="24"/>
        </w:rPr>
      </w:pPr>
      <w:r w:rsidRPr="00086007">
        <w:rPr>
          <w:rFonts w:ascii="Times New Roman" w:hAnsi="Times New Roman" w:cs="Times New Roman"/>
          <w:sz w:val="24"/>
          <w:szCs w:val="24"/>
        </w:rPr>
        <w:t xml:space="preserve">Potter, MF. 2011. Termites. In: Handbook of Pest Control: the behavior, life history, and control of household pests, A. Mallis (Ed.) G I E Pub; 10th </w:t>
      </w:r>
      <w:r w:rsidR="00CF5260" w:rsidRPr="00086007">
        <w:rPr>
          <w:rFonts w:ascii="Times New Roman" w:hAnsi="Times New Roman" w:cs="Times New Roman"/>
          <w:sz w:val="24"/>
          <w:szCs w:val="24"/>
        </w:rPr>
        <w:t xml:space="preserve">edition. </w:t>
      </w:r>
      <w:r w:rsidRPr="00086007">
        <w:rPr>
          <w:rFonts w:ascii="Times New Roman" w:hAnsi="Times New Roman" w:cs="Times New Roman"/>
          <w:sz w:val="24"/>
          <w:szCs w:val="24"/>
        </w:rPr>
        <w:t>ISBN-13 ‏: ‎978-1890561024</w:t>
      </w:r>
      <w:r w:rsidR="00CF5260" w:rsidRPr="00086007">
        <w:rPr>
          <w:rFonts w:ascii="Times New Roman" w:hAnsi="Times New Roman" w:cs="Times New Roman"/>
          <w:sz w:val="24"/>
          <w:szCs w:val="24"/>
        </w:rPr>
        <w:t>.</w:t>
      </w:r>
    </w:p>
    <w:p w:rsidR="00DB5BC6" w:rsidRPr="00086007" w:rsidRDefault="00B77C32" w:rsidP="00086007">
      <w:pPr>
        <w:pStyle w:val="NormalWeb"/>
        <w:spacing w:before="0" w:beforeAutospacing="0" w:after="0" w:afterAutospacing="0"/>
        <w:ind w:left="720" w:hanging="720"/>
        <w:jc w:val="both"/>
      </w:pPr>
      <w:r w:rsidRPr="00086007">
        <w:t>Rajagopal D. 2002. Economically important termite species in India. Sociobiology. 40:33</w:t>
      </w:r>
      <w:r w:rsidR="00287806" w:rsidRPr="00086007">
        <w:t>-</w:t>
      </w:r>
      <w:r w:rsidRPr="00086007">
        <w:t>46</w:t>
      </w:r>
      <w:r w:rsidR="00287806" w:rsidRPr="00086007">
        <w:t>.</w:t>
      </w:r>
      <w:r w:rsidR="00DB5BC6" w:rsidRPr="00086007">
        <w:t xml:space="preserve">  </w:t>
      </w:r>
      <w:hyperlink r:id="rId44" w:history="1">
        <w:r w:rsidR="00DB5BC6" w:rsidRPr="00086007">
          <w:rPr>
            <w:rStyle w:val="Hyperlink"/>
            <w:color w:val="auto"/>
            <w:u w:val="none"/>
          </w:rPr>
          <w:t>https://doi.org/10.13102/sociobiology.v40i1.33–46</w:t>
        </w:r>
      </w:hyperlink>
      <w:r w:rsidR="00DB5BC6" w:rsidRPr="00086007">
        <w:t>.</w:t>
      </w:r>
    </w:p>
    <w:p w:rsidR="00DB5BC6" w:rsidRPr="00086007" w:rsidRDefault="001B3C5E" w:rsidP="00086007">
      <w:pPr>
        <w:pStyle w:val="NormalWeb"/>
        <w:spacing w:before="0" w:beforeAutospacing="0" w:after="0" w:afterAutospacing="0"/>
        <w:ind w:left="720" w:hanging="720"/>
        <w:jc w:val="both"/>
      </w:pPr>
      <w:hyperlink r:id="rId45" w:history="1">
        <w:proofErr w:type="spellStart"/>
        <w:r w:rsidR="00DB5BC6" w:rsidRPr="00086007">
          <w:rPr>
            <w:rStyle w:val="Hyperlink"/>
            <w:color w:val="auto"/>
            <w:u w:val="none"/>
          </w:rPr>
          <w:t>Paul</w:t>
        </w:r>
      </w:hyperlink>
      <w:r w:rsidR="00DB5BC6" w:rsidRPr="00086007">
        <w:t>,B</w:t>
      </w:r>
      <w:proofErr w:type="spellEnd"/>
      <w:r w:rsidR="00DB5BC6" w:rsidRPr="00086007">
        <w:t xml:space="preserve">, </w:t>
      </w:r>
      <w:hyperlink r:id="rId46" w:history="1">
        <w:r w:rsidR="00DB5BC6" w:rsidRPr="00086007">
          <w:rPr>
            <w:rStyle w:val="Hyperlink"/>
            <w:color w:val="auto"/>
            <w:u w:val="none"/>
          </w:rPr>
          <w:t xml:space="preserve"> Khan</w:t>
        </w:r>
      </w:hyperlink>
      <w:r w:rsidR="00DB5BC6" w:rsidRPr="00086007">
        <w:t xml:space="preserve">, </w:t>
      </w:r>
      <w:hyperlink r:id="rId47" w:history="1">
        <w:r w:rsidR="00DB5BC6" w:rsidRPr="00086007">
          <w:rPr>
            <w:rStyle w:val="Hyperlink"/>
            <w:color w:val="auto"/>
            <w:u w:val="none"/>
          </w:rPr>
          <w:t>Sangeeta Paul</w:t>
        </w:r>
      </w:hyperlink>
      <w:r w:rsidR="00DB5BC6" w:rsidRPr="00086007">
        <w:t xml:space="preserve">, S., </w:t>
      </w:r>
      <w:hyperlink r:id="rId48" w:history="1">
        <w:r w:rsidR="00DB5BC6" w:rsidRPr="00086007">
          <w:rPr>
            <w:rStyle w:val="Hyperlink"/>
            <w:color w:val="auto"/>
            <w:u w:val="none"/>
          </w:rPr>
          <w:t xml:space="preserve"> </w:t>
        </w:r>
        <w:proofErr w:type="spellStart"/>
        <w:r w:rsidR="00DB5BC6" w:rsidRPr="00086007">
          <w:rPr>
            <w:rStyle w:val="Hyperlink"/>
            <w:color w:val="auto"/>
            <w:u w:val="none"/>
          </w:rPr>
          <w:t>Shankarganesh</w:t>
        </w:r>
        <w:proofErr w:type="spellEnd"/>
      </w:hyperlink>
      <w:r w:rsidR="00DB5BC6" w:rsidRPr="00086007">
        <w:t xml:space="preserve">, K.&amp; </w:t>
      </w:r>
      <w:hyperlink r:id="rId49" w:history="1">
        <w:proofErr w:type="spellStart"/>
        <w:r w:rsidR="00DB5BC6" w:rsidRPr="00086007">
          <w:rPr>
            <w:rStyle w:val="Hyperlink"/>
            <w:color w:val="auto"/>
            <w:u w:val="none"/>
          </w:rPr>
          <w:t>Chakravorty</w:t>
        </w:r>
        <w:proofErr w:type="spellEnd"/>
      </w:hyperlink>
      <w:r w:rsidR="00DB5BC6" w:rsidRPr="00086007">
        <w:t>, S.2018. Termites and Indian Agriculture. In: Termites and Sustainable Management. Springer International Publishing. pp.51-96. DOI:</w:t>
      </w:r>
      <w:hyperlink r:id="rId50" w:tgtFrame="_blank" w:history="1">
        <w:r w:rsidR="00DB5BC6" w:rsidRPr="00086007">
          <w:rPr>
            <w:rStyle w:val="Hyperlink"/>
            <w:color w:val="auto"/>
            <w:u w:val="none"/>
          </w:rPr>
          <w:t>10.1007/978-3-319-68726-1_3</w:t>
        </w:r>
      </w:hyperlink>
      <w:r w:rsidR="00884688" w:rsidRPr="00086007">
        <w:t xml:space="preserve">. </w:t>
      </w:r>
    </w:p>
    <w:p w:rsidR="00B77C32" w:rsidRPr="00086007" w:rsidRDefault="00B77C32" w:rsidP="00086007">
      <w:pPr>
        <w:pStyle w:val="NormalWeb"/>
        <w:spacing w:before="0" w:beforeAutospacing="0" w:after="0" w:afterAutospacing="0"/>
        <w:ind w:left="720" w:hanging="720"/>
        <w:jc w:val="both"/>
      </w:pPr>
      <w:proofErr w:type="spellStart"/>
      <w:r w:rsidRPr="00086007">
        <w:rPr>
          <w:bCs/>
        </w:rPr>
        <w:t>Rathour</w:t>
      </w:r>
      <w:proofErr w:type="spellEnd"/>
      <w:r w:rsidRPr="00086007">
        <w:rPr>
          <w:bCs/>
        </w:rPr>
        <w:t xml:space="preserve">, KS, </w:t>
      </w:r>
      <w:proofErr w:type="spellStart"/>
      <w:r w:rsidRPr="00086007">
        <w:rPr>
          <w:bCs/>
        </w:rPr>
        <w:t>Ganguly</w:t>
      </w:r>
      <w:proofErr w:type="spellEnd"/>
      <w:r w:rsidRPr="00086007">
        <w:rPr>
          <w:bCs/>
        </w:rPr>
        <w:t xml:space="preserve"> S, Anupama, Das TK, Singh P, Kumar A </w:t>
      </w:r>
      <w:r w:rsidR="00362AB6" w:rsidRPr="00086007">
        <w:rPr>
          <w:bCs/>
        </w:rPr>
        <w:t>.&amp;</w:t>
      </w:r>
      <w:r w:rsidRPr="00086007">
        <w:rPr>
          <w:bCs/>
        </w:rPr>
        <w:t xml:space="preserve"> </w:t>
      </w:r>
      <w:proofErr w:type="spellStart"/>
      <w:r w:rsidRPr="00086007">
        <w:rPr>
          <w:bCs/>
        </w:rPr>
        <w:t>Somvanshi</w:t>
      </w:r>
      <w:proofErr w:type="spellEnd"/>
      <w:r w:rsidRPr="00086007">
        <w:rPr>
          <w:bCs/>
        </w:rPr>
        <w:t xml:space="preserve"> VS. 2014. Biological Management of Subterranean termites (</w:t>
      </w:r>
      <w:proofErr w:type="spellStart"/>
      <w:r w:rsidRPr="00086007">
        <w:rPr>
          <w:bCs/>
          <w:i/>
          <w:iCs/>
        </w:rPr>
        <w:t>Odontotermes</w:t>
      </w:r>
      <w:proofErr w:type="spellEnd"/>
      <w:r w:rsidRPr="00086007">
        <w:rPr>
          <w:bCs/>
          <w:i/>
          <w:iCs/>
        </w:rPr>
        <w:t xml:space="preserve"> </w:t>
      </w:r>
      <w:proofErr w:type="spellStart"/>
      <w:r w:rsidRPr="00086007">
        <w:rPr>
          <w:bCs/>
          <w:i/>
          <w:iCs/>
        </w:rPr>
        <w:t>obesus</w:t>
      </w:r>
      <w:proofErr w:type="spellEnd"/>
      <w:r w:rsidRPr="00086007">
        <w:rPr>
          <w:bCs/>
          <w:iCs/>
        </w:rPr>
        <w:t>)</w:t>
      </w:r>
      <w:r w:rsidRPr="00086007">
        <w:rPr>
          <w:bCs/>
          <w:i/>
          <w:iCs/>
        </w:rPr>
        <w:t xml:space="preserve"> </w:t>
      </w:r>
      <w:r w:rsidRPr="00086007">
        <w:rPr>
          <w:bCs/>
        </w:rPr>
        <w:t>infesting wheat and pearl millet crops by entomopathogenic nematodes.</w:t>
      </w:r>
      <w:r w:rsidRPr="00086007">
        <w:t xml:space="preserve"> </w:t>
      </w:r>
      <w:r w:rsidR="00F03265" w:rsidRPr="00086007">
        <w:t xml:space="preserve">Indian journal of </w:t>
      </w:r>
      <w:r w:rsidRPr="00086007">
        <w:t>Nematol</w:t>
      </w:r>
      <w:r w:rsidR="00F03265" w:rsidRPr="00086007">
        <w:t>ogy.</w:t>
      </w:r>
      <w:r w:rsidRPr="00086007">
        <w:t xml:space="preserve"> 44(1):97-100. </w:t>
      </w:r>
    </w:p>
    <w:p w:rsidR="00B77C32" w:rsidRPr="00086007" w:rsidRDefault="00B77C32" w:rsidP="00086007">
      <w:pPr>
        <w:pStyle w:val="NormalWeb"/>
        <w:spacing w:before="0" w:beforeAutospacing="0" w:after="0" w:afterAutospacing="0"/>
        <w:ind w:left="720" w:hanging="720"/>
        <w:jc w:val="both"/>
      </w:pPr>
      <w:r w:rsidRPr="00086007">
        <w:t>Razia M</w:t>
      </w:r>
      <w:r w:rsidR="007105F5" w:rsidRPr="00086007">
        <w:t>.</w:t>
      </w:r>
      <w:r w:rsidRPr="00086007">
        <w:t>,</w:t>
      </w:r>
      <w:r w:rsidR="007105F5" w:rsidRPr="00086007">
        <w:t xml:space="preserve"> &amp;</w:t>
      </w:r>
      <w:r w:rsidRPr="00086007">
        <w:t xml:space="preserve"> </w:t>
      </w:r>
      <w:proofErr w:type="spellStart"/>
      <w:r w:rsidRPr="00086007">
        <w:t>Sivaramakrishnan</w:t>
      </w:r>
      <w:proofErr w:type="spellEnd"/>
      <w:r w:rsidRPr="00086007">
        <w:t xml:space="preserve"> S.</w:t>
      </w:r>
      <w:r w:rsidR="007105F5" w:rsidRPr="00086007">
        <w:t xml:space="preserve"> 2016.</w:t>
      </w:r>
      <w:r w:rsidRPr="00086007">
        <w:t xml:space="preserve"> Evaluation of entomopathogenic nematodes against termites. Journal of Entomology and Zoology Studies.</w:t>
      </w:r>
      <w:r w:rsidR="000D04E0" w:rsidRPr="00086007">
        <w:t xml:space="preserve"> </w:t>
      </w:r>
      <w:r w:rsidRPr="00086007">
        <w:t>4(4):324-327</w:t>
      </w:r>
      <w:r w:rsidR="000D04E0" w:rsidRPr="00086007">
        <w:t>. E-ISSN: 2320-7078</w:t>
      </w:r>
    </w:p>
    <w:p w:rsidR="00F438A5" w:rsidRPr="00086007" w:rsidRDefault="00B77C32" w:rsidP="00086007">
      <w:pPr>
        <w:spacing w:after="0" w:line="240" w:lineRule="auto"/>
        <w:ind w:left="720" w:hanging="720"/>
        <w:jc w:val="both"/>
        <w:rPr>
          <w:rFonts w:ascii="Times New Roman" w:hAnsi="Times New Roman" w:cs="Times New Roman"/>
          <w:sz w:val="24"/>
          <w:szCs w:val="24"/>
        </w:rPr>
      </w:pPr>
      <w:r w:rsidRPr="00086007">
        <w:rPr>
          <w:rFonts w:ascii="Times New Roman" w:hAnsi="Times New Roman" w:cs="Times New Roman"/>
          <w:sz w:val="24"/>
          <w:szCs w:val="24"/>
        </w:rPr>
        <w:t xml:space="preserve">Razia, M.; </w:t>
      </w:r>
      <w:proofErr w:type="spellStart"/>
      <w:r w:rsidRPr="00086007">
        <w:rPr>
          <w:rFonts w:ascii="Times New Roman" w:hAnsi="Times New Roman" w:cs="Times New Roman"/>
          <w:sz w:val="24"/>
          <w:szCs w:val="24"/>
        </w:rPr>
        <w:t>Baïmey</w:t>
      </w:r>
      <w:proofErr w:type="spellEnd"/>
      <w:r w:rsidRPr="00086007">
        <w:rPr>
          <w:rFonts w:ascii="Times New Roman" w:hAnsi="Times New Roman" w:cs="Times New Roman"/>
          <w:sz w:val="24"/>
          <w:szCs w:val="24"/>
        </w:rPr>
        <w:t xml:space="preserve">, H.; </w:t>
      </w:r>
      <w:proofErr w:type="spellStart"/>
      <w:r w:rsidRPr="00086007">
        <w:rPr>
          <w:rFonts w:ascii="Times New Roman" w:hAnsi="Times New Roman" w:cs="Times New Roman"/>
          <w:sz w:val="24"/>
          <w:szCs w:val="24"/>
        </w:rPr>
        <w:t>Zadji</w:t>
      </w:r>
      <w:proofErr w:type="spellEnd"/>
      <w:r w:rsidRPr="00086007">
        <w:rPr>
          <w:rFonts w:ascii="Times New Roman" w:hAnsi="Times New Roman" w:cs="Times New Roman"/>
          <w:sz w:val="24"/>
          <w:szCs w:val="24"/>
        </w:rPr>
        <w:t xml:space="preserve">, L.; </w:t>
      </w:r>
      <w:proofErr w:type="spellStart"/>
      <w:r w:rsidRPr="00086007">
        <w:rPr>
          <w:rFonts w:ascii="Times New Roman" w:hAnsi="Times New Roman" w:cs="Times New Roman"/>
          <w:sz w:val="24"/>
          <w:szCs w:val="24"/>
        </w:rPr>
        <w:t>Afouda</w:t>
      </w:r>
      <w:proofErr w:type="spellEnd"/>
      <w:r w:rsidRPr="00086007">
        <w:rPr>
          <w:rFonts w:ascii="Times New Roman" w:hAnsi="Times New Roman" w:cs="Times New Roman"/>
          <w:sz w:val="24"/>
          <w:szCs w:val="24"/>
        </w:rPr>
        <w:t xml:space="preserve">, L.; </w:t>
      </w:r>
      <w:proofErr w:type="spellStart"/>
      <w:r w:rsidRPr="00086007">
        <w:rPr>
          <w:rFonts w:ascii="Times New Roman" w:hAnsi="Times New Roman" w:cs="Times New Roman"/>
          <w:sz w:val="24"/>
          <w:szCs w:val="24"/>
        </w:rPr>
        <w:t>Fanou</w:t>
      </w:r>
      <w:proofErr w:type="spellEnd"/>
      <w:r w:rsidRPr="00086007">
        <w:rPr>
          <w:rFonts w:ascii="Times New Roman" w:hAnsi="Times New Roman" w:cs="Times New Roman"/>
          <w:sz w:val="24"/>
          <w:szCs w:val="24"/>
        </w:rPr>
        <w:t xml:space="preserve">, A.; </w:t>
      </w:r>
      <w:proofErr w:type="spellStart"/>
      <w:r w:rsidRPr="00086007">
        <w:rPr>
          <w:rFonts w:ascii="Times New Roman" w:hAnsi="Times New Roman" w:cs="Times New Roman"/>
          <w:sz w:val="24"/>
          <w:szCs w:val="24"/>
        </w:rPr>
        <w:t>Kotchofa</w:t>
      </w:r>
      <w:proofErr w:type="spellEnd"/>
      <w:r w:rsidRPr="00086007">
        <w:rPr>
          <w:rFonts w:ascii="Times New Roman" w:hAnsi="Times New Roman" w:cs="Times New Roman"/>
          <w:sz w:val="24"/>
          <w:szCs w:val="24"/>
        </w:rPr>
        <w:t xml:space="preserve">, R.; </w:t>
      </w:r>
      <w:proofErr w:type="spellStart"/>
      <w:r w:rsidRPr="00086007">
        <w:rPr>
          <w:rFonts w:ascii="Times New Roman" w:hAnsi="Times New Roman" w:cs="Times New Roman"/>
          <w:sz w:val="24"/>
          <w:szCs w:val="24"/>
        </w:rPr>
        <w:t>Decraemer</w:t>
      </w:r>
      <w:proofErr w:type="spellEnd"/>
      <w:r w:rsidRPr="00086007">
        <w:rPr>
          <w:rFonts w:ascii="Times New Roman" w:hAnsi="Times New Roman" w:cs="Times New Roman"/>
          <w:sz w:val="24"/>
          <w:szCs w:val="24"/>
        </w:rPr>
        <w:t xml:space="preserve">, W. 2017.Searching for better methodologies for successful control of termites using entomopathogenic nematodes. In: Nematology-Concepts, Diagnosis </w:t>
      </w:r>
      <w:r w:rsidR="00F438A5" w:rsidRPr="00086007">
        <w:rPr>
          <w:rFonts w:ascii="Times New Roman" w:hAnsi="Times New Roman" w:cs="Times New Roman"/>
          <w:sz w:val="24"/>
          <w:szCs w:val="24"/>
        </w:rPr>
        <w:t>and Control; Intech: London, UK.</w:t>
      </w:r>
      <w:r w:rsidRPr="00086007">
        <w:rPr>
          <w:rFonts w:ascii="Times New Roman" w:hAnsi="Times New Roman" w:cs="Times New Roman"/>
          <w:sz w:val="24"/>
          <w:szCs w:val="24"/>
        </w:rPr>
        <w:t xml:space="preserve"> p. 53. </w:t>
      </w:r>
    </w:p>
    <w:p w:rsidR="00B77C32" w:rsidRPr="00086007" w:rsidRDefault="00B77C32" w:rsidP="00086007">
      <w:pPr>
        <w:spacing w:after="0" w:line="240" w:lineRule="auto"/>
        <w:ind w:left="720" w:hanging="720"/>
        <w:jc w:val="both"/>
        <w:rPr>
          <w:rFonts w:ascii="Times New Roman" w:hAnsi="Times New Roman" w:cs="Times New Roman"/>
          <w:sz w:val="24"/>
          <w:szCs w:val="24"/>
        </w:rPr>
      </w:pPr>
      <w:proofErr w:type="spellStart"/>
      <w:r w:rsidRPr="00086007">
        <w:rPr>
          <w:rFonts w:ascii="Times New Roman" w:hAnsi="Times New Roman" w:cs="Times New Roman"/>
          <w:sz w:val="24"/>
          <w:szCs w:val="24"/>
        </w:rPr>
        <w:t>Roonwal</w:t>
      </w:r>
      <w:proofErr w:type="spellEnd"/>
      <w:r w:rsidRPr="00086007">
        <w:rPr>
          <w:rFonts w:ascii="Times New Roman" w:hAnsi="Times New Roman" w:cs="Times New Roman"/>
          <w:sz w:val="24"/>
          <w:szCs w:val="24"/>
        </w:rPr>
        <w:t xml:space="preserve"> ML.1979. Termite life and termite control in</w:t>
      </w:r>
      <w:r w:rsidR="00A020AB" w:rsidRPr="00086007">
        <w:rPr>
          <w:rFonts w:ascii="Times New Roman" w:hAnsi="Times New Roman" w:cs="Times New Roman"/>
          <w:sz w:val="24"/>
          <w:szCs w:val="24"/>
        </w:rPr>
        <w:t xml:space="preserve"> tropical south Asia. </w:t>
      </w:r>
      <w:r w:rsidR="0002273D" w:rsidRPr="00086007">
        <w:rPr>
          <w:rFonts w:ascii="Times New Roman" w:hAnsi="Times New Roman" w:cs="Times New Roman"/>
          <w:sz w:val="24"/>
          <w:szCs w:val="24"/>
        </w:rPr>
        <w:t xml:space="preserve">Scientific </w:t>
      </w:r>
      <w:r w:rsidR="004A1960" w:rsidRPr="00086007">
        <w:rPr>
          <w:rFonts w:ascii="Times New Roman" w:hAnsi="Times New Roman" w:cs="Times New Roman"/>
          <w:sz w:val="24"/>
          <w:szCs w:val="24"/>
        </w:rPr>
        <w:t>Publishers:</w:t>
      </w:r>
      <w:r w:rsidR="0002273D" w:rsidRPr="00086007">
        <w:rPr>
          <w:rFonts w:ascii="Times New Roman" w:hAnsi="Times New Roman" w:cs="Times New Roman"/>
          <w:sz w:val="24"/>
          <w:szCs w:val="24"/>
        </w:rPr>
        <w:t xml:space="preserve"> distributers [sic], United Book Traders, ISBN: 8185046026, 9788185046020</w:t>
      </w:r>
      <w:r w:rsidR="00F438A5" w:rsidRPr="00086007">
        <w:rPr>
          <w:rFonts w:ascii="Times New Roman" w:hAnsi="Times New Roman" w:cs="Times New Roman"/>
          <w:sz w:val="24"/>
          <w:szCs w:val="24"/>
        </w:rPr>
        <w:t>.pp.177.</w:t>
      </w:r>
    </w:p>
    <w:p w:rsidR="004A1960" w:rsidRPr="00086007" w:rsidRDefault="00B77C32" w:rsidP="00086007">
      <w:pPr>
        <w:pStyle w:val="NormalWeb"/>
        <w:spacing w:before="0" w:beforeAutospacing="0" w:after="0" w:afterAutospacing="0"/>
        <w:ind w:left="720" w:hanging="720"/>
        <w:jc w:val="both"/>
      </w:pPr>
      <w:r w:rsidRPr="00086007">
        <w:t xml:space="preserve">Roy, S., </w:t>
      </w:r>
      <w:proofErr w:type="spellStart"/>
      <w:r w:rsidRPr="00086007">
        <w:t>Barooah</w:t>
      </w:r>
      <w:proofErr w:type="spellEnd"/>
      <w:r w:rsidRPr="00086007">
        <w:t>, A.K., Ahmed, K.Z., Baruah, R.D., Prasad, A.K.</w:t>
      </w:r>
      <w:r w:rsidR="004A1960" w:rsidRPr="00086007">
        <w:t>&amp;</w:t>
      </w:r>
      <w:r w:rsidRPr="00086007">
        <w:t xml:space="preserve"> Mukhopadhyay, A. 2020. Impact of climate change on tea pest status in northeast India and effective plans for mitigation. </w:t>
      </w:r>
      <w:r w:rsidRPr="00086007">
        <w:rPr>
          <w:i/>
        </w:rPr>
        <w:t xml:space="preserve">Acta </w:t>
      </w:r>
      <w:proofErr w:type="spellStart"/>
      <w:r w:rsidRPr="00086007">
        <w:rPr>
          <w:i/>
        </w:rPr>
        <w:t>Ecol</w:t>
      </w:r>
      <w:r w:rsidR="004A1960" w:rsidRPr="00086007">
        <w:rPr>
          <w:i/>
        </w:rPr>
        <w:t>ogica</w:t>
      </w:r>
      <w:proofErr w:type="spellEnd"/>
      <w:r w:rsidRPr="00086007">
        <w:rPr>
          <w:i/>
        </w:rPr>
        <w:t xml:space="preserve"> </w:t>
      </w:r>
      <w:proofErr w:type="spellStart"/>
      <w:r w:rsidRPr="00086007">
        <w:rPr>
          <w:i/>
        </w:rPr>
        <w:t>Sin</w:t>
      </w:r>
      <w:r w:rsidR="004A1960" w:rsidRPr="00086007">
        <w:t>ica</w:t>
      </w:r>
      <w:proofErr w:type="spellEnd"/>
      <w:r w:rsidR="004A1960" w:rsidRPr="00086007">
        <w:t>.</w:t>
      </w:r>
      <w:r w:rsidRPr="00086007">
        <w:t xml:space="preserve"> 40(6):432-442.</w:t>
      </w:r>
      <w:r w:rsidR="004A1960" w:rsidRPr="00086007">
        <w:t xml:space="preserve"> </w:t>
      </w:r>
      <w:hyperlink w:history="1">
        <w:r w:rsidR="00796562" w:rsidRPr="00086007">
          <w:rPr>
            <w:rStyle w:val="Hyperlink"/>
            <w:color w:val="auto"/>
            <w:u w:val="none"/>
          </w:rPr>
          <w:t xml:space="preserve">https:// doi.org/ 10.1016/ </w:t>
        </w:r>
        <w:proofErr w:type="spellStart"/>
        <w:r w:rsidR="00796562" w:rsidRPr="00086007">
          <w:rPr>
            <w:rStyle w:val="Hyperlink"/>
            <w:color w:val="auto"/>
            <w:u w:val="none"/>
          </w:rPr>
          <w:t>j.chnaes</w:t>
        </w:r>
        <w:proofErr w:type="spellEnd"/>
        <w:r w:rsidR="00796562" w:rsidRPr="00086007">
          <w:rPr>
            <w:rStyle w:val="Hyperlink"/>
            <w:color w:val="auto"/>
            <w:u w:val="none"/>
          </w:rPr>
          <w:t>. 2019.08.003</w:t>
        </w:r>
      </w:hyperlink>
    </w:p>
    <w:p w:rsidR="00B77C32" w:rsidRPr="00086007" w:rsidRDefault="00B77C32" w:rsidP="00086007">
      <w:pPr>
        <w:pStyle w:val="NormalWeb"/>
        <w:spacing w:before="0" w:beforeAutospacing="0" w:after="0" w:afterAutospacing="0"/>
        <w:ind w:left="720" w:hanging="720"/>
        <w:jc w:val="both"/>
      </w:pPr>
      <w:proofErr w:type="spellStart"/>
      <w:r w:rsidRPr="00086007">
        <w:t>Shahina</w:t>
      </w:r>
      <w:proofErr w:type="spellEnd"/>
      <w:r w:rsidR="0029686F" w:rsidRPr="00086007">
        <w:t>,</w:t>
      </w:r>
      <w:r w:rsidRPr="00086007">
        <w:t xml:space="preserve"> F</w:t>
      </w:r>
      <w:r w:rsidR="0029686F" w:rsidRPr="00086007">
        <w:t xml:space="preserve">.&amp; </w:t>
      </w:r>
      <w:r w:rsidRPr="00086007">
        <w:t>Tabassum</w:t>
      </w:r>
      <w:r w:rsidR="0029686F" w:rsidRPr="00086007">
        <w:t>,</w:t>
      </w:r>
      <w:r w:rsidRPr="00086007">
        <w:t xml:space="preserve"> KA. </w:t>
      </w:r>
      <w:r w:rsidR="0029686F" w:rsidRPr="00086007">
        <w:t>2010.</w:t>
      </w:r>
      <w:r w:rsidRPr="00086007">
        <w:t xml:space="preserve">Virulence of </w:t>
      </w:r>
      <w:proofErr w:type="spellStart"/>
      <w:r w:rsidRPr="00086007">
        <w:rPr>
          <w:i/>
        </w:rPr>
        <w:t>Steinernema</w:t>
      </w:r>
      <w:proofErr w:type="spellEnd"/>
      <w:r w:rsidRPr="00086007">
        <w:rPr>
          <w:i/>
        </w:rPr>
        <w:t xml:space="preserve"> </w:t>
      </w:r>
      <w:proofErr w:type="spellStart"/>
      <w:r w:rsidRPr="00086007">
        <w:rPr>
          <w:i/>
        </w:rPr>
        <w:t>pakistanense</w:t>
      </w:r>
      <w:proofErr w:type="spellEnd"/>
      <w:r w:rsidRPr="00086007">
        <w:t xml:space="preserve"> against different insect species in laboratory condition. Pakistan Journal of Nematology.</w:t>
      </w:r>
      <w:r w:rsidR="0029686F" w:rsidRPr="00086007">
        <w:t xml:space="preserve"> </w:t>
      </w:r>
      <w:r w:rsidRPr="00086007">
        <w:t>28:279-284</w:t>
      </w:r>
    </w:p>
    <w:p w:rsidR="00B77C32" w:rsidRPr="00086007" w:rsidRDefault="00B77C32" w:rsidP="00086007">
      <w:pPr>
        <w:pStyle w:val="NormalWeb"/>
        <w:spacing w:before="0" w:beforeAutospacing="0" w:after="0" w:afterAutospacing="0"/>
        <w:ind w:left="720" w:hanging="720"/>
        <w:jc w:val="both"/>
      </w:pPr>
      <w:proofErr w:type="spellStart"/>
      <w:proofErr w:type="gramStart"/>
      <w:r w:rsidRPr="00086007">
        <w:t>Sheoran,O.P</w:t>
      </w:r>
      <w:proofErr w:type="spellEnd"/>
      <w:r w:rsidRPr="00086007">
        <w:t>.</w:t>
      </w:r>
      <w:proofErr w:type="gramEnd"/>
      <w:r w:rsidRPr="00086007">
        <w:t xml:space="preserve">, </w:t>
      </w:r>
      <w:proofErr w:type="spellStart"/>
      <w:r w:rsidRPr="00086007">
        <w:t>Tonk</w:t>
      </w:r>
      <w:proofErr w:type="spellEnd"/>
      <w:r w:rsidRPr="00086007">
        <w:t>, D.S.,</w:t>
      </w:r>
      <w:proofErr w:type="spellStart"/>
      <w:r w:rsidRPr="00086007">
        <w:t>Kaushik,L.S</w:t>
      </w:r>
      <w:proofErr w:type="spellEnd"/>
      <w:r w:rsidRPr="00086007">
        <w:t xml:space="preserve">., </w:t>
      </w:r>
      <w:proofErr w:type="spellStart"/>
      <w:r w:rsidRPr="00086007">
        <w:t>Hasija,R.C</w:t>
      </w:r>
      <w:proofErr w:type="spellEnd"/>
      <w:r w:rsidRPr="00086007">
        <w:t xml:space="preserve">. </w:t>
      </w:r>
      <w:r w:rsidR="0029686F" w:rsidRPr="00086007">
        <w:t xml:space="preserve">&amp; </w:t>
      </w:r>
      <w:proofErr w:type="spellStart"/>
      <w:r w:rsidR="0029686F" w:rsidRPr="00086007">
        <w:t>Pannu</w:t>
      </w:r>
      <w:proofErr w:type="spellEnd"/>
      <w:r w:rsidR="0029686F" w:rsidRPr="00086007">
        <w:t>, R.S.</w:t>
      </w:r>
      <w:r w:rsidRPr="00086007">
        <w:t>1998.</w:t>
      </w:r>
      <w:r w:rsidR="0029686F" w:rsidRPr="00086007">
        <w:t xml:space="preserve"> </w:t>
      </w:r>
      <w:r w:rsidRPr="00086007">
        <w:t xml:space="preserve">Statistical software package for Agricultural research workers. </w:t>
      </w:r>
      <w:r w:rsidR="0029686F" w:rsidRPr="00086007">
        <w:t xml:space="preserve">In: </w:t>
      </w:r>
      <w:r w:rsidRPr="00086007">
        <w:t xml:space="preserve">Recent Advances in information theory, Statistics &amp; Computer Applications </w:t>
      </w:r>
      <w:r w:rsidR="0029686F" w:rsidRPr="00086007">
        <w:t>.</w:t>
      </w:r>
      <w:proofErr w:type="spellStart"/>
      <w:r w:rsidRPr="00086007">
        <w:t>D.S.Hooda</w:t>
      </w:r>
      <w:proofErr w:type="spellEnd"/>
      <w:r w:rsidRPr="00086007">
        <w:t xml:space="preserve"> &amp; R.C. </w:t>
      </w:r>
      <w:proofErr w:type="spellStart"/>
      <w:r w:rsidRPr="00086007">
        <w:t>Hasija</w:t>
      </w:r>
      <w:proofErr w:type="spellEnd"/>
      <w:r w:rsidR="0029686F" w:rsidRPr="00086007">
        <w:t xml:space="preserve"> (Ed.)</w:t>
      </w:r>
      <w:r w:rsidRPr="00086007">
        <w:t>, Department of Mathematics Statistics, CCS HAU, Hisar .</w:t>
      </w:r>
    </w:p>
    <w:p w:rsidR="00B77C32" w:rsidRPr="00086007" w:rsidRDefault="00B77C32" w:rsidP="00086007">
      <w:pPr>
        <w:autoSpaceDE w:val="0"/>
        <w:autoSpaceDN w:val="0"/>
        <w:adjustRightInd w:val="0"/>
        <w:spacing w:after="0" w:line="240" w:lineRule="auto"/>
        <w:ind w:left="720" w:hanging="720"/>
        <w:jc w:val="both"/>
        <w:rPr>
          <w:rFonts w:ascii="Times New Roman" w:hAnsi="Times New Roman" w:cs="Times New Roman"/>
          <w:sz w:val="24"/>
          <w:szCs w:val="24"/>
        </w:rPr>
      </w:pPr>
      <w:r w:rsidRPr="00086007">
        <w:rPr>
          <w:rFonts w:ascii="Times New Roman" w:hAnsi="Times New Roman" w:cs="Times New Roman"/>
          <w:sz w:val="24"/>
          <w:szCs w:val="24"/>
        </w:rPr>
        <w:t xml:space="preserve">Sindhu, S.S., </w:t>
      </w:r>
      <w:proofErr w:type="spellStart"/>
      <w:r w:rsidRPr="00086007">
        <w:rPr>
          <w:rFonts w:ascii="Times New Roman" w:hAnsi="Times New Roman" w:cs="Times New Roman"/>
          <w:sz w:val="24"/>
          <w:szCs w:val="24"/>
        </w:rPr>
        <w:t>Rakshiya</w:t>
      </w:r>
      <w:proofErr w:type="spellEnd"/>
      <w:r w:rsidRPr="00086007">
        <w:rPr>
          <w:rFonts w:ascii="Times New Roman" w:hAnsi="Times New Roman" w:cs="Times New Roman"/>
          <w:sz w:val="24"/>
          <w:szCs w:val="24"/>
        </w:rPr>
        <w:t xml:space="preserve">, Y.S., </w:t>
      </w:r>
      <w:r w:rsidR="008218E5" w:rsidRPr="00086007">
        <w:rPr>
          <w:rFonts w:ascii="Times New Roman" w:hAnsi="Times New Roman" w:cs="Times New Roman"/>
          <w:sz w:val="24"/>
          <w:szCs w:val="24"/>
        </w:rPr>
        <w:t>&amp;</w:t>
      </w:r>
      <w:r w:rsidRPr="00086007">
        <w:rPr>
          <w:rFonts w:ascii="Times New Roman" w:hAnsi="Times New Roman" w:cs="Times New Roman"/>
          <w:sz w:val="24"/>
          <w:szCs w:val="24"/>
        </w:rPr>
        <w:t xml:space="preserve"> Verma M.K.2011. Biological control of termites by antagonistic soil microorganisms. Bioaugmentation,</w:t>
      </w:r>
      <w:r w:rsidR="008218E5" w:rsidRPr="00086007">
        <w:rPr>
          <w:rFonts w:ascii="Times New Roman" w:hAnsi="Times New Roman" w:cs="Times New Roman"/>
          <w:sz w:val="24"/>
          <w:szCs w:val="24"/>
        </w:rPr>
        <w:t xml:space="preserve"> </w:t>
      </w:r>
      <w:proofErr w:type="spellStart"/>
      <w:r w:rsidR="008218E5" w:rsidRPr="00086007">
        <w:rPr>
          <w:rFonts w:ascii="Times New Roman" w:hAnsi="Times New Roman" w:cs="Times New Roman"/>
          <w:sz w:val="24"/>
          <w:szCs w:val="24"/>
        </w:rPr>
        <w:t>Biostimulation</w:t>
      </w:r>
      <w:proofErr w:type="spellEnd"/>
      <w:r w:rsidR="008218E5" w:rsidRPr="00086007">
        <w:rPr>
          <w:rFonts w:ascii="Times New Roman" w:hAnsi="Times New Roman" w:cs="Times New Roman"/>
          <w:sz w:val="24"/>
          <w:szCs w:val="24"/>
        </w:rPr>
        <w:t xml:space="preserve"> and Biocontrol. </w:t>
      </w:r>
      <w:r w:rsidRPr="00086007">
        <w:rPr>
          <w:rFonts w:ascii="Times New Roman" w:hAnsi="Times New Roman" w:cs="Times New Roman"/>
          <w:sz w:val="24"/>
          <w:szCs w:val="24"/>
        </w:rPr>
        <w:t xml:space="preserve">A. Singh, N Parmar, R </w:t>
      </w:r>
      <w:proofErr w:type="spellStart"/>
      <w:r w:rsidRPr="00086007">
        <w:rPr>
          <w:rFonts w:ascii="Times New Roman" w:hAnsi="Times New Roman" w:cs="Times New Roman"/>
          <w:sz w:val="24"/>
          <w:szCs w:val="24"/>
        </w:rPr>
        <w:t>Kuhad</w:t>
      </w:r>
      <w:proofErr w:type="spellEnd"/>
      <w:r w:rsidRPr="00086007">
        <w:rPr>
          <w:rFonts w:ascii="Times New Roman" w:hAnsi="Times New Roman" w:cs="Times New Roman"/>
          <w:sz w:val="24"/>
          <w:szCs w:val="24"/>
        </w:rPr>
        <w:t>. (eds.), Springer, Berlin, Heidelberg. pp.261-309. DOI 10.1007/978-3-642-19769-7_12</w:t>
      </w:r>
    </w:p>
    <w:p w:rsidR="00B77C32" w:rsidRPr="00086007" w:rsidRDefault="00B77C32" w:rsidP="00086007">
      <w:pPr>
        <w:spacing w:after="0" w:line="240" w:lineRule="auto"/>
        <w:ind w:left="720" w:hanging="720"/>
        <w:jc w:val="both"/>
        <w:rPr>
          <w:rFonts w:ascii="Times New Roman" w:hAnsi="Times New Roman" w:cs="Times New Roman"/>
          <w:sz w:val="24"/>
          <w:szCs w:val="24"/>
        </w:rPr>
      </w:pPr>
      <w:r w:rsidRPr="00086007">
        <w:rPr>
          <w:rFonts w:ascii="Times New Roman" w:hAnsi="Times New Roman" w:cs="Times New Roman"/>
          <w:sz w:val="24"/>
          <w:szCs w:val="24"/>
        </w:rPr>
        <w:t xml:space="preserve">Smart, </w:t>
      </w:r>
      <w:proofErr w:type="spellStart"/>
      <w:r w:rsidRPr="00086007">
        <w:rPr>
          <w:rFonts w:ascii="Times New Roman" w:hAnsi="Times New Roman" w:cs="Times New Roman"/>
          <w:sz w:val="24"/>
          <w:szCs w:val="24"/>
        </w:rPr>
        <w:t>G.C.</w:t>
      </w:r>
      <w:r w:rsidR="008218E5" w:rsidRPr="00086007">
        <w:rPr>
          <w:rFonts w:ascii="Times New Roman" w:hAnsi="Times New Roman" w:cs="Times New Roman"/>
          <w:sz w:val="24"/>
          <w:szCs w:val="24"/>
        </w:rPr>
        <w:t>Jr</w:t>
      </w:r>
      <w:proofErr w:type="spellEnd"/>
      <w:r w:rsidR="008218E5" w:rsidRPr="00086007">
        <w:rPr>
          <w:rFonts w:ascii="Times New Roman" w:hAnsi="Times New Roman" w:cs="Times New Roman"/>
          <w:sz w:val="24"/>
          <w:szCs w:val="24"/>
        </w:rPr>
        <w:t>.</w:t>
      </w:r>
      <w:r w:rsidRPr="00086007">
        <w:rPr>
          <w:rFonts w:ascii="Times New Roman" w:hAnsi="Times New Roman" w:cs="Times New Roman"/>
          <w:sz w:val="24"/>
          <w:szCs w:val="24"/>
        </w:rPr>
        <w:t xml:space="preserve"> 1995. Entomopathogenic nematodes for the</w:t>
      </w:r>
      <w:r w:rsidR="008218E5" w:rsidRPr="00086007">
        <w:rPr>
          <w:rFonts w:ascii="Times New Roman" w:hAnsi="Times New Roman" w:cs="Times New Roman"/>
          <w:sz w:val="24"/>
          <w:szCs w:val="24"/>
        </w:rPr>
        <w:t xml:space="preserve"> </w:t>
      </w:r>
      <w:r w:rsidRPr="00086007">
        <w:rPr>
          <w:rFonts w:ascii="Times New Roman" w:hAnsi="Times New Roman" w:cs="Times New Roman"/>
          <w:sz w:val="24"/>
          <w:szCs w:val="24"/>
        </w:rPr>
        <w:t>biological control of insects. J</w:t>
      </w:r>
      <w:r w:rsidR="008218E5" w:rsidRPr="00086007">
        <w:rPr>
          <w:rFonts w:ascii="Times New Roman" w:hAnsi="Times New Roman" w:cs="Times New Roman"/>
          <w:sz w:val="24"/>
          <w:szCs w:val="24"/>
        </w:rPr>
        <w:t>ournal of</w:t>
      </w:r>
      <w:r w:rsidRPr="00086007">
        <w:rPr>
          <w:rFonts w:ascii="Times New Roman" w:hAnsi="Times New Roman" w:cs="Times New Roman"/>
          <w:sz w:val="24"/>
          <w:szCs w:val="24"/>
        </w:rPr>
        <w:t xml:space="preserve"> Nematol</w:t>
      </w:r>
      <w:r w:rsidR="008218E5" w:rsidRPr="00086007">
        <w:rPr>
          <w:rFonts w:ascii="Times New Roman" w:hAnsi="Times New Roman" w:cs="Times New Roman"/>
          <w:sz w:val="24"/>
          <w:szCs w:val="24"/>
        </w:rPr>
        <w:t>ogy.</w:t>
      </w:r>
      <w:r w:rsidRPr="00086007">
        <w:rPr>
          <w:rFonts w:ascii="Times New Roman" w:hAnsi="Times New Roman" w:cs="Times New Roman"/>
          <w:sz w:val="24"/>
          <w:szCs w:val="24"/>
        </w:rPr>
        <w:t xml:space="preserve"> 27</w:t>
      </w:r>
      <w:r w:rsidR="008218E5" w:rsidRPr="00086007">
        <w:rPr>
          <w:rFonts w:ascii="Times New Roman" w:hAnsi="Times New Roman" w:cs="Times New Roman"/>
          <w:sz w:val="24"/>
          <w:szCs w:val="24"/>
        </w:rPr>
        <w:t>(4S)</w:t>
      </w:r>
      <w:r w:rsidRPr="00086007">
        <w:rPr>
          <w:rFonts w:ascii="Times New Roman" w:hAnsi="Times New Roman" w:cs="Times New Roman"/>
          <w:sz w:val="24"/>
          <w:szCs w:val="24"/>
        </w:rPr>
        <w:t>: 529–534.</w:t>
      </w:r>
      <w:r w:rsidR="008218E5" w:rsidRPr="00086007">
        <w:rPr>
          <w:rFonts w:ascii="Times New Roman" w:hAnsi="Times New Roman" w:cs="Times New Roman"/>
          <w:sz w:val="24"/>
          <w:szCs w:val="24"/>
        </w:rPr>
        <w:t xml:space="preserve"> PMC2619649.</w:t>
      </w:r>
    </w:p>
    <w:p w:rsidR="00B77C32" w:rsidRPr="00086007" w:rsidRDefault="00B77C32" w:rsidP="00086007">
      <w:pPr>
        <w:spacing w:after="0" w:line="240" w:lineRule="auto"/>
        <w:ind w:left="720" w:hanging="720"/>
        <w:jc w:val="both"/>
        <w:rPr>
          <w:rFonts w:ascii="Times New Roman" w:hAnsi="Times New Roman" w:cs="Times New Roman"/>
          <w:sz w:val="24"/>
          <w:szCs w:val="24"/>
        </w:rPr>
      </w:pPr>
      <w:r w:rsidRPr="00086007">
        <w:rPr>
          <w:rFonts w:ascii="Times New Roman" w:hAnsi="Times New Roman" w:cs="Times New Roman"/>
          <w:sz w:val="24"/>
          <w:szCs w:val="24"/>
        </w:rPr>
        <w:t>Su NY.</w:t>
      </w:r>
      <w:r w:rsidR="00453ACD" w:rsidRPr="00086007">
        <w:rPr>
          <w:rFonts w:ascii="Times New Roman" w:hAnsi="Times New Roman" w:cs="Times New Roman"/>
          <w:sz w:val="24"/>
          <w:szCs w:val="24"/>
        </w:rPr>
        <w:t xml:space="preserve"> </w:t>
      </w:r>
      <w:r w:rsidRPr="00086007">
        <w:rPr>
          <w:rFonts w:ascii="Times New Roman" w:hAnsi="Times New Roman" w:cs="Times New Roman"/>
          <w:sz w:val="24"/>
          <w:szCs w:val="24"/>
        </w:rPr>
        <w:t xml:space="preserve">&amp; </w:t>
      </w:r>
      <w:proofErr w:type="spellStart"/>
      <w:r w:rsidRPr="00086007">
        <w:rPr>
          <w:rFonts w:ascii="Times New Roman" w:hAnsi="Times New Roman" w:cs="Times New Roman"/>
          <w:sz w:val="24"/>
          <w:szCs w:val="24"/>
        </w:rPr>
        <w:t>Scheffrahn</w:t>
      </w:r>
      <w:proofErr w:type="spellEnd"/>
      <w:r w:rsidRPr="00086007">
        <w:rPr>
          <w:rFonts w:ascii="Times New Roman" w:hAnsi="Times New Roman" w:cs="Times New Roman"/>
          <w:sz w:val="24"/>
          <w:szCs w:val="24"/>
        </w:rPr>
        <w:t xml:space="preserve"> RH (1990) Economically important termites in the United States and their control. Sociobiology. 17</w:t>
      </w:r>
      <w:r w:rsidR="008218E5" w:rsidRPr="00086007">
        <w:rPr>
          <w:rFonts w:ascii="Times New Roman" w:hAnsi="Times New Roman" w:cs="Times New Roman"/>
          <w:sz w:val="24"/>
          <w:szCs w:val="24"/>
        </w:rPr>
        <w:t>(1)</w:t>
      </w:r>
      <w:r w:rsidRPr="00086007">
        <w:rPr>
          <w:rFonts w:ascii="Times New Roman" w:hAnsi="Times New Roman" w:cs="Times New Roman"/>
          <w:sz w:val="24"/>
          <w:szCs w:val="24"/>
        </w:rPr>
        <w:t>:77</w:t>
      </w:r>
      <w:r w:rsidR="008218E5" w:rsidRPr="00086007">
        <w:rPr>
          <w:rFonts w:ascii="Times New Roman" w:hAnsi="Times New Roman" w:cs="Times New Roman"/>
          <w:sz w:val="24"/>
          <w:szCs w:val="24"/>
        </w:rPr>
        <w:t>-</w:t>
      </w:r>
      <w:r w:rsidRPr="00086007">
        <w:rPr>
          <w:rFonts w:ascii="Times New Roman" w:hAnsi="Times New Roman" w:cs="Times New Roman"/>
          <w:sz w:val="24"/>
          <w:szCs w:val="24"/>
        </w:rPr>
        <w:t>94</w:t>
      </w:r>
      <w:r w:rsidR="008218E5" w:rsidRPr="00086007">
        <w:rPr>
          <w:rFonts w:ascii="Times New Roman" w:hAnsi="Times New Roman" w:cs="Times New Roman"/>
          <w:sz w:val="24"/>
          <w:szCs w:val="24"/>
        </w:rPr>
        <w:t>. https://europepmc.org/article/AGR/IND90046844.</w:t>
      </w:r>
    </w:p>
    <w:p w:rsidR="00B77C32" w:rsidRPr="00086007" w:rsidRDefault="00B77C32" w:rsidP="00086007">
      <w:pPr>
        <w:spacing w:after="0" w:line="240" w:lineRule="auto"/>
        <w:ind w:left="720" w:hanging="720"/>
        <w:jc w:val="both"/>
        <w:rPr>
          <w:rFonts w:ascii="Times New Roman" w:hAnsi="Times New Roman" w:cs="Times New Roman"/>
          <w:sz w:val="24"/>
          <w:szCs w:val="24"/>
        </w:rPr>
      </w:pPr>
      <w:proofErr w:type="spellStart"/>
      <w:proofErr w:type="gramStart"/>
      <w:r w:rsidRPr="00086007">
        <w:rPr>
          <w:rFonts w:ascii="Times New Roman" w:hAnsi="Times New Roman" w:cs="Times New Roman"/>
          <w:sz w:val="24"/>
          <w:szCs w:val="24"/>
        </w:rPr>
        <w:t>Su,NY</w:t>
      </w:r>
      <w:proofErr w:type="spellEnd"/>
      <w:proofErr w:type="gramEnd"/>
      <w:r w:rsidRPr="00086007">
        <w:rPr>
          <w:rFonts w:ascii="Times New Roman" w:hAnsi="Times New Roman" w:cs="Times New Roman"/>
          <w:sz w:val="24"/>
          <w:szCs w:val="24"/>
        </w:rPr>
        <w:t>. 2002. Novel technologies for subterranean termite control. Sociobiology, 40 (1):95-102 https://www.researchgate.net/publication/281510561.</w:t>
      </w:r>
    </w:p>
    <w:p w:rsidR="00B77C32" w:rsidRPr="00086007" w:rsidRDefault="00B77C32" w:rsidP="00086007">
      <w:pPr>
        <w:spacing w:after="0" w:line="240" w:lineRule="auto"/>
        <w:ind w:left="720" w:hanging="720"/>
        <w:jc w:val="both"/>
        <w:rPr>
          <w:rFonts w:ascii="Times New Roman" w:hAnsi="Times New Roman" w:cs="Times New Roman"/>
          <w:sz w:val="24"/>
          <w:szCs w:val="24"/>
        </w:rPr>
      </w:pPr>
      <w:proofErr w:type="spellStart"/>
      <w:r w:rsidRPr="00086007">
        <w:rPr>
          <w:rFonts w:ascii="Times New Roman" w:hAnsi="Times New Roman" w:cs="Times New Roman"/>
          <w:sz w:val="24"/>
          <w:szCs w:val="24"/>
        </w:rPr>
        <w:t>Susurluk</w:t>
      </w:r>
      <w:proofErr w:type="spellEnd"/>
      <w:r w:rsidRPr="00086007">
        <w:rPr>
          <w:rFonts w:ascii="Times New Roman" w:hAnsi="Times New Roman" w:cs="Times New Roman"/>
          <w:sz w:val="24"/>
          <w:szCs w:val="24"/>
        </w:rPr>
        <w:t xml:space="preserve">, I.A. &amp; Ehlers, R.U. 2008. Comparison of some characterizations of recovered from soil and newly fermented entomopathogenic nematode, </w:t>
      </w:r>
      <w:proofErr w:type="spellStart"/>
      <w:r w:rsidRPr="00086007">
        <w:rPr>
          <w:rFonts w:ascii="Times New Roman" w:hAnsi="Times New Roman" w:cs="Times New Roman"/>
          <w:i/>
          <w:sz w:val="24"/>
          <w:szCs w:val="24"/>
        </w:rPr>
        <w:t>Heterorhabditis</w:t>
      </w:r>
      <w:proofErr w:type="spellEnd"/>
      <w:r w:rsidRPr="00086007">
        <w:rPr>
          <w:rFonts w:ascii="Times New Roman" w:hAnsi="Times New Roman" w:cs="Times New Roman"/>
          <w:i/>
          <w:sz w:val="24"/>
          <w:szCs w:val="24"/>
        </w:rPr>
        <w:t xml:space="preserve"> </w:t>
      </w:r>
      <w:proofErr w:type="spellStart"/>
      <w:r w:rsidRPr="00086007">
        <w:rPr>
          <w:rFonts w:ascii="Times New Roman" w:hAnsi="Times New Roman" w:cs="Times New Roman"/>
          <w:i/>
          <w:sz w:val="24"/>
          <w:szCs w:val="24"/>
        </w:rPr>
        <w:t>bacteriophora</w:t>
      </w:r>
      <w:proofErr w:type="spellEnd"/>
      <w:r w:rsidRPr="00086007">
        <w:rPr>
          <w:rFonts w:ascii="Times New Roman" w:hAnsi="Times New Roman" w:cs="Times New Roman"/>
          <w:sz w:val="24"/>
          <w:szCs w:val="24"/>
        </w:rPr>
        <w:t xml:space="preserve">. </w:t>
      </w:r>
      <w:r w:rsidRPr="00086007">
        <w:rPr>
          <w:rFonts w:ascii="Times New Roman" w:hAnsi="Times New Roman" w:cs="Times New Roman"/>
          <w:i/>
          <w:sz w:val="24"/>
          <w:szCs w:val="24"/>
        </w:rPr>
        <w:t>J</w:t>
      </w:r>
      <w:r w:rsidR="001D3544" w:rsidRPr="00086007">
        <w:rPr>
          <w:rFonts w:ascii="Times New Roman" w:hAnsi="Times New Roman" w:cs="Times New Roman"/>
          <w:i/>
          <w:sz w:val="24"/>
          <w:szCs w:val="24"/>
        </w:rPr>
        <w:t xml:space="preserve">ournal of Biological and </w:t>
      </w:r>
      <w:r w:rsidRPr="00086007">
        <w:rPr>
          <w:rFonts w:ascii="Times New Roman" w:hAnsi="Times New Roman" w:cs="Times New Roman"/>
          <w:i/>
          <w:sz w:val="24"/>
          <w:szCs w:val="24"/>
        </w:rPr>
        <w:t>Environ</w:t>
      </w:r>
      <w:r w:rsidR="001D3544" w:rsidRPr="00086007">
        <w:rPr>
          <w:rFonts w:ascii="Times New Roman" w:hAnsi="Times New Roman" w:cs="Times New Roman"/>
          <w:i/>
          <w:sz w:val="24"/>
          <w:szCs w:val="24"/>
        </w:rPr>
        <w:t>mental Sciences.</w:t>
      </w:r>
      <w:r w:rsidRPr="00086007">
        <w:rPr>
          <w:rFonts w:ascii="Times New Roman" w:hAnsi="Times New Roman" w:cs="Times New Roman"/>
          <w:sz w:val="24"/>
          <w:szCs w:val="24"/>
        </w:rPr>
        <w:t xml:space="preserve"> 2(6):65-71.</w:t>
      </w:r>
    </w:p>
    <w:p w:rsidR="00B77C32" w:rsidRPr="00086007" w:rsidRDefault="00B77C32" w:rsidP="00086007">
      <w:pPr>
        <w:autoSpaceDE w:val="0"/>
        <w:autoSpaceDN w:val="0"/>
        <w:adjustRightInd w:val="0"/>
        <w:spacing w:after="0" w:line="240" w:lineRule="auto"/>
        <w:ind w:left="720" w:hanging="720"/>
        <w:jc w:val="both"/>
        <w:rPr>
          <w:rFonts w:ascii="Times New Roman" w:hAnsi="Times New Roman" w:cs="Times New Roman"/>
          <w:sz w:val="24"/>
          <w:szCs w:val="24"/>
        </w:rPr>
      </w:pPr>
      <w:r w:rsidRPr="00086007">
        <w:rPr>
          <w:rFonts w:ascii="Times New Roman" w:hAnsi="Times New Roman" w:cs="Times New Roman"/>
          <w:sz w:val="24"/>
          <w:szCs w:val="24"/>
        </w:rPr>
        <w:lastRenderedPageBreak/>
        <w:t xml:space="preserve">Tarasco E, Fanelli E, </w:t>
      </w:r>
      <w:proofErr w:type="spellStart"/>
      <w:r w:rsidRPr="00086007">
        <w:rPr>
          <w:rFonts w:ascii="Times New Roman" w:hAnsi="Times New Roman" w:cs="Times New Roman"/>
          <w:sz w:val="24"/>
          <w:szCs w:val="24"/>
        </w:rPr>
        <w:t>Salvemini</w:t>
      </w:r>
      <w:proofErr w:type="spellEnd"/>
      <w:r w:rsidRPr="00086007">
        <w:rPr>
          <w:rFonts w:ascii="Times New Roman" w:hAnsi="Times New Roman" w:cs="Times New Roman"/>
          <w:sz w:val="24"/>
          <w:szCs w:val="24"/>
        </w:rPr>
        <w:t xml:space="preserve"> </w:t>
      </w:r>
      <w:proofErr w:type="spellStart"/>
      <w:r w:rsidRPr="00086007">
        <w:rPr>
          <w:rFonts w:ascii="Times New Roman" w:hAnsi="Times New Roman" w:cs="Times New Roman"/>
          <w:sz w:val="24"/>
          <w:szCs w:val="24"/>
        </w:rPr>
        <w:t>C,El</w:t>
      </w:r>
      <w:proofErr w:type="spellEnd"/>
      <w:r w:rsidRPr="00086007">
        <w:rPr>
          <w:rFonts w:ascii="Times New Roman" w:hAnsi="Times New Roman" w:cs="Times New Roman"/>
          <w:sz w:val="24"/>
          <w:szCs w:val="24"/>
        </w:rPr>
        <w:t xml:space="preserve">-Khoury Y, </w:t>
      </w:r>
      <w:proofErr w:type="spellStart"/>
      <w:r w:rsidRPr="00086007">
        <w:rPr>
          <w:rFonts w:ascii="Times New Roman" w:hAnsi="Times New Roman" w:cs="Times New Roman"/>
          <w:sz w:val="24"/>
          <w:szCs w:val="24"/>
        </w:rPr>
        <w:t>Troccoli</w:t>
      </w:r>
      <w:proofErr w:type="spellEnd"/>
      <w:r w:rsidRPr="00086007">
        <w:rPr>
          <w:rFonts w:ascii="Times New Roman" w:hAnsi="Times New Roman" w:cs="Times New Roman"/>
          <w:sz w:val="24"/>
          <w:szCs w:val="24"/>
        </w:rPr>
        <w:t xml:space="preserve"> A, </w:t>
      </w:r>
      <w:proofErr w:type="spellStart"/>
      <w:r w:rsidRPr="00086007">
        <w:rPr>
          <w:rFonts w:ascii="Times New Roman" w:hAnsi="Times New Roman" w:cs="Times New Roman"/>
          <w:sz w:val="24"/>
          <w:szCs w:val="24"/>
        </w:rPr>
        <w:t>Vovlas</w:t>
      </w:r>
      <w:proofErr w:type="spellEnd"/>
      <w:r w:rsidRPr="00086007">
        <w:rPr>
          <w:rFonts w:ascii="Times New Roman" w:hAnsi="Times New Roman" w:cs="Times New Roman"/>
          <w:sz w:val="24"/>
          <w:szCs w:val="24"/>
        </w:rPr>
        <w:t xml:space="preserve"> A &amp; De Luca F.2023. Entomopathogenic nematodes and their symbiotic bacteria: from genes to field uses. Frontiers in Insect Science. 3:1195254.doi: 10.3389/finsc.2023.1195254</w:t>
      </w:r>
    </w:p>
    <w:p w:rsidR="00B77C32" w:rsidRPr="00086007" w:rsidRDefault="00B77C32" w:rsidP="00086007">
      <w:pPr>
        <w:spacing w:after="0" w:line="240" w:lineRule="auto"/>
        <w:ind w:left="720" w:hanging="720"/>
        <w:jc w:val="both"/>
        <w:rPr>
          <w:rFonts w:ascii="Times New Roman" w:hAnsi="Times New Roman" w:cs="Times New Roman"/>
          <w:sz w:val="24"/>
          <w:szCs w:val="24"/>
        </w:rPr>
      </w:pPr>
      <w:proofErr w:type="spellStart"/>
      <w:r w:rsidRPr="00086007">
        <w:rPr>
          <w:rFonts w:ascii="Times New Roman" w:hAnsi="Times New Roman" w:cs="Times New Roman"/>
          <w:sz w:val="24"/>
          <w:szCs w:val="24"/>
        </w:rPr>
        <w:t>Traniello</w:t>
      </w:r>
      <w:proofErr w:type="spellEnd"/>
      <w:r w:rsidRPr="00086007">
        <w:rPr>
          <w:rFonts w:ascii="Times New Roman" w:hAnsi="Times New Roman" w:cs="Times New Roman"/>
          <w:sz w:val="24"/>
          <w:szCs w:val="24"/>
        </w:rPr>
        <w:t xml:space="preserve">, </w:t>
      </w:r>
      <w:proofErr w:type="gramStart"/>
      <w:r w:rsidRPr="00086007">
        <w:rPr>
          <w:rFonts w:ascii="Times New Roman" w:hAnsi="Times New Roman" w:cs="Times New Roman"/>
          <w:sz w:val="24"/>
          <w:szCs w:val="24"/>
        </w:rPr>
        <w:t>J.F.A.,&amp;</w:t>
      </w:r>
      <w:proofErr w:type="gramEnd"/>
      <w:r w:rsidRPr="00086007">
        <w:rPr>
          <w:rFonts w:ascii="Times New Roman" w:hAnsi="Times New Roman" w:cs="Times New Roman"/>
          <w:sz w:val="24"/>
          <w:szCs w:val="24"/>
        </w:rPr>
        <w:t xml:space="preserve"> Leuthold, R.H. (2000). Behavior and ecology of foraging in Termites. In: Abe, T., </w:t>
      </w:r>
      <w:proofErr w:type="spellStart"/>
      <w:r w:rsidRPr="00086007">
        <w:rPr>
          <w:rFonts w:ascii="Times New Roman" w:hAnsi="Times New Roman" w:cs="Times New Roman"/>
          <w:sz w:val="24"/>
          <w:szCs w:val="24"/>
        </w:rPr>
        <w:t>Bignell</w:t>
      </w:r>
      <w:proofErr w:type="spellEnd"/>
      <w:r w:rsidRPr="00086007">
        <w:rPr>
          <w:rFonts w:ascii="Times New Roman" w:hAnsi="Times New Roman" w:cs="Times New Roman"/>
          <w:sz w:val="24"/>
          <w:szCs w:val="24"/>
        </w:rPr>
        <w:t>, D.E., Higashi, M. (eds) Termites: Evolution, Sociality, Symbioses, Ecology. Springer, Dordrecht. https://doi.org/10.1007/978-94-017-3223-9_7</w:t>
      </w:r>
    </w:p>
    <w:p w:rsidR="00B77C32" w:rsidRPr="00086007" w:rsidRDefault="00B77C32" w:rsidP="00086007">
      <w:pPr>
        <w:spacing w:after="0" w:line="240" w:lineRule="auto"/>
        <w:ind w:left="720" w:hanging="720"/>
        <w:jc w:val="both"/>
        <w:textAlignment w:val="top"/>
        <w:rPr>
          <w:rFonts w:ascii="Times New Roman" w:eastAsia="Times New Roman" w:hAnsi="Times New Roman" w:cs="Times New Roman"/>
          <w:sz w:val="24"/>
          <w:szCs w:val="24"/>
        </w:rPr>
      </w:pPr>
      <w:proofErr w:type="spellStart"/>
      <w:r w:rsidRPr="00086007">
        <w:rPr>
          <w:rFonts w:ascii="Times New Roman" w:eastAsia="Times New Roman" w:hAnsi="Times New Roman" w:cs="Times New Roman"/>
          <w:sz w:val="24"/>
          <w:szCs w:val="24"/>
        </w:rPr>
        <w:t>Wagutu</w:t>
      </w:r>
      <w:proofErr w:type="spellEnd"/>
      <w:r w:rsidRPr="00086007">
        <w:rPr>
          <w:rFonts w:ascii="Times New Roman" w:eastAsia="Times New Roman" w:hAnsi="Times New Roman" w:cs="Times New Roman"/>
          <w:sz w:val="24"/>
          <w:szCs w:val="24"/>
        </w:rPr>
        <w:t xml:space="preserve"> GK., </w:t>
      </w:r>
      <w:proofErr w:type="spellStart"/>
      <w:r w:rsidRPr="00086007">
        <w:rPr>
          <w:rFonts w:ascii="Times New Roman" w:eastAsia="Times New Roman" w:hAnsi="Times New Roman" w:cs="Times New Roman"/>
          <w:sz w:val="24"/>
          <w:szCs w:val="24"/>
        </w:rPr>
        <w:t>Kang’ethe</w:t>
      </w:r>
      <w:proofErr w:type="spellEnd"/>
      <w:r w:rsidRPr="00086007">
        <w:rPr>
          <w:rFonts w:ascii="Times New Roman" w:eastAsia="Times New Roman" w:hAnsi="Times New Roman" w:cs="Times New Roman"/>
          <w:sz w:val="24"/>
          <w:szCs w:val="24"/>
        </w:rPr>
        <w:t xml:space="preserve"> </w:t>
      </w:r>
      <w:proofErr w:type="gramStart"/>
      <w:r w:rsidRPr="00086007">
        <w:rPr>
          <w:rFonts w:ascii="Times New Roman" w:eastAsia="Times New Roman" w:hAnsi="Times New Roman" w:cs="Times New Roman"/>
          <w:sz w:val="24"/>
          <w:szCs w:val="24"/>
        </w:rPr>
        <w:t>LN.,</w:t>
      </w:r>
      <w:r w:rsidR="00590CA9" w:rsidRPr="00086007">
        <w:rPr>
          <w:rFonts w:ascii="Times New Roman" w:eastAsia="Times New Roman" w:hAnsi="Times New Roman" w:cs="Times New Roman"/>
          <w:sz w:val="24"/>
          <w:szCs w:val="24"/>
        </w:rPr>
        <w:t>&amp;</w:t>
      </w:r>
      <w:proofErr w:type="gramEnd"/>
      <w:r w:rsidR="00590CA9" w:rsidRPr="00086007">
        <w:rPr>
          <w:rFonts w:ascii="Times New Roman" w:eastAsia="Times New Roman" w:hAnsi="Times New Roman" w:cs="Times New Roman"/>
          <w:sz w:val="24"/>
          <w:szCs w:val="24"/>
        </w:rPr>
        <w:t xml:space="preserve"> </w:t>
      </w:r>
      <w:proofErr w:type="spellStart"/>
      <w:r w:rsidRPr="00086007">
        <w:rPr>
          <w:rFonts w:ascii="Times New Roman" w:eastAsia="Times New Roman" w:hAnsi="Times New Roman" w:cs="Times New Roman"/>
          <w:sz w:val="24"/>
          <w:szCs w:val="24"/>
        </w:rPr>
        <w:t>Waturu</w:t>
      </w:r>
      <w:proofErr w:type="spellEnd"/>
      <w:r w:rsidRPr="00086007">
        <w:rPr>
          <w:rFonts w:ascii="Times New Roman" w:eastAsia="Times New Roman" w:hAnsi="Times New Roman" w:cs="Times New Roman"/>
          <w:sz w:val="24"/>
          <w:szCs w:val="24"/>
        </w:rPr>
        <w:t xml:space="preserve"> CN. 2017. Efficacy of entomopathogenic nematode (</w:t>
      </w:r>
      <w:proofErr w:type="spellStart"/>
      <w:r w:rsidRPr="00086007">
        <w:rPr>
          <w:rFonts w:ascii="Times New Roman" w:eastAsia="Times New Roman" w:hAnsi="Times New Roman" w:cs="Times New Roman"/>
          <w:i/>
          <w:iCs/>
          <w:sz w:val="24"/>
          <w:szCs w:val="24"/>
        </w:rPr>
        <w:t>Steinernema</w:t>
      </w:r>
      <w:proofErr w:type="spellEnd"/>
      <w:r w:rsidRPr="00086007">
        <w:rPr>
          <w:rFonts w:ascii="Times New Roman" w:eastAsia="Times New Roman" w:hAnsi="Times New Roman" w:cs="Times New Roman"/>
          <w:i/>
          <w:iCs/>
          <w:sz w:val="24"/>
          <w:szCs w:val="24"/>
        </w:rPr>
        <w:t xml:space="preserve"> </w:t>
      </w:r>
      <w:proofErr w:type="spellStart"/>
      <w:r w:rsidRPr="00086007">
        <w:rPr>
          <w:rFonts w:ascii="Times New Roman" w:eastAsia="Times New Roman" w:hAnsi="Times New Roman" w:cs="Times New Roman"/>
          <w:i/>
          <w:iCs/>
          <w:sz w:val="24"/>
          <w:szCs w:val="24"/>
        </w:rPr>
        <w:t>karii</w:t>
      </w:r>
      <w:proofErr w:type="spellEnd"/>
      <w:r w:rsidRPr="00086007">
        <w:rPr>
          <w:rFonts w:ascii="Times New Roman" w:eastAsia="Times New Roman" w:hAnsi="Times New Roman" w:cs="Times New Roman"/>
          <w:sz w:val="24"/>
          <w:szCs w:val="24"/>
        </w:rPr>
        <w:t>) in control of termites (</w:t>
      </w:r>
      <w:proofErr w:type="spellStart"/>
      <w:r w:rsidRPr="00086007">
        <w:rPr>
          <w:rFonts w:ascii="Times New Roman" w:eastAsia="Times New Roman" w:hAnsi="Times New Roman" w:cs="Times New Roman"/>
          <w:i/>
          <w:iCs/>
          <w:sz w:val="24"/>
          <w:szCs w:val="24"/>
        </w:rPr>
        <w:t>Coptorermes</w:t>
      </w:r>
      <w:proofErr w:type="spellEnd"/>
      <w:r w:rsidRPr="00086007">
        <w:rPr>
          <w:rFonts w:ascii="Times New Roman" w:eastAsia="Times New Roman" w:hAnsi="Times New Roman" w:cs="Times New Roman"/>
          <w:i/>
          <w:iCs/>
          <w:sz w:val="24"/>
          <w:szCs w:val="24"/>
        </w:rPr>
        <w:t xml:space="preserve"> </w:t>
      </w:r>
      <w:proofErr w:type="spellStart"/>
      <w:r w:rsidRPr="00086007">
        <w:rPr>
          <w:rFonts w:ascii="Times New Roman" w:eastAsia="Times New Roman" w:hAnsi="Times New Roman" w:cs="Times New Roman"/>
          <w:i/>
          <w:iCs/>
          <w:sz w:val="24"/>
          <w:szCs w:val="24"/>
        </w:rPr>
        <w:t>formosanus</w:t>
      </w:r>
      <w:proofErr w:type="spellEnd"/>
      <w:r w:rsidRPr="00086007">
        <w:rPr>
          <w:rFonts w:ascii="Times New Roman" w:eastAsia="Times New Roman" w:hAnsi="Times New Roman" w:cs="Times New Roman"/>
          <w:sz w:val="24"/>
          <w:szCs w:val="24"/>
        </w:rPr>
        <w:t>)</w:t>
      </w:r>
      <w:r w:rsidR="00590CA9" w:rsidRPr="00086007">
        <w:rPr>
          <w:rFonts w:ascii="Times New Roman" w:eastAsia="Times New Roman" w:hAnsi="Times New Roman" w:cs="Times New Roman"/>
          <w:sz w:val="24"/>
          <w:szCs w:val="24"/>
        </w:rPr>
        <w:t>.</w:t>
      </w:r>
      <w:r w:rsidRPr="00086007">
        <w:rPr>
          <w:rFonts w:ascii="Times New Roman" w:eastAsia="Times New Roman" w:hAnsi="Times New Roman" w:cs="Times New Roman"/>
          <w:sz w:val="24"/>
          <w:szCs w:val="24"/>
        </w:rPr>
        <w:t xml:space="preserve"> J</w:t>
      </w:r>
      <w:r w:rsidR="00590CA9" w:rsidRPr="00086007">
        <w:rPr>
          <w:rFonts w:ascii="Times New Roman" w:eastAsia="Times New Roman" w:hAnsi="Times New Roman" w:cs="Times New Roman"/>
          <w:sz w:val="24"/>
          <w:szCs w:val="24"/>
        </w:rPr>
        <w:t>ournal of</w:t>
      </w:r>
      <w:r w:rsidRPr="00086007">
        <w:rPr>
          <w:rFonts w:ascii="Times New Roman" w:eastAsia="Times New Roman" w:hAnsi="Times New Roman" w:cs="Times New Roman"/>
          <w:sz w:val="24"/>
          <w:szCs w:val="24"/>
        </w:rPr>
        <w:t xml:space="preserve"> Agric</w:t>
      </w:r>
      <w:r w:rsidR="00590CA9" w:rsidRPr="00086007">
        <w:rPr>
          <w:rFonts w:ascii="Times New Roman" w:eastAsia="Times New Roman" w:hAnsi="Times New Roman" w:cs="Times New Roman"/>
          <w:sz w:val="24"/>
          <w:szCs w:val="24"/>
        </w:rPr>
        <w:t xml:space="preserve">ulture </w:t>
      </w:r>
      <w:r w:rsidRPr="00086007">
        <w:rPr>
          <w:rFonts w:ascii="Times New Roman" w:eastAsia="Times New Roman" w:hAnsi="Times New Roman" w:cs="Times New Roman"/>
          <w:sz w:val="24"/>
          <w:szCs w:val="24"/>
        </w:rPr>
        <w:t>Sci</w:t>
      </w:r>
      <w:r w:rsidR="00590CA9" w:rsidRPr="00086007">
        <w:rPr>
          <w:rFonts w:ascii="Times New Roman" w:eastAsia="Times New Roman" w:hAnsi="Times New Roman" w:cs="Times New Roman"/>
          <w:sz w:val="24"/>
          <w:szCs w:val="24"/>
        </w:rPr>
        <w:t xml:space="preserve">ence and </w:t>
      </w:r>
      <w:r w:rsidRPr="00086007">
        <w:rPr>
          <w:rFonts w:ascii="Times New Roman" w:eastAsia="Times New Roman" w:hAnsi="Times New Roman" w:cs="Times New Roman"/>
          <w:sz w:val="24"/>
          <w:szCs w:val="24"/>
        </w:rPr>
        <w:t>Technol</w:t>
      </w:r>
      <w:r w:rsidR="00590CA9" w:rsidRPr="00086007">
        <w:rPr>
          <w:rFonts w:ascii="Times New Roman" w:eastAsia="Times New Roman" w:hAnsi="Times New Roman" w:cs="Times New Roman"/>
          <w:sz w:val="24"/>
          <w:szCs w:val="24"/>
        </w:rPr>
        <w:t>ogy.</w:t>
      </w:r>
      <w:r w:rsidRPr="00086007">
        <w:rPr>
          <w:rFonts w:ascii="Times New Roman" w:eastAsia="Times New Roman" w:hAnsi="Times New Roman" w:cs="Times New Roman"/>
          <w:sz w:val="24"/>
          <w:szCs w:val="24"/>
        </w:rPr>
        <w:t xml:space="preserve"> 18</w:t>
      </w:r>
      <w:r w:rsidR="00590CA9" w:rsidRPr="00086007">
        <w:rPr>
          <w:rFonts w:ascii="Times New Roman" w:eastAsia="Times New Roman" w:hAnsi="Times New Roman" w:cs="Times New Roman"/>
          <w:sz w:val="24"/>
          <w:szCs w:val="24"/>
        </w:rPr>
        <w:t>(1)</w:t>
      </w:r>
      <w:r w:rsidRPr="00086007">
        <w:rPr>
          <w:rFonts w:ascii="Times New Roman" w:eastAsia="Times New Roman" w:hAnsi="Times New Roman" w:cs="Times New Roman"/>
          <w:sz w:val="24"/>
          <w:szCs w:val="24"/>
        </w:rPr>
        <w:t xml:space="preserve">: 55-64. </w:t>
      </w:r>
    </w:p>
    <w:p w:rsidR="00B77C32" w:rsidRPr="00086007" w:rsidRDefault="00B77C32" w:rsidP="00086007">
      <w:pPr>
        <w:spacing w:after="0" w:line="240" w:lineRule="auto"/>
        <w:ind w:left="720" w:hanging="720"/>
        <w:jc w:val="both"/>
        <w:rPr>
          <w:rFonts w:ascii="Times New Roman" w:hAnsi="Times New Roman" w:cs="Times New Roman"/>
          <w:sz w:val="24"/>
          <w:szCs w:val="24"/>
        </w:rPr>
      </w:pPr>
      <w:r w:rsidRPr="00086007">
        <w:rPr>
          <w:rFonts w:ascii="Times New Roman" w:hAnsi="Times New Roman" w:cs="Times New Roman"/>
          <w:sz w:val="24"/>
          <w:szCs w:val="24"/>
        </w:rPr>
        <w:t>Wang C, Powell JE,</w:t>
      </w:r>
      <w:r w:rsidR="000D54B3" w:rsidRPr="00086007">
        <w:rPr>
          <w:rFonts w:ascii="Times New Roman" w:hAnsi="Times New Roman" w:cs="Times New Roman"/>
          <w:sz w:val="24"/>
          <w:szCs w:val="24"/>
        </w:rPr>
        <w:t xml:space="preserve"> &amp;</w:t>
      </w:r>
      <w:r w:rsidRPr="00086007">
        <w:rPr>
          <w:rFonts w:ascii="Times New Roman" w:hAnsi="Times New Roman" w:cs="Times New Roman"/>
          <w:sz w:val="24"/>
          <w:szCs w:val="24"/>
        </w:rPr>
        <w:t xml:space="preserve"> </w:t>
      </w:r>
      <w:proofErr w:type="spellStart"/>
      <w:proofErr w:type="gramStart"/>
      <w:r w:rsidRPr="00086007">
        <w:rPr>
          <w:rFonts w:ascii="Times New Roman" w:hAnsi="Times New Roman" w:cs="Times New Roman"/>
          <w:sz w:val="24"/>
          <w:szCs w:val="24"/>
        </w:rPr>
        <w:t>Nguyen,K</w:t>
      </w:r>
      <w:proofErr w:type="spellEnd"/>
      <w:proofErr w:type="gramEnd"/>
      <w:r w:rsidRPr="00086007">
        <w:rPr>
          <w:rFonts w:ascii="Times New Roman" w:hAnsi="Times New Roman" w:cs="Times New Roman"/>
          <w:sz w:val="24"/>
          <w:szCs w:val="24"/>
        </w:rPr>
        <w:t xml:space="preserve"> 2002.Laboratory Evaluations of </w:t>
      </w:r>
      <w:r w:rsidR="00A70B9F" w:rsidRPr="00086007">
        <w:rPr>
          <w:rFonts w:ascii="Times New Roman" w:hAnsi="Times New Roman" w:cs="Times New Roman"/>
          <w:sz w:val="24"/>
          <w:szCs w:val="24"/>
        </w:rPr>
        <w:t>f</w:t>
      </w:r>
      <w:r w:rsidRPr="00086007">
        <w:rPr>
          <w:rFonts w:ascii="Times New Roman" w:hAnsi="Times New Roman" w:cs="Times New Roman"/>
          <w:sz w:val="24"/>
          <w:szCs w:val="24"/>
        </w:rPr>
        <w:t xml:space="preserve">our Entomopathogenic </w:t>
      </w:r>
      <w:r w:rsidR="00A70B9F" w:rsidRPr="00086007">
        <w:rPr>
          <w:rFonts w:ascii="Times New Roman" w:hAnsi="Times New Roman" w:cs="Times New Roman"/>
          <w:sz w:val="24"/>
          <w:szCs w:val="24"/>
        </w:rPr>
        <w:t>n</w:t>
      </w:r>
      <w:r w:rsidRPr="00086007">
        <w:rPr>
          <w:rFonts w:ascii="Times New Roman" w:hAnsi="Times New Roman" w:cs="Times New Roman"/>
          <w:sz w:val="24"/>
          <w:szCs w:val="24"/>
        </w:rPr>
        <w:t xml:space="preserve">ematodes for </w:t>
      </w:r>
      <w:r w:rsidR="00A70B9F" w:rsidRPr="00086007">
        <w:rPr>
          <w:rFonts w:ascii="Times New Roman" w:hAnsi="Times New Roman" w:cs="Times New Roman"/>
          <w:sz w:val="24"/>
          <w:szCs w:val="24"/>
        </w:rPr>
        <w:t>c</w:t>
      </w:r>
      <w:r w:rsidRPr="00086007">
        <w:rPr>
          <w:rFonts w:ascii="Times New Roman" w:hAnsi="Times New Roman" w:cs="Times New Roman"/>
          <w:sz w:val="24"/>
          <w:szCs w:val="24"/>
        </w:rPr>
        <w:t xml:space="preserve">ontrol of Subterranean Termites (Isoptera: </w:t>
      </w:r>
      <w:proofErr w:type="spellStart"/>
      <w:r w:rsidRPr="00086007">
        <w:rPr>
          <w:rFonts w:ascii="Times New Roman" w:hAnsi="Times New Roman" w:cs="Times New Roman"/>
          <w:sz w:val="24"/>
          <w:szCs w:val="24"/>
        </w:rPr>
        <w:t>Rhinotermitidae</w:t>
      </w:r>
      <w:proofErr w:type="spellEnd"/>
      <w:r w:rsidRPr="00086007">
        <w:rPr>
          <w:rFonts w:ascii="Times New Roman" w:hAnsi="Times New Roman" w:cs="Times New Roman"/>
          <w:sz w:val="24"/>
          <w:szCs w:val="24"/>
        </w:rPr>
        <w:t>), Environmental Entomology.31(2):381-387</w:t>
      </w:r>
      <w:r w:rsidR="00C019B9" w:rsidRPr="00086007">
        <w:rPr>
          <w:rFonts w:ascii="Times New Roman" w:hAnsi="Times New Roman" w:cs="Times New Roman"/>
          <w:sz w:val="24"/>
          <w:szCs w:val="24"/>
        </w:rPr>
        <w:t>.</w:t>
      </w:r>
      <w:r w:rsidRPr="00086007">
        <w:rPr>
          <w:rFonts w:ascii="Times New Roman" w:hAnsi="Times New Roman" w:cs="Times New Roman"/>
          <w:sz w:val="24"/>
          <w:szCs w:val="24"/>
        </w:rPr>
        <w:t> </w:t>
      </w:r>
      <w:r w:rsidR="00A70B9F" w:rsidRPr="00086007">
        <w:rPr>
          <w:rFonts w:ascii="Times New Roman" w:hAnsi="Times New Roman" w:cs="Times New Roman"/>
          <w:sz w:val="24"/>
          <w:szCs w:val="24"/>
        </w:rPr>
        <w:t xml:space="preserve"> </w:t>
      </w:r>
      <w:hyperlink r:id="rId51" w:history="1">
        <w:r w:rsidRPr="00086007">
          <w:rPr>
            <w:rStyle w:val="Hyperlink"/>
            <w:rFonts w:ascii="Times New Roman" w:hAnsi="Times New Roman" w:cs="Times New Roman"/>
            <w:color w:val="auto"/>
            <w:sz w:val="24"/>
            <w:szCs w:val="24"/>
            <w:u w:val="none"/>
          </w:rPr>
          <w:t>https:</w:t>
        </w:r>
        <w:r w:rsidR="00A70B9F" w:rsidRPr="00086007">
          <w:rPr>
            <w:rStyle w:val="Hyperlink"/>
            <w:rFonts w:ascii="Times New Roman" w:hAnsi="Times New Roman" w:cs="Times New Roman"/>
            <w:color w:val="auto"/>
            <w:sz w:val="24"/>
            <w:szCs w:val="24"/>
            <w:u w:val="none"/>
          </w:rPr>
          <w:t xml:space="preserve"> </w:t>
        </w:r>
        <w:r w:rsidRPr="00086007">
          <w:rPr>
            <w:rStyle w:val="Hyperlink"/>
            <w:rFonts w:ascii="Times New Roman" w:hAnsi="Times New Roman" w:cs="Times New Roman"/>
            <w:color w:val="auto"/>
            <w:sz w:val="24"/>
            <w:szCs w:val="24"/>
            <w:u w:val="none"/>
          </w:rPr>
          <w:t>//doi.org/</w:t>
        </w:r>
        <w:r w:rsidR="00A70B9F" w:rsidRPr="00086007">
          <w:rPr>
            <w:rStyle w:val="Hyperlink"/>
            <w:rFonts w:ascii="Times New Roman" w:hAnsi="Times New Roman" w:cs="Times New Roman"/>
            <w:color w:val="auto"/>
            <w:sz w:val="24"/>
            <w:szCs w:val="24"/>
            <w:u w:val="none"/>
          </w:rPr>
          <w:t xml:space="preserve"> </w:t>
        </w:r>
        <w:r w:rsidRPr="00086007">
          <w:rPr>
            <w:rStyle w:val="Hyperlink"/>
            <w:rFonts w:ascii="Times New Roman" w:hAnsi="Times New Roman" w:cs="Times New Roman"/>
            <w:color w:val="auto"/>
            <w:sz w:val="24"/>
            <w:szCs w:val="24"/>
            <w:u w:val="none"/>
          </w:rPr>
          <w:t>10.1603/</w:t>
        </w:r>
        <w:r w:rsidR="00A70B9F" w:rsidRPr="00086007">
          <w:rPr>
            <w:rStyle w:val="Hyperlink"/>
            <w:rFonts w:ascii="Times New Roman" w:hAnsi="Times New Roman" w:cs="Times New Roman"/>
            <w:color w:val="auto"/>
            <w:sz w:val="24"/>
            <w:szCs w:val="24"/>
            <w:u w:val="none"/>
          </w:rPr>
          <w:t xml:space="preserve"> </w:t>
        </w:r>
        <w:r w:rsidRPr="00086007">
          <w:rPr>
            <w:rStyle w:val="Hyperlink"/>
            <w:rFonts w:ascii="Times New Roman" w:hAnsi="Times New Roman" w:cs="Times New Roman"/>
            <w:color w:val="auto"/>
            <w:sz w:val="24"/>
            <w:szCs w:val="24"/>
            <w:u w:val="none"/>
          </w:rPr>
          <w:t>0046-225X-31.2.381</w:t>
        </w:r>
      </w:hyperlink>
      <w:r w:rsidR="00A70B9F" w:rsidRPr="00086007">
        <w:rPr>
          <w:rFonts w:ascii="Times New Roman" w:hAnsi="Times New Roman" w:cs="Times New Roman"/>
          <w:sz w:val="24"/>
          <w:szCs w:val="24"/>
        </w:rPr>
        <w:t>.</w:t>
      </w:r>
    </w:p>
    <w:p w:rsidR="00B77C32" w:rsidRPr="00086007" w:rsidRDefault="00B77C32" w:rsidP="00086007">
      <w:pPr>
        <w:pStyle w:val="NormalWeb"/>
        <w:spacing w:before="0" w:beforeAutospacing="0" w:after="0" w:afterAutospacing="0"/>
        <w:ind w:left="720" w:hanging="720"/>
        <w:jc w:val="both"/>
      </w:pPr>
      <w:r w:rsidRPr="00086007">
        <w:rPr>
          <w:iCs/>
        </w:rPr>
        <w:t>Weeks, B. &amp; Baker, P. 2004.</w:t>
      </w:r>
      <w:r w:rsidRPr="00086007">
        <w:rPr>
          <w:bCs/>
        </w:rPr>
        <w:t xml:space="preserve"> Subterranean </w:t>
      </w:r>
      <w:r w:rsidR="00B80ADA" w:rsidRPr="00086007">
        <w:rPr>
          <w:bCs/>
        </w:rPr>
        <w:t>t</w:t>
      </w:r>
      <w:r w:rsidRPr="00086007">
        <w:rPr>
          <w:bCs/>
        </w:rPr>
        <w:t xml:space="preserve">ermite (Isoptera: </w:t>
      </w:r>
      <w:proofErr w:type="spellStart"/>
      <w:r w:rsidRPr="00086007">
        <w:rPr>
          <w:bCs/>
        </w:rPr>
        <w:t>Rhinotermitidae</w:t>
      </w:r>
      <w:proofErr w:type="spellEnd"/>
      <w:r w:rsidRPr="00086007">
        <w:rPr>
          <w:bCs/>
        </w:rPr>
        <w:t xml:space="preserve">) mortality due to Entomopathogenic Nematodes (Nematoda: </w:t>
      </w:r>
      <w:proofErr w:type="spellStart"/>
      <w:r w:rsidRPr="00086007">
        <w:rPr>
          <w:bCs/>
        </w:rPr>
        <w:t>Steinernematidae</w:t>
      </w:r>
      <w:proofErr w:type="spellEnd"/>
      <w:r w:rsidRPr="00086007">
        <w:rPr>
          <w:bCs/>
        </w:rPr>
        <w:t xml:space="preserve">, </w:t>
      </w:r>
      <w:proofErr w:type="spellStart"/>
      <w:r w:rsidRPr="00086007">
        <w:rPr>
          <w:bCs/>
        </w:rPr>
        <w:t>Heterorhabditidae</w:t>
      </w:r>
      <w:proofErr w:type="spellEnd"/>
      <w:r w:rsidRPr="00086007">
        <w:rPr>
          <w:bCs/>
        </w:rPr>
        <w:t>)</w:t>
      </w:r>
      <w:r w:rsidRPr="00086007">
        <w:t xml:space="preserve"> Turfgrass and Ornamental Research Report, index at: http: //</w:t>
      </w:r>
      <w:proofErr w:type="spellStart"/>
      <w:r w:rsidRPr="00086007">
        <w:t>cals</w:t>
      </w:r>
      <w:proofErr w:type="spellEnd"/>
      <w:r w:rsidRPr="00086007">
        <w:t xml:space="preserve">. </w:t>
      </w:r>
      <w:proofErr w:type="spellStart"/>
      <w:r w:rsidRPr="00086007">
        <w:t>arizona</w:t>
      </w:r>
      <w:proofErr w:type="spellEnd"/>
      <w:r w:rsidRPr="00086007">
        <w:t xml:space="preserve">. Edu / pubs/ crops/ az1359/. </w:t>
      </w:r>
    </w:p>
    <w:p w:rsidR="00B77C32" w:rsidRPr="00086007" w:rsidRDefault="00B77C32" w:rsidP="00086007">
      <w:pPr>
        <w:spacing w:after="0" w:line="240" w:lineRule="auto"/>
        <w:ind w:left="720" w:hanging="720"/>
        <w:jc w:val="both"/>
        <w:rPr>
          <w:rFonts w:ascii="Times New Roman" w:hAnsi="Times New Roman" w:cs="Times New Roman"/>
          <w:sz w:val="24"/>
          <w:szCs w:val="24"/>
        </w:rPr>
      </w:pPr>
      <w:r w:rsidRPr="00086007">
        <w:rPr>
          <w:rFonts w:ascii="Times New Roman" w:hAnsi="Times New Roman" w:cs="Times New Roman"/>
          <w:sz w:val="24"/>
          <w:szCs w:val="24"/>
        </w:rPr>
        <w:t>Wilson-Rich N.,</w:t>
      </w:r>
      <w:r w:rsidR="008227AD" w:rsidRPr="00086007">
        <w:rPr>
          <w:rFonts w:ascii="Times New Roman" w:hAnsi="Times New Roman" w:cs="Times New Roman"/>
          <w:sz w:val="24"/>
          <w:szCs w:val="24"/>
        </w:rPr>
        <w:t> Stuart</w:t>
      </w:r>
      <w:r w:rsidRPr="00086007">
        <w:rPr>
          <w:rFonts w:ascii="Times New Roman" w:hAnsi="Times New Roman" w:cs="Times New Roman"/>
          <w:sz w:val="24"/>
          <w:szCs w:val="24"/>
        </w:rPr>
        <w:t xml:space="preserve"> R.J.,</w:t>
      </w:r>
      <w:r w:rsidR="008227AD" w:rsidRPr="00086007">
        <w:rPr>
          <w:rFonts w:ascii="Times New Roman" w:hAnsi="Times New Roman" w:cs="Times New Roman"/>
          <w:sz w:val="24"/>
          <w:szCs w:val="24"/>
        </w:rPr>
        <w:t> &amp;</w:t>
      </w:r>
      <w:r w:rsidR="00C019B9" w:rsidRPr="00086007">
        <w:rPr>
          <w:rFonts w:ascii="Times New Roman" w:hAnsi="Times New Roman" w:cs="Times New Roman"/>
          <w:sz w:val="24"/>
          <w:szCs w:val="24"/>
        </w:rPr>
        <w:t xml:space="preserve"> </w:t>
      </w:r>
      <w:proofErr w:type="spellStart"/>
      <w:r w:rsidRPr="00086007">
        <w:rPr>
          <w:rFonts w:ascii="Times New Roman" w:hAnsi="Times New Roman" w:cs="Times New Roman"/>
          <w:sz w:val="24"/>
          <w:szCs w:val="24"/>
        </w:rPr>
        <w:t>Rosengaus</w:t>
      </w:r>
      <w:proofErr w:type="spellEnd"/>
      <w:r w:rsidRPr="00086007">
        <w:rPr>
          <w:rFonts w:ascii="Times New Roman" w:hAnsi="Times New Roman" w:cs="Times New Roman"/>
          <w:sz w:val="24"/>
          <w:szCs w:val="24"/>
        </w:rPr>
        <w:t xml:space="preserve"> R.B. 2007. Susceptibility and behavioral responses of the </w:t>
      </w:r>
      <w:proofErr w:type="spellStart"/>
      <w:r w:rsidRPr="00086007">
        <w:rPr>
          <w:rFonts w:ascii="Times New Roman" w:hAnsi="Times New Roman" w:cs="Times New Roman"/>
          <w:sz w:val="24"/>
          <w:szCs w:val="24"/>
        </w:rPr>
        <w:t>dampwood</w:t>
      </w:r>
      <w:proofErr w:type="spellEnd"/>
      <w:r w:rsidRPr="00086007">
        <w:rPr>
          <w:rFonts w:ascii="Times New Roman" w:hAnsi="Times New Roman" w:cs="Times New Roman"/>
          <w:sz w:val="24"/>
          <w:szCs w:val="24"/>
        </w:rPr>
        <w:t xml:space="preserve"> termite </w:t>
      </w:r>
      <w:proofErr w:type="spellStart"/>
      <w:r w:rsidRPr="00086007">
        <w:rPr>
          <w:rFonts w:ascii="Times New Roman" w:hAnsi="Times New Roman" w:cs="Times New Roman"/>
          <w:i/>
          <w:sz w:val="24"/>
          <w:szCs w:val="24"/>
        </w:rPr>
        <w:t>Zootermopsis</w:t>
      </w:r>
      <w:proofErr w:type="spellEnd"/>
      <w:r w:rsidRPr="00086007">
        <w:rPr>
          <w:rFonts w:ascii="Times New Roman" w:hAnsi="Times New Roman" w:cs="Times New Roman"/>
          <w:i/>
          <w:sz w:val="24"/>
          <w:szCs w:val="24"/>
        </w:rPr>
        <w:t xml:space="preserve"> </w:t>
      </w:r>
      <w:proofErr w:type="spellStart"/>
      <w:r w:rsidRPr="00086007">
        <w:rPr>
          <w:rFonts w:ascii="Times New Roman" w:hAnsi="Times New Roman" w:cs="Times New Roman"/>
          <w:i/>
          <w:sz w:val="24"/>
          <w:szCs w:val="24"/>
        </w:rPr>
        <w:t>angusticollis</w:t>
      </w:r>
      <w:proofErr w:type="spellEnd"/>
      <w:r w:rsidRPr="00086007">
        <w:rPr>
          <w:rFonts w:ascii="Times New Roman" w:hAnsi="Times New Roman" w:cs="Times New Roman"/>
          <w:sz w:val="24"/>
          <w:szCs w:val="24"/>
        </w:rPr>
        <w:t> to the entomopathogenic nematode </w:t>
      </w:r>
      <w:proofErr w:type="spellStart"/>
      <w:r w:rsidRPr="00086007">
        <w:rPr>
          <w:rFonts w:ascii="Times New Roman" w:hAnsi="Times New Roman" w:cs="Times New Roman"/>
          <w:i/>
          <w:sz w:val="24"/>
          <w:szCs w:val="24"/>
        </w:rPr>
        <w:t>Steinernema</w:t>
      </w:r>
      <w:proofErr w:type="spellEnd"/>
      <w:r w:rsidRPr="00086007">
        <w:rPr>
          <w:rFonts w:ascii="Times New Roman" w:hAnsi="Times New Roman" w:cs="Times New Roman"/>
          <w:i/>
          <w:sz w:val="24"/>
          <w:szCs w:val="24"/>
        </w:rPr>
        <w:t xml:space="preserve"> </w:t>
      </w:r>
      <w:proofErr w:type="spellStart"/>
      <w:r w:rsidRPr="00086007">
        <w:rPr>
          <w:rFonts w:ascii="Times New Roman" w:hAnsi="Times New Roman" w:cs="Times New Roman"/>
          <w:i/>
          <w:sz w:val="24"/>
          <w:szCs w:val="24"/>
        </w:rPr>
        <w:t>carpocapsae</w:t>
      </w:r>
      <w:proofErr w:type="spellEnd"/>
      <w:r w:rsidRPr="00086007">
        <w:rPr>
          <w:rFonts w:ascii="Times New Roman" w:hAnsi="Times New Roman" w:cs="Times New Roman"/>
          <w:i/>
          <w:sz w:val="24"/>
          <w:szCs w:val="24"/>
        </w:rPr>
        <w:t>.</w:t>
      </w:r>
      <w:r w:rsidRPr="00086007">
        <w:rPr>
          <w:rFonts w:ascii="Times New Roman" w:hAnsi="Times New Roman" w:cs="Times New Roman"/>
          <w:sz w:val="24"/>
          <w:szCs w:val="24"/>
        </w:rPr>
        <w:t xml:space="preserve"> J</w:t>
      </w:r>
      <w:r w:rsidR="00C019B9" w:rsidRPr="00086007">
        <w:rPr>
          <w:rFonts w:ascii="Times New Roman" w:hAnsi="Times New Roman" w:cs="Times New Roman"/>
          <w:sz w:val="24"/>
          <w:szCs w:val="24"/>
        </w:rPr>
        <w:t>ournal of</w:t>
      </w:r>
      <w:r w:rsidRPr="00086007">
        <w:rPr>
          <w:rFonts w:ascii="Times New Roman" w:hAnsi="Times New Roman" w:cs="Times New Roman"/>
          <w:sz w:val="24"/>
          <w:szCs w:val="24"/>
        </w:rPr>
        <w:t xml:space="preserve"> Invertebr</w:t>
      </w:r>
      <w:r w:rsidR="00C019B9" w:rsidRPr="00086007">
        <w:rPr>
          <w:rFonts w:ascii="Times New Roman" w:hAnsi="Times New Roman" w:cs="Times New Roman"/>
          <w:sz w:val="24"/>
          <w:szCs w:val="24"/>
        </w:rPr>
        <w:t>ate</w:t>
      </w:r>
      <w:r w:rsidRPr="00086007">
        <w:rPr>
          <w:rFonts w:ascii="Times New Roman" w:hAnsi="Times New Roman" w:cs="Times New Roman"/>
          <w:sz w:val="24"/>
          <w:szCs w:val="24"/>
        </w:rPr>
        <w:t xml:space="preserve"> Pathol</w:t>
      </w:r>
      <w:r w:rsidR="00C019B9" w:rsidRPr="00086007">
        <w:rPr>
          <w:rFonts w:ascii="Times New Roman" w:hAnsi="Times New Roman" w:cs="Times New Roman"/>
          <w:sz w:val="24"/>
          <w:szCs w:val="24"/>
        </w:rPr>
        <w:t>ogy.</w:t>
      </w:r>
      <w:r w:rsidRPr="00086007">
        <w:rPr>
          <w:rFonts w:ascii="Times New Roman" w:hAnsi="Times New Roman" w:cs="Times New Roman"/>
          <w:sz w:val="24"/>
          <w:szCs w:val="24"/>
        </w:rPr>
        <w:t> </w:t>
      </w:r>
      <w:r w:rsidR="00C019B9" w:rsidRPr="00086007">
        <w:rPr>
          <w:rFonts w:ascii="Times New Roman" w:hAnsi="Times New Roman" w:cs="Times New Roman"/>
          <w:sz w:val="24"/>
          <w:szCs w:val="24"/>
        </w:rPr>
        <w:t>95:</w:t>
      </w:r>
      <w:r w:rsidRPr="00086007">
        <w:rPr>
          <w:rFonts w:ascii="Times New Roman" w:hAnsi="Times New Roman" w:cs="Times New Roman"/>
          <w:sz w:val="24"/>
          <w:szCs w:val="24"/>
        </w:rPr>
        <w:t> 17-25. </w:t>
      </w:r>
      <w:hyperlink r:id="rId52" w:tgtFrame="_blank" w:history="1">
        <w:r w:rsidRPr="00086007">
          <w:rPr>
            <w:rStyle w:val="Hyperlink"/>
            <w:rFonts w:ascii="Times New Roman" w:hAnsi="Times New Roman" w:cs="Times New Roman"/>
            <w:color w:val="auto"/>
            <w:sz w:val="24"/>
            <w:szCs w:val="24"/>
            <w:u w:val="none"/>
          </w:rPr>
          <w:t>10.1016/j.jip.2006.11.004</w:t>
        </w:r>
      </w:hyperlink>
    </w:p>
    <w:p w:rsidR="00B77C32" w:rsidRPr="00086007" w:rsidRDefault="00B77C32" w:rsidP="00086007">
      <w:pPr>
        <w:spacing w:after="0" w:line="240" w:lineRule="auto"/>
        <w:ind w:left="720" w:hanging="720"/>
        <w:jc w:val="both"/>
        <w:rPr>
          <w:rFonts w:ascii="Times New Roman" w:hAnsi="Times New Roman" w:cs="Times New Roman"/>
          <w:sz w:val="24"/>
          <w:szCs w:val="24"/>
        </w:rPr>
      </w:pPr>
      <w:r w:rsidRPr="00086007">
        <w:rPr>
          <w:rFonts w:ascii="Times New Roman" w:hAnsi="Times New Roman" w:cs="Times New Roman"/>
          <w:sz w:val="24"/>
          <w:szCs w:val="24"/>
        </w:rPr>
        <w:t xml:space="preserve">Woodring JL. &amp; Kaya HK.,1998. </w:t>
      </w:r>
      <w:proofErr w:type="spellStart"/>
      <w:r w:rsidRPr="00086007">
        <w:rPr>
          <w:rFonts w:ascii="Times New Roman" w:hAnsi="Times New Roman" w:cs="Times New Roman"/>
          <w:sz w:val="24"/>
          <w:szCs w:val="24"/>
        </w:rPr>
        <w:t>Steinernematidae</w:t>
      </w:r>
      <w:proofErr w:type="spellEnd"/>
      <w:r w:rsidRPr="00086007">
        <w:rPr>
          <w:rFonts w:ascii="Times New Roman" w:hAnsi="Times New Roman" w:cs="Times New Roman"/>
          <w:sz w:val="24"/>
          <w:szCs w:val="24"/>
        </w:rPr>
        <w:t xml:space="preserve"> and a </w:t>
      </w:r>
      <w:proofErr w:type="spellStart"/>
      <w:r w:rsidRPr="00086007">
        <w:rPr>
          <w:rFonts w:ascii="Times New Roman" w:hAnsi="Times New Roman" w:cs="Times New Roman"/>
          <w:sz w:val="24"/>
          <w:szCs w:val="24"/>
        </w:rPr>
        <w:t>Heterorhabditidae</w:t>
      </w:r>
      <w:proofErr w:type="spellEnd"/>
      <w:r w:rsidRPr="00086007">
        <w:rPr>
          <w:rFonts w:ascii="Times New Roman" w:hAnsi="Times New Roman" w:cs="Times New Roman"/>
          <w:sz w:val="24"/>
          <w:szCs w:val="24"/>
        </w:rPr>
        <w:t xml:space="preserve"> nematodes:  A handbook of Biology and techniques. Nematode Subcommittee on the Southern Regional Project S135-Entomopathogens for use in Pest Management Systems, Arkansas: Southern Cooperative, (Series Bulletin No.331)</w:t>
      </w:r>
    </w:p>
    <w:p w:rsidR="00B77C32" w:rsidRPr="00086007" w:rsidRDefault="00B77C32" w:rsidP="00086007">
      <w:pPr>
        <w:spacing w:after="0" w:line="240" w:lineRule="auto"/>
        <w:ind w:left="720" w:hanging="720"/>
        <w:rPr>
          <w:rFonts w:ascii="Times New Roman" w:hAnsi="Times New Roman" w:cs="Times New Roman"/>
          <w:sz w:val="24"/>
          <w:szCs w:val="24"/>
        </w:rPr>
      </w:pPr>
      <w:r w:rsidRPr="00086007">
        <w:rPr>
          <w:rFonts w:ascii="Times New Roman" w:hAnsi="Times New Roman" w:cs="Times New Roman"/>
          <w:sz w:val="24"/>
          <w:szCs w:val="24"/>
        </w:rPr>
        <w:t xml:space="preserve">Woodrow, R.J., Grace, J.K. </w:t>
      </w:r>
      <w:r w:rsidR="00F06ED9" w:rsidRPr="00086007">
        <w:rPr>
          <w:rFonts w:ascii="Times New Roman" w:hAnsi="Times New Roman" w:cs="Times New Roman"/>
          <w:sz w:val="24"/>
          <w:szCs w:val="24"/>
        </w:rPr>
        <w:t>&amp;</w:t>
      </w:r>
      <w:r w:rsidRPr="00086007">
        <w:rPr>
          <w:rFonts w:ascii="Times New Roman" w:hAnsi="Times New Roman" w:cs="Times New Roman"/>
          <w:sz w:val="24"/>
          <w:szCs w:val="24"/>
        </w:rPr>
        <w:t xml:space="preserve"> Oshiro, R.J. 2006. Comparison of localized injections of </w:t>
      </w:r>
      <w:proofErr w:type="spellStart"/>
      <w:r w:rsidRPr="00086007">
        <w:rPr>
          <w:rFonts w:ascii="Times New Roman" w:hAnsi="Times New Roman" w:cs="Times New Roman"/>
          <w:sz w:val="24"/>
          <w:szCs w:val="24"/>
        </w:rPr>
        <w:t>spinosad</w:t>
      </w:r>
      <w:proofErr w:type="spellEnd"/>
      <w:r w:rsidRPr="00086007">
        <w:rPr>
          <w:rFonts w:ascii="Times New Roman" w:hAnsi="Times New Roman" w:cs="Times New Roman"/>
          <w:sz w:val="24"/>
          <w:szCs w:val="24"/>
        </w:rPr>
        <w:t xml:space="preserve"> and selected insecticides for the control of </w:t>
      </w:r>
      <w:proofErr w:type="spellStart"/>
      <w:r w:rsidRPr="00086007">
        <w:rPr>
          <w:rFonts w:ascii="Times New Roman" w:hAnsi="Times New Roman" w:cs="Times New Roman"/>
          <w:i/>
          <w:sz w:val="24"/>
          <w:szCs w:val="24"/>
        </w:rPr>
        <w:t>Cryptotermes</w:t>
      </w:r>
      <w:proofErr w:type="spellEnd"/>
      <w:r w:rsidRPr="00086007">
        <w:rPr>
          <w:rFonts w:ascii="Times New Roman" w:hAnsi="Times New Roman" w:cs="Times New Roman"/>
          <w:i/>
          <w:sz w:val="24"/>
          <w:szCs w:val="24"/>
        </w:rPr>
        <w:t xml:space="preserve"> brevis</w:t>
      </w:r>
      <w:r w:rsidRPr="00086007">
        <w:rPr>
          <w:rFonts w:ascii="Times New Roman" w:hAnsi="Times New Roman" w:cs="Times New Roman"/>
          <w:sz w:val="24"/>
          <w:szCs w:val="24"/>
        </w:rPr>
        <w:t xml:space="preserve"> (Isoptera: </w:t>
      </w:r>
      <w:proofErr w:type="spellStart"/>
      <w:r w:rsidRPr="00086007">
        <w:rPr>
          <w:rFonts w:ascii="Times New Roman" w:hAnsi="Times New Roman" w:cs="Times New Roman"/>
          <w:sz w:val="24"/>
          <w:szCs w:val="24"/>
        </w:rPr>
        <w:t>Kalotermitidae</w:t>
      </w:r>
      <w:proofErr w:type="spellEnd"/>
      <w:r w:rsidRPr="00086007">
        <w:rPr>
          <w:rFonts w:ascii="Times New Roman" w:hAnsi="Times New Roman" w:cs="Times New Roman"/>
          <w:sz w:val="24"/>
          <w:szCs w:val="24"/>
        </w:rPr>
        <w:t>) in naturally infested structurally mesocosms. J</w:t>
      </w:r>
      <w:r w:rsidR="00845932" w:rsidRPr="00086007">
        <w:rPr>
          <w:rFonts w:ascii="Times New Roman" w:hAnsi="Times New Roman" w:cs="Times New Roman"/>
          <w:sz w:val="24"/>
          <w:szCs w:val="24"/>
        </w:rPr>
        <w:t xml:space="preserve">ournal of </w:t>
      </w:r>
      <w:r w:rsidRPr="00086007">
        <w:rPr>
          <w:rFonts w:ascii="Times New Roman" w:hAnsi="Times New Roman" w:cs="Times New Roman"/>
          <w:sz w:val="24"/>
          <w:szCs w:val="24"/>
        </w:rPr>
        <w:t>Econ</w:t>
      </w:r>
      <w:r w:rsidR="00845932" w:rsidRPr="00086007">
        <w:rPr>
          <w:rFonts w:ascii="Times New Roman" w:hAnsi="Times New Roman" w:cs="Times New Roman"/>
          <w:sz w:val="24"/>
          <w:szCs w:val="24"/>
        </w:rPr>
        <w:t>omic</w:t>
      </w:r>
      <w:r w:rsidRPr="00086007">
        <w:rPr>
          <w:rFonts w:ascii="Times New Roman" w:hAnsi="Times New Roman" w:cs="Times New Roman"/>
          <w:sz w:val="24"/>
          <w:szCs w:val="24"/>
        </w:rPr>
        <w:t xml:space="preserve"> Entomol</w:t>
      </w:r>
      <w:r w:rsidR="00845932" w:rsidRPr="00086007">
        <w:rPr>
          <w:rFonts w:ascii="Times New Roman" w:hAnsi="Times New Roman" w:cs="Times New Roman"/>
          <w:sz w:val="24"/>
          <w:szCs w:val="24"/>
        </w:rPr>
        <w:t>ogy.</w:t>
      </w:r>
      <w:r w:rsidRPr="00086007">
        <w:rPr>
          <w:rFonts w:ascii="Times New Roman" w:hAnsi="Times New Roman" w:cs="Times New Roman"/>
          <w:sz w:val="24"/>
          <w:szCs w:val="24"/>
        </w:rPr>
        <w:t xml:space="preserve"> 99</w:t>
      </w:r>
      <w:r w:rsidR="00845932" w:rsidRPr="00086007">
        <w:rPr>
          <w:rFonts w:ascii="Times New Roman" w:hAnsi="Times New Roman" w:cs="Times New Roman"/>
          <w:sz w:val="24"/>
          <w:szCs w:val="24"/>
        </w:rPr>
        <w:t>(4)</w:t>
      </w:r>
      <w:r w:rsidRPr="00086007">
        <w:rPr>
          <w:rFonts w:ascii="Times New Roman" w:hAnsi="Times New Roman" w:cs="Times New Roman"/>
          <w:sz w:val="24"/>
          <w:szCs w:val="24"/>
        </w:rPr>
        <w:t>: 1354-1362.</w:t>
      </w:r>
      <w:r w:rsidR="00845932" w:rsidRPr="00086007">
        <w:rPr>
          <w:rFonts w:ascii="Times New Roman" w:hAnsi="Times New Roman" w:cs="Times New Roman"/>
          <w:sz w:val="24"/>
          <w:szCs w:val="24"/>
        </w:rPr>
        <w:t>doi: 0022-0493/06/1354-1362-04.00/0</w:t>
      </w:r>
      <w:r w:rsidRPr="00086007">
        <w:rPr>
          <w:rFonts w:ascii="Times New Roman" w:hAnsi="Times New Roman" w:cs="Times New Roman"/>
          <w:sz w:val="24"/>
          <w:szCs w:val="24"/>
        </w:rPr>
        <w:t xml:space="preserve"> </w:t>
      </w:r>
    </w:p>
    <w:p w:rsidR="00B77C32" w:rsidRPr="00086007" w:rsidRDefault="00B77C32" w:rsidP="00086007">
      <w:pPr>
        <w:pStyle w:val="NormalWeb"/>
        <w:spacing w:before="0" w:beforeAutospacing="0" w:after="0" w:afterAutospacing="0"/>
        <w:ind w:left="720" w:hanging="720"/>
        <w:jc w:val="both"/>
      </w:pPr>
      <w:r w:rsidRPr="00086007">
        <w:t xml:space="preserve">Wu, HJ., Wang, ZN., </w:t>
      </w:r>
      <w:proofErr w:type="spellStart"/>
      <w:r w:rsidRPr="00086007">
        <w:t>Ou</w:t>
      </w:r>
      <w:proofErr w:type="spellEnd"/>
      <w:r w:rsidRPr="00086007">
        <w:t>, CF., Tsai, RS.,</w:t>
      </w:r>
      <w:r w:rsidR="00F06ED9" w:rsidRPr="00086007">
        <w:t xml:space="preserve"> &amp;</w:t>
      </w:r>
      <w:r w:rsidRPr="00086007">
        <w:t xml:space="preserve"> Chow, YS. 1991. Susceptibility of two </w:t>
      </w:r>
      <w:proofErr w:type="spellStart"/>
      <w:r w:rsidRPr="00086007">
        <w:t>formosan</w:t>
      </w:r>
      <w:proofErr w:type="spellEnd"/>
      <w:r w:rsidRPr="00086007">
        <w:t xml:space="preserve"> termites to the </w:t>
      </w:r>
      <w:proofErr w:type="spellStart"/>
      <w:r w:rsidRPr="00086007">
        <w:t>entomogenous</w:t>
      </w:r>
      <w:proofErr w:type="spellEnd"/>
      <w:r w:rsidRPr="00086007">
        <w:t xml:space="preserve"> nematode, </w:t>
      </w:r>
      <w:proofErr w:type="spellStart"/>
      <w:r w:rsidRPr="00086007">
        <w:rPr>
          <w:i/>
          <w:iCs/>
        </w:rPr>
        <w:t>Steinernema</w:t>
      </w:r>
      <w:proofErr w:type="spellEnd"/>
      <w:r w:rsidRPr="00086007">
        <w:rPr>
          <w:i/>
          <w:iCs/>
        </w:rPr>
        <w:t xml:space="preserve"> </w:t>
      </w:r>
      <w:proofErr w:type="spellStart"/>
      <w:r w:rsidRPr="00086007">
        <w:rPr>
          <w:i/>
          <w:iCs/>
        </w:rPr>
        <w:t>feltiae</w:t>
      </w:r>
      <w:proofErr w:type="spellEnd"/>
      <w:r w:rsidRPr="00086007">
        <w:rPr>
          <w:i/>
          <w:iCs/>
        </w:rPr>
        <w:t xml:space="preserve"> </w:t>
      </w:r>
      <w:proofErr w:type="spellStart"/>
      <w:r w:rsidRPr="00086007">
        <w:t>Filipjev</w:t>
      </w:r>
      <w:proofErr w:type="spellEnd"/>
      <w:r w:rsidRPr="00086007">
        <w:t xml:space="preserve">. </w:t>
      </w:r>
      <w:r w:rsidRPr="00086007">
        <w:rPr>
          <w:i/>
        </w:rPr>
        <w:t xml:space="preserve">Bull Inst </w:t>
      </w:r>
      <w:proofErr w:type="spellStart"/>
      <w:r w:rsidRPr="00086007">
        <w:rPr>
          <w:i/>
        </w:rPr>
        <w:t>Zool</w:t>
      </w:r>
      <w:proofErr w:type="spellEnd"/>
      <w:r w:rsidRPr="00086007">
        <w:rPr>
          <w:i/>
        </w:rPr>
        <w:t xml:space="preserve"> </w:t>
      </w:r>
      <w:proofErr w:type="spellStart"/>
      <w:r w:rsidRPr="00086007">
        <w:rPr>
          <w:i/>
        </w:rPr>
        <w:t>Acad</w:t>
      </w:r>
      <w:proofErr w:type="spellEnd"/>
      <w:r w:rsidRPr="00086007">
        <w:rPr>
          <w:i/>
        </w:rPr>
        <w:t xml:space="preserve"> Sin. </w:t>
      </w:r>
      <w:r w:rsidRPr="00086007">
        <w:t xml:space="preserve">30:31-39. </w:t>
      </w:r>
    </w:p>
    <w:p w:rsidR="00B77C32" w:rsidRPr="00086007" w:rsidRDefault="00B77C32" w:rsidP="00086007">
      <w:pPr>
        <w:spacing w:after="0" w:line="240" w:lineRule="auto"/>
        <w:ind w:left="720" w:hanging="720"/>
        <w:jc w:val="both"/>
        <w:rPr>
          <w:rFonts w:ascii="Times New Roman" w:hAnsi="Times New Roman" w:cs="Times New Roman"/>
          <w:sz w:val="24"/>
          <w:szCs w:val="24"/>
        </w:rPr>
      </w:pPr>
      <w:r w:rsidRPr="00086007">
        <w:rPr>
          <w:rFonts w:ascii="Times New Roman" w:hAnsi="Times New Roman" w:cs="Times New Roman"/>
          <w:sz w:val="24"/>
          <w:szCs w:val="24"/>
        </w:rPr>
        <w:t>Yu H, Gouge DH,</w:t>
      </w:r>
      <w:r w:rsidR="00F06ED9" w:rsidRPr="00086007">
        <w:rPr>
          <w:rFonts w:ascii="Times New Roman" w:hAnsi="Times New Roman" w:cs="Times New Roman"/>
          <w:sz w:val="24"/>
          <w:szCs w:val="24"/>
        </w:rPr>
        <w:t xml:space="preserve"> &amp;</w:t>
      </w:r>
      <w:r w:rsidRPr="00086007">
        <w:rPr>
          <w:rFonts w:ascii="Times New Roman" w:hAnsi="Times New Roman" w:cs="Times New Roman"/>
          <w:sz w:val="24"/>
          <w:szCs w:val="24"/>
        </w:rPr>
        <w:t xml:space="preserve"> Baker P. 2006. Parasitism of subterranean termites (Isoptera: </w:t>
      </w:r>
      <w:proofErr w:type="spellStart"/>
      <w:proofErr w:type="gramStart"/>
      <w:r w:rsidRPr="00086007">
        <w:rPr>
          <w:rFonts w:ascii="Times New Roman" w:hAnsi="Times New Roman" w:cs="Times New Roman"/>
          <w:sz w:val="24"/>
          <w:szCs w:val="24"/>
        </w:rPr>
        <w:t>Rhinotermitidae:Termitidae</w:t>
      </w:r>
      <w:proofErr w:type="spellEnd"/>
      <w:proofErr w:type="gramEnd"/>
      <w:r w:rsidRPr="00086007">
        <w:rPr>
          <w:rFonts w:ascii="Times New Roman" w:hAnsi="Times New Roman" w:cs="Times New Roman"/>
          <w:sz w:val="24"/>
          <w:szCs w:val="24"/>
        </w:rPr>
        <w:t>) by entomopathogenic nematodes (</w:t>
      </w:r>
      <w:proofErr w:type="spellStart"/>
      <w:r w:rsidRPr="00086007">
        <w:rPr>
          <w:rFonts w:ascii="Times New Roman" w:hAnsi="Times New Roman" w:cs="Times New Roman"/>
          <w:sz w:val="24"/>
          <w:szCs w:val="24"/>
        </w:rPr>
        <w:t>Rhabditida</w:t>
      </w:r>
      <w:proofErr w:type="spellEnd"/>
      <w:r w:rsidRPr="00086007">
        <w:rPr>
          <w:rFonts w:ascii="Times New Roman" w:hAnsi="Times New Roman" w:cs="Times New Roman"/>
          <w:sz w:val="24"/>
          <w:szCs w:val="24"/>
        </w:rPr>
        <w:t xml:space="preserve">: </w:t>
      </w:r>
      <w:proofErr w:type="spellStart"/>
      <w:r w:rsidRPr="00086007">
        <w:rPr>
          <w:rFonts w:ascii="Times New Roman" w:hAnsi="Times New Roman" w:cs="Times New Roman"/>
          <w:sz w:val="24"/>
          <w:szCs w:val="24"/>
        </w:rPr>
        <w:t>Steinernematidae</w:t>
      </w:r>
      <w:proofErr w:type="spellEnd"/>
      <w:r w:rsidRPr="00086007">
        <w:rPr>
          <w:rFonts w:ascii="Times New Roman" w:hAnsi="Times New Roman" w:cs="Times New Roman"/>
          <w:sz w:val="24"/>
          <w:szCs w:val="24"/>
        </w:rPr>
        <w:t xml:space="preserve">; </w:t>
      </w:r>
      <w:proofErr w:type="spellStart"/>
      <w:r w:rsidRPr="00086007">
        <w:rPr>
          <w:rFonts w:ascii="Times New Roman" w:hAnsi="Times New Roman" w:cs="Times New Roman"/>
          <w:sz w:val="24"/>
          <w:szCs w:val="24"/>
        </w:rPr>
        <w:t>Heterorhabditidae</w:t>
      </w:r>
      <w:proofErr w:type="spellEnd"/>
      <w:r w:rsidRPr="00086007">
        <w:rPr>
          <w:rFonts w:ascii="Times New Roman" w:hAnsi="Times New Roman" w:cs="Times New Roman"/>
          <w:sz w:val="24"/>
          <w:szCs w:val="24"/>
        </w:rPr>
        <w:t>).</w:t>
      </w:r>
      <w:r w:rsidR="00F06ED9" w:rsidRPr="00086007">
        <w:rPr>
          <w:rFonts w:ascii="Times New Roman" w:hAnsi="Times New Roman" w:cs="Times New Roman"/>
          <w:sz w:val="24"/>
          <w:szCs w:val="24"/>
        </w:rPr>
        <w:t xml:space="preserve"> </w:t>
      </w:r>
      <w:r w:rsidRPr="00086007">
        <w:rPr>
          <w:rFonts w:ascii="Times New Roman" w:hAnsi="Times New Roman" w:cs="Times New Roman"/>
          <w:sz w:val="24"/>
          <w:szCs w:val="24"/>
        </w:rPr>
        <w:t>J</w:t>
      </w:r>
      <w:r w:rsidR="00F06ED9" w:rsidRPr="00086007">
        <w:rPr>
          <w:rFonts w:ascii="Times New Roman" w:hAnsi="Times New Roman" w:cs="Times New Roman"/>
          <w:sz w:val="24"/>
          <w:szCs w:val="24"/>
        </w:rPr>
        <w:t xml:space="preserve">ournal of Economic </w:t>
      </w:r>
      <w:r w:rsidRPr="00086007">
        <w:rPr>
          <w:rFonts w:ascii="Times New Roman" w:hAnsi="Times New Roman" w:cs="Times New Roman"/>
          <w:sz w:val="24"/>
          <w:szCs w:val="24"/>
        </w:rPr>
        <w:t>Entomol</w:t>
      </w:r>
      <w:r w:rsidR="00F06ED9" w:rsidRPr="00086007">
        <w:rPr>
          <w:rFonts w:ascii="Times New Roman" w:hAnsi="Times New Roman" w:cs="Times New Roman"/>
          <w:sz w:val="24"/>
          <w:szCs w:val="24"/>
        </w:rPr>
        <w:t>ogy.</w:t>
      </w:r>
      <w:r w:rsidRPr="00086007">
        <w:rPr>
          <w:rFonts w:ascii="Times New Roman" w:hAnsi="Times New Roman" w:cs="Times New Roman"/>
          <w:sz w:val="24"/>
          <w:szCs w:val="24"/>
        </w:rPr>
        <w:t xml:space="preserve"> 99</w:t>
      </w:r>
      <w:r w:rsidR="00F06ED9" w:rsidRPr="00086007">
        <w:rPr>
          <w:rFonts w:ascii="Times New Roman" w:hAnsi="Times New Roman" w:cs="Times New Roman"/>
          <w:sz w:val="24"/>
          <w:szCs w:val="24"/>
        </w:rPr>
        <w:t>(4)</w:t>
      </w:r>
      <w:r w:rsidRPr="00086007">
        <w:rPr>
          <w:rFonts w:ascii="Times New Roman" w:hAnsi="Times New Roman" w:cs="Times New Roman"/>
          <w:sz w:val="24"/>
          <w:szCs w:val="24"/>
        </w:rPr>
        <w:t>: 1112–1119.</w:t>
      </w:r>
      <w:r w:rsidR="00F06ED9" w:rsidRPr="00086007">
        <w:rPr>
          <w:rFonts w:ascii="Times New Roman" w:hAnsi="Times New Roman" w:cs="Times New Roman"/>
          <w:sz w:val="24"/>
          <w:szCs w:val="24"/>
        </w:rPr>
        <w:t xml:space="preserve"> </w:t>
      </w:r>
      <w:hyperlink r:id="rId53" w:history="1">
        <w:r w:rsidR="00F06ED9" w:rsidRPr="00086007">
          <w:rPr>
            <w:rStyle w:val="Hyperlink"/>
            <w:rFonts w:ascii="Times New Roman" w:hAnsi="Times New Roman" w:cs="Times New Roman"/>
            <w:color w:val="auto"/>
            <w:sz w:val="24"/>
            <w:szCs w:val="24"/>
            <w:u w:val="none"/>
          </w:rPr>
          <w:t>https://doi.org/10.1093/jee/99.4.1112</w:t>
        </w:r>
      </w:hyperlink>
      <w:r w:rsidR="00F06ED9" w:rsidRPr="00086007">
        <w:rPr>
          <w:rFonts w:ascii="Times New Roman" w:hAnsi="Times New Roman" w:cs="Times New Roman"/>
          <w:sz w:val="24"/>
          <w:szCs w:val="24"/>
        </w:rPr>
        <w:t>.</w:t>
      </w:r>
    </w:p>
    <w:p w:rsidR="00B77C32" w:rsidRPr="00086007" w:rsidRDefault="00B77C32" w:rsidP="00086007">
      <w:pPr>
        <w:spacing w:after="0" w:line="240" w:lineRule="auto"/>
        <w:ind w:left="720" w:hanging="720"/>
        <w:jc w:val="both"/>
        <w:rPr>
          <w:rFonts w:ascii="Times New Roman" w:hAnsi="Times New Roman" w:cs="Times New Roman"/>
          <w:sz w:val="24"/>
          <w:szCs w:val="24"/>
        </w:rPr>
      </w:pPr>
      <w:r w:rsidRPr="00086007">
        <w:rPr>
          <w:rFonts w:ascii="Times New Roman" w:hAnsi="Times New Roman" w:cs="Times New Roman"/>
          <w:sz w:val="24"/>
          <w:szCs w:val="24"/>
        </w:rPr>
        <w:t xml:space="preserve">Yu H, Gouge </w:t>
      </w:r>
      <w:proofErr w:type="gramStart"/>
      <w:r w:rsidRPr="00086007">
        <w:rPr>
          <w:rFonts w:ascii="Times New Roman" w:hAnsi="Times New Roman" w:cs="Times New Roman"/>
          <w:sz w:val="24"/>
          <w:szCs w:val="24"/>
        </w:rPr>
        <w:t>DH,</w:t>
      </w:r>
      <w:r w:rsidR="00FF6570" w:rsidRPr="00086007">
        <w:rPr>
          <w:rFonts w:ascii="Times New Roman" w:hAnsi="Times New Roman" w:cs="Times New Roman"/>
          <w:sz w:val="24"/>
          <w:szCs w:val="24"/>
        </w:rPr>
        <w:t>&amp;</w:t>
      </w:r>
      <w:proofErr w:type="gramEnd"/>
      <w:r w:rsidRPr="00086007">
        <w:rPr>
          <w:rFonts w:ascii="Times New Roman" w:hAnsi="Times New Roman" w:cs="Times New Roman"/>
          <w:sz w:val="24"/>
          <w:szCs w:val="24"/>
        </w:rPr>
        <w:t xml:space="preserve"> Shapiro-</w:t>
      </w:r>
      <w:proofErr w:type="spellStart"/>
      <w:r w:rsidRPr="00086007">
        <w:rPr>
          <w:rFonts w:ascii="Times New Roman" w:hAnsi="Times New Roman" w:cs="Times New Roman"/>
          <w:sz w:val="24"/>
          <w:szCs w:val="24"/>
        </w:rPr>
        <w:t>Ilan</w:t>
      </w:r>
      <w:proofErr w:type="spellEnd"/>
      <w:r w:rsidRPr="00086007">
        <w:rPr>
          <w:rFonts w:ascii="Times New Roman" w:hAnsi="Times New Roman" w:cs="Times New Roman"/>
          <w:sz w:val="24"/>
          <w:szCs w:val="24"/>
        </w:rPr>
        <w:t xml:space="preserve"> DI. 2010. A novel strain of </w:t>
      </w:r>
      <w:proofErr w:type="spellStart"/>
      <w:r w:rsidRPr="00086007">
        <w:rPr>
          <w:rFonts w:ascii="Times New Roman" w:hAnsi="Times New Roman" w:cs="Times New Roman"/>
          <w:i/>
          <w:sz w:val="24"/>
          <w:szCs w:val="24"/>
        </w:rPr>
        <w:t>Steinernema</w:t>
      </w:r>
      <w:proofErr w:type="spellEnd"/>
      <w:r w:rsidRPr="00086007">
        <w:rPr>
          <w:rFonts w:ascii="Times New Roman" w:hAnsi="Times New Roman" w:cs="Times New Roman"/>
          <w:i/>
          <w:sz w:val="24"/>
          <w:szCs w:val="24"/>
        </w:rPr>
        <w:t xml:space="preserve"> </w:t>
      </w:r>
      <w:proofErr w:type="spellStart"/>
      <w:r w:rsidRPr="00086007">
        <w:rPr>
          <w:rFonts w:ascii="Times New Roman" w:hAnsi="Times New Roman" w:cs="Times New Roman"/>
          <w:i/>
          <w:sz w:val="24"/>
          <w:szCs w:val="24"/>
        </w:rPr>
        <w:t>riobrave</w:t>
      </w:r>
      <w:proofErr w:type="spellEnd"/>
      <w:r w:rsidRPr="00086007">
        <w:rPr>
          <w:rFonts w:ascii="Times New Roman" w:hAnsi="Times New Roman" w:cs="Times New Roman"/>
          <w:sz w:val="24"/>
          <w:szCs w:val="24"/>
        </w:rPr>
        <w:t xml:space="preserve"> (</w:t>
      </w:r>
      <w:proofErr w:type="spellStart"/>
      <w:r w:rsidRPr="00086007">
        <w:rPr>
          <w:rFonts w:ascii="Times New Roman" w:hAnsi="Times New Roman" w:cs="Times New Roman"/>
          <w:sz w:val="24"/>
          <w:szCs w:val="24"/>
        </w:rPr>
        <w:t>Rhabditida</w:t>
      </w:r>
      <w:proofErr w:type="spellEnd"/>
      <w:r w:rsidRPr="00086007">
        <w:rPr>
          <w:rFonts w:ascii="Times New Roman" w:hAnsi="Times New Roman" w:cs="Times New Roman"/>
          <w:sz w:val="24"/>
          <w:szCs w:val="24"/>
        </w:rPr>
        <w:t xml:space="preserve">: </w:t>
      </w:r>
      <w:proofErr w:type="spellStart"/>
      <w:r w:rsidRPr="00086007">
        <w:rPr>
          <w:rFonts w:ascii="Times New Roman" w:hAnsi="Times New Roman" w:cs="Times New Roman"/>
          <w:sz w:val="24"/>
          <w:szCs w:val="24"/>
        </w:rPr>
        <w:t>Steinernematidae</w:t>
      </w:r>
      <w:proofErr w:type="spellEnd"/>
      <w:r w:rsidRPr="00086007">
        <w:rPr>
          <w:rFonts w:ascii="Times New Roman" w:hAnsi="Times New Roman" w:cs="Times New Roman"/>
          <w:sz w:val="24"/>
          <w:szCs w:val="24"/>
        </w:rPr>
        <w:t xml:space="preserve">) possesses superior virulence to subterranean termites (Isoptera: </w:t>
      </w:r>
      <w:proofErr w:type="spellStart"/>
      <w:r w:rsidRPr="00086007">
        <w:rPr>
          <w:rFonts w:ascii="Times New Roman" w:hAnsi="Times New Roman" w:cs="Times New Roman"/>
          <w:sz w:val="24"/>
          <w:szCs w:val="24"/>
        </w:rPr>
        <w:t>Rhinotermitidae</w:t>
      </w:r>
      <w:proofErr w:type="spellEnd"/>
      <w:r w:rsidRPr="00086007">
        <w:rPr>
          <w:rFonts w:ascii="Times New Roman" w:hAnsi="Times New Roman" w:cs="Times New Roman"/>
          <w:sz w:val="24"/>
          <w:szCs w:val="24"/>
        </w:rPr>
        <w:t>). J</w:t>
      </w:r>
      <w:r w:rsidR="00BA2005" w:rsidRPr="00086007">
        <w:rPr>
          <w:rFonts w:ascii="Times New Roman" w:hAnsi="Times New Roman" w:cs="Times New Roman"/>
          <w:sz w:val="24"/>
          <w:szCs w:val="24"/>
        </w:rPr>
        <w:t>ournal of</w:t>
      </w:r>
      <w:r w:rsidRPr="00086007">
        <w:rPr>
          <w:rFonts w:ascii="Times New Roman" w:hAnsi="Times New Roman" w:cs="Times New Roman"/>
          <w:sz w:val="24"/>
          <w:szCs w:val="24"/>
        </w:rPr>
        <w:t xml:space="preserve"> Nematol</w:t>
      </w:r>
      <w:r w:rsidR="00BA2005" w:rsidRPr="00086007">
        <w:rPr>
          <w:rFonts w:ascii="Times New Roman" w:hAnsi="Times New Roman" w:cs="Times New Roman"/>
          <w:sz w:val="24"/>
          <w:szCs w:val="24"/>
        </w:rPr>
        <w:t>ogy.</w:t>
      </w:r>
      <w:r w:rsidRPr="00086007">
        <w:rPr>
          <w:rFonts w:ascii="Times New Roman" w:hAnsi="Times New Roman" w:cs="Times New Roman"/>
          <w:sz w:val="24"/>
          <w:szCs w:val="24"/>
        </w:rPr>
        <w:t>42</w:t>
      </w:r>
      <w:r w:rsidR="00DB4A8E" w:rsidRPr="00086007">
        <w:rPr>
          <w:rFonts w:ascii="Times New Roman" w:hAnsi="Times New Roman" w:cs="Times New Roman"/>
          <w:sz w:val="24"/>
          <w:szCs w:val="24"/>
        </w:rPr>
        <w:t>(2)</w:t>
      </w:r>
      <w:r w:rsidRPr="00086007">
        <w:rPr>
          <w:rFonts w:ascii="Times New Roman" w:hAnsi="Times New Roman" w:cs="Times New Roman"/>
          <w:sz w:val="24"/>
          <w:szCs w:val="24"/>
        </w:rPr>
        <w:t>: 91-95.</w:t>
      </w:r>
      <w:r w:rsidR="00BA2005" w:rsidRPr="00086007">
        <w:rPr>
          <w:rFonts w:ascii="Times New Roman" w:hAnsi="Times New Roman" w:cs="Times New Roman"/>
          <w:sz w:val="24"/>
          <w:szCs w:val="24"/>
          <w:shd w:val="clear" w:color="auto" w:fill="FFFFFF"/>
        </w:rPr>
        <w:t xml:space="preserve"> </w:t>
      </w:r>
      <w:r w:rsidR="00BA2005" w:rsidRPr="00086007">
        <w:rPr>
          <w:rFonts w:ascii="Times New Roman" w:hAnsi="Times New Roman" w:cs="Times New Roman"/>
          <w:sz w:val="24"/>
          <w:szCs w:val="24"/>
        </w:rPr>
        <w:t>PMID: </w:t>
      </w:r>
      <w:hyperlink r:id="rId54" w:history="1">
        <w:r w:rsidR="00BA2005" w:rsidRPr="00086007">
          <w:rPr>
            <w:rStyle w:val="Hyperlink"/>
            <w:rFonts w:ascii="Times New Roman" w:hAnsi="Times New Roman" w:cs="Times New Roman"/>
            <w:color w:val="auto"/>
            <w:sz w:val="24"/>
            <w:szCs w:val="24"/>
          </w:rPr>
          <w:t>22736844</w:t>
        </w:r>
      </w:hyperlink>
    </w:p>
    <w:p w:rsidR="00B77C32" w:rsidRPr="00086007" w:rsidRDefault="00B77C32" w:rsidP="00086007">
      <w:pPr>
        <w:pStyle w:val="NormalWeb"/>
        <w:spacing w:before="0" w:beforeAutospacing="0" w:after="0" w:afterAutospacing="0"/>
        <w:ind w:left="720" w:hanging="720"/>
        <w:jc w:val="both"/>
      </w:pPr>
      <w:r w:rsidRPr="00086007">
        <w:t>Yu, H., Gouge, DH., Stock, SP.,</w:t>
      </w:r>
      <w:r w:rsidR="008C01B2" w:rsidRPr="00086007">
        <w:t xml:space="preserve"> &amp;</w:t>
      </w:r>
      <w:r w:rsidRPr="00086007">
        <w:t xml:space="preserve"> Baker, PB. 2008. Development of Entomopathogenic Nematodes (</w:t>
      </w:r>
      <w:proofErr w:type="spellStart"/>
      <w:r w:rsidRPr="00086007">
        <w:t>Rhabditida</w:t>
      </w:r>
      <w:proofErr w:type="spellEnd"/>
      <w:r w:rsidRPr="00086007">
        <w:t xml:space="preserve">: </w:t>
      </w:r>
      <w:proofErr w:type="spellStart"/>
      <w:r w:rsidRPr="00086007">
        <w:t>Steinernematidae</w:t>
      </w:r>
      <w:proofErr w:type="spellEnd"/>
      <w:r w:rsidRPr="00086007">
        <w:t xml:space="preserve">; </w:t>
      </w:r>
      <w:proofErr w:type="spellStart"/>
      <w:r w:rsidRPr="00086007">
        <w:t>Heterorhabditidae</w:t>
      </w:r>
      <w:proofErr w:type="spellEnd"/>
      <w:r w:rsidRPr="00086007">
        <w:t xml:space="preserve">) in the Desert Subterranean Termite </w:t>
      </w:r>
      <w:proofErr w:type="spellStart"/>
      <w:r w:rsidRPr="00086007">
        <w:rPr>
          <w:i/>
          <w:iCs/>
        </w:rPr>
        <w:t>Heterotermes</w:t>
      </w:r>
      <w:proofErr w:type="spellEnd"/>
      <w:r w:rsidRPr="00086007">
        <w:rPr>
          <w:i/>
          <w:iCs/>
        </w:rPr>
        <w:t xml:space="preserve"> aureus </w:t>
      </w:r>
      <w:r w:rsidRPr="00086007">
        <w:t xml:space="preserve">(Isoptera: </w:t>
      </w:r>
      <w:proofErr w:type="spellStart"/>
      <w:r w:rsidRPr="00086007">
        <w:t>Rhinotermitidae</w:t>
      </w:r>
      <w:proofErr w:type="spellEnd"/>
      <w:r w:rsidRPr="00086007">
        <w:t>).</w:t>
      </w:r>
      <w:r w:rsidRPr="00086007">
        <w:rPr>
          <w:i/>
        </w:rPr>
        <w:t xml:space="preserve"> </w:t>
      </w:r>
      <w:r w:rsidRPr="00086007">
        <w:t>J</w:t>
      </w:r>
      <w:r w:rsidR="008C01B2" w:rsidRPr="00086007">
        <w:t>ournal of</w:t>
      </w:r>
      <w:r w:rsidRPr="00086007">
        <w:t xml:space="preserve"> Nematol</w:t>
      </w:r>
      <w:r w:rsidR="008C01B2" w:rsidRPr="00086007">
        <w:t>ogy.</w:t>
      </w:r>
      <w:r w:rsidRPr="00086007">
        <w:t xml:space="preserve"> 40</w:t>
      </w:r>
      <w:r w:rsidR="008C01B2" w:rsidRPr="00086007">
        <w:t>(4)</w:t>
      </w:r>
      <w:r w:rsidRPr="00086007">
        <w:t xml:space="preserve">: 311-317. </w:t>
      </w:r>
      <w:r w:rsidR="008C01B2" w:rsidRPr="00086007">
        <w:t>https://www.researchgate.net/publication/285838138.</w:t>
      </w:r>
    </w:p>
    <w:p w:rsidR="00B77C32" w:rsidRPr="00086007" w:rsidRDefault="00B77C32" w:rsidP="00086007">
      <w:pPr>
        <w:autoSpaceDE w:val="0"/>
        <w:autoSpaceDN w:val="0"/>
        <w:adjustRightInd w:val="0"/>
        <w:spacing w:after="0" w:line="240" w:lineRule="auto"/>
        <w:ind w:left="720" w:hanging="720"/>
        <w:jc w:val="both"/>
        <w:rPr>
          <w:rFonts w:ascii="Times New Roman" w:hAnsi="Times New Roman" w:cs="Times New Roman"/>
          <w:sz w:val="24"/>
          <w:szCs w:val="24"/>
          <w:shd w:val="clear" w:color="auto" w:fill="FFFFFF"/>
        </w:rPr>
      </w:pPr>
      <w:proofErr w:type="spellStart"/>
      <w:r w:rsidRPr="00086007">
        <w:rPr>
          <w:rFonts w:ascii="Times New Roman" w:hAnsi="Times New Roman" w:cs="Times New Roman"/>
          <w:bCs/>
          <w:sz w:val="24"/>
          <w:szCs w:val="24"/>
        </w:rPr>
        <w:t>Zadji</w:t>
      </w:r>
      <w:proofErr w:type="spellEnd"/>
      <w:r w:rsidRPr="00086007">
        <w:rPr>
          <w:rFonts w:ascii="Times New Roman" w:hAnsi="Times New Roman" w:cs="Times New Roman"/>
          <w:bCs/>
          <w:sz w:val="24"/>
          <w:szCs w:val="24"/>
        </w:rPr>
        <w:t>, L</w:t>
      </w:r>
      <w:r w:rsidRPr="00086007">
        <w:rPr>
          <w:rFonts w:ascii="Times New Roman" w:hAnsi="Times New Roman" w:cs="Times New Roman"/>
          <w:sz w:val="24"/>
          <w:szCs w:val="24"/>
        </w:rPr>
        <w:t xml:space="preserve">., </w:t>
      </w:r>
      <w:proofErr w:type="spellStart"/>
      <w:r w:rsidRPr="00086007">
        <w:rPr>
          <w:rFonts w:ascii="Times New Roman" w:hAnsi="Times New Roman" w:cs="Times New Roman"/>
          <w:sz w:val="24"/>
          <w:szCs w:val="24"/>
        </w:rPr>
        <w:t>Bai</w:t>
      </w:r>
      <w:r w:rsidR="003B562B" w:rsidRPr="00086007">
        <w:rPr>
          <w:rFonts w:ascii="Times New Roman" w:hAnsi="Times New Roman" w:cs="Times New Roman"/>
          <w:sz w:val="24"/>
          <w:szCs w:val="24"/>
        </w:rPr>
        <w:t>mey</w:t>
      </w:r>
      <w:proofErr w:type="spellEnd"/>
      <w:r w:rsidR="003B562B" w:rsidRPr="00086007">
        <w:rPr>
          <w:rFonts w:ascii="Times New Roman" w:hAnsi="Times New Roman" w:cs="Times New Roman"/>
          <w:sz w:val="24"/>
          <w:szCs w:val="24"/>
        </w:rPr>
        <w:t xml:space="preserve">, H., </w:t>
      </w:r>
      <w:proofErr w:type="spellStart"/>
      <w:r w:rsidR="003B562B" w:rsidRPr="00086007">
        <w:rPr>
          <w:rFonts w:ascii="Times New Roman" w:hAnsi="Times New Roman" w:cs="Times New Roman"/>
          <w:sz w:val="24"/>
          <w:szCs w:val="24"/>
        </w:rPr>
        <w:t>Afouda</w:t>
      </w:r>
      <w:proofErr w:type="spellEnd"/>
      <w:r w:rsidR="003B562B" w:rsidRPr="00086007">
        <w:rPr>
          <w:rFonts w:ascii="Times New Roman" w:hAnsi="Times New Roman" w:cs="Times New Roman"/>
          <w:sz w:val="24"/>
          <w:szCs w:val="24"/>
        </w:rPr>
        <w:t xml:space="preserve">, L., </w:t>
      </w:r>
      <w:proofErr w:type="spellStart"/>
      <w:r w:rsidR="003B562B" w:rsidRPr="00086007">
        <w:rPr>
          <w:rFonts w:ascii="Times New Roman" w:hAnsi="Times New Roman" w:cs="Times New Roman"/>
          <w:sz w:val="24"/>
          <w:szCs w:val="24"/>
        </w:rPr>
        <w:t>Moens</w:t>
      </w:r>
      <w:proofErr w:type="spellEnd"/>
      <w:r w:rsidR="003B562B" w:rsidRPr="00086007">
        <w:rPr>
          <w:rFonts w:ascii="Times New Roman" w:hAnsi="Times New Roman" w:cs="Times New Roman"/>
          <w:sz w:val="24"/>
          <w:szCs w:val="24"/>
        </w:rPr>
        <w:t xml:space="preserve">, M. &amp; </w:t>
      </w:r>
      <w:proofErr w:type="spellStart"/>
      <w:r w:rsidRPr="00086007">
        <w:rPr>
          <w:rFonts w:ascii="Times New Roman" w:hAnsi="Times New Roman" w:cs="Times New Roman"/>
          <w:sz w:val="24"/>
          <w:szCs w:val="24"/>
        </w:rPr>
        <w:t>Decraemer</w:t>
      </w:r>
      <w:proofErr w:type="spellEnd"/>
      <w:r w:rsidRPr="00086007">
        <w:rPr>
          <w:rFonts w:ascii="Times New Roman" w:hAnsi="Times New Roman" w:cs="Times New Roman"/>
          <w:sz w:val="24"/>
          <w:szCs w:val="24"/>
        </w:rPr>
        <w:t xml:space="preserve">, W. 2014. Characterization of biocontrol traits of </w:t>
      </w:r>
      <w:proofErr w:type="spellStart"/>
      <w:r w:rsidRPr="00086007">
        <w:rPr>
          <w:rFonts w:ascii="Times New Roman" w:hAnsi="Times New Roman" w:cs="Times New Roman"/>
          <w:sz w:val="24"/>
          <w:szCs w:val="24"/>
        </w:rPr>
        <w:t>heterorhabditid</w:t>
      </w:r>
      <w:proofErr w:type="spellEnd"/>
      <w:r w:rsidRPr="00086007">
        <w:rPr>
          <w:rFonts w:ascii="Times New Roman" w:hAnsi="Times New Roman" w:cs="Times New Roman"/>
          <w:sz w:val="24"/>
          <w:szCs w:val="24"/>
        </w:rPr>
        <w:t xml:space="preserve"> entomopathogenic nematode isolates from South </w:t>
      </w:r>
      <w:r w:rsidRPr="00086007">
        <w:rPr>
          <w:rFonts w:ascii="Times New Roman" w:hAnsi="Times New Roman" w:cs="Times New Roman"/>
          <w:sz w:val="24"/>
          <w:szCs w:val="24"/>
        </w:rPr>
        <w:lastRenderedPageBreak/>
        <w:t xml:space="preserve">Benin targeting the termite pest </w:t>
      </w:r>
      <w:proofErr w:type="spellStart"/>
      <w:r w:rsidRPr="00086007">
        <w:rPr>
          <w:rFonts w:ascii="Times New Roman" w:hAnsi="Times New Roman" w:cs="Times New Roman"/>
          <w:i/>
          <w:iCs/>
          <w:sz w:val="24"/>
          <w:szCs w:val="24"/>
        </w:rPr>
        <w:t>Macrotermes</w:t>
      </w:r>
      <w:proofErr w:type="spellEnd"/>
      <w:r w:rsidRPr="00086007">
        <w:rPr>
          <w:rFonts w:ascii="Times New Roman" w:hAnsi="Times New Roman" w:cs="Times New Roman"/>
          <w:i/>
          <w:iCs/>
          <w:sz w:val="24"/>
          <w:szCs w:val="24"/>
        </w:rPr>
        <w:t xml:space="preserve"> </w:t>
      </w:r>
      <w:proofErr w:type="spellStart"/>
      <w:r w:rsidRPr="00086007">
        <w:rPr>
          <w:rFonts w:ascii="Times New Roman" w:hAnsi="Times New Roman" w:cs="Times New Roman"/>
          <w:i/>
          <w:iCs/>
          <w:sz w:val="24"/>
          <w:szCs w:val="24"/>
        </w:rPr>
        <w:t>bellicosus</w:t>
      </w:r>
      <w:proofErr w:type="spellEnd"/>
      <w:r w:rsidRPr="00086007">
        <w:rPr>
          <w:rFonts w:ascii="Times New Roman" w:hAnsi="Times New Roman" w:cs="Times New Roman"/>
          <w:sz w:val="24"/>
          <w:szCs w:val="24"/>
        </w:rPr>
        <w:t xml:space="preserve">. </w:t>
      </w:r>
      <w:proofErr w:type="spellStart"/>
      <w:r w:rsidRPr="00086007">
        <w:rPr>
          <w:rFonts w:ascii="Times New Roman" w:hAnsi="Times New Roman" w:cs="Times New Roman"/>
          <w:iCs/>
          <w:sz w:val="24"/>
          <w:szCs w:val="24"/>
        </w:rPr>
        <w:t>BioControl</w:t>
      </w:r>
      <w:proofErr w:type="spellEnd"/>
      <w:r w:rsidR="003B562B" w:rsidRPr="00086007">
        <w:rPr>
          <w:rFonts w:ascii="Times New Roman" w:hAnsi="Times New Roman" w:cs="Times New Roman"/>
          <w:iCs/>
          <w:sz w:val="24"/>
          <w:szCs w:val="24"/>
        </w:rPr>
        <w:t>.</w:t>
      </w:r>
      <w:r w:rsidR="003B562B" w:rsidRPr="00086007">
        <w:rPr>
          <w:rFonts w:ascii="Times New Roman" w:hAnsi="Times New Roman" w:cs="Times New Roman"/>
          <w:i/>
          <w:iCs/>
          <w:sz w:val="24"/>
          <w:szCs w:val="24"/>
        </w:rPr>
        <w:t xml:space="preserve"> </w:t>
      </w:r>
      <w:r w:rsidR="003B562B" w:rsidRPr="00086007">
        <w:rPr>
          <w:rFonts w:ascii="Times New Roman" w:hAnsi="Times New Roman" w:cs="Times New Roman"/>
          <w:sz w:val="24"/>
          <w:szCs w:val="24"/>
        </w:rPr>
        <w:t>59:</w:t>
      </w:r>
      <w:r w:rsidRPr="00086007">
        <w:rPr>
          <w:rFonts w:ascii="Times New Roman" w:hAnsi="Times New Roman" w:cs="Times New Roman"/>
          <w:sz w:val="24"/>
          <w:szCs w:val="24"/>
        </w:rPr>
        <w:t>333-344.</w:t>
      </w:r>
      <w:r w:rsidRPr="00086007">
        <w:rPr>
          <w:rFonts w:ascii="Times New Roman" w:hAnsi="Times New Roman" w:cs="Times New Roman"/>
          <w:sz w:val="24"/>
          <w:szCs w:val="24"/>
          <w:shd w:val="clear" w:color="auto" w:fill="FFFFFF"/>
        </w:rPr>
        <w:t xml:space="preserve"> </w:t>
      </w:r>
      <w:r w:rsidR="003B562B" w:rsidRPr="00086007">
        <w:rPr>
          <w:rFonts w:ascii="Times New Roman" w:hAnsi="Times New Roman" w:cs="Times New Roman"/>
          <w:sz w:val="24"/>
          <w:szCs w:val="24"/>
        </w:rPr>
        <w:t>https://doi.org/10.1007/s10526-014-9568-9.</w:t>
      </w:r>
    </w:p>
    <w:p w:rsidR="003B562B" w:rsidRPr="00086007" w:rsidRDefault="00B77C32" w:rsidP="00086007">
      <w:pPr>
        <w:autoSpaceDE w:val="0"/>
        <w:autoSpaceDN w:val="0"/>
        <w:adjustRightInd w:val="0"/>
        <w:spacing w:after="0" w:line="240" w:lineRule="auto"/>
        <w:ind w:left="720" w:hanging="720"/>
        <w:jc w:val="both"/>
        <w:rPr>
          <w:rFonts w:ascii="Times New Roman" w:hAnsi="Times New Roman" w:cs="Times New Roman"/>
          <w:sz w:val="24"/>
          <w:szCs w:val="24"/>
        </w:rPr>
      </w:pPr>
      <w:proofErr w:type="spellStart"/>
      <w:r w:rsidRPr="00086007">
        <w:rPr>
          <w:rFonts w:ascii="Times New Roman" w:hAnsi="Times New Roman" w:cs="Times New Roman"/>
          <w:bCs/>
          <w:sz w:val="24"/>
          <w:szCs w:val="24"/>
        </w:rPr>
        <w:t>Zadji</w:t>
      </w:r>
      <w:proofErr w:type="spellEnd"/>
      <w:r w:rsidRPr="00086007">
        <w:rPr>
          <w:rFonts w:ascii="Times New Roman" w:hAnsi="Times New Roman" w:cs="Times New Roman"/>
          <w:bCs/>
          <w:sz w:val="24"/>
          <w:szCs w:val="24"/>
        </w:rPr>
        <w:t>, L</w:t>
      </w:r>
      <w:r w:rsidRPr="00086007">
        <w:rPr>
          <w:rFonts w:ascii="Times New Roman" w:hAnsi="Times New Roman" w:cs="Times New Roman"/>
          <w:sz w:val="24"/>
          <w:szCs w:val="24"/>
        </w:rPr>
        <w:t xml:space="preserve">., </w:t>
      </w:r>
      <w:proofErr w:type="spellStart"/>
      <w:r w:rsidRPr="00086007">
        <w:rPr>
          <w:rFonts w:ascii="Times New Roman" w:hAnsi="Times New Roman" w:cs="Times New Roman"/>
          <w:sz w:val="24"/>
          <w:szCs w:val="24"/>
        </w:rPr>
        <w:t>Baimey</w:t>
      </w:r>
      <w:proofErr w:type="spellEnd"/>
      <w:r w:rsidRPr="00086007">
        <w:rPr>
          <w:rFonts w:ascii="Times New Roman" w:hAnsi="Times New Roman" w:cs="Times New Roman"/>
          <w:sz w:val="24"/>
          <w:szCs w:val="24"/>
        </w:rPr>
        <w:t xml:space="preserve">, H., </w:t>
      </w:r>
      <w:proofErr w:type="spellStart"/>
      <w:r w:rsidRPr="00086007">
        <w:rPr>
          <w:rFonts w:ascii="Times New Roman" w:hAnsi="Times New Roman" w:cs="Times New Roman"/>
          <w:sz w:val="24"/>
          <w:szCs w:val="24"/>
        </w:rPr>
        <w:t>Afouda</w:t>
      </w:r>
      <w:proofErr w:type="spellEnd"/>
      <w:r w:rsidRPr="00086007">
        <w:rPr>
          <w:rFonts w:ascii="Times New Roman" w:hAnsi="Times New Roman" w:cs="Times New Roman"/>
          <w:sz w:val="24"/>
          <w:szCs w:val="24"/>
        </w:rPr>
        <w:t xml:space="preserve">, L., </w:t>
      </w:r>
      <w:proofErr w:type="spellStart"/>
      <w:r w:rsidRPr="00086007">
        <w:rPr>
          <w:rFonts w:ascii="Times New Roman" w:hAnsi="Times New Roman" w:cs="Times New Roman"/>
          <w:sz w:val="24"/>
          <w:szCs w:val="24"/>
        </w:rPr>
        <w:t>Moens</w:t>
      </w:r>
      <w:proofErr w:type="spellEnd"/>
      <w:r w:rsidRPr="00086007">
        <w:rPr>
          <w:rFonts w:ascii="Times New Roman" w:hAnsi="Times New Roman" w:cs="Times New Roman"/>
          <w:sz w:val="24"/>
          <w:szCs w:val="24"/>
        </w:rPr>
        <w:t xml:space="preserve">, M., </w:t>
      </w:r>
      <w:r w:rsidR="003B562B" w:rsidRPr="00086007">
        <w:rPr>
          <w:rFonts w:ascii="Times New Roman" w:hAnsi="Times New Roman" w:cs="Times New Roman"/>
          <w:sz w:val="24"/>
          <w:szCs w:val="24"/>
        </w:rPr>
        <w:t xml:space="preserve">&amp; </w:t>
      </w:r>
      <w:proofErr w:type="spellStart"/>
      <w:r w:rsidRPr="00086007">
        <w:rPr>
          <w:rFonts w:ascii="Times New Roman" w:hAnsi="Times New Roman" w:cs="Times New Roman"/>
          <w:sz w:val="24"/>
          <w:szCs w:val="24"/>
        </w:rPr>
        <w:t>Decraemer</w:t>
      </w:r>
      <w:proofErr w:type="spellEnd"/>
      <w:r w:rsidRPr="00086007">
        <w:rPr>
          <w:rFonts w:ascii="Times New Roman" w:hAnsi="Times New Roman" w:cs="Times New Roman"/>
          <w:sz w:val="24"/>
          <w:szCs w:val="24"/>
        </w:rPr>
        <w:t xml:space="preserve">, W. 2013. Effectiveness of different </w:t>
      </w:r>
      <w:proofErr w:type="spellStart"/>
      <w:r w:rsidRPr="00086007">
        <w:rPr>
          <w:rFonts w:ascii="Times New Roman" w:hAnsi="Times New Roman" w:cs="Times New Roman"/>
          <w:i/>
          <w:iCs/>
          <w:sz w:val="24"/>
          <w:szCs w:val="24"/>
        </w:rPr>
        <w:t>Heterorhabditis</w:t>
      </w:r>
      <w:proofErr w:type="spellEnd"/>
      <w:r w:rsidRPr="00086007">
        <w:rPr>
          <w:rFonts w:ascii="Times New Roman" w:hAnsi="Times New Roman" w:cs="Times New Roman"/>
          <w:i/>
          <w:iCs/>
          <w:sz w:val="24"/>
          <w:szCs w:val="24"/>
        </w:rPr>
        <w:t xml:space="preserve"> </w:t>
      </w:r>
      <w:r w:rsidRPr="00086007">
        <w:rPr>
          <w:rFonts w:ascii="Times New Roman" w:hAnsi="Times New Roman" w:cs="Times New Roman"/>
          <w:sz w:val="24"/>
          <w:szCs w:val="24"/>
        </w:rPr>
        <w:t xml:space="preserve">isolates from Southern Benin for biocontrol of the subterranean termite, </w:t>
      </w:r>
      <w:proofErr w:type="spellStart"/>
      <w:r w:rsidRPr="00086007">
        <w:rPr>
          <w:rFonts w:ascii="Times New Roman" w:hAnsi="Times New Roman" w:cs="Times New Roman"/>
          <w:i/>
          <w:iCs/>
          <w:sz w:val="24"/>
          <w:szCs w:val="24"/>
        </w:rPr>
        <w:t>Macrotermes</w:t>
      </w:r>
      <w:proofErr w:type="spellEnd"/>
      <w:r w:rsidRPr="00086007">
        <w:rPr>
          <w:rFonts w:ascii="Times New Roman" w:hAnsi="Times New Roman" w:cs="Times New Roman"/>
          <w:i/>
          <w:iCs/>
          <w:sz w:val="24"/>
          <w:szCs w:val="24"/>
        </w:rPr>
        <w:t xml:space="preserve"> </w:t>
      </w:r>
      <w:proofErr w:type="spellStart"/>
      <w:r w:rsidRPr="00086007">
        <w:rPr>
          <w:rFonts w:ascii="Times New Roman" w:hAnsi="Times New Roman" w:cs="Times New Roman"/>
          <w:i/>
          <w:iCs/>
          <w:sz w:val="24"/>
          <w:szCs w:val="24"/>
        </w:rPr>
        <w:t>bellicosus</w:t>
      </w:r>
      <w:proofErr w:type="spellEnd"/>
      <w:r w:rsidRPr="00086007">
        <w:rPr>
          <w:rFonts w:ascii="Times New Roman" w:hAnsi="Times New Roman" w:cs="Times New Roman"/>
          <w:i/>
          <w:iCs/>
          <w:sz w:val="24"/>
          <w:szCs w:val="24"/>
        </w:rPr>
        <w:t xml:space="preserve"> </w:t>
      </w:r>
      <w:r w:rsidRPr="00086007">
        <w:rPr>
          <w:rFonts w:ascii="Times New Roman" w:hAnsi="Times New Roman" w:cs="Times New Roman"/>
          <w:sz w:val="24"/>
          <w:szCs w:val="24"/>
        </w:rPr>
        <w:t xml:space="preserve">(Isoptera: </w:t>
      </w:r>
      <w:proofErr w:type="spellStart"/>
      <w:r w:rsidRPr="00086007">
        <w:rPr>
          <w:rFonts w:ascii="Times New Roman" w:hAnsi="Times New Roman" w:cs="Times New Roman"/>
          <w:sz w:val="24"/>
          <w:szCs w:val="24"/>
        </w:rPr>
        <w:t>Macrotermitinae</w:t>
      </w:r>
      <w:proofErr w:type="spellEnd"/>
      <w:r w:rsidRPr="00086007">
        <w:rPr>
          <w:rFonts w:ascii="Times New Roman" w:hAnsi="Times New Roman" w:cs="Times New Roman"/>
          <w:sz w:val="24"/>
          <w:szCs w:val="24"/>
        </w:rPr>
        <w:t xml:space="preserve">), in laboratory trials. </w:t>
      </w:r>
      <w:r w:rsidRPr="00086007">
        <w:rPr>
          <w:rFonts w:ascii="Times New Roman" w:hAnsi="Times New Roman" w:cs="Times New Roman"/>
          <w:i/>
          <w:iCs/>
          <w:sz w:val="24"/>
          <w:szCs w:val="24"/>
        </w:rPr>
        <w:t xml:space="preserve">Nematology. </w:t>
      </w:r>
      <w:r w:rsidRPr="00086007">
        <w:rPr>
          <w:rFonts w:ascii="Times New Roman" w:hAnsi="Times New Roman" w:cs="Times New Roman"/>
          <w:sz w:val="24"/>
          <w:szCs w:val="24"/>
        </w:rPr>
        <w:t>16</w:t>
      </w:r>
      <w:r w:rsidR="003B562B" w:rsidRPr="00086007">
        <w:rPr>
          <w:rFonts w:ascii="Times New Roman" w:hAnsi="Times New Roman" w:cs="Times New Roman"/>
          <w:sz w:val="24"/>
          <w:szCs w:val="24"/>
        </w:rPr>
        <w:t>(10</w:t>
      </w:r>
      <w:proofErr w:type="gramStart"/>
      <w:r w:rsidR="003B562B" w:rsidRPr="00086007">
        <w:rPr>
          <w:rFonts w:ascii="Times New Roman" w:hAnsi="Times New Roman" w:cs="Times New Roman"/>
          <w:sz w:val="24"/>
          <w:szCs w:val="24"/>
        </w:rPr>
        <w:t>)</w:t>
      </w:r>
      <w:r w:rsidRPr="00086007">
        <w:rPr>
          <w:rFonts w:ascii="Times New Roman" w:hAnsi="Times New Roman" w:cs="Times New Roman"/>
          <w:sz w:val="24"/>
          <w:szCs w:val="24"/>
        </w:rPr>
        <w:t xml:space="preserve"> </w:t>
      </w:r>
      <w:r w:rsidR="003B562B" w:rsidRPr="00086007">
        <w:rPr>
          <w:rFonts w:ascii="Times New Roman" w:hAnsi="Times New Roman" w:cs="Times New Roman"/>
          <w:sz w:val="24"/>
          <w:szCs w:val="24"/>
        </w:rPr>
        <w:t>:</w:t>
      </w:r>
      <w:proofErr w:type="gramEnd"/>
      <w:r w:rsidRPr="00086007">
        <w:rPr>
          <w:rFonts w:ascii="Times New Roman" w:hAnsi="Times New Roman" w:cs="Times New Roman"/>
          <w:sz w:val="24"/>
          <w:szCs w:val="24"/>
        </w:rPr>
        <w:t xml:space="preserve"> 109-120. </w:t>
      </w:r>
      <w:r w:rsidR="003B562B" w:rsidRPr="00086007">
        <w:rPr>
          <w:rFonts w:ascii="Times New Roman" w:hAnsi="Times New Roman" w:cs="Times New Roman"/>
          <w:sz w:val="24"/>
          <w:szCs w:val="24"/>
        </w:rPr>
        <w:t>DOI:</w:t>
      </w:r>
      <w:hyperlink r:id="rId55" w:tgtFrame="_blank" w:history="1">
        <w:r w:rsidR="003B562B" w:rsidRPr="00086007">
          <w:rPr>
            <w:rStyle w:val="Hyperlink"/>
            <w:rFonts w:ascii="Times New Roman" w:hAnsi="Times New Roman" w:cs="Times New Roman"/>
            <w:color w:val="auto"/>
            <w:sz w:val="24"/>
            <w:szCs w:val="24"/>
            <w:u w:val="none"/>
          </w:rPr>
          <w:t>10.1163/15685411-00002749</w:t>
        </w:r>
      </w:hyperlink>
      <w:r w:rsidR="003B562B" w:rsidRPr="00086007">
        <w:rPr>
          <w:rFonts w:ascii="Times New Roman" w:hAnsi="Times New Roman" w:cs="Times New Roman"/>
          <w:sz w:val="24"/>
          <w:szCs w:val="24"/>
        </w:rPr>
        <w:t>.</w:t>
      </w:r>
    </w:p>
    <w:p w:rsidR="00B77C32" w:rsidRPr="00086007" w:rsidRDefault="00B77C32" w:rsidP="00086007">
      <w:pPr>
        <w:autoSpaceDE w:val="0"/>
        <w:autoSpaceDN w:val="0"/>
        <w:adjustRightInd w:val="0"/>
        <w:spacing w:after="0" w:line="240" w:lineRule="auto"/>
        <w:ind w:left="720" w:hanging="720"/>
        <w:jc w:val="both"/>
        <w:rPr>
          <w:rFonts w:ascii="Times New Roman" w:hAnsi="Times New Roman" w:cs="Times New Roman"/>
          <w:sz w:val="24"/>
          <w:szCs w:val="24"/>
        </w:rPr>
      </w:pPr>
      <w:proofErr w:type="spellStart"/>
      <w:r w:rsidRPr="00086007">
        <w:rPr>
          <w:rFonts w:ascii="Times New Roman" w:hAnsi="Times New Roman" w:cs="Times New Roman"/>
          <w:sz w:val="24"/>
          <w:szCs w:val="24"/>
        </w:rPr>
        <w:t>Zaidawi</w:t>
      </w:r>
      <w:proofErr w:type="spellEnd"/>
      <w:r w:rsidRPr="00086007">
        <w:rPr>
          <w:rFonts w:ascii="Times New Roman" w:hAnsi="Times New Roman" w:cs="Times New Roman"/>
          <w:sz w:val="24"/>
          <w:szCs w:val="24"/>
        </w:rPr>
        <w:t xml:space="preserve"> JB, Karimi J, </w:t>
      </w:r>
      <w:r w:rsidR="003B562B" w:rsidRPr="00086007">
        <w:rPr>
          <w:rFonts w:ascii="Times New Roman" w:hAnsi="Times New Roman" w:cs="Times New Roman"/>
          <w:sz w:val="24"/>
          <w:szCs w:val="24"/>
        </w:rPr>
        <w:t xml:space="preserve">&amp; </w:t>
      </w:r>
      <w:r w:rsidRPr="00086007">
        <w:rPr>
          <w:rFonts w:ascii="Times New Roman" w:hAnsi="Times New Roman" w:cs="Times New Roman"/>
          <w:sz w:val="24"/>
          <w:szCs w:val="24"/>
        </w:rPr>
        <w:t>Moghadam EM.</w:t>
      </w:r>
      <w:r w:rsidR="003B562B" w:rsidRPr="00086007">
        <w:rPr>
          <w:rFonts w:ascii="Times New Roman" w:hAnsi="Times New Roman" w:cs="Times New Roman"/>
          <w:sz w:val="24"/>
          <w:szCs w:val="24"/>
        </w:rPr>
        <w:t xml:space="preserve"> 2020.</w:t>
      </w:r>
      <w:r w:rsidRPr="00086007">
        <w:rPr>
          <w:rFonts w:ascii="Times New Roman" w:hAnsi="Times New Roman" w:cs="Times New Roman"/>
          <w:sz w:val="24"/>
          <w:szCs w:val="24"/>
        </w:rPr>
        <w:t xml:space="preserve"> Entomopathogenic nematodes as potential biological control agents of subterranean termite, </w:t>
      </w:r>
      <w:proofErr w:type="spellStart"/>
      <w:r w:rsidRPr="00086007">
        <w:rPr>
          <w:rFonts w:ascii="Times New Roman" w:hAnsi="Times New Roman" w:cs="Times New Roman"/>
          <w:i/>
          <w:sz w:val="24"/>
          <w:szCs w:val="24"/>
        </w:rPr>
        <w:t>Microcerotermes</w:t>
      </w:r>
      <w:proofErr w:type="spellEnd"/>
      <w:r w:rsidRPr="00086007">
        <w:rPr>
          <w:rFonts w:ascii="Times New Roman" w:hAnsi="Times New Roman" w:cs="Times New Roman"/>
          <w:i/>
          <w:sz w:val="24"/>
          <w:szCs w:val="24"/>
        </w:rPr>
        <w:t xml:space="preserve"> </w:t>
      </w:r>
      <w:proofErr w:type="spellStart"/>
      <w:r w:rsidRPr="00086007">
        <w:rPr>
          <w:rFonts w:ascii="Times New Roman" w:hAnsi="Times New Roman" w:cs="Times New Roman"/>
          <w:i/>
          <w:sz w:val="24"/>
          <w:szCs w:val="24"/>
        </w:rPr>
        <w:t>diversus</w:t>
      </w:r>
      <w:proofErr w:type="spellEnd"/>
      <w:r w:rsidRPr="00086007">
        <w:rPr>
          <w:rFonts w:ascii="Times New Roman" w:hAnsi="Times New Roman" w:cs="Times New Roman"/>
          <w:sz w:val="24"/>
          <w:szCs w:val="24"/>
        </w:rPr>
        <w:t xml:space="preserve"> (</w:t>
      </w:r>
      <w:proofErr w:type="spellStart"/>
      <w:r w:rsidRPr="00086007">
        <w:rPr>
          <w:rFonts w:ascii="Times New Roman" w:hAnsi="Times New Roman" w:cs="Times New Roman"/>
          <w:sz w:val="24"/>
          <w:szCs w:val="24"/>
        </w:rPr>
        <w:t>Blattodea</w:t>
      </w:r>
      <w:proofErr w:type="spellEnd"/>
      <w:r w:rsidRPr="00086007">
        <w:rPr>
          <w:rFonts w:ascii="Times New Roman" w:hAnsi="Times New Roman" w:cs="Times New Roman"/>
          <w:sz w:val="24"/>
          <w:szCs w:val="24"/>
        </w:rPr>
        <w:t xml:space="preserve">: </w:t>
      </w:r>
      <w:proofErr w:type="spellStart"/>
      <w:r w:rsidRPr="00086007">
        <w:rPr>
          <w:rFonts w:ascii="Times New Roman" w:hAnsi="Times New Roman" w:cs="Times New Roman"/>
          <w:sz w:val="24"/>
          <w:szCs w:val="24"/>
        </w:rPr>
        <w:t>Termitidae</w:t>
      </w:r>
      <w:proofErr w:type="spellEnd"/>
      <w:r w:rsidRPr="00086007">
        <w:rPr>
          <w:rFonts w:ascii="Times New Roman" w:hAnsi="Times New Roman" w:cs="Times New Roman"/>
          <w:sz w:val="24"/>
          <w:szCs w:val="24"/>
        </w:rPr>
        <w:t>) in Iraq. Environmental Entomology. 49(2):</w:t>
      </w:r>
      <w:r w:rsidR="00D200D3" w:rsidRPr="00086007">
        <w:rPr>
          <w:rFonts w:ascii="Times New Roman" w:hAnsi="Times New Roman" w:cs="Times New Roman"/>
          <w:sz w:val="24"/>
          <w:szCs w:val="24"/>
        </w:rPr>
        <w:t xml:space="preserve"> </w:t>
      </w:r>
      <w:r w:rsidRPr="00086007">
        <w:rPr>
          <w:rFonts w:ascii="Times New Roman" w:hAnsi="Times New Roman" w:cs="Times New Roman"/>
          <w:sz w:val="24"/>
          <w:szCs w:val="24"/>
        </w:rPr>
        <w:t>412-421</w:t>
      </w:r>
      <w:r w:rsidR="003B562B" w:rsidRPr="00086007">
        <w:rPr>
          <w:rFonts w:ascii="Times New Roman" w:hAnsi="Times New Roman" w:cs="Times New Roman"/>
          <w:sz w:val="24"/>
          <w:szCs w:val="24"/>
        </w:rPr>
        <w:t xml:space="preserve"> DOI: </w:t>
      </w:r>
      <w:hyperlink r:id="rId56" w:tgtFrame="_blank" w:history="1">
        <w:r w:rsidR="003B562B" w:rsidRPr="00086007">
          <w:rPr>
            <w:rStyle w:val="Hyperlink"/>
            <w:rFonts w:ascii="Times New Roman" w:hAnsi="Times New Roman" w:cs="Times New Roman"/>
            <w:color w:val="auto"/>
            <w:sz w:val="24"/>
            <w:szCs w:val="24"/>
            <w:u w:val="none"/>
          </w:rPr>
          <w:t>10.1093/</w:t>
        </w:r>
        <w:proofErr w:type="spellStart"/>
        <w:r w:rsidR="003B562B" w:rsidRPr="00086007">
          <w:rPr>
            <w:rStyle w:val="Hyperlink"/>
            <w:rFonts w:ascii="Times New Roman" w:hAnsi="Times New Roman" w:cs="Times New Roman"/>
            <w:color w:val="auto"/>
            <w:sz w:val="24"/>
            <w:szCs w:val="24"/>
            <w:u w:val="none"/>
          </w:rPr>
          <w:t>ee</w:t>
        </w:r>
        <w:proofErr w:type="spellEnd"/>
        <w:r w:rsidR="003B562B" w:rsidRPr="00086007">
          <w:rPr>
            <w:rStyle w:val="Hyperlink"/>
            <w:rFonts w:ascii="Times New Roman" w:hAnsi="Times New Roman" w:cs="Times New Roman"/>
            <w:color w:val="auto"/>
            <w:sz w:val="24"/>
            <w:szCs w:val="24"/>
            <w:u w:val="none"/>
          </w:rPr>
          <w:t>/nvaa014</w:t>
        </w:r>
      </w:hyperlink>
      <w:r w:rsidR="003B562B" w:rsidRPr="00086007">
        <w:rPr>
          <w:rFonts w:ascii="Times New Roman" w:hAnsi="Times New Roman" w:cs="Times New Roman"/>
          <w:sz w:val="24"/>
          <w:szCs w:val="24"/>
        </w:rPr>
        <w:t>.</w:t>
      </w:r>
    </w:p>
    <w:p w:rsidR="00F35F09" w:rsidRPr="00F35F09" w:rsidRDefault="00B77C32" w:rsidP="00F35F09">
      <w:pPr>
        <w:autoSpaceDE w:val="0"/>
        <w:autoSpaceDN w:val="0"/>
        <w:adjustRightInd w:val="0"/>
        <w:spacing w:after="0" w:line="240" w:lineRule="auto"/>
        <w:ind w:left="720" w:hanging="720"/>
        <w:jc w:val="both"/>
        <w:rPr>
          <w:rFonts w:ascii="Times New Roman" w:hAnsi="Times New Roman" w:cs="Times New Roman"/>
          <w:sz w:val="24"/>
          <w:szCs w:val="24"/>
          <w:bdr w:val="none" w:sz="0" w:space="0" w:color="auto" w:frame="1"/>
        </w:rPr>
      </w:pPr>
      <w:r w:rsidRPr="00086007">
        <w:rPr>
          <w:rFonts w:ascii="Times New Roman" w:hAnsi="Times New Roman" w:cs="Times New Roman"/>
          <w:sz w:val="24"/>
          <w:szCs w:val="24"/>
        </w:rPr>
        <w:t>Zhu, JH.2002.</w:t>
      </w:r>
      <w:r w:rsidRPr="00086007">
        <w:rPr>
          <w:rFonts w:ascii="Times New Roman" w:eastAsia="Times New Roman" w:hAnsi="Times New Roman" w:cs="Times New Roman"/>
          <w:spacing w:val="-15"/>
          <w:sz w:val="24"/>
          <w:szCs w:val="24"/>
        </w:rPr>
        <w:t xml:space="preserve"> </w:t>
      </w:r>
      <w:r w:rsidRPr="00086007">
        <w:rPr>
          <w:rFonts w:ascii="Times New Roman" w:hAnsi="Times New Roman" w:cs="Times New Roman"/>
          <w:sz w:val="24"/>
          <w:szCs w:val="24"/>
          <w:bdr w:val="none" w:sz="0" w:space="0" w:color="auto" w:frame="1"/>
        </w:rPr>
        <w:t xml:space="preserve">Study on application of entomopathogenic nematodes to control </w:t>
      </w:r>
      <w:proofErr w:type="spellStart"/>
      <w:r w:rsidRPr="00086007">
        <w:rPr>
          <w:rFonts w:ascii="Times New Roman" w:hAnsi="Times New Roman" w:cs="Times New Roman"/>
          <w:i/>
          <w:sz w:val="24"/>
          <w:szCs w:val="24"/>
          <w:bdr w:val="none" w:sz="0" w:space="0" w:color="auto" w:frame="1"/>
        </w:rPr>
        <w:t>Odontotermes</w:t>
      </w:r>
      <w:proofErr w:type="spellEnd"/>
      <w:r w:rsidRPr="00086007">
        <w:rPr>
          <w:rFonts w:ascii="Times New Roman" w:hAnsi="Times New Roman" w:cs="Times New Roman"/>
          <w:i/>
          <w:sz w:val="24"/>
          <w:szCs w:val="24"/>
          <w:bdr w:val="none" w:sz="0" w:space="0" w:color="auto" w:frame="1"/>
        </w:rPr>
        <w:t xml:space="preserve"> </w:t>
      </w:r>
      <w:proofErr w:type="spellStart"/>
      <w:r w:rsidRPr="00086007">
        <w:rPr>
          <w:rFonts w:ascii="Times New Roman" w:hAnsi="Times New Roman" w:cs="Times New Roman"/>
          <w:i/>
          <w:sz w:val="24"/>
          <w:szCs w:val="24"/>
          <w:bdr w:val="none" w:sz="0" w:space="0" w:color="auto" w:frame="1"/>
        </w:rPr>
        <w:t>formosanus</w:t>
      </w:r>
      <w:proofErr w:type="spellEnd"/>
      <w:r w:rsidRPr="00086007">
        <w:rPr>
          <w:rFonts w:ascii="Times New Roman" w:hAnsi="Times New Roman" w:cs="Times New Roman"/>
          <w:sz w:val="24"/>
          <w:szCs w:val="24"/>
          <w:bdr w:val="none" w:sz="0" w:space="0" w:color="auto" w:frame="1"/>
        </w:rPr>
        <w:t xml:space="preserve"> </w:t>
      </w:r>
      <w:proofErr w:type="spellStart"/>
      <w:r w:rsidRPr="00086007">
        <w:rPr>
          <w:rFonts w:ascii="Times New Roman" w:hAnsi="Times New Roman" w:cs="Times New Roman"/>
          <w:sz w:val="24"/>
          <w:szCs w:val="24"/>
          <w:bdr w:val="none" w:sz="0" w:space="0" w:color="auto" w:frame="1"/>
        </w:rPr>
        <w:t>Shiraki</w:t>
      </w:r>
      <w:proofErr w:type="spellEnd"/>
      <w:r w:rsidRPr="00086007">
        <w:rPr>
          <w:rFonts w:ascii="Times New Roman" w:hAnsi="Times New Roman" w:cs="Times New Roman"/>
          <w:sz w:val="24"/>
          <w:szCs w:val="24"/>
          <w:bdr w:val="none" w:sz="0" w:space="0" w:color="auto" w:frame="1"/>
        </w:rPr>
        <w:t xml:space="preserve"> on Eucalyptus. Journal of Fujian College of Forestry. 22(4): 366-370.</w:t>
      </w:r>
    </w:p>
    <w:p w:rsidR="00F35F09" w:rsidRPr="00022F5C" w:rsidRDefault="00F35F09" w:rsidP="00086007">
      <w:pPr>
        <w:autoSpaceDE w:val="0"/>
        <w:autoSpaceDN w:val="0"/>
        <w:adjustRightInd w:val="0"/>
        <w:spacing w:after="0" w:line="240" w:lineRule="auto"/>
        <w:ind w:left="720" w:hanging="720"/>
        <w:jc w:val="both"/>
        <w:rPr>
          <w:rFonts w:ascii="Times New Roman" w:eastAsia="Times New Roman" w:hAnsi="Times New Roman" w:cs="Times New Roman"/>
          <w:spacing w:val="-15"/>
          <w:sz w:val="24"/>
          <w:szCs w:val="24"/>
        </w:rPr>
      </w:pPr>
      <w:r w:rsidRPr="00022F5C">
        <w:rPr>
          <w:rFonts w:ascii="Times New Roman" w:eastAsia="Times New Roman" w:hAnsi="Times New Roman" w:cs="Times New Roman"/>
          <w:spacing w:val="-15"/>
          <w:sz w:val="24"/>
          <w:szCs w:val="24"/>
        </w:rPr>
        <w:t>Khan, M. A., Ahmad, W., Paul, B., Paul, S., Khan, Z., &amp; Aggarwal, C. (2016). Entomopathogenic nematodes for the management of subterranean termites. Plant, Soil and Microbes: Volume 1: Implications in Crop Science, 317-352.</w:t>
      </w:r>
    </w:p>
    <w:p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rsidR="005E7D7E" w:rsidRDefault="005E7D7E" w:rsidP="00BE5770">
      <w:pPr>
        <w:spacing w:after="0" w:line="360" w:lineRule="auto"/>
        <w:jc w:val="both"/>
        <w:rPr>
          <w:rFonts w:ascii="Times New Roman" w:hAnsi="Times New Roman" w:cs="Times New Roman"/>
          <w:sz w:val="28"/>
          <w:szCs w:val="28"/>
        </w:rPr>
      </w:pPr>
    </w:p>
    <w:p w:rsidR="00C11021" w:rsidRDefault="00C11021" w:rsidP="00C11021"/>
    <w:p w:rsidR="00C11021" w:rsidRPr="003478B5" w:rsidRDefault="00C11021" w:rsidP="00BE5770">
      <w:pPr>
        <w:spacing w:after="0" w:line="360" w:lineRule="auto"/>
        <w:jc w:val="both"/>
        <w:rPr>
          <w:rFonts w:ascii="Times New Roman" w:hAnsi="Times New Roman" w:cs="Times New Roman"/>
          <w:sz w:val="28"/>
          <w:szCs w:val="28"/>
        </w:rPr>
      </w:pPr>
    </w:p>
    <w:sectPr w:rsidR="00C11021" w:rsidRPr="003478B5" w:rsidSect="004340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PalatinoLinotype-Roman">
    <w:altName w:val="MS Mincho"/>
    <w:panose1 w:val="00000000000000000000"/>
    <w:charset w:val="80"/>
    <w:family w:val="auto"/>
    <w:notTrueType/>
    <w:pitch w:val="default"/>
    <w:sig w:usb0="00000003" w:usb1="08070000" w:usb2="00000010" w:usb3="00000000" w:csb0="00020001" w:csb1="00000000"/>
  </w:font>
  <w:font w:name="Times New Roman+FPEF">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472D9"/>
    <w:multiLevelType w:val="multilevel"/>
    <w:tmpl w:val="9D9E2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CE674A"/>
    <w:multiLevelType w:val="multilevel"/>
    <w:tmpl w:val="A0F2E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D11CC0"/>
    <w:multiLevelType w:val="multilevel"/>
    <w:tmpl w:val="6C986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9235C9"/>
    <w:multiLevelType w:val="multilevel"/>
    <w:tmpl w:val="5D145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DB7F12"/>
    <w:multiLevelType w:val="multilevel"/>
    <w:tmpl w:val="6DEEB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D903391"/>
    <w:multiLevelType w:val="multilevel"/>
    <w:tmpl w:val="CBB68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E01217"/>
    <w:multiLevelType w:val="multilevel"/>
    <w:tmpl w:val="5E880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153EA8"/>
    <w:multiLevelType w:val="multilevel"/>
    <w:tmpl w:val="DFB23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0C2A05"/>
    <w:multiLevelType w:val="multilevel"/>
    <w:tmpl w:val="884C6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23B6B1B"/>
    <w:multiLevelType w:val="multilevel"/>
    <w:tmpl w:val="51744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94E10AC"/>
    <w:multiLevelType w:val="multilevel"/>
    <w:tmpl w:val="A09C2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990A41"/>
    <w:multiLevelType w:val="multilevel"/>
    <w:tmpl w:val="1E2CE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num>
  <w:num w:numId="3">
    <w:abstractNumId w:val="8"/>
  </w:num>
  <w:num w:numId="4">
    <w:abstractNumId w:val="2"/>
  </w:num>
  <w:num w:numId="5">
    <w:abstractNumId w:val="6"/>
  </w:num>
  <w:num w:numId="6">
    <w:abstractNumId w:val="3"/>
  </w:num>
  <w:num w:numId="7">
    <w:abstractNumId w:val="0"/>
  </w:num>
  <w:num w:numId="8">
    <w:abstractNumId w:val="4"/>
  </w:num>
  <w:num w:numId="9">
    <w:abstractNumId w:val="10"/>
  </w:num>
  <w:num w:numId="10">
    <w:abstractNumId w:val="7"/>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73904"/>
    <w:rsid w:val="00001E35"/>
    <w:rsid w:val="00003578"/>
    <w:rsid w:val="00004C80"/>
    <w:rsid w:val="000077E1"/>
    <w:rsid w:val="000118A1"/>
    <w:rsid w:val="0001391A"/>
    <w:rsid w:val="00016550"/>
    <w:rsid w:val="000202D5"/>
    <w:rsid w:val="000224CA"/>
    <w:rsid w:val="0002273D"/>
    <w:rsid w:val="00022F5C"/>
    <w:rsid w:val="000302B7"/>
    <w:rsid w:val="00030B4A"/>
    <w:rsid w:val="000463E6"/>
    <w:rsid w:val="000466A2"/>
    <w:rsid w:val="00050D98"/>
    <w:rsid w:val="00061E72"/>
    <w:rsid w:val="0006657E"/>
    <w:rsid w:val="000667A3"/>
    <w:rsid w:val="00071595"/>
    <w:rsid w:val="000809AF"/>
    <w:rsid w:val="00081453"/>
    <w:rsid w:val="0008225B"/>
    <w:rsid w:val="0008429F"/>
    <w:rsid w:val="00086007"/>
    <w:rsid w:val="00090C73"/>
    <w:rsid w:val="00090FAD"/>
    <w:rsid w:val="000978BE"/>
    <w:rsid w:val="000A023A"/>
    <w:rsid w:val="000A7519"/>
    <w:rsid w:val="000B3908"/>
    <w:rsid w:val="000B56F3"/>
    <w:rsid w:val="000B76BD"/>
    <w:rsid w:val="000D04E0"/>
    <w:rsid w:val="000D2C85"/>
    <w:rsid w:val="000D54B3"/>
    <w:rsid w:val="000D79A6"/>
    <w:rsid w:val="000E3297"/>
    <w:rsid w:val="000E52D6"/>
    <w:rsid w:val="000E6898"/>
    <w:rsid w:val="000F2B82"/>
    <w:rsid w:val="001245DB"/>
    <w:rsid w:val="001253C0"/>
    <w:rsid w:val="00126CB1"/>
    <w:rsid w:val="00136C66"/>
    <w:rsid w:val="001412D4"/>
    <w:rsid w:val="00142FB1"/>
    <w:rsid w:val="00144A0C"/>
    <w:rsid w:val="00146D1A"/>
    <w:rsid w:val="00146D2A"/>
    <w:rsid w:val="00150C4D"/>
    <w:rsid w:val="00152F8E"/>
    <w:rsid w:val="00161FE6"/>
    <w:rsid w:val="001630FF"/>
    <w:rsid w:val="0016562C"/>
    <w:rsid w:val="00171800"/>
    <w:rsid w:val="00174803"/>
    <w:rsid w:val="00182D6C"/>
    <w:rsid w:val="001849C9"/>
    <w:rsid w:val="001930E5"/>
    <w:rsid w:val="00195B1E"/>
    <w:rsid w:val="00197045"/>
    <w:rsid w:val="001A5541"/>
    <w:rsid w:val="001A6BA5"/>
    <w:rsid w:val="001A6E99"/>
    <w:rsid w:val="001B365D"/>
    <w:rsid w:val="001B3C5E"/>
    <w:rsid w:val="001C6851"/>
    <w:rsid w:val="001D0090"/>
    <w:rsid w:val="001D3544"/>
    <w:rsid w:val="001D61AB"/>
    <w:rsid w:val="001E0892"/>
    <w:rsid w:val="001F4203"/>
    <w:rsid w:val="002006CB"/>
    <w:rsid w:val="00201137"/>
    <w:rsid w:val="00202434"/>
    <w:rsid w:val="002026D8"/>
    <w:rsid w:val="00206986"/>
    <w:rsid w:val="00207217"/>
    <w:rsid w:val="002112D8"/>
    <w:rsid w:val="002135A7"/>
    <w:rsid w:val="002149C2"/>
    <w:rsid w:val="00217A74"/>
    <w:rsid w:val="00225DDD"/>
    <w:rsid w:val="00235160"/>
    <w:rsid w:val="00235206"/>
    <w:rsid w:val="002373D8"/>
    <w:rsid w:val="0023746C"/>
    <w:rsid w:val="002439CA"/>
    <w:rsid w:val="002509C5"/>
    <w:rsid w:val="002519CF"/>
    <w:rsid w:val="00266155"/>
    <w:rsid w:val="00266591"/>
    <w:rsid w:val="00266D6D"/>
    <w:rsid w:val="00267E1F"/>
    <w:rsid w:val="00287806"/>
    <w:rsid w:val="00290BD7"/>
    <w:rsid w:val="00293103"/>
    <w:rsid w:val="00293C75"/>
    <w:rsid w:val="0029686F"/>
    <w:rsid w:val="002A3C4D"/>
    <w:rsid w:val="002A6139"/>
    <w:rsid w:val="002B265E"/>
    <w:rsid w:val="002B71F4"/>
    <w:rsid w:val="002C0314"/>
    <w:rsid w:val="002C097B"/>
    <w:rsid w:val="002C0DF4"/>
    <w:rsid w:val="002C45A2"/>
    <w:rsid w:val="002C45AC"/>
    <w:rsid w:val="002C609A"/>
    <w:rsid w:val="002D3AFB"/>
    <w:rsid w:val="002E25BD"/>
    <w:rsid w:val="002E6187"/>
    <w:rsid w:val="002F04CC"/>
    <w:rsid w:val="002F1A77"/>
    <w:rsid w:val="00303298"/>
    <w:rsid w:val="003115CD"/>
    <w:rsid w:val="0031467A"/>
    <w:rsid w:val="003152CE"/>
    <w:rsid w:val="00315679"/>
    <w:rsid w:val="00316BD6"/>
    <w:rsid w:val="003170A0"/>
    <w:rsid w:val="0032074A"/>
    <w:rsid w:val="0033454A"/>
    <w:rsid w:val="00337621"/>
    <w:rsid w:val="003478B5"/>
    <w:rsid w:val="00350EBD"/>
    <w:rsid w:val="00352ADD"/>
    <w:rsid w:val="00353688"/>
    <w:rsid w:val="00362AB6"/>
    <w:rsid w:val="00371565"/>
    <w:rsid w:val="00372EC4"/>
    <w:rsid w:val="00377ECE"/>
    <w:rsid w:val="00392C09"/>
    <w:rsid w:val="00393983"/>
    <w:rsid w:val="00395490"/>
    <w:rsid w:val="003B2A2C"/>
    <w:rsid w:val="003B562B"/>
    <w:rsid w:val="003C151B"/>
    <w:rsid w:val="003C1AB4"/>
    <w:rsid w:val="003D28A9"/>
    <w:rsid w:val="003D33D1"/>
    <w:rsid w:val="003D4734"/>
    <w:rsid w:val="003D7FA7"/>
    <w:rsid w:val="003E0322"/>
    <w:rsid w:val="003E3CC0"/>
    <w:rsid w:val="003F18FD"/>
    <w:rsid w:val="003F353E"/>
    <w:rsid w:val="00402039"/>
    <w:rsid w:val="00404BD0"/>
    <w:rsid w:val="0040737F"/>
    <w:rsid w:val="0041421F"/>
    <w:rsid w:val="00415C73"/>
    <w:rsid w:val="0042264E"/>
    <w:rsid w:val="00425284"/>
    <w:rsid w:val="00430E96"/>
    <w:rsid w:val="0043122C"/>
    <w:rsid w:val="0043409A"/>
    <w:rsid w:val="00437D0E"/>
    <w:rsid w:val="00437F01"/>
    <w:rsid w:val="00445EB1"/>
    <w:rsid w:val="00450543"/>
    <w:rsid w:val="00453ACD"/>
    <w:rsid w:val="0046430B"/>
    <w:rsid w:val="00464C48"/>
    <w:rsid w:val="0046531F"/>
    <w:rsid w:val="00466E64"/>
    <w:rsid w:val="00471633"/>
    <w:rsid w:val="004725FD"/>
    <w:rsid w:val="00474934"/>
    <w:rsid w:val="00476076"/>
    <w:rsid w:val="00477905"/>
    <w:rsid w:val="00486290"/>
    <w:rsid w:val="00486738"/>
    <w:rsid w:val="00487105"/>
    <w:rsid w:val="00487F53"/>
    <w:rsid w:val="00490689"/>
    <w:rsid w:val="0049224E"/>
    <w:rsid w:val="00497BD2"/>
    <w:rsid w:val="00497E29"/>
    <w:rsid w:val="004A1960"/>
    <w:rsid w:val="004A1B32"/>
    <w:rsid w:val="004A43CE"/>
    <w:rsid w:val="004A76F5"/>
    <w:rsid w:val="004B7DDE"/>
    <w:rsid w:val="004C7E50"/>
    <w:rsid w:val="004D7233"/>
    <w:rsid w:val="004E04A6"/>
    <w:rsid w:val="004E1A11"/>
    <w:rsid w:val="004E34D2"/>
    <w:rsid w:val="004F3193"/>
    <w:rsid w:val="004F4C19"/>
    <w:rsid w:val="004F6BBC"/>
    <w:rsid w:val="005009A7"/>
    <w:rsid w:val="005049D9"/>
    <w:rsid w:val="00510609"/>
    <w:rsid w:val="0051127B"/>
    <w:rsid w:val="005120B9"/>
    <w:rsid w:val="00513923"/>
    <w:rsid w:val="005217DB"/>
    <w:rsid w:val="005247EF"/>
    <w:rsid w:val="005257F7"/>
    <w:rsid w:val="00542541"/>
    <w:rsid w:val="00544D1E"/>
    <w:rsid w:val="0054587E"/>
    <w:rsid w:val="005471C0"/>
    <w:rsid w:val="00554F92"/>
    <w:rsid w:val="00557FC5"/>
    <w:rsid w:val="0056157B"/>
    <w:rsid w:val="00561E03"/>
    <w:rsid w:val="00565A08"/>
    <w:rsid w:val="00570FC7"/>
    <w:rsid w:val="0057203D"/>
    <w:rsid w:val="005777A6"/>
    <w:rsid w:val="0058005C"/>
    <w:rsid w:val="00590CA9"/>
    <w:rsid w:val="00592B13"/>
    <w:rsid w:val="005A3C14"/>
    <w:rsid w:val="005B005D"/>
    <w:rsid w:val="005C39EE"/>
    <w:rsid w:val="005C4524"/>
    <w:rsid w:val="005C5722"/>
    <w:rsid w:val="005C72BF"/>
    <w:rsid w:val="005D00D7"/>
    <w:rsid w:val="005D287B"/>
    <w:rsid w:val="005D3953"/>
    <w:rsid w:val="005D688A"/>
    <w:rsid w:val="005D6A71"/>
    <w:rsid w:val="005E03C1"/>
    <w:rsid w:val="005E2D4C"/>
    <w:rsid w:val="005E33EF"/>
    <w:rsid w:val="005E3585"/>
    <w:rsid w:val="005E7D7E"/>
    <w:rsid w:val="005F55E2"/>
    <w:rsid w:val="005F6393"/>
    <w:rsid w:val="00601369"/>
    <w:rsid w:val="006036D6"/>
    <w:rsid w:val="00603C22"/>
    <w:rsid w:val="00603CF4"/>
    <w:rsid w:val="00605E76"/>
    <w:rsid w:val="00617A9B"/>
    <w:rsid w:val="00621A90"/>
    <w:rsid w:val="0063076D"/>
    <w:rsid w:val="0063093B"/>
    <w:rsid w:val="0063708F"/>
    <w:rsid w:val="00637315"/>
    <w:rsid w:val="006406F0"/>
    <w:rsid w:val="00651C15"/>
    <w:rsid w:val="006556D5"/>
    <w:rsid w:val="00655998"/>
    <w:rsid w:val="00656588"/>
    <w:rsid w:val="00664526"/>
    <w:rsid w:val="00671C45"/>
    <w:rsid w:val="00673C28"/>
    <w:rsid w:val="006753C1"/>
    <w:rsid w:val="006803A4"/>
    <w:rsid w:val="006A6A34"/>
    <w:rsid w:val="006B12A7"/>
    <w:rsid w:val="006C7DCB"/>
    <w:rsid w:val="006E1B3E"/>
    <w:rsid w:val="006E68D8"/>
    <w:rsid w:val="006E6B36"/>
    <w:rsid w:val="006F2AFA"/>
    <w:rsid w:val="006F2DF4"/>
    <w:rsid w:val="006F60B1"/>
    <w:rsid w:val="007004BE"/>
    <w:rsid w:val="00705E1B"/>
    <w:rsid w:val="007105F5"/>
    <w:rsid w:val="0072724C"/>
    <w:rsid w:val="00731F3F"/>
    <w:rsid w:val="007340CB"/>
    <w:rsid w:val="00740E09"/>
    <w:rsid w:val="0074393E"/>
    <w:rsid w:val="00745335"/>
    <w:rsid w:val="007510A6"/>
    <w:rsid w:val="007551D6"/>
    <w:rsid w:val="00763325"/>
    <w:rsid w:val="00767213"/>
    <w:rsid w:val="00767F74"/>
    <w:rsid w:val="00773904"/>
    <w:rsid w:val="007804CB"/>
    <w:rsid w:val="00781C70"/>
    <w:rsid w:val="0078453A"/>
    <w:rsid w:val="007875C6"/>
    <w:rsid w:val="00792C29"/>
    <w:rsid w:val="00796562"/>
    <w:rsid w:val="00797F69"/>
    <w:rsid w:val="007A3B67"/>
    <w:rsid w:val="007A6533"/>
    <w:rsid w:val="007B3FAD"/>
    <w:rsid w:val="007B3FEE"/>
    <w:rsid w:val="007B5010"/>
    <w:rsid w:val="007B5629"/>
    <w:rsid w:val="007B6543"/>
    <w:rsid w:val="007C0A47"/>
    <w:rsid w:val="007C275F"/>
    <w:rsid w:val="007D466C"/>
    <w:rsid w:val="007D48C6"/>
    <w:rsid w:val="007D778F"/>
    <w:rsid w:val="007E6914"/>
    <w:rsid w:val="007F6C08"/>
    <w:rsid w:val="008016B0"/>
    <w:rsid w:val="0080265D"/>
    <w:rsid w:val="00802B6F"/>
    <w:rsid w:val="00807A06"/>
    <w:rsid w:val="0081511C"/>
    <w:rsid w:val="0081607F"/>
    <w:rsid w:val="008160B8"/>
    <w:rsid w:val="008173A6"/>
    <w:rsid w:val="00820282"/>
    <w:rsid w:val="008218E5"/>
    <w:rsid w:val="008227AD"/>
    <w:rsid w:val="0082466C"/>
    <w:rsid w:val="00824B84"/>
    <w:rsid w:val="008276C7"/>
    <w:rsid w:val="00832063"/>
    <w:rsid w:val="00832E02"/>
    <w:rsid w:val="00833544"/>
    <w:rsid w:val="0084304D"/>
    <w:rsid w:val="008456F0"/>
    <w:rsid w:val="00845932"/>
    <w:rsid w:val="00846693"/>
    <w:rsid w:val="00847AF9"/>
    <w:rsid w:val="00861A02"/>
    <w:rsid w:val="00864429"/>
    <w:rsid w:val="00864B0B"/>
    <w:rsid w:val="00881C69"/>
    <w:rsid w:val="00884688"/>
    <w:rsid w:val="008A10CC"/>
    <w:rsid w:val="008A3646"/>
    <w:rsid w:val="008A4869"/>
    <w:rsid w:val="008A7282"/>
    <w:rsid w:val="008B45F2"/>
    <w:rsid w:val="008C01B2"/>
    <w:rsid w:val="008C01BE"/>
    <w:rsid w:val="008C3EA1"/>
    <w:rsid w:val="008D1BB3"/>
    <w:rsid w:val="008D5894"/>
    <w:rsid w:val="008E5310"/>
    <w:rsid w:val="008F1198"/>
    <w:rsid w:val="009031BD"/>
    <w:rsid w:val="00911D6B"/>
    <w:rsid w:val="009122CC"/>
    <w:rsid w:val="00917B52"/>
    <w:rsid w:val="00932079"/>
    <w:rsid w:val="00932E2B"/>
    <w:rsid w:val="00936A66"/>
    <w:rsid w:val="00941EF1"/>
    <w:rsid w:val="009421C0"/>
    <w:rsid w:val="0094229C"/>
    <w:rsid w:val="00942ED3"/>
    <w:rsid w:val="009466CB"/>
    <w:rsid w:val="00955CB2"/>
    <w:rsid w:val="00956C0B"/>
    <w:rsid w:val="009678E9"/>
    <w:rsid w:val="00992E72"/>
    <w:rsid w:val="00993085"/>
    <w:rsid w:val="0099475E"/>
    <w:rsid w:val="00996418"/>
    <w:rsid w:val="009A1650"/>
    <w:rsid w:val="009A45D1"/>
    <w:rsid w:val="009A74D6"/>
    <w:rsid w:val="009B18FF"/>
    <w:rsid w:val="009B25BC"/>
    <w:rsid w:val="009B3057"/>
    <w:rsid w:val="009B6836"/>
    <w:rsid w:val="009C5CC0"/>
    <w:rsid w:val="009D267C"/>
    <w:rsid w:val="009E0B31"/>
    <w:rsid w:val="009E0F36"/>
    <w:rsid w:val="00A020AB"/>
    <w:rsid w:val="00A03790"/>
    <w:rsid w:val="00A07153"/>
    <w:rsid w:val="00A123A2"/>
    <w:rsid w:val="00A15085"/>
    <w:rsid w:val="00A177A0"/>
    <w:rsid w:val="00A26BFB"/>
    <w:rsid w:val="00A32DF9"/>
    <w:rsid w:val="00A3769F"/>
    <w:rsid w:val="00A4110A"/>
    <w:rsid w:val="00A47EF0"/>
    <w:rsid w:val="00A511A6"/>
    <w:rsid w:val="00A66907"/>
    <w:rsid w:val="00A70B9F"/>
    <w:rsid w:val="00A73629"/>
    <w:rsid w:val="00A73B7D"/>
    <w:rsid w:val="00A73F18"/>
    <w:rsid w:val="00A74AB8"/>
    <w:rsid w:val="00A75B66"/>
    <w:rsid w:val="00A76C85"/>
    <w:rsid w:val="00A811C6"/>
    <w:rsid w:val="00A811F7"/>
    <w:rsid w:val="00A8245F"/>
    <w:rsid w:val="00A824E9"/>
    <w:rsid w:val="00A82C59"/>
    <w:rsid w:val="00A85378"/>
    <w:rsid w:val="00A86D93"/>
    <w:rsid w:val="00A872D2"/>
    <w:rsid w:val="00A91E16"/>
    <w:rsid w:val="00A92D8D"/>
    <w:rsid w:val="00A934DB"/>
    <w:rsid w:val="00AA03DC"/>
    <w:rsid w:val="00AA1E54"/>
    <w:rsid w:val="00AA3C8A"/>
    <w:rsid w:val="00AB1958"/>
    <w:rsid w:val="00AB303F"/>
    <w:rsid w:val="00AB37BF"/>
    <w:rsid w:val="00AB52D3"/>
    <w:rsid w:val="00AC0D4C"/>
    <w:rsid w:val="00AC5423"/>
    <w:rsid w:val="00AC5C67"/>
    <w:rsid w:val="00AD171E"/>
    <w:rsid w:val="00AD1B56"/>
    <w:rsid w:val="00AD3912"/>
    <w:rsid w:val="00AD45AD"/>
    <w:rsid w:val="00AD7410"/>
    <w:rsid w:val="00AD7F0C"/>
    <w:rsid w:val="00AE4555"/>
    <w:rsid w:val="00AE4CED"/>
    <w:rsid w:val="00AE5339"/>
    <w:rsid w:val="00AE5DE3"/>
    <w:rsid w:val="00AE5F38"/>
    <w:rsid w:val="00AF3FA4"/>
    <w:rsid w:val="00B044FD"/>
    <w:rsid w:val="00B11AAA"/>
    <w:rsid w:val="00B212D9"/>
    <w:rsid w:val="00B219B5"/>
    <w:rsid w:val="00B261BE"/>
    <w:rsid w:val="00B34E75"/>
    <w:rsid w:val="00B4627D"/>
    <w:rsid w:val="00B51570"/>
    <w:rsid w:val="00B601AF"/>
    <w:rsid w:val="00B61541"/>
    <w:rsid w:val="00B63C1A"/>
    <w:rsid w:val="00B666AB"/>
    <w:rsid w:val="00B67307"/>
    <w:rsid w:val="00B701DD"/>
    <w:rsid w:val="00B73AFD"/>
    <w:rsid w:val="00B77C32"/>
    <w:rsid w:val="00B80ADA"/>
    <w:rsid w:val="00B875F1"/>
    <w:rsid w:val="00B9109A"/>
    <w:rsid w:val="00B91734"/>
    <w:rsid w:val="00B96B7C"/>
    <w:rsid w:val="00B973AC"/>
    <w:rsid w:val="00BA1A2C"/>
    <w:rsid w:val="00BA2005"/>
    <w:rsid w:val="00BA4494"/>
    <w:rsid w:val="00BA7192"/>
    <w:rsid w:val="00BB1032"/>
    <w:rsid w:val="00BB1395"/>
    <w:rsid w:val="00BB2D7C"/>
    <w:rsid w:val="00BB4B35"/>
    <w:rsid w:val="00BB500E"/>
    <w:rsid w:val="00BB7E68"/>
    <w:rsid w:val="00BC07FD"/>
    <w:rsid w:val="00BC3D5D"/>
    <w:rsid w:val="00BC7BE9"/>
    <w:rsid w:val="00BD48CB"/>
    <w:rsid w:val="00BD79B5"/>
    <w:rsid w:val="00BE18C4"/>
    <w:rsid w:val="00BE2FF2"/>
    <w:rsid w:val="00BE30E7"/>
    <w:rsid w:val="00BE5770"/>
    <w:rsid w:val="00BE7E56"/>
    <w:rsid w:val="00BF3EEA"/>
    <w:rsid w:val="00BF5972"/>
    <w:rsid w:val="00BF5ED7"/>
    <w:rsid w:val="00C019B9"/>
    <w:rsid w:val="00C02127"/>
    <w:rsid w:val="00C11021"/>
    <w:rsid w:val="00C1454C"/>
    <w:rsid w:val="00C25D0F"/>
    <w:rsid w:val="00C36E82"/>
    <w:rsid w:val="00C40A0A"/>
    <w:rsid w:val="00C41076"/>
    <w:rsid w:val="00C434E3"/>
    <w:rsid w:val="00C444E3"/>
    <w:rsid w:val="00C45D82"/>
    <w:rsid w:val="00C51B4B"/>
    <w:rsid w:val="00C5328B"/>
    <w:rsid w:val="00C56CA4"/>
    <w:rsid w:val="00C57A5E"/>
    <w:rsid w:val="00C62F64"/>
    <w:rsid w:val="00C703B0"/>
    <w:rsid w:val="00C74278"/>
    <w:rsid w:val="00C74EFD"/>
    <w:rsid w:val="00C756A6"/>
    <w:rsid w:val="00C835A7"/>
    <w:rsid w:val="00C865B1"/>
    <w:rsid w:val="00C95A40"/>
    <w:rsid w:val="00CA1D5F"/>
    <w:rsid w:val="00CA36D1"/>
    <w:rsid w:val="00CA6DDA"/>
    <w:rsid w:val="00CC1212"/>
    <w:rsid w:val="00CC1F2A"/>
    <w:rsid w:val="00CD1334"/>
    <w:rsid w:val="00CE7EBD"/>
    <w:rsid w:val="00CF00AA"/>
    <w:rsid w:val="00CF42D6"/>
    <w:rsid w:val="00CF4C82"/>
    <w:rsid w:val="00CF5260"/>
    <w:rsid w:val="00CF5874"/>
    <w:rsid w:val="00CF701C"/>
    <w:rsid w:val="00CF7314"/>
    <w:rsid w:val="00D02B7C"/>
    <w:rsid w:val="00D109F7"/>
    <w:rsid w:val="00D200D3"/>
    <w:rsid w:val="00D235EB"/>
    <w:rsid w:val="00D32305"/>
    <w:rsid w:val="00D32FA5"/>
    <w:rsid w:val="00D363C9"/>
    <w:rsid w:val="00D52043"/>
    <w:rsid w:val="00D603D7"/>
    <w:rsid w:val="00D675D7"/>
    <w:rsid w:val="00D742D5"/>
    <w:rsid w:val="00D80D85"/>
    <w:rsid w:val="00D81B4E"/>
    <w:rsid w:val="00D82545"/>
    <w:rsid w:val="00D82EF8"/>
    <w:rsid w:val="00D90255"/>
    <w:rsid w:val="00D9676D"/>
    <w:rsid w:val="00DA0512"/>
    <w:rsid w:val="00DA2AF5"/>
    <w:rsid w:val="00DA688D"/>
    <w:rsid w:val="00DB1D0A"/>
    <w:rsid w:val="00DB4A8E"/>
    <w:rsid w:val="00DB5BC6"/>
    <w:rsid w:val="00DC1DAB"/>
    <w:rsid w:val="00DC3D96"/>
    <w:rsid w:val="00DC73D4"/>
    <w:rsid w:val="00DD095D"/>
    <w:rsid w:val="00DD09B0"/>
    <w:rsid w:val="00DD0B51"/>
    <w:rsid w:val="00DD308E"/>
    <w:rsid w:val="00DE03F0"/>
    <w:rsid w:val="00DE0A16"/>
    <w:rsid w:val="00DE28F0"/>
    <w:rsid w:val="00DF1D0A"/>
    <w:rsid w:val="00DF559B"/>
    <w:rsid w:val="00DF6467"/>
    <w:rsid w:val="00E00663"/>
    <w:rsid w:val="00E0111B"/>
    <w:rsid w:val="00E100FB"/>
    <w:rsid w:val="00E13EC1"/>
    <w:rsid w:val="00E20B2D"/>
    <w:rsid w:val="00E23525"/>
    <w:rsid w:val="00E44A35"/>
    <w:rsid w:val="00E50B68"/>
    <w:rsid w:val="00E56940"/>
    <w:rsid w:val="00E6369B"/>
    <w:rsid w:val="00E710C5"/>
    <w:rsid w:val="00E74B84"/>
    <w:rsid w:val="00E758E0"/>
    <w:rsid w:val="00E8401C"/>
    <w:rsid w:val="00E86496"/>
    <w:rsid w:val="00E864D6"/>
    <w:rsid w:val="00E91D9B"/>
    <w:rsid w:val="00E91E8D"/>
    <w:rsid w:val="00E94338"/>
    <w:rsid w:val="00E9556C"/>
    <w:rsid w:val="00E965E9"/>
    <w:rsid w:val="00EA6A6D"/>
    <w:rsid w:val="00EB21DA"/>
    <w:rsid w:val="00EB349E"/>
    <w:rsid w:val="00EB68E2"/>
    <w:rsid w:val="00ED0A34"/>
    <w:rsid w:val="00ED4700"/>
    <w:rsid w:val="00ED56FF"/>
    <w:rsid w:val="00EE2CE8"/>
    <w:rsid w:val="00EE3C44"/>
    <w:rsid w:val="00EE4599"/>
    <w:rsid w:val="00EE4944"/>
    <w:rsid w:val="00EF15A8"/>
    <w:rsid w:val="00EF396D"/>
    <w:rsid w:val="00F03265"/>
    <w:rsid w:val="00F06ED9"/>
    <w:rsid w:val="00F10931"/>
    <w:rsid w:val="00F2168F"/>
    <w:rsid w:val="00F23107"/>
    <w:rsid w:val="00F23A3D"/>
    <w:rsid w:val="00F25D05"/>
    <w:rsid w:val="00F305C8"/>
    <w:rsid w:val="00F31D26"/>
    <w:rsid w:val="00F35061"/>
    <w:rsid w:val="00F35389"/>
    <w:rsid w:val="00F35F09"/>
    <w:rsid w:val="00F42A4B"/>
    <w:rsid w:val="00F438A5"/>
    <w:rsid w:val="00F448A2"/>
    <w:rsid w:val="00F45E36"/>
    <w:rsid w:val="00F57535"/>
    <w:rsid w:val="00F607B3"/>
    <w:rsid w:val="00F61FDA"/>
    <w:rsid w:val="00F76867"/>
    <w:rsid w:val="00F80AAA"/>
    <w:rsid w:val="00F9094F"/>
    <w:rsid w:val="00F91EC0"/>
    <w:rsid w:val="00F93F84"/>
    <w:rsid w:val="00FA6251"/>
    <w:rsid w:val="00FB7652"/>
    <w:rsid w:val="00FC0147"/>
    <w:rsid w:val="00FC79DA"/>
    <w:rsid w:val="00FD0C86"/>
    <w:rsid w:val="00FD13E2"/>
    <w:rsid w:val="00FD5416"/>
    <w:rsid w:val="00FE200A"/>
    <w:rsid w:val="00FE31F2"/>
    <w:rsid w:val="00FE4F61"/>
    <w:rsid w:val="00FF1D4F"/>
    <w:rsid w:val="00FF367D"/>
    <w:rsid w:val="00FF6322"/>
    <w:rsid w:val="00FF6570"/>
    <w:rsid w:val="00FF7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14:docId w14:val="0BFD37C9"/>
  <w15:docId w15:val="{7C3D8753-BC0F-45AF-BC35-0D14DE48F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409A"/>
  </w:style>
  <w:style w:type="paragraph" w:styleId="Heading1">
    <w:name w:val="heading 1"/>
    <w:basedOn w:val="Normal"/>
    <w:next w:val="Normal"/>
    <w:link w:val="Heading1Char"/>
    <w:uiPriority w:val="9"/>
    <w:qFormat/>
    <w:rsid w:val="00DB5B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001E3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0A0A"/>
    <w:rPr>
      <w:color w:val="0000FF" w:themeColor="hyperlink"/>
      <w:u w:val="single"/>
    </w:rPr>
  </w:style>
  <w:style w:type="character" w:customStyle="1" w:styleId="html-italic">
    <w:name w:val="html-italic"/>
    <w:basedOn w:val="DefaultParagraphFont"/>
    <w:rsid w:val="00C40A0A"/>
  </w:style>
  <w:style w:type="character" w:styleId="HTMLCite">
    <w:name w:val="HTML Cite"/>
    <w:basedOn w:val="DefaultParagraphFont"/>
    <w:uiPriority w:val="99"/>
    <w:semiHidden/>
    <w:unhideWhenUsed/>
    <w:rsid w:val="00544D1E"/>
    <w:rPr>
      <w:i/>
      <w:iCs/>
    </w:rPr>
  </w:style>
  <w:style w:type="character" w:customStyle="1" w:styleId="anchor-text">
    <w:name w:val="anchor-text"/>
    <w:basedOn w:val="DefaultParagraphFont"/>
    <w:rsid w:val="000809AF"/>
  </w:style>
  <w:style w:type="paragraph" w:styleId="ListParagraph">
    <w:name w:val="List Paragraph"/>
    <w:basedOn w:val="Normal"/>
    <w:uiPriority w:val="34"/>
    <w:qFormat/>
    <w:rsid w:val="000809AF"/>
    <w:pPr>
      <w:ind w:left="720"/>
      <w:contextualSpacing/>
    </w:pPr>
  </w:style>
  <w:style w:type="character" w:styleId="Emphasis">
    <w:name w:val="Emphasis"/>
    <w:basedOn w:val="DefaultParagraphFont"/>
    <w:uiPriority w:val="20"/>
    <w:qFormat/>
    <w:rsid w:val="009D267C"/>
    <w:rPr>
      <w:i/>
      <w:iCs/>
    </w:rPr>
  </w:style>
  <w:style w:type="character" w:customStyle="1" w:styleId="markedcontent">
    <w:name w:val="markedcontent"/>
    <w:basedOn w:val="DefaultParagraphFont"/>
    <w:rsid w:val="00316BD6"/>
  </w:style>
  <w:style w:type="paragraph" w:styleId="NormalWeb">
    <w:name w:val="Normal (Web)"/>
    <w:basedOn w:val="Normal"/>
    <w:uiPriority w:val="99"/>
    <w:unhideWhenUsed/>
    <w:rsid w:val="0048629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BC7BE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B044FD"/>
    <w:pPr>
      <w:autoSpaceDE w:val="0"/>
      <w:autoSpaceDN w:val="0"/>
      <w:adjustRightInd w:val="0"/>
      <w:spacing w:after="0" w:line="240" w:lineRule="auto"/>
    </w:pPr>
    <w:rPr>
      <w:rFonts w:ascii="Tahoma" w:hAnsi="Tahoma" w:cs="Tahoma"/>
      <w:color w:val="000000"/>
      <w:sz w:val="24"/>
      <w:szCs w:val="24"/>
    </w:rPr>
  </w:style>
  <w:style w:type="paragraph" w:styleId="BalloonText">
    <w:name w:val="Balloon Text"/>
    <w:basedOn w:val="Normal"/>
    <w:link w:val="BalloonTextChar"/>
    <w:uiPriority w:val="99"/>
    <w:semiHidden/>
    <w:unhideWhenUsed/>
    <w:rsid w:val="00C110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021"/>
    <w:rPr>
      <w:rFonts w:ascii="Tahoma" w:hAnsi="Tahoma" w:cs="Tahoma"/>
      <w:sz w:val="16"/>
      <w:szCs w:val="16"/>
    </w:rPr>
  </w:style>
  <w:style w:type="character" w:customStyle="1" w:styleId="author">
    <w:name w:val="author"/>
    <w:basedOn w:val="DefaultParagraphFont"/>
    <w:rsid w:val="00001E35"/>
  </w:style>
  <w:style w:type="character" w:customStyle="1" w:styleId="Heading3Char">
    <w:name w:val="Heading 3 Char"/>
    <w:basedOn w:val="DefaultParagraphFont"/>
    <w:link w:val="Heading3"/>
    <w:uiPriority w:val="9"/>
    <w:rsid w:val="00001E35"/>
    <w:rPr>
      <w:rFonts w:ascii="Times New Roman" w:eastAsia="Times New Roman" w:hAnsi="Times New Roman" w:cs="Times New Roman"/>
      <w:b/>
      <w:bCs/>
      <w:sz w:val="27"/>
      <w:szCs w:val="27"/>
    </w:rPr>
  </w:style>
  <w:style w:type="paragraph" w:customStyle="1" w:styleId="doi-p">
    <w:name w:val="doi-p"/>
    <w:basedOn w:val="Normal"/>
    <w:rsid w:val="004F6B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list-item">
    <w:name w:val="a-list-item"/>
    <w:basedOn w:val="DefaultParagraphFont"/>
    <w:rsid w:val="009031BD"/>
  </w:style>
  <w:style w:type="character" w:customStyle="1" w:styleId="a-text-bold">
    <w:name w:val="a-text-bold"/>
    <w:basedOn w:val="DefaultParagraphFont"/>
    <w:rsid w:val="009031BD"/>
  </w:style>
  <w:style w:type="character" w:customStyle="1" w:styleId="publication-header-authorfont-weight-normal">
    <w:name w:val="publication-header-author__font-weight-normal"/>
    <w:basedOn w:val="DefaultParagraphFont"/>
    <w:rsid w:val="00DB5BC6"/>
  </w:style>
  <w:style w:type="character" w:customStyle="1" w:styleId="Heading1Char">
    <w:name w:val="Heading 1 Char"/>
    <w:basedOn w:val="DefaultParagraphFont"/>
    <w:link w:val="Heading1"/>
    <w:uiPriority w:val="9"/>
    <w:rsid w:val="00DB5BC6"/>
    <w:rPr>
      <w:rFonts w:asciiTheme="majorHAnsi" w:eastAsiaTheme="majorEastAsia" w:hAnsiTheme="majorHAnsi" w:cstheme="majorBidi"/>
      <w:b/>
      <w:bCs/>
      <w:color w:val="365F91" w:themeColor="accent1" w:themeShade="BF"/>
      <w:sz w:val="28"/>
      <w:szCs w:val="28"/>
    </w:rPr>
  </w:style>
  <w:style w:type="character" w:customStyle="1" w:styleId="identifier">
    <w:name w:val="identifier"/>
    <w:basedOn w:val="DefaultParagraphFont"/>
    <w:rsid w:val="003B562B"/>
  </w:style>
  <w:style w:type="character" w:customStyle="1" w:styleId="id-label">
    <w:name w:val="id-label"/>
    <w:basedOn w:val="DefaultParagraphFont"/>
    <w:rsid w:val="003B56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096299">
      <w:bodyDiv w:val="1"/>
      <w:marLeft w:val="0"/>
      <w:marRight w:val="0"/>
      <w:marTop w:val="0"/>
      <w:marBottom w:val="0"/>
      <w:divBdr>
        <w:top w:val="none" w:sz="0" w:space="0" w:color="auto"/>
        <w:left w:val="none" w:sz="0" w:space="0" w:color="auto"/>
        <w:bottom w:val="none" w:sz="0" w:space="0" w:color="auto"/>
        <w:right w:val="none" w:sz="0" w:space="0" w:color="auto"/>
      </w:divBdr>
    </w:div>
    <w:div w:id="226962381">
      <w:bodyDiv w:val="1"/>
      <w:marLeft w:val="0"/>
      <w:marRight w:val="0"/>
      <w:marTop w:val="0"/>
      <w:marBottom w:val="0"/>
      <w:divBdr>
        <w:top w:val="none" w:sz="0" w:space="0" w:color="auto"/>
        <w:left w:val="none" w:sz="0" w:space="0" w:color="auto"/>
        <w:bottom w:val="none" w:sz="0" w:space="0" w:color="auto"/>
        <w:right w:val="none" w:sz="0" w:space="0" w:color="auto"/>
      </w:divBdr>
      <w:divsChild>
        <w:div w:id="492724631">
          <w:marLeft w:val="0"/>
          <w:marRight w:val="0"/>
          <w:marTop w:val="0"/>
          <w:marBottom w:val="0"/>
          <w:divBdr>
            <w:top w:val="none" w:sz="0" w:space="0" w:color="auto"/>
            <w:left w:val="none" w:sz="0" w:space="0" w:color="auto"/>
            <w:bottom w:val="none" w:sz="0" w:space="0" w:color="auto"/>
            <w:right w:val="none" w:sz="0" w:space="0" w:color="auto"/>
          </w:divBdr>
        </w:div>
      </w:divsChild>
    </w:div>
    <w:div w:id="234434256">
      <w:bodyDiv w:val="1"/>
      <w:marLeft w:val="0"/>
      <w:marRight w:val="0"/>
      <w:marTop w:val="0"/>
      <w:marBottom w:val="0"/>
      <w:divBdr>
        <w:top w:val="none" w:sz="0" w:space="0" w:color="auto"/>
        <w:left w:val="none" w:sz="0" w:space="0" w:color="auto"/>
        <w:bottom w:val="none" w:sz="0" w:space="0" w:color="auto"/>
        <w:right w:val="none" w:sz="0" w:space="0" w:color="auto"/>
      </w:divBdr>
    </w:div>
    <w:div w:id="272442242">
      <w:bodyDiv w:val="1"/>
      <w:marLeft w:val="0"/>
      <w:marRight w:val="0"/>
      <w:marTop w:val="0"/>
      <w:marBottom w:val="0"/>
      <w:divBdr>
        <w:top w:val="none" w:sz="0" w:space="0" w:color="auto"/>
        <w:left w:val="none" w:sz="0" w:space="0" w:color="auto"/>
        <w:bottom w:val="none" w:sz="0" w:space="0" w:color="auto"/>
        <w:right w:val="none" w:sz="0" w:space="0" w:color="auto"/>
      </w:divBdr>
      <w:divsChild>
        <w:div w:id="1605066961">
          <w:marLeft w:val="0"/>
          <w:marRight w:val="0"/>
          <w:marTop w:val="0"/>
          <w:marBottom w:val="0"/>
          <w:divBdr>
            <w:top w:val="none" w:sz="0" w:space="0" w:color="auto"/>
            <w:left w:val="none" w:sz="0" w:space="0" w:color="auto"/>
            <w:bottom w:val="none" w:sz="0" w:space="0" w:color="auto"/>
            <w:right w:val="none" w:sz="0" w:space="0" w:color="auto"/>
          </w:divBdr>
          <w:divsChild>
            <w:div w:id="955410552">
              <w:marLeft w:val="0"/>
              <w:marRight w:val="0"/>
              <w:marTop w:val="0"/>
              <w:marBottom w:val="0"/>
              <w:divBdr>
                <w:top w:val="none" w:sz="0" w:space="0" w:color="auto"/>
                <w:left w:val="none" w:sz="0" w:space="0" w:color="auto"/>
                <w:bottom w:val="none" w:sz="0" w:space="0" w:color="auto"/>
                <w:right w:val="none" w:sz="0" w:space="0" w:color="auto"/>
              </w:divBdr>
              <w:divsChild>
                <w:div w:id="1594511370">
                  <w:marLeft w:val="0"/>
                  <w:marRight w:val="0"/>
                  <w:marTop w:val="0"/>
                  <w:marBottom w:val="0"/>
                  <w:divBdr>
                    <w:top w:val="none" w:sz="0" w:space="0" w:color="auto"/>
                    <w:left w:val="none" w:sz="0" w:space="0" w:color="auto"/>
                    <w:bottom w:val="none" w:sz="0" w:space="0" w:color="auto"/>
                    <w:right w:val="none" w:sz="0" w:space="0" w:color="auto"/>
                  </w:divBdr>
                  <w:divsChild>
                    <w:div w:id="101732814">
                      <w:marLeft w:val="-150"/>
                      <w:marRight w:val="0"/>
                      <w:marTop w:val="0"/>
                      <w:marBottom w:val="0"/>
                      <w:divBdr>
                        <w:top w:val="none" w:sz="0" w:space="0" w:color="auto"/>
                        <w:left w:val="none" w:sz="0" w:space="0" w:color="auto"/>
                        <w:bottom w:val="none" w:sz="0" w:space="0" w:color="auto"/>
                        <w:right w:val="none" w:sz="0" w:space="0" w:color="auto"/>
                      </w:divBdr>
                      <w:divsChild>
                        <w:div w:id="2019960925">
                          <w:marLeft w:val="0"/>
                          <w:marRight w:val="0"/>
                          <w:marTop w:val="0"/>
                          <w:marBottom w:val="0"/>
                          <w:divBdr>
                            <w:top w:val="none" w:sz="0" w:space="0" w:color="auto"/>
                            <w:left w:val="none" w:sz="0" w:space="0" w:color="auto"/>
                            <w:bottom w:val="none" w:sz="0" w:space="0" w:color="auto"/>
                            <w:right w:val="none" w:sz="0" w:space="0" w:color="auto"/>
                          </w:divBdr>
                          <w:divsChild>
                            <w:div w:id="1037513418">
                              <w:marLeft w:val="0"/>
                              <w:marRight w:val="0"/>
                              <w:marTop w:val="0"/>
                              <w:marBottom w:val="0"/>
                              <w:divBdr>
                                <w:top w:val="none" w:sz="0" w:space="0" w:color="auto"/>
                                <w:left w:val="none" w:sz="0" w:space="0" w:color="auto"/>
                                <w:bottom w:val="none" w:sz="0" w:space="0" w:color="auto"/>
                                <w:right w:val="none" w:sz="0" w:space="0" w:color="auto"/>
                              </w:divBdr>
                              <w:divsChild>
                                <w:div w:id="894387093">
                                  <w:marLeft w:val="0"/>
                                  <w:marRight w:val="0"/>
                                  <w:marTop w:val="0"/>
                                  <w:marBottom w:val="0"/>
                                  <w:divBdr>
                                    <w:top w:val="none" w:sz="0" w:space="0" w:color="auto"/>
                                    <w:left w:val="none" w:sz="0" w:space="0" w:color="auto"/>
                                    <w:bottom w:val="none" w:sz="0" w:space="0" w:color="auto"/>
                                    <w:right w:val="none" w:sz="0" w:space="0" w:color="auto"/>
                                  </w:divBdr>
                                  <w:divsChild>
                                    <w:div w:id="474488582">
                                      <w:marLeft w:val="0"/>
                                      <w:marRight w:val="0"/>
                                      <w:marTop w:val="0"/>
                                      <w:marBottom w:val="0"/>
                                      <w:divBdr>
                                        <w:top w:val="none" w:sz="0" w:space="0" w:color="auto"/>
                                        <w:left w:val="none" w:sz="0" w:space="0" w:color="auto"/>
                                        <w:bottom w:val="none" w:sz="0" w:space="0" w:color="auto"/>
                                        <w:right w:val="none" w:sz="0" w:space="0" w:color="auto"/>
                                      </w:divBdr>
                                      <w:divsChild>
                                        <w:div w:id="1394741970">
                                          <w:marLeft w:val="0"/>
                                          <w:marRight w:val="0"/>
                                          <w:marTop w:val="0"/>
                                          <w:marBottom w:val="0"/>
                                          <w:divBdr>
                                            <w:top w:val="none" w:sz="0" w:space="0" w:color="auto"/>
                                            <w:left w:val="none" w:sz="0" w:space="0" w:color="auto"/>
                                            <w:bottom w:val="none" w:sz="0" w:space="0" w:color="auto"/>
                                            <w:right w:val="none" w:sz="0" w:space="0" w:color="auto"/>
                                          </w:divBdr>
                                          <w:divsChild>
                                            <w:div w:id="5520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7474835">
          <w:marLeft w:val="0"/>
          <w:marRight w:val="0"/>
          <w:marTop w:val="0"/>
          <w:marBottom w:val="0"/>
          <w:divBdr>
            <w:top w:val="none" w:sz="0" w:space="0" w:color="auto"/>
            <w:left w:val="none" w:sz="0" w:space="0" w:color="auto"/>
            <w:bottom w:val="none" w:sz="0" w:space="0" w:color="auto"/>
            <w:right w:val="none" w:sz="0" w:space="0" w:color="auto"/>
          </w:divBdr>
          <w:divsChild>
            <w:div w:id="2095009496">
              <w:marLeft w:val="0"/>
              <w:marRight w:val="0"/>
              <w:marTop w:val="0"/>
              <w:marBottom w:val="0"/>
              <w:divBdr>
                <w:top w:val="none" w:sz="0" w:space="0" w:color="auto"/>
                <w:left w:val="none" w:sz="0" w:space="0" w:color="auto"/>
                <w:bottom w:val="none" w:sz="0" w:space="0" w:color="auto"/>
                <w:right w:val="none" w:sz="0" w:space="0" w:color="auto"/>
              </w:divBdr>
              <w:divsChild>
                <w:div w:id="224950140">
                  <w:marLeft w:val="0"/>
                  <w:marRight w:val="0"/>
                  <w:marTop w:val="0"/>
                  <w:marBottom w:val="0"/>
                  <w:divBdr>
                    <w:top w:val="none" w:sz="0" w:space="0" w:color="auto"/>
                    <w:left w:val="none" w:sz="0" w:space="0" w:color="auto"/>
                    <w:bottom w:val="none" w:sz="0" w:space="0" w:color="auto"/>
                    <w:right w:val="none" w:sz="0" w:space="0" w:color="auto"/>
                  </w:divBdr>
                  <w:divsChild>
                    <w:div w:id="169360666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80438">
      <w:bodyDiv w:val="1"/>
      <w:marLeft w:val="0"/>
      <w:marRight w:val="0"/>
      <w:marTop w:val="0"/>
      <w:marBottom w:val="0"/>
      <w:divBdr>
        <w:top w:val="none" w:sz="0" w:space="0" w:color="auto"/>
        <w:left w:val="none" w:sz="0" w:space="0" w:color="auto"/>
        <w:bottom w:val="none" w:sz="0" w:space="0" w:color="auto"/>
        <w:right w:val="none" w:sz="0" w:space="0" w:color="auto"/>
      </w:divBdr>
    </w:div>
    <w:div w:id="442191053">
      <w:bodyDiv w:val="1"/>
      <w:marLeft w:val="0"/>
      <w:marRight w:val="0"/>
      <w:marTop w:val="0"/>
      <w:marBottom w:val="0"/>
      <w:divBdr>
        <w:top w:val="none" w:sz="0" w:space="0" w:color="auto"/>
        <w:left w:val="none" w:sz="0" w:space="0" w:color="auto"/>
        <w:bottom w:val="none" w:sz="0" w:space="0" w:color="auto"/>
        <w:right w:val="none" w:sz="0" w:space="0" w:color="auto"/>
      </w:divBdr>
      <w:divsChild>
        <w:div w:id="1419592675">
          <w:marLeft w:val="0"/>
          <w:marRight w:val="0"/>
          <w:marTop w:val="0"/>
          <w:marBottom w:val="0"/>
          <w:divBdr>
            <w:top w:val="none" w:sz="0" w:space="0" w:color="auto"/>
            <w:left w:val="none" w:sz="0" w:space="0" w:color="auto"/>
            <w:bottom w:val="none" w:sz="0" w:space="0" w:color="auto"/>
            <w:right w:val="none" w:sz="0" w:space="0" w:color="auto"/>
          </w:divBdr>
          <w:divsChild>
            <w:div w:id="635573708">
              <w:marLeft w:val="0"/>
              <w:marRight w:val="0"/>
              <w:marTop w:val="0"/>
              <w:marBottom w:val="0"/>
              <w:divBdr>
                <w:top w:val="none" w:sz="0" w:space="0" w:color="auto"/>
                <w:left w:val="none" w:sz="0" w:space="0" w:color="auto"/>
                <w:bottom w:val="none" w:sz="0" w:space="0" w:color="auto"/>
                <w:right w:val="none" w:sz="0" w:space="0" w:color="auto"/>
              </w:divBdr>
              <w:divsChild>
                <w:div w:id="1125737510">
                  <w:marLeft w:val="0"/>
                  <w:marRight w:val="0"/>
                  <w:marTop w:val="0"/>
                  <w:marBottom w:val="0"/>
                  <w:divBdr>
                    <w:top w:val="none" w:sz="0" w:space="0" w:color="auto"/>
                    <w:left w:val="none" w:sz="0" w:space="0" w:color="auto"/>
                    <w:bottom w:val="none" w:sz="0" w:space="0" w:color="auto"/>
                    <w:right w:val="none" w:sz="0" w:space="0" w:color="auto"/>
                  </w:divBdr>
                  <w:divsChild>
                    <w:div w:id="690961217">
                      <w:marLeft w:val="-150"/>
                      <w:marRight w:val="0"/>
                      <w:marTop w:val="0"/>
                      <w:marBottom w:val="0"/>
                      <w:divBdr>
                        <w:top w:val="none" w:sz="0" w:space="0" w:color="auto"/>
                        <w:left w:val="none" w:sz="0" w:space="0" w:color="auto"/>
                        <w:bottom w:val="none" w:sz="0" w:space="0" w:color="auto"/>
                        <w:right w:val="none" w:sz="0" w:space="0" w:color="auto"/>
                      </w:divBdr>
                      <w:divsChild>
                        <w:div w:id="229341874">
                          <w:marLeft w:val="0"/>
                          <w:marRight w:val="0"/>
                          <w:marTop w:val="0"/>
                          <w:marBottom w:val="0"/>
                          <w:divBdr>
                            <w:top w:val="none" w:sz="0" w:space="0" w:color="auto"/>
                            <w:left w:val="none" w:sz="0" w:space="0" w:color="auto"/>
                            <w:bottom w:val="none" w:sz="0" w:space="0" w:color="auto"/>
                            <w:right w:val="none" w:sz="0" w:space="0" w:color="auto"/>
                          </w:divBdr>
                          <w:divsChild>
                            <w:div w:id="65538252">
                              <w:marLeft w:val="0"/>
                              <w:marRight w:val="0"/>
                              <w:marTop w:val="0"/>
                              <w:marBottom w:val="0"/>
                              <w:divBdr>
                                <w:top w:val="none" w:sz="0" w:space="0" w:color="auto"/>
                                <w:left w:val="none" w:sz="0" w:space="0" w:color="auto"/>
                                <w:bottom w:val="none" w:sz="0" w:space="0" w:color="auto"/>
                                <w:right w:val="none" w:sz="0" w:space="0" w:color="auto"/>
                              </w:divBdr>
                              <w:divsChild>
                                <w:div w:id="1720980088">
                                  <w:marLeft w:val="0"/>
                                  <w:marRight w:val="0"/>
                                  <w:marTop w:val="0"/>
                                  <w:marBottom w:val="0"/>
                                  <w:divBdr>
                                    <w:top w:val="none" w:sz="0" w:space="0" w:color="auto"/>
                                    <w:left w:val="none" w:sz="0" w:space="0" w:color="auto"/>
                                    <w:bottom w:val="none" w:sz="0" w:space="0" w:color="auto"/>
                                    <w:right w:val="none" w:sz="0" w:space="0" w:color="auto"/>
                                  </w:divBdr>
                                  <w:divsChild>
                                    <w:div w:id="9256607">
                                      <w:marLeft w:val="0"/>
                                      <w:marRight w:val="0"/>
                                      <w:marTop w:val="0"/>
                                      <w:marBottom w:val="0"/>
                                      <w:divBdr>
                                        <w:top w:val="none" w:sz="0" w:space="0" w:color="auto"/>
                                        <w:left w:val="none" w:sz="0" w:space="0" w:color="auto"/>
                                        <w:bottom w:val="none" w:sz="0" w:space="0" w:color="auto"/>
                                        <w:right w:val="none" w:sz="0" w:space="0" w:color="auto"/>
                                      </w:divBdr>
                                      <w:divsChild>
                                        <w:div w:id="2123575653">
                                          <w:marLeft w:val="0"/>
                                          <w:marRight w:val="0"/>
                                          <w:marTop w:val="0"/>
                                          <w:marBottom w:val="0"/>
                                          <w:divBdr>
                                            <w:top w:val="none" w:sz="0" w:space="0" w:color="auto"/>
                                            <w:left w:val="none" w:sz="0" w:space="0" w:color="auto"/>
                                            <w:bottom w:val="none" w:sz="0" w:space="0" w:color="auto"/>
                                            <w:right w:val="none" w:sz="0" w:space="0" w:color="auto"/>
                                          </w:divBdr>
                                          <w:divsChild>
                                            <w:div w:id="75925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797930">
          <w:marLeft w:val="0"/>
          <w:marRight w:val="0"/>
          <w:marTop w:val="0"/>
          <w:marBottom w:val="0"/>
          <w:divBdr>
            <w:top w:val="none" w:sz="0" w:space="0" w:color="auto"/>
            <w:left w:val="none" w:sz="0" w:space="0" w:color="auto"/>
            <w:bottom w:val="none" w:sz="0" w:space="0" w:color="auto"/>
            <w:right w:val="none" w:sz="0" w:space="0" w:color="auto"/>
          </w:divBdr>
          <w:divsChild>
            <w:div w:id="1926724794">
              <w:marLeft w:val="0"/>
              <w:marRight w:val="0"/>
              <w:marTop w:val="0"/>
              <w:marBottom w:val="0"/>
              <w:divBdr>
                <w:top w:val="none" w:sz="0" w:space="0" w:color="auto"/>
                <w:left w:val="none" w:sz="0" w:space="0" w:color="auto"/>
                <w:bottom w:val="none" w:sz="0" w:space="0" w:color="auto"/>
                <w:right w:val="none" w:sz="0" w:space="0" w:color="auto"/>
              </w:divBdr>
              <w:divsChild>
                <w:div w:id="2043675574">
                  <w:marLeft w:val="0"/>
                  <w:marRight w:val="0"/>
                  <w:marTop w:val="0"/>
                  <w:marBottom w:val="0"/>
                  <w:divBdr>
                    <w:top w:val="none" w:sz="0" w:space="0" w:color="auto"/>
                    <w:left w:val="none" w:sz="0" w:space="0" w:color="auto"/>
                    <w:bottom w:val="none" w:sz="0" w:space="0" w:color="auto"/>
                    <w:right w:val="none" w:sz="0" w:space="0" w:color="auto"/>
                  </w:divBdr>
                  <w:divsChild>
                    <w:div w:id="3874134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59713">
      <w:bodyDiv w:val="1"/>
      <w:marLeft w:val="0"/>
      <w:marRight w:val="0"/>
      <w:marTop w:val="0"/>
      <w:marBottom w:val="0"/>
      <w:divBdr>
        <w:top w:val="none" w:sz="0" w:space="0" w:color="auto"/>
        <w:left w:val="none" w:sz="0" w:space="0" w:color="auto"/>
        <w:bottom w:val="none" w:sz="0" w:space="0" w:color="auto"/>
        <w:right w:val="none" w:sz="0" w:space="0" w:color="auto"/>
      </w:divBdr>
    </w:div>
    <w:div w:id="478108228">
      <w:bodyDiv w:val="1"/>
      <w:marLeft w:val="0"/>
      <w:marRight w:val="0"/>
      <w:marTop w:val="0"/>
      <w:marBottom w:val="0"/>
      <w:divBdr>
        <w:top w:val="none" w:sz="0" w:space="0" w:color="auto"/>
        <w:left w:val="none" w:sz="0" w:space="0" w:color="auto"/>
        <w:bottom w:val="none" w:sz="0" w:space="0" w:color="auto"/>
        <w:right w:val="none" w:sz="0" w:space="0" w:color="auto"/>
      </w:divBdr>
    </w:div>
    <w:div w:id="538132730">
      <w:bodyDiv w:val="1"/>
      <w:marLeft w:val="0"/>
      <w:marRight w:val="0"/>
      <w:marTop w:val="0"/>
      <w:marBottom w:val="0"/>
      <w:divBdr>
        <w:top w:val="none" w:sz="0" w:space="0" w:color="auto"/>
        <w:left w:val="none" w:sz="0" w:space="0" w:color="auto"/>
        <w:bottom w:val="none" w:sz="0" w:space="0" w:color="auto"/>
        <w:right w:val="none" w:sz="0" w:space="0" w:color="auto"/>
      </w:divBdr>
    </w:div>
    <w:div w:id="555161269">
      <w:bodyDiv w:val="1"/>
      <w:marLeft w:val="0"/>
      <w:marRight w:val="0"/>
      <w:marTop w:val="0"/>
      <w:marBottom w:val="0"/>
      <w:divBdr>
        <w:top w:val="none" w:sz="0" w:space="0" w:color="auto"/>
        <w:left w:val="none" w:sz="0" w:space="0" w:color="auto"/>
        <w:bottom w:val="none" w:sz="0" w:space="0" w:color="auto"/>
        <w:right w:val="none" w:sz="0" w:space="0" w:color="auto"/>
      </w:divBdr>
    </w:div>
    <w:div w:id="559705949">
      <w:bodyDiv w:val="1"/>
      <w:marLeft w:val="0"/>
      <w:marRight w:val="0"/>
      <w:marTop w:val="0"/>
      <w:marBottom w:val="0"/>
      <w:divBdr>
        <w:top w:val="none" w:sz="0" w:space="0" w:color="auto"/>
        <w:left w:val="none" w:sz="0" w:space="0" w:color="auto"/>
        <w:bottom w:val="none" w:sz="0" w:space="0" w:color="auto"/>
        <w:right w:val="none" w:sz="0" w:space="0" w:color="auto"/>
      </w:divBdr>
    </w:div>
    <w:div w:id="595210151">
      <w:bodyDiv w:val="1"/>
      <w:marLeft w:val="0"/>
      <w:marRight w:val="0"/>
      <w:marTop w:val="0"/>
      <w:marBottom w:val="0"/>
      <w:divBdr>
        <w:top w:val="none" w:sz="0" w:space="0" w:color="auto"/>
        <w:left w:val="none" w:sz="0" w:space="0" w:color="auto"/>
        <w:bottom w:val="none" w:sz="0" w:space="0" w:color="auto"/>
        <w:right w:val="none" w:sz="0" w:space="0" w:color="auto"/>
      </w:divBdr>
      <w:divsChild>
        <w:div w:id="1781337557">
          <w:marLeft w:val="0"/>
          <w:marRight w:val="0"/>
          <w:marTop w:val="0"/>
          <w:marBottom w:val="0"/>
          <w:divBdr>
            <w:top w:val="none" w:sz="0" w:space="0" w:color="auto"/>
            <w:left w:val="none" w:sz="0" w:space="0" w:color="auto"/>
            <w:bottom w:val="none" w:sz="0" w:space="0" w:color="auto"/>
            <w:right w:val="none" w:sz="0" w:space="0" w:color="auto"/>
          </w:divBdr>
          <w:divsChild>
            <w:div w:id="771167453">
              <w:marLeft w:val="0"/>
              <w:marRight w:val="0"/>
              <w:marTop w:val="0"/>
              <w:marBottom w:val="0"/>
              <w:divBdr>
                <w:top w:val="none" w:sz="0" w:space="0" w:color="auto"/>
                <w:left w:val="none" w:sz="0" w:space="0" w:color="auto"/>
                <w:bottom w:val="none" w:sz="0" w:space="0" w:color="auto"/>
                <w:right w:val="none" w:sz="0" w:space="0" w:color="auto"/>
              </w:divBdr>
              <w:divsChild>
                <w:div w:id="109975701">
                  <w:marLeft w:val="0"/>
                  <w:marRight w:val="0"/>
                  <w:marTop w:val="0"/>
                  <w:marBottom w:val="0"/>
                  <w:divBdr>
                    <w:top w:val="none" w:sz="0" w:space="0" w:color="auto"/>
                    <w:left w:val="none" w:sz="0" w:space="0" w:color="auto"/>
                    <w:bottom w:val="none" w:sz="0" w:space="0" w:color="auto"/>
                    <w:right w:val="none" w:sz="0" w:space="0" w:color="auto"/>
                  </w:divBdr>
                  <w:divsChild>
                    <w:div w:id="1589122690">
                      <w:marLeft w:val="-150"/>
                      <w:marRight w:val="0"/>
                      <w:marTop w:val="0"/>
                      <w:marBottom w:val="0"/>
                      <w:divBdr>
                        <w:top w:val="none" w:sz="0" w:space="0" w:color="auto"/>
                        <w:left w:val="none" w:sz="0" w:space="0" w:color="auto"/>
                        <w:bottom w:val="none" w:sz="0" w:space="0" w:color="auto"/>
                        <w:right w:val="none" w:sz="0" w:space="0" w:color="auto"/>
                      </w:divBdr>
                      <w:divsChild>
                        <w:div w:id="1316377768">
                          <w:marLeft w:val="0"/>
                          <w:marRight w:val="0"/>
                          <w:marTop w:val="0"/>
                          <w:marBottom w:val="0"/>
                          <w:divBdr>
                            <w:top w:val="none" w:sz="0" w:space="0" w:color="auto"/>
                            <w:left w:val="none" w:sz="0" w:space="0" w:color="auto"/>
                            <w:bottom w:val="none" w:sz="0" w:space="0" w:color="auto"/>
                            <w:right w:val="none" w:sz="0" w:space="0" w:color="auto"/>
                          </w:divBdr>
                          <w:divsChild>
                            <w:div w:id="2044666841">
                              <w:marLeft w:val="0"/>
                              <w:marRight w:val="0"/>
                              <w:marTop w:val="0"/>
                              <w:marBottom w:val="0"/>
                              <w:divBdr>
                                <w:top w:val="none" w:sz="0" w:space="0" w:color="auto"/>
                                <w:left w:val="none" w:sz="0" w:space="0" w:color="auto"/>
                                <w:bottom w:val="none" w:sz="0" w:space="0" w:color="auto"/>
                                <w:right w:val="none" w:sz="0" w:space="0" w:color="auto"/>
                              </w:divBdr>
                              <w:divsChild>
                                <w:div w:id="177895822">
                                  <w:marLeft w:val="0"/>
                                  <w:marRight w:val="0"/>
                                  <w:marTop w:val="0"/>
                                  <w:marBottom w:val="0"/>
                                  <w:divBdr>
                                    <w:top w:val="none" w:sz="0" w:space="0" w:color="auto"/>
                                    <w:left w:val="none" w:sz="0" w:space="0" w:color="auto"/>
                                    <w:bottom w:val="none" w:sz="0" w:space="0" w:color="auto"/>
                                    <w:right w:val="none" w:sz="0" w:space="0" w:color="auto"/>
                                  </w:divBdr>
                                  <w:divsChild>
                                    <w:div w:id="1819834246">
                                      <w:marLeft w:val="0"/>
                                      <w:marRight w:val="0"/>
                                      <w:marTop w:val="0"/>
                                      <w:marBottom w:val="0"/>
                                      <w:divBdr>
                                        <w:top w:val="none" w:sz="0" w:space="0" w:color="auto"/>
                                        <w:left w:val="none" w:sz="0" w:space="0" w:color="auto"/>
                                        <w:bottom w:val="none" w:sz="0" w:space="0" w:color="auto"/>
                                        <w:right w:val="none" w:sz="0" w:space="0" w:color="auto"/>
                                      </w:divBdr>
                                      <w:divsChild>
                                        <w:div w:id="620919062">
                                          <w:marLeft w:val="0"/>
                                          <w:marRight w:val="0"/>
                                          <w:marTop w:val="0"/>
                                          <w:marBottom w:val="0"/>
                                          <w:divBdr>
                                            <w:top w:val="none" w:sz="0" w:space="0" w:color="auto"/>
                                            <w:left w:val="none" w:sz="0" w:space="0" w:color="auto"/>
                                            <w:bottom w:val="none" w:sz="0" w:space="0" w:color="auto"/>
                                            <w:right w:val="none" w:sz="0" w:space="0" w:color="auto"/>
                                          </w:divBdr>
                                          <w:divsChild>
                                            <w:div w:id="11804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1796182">
          <w:marLeft w:val="0"/>
          <w:marRight w:val="0"/>
          <w:marTop w:val="0"/>
          <w:marBottom w:val="0"/>
          <w:divBdr>
            <w:top w:val="none" w:sz="0" w:space="0" w:color="auto"/>
            <w:left w:val="none" w:sz="0" w:space="0" w:color="auto"/>
            <w:bottom w:val="none" w:sz="0" w:space="0" w:color="auto"/>
            <w:right w:val="none" w:sz="0" w:space="0" w:color="auto"/>
          </w:divBdr>
          <w:divsChild>
            <w:div w:id="1059597759">
              <w:marLeft w:val="0"/>
              <w:marRight w:val="0"/>
              <w:marTop w:val="0"/>
              <w:marBottom w:val="0"/>
              <w:divBdr>
                <w:top w:val="none" w:sz="0" w:space="0" w:color="auto"/>
                <w:left w:val="none" w:sz="0" w:space="0" w:color="auto"/>
                <w:bottom w:val="none" w:sz="0" w:space="0" w:color="auto"/>
                <w:right w:val="none" w:sz="0" w:space="0" w:color="auto"/>
              </w:divBdr>
              <w:divsChild>
                <w:div w:id="449322478">
                  <w:marLeft w:val="0"/>
                  <w:marRight w:val="0"/>
                  <w:marTop w:val="0"/>
                  <w:marBottom w:val="0"/>
                  <w:divBdr>
                    <w:top w:val="none" w:sz="0" w:space="0" w:color="auto"/>
                    <w:left w:val="none" w:sz="0" w:space="0" w:color="auto"/>
                    <w:bottom w:val="none" w:sz="0" w:space="0" w:color="auto"/>
                    <w:right w:val="none" w:sz="0" w:space="0" w:color="auto"/>
                  </w:divBdr>
                  <w:divsChild>
                    <w:div w:id="18606885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642431">
      <w:bodyDiv w:val="1"/>
      <w:marLeft w:val="0"/>
      <w:marRight w:val="0"/>
      <w:marTop w:val="0"/>
      <w:marBottom w:val="0"/>
      <w:divBdr>
        <w:top w:val="none" w:sz="0" w:space="0" w:color="auto"/>
        <w:left w:val="none" w:sz="0" w:space="0" w:color="auto"/>
        <w:bottom w:val="none" w:sz="0" w:space="0" w:color="auto"/>
        <w:right w:val="none" w:sz="0" w:space="0" w:color="auto"/>
      </w:divBdr>
    </w:div>
    <w:div w:id="702169377">
      <w:bodyDiv w:val="1"/>
      <w:marLeft w:val="0"/>
      <w:marRight w:val="0"/>
      <w:marTop w:val="0"/>
      <w:marBottom w:val="0"/>
      <w:divBdr>
        <w:top w:val="none" w:sz="0" w:space="0" w:color="auto"/>
        <w:left w:val="none" w:sz="0" w:space="0" w:color="auto"/>
        <w:bottom w:val="none" w:sz="0" w:space="0" w:color="auto"/>
        <w:right w:val="none" w:sz="0" w:space="0" w:color="auto"/>
      </w:divBdr>
      <w:divsChild>
        <w:div w:id="1037925825">
          <w:marLeft w:val="0"/>
          <w:marRight w:val="0"/>
          <w:marTop w:val="0"/>
          <w:marBottom w:val="0"/>
          <w:divBdr>
            <w:top w:val="none" w:sz="0" w:space="0" w:color="auto"/>
            <w:left w:val="none" w:sz="0" w:space="0" w:color="auto"/>
            <w:bottom w:val="none" w:sz="0" w:space="0" w:color="auto"/>
            <w:right w:val="none" w:sz="0" w:space="0" w:color="auto"/>
          </w:divBdr>
        </w:div>
        <w:div w:id="1986204901">
          <w:marLeft w:val="0"/>
          <w:marRight w:val="0"/>
          <w:marTop w:val="0"/>
          <w:marBottom w:val="0"/>
          <w:divBdr>
            <w:top w:val="none" w:sz="0" w:space="0" w:color="auto"/>
            <w:left w:val="none" w:sz="0" w:space="0" w:color="auto"/>
            <w:bottom w:val="none" w:sz="0" w:space="0" w:color="auto"/>
            <w:right w:val="none" w:sz="0" w:space="0" w:color="auto"/>
          </w:divBdr>
        </w:div>
      </w:divsChild>
    </w:div>
    <w:div w:id="753236735">
      <w:bodyDiv w:val="1"/>
      <w:marLeft w:val="0"/>
      <w:marRight w:val="0"/>
      <w:marTop w:val="0"/>
      <w:marBottom w:val="0"/>
      <w:divBdr>
        <w:top w:val="none" w:sz="0" w:space="0" w:color="auto"/>
        <w:left w:val="none" w:sz="0" w:space="0" w:color="auto"/>
        <w:bottom w:val="none" w:sz="0" w:space="0" w:color="auto"/>
        <w:right w:val="none" w:sz="0" w:space="0" w:color="auto"/>
      </w:divBdr>
    </w:div>
    <w:div w:id="759720599">
      <w:bodyDiv w:val="1"/>
      <w:marLeft w:val="0"/>
      <w:marRight w:val="0"/>
      <w:marTop w:val="0"/>
      <w:marBottom w:val="0"/>
      <w:divBdr>
        <w:top w:val="none" w:sz="0" w:space="0" w:color="auto"/>
        <w:left w:val="none" w:sz="0" w:space="0" w:color="auto"/>
        <w:bottom w:val="none" w:sz="0" w:space="0" w:color="auto"/>
        <w:right w:val="none" w:sz="0" w:space="0" w:color="auto"/>
      </w:divBdr>
    </w:div>
    <w:div w:id="828062985">
      <w:bodyDiv w:val="1"/>
      <w:marLeft w:val="0"/>
      <w:marRight w:val="0"/>
      <w:marTop w:val="0"/>
      <w:marBottom w:val="0"/>
      <w:divBdr>
        <w:top w:val="none" w:sz="0" w:space="0" w:color="auto"/>
        <w:left w:val="none" w:sz="0" w:space="0" w:color="auto"/>
        <w:bottom w:val="none" w:sz="0" w:space="0" w:color="auto"/>
        <w:right w:val="none" w:sz="0" w:space="0" w:color="auto"/>
      </w:divBdr>
    </w:div>
    <w:div w:id="1032808244">
      <w:bodyDiv w:val="1"/>
      <w:marLeft w:val="0"/>
      <w:marRight w:val="0"/>
      <w:marTop w:val="0"/>
      <w:marBottom w:val="0"/>
      <w:divBdr>
        <w:top w:val="none" w:sz="0" w:space="0" w:color="auto"/>
        <w:left w:val="none" w:sz="0" w:space="0" w:color="auto"/>
        <w:bottom w:val="none" w:sz="0" w:space="0" w:color="auto"/>
        <w:right w:val="none" w:sz="0" w:space="0" w:color="auto"/>
      </w:divBdr>
    </w:div>
    <w:div w:id="1063871335">
      <w:bodyDiv w:val="1"/>
      <w:marLeft w:val="0"/>
      <w:marRight w:val="0"/>
      <w:marTop w:val="0"/>
      <w:marBottom w:val="0"/>
      <w:divBdr>
        <w:top w:val="none" w:sz="0" w:space="0" w:color="auto"/>
        <w:left w:val="none" w:sz="0" w:space="0" w:color="auto"/>
        <w:bottom w:val="none" w:sz="0" w:space="0" w:color="auto"/>
        <w:right w:val="none" w:sz="0" w:space="0" w:color="auto"/>
      </w:divBdr>
    </w:div>
    <w:div w:id="1108425530">
      <w:bodyDiv w:val="1"/>
      <w:marLeft w:val="0"/>
      <w:marRight w:val="0"/>
      <w:marTop w:val="0"/>
      <w:marBottom w:val="0"/>
      <w:divBdr>
        <w:top w:val="none" w:sz="0" w:space="0" w:color="auto"/>
        <w:left w:val="none" w:sz="0" w:space="0" w:color="auto"/>
        <w:bottom w:val="none" w:sz="0" w:space="0" w:color="auto"/>
        <w:right w:val="none" w:sz="0" w:space="0" w:color="auto"/>
      </w:divBdr>
      <w:divsChild>
        <w:div w:id="2042238613">
          <w:marLeft w:val="0"/>
          <w:marRight w:val="0"/>
          <w:marTop w:val="0"/>
          <w:marBottom w:val="0"/>
          <w:divBdr>
            <w:top w:val="none" w:sz="0" w:space="0" w:color="auto"/>
            <w:left w:val="none" w:sz="0" w:space="0" w:color="auto"/>
            <w:bottom w:val="none" w:sz="0" w:space="0" w:color="auto"/>
            <w:right w:val="none" w:sz="0" w:space="0" w:color="auto"/>
          </w:divBdr>
        </w:div>
        <w:div w:id="1407413948">
          <w:marLeft w:val="0"/>
          <w:marRight w:val="0"/>
          <w:marTop w:val="0"/>
          <w:marBottom w:val="0"/>
          <w:divBdr>
            <w:top w:val="none" w:sz="0" w:space="0" w:color="auto"/>
            <w:left w:val="none" w:sz="0" w:space="0" w:color="auto"/>
            <w:bottom w:val="none" w:sz="0" w:space="0" w:color="auto"/>
            <w:right w:val="none" w:sz="0" w:space="0" w:color="auto"/>
          </w:divBdr>
        </w:div>
      </w:divsChild>
    </w:div>
    <w:div w:id="1126852966">
      <w:bodyDiv w:val="1"/>
      <w:marLeft w:val="0"/>
      <w:marRight w:val="0"/>
      <w:marTop w:val="0"/>
      <w:marBottom w:val="0"/>
      <w:divBdr>
        <w:top w:val="none" w:sz="0" w:space="0" w:color="auto"/>
        <w:left w:val="none" w:sz="0" w:space="0" w:color="auto"/>
        <w:bottom w:val="none" w:sz="0" w:space="0" w:color="auto"/>
        <w:right w:val="none" w:sz="0" w:space="0" w:color="auto"/>
      </w:divBdr>
      <w:divsChild>
        <w:div w:id="846989504">
          <w:marLeft w:val="0"/>
          <w:marRight w:val="0"/>
          <w:marTop w:val="0"/>
          <w:marBottom w:val="0"/>
          <w:divBdr>
            <w:top w:val="none" w:sz="0" w:space="0" w:color="auto"/>
            <w:left w:val="none" w:sz="0" w:space="0" w:color="auto"/>
            <w:bottom w:val="none" w:sz="0" w:space="0" w:color="auto"/>
            <w:right w:val="none" w:sz="0" w:space="0" w:color="auto"/>
          </w:divBdr>
        </w:div>
        <w:div w:id="1099058023">
          <w:marLeft w:val="0"/>
          <w:marRight w:val="0"/>
          <w:marTop w:val="0"/>
          <w:marBottom w:val="0"/>
          <w:divBdr>
            <w:top w:val="none" w:sz="0" w:space="0" w:color="auto"/>
            <w:left w:val="none" w:sz="0" w:space="0" w:color="auto"/>
            <w:bottom w:val="none" w:sz="0" w:space="0" w:color="auto"/>
            <w:right w:val="none" w:sz="0" w:space="0" w:color="auto"/>
          </w:divBdr>
        </w:div>
      </w:divsChild>
    </w:div>
    <w:div w:id="1150055434">
      <w:bodyDiv w:val="1"/>
      <w:marLeft w:val="0"/>
      <w:marRight w:val="0"/>
      <w:marTop w:val="0"/>
      <w:marBottom w:val="0"/>
      <w:divBdr>
        <w:top w:val="none" w:sz="0" w:space="0" w:color="auto"/>
        <w:left w:val="none" w:sz="0" w:space="0" w:color="auto"/>
        <w:bottom w:val="none" w:sz="0" w:space="0" w:color="auto"/>
        <w:right w:val="none" w:sz="0" w:space="0" w:color="auto"/>
      </w:divBdr>
    </w:div>
    <w:div w:id="1181311523">
      <w:bodyDiv w:val="1"/>
      <w:marLeft w:val="0"/>
      <w:marRight w:val="0"/>
      <w:marTop w:val="0"/>
      <w:marBottom w:val="0"/>
      <w:divBdr>
        <w:top w:val="none" w:sz="0" w:space="0" w:color="auto"/>
        <w:left w:val="none" w:sz="0" w:space="0" w:color="auto"/>
        <w:bottom w:val="none" w:sz="0" w:space="0" w:color="auto"/>
        <w:right w:val="none" w:sz="0" w:space="0" w:color="auto"/>
      </w:divBdr>
    </w:div>
    <w:div w:id="1246915912">
      <w:bodyDiv w:val="1"/>
      <w:marLeft w:val="0"/>
      <w:marRight w:val="0"/>
      <w:marTop w:val="0"/>
      <w:marBottom w:val="0"/>
      <w:divBdr>
        <w:top w:val="none" w:sz="0" w:space="0" w:color="auto"/>
        <w:left w:val="none" w:sz="0" w:space="0" w:color="auto"/>
        <w:bottom w:val="none" w:sz="0" w:space="0" w:color="auto"/>
        <w:right w:val="none" w:sz="0" w:space="0" w:color="auto"/>
      </w:divBdr>
    </w:div>
    <w:div w:id="1276865219">
      <w:bodyDiv w:val="1"/>
      <w:marLeft w:val="0"/>
      <w:marRight w:val="0"/>
      <w:marTop w:val="0"/>
      <w:marBottom w:val="0"/>
      <w:divBdr>
        <w:top w:val="none" w:sz="0" w:space="0" w:color="auto"/>
        <w:left w:val="none" w:sz="0" w:space="0" w:color="auto"/>
        <w:bottom w:val="none" w:sz="0" w:space="0" w:color="auto"/>
        <w:right w:val="none" w:sz="0" w:space="0" w:color="auto"/>
      </w:divBdr>
    </w:div>
    <w:div w:id="1300453344">
      <w:bodyDiv w:val="1"/>
      <w:marLeft w:val="0"/>
      <w:marRight w:val="0"/>
      <w:marTop w:val="0"/>
      <w:marBottom w:val="0"/>
      <w:divBdr>
        <w:top w:val="none" w:sz="0" w:space="0" w:color="auto"/>
        <w:left w:val="none" w:sz="0" w:space="0" w:color="auto"/>
        <w:bottom w:val="none" w:sz="0" w:space="0" w:color="auto"/>
        <w:right w:val="none" w:sz="0" w:space="0" w:color="auto"/>
      </w:divBdr>
    </w:div>
    <w:div w:id="1387559188">
      <w:bodyDiv w:val="1"/>
      <w:marLeft w:val="0"/>
      <w:marRight w:val="0"/>
      <w:marTop w:val="0"/>
      <w:marBottom w:val="0"/>
      <w:divBdr>
        <w:top w:val="none" w:sz="0" w:space="0" w:color="auto"/>
        <w:left w:val="none" w:sz="0" w:space="0" w:color="auto"/>
        <w:bottom w:val="none" w:sz="0" w:space="0" w:color="auto"/>
        <w:right w:val="none" w:sz="0" w:space="0" w:color="auto"/>
      </w:divBdr>
      <w:divsChild>
        <w:div w:id="1900242261">
          <w:marLeft w:val="0"/>
          <w:marRight w:val="0"/>
          <w:marTop w:val="0"/>
          <w:marBottom w:val="0"/>
          <w:divBdr>
            <w:top w:val="none" w:sz="0" w:space="0" w:color="auto"/>
            <w:left w:val="none" w:sz="0" w:space="0" w:color="auto"/>
            <w:bottom w:val="none" w:sz="0" w:space="0" w:color="auto"/>
            <w:right w:val="none" w:sz="0" w:space="0" w:color="auto"/>
          </w:divBdr>
        </w:div>
        <w:div w:id="458840940">
          <w:marLeft w:val="0"/>
          <w:marRight w:val="0"/>
          <w:marTop w:val="0"/>
          <w:marBottom w:val="0"/>
          <w:divBdr>
            <w:top w:val="none" w:sz="0" w:space="0" w:color="auto"/>
            <w:left w:val="none" w:sz="0" w:space="0" w:color="auto"/>
            <w:bottom w:val="none" w:sz="0" w:space="0" w:color="auto"/>
            <w:right w:val="none" w:sz="0" w:space="0" w:color="auto"/>
          </w:divBdr>
        </w:div>
      </w:divsChild>
    </w:div>
    <w:div w:id="1406686634">
      <w:bodyDiv w:val="1"/>
      <w:marLeft w:val="0"/>
      <w:marRight w:val="0"/>
      <w:marTop w:val="0"/>
      <w:marBottom w:val="0"/>
      <w:divBdr>
        <w:top w:val="none" w:sz="0" w:space="0" w:color="auto"/>
        <w:left w:val="none" w:sz="0" w:space="0" w:color="auto"/>
        <w:bottom w:val="none" w:sz="0" w:space="0" w:color="auto"/>
        <w:right w:val="none" w:sz="0" w:space="0" w:color="auto"/>
      </w:divBdr>
    </w:div>
    <w:div w:id="1432702719">
      <w:bodyDiv w:val="1"/>
      <w:marLeft w:val="0"/>
      <w:marRight w:val="0"/>
      <w:marTop w:val="0"/>
      <w:marBottom w:val="0"/>
      <w:divBdr>
        <w:top w:val="none" w:sz="0" w:space="0" w:color="auto"/>
        <w:left w:val="none" w:sz="0" w:space="0" w:color="auto"/>
        <w:bottom w:val="none" w:sz="0" w:space="0" w:color="auto"/>
        <w:right w:val="none" w:sz="0" w:space="0" w:color="auto"/>
      </w:divBdr>
    </w:div>
    <w:div w:id="1478188593">
      <w:bodyDiv w:val="1"/>
      <w:marLeft w:val="0"/>
      <w:marRight w:val="0"/>
      <w:marTop w:val="0"/>
      <w:marBottom w:val="0"/>
      <w:divBdr>
        <w:top w:val="none" w:sz="0" w:space="0" w:color="auto"/>
        <w:left w:val="none" w:sz="0" w:space="0" w:color="auto"/>
        <w:bottom w:val="none" w:sz="0" w:space="0" w:color="auto"/>
        <w:right w:val="none" w:sz="0" w:space="0" w:color="auto"/>
      </w:divBdr>
    </w:div>
    <w:div w:id="1536500062">
      <w:bodyDiv w:val="1"/>
      <w:marLeft w:val="0"/>
      <w:marRight w:val="0"/>
      <w:marTop w:val="0"/>
      <w:marBottom w:val="0"/>
      <w:divBdr>
        <w:top w:val="none" w:sz="0" w:space="0" w:color="auto"/>
        <w:left w:val="none" w:sz="0" w:space="0" w:color="auto"/>
        <w:bottom w:val="none" w:sz="0" w:space="0" w:color="auto"/>
        <w:right w:val="none" w:sz="0" w:space="0" w:color="auto"/>
      </w:divBdr>
    </w:div>
    <w:div w:id="1705252222">
      <w:bodyDiv w:val="1"/>
      <w:marLeft w:val="0"/>
      <w:marRight w:val="0"/>
      <w:marTop w:val="0"/>
      <w:marBottom w:val="0"/>
      <w:divBdr>
        <w:top w:val="none" w:sz="0" w:space="0" w:color="auto"/>
        <w:left w:val="none" w:sz="0" w:space="0" w:color="auto"/>
        <w:bottom w:val="none" w:sz="0" w:space="0" w:color="auto"/>
        <w:right w:val="none" w:sz="0" w:space="0" w:color="auto"/>
      </w:divBdr>
      <w:divsChild>
        <w:div w:id="1600527545">
          <w:marLeft w:val="0"/>
          <w:marRight w:val="0"/>
          <w:marTop w:val="0"/>
          <w:marBottom w:val="0"/>
          <w:divBdr>
            <w:top w:val="none" w:sz="0" w:space="0" w:color="auto"/>
            <w:left w:val="none" w:sz="0" w:space="0" w:color="auto"/>
            <w:bottom w:val="none" w:sz="0" w:space="0" w:color="auto"/>
            <w:right w:val="none" w:sz="0" w:space="0" w:color="auto"/>
          </w:divBdr>
          <w:divsChild>
            <w:div w:id="928805521">
              <w:marLeft w:val="0"/>
              <w:marRight w:val="0"/>
              <w:marTop w:val="0"/>
              <w:marBottom w:val="0"/>
              <w:divBdr>
                <w:top w:val="none" w:sz="0" w:space="0" w:color="auto"/>
                <w:left w:val="none" w:sz="0" w:space="0" w:color="auto"/>
                <w:bottom w:val="none" w:sz="0" w:space="0" w:color="auto"/>
                <w:right w:val="none" w:sz="0" w:space="0" w:color="auto"/>
              </w:divBdr>
              <w:divsChild>
                <w:div w:id="1672831698">
                  <w:marLeft w:val="0"/>
                  <w:marRight w:val="0"/>
                  <w:marTop w:val="0"/>
                  <w:marBottom w:val="0"/>
                  <w:divBdr>
                    <w:top w:val="none" w:sz="0" w:space="0" w:color="auto"/>
                    <w:left w:val="none" w:sz="0" w:space="0" w:color="auto"/>
                    <w:bottom w:val="none" w:sz="0" w:space="0" w:color="auto"/>
                    <w:right w:val="none" w:sz="0" w:space="0" w:color="auto"/>
                  </w:divBdr>
                  <w:divsChild>
                    <w:div w:id="2110005269">
                      <w:marLeft w:val="-150"/>
                      <w:marRight w:val="0"/>
                      <w:marTop w:val="0"/>
                      <w:marBottom w:val="0"/>
                      <w:divBdr>
                        <w:top w:val="none" w:sz="0" w:space="0" w:color="auto"/>
                        <w:left w:val="none" w:sz="0" w:space="0" w:color="auto"/>
                        <w:bottom w:val="none" w:sz="0" w:space="0" w:color="auto"/>
                        <w:right w:val="none" w:sz="0" w:space="0" w:color="auto"/>
                      </w:divBdr>
                      <w:divsChild>
                        <w:div w:id="89358268">
                          <w:marLeft w:val="0"/>
                          <w:marRight w:val="0"/>
                          <w:marTop w:val="0"/>
                          <w:marBottom w:val="0"/>
                          <w:divBdr>
                            <w:top w:val="none" w:sz="0" w:space="0" w:color="auto"/>
                            <w:left w:val="none" w:sz="0" w:space="0" w:color="auto"/>
                            <w:bottom w:val="none" w:sz="0" w:space="0" w:color="auto"/>
                            <w:right w:val="none" w:sz="0" w:space="0" w:color="auto"/>
                          </w:divBdr>
                          <w:divsChild>
                            <w:div w:id="1324359592">
                              <w:marLeft w:val="0"/>
                              <w:marRight w:val="0"/>
                              <w:marTop w:val="0"/>
                              <w:marBottom w:val="0"/>
                              <w:divBdr>
                                <w:top w:val="none" w:sz="0" w:space="0" w:color="auto"/>
                                <w:left w:val="none" w:sz="0" w:space="0" w:color="auto"/>
                                <w:bottom w:val="none" w:sz="0" w:space="0" w:color="auto"/>
                                <w:right w:val="none" w:sz="0" w:space="0" w:color="auto"/>
                              </w:divBdr>
                              <w:divsChild>
                                <w:div w:id="1066805373">
                                  <w:marLeft w:val="0"/>
                                  <w:marRight w:val="0"/>
                                  <w:marTop w:val="0"/>
                                  <w:marBottom w:val="0"/>
                                  <w:divBdr>
                                    <w:top w:val="none" w:sz="0" w:space="0" w:color="auto"/>
                                    <w:left w:val="none" w:sz="0" w:space="0" w:color="auto"/>
                                    <w:bottom w:val="none" w:sz="0" w:space="0" w:color="auto"/>
                                    <w:right w:val="none" w:sz="0" w:space="0" w:color="auto"/>
                                  </w:divBdr>
                                  <w:divsChild>
                                    <w:div w:id="505245645">
                                      <w:marLeft w:val="0"/>
                                      <w:marRight w:val="0"/>
                                      <w:marTop w:val="0"/>
                                      <w:marBottom w:val="0"/>
                                      <w:divBdr>
                                        <w:top w:val="none" w:sz="0" w:space="0" w:color="auto"/>
                                        <w:left w:val="none" w:sz="0" w:space="0" w:color="auto"/>
                                        <w:bottom w:val="none" w:sz="0" w:space="0" w:color="auto"/>
                                        <w:right w:val="none" w:sz="0" w:space="0" w:color="auto"/>
                                      </w:divBdr>
                                      <w:divsChild>
                                        <w:div w:id="1933929624">
                                          <w:marLeft w:val="0"/>
                                          <w:marRight w:val="0"/>
                                          <w:marTop w:val="0"/>
                                          <w:marBottom w:val="0"/>
                                          <w:divBdr>
                                            <w:top w:val="none" w:sz="0" w:space="0" w:color="auto"/>
                                            <w:left w:val="none" w:sz="0" w:space="0" w:color="auto"/>
                                            <w:bottom w:val="none" w:sz="0" w:space="0" w:color="auto"/>
                                            <w:right w:val="none" w:sz="0" w:space="0" w:color="auto"/>
                                          </w:divBdr>
                                          <w:divsChild>
                                            <w:div w:id="22985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8397937">
          <w:marLeft w:val="0"/>
          <w:marRight w:val="0"/>
          <w:marTop w:val="0"/>
          <w:marBottom w:val="0"/>
          <w:divBdr>
            <w:top w:val="none" w:sz="0" w:space="0" w:color="auto"/>
            <w:left w:val="none" w:sz="0" w:space="0" w:color="auto"/>
            <w:bottom w:val="none" w:sz="0" w:space="0" w:color="auto"/>
            <w:right w:val="none" w:sz="0" w:space="0" w:color="auto"/>
          </w:divBdr>
          <w:divsChild>
            <w:div w:id="1812870499">
              <w:marLeft w:val="0"/>
              <w:marRight w:val="0"/>
              <w:marTop w:val="0"/>
              <w:marBottom w:val="0"/>
              <w:divBdr>
                <w:top w:val="none" w:sz="0" w:space="0" w:color="auto"/>
                <w:left w:val="none" w:sz="0" w:space="0" w:color="auto"/>
                <w:bottom w:val="none" w:sz="0" w:space="0" w:color="auto"/>
                <w:right w:val="none" w:sz="0" w:space="0" w:color="auto"/>
              </w:divBdr>
              <w:divsChild>
                <w:div w:id="1928541340">
                  <w:marLeft w:val="0"/>
                  <w:marRight w:val="0"/>
                  <w:marTop w:val="0"/>
                  <w:marBottom w:val="0"/>
                  <w:divBdr>
                    <w:top w:val="none" w:sz="0" w:space="0" w:color="auto"/>
                    <w:left w:val="none" w:sz="0" w:space="0" w:color="auto"/>
                    <w:bottom w:val="none" w:sz="0" w:space="0" w:color="auto"/>
                    <w:right w:val="none" w:sz="0" w:space="0" w:color="auto"/>
                  </w:divBdr>
                  <w:divsChild>
                    <w:div w:id="6053858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053884">
      <w:bodyDiv w:val="1"/>
      <w:marLeft w:val="0"/>
      <w:marRight w:val="0"/>
      <w:marTop w:val="0"/>
      <w:marBottom w:val="0"/>
      <w:divBdr>
        <w:top w:val="none" w:sz="0" w:space="0" w:color="auto"/>
        <w:left w:val="none" w:sz="0" w:space="0" w:color="auto"/>
        <w:bottom w:val="none" w:sz="0" w:space="0" w:color="auto"/>
        <w:right w:val="none" w:sz="0" w:space="0" w:color="auto"/>
      </w:divBdr>
      <w:divsChild>
        <w:div w:id="433746926">
          <w:marLeft w:val="-300"/>
          <w:marRight w:val="0"/>
          <w:marTop w:val="0"/>
          <w:marBottom w:val="150"/>
          <w:divBdr>
            <w:top w:val="none" w:sz="0" w:space="0" w:color="auto"/>
            <w:left w:val="none" w:sz="0" w:space="0" w:color="auto"/>
            <w:bottom w:val="none" w:sz="0" w:space="0" w:color="auto"/>
            <w:right w:val="none" w:sz="0" w:space="0" w:color="auto"/>
          </w:divBdr>
          <w:divsChild>
            <w:div w:id="29189291">
              <w:marLeft w:val="0"/>
              <w:marRight w:val="0"/>
              <w:marTop w:val="0"/>
              <w:marBottom w:val="0"/>
              <w:divBdr>
                <w:top w:val="none" w:sz="0" w:space="0" w:color="auto"/>
                <w:left w:val="none" w:sz="0" w:space="0" w:color="auto"/>
                <w:bottom w:val="none" w:sz="0" w:space="0" w:color="auto"/>
                <w:right w:val="none" w:sz="0" w:space="0" w:color="auto"/>
              </w:divBdr>
              <w:divsChild>
                <w:div w:id="1239437568">
                  <w:marLeft w:val="0"/>
                  <w:marRight w:val="0"/>
                  <w:marTop w:val="0"/>
                  <w:marBottom w:val="0"/>
                  <w:divBdr>
                    <w:top w:val="none" w:sz="0" w:space="0" w:color="auto"/>
                    <w:left w:val="none" w:sz="0" w:space="0" w:color="auto"/>
                    <w:bottom w:val="none" w:sz="0" w:space="0" w:color="auto"/>
                    <w:right w:val="none" w:sz="0" w:space="0" w:color="auto"/>
                  </w:divBdr>
                  <w:divsChild>
                    <w:div w:id="532964564">
                      <w:marLeft w:val="0"/>
                      <w:marRight w:val="0"/>
                      <w:marTop w:val="0"/>
                      <w:marBottom w:val="0"/>
                      <w:divBdr>
                        <w:top w:val="none" w:sz="0" w:space="0" w:color="auto"/>
                        <w:left w:val="none" w:sz="0" w:space="0" w:color="auto"/>
                        <w:bottom w:val="none" w:sz="0" w:space="0" w:color="auto"/>
                        <w:right w:val="none" w:sz="0" w:space="0" w:color="auto"/>
                      </w:divBdr>
                      <w:divsChild>
                        <w:div w:id="1638336880">
                          <w:marLeft w:val="-150"/>
                          <w:marRight w:val="0"/>
                          <w:marTop w:val="0"/>
                          <w:marBottom w:val="0"/>
                          <w:divBdr>
                            <w:top w:val="none" w:sz="0" w:space="0" w:color="auto"/>
                            <w:left w:val="none" w:sz="0" w:space="0" w:color="auto"/>
                            <w:bottom w:val="none" w:sz="0" w:space="0" w:color="auto"/>
                            <w:right w:val="none" w:sz="0" w:space="0" w:color="auto"/>
                          </w:divBdr>
                          <w:divsChild>
                            <w:div w:id="565995199">
                              <w:marLeft w:val="0"/>
                              <w:marRight w:val="0"/>
                              <w:marTop w:val="0"/>
                              <w:marBottom w:val="0"/>
                              <w:divBdr>
                                <w:top w:val="none" w:sz="0" w:space="0" w:color="auto"/>
                                <w:left w:val="none" w:sz="0" w:space="0" w:color="auto"/>
                                <w:bottom w:val="none" w:sz="0" w:space="0" w:color="auto"/>
                                <w:right w:val="none" w:sz="0" w:space="0" w:color="auto"/>
                              </w:divBdr>
                              <w:divsChild>
                                <w:div w:id="1210803211">
                                  <w:marLeft w:val="0"/>
                                  <w:marRight w:val="0"/>
                                  <w:marTop w:val="0"/>
                                  <w:marBottom w:val="0"/>
                                  <w:divBdr>
                                    <w:top w:val="none" w:sz="0" w:space="0" w:color="auto"/>
                                    <w:left w:val="none" w:sz="0" w:space="0" w:color="auto"/>
                                    <w:bottom w:val="none" w:sz="0" w:space="0" w:color="auto"/>
                                    <w:right w:val="none" w:sz="0" w:space="0" w:color="auto"/>
                                  </w:divBdr>
                                  <w:divsChild>
                                    <w:div w:id="68119251">
                                      <w:marLeft w:val="0"/>
                                      <w:marRight w:val="0"/>
                                      <w:marTop w:val="0"/>
                                      <w:marBottom w:val="0"/>
                                      <w:divBdr>
                                        <w:top w:val="none" w:sz="0" w:space="0" w:color="auto"/>
                                        <w:left w:val="none" w:sz="0" w:space="0" w:color="auto"/>
                                        <w:bottom w:val="none" w:sz="0" w:space="0" w:color="auto"/>
                                        <w:right w:val="none" w:sz="0" w:space="0" w:color="auto"/>
                                      </w:divBdr>
                                      <w:divsChild>
                                        <w:div w:id="1666475872">
                                          <w:marLeft w:val="0"/>
                                          <w:marRight w:val="0"/>
                                          <w:marTop w:val="0"/>
                                          <w:marBottom w:val="0"/>
                                          <w:divBdr>
                                            <w:top w:val="none" w:sz="0" w:space="0" w:color="auto"/>
                                            <w:left w:val="none" w:sz="0" w:space="0" w:color="auto"/>
                                            <w:bottom w:val="none" w:sz="0" w:space="0" w:color="auto"/>
                                            <w:right w:val="none" w:sz="0" w:space="0" w:color="auto"/>
                                          </w:divBdr>
                                          <w:divsChild>
                                            <w:div w:id="361442069">
                                              <w:marLeft w:val="0"/>
                                              <w:marRight w:val="0"/>
                                              <w:marTop w:val="0"/>
                                              <w:marBottom w:val="0"/>
                                              <w:divBdr>
                                                <w:top w:val="none" w:sz="0" w:space="0" w:color="auto"/>
                                                <w:left w:val="none" w:sz="0" w:space="0" w:color="auto"/>
                                                <w:bottom w:val="none" w:sz="0" w:space="0" w:color="auto"/>
                                                <w:right w:val="none" w:sz="0" w:space="0" w:color="auto"/>
                                              </w:divBdr>
                                              <w:divsChild>
                                                <w:div w:id="16328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3710885">
      <w:bodyDiv w:val="1"/>
      <w:marLeft w:val="0"/>
      <w:marRight w:val="0"/>
      <w:marTop w:val="0"/>
      <w:marBottom w:val="0"/>
      <w:divBdr>
        <w:top w:val="none" w:sz="0" w:space="0" w:color="auto"/>
        <w:left w:val="none" w:sz="0" w:space="0" w:color="auto"/>
        <w:bottom w:val="none" w:sz="0" w:space="0" w:color="auto"/>
        <w:right w:val="none" w:sz="0" w:space="0" w:color="auto"/>
      </w:divBdr>
    </w:div>
    <w:div w:id="1928810721">
      <w:bodyDiv w:val="1"/>
      <w:marLeft w:val="0"/>
      <w:marRight w:val="0"/>
      <w:marTop w:val="0"/>
      <w:marBottom w:val="0"/>
      <w:divBdr>
        <w:top w:val="none" w:sz="0" w:space="0" w:color="auto"/>
        <w:left w:val="none" w:sz="0" w:space="0" w:color="auto"/>
        <w:bottom w:val="none" w:sz="0" w:space="0" w:color="auto"/>
        <w:right w:val="none" w:sz="0" w:space="0" w:color="auto"/>
      </w:divBdr>
    </w:div>
    <w:div w:id="1941911740">
      <w:bodyDiv w:val="1"/>
      <w:marLeft w:val="0"/>
      <w:marRight w:val="0"/>
      <w:marTop w:val="0"/>
      <w:marBottom w:val="0"/>
      <w:divBdr>
        <w:top w:val="none" w:sz="0" w:space="0" w:color="auto"/>
        <w:left w:val="none" w:sz="0" w:space="0" w:color="auto"/>
        <w:bottom w:val="none" w:sz="0" w:space="0" w:color="auto"/>
        <w:right w:val="none" w:sz="0" w:space="0" w:color="auto"/>
      </w:divBdr>
    </w:div>
    <w:div w:id="1949777589">
      <w:bodyDiv w:val="1"/>
      <w:marLeft w:val="0"/>
      <w:marRight w:val="0"/>
      <w:marTop w:val="0"/>
      <w:marBottom w:val="0"/>
      <w:divBdr>
        <w:top w:val="none" w:sz="0" w:space="0" w:color="auto"/>
        <w:left w:val="none" w:sz="0" w:space="0" w:color="auto"/>
        <w:bottom w:val="none" w:sz="0" w:space="0" w:color="auto"/>
        <w:right w:val="none" w:sz="0" w:space="0" w:color="auto"/>
      </w:divBdr>
    </w:div>
    <w:div w:id="2055689664">
      <w:bodyDiv w:val="1"/>
      <w:marLeft w:val="0"/>
      <w:marRight w:val="0"/>
      <w:marTop w:val="0"/>
      <w:marBottom w:val="0"/>
      <w:divBdr>
        <w:top w:val="none" w:sz="0" w:space="0" w:color="auto"/>
        <w:left w:val="none" w:sz="0" w:space="0" w:color="auto"/>
        <w:bottom w:val="none" w:sz="0" w:space="0" w:color="auto"/>
        <w:right w:val="none" w:sz="0" w:space="0" w:color="auto"/>
      </w:divBdr>
    </w:div>
    <w:div w:id="2115595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doi.org/10.1163/156854100508872" TargetMode="External"/><Relationship Id="rId39" Type="http://schemas.openxmlformats.org/officeDocument/2006/relationships/hyperlink" Target="https://doi.org/10.1093/jee/82.6.1638" TargetMode="External"/><Relationship Id="rId21" Type="http://schemas.openxmlformats.org/officeDocument/2006/relationships/hyperlink" Target="http://dx.doi.org/10.1016/j.biocontrol.2005.11.008" TargetMode="External"/><Relationship Id="rId34" Type="http://schemas.openxmlformats.org/officeDocument/2006/relationships/hyperlink" Target="http://dx.doi.org/10.1146/annurev.en.38.010193.001145" TargetMode="External"/><Relationship Id="rId42" Type="http://schemas.openxmlformats.org/officeDocument/2006/relationships/hyperlink" Target="https://doi.org/10.4081/jear.2011.253" TargetMode="External"/><Relationship Id="rId47" Type="http://schemas.openxmlformats.org/officeDocument/2006/relationships/hyperlink" Target="https://www.researchgate.net/profile/Sangeeta-Paul?_tp=eyJjb250ZXh0Ijp7ImZpcnN0UGFnZSI6InB1YmxpY2F0aW9uIiwicGFnZSI6InB1YmxpY2F0aW9uIn19" TargetMode="External"/><Relationship Id="rId50" Type="http://schemas.openxmlformats.org/officeDocument/2006/relationships/hyperlink" Target="http://dx.doi.org/10.1007/978-3-319-68726-1_3" TargetMode="External"/><Relationship Id="rId55" Type="http://schemas.openxmlformats.org/officeDocument/2006/relationships/hyperlink" Target="http://dx.doi.org/10.1163/15685411-00002749"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hyperlink" Target="http://dx.doi.org/10.57182/jbiopestic.9.2.148-156" TargetMode="External"/><Relationship Id="rId11" Type="http://schemas.openxmlformats.org/officeDocument/2006/relationships/image" Target="media/image6.jpeg"/><Relationship Id="rId24" Type="http://schemas.openxmlformats.org/officeDocument/2006/relationships/hyperlink" Target="http://repository.kln.ac.lk/handle/123456789/4460" TargetMode="External"/><Relationship Id="rId32" Type="http://schemas.openxmlformats.org/officeDocument/2006/relationships/hyperlink" Target="https://doi.org/10.1016/j.biocontrol.2005.11.005" TargetMode="External"/><Relationship Id="rId37" Type="http://schemas.openxmlformats.org/officeDocument/2006/relationships/hyperlink" Target="https://doi.org/10.1016/j.biocontrol.2005.11.007" TargetMode="External"/><Relationship Id="rId40" Type="http://schemas.openxmlformats.org/officeDocument/2006/relationships/hyperlink" Target="https://www.researchgate.net/publication/311518277_Control_of_primary_reproductives_of_Microtermes_spp_in_soil_treated_with_Galleria_cadavers_infected_with_Heterorhabditis_indica" TargetMode="External"/><Relationship Id="rId45" Type="http://schemas.openxmlformats.org/officeDocument/2006/relationships/hyperlink" Target="https://www.researchgate.net/profile/Bishwajeet-Paul?_tp=eyJjb250ZXh0Ijp7ImZpcnN0UGFnZSI6InB1YmxpY2F0aW9uIiwicGFnZSI6InB1YmxpY2F0aW9uIn19" TargetMode="External"/><Relationship Id="rId53" Type="http://schemas.openxmlformats.org/officeDocument/2006/relationships/hyperlink" Target="https://doi.org/10.1093/jee/99.4.1112" TargetMode="External"/><Relationship Id="rId58" Type="http://schemas.openxmlformats.org/officeDocument/2006/relationships/theme" Target="theme/theme1.xml"/><Relationship Id="rId5" Type="http://schemas.openxmlformats.org/officeDocument/2006/relationships/hyperlink" Target="https://www.researchgate.net/profile/Bishwajeet-Paul?_tp=eyJjb250ZXh0Ijp7ImZpcnN0UGFnZSI6InB1YmxpY2F0aW9uIiwicGFnZSI6InB1YmxpY2F0aW9uIn19" TargetMode="External"/><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doi.org/10.1093/ee/nvaa014" TargetMode="External"/><Relationship Id="rId27" Type="http://schemas.openxmlformats.org/officeDocument/2006/relationships/hyperlink" Target="https://doi.org/10.1016/j.biocontrol.2011.06.015" TargetMode="External"/><Relationship Id="rId30" Type="http://schemas.openxmlformats.org/officeDocument/2006/relationships/hyperlink" Target="http://dx.doi.org/10.21608/ejar.2011.173943" TargetMode="External"/><Relationship Id="rId35" Type="http://schemas.openxmlformats.org/officeDocument/2006/relationships/hyperlink" Target="https://ui.adsabs.harvard.edu/link_gateway/1997AppSE...6..231K/doi:10.1016/S0929-1393(97)00018-8" TargetMode="External"/><Relationship Id="rId43" Type="http://schemas.openxmlformats.org/officeDocument/2006/relationships/hyperlink" Target="http://dx.doi.org/10.1007/s10526-004-6122-1" TargetMode="External"/><Relationship Id="rId48" Type="http://schemas.openxmlformats.org/officeDocument/2006/relationships/hyperlink" Target="https://www.researchgate.net/profile/Karuppan-Shankarganesh-2?_tp=eyJjb250ZXh0Ijp7ImZpcnN0UGFnZSI6InB1YmxpY2F0aW9uIiwicGFnZSI6InB1YmxpY2F0aW9uIn19" TargetMode="External"/><Relationship Id="rId56" Type="http://schemas.openxmlformats.org/officeDocument/2006/relationships/hyperlink" Target="https://doi.org/10.1093/ee/nvaa014" TargetMode="External"/><Relationship Id="rId8" Type="http://schemas.openxmlformats.org/officeDocument/2006/relationships/image" Target="media/image3.jpeg"/><Relationship Id="rId51" Type="http://schemas.openxmlformats.org/officeDocument/2006/relationships/hyperlink" Target="https://doi.org/10.1603/0046-225X-31.2.381" TargetMode="Externa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doi.org/10.1163/15685411-00002923" TargetMode="External"/><Relationship Id="rId33" Type="http://schemas.openxmlformats.org/officeDocument/2006/relationships/hyperlink" Target="https://www.researchgate.net/publication/259000347" TargetMode="External"/><Relationship Id="rId38" Type="http://schemas.openxmlformats.org/officeDocument/2006/relationships/hyperlink" Target="https://doi.org/10.1080/09583150400016951" TargetMode="External"/><Relationship Id="rId46" Type="http://schemas.openxmlformats.org/officeDocument/2006/relationships/hyperlink" Target="https://www.researchgate.net/profile/Mohiuddin-Khan-4?_tp=eyJjb250ZXh0Ijp7ImZpcnN0UGFnZSI6InB1YmxpY2F0aW9uIiwicGFnZSI6InB1YmxpY2F0aW9uIn19" TargetMode="External"/><Relationship Id="rId20" Type="http://schemas.openxmlformats.org/officeDocument/2006/relationships/hyperlink" Target="https://doi.org/10.1093/jee/18.2.265a" TargetMode="External"/><Relationship Id="rId41" Type="http://schemas.openxmlformats.org/officeDocument/2006/relationships/hyperlink" Target="https://doi.org/10.1163/15685411-00003019" TargetMode="External"/><Relationship Id="rId54" Type="http://schemas.openxmlformats.org/officeDocument/2006/relationships/hyperlink" Target="https://pubmed.ncbi.nlm.nih.gov/22736844/"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s://dl-tri.nsf.gov.lk/handle/1/1283" TargetMode="External"/><Relationship Id="rId28" Type="http://schemas.openxmlformats.org/officeDocument/2006/relationships/hyperlink" Target="http://dx.doi.org/10.5958/0974-4517.2018.00009.5" TargetMode="External"/><Relationship Id="rId36" Type="http://schemas.openxmlformats.org/officeDocument/2006/relationships/hyperlink" Target="https://doi.org/10.1206/0003-0082%20(2003)%20390%3c0001%20:TFCRIA%20%3e%202.0.CO;2" TargetMode="External"/><Relationship Id="rId49" Type="http://schemas.openxmlformats.org/officeDocument/2006/relationships/hyperlink" Target="https://www.researchgate.net/profile/Sarbashish-Chakravorty?_tp=eyJjb250ZXh0Ijp7ImZpcnN0UGFnZSI6InB1YmxpY2F0aW9uIiwicGFnZSI6InB1YmxpY2F0aW9uIn19" TargetMode="External"/><Relationship Id="rId57" Type="http://schemas.openxmlformats.org/officeDocument/2006/relationships/fontTable" Target="fontTable.xml"/><Relationship Id="rId10" Type="http://schemas.openxmlformats.org/officeDocument/2006/relationships/image" Target="media/image5.jpeg"/><Relationship Id="rId31" Type="http://schemas.openxmlformats.org/officeDocument/2006/relationships/hyperlink" Target="https://doi.org/10.1093/jee/89.2.373" TargetMode="External"/><Relationship Id="rId44" Type="http://schemas.openxmlformats.org/officeDocument/2006/relationships/hyperlink" Target="https://doi.org/10.13102/sociobiology.v40i1.33%E2%80%9346" TargetMode="External"/><Relationship Id="rId52" Type="http://schemas.openxmlformats.org/officeDocument/2006/relationships/hyperlink" Target="https://doi.org/10.1016/j.jip.2006.11.0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1486</TotalTime>
  <Pages>14</Pages>
  <Words>6542</Words>
  <Characters>37292</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SDI 1089</cp:lastModifiedBy>
  <cp:revision>999</cp:revision>
  <dcterms:created xsi:type="dcterms:W3CDTF">2025-06-05T09:28:00Z</dcterms:created>
  <dcterms:modified xsi:type="dcterms:W3CDTF">2025-07-02T10:19:00Z</dcterms:modified>
</cp:coreProperties>
</file>