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78EDF" w14:textId="4118C0A2" w:rsidR="009B4475" w:rsidRDefault="009B4475"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A</w:t>
      </w:r>
      <w:r w:rsidR="00B543E2" w:rsidRPr="00E10A37">
        <w:rPr>
          <w:rFonts w:ascii="Times New Roman" w:hAnsi="Times New Roman" w:cs="Times New Roman"/>
          <w:b/>
          <w:bCs/>
          <w:sz w:val="24"/>
          <w:szCs w:val="24"/>
          <w:lang w:val="en-GB"/>
        </w:rPr>
        <w:t xml:space="preserve">n </w:t>
      </w:r>
      <w:r w:rsidRPr="00E10A37">
        <w:rPr>
          <w:rFonts w:ascii="Times New Roman" w:hAnsi="Times New Roman" w:cs="Times New Roman"/>
          <w:b/>
          <w:bCs/>
          <w:sz w:val="24"/>
          <w:szCs w:val="24"/>
          <w:lang w:val="en-GB"/>
        </w:rPr>
        <w:t xml:space="preserve">Analysis of Fresh </w:t>
      </w:r>
      <w:r w:rsidR="0062675A" w:rsidRPr="00E10A37">
        <w:rPr>
          <w:rFonts w:ascii="Times New Roman" w:hAnsi="Times New Roman" w:cs="Times New Roman"/>
          <w:b/>
          <w:bCs/>
          <w:sz w:val="24"/>
          <w:szCs w:val="24"/>
          <w:lang w:val="en-GB"/>
        </w:rPr>
        <w:t>Fish</w:t>
      </w:r>
      <w:r w:rsidRPr="00E10A37">
        <w:rPr>
          <w:rFonts w:ascii="Times New Roman" w:hAnsi="Times New Roman" w:cs="Times New Roman"/>
          <w:b/>
          <w:bCs/>
          <w:sz w:val="24"/>
          <w:szCs w:val="24"/>
          <w:lang w:val="en-GB"/>
        </w:rPr>
        <w:t xml:space="preserve"> and Tank </w:t>
      </w:r>
      <w:r w:rsidR="0062675A" w:rsidRPr="00E10A37">
        <w:rPr>
          <w:rFonts w:ascii="Times New Roman" w:hAnsi="Times New Roman" w:cs="Times New Roman"/>
          <w:b/>
          <w:bCs/>
          <w:sz w:val="24"/>
          <w:szCs w:val="24"/>
          <w:lang w:val="en-GB"/>
        </w:rPr>
        <w:t>Water</w:t>
      </w:r>
      <w:r w:rsidR="00363C4E" w:rsidRPr="00E10A37">
        <w:rPr>
          <w:rFonts w:ascii="Times New Roman" w:hAnsi="Times New Roman" w:cs="Times New Roman"/>
          <w:b/>
          <w:bCs/>
          <w:sz w:val="24"/>
          <w:szCs w:val="24"/>
          <w:lang w:val="en-GB"/>
        </w:rPr>
        <w:t xml:space="preserve"> Sold at </w:t>
      </w:r>
      <w:proofErr w:type="spellStart"/>
      <w:r w:rsidR="00363C4E" w:rsidRPr="00E10A37">
        <w:rPr>
          <w:rFonts w:ascii="Times New Roman" w:hAnsi="Times New Roman" w:cs="Times New Roman"/>
          <w:b/>
          <w:bCs/>
          <w:sz w:val="24"/>
          <w:szCs w:val="24"/>
          <w:lang w:val="en-GB"/>
        </w:rPr>
        <w:t>Ekpoma</w:t>
      </w:r>
      <w:proofErr w:type="spellEnd"/>
      <w:r w:rsidR="00363C4E" w:rsidRPr="00E10A37">
        <w:rPr>
          <w:rFonts w:ascii="Times New Roman" w:hAnsi="Times New Roman" w:cs="Times New Roman"/>
          <w:b/>
          <w:bCs/>
          <w:sz w:val="24"/>
          <w:szCs w:val="24"/>
          <w:lang w:val="en-GB"/>
        </w:rPr>
        <w:t xml:space="preserve"> for </w:t>
      </w:r>
      <w:r w:rsidR="00363C4E" w:rsidRPr="00E10A37">
        <w:rPr>
          <w:rFonts w:ascii="Times New Roman" w:hAnsi="Times New Roman" w:cs="Times New Roman"/>
          <w:b/>
          <w:bCs/>
          <w:i/>
          <w:sz w:val="24"/>
          <w:szCs w:val="24"/>
          <w:lang w:val="en-GB"/>
        </w:rPr>
        <w:t xml:space="preserve">Vibrio </w:t>
      </w:r>
      <w:proofErr w:type="spellStart"/>
      <w:r w:rsidR="00363C4E" w:rsidRPr="00E10A37">
        <w:rPr>
          <w:rFonts w:ascii="Times New Roman" w:hAnsi="Times New Roman" w:cs="Times New Roman"/>
          <w:b/>
          <w:bCs/>
          <w:i/>
          <w:sz w:val="24"/>
          <w:szCs w:val="24"/>
          <w:lang w:val="en-GB"/>
        </w:rPr>
        <w:t>cholerae</w:t>
      </w:r>
      <w:proofErr w:type="spellEnd"/>
      <w:r w:rsidR="00363C4E" w:rsidRPr="00E10A37">
        <w:rPr>
          <w:rFonts w:ascii="Times New Roman" w:hAnsi="Times New Roman" w:cs="Times New Roman"/>
          <w:b/>
          <w:bCs/>
          <w:sz w:val="24"/>
          <w:szCs w:val="24"/>
          <w:lang w:val="en-GB"/>
        </w:rPr>
        <w:t xml:space="preserve"> </w:t>
      </w:r>
    </w:p>
    <w:p w14:paraId="7D92BA9D" w14:textId="77777777" w:rsidR="00CB10E3" w:rsidRPr="00E10A37" w:rsidRDefault="00CB10E3" w:rsidP="007C487B">
      <w:pPr>
        <w:spacing w:line="240" w:lineRule="auto"/>
        <w:jc w:val="both"/>
        <w:rPr>
          <w:rFonts w:ascii="Times New Roman" w:hAnsi="Times New Roman" w:cs="Times New Roman"/>
          <w:b/>
          <w:bCs/>
          <w:sz w:val="24"/>
          <w:szCs w:val="24"/>
          <w:lang w:val="en-GB"/>
        </w:rPr>
      </w:pPr>
    </w:p>
    <w:p w14:paraId="4D51294A" w14:textId="77777777" w:rsidR="00A27AE7" w:rsidRPr="00E10A37" w:rsidRDefault="00A27AE7" w:rsidP="007C487B">
      <w:pPr>
        <w:spacing w:line="240" w:lineRule="auto"/>
        <w:jc w:val="both"/>
        <w:rPr>
          <w:rFonts w:ascii="Times New Roman" w:hAnsi="Times New Roman" w:cs="Times New Roman"/>
          <w:b/>
          <w:sz w:val="24"/>
          <w:szCs w:val="24"/>
          <w:lang w:val="en-GB"/>
        </w:rPr>
      </w:pPr>
    </w:p>
    <w:p w14:paraId="5446FE1F" w14:textId="67B3A0F5" w:rsidR="009673E3" w:rsidRPr="00E10A37" w:rsidRDefault="00837B30" w:rsidP="007C487B">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ABSTRACT</w:t>
      </w:r>
    </w:p>
    <w:p w14:paraId="39B1D010" w14:textId="49B633A7" w:rsidR="00B3433C" w:rsidRPr="00E10A37" w:rsidRDefault="00E640BF" w:rsidP="00193FE2">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Microbial contamination of fresh fish and water</w:t>
      </w:r>
      <w:r w:rsidR="00D424DE" w:rsidRPr="00E10A37">
        <w:rPr>
          <w:rFonts w:ascii="Times New Roman" w:hAnsi="Times New Roman" w:cs="Times New Roman"/>
          <w:bCs/>
          <w:sz w:val="24"/>
          <w:szCs w:val="24"/>
          <w:lang w:val="en-GB"/>
        </w:rPr>
        <w:t>,</w:t>
      </w:r>
      <w:r w:rsidRPr="00E10A37">
        <w:rPr>
          <w:rFonts w:ascii="Times New Roman" w:hAnsi="Times New Roman" w:cs="Times New Roman"/>
          <w:bCs/>
          <w:sz w:val="24"/>
          <w:szCs w:val="24"/>
          <w:lang w:val="en-GB"/>
        </w:rPr>
        <w:t xml:space="preserve"> particularly caused by </w:t>
      </w:r>
      <w:r w:rsidRPr="00E10A37">
        <w:rPr>
          <w:rFonts w:ascii="Times New Roman" w:hAnsi="Times New Roman" w:cs="Times New Roman"/>
          <w:i/>
          <w:iCs/>
          <w:sz w:val="24"/>
          <w:szCs w:val="24"/>
          <w:lang w:val="en-GB"/>
        </w:rPr>
        <w:t>Vibrio cholerae</w:t>
      </w:r>
      <w:r w:rsidR="00D424DE" w:rsidRPr="00E10A37">
        <w:rPr>
          <w:rFonts w:ascii="Times New Roman" w:hAnsi="Times New Roman" w:cs="Times New Roman"/>
          <w:i/>
          <w:iCs/>
          <w:sz w:val="24"/>
          <w:szCs w:val="24"/>
          <w:lang w:val="en-GB"/>
        </w:rPr>
        <w:t>,</w:t>
      </w:r>
      <w:r w:rsidRPr="00E10A37">
        <w:rPr>
          <w:rFonts w:ascii="Times New Roman" w:hAnsi="Times New Roman" w:cs="Times New Roman"/>
          <w:bCs/>
          <w:sz w:val="24"/>
          <w:szCs w:val="24"/>
          <w:lang w:val="en-GB"/>
        </w:rPr>
        <w:t xml:space="preserve"> </w:t>
      </w:r>
      <w:r w:rsidR="00D424DE" w:rsidRPr="00E10A37">
        <w:rPr>
          <w:rFonts w:ascii="Times New Roman" w:hAnsi="Times New Roman" w:cs="Times New Roman"/>
          <w:bCs/>
          <w:sz w:val="24"/>
          <w:szCs w:val="24"/>
          <w:lang w:val="en-GB"/>
        </w:rPr>
        <w:t>is a vital nutritional and public health concern in semi-urban and rural settlements with poor hygiene practices. Th</w:t>
      </w:r>
      <w:r w:rsidR="0054308E" w:rsidRPr="00E10A37">
        <w:rPr>
          <w:rFonts w:ascii="Times New Roman" w:hAnsi="Times New Roman" w:cs="Times New Roman"/>
          <w:bCs/>
          <w:sz w:val="24"/>
          <w:szCs w:val="24"/>
          <w:lang w:val="en-GB"/>
        </w:rPr>
        <w:t xml:space="preserve">us, this study has investigated </w:t>
      </w:r>
      <w:r w:rsidR="00D424DE" w:rsidRPr="00E10A37">
        <w:rPr>
          <w:rFonts w:ascii="Times New Roman" w:hAnsi="Times New Roman" w:cs="Times New Roman"/>
          <w:bCs/>
          <w:sz w:val="24"/>
          <w:szCs w:val="24"/>
          <w:lang w:val="en-GB"/>
        </w:rPr>
        <w:t xml:space="preserve">the prevalence of </w:t>
      </w:r>
      <w:r w:rsidR="00AF7317" w:rsidRPr="00E10A37">
        <w:rPr>
          <w:rFonts w:ascii="Times New Roman" w:hAnsi="Times New Roman" w:cs="Times New Roman"/>
          <w:bCs/>
          <w:i/>
          <w:iCs/>
          <w:sz w:val="24"/>
          <w:szCs w:val="24"/>
          <w:lang w:val="en-GB"/>
        </w:rPr>
        <w:t>V.</w:t>
      </w:r>
      <w:r w:rsidR="00D424DE" w:rsidRPr="00E10A37">
        <w:rPr>
          <w:rFonts w:ascii="Times New Roman" w:hAnsi="Times New Roman" w:cs="Times New Roman"/>
          <w:bCs/>
          <w:i/>
          <w:iCs/>
          <w:sz w:val="24"/>
          <w:szCs w:val="24"/>
          <w:lang w:val="en-GB"/>
        </w:rPr>
        <w:t xml:space="preserve"> cholerae</w:t>
      </w:r>
      <w:r w:rsidR="00D424DE" w:rsidRPr="00E10A37">
        <w:rPr>
          <w:rFonts w:ascii="Times New Roman" w:hAnsi="Times New Roman" w:cs="Times New Roman"/>
          <w:bCs/>
          <w:sz w:val="24"/>
          <w:szCs w:val="24"/>
          <w:lang w:val="en-GB"/>
        </w:rPr>
        <w:t xml:space="preserve"> in fresh fish and water samples sold in </w:t>
      </w:r>
      <w:proofErr w:type="spellStart"/>
      <w:r w:rsidR="00D424DE" w:rsidRPr="00E10A37">
        <w:rPr>
          <w:rFonts w:ascii="Times New Roman" w:hAnsi="Times New Roman" w:cs="Times New Roman"/>
          <w:bCs/>
          <w:sz w:val="24"/>
          <w:szCs w:val="24"/>
          <w:lang w:val="en-GB"/>
        </w:rPr>
        <w:t>Ekpoma</w:t>
      </w:r>
      <w:proofErr w:type="spellEnd"/>
      <w:r w:rsidR="00D424DE" w:rsidRPr="00E10A37">
        <w:rPr>
          <w:rFonts w:ascii="Times New Roman" w:hAnsi="Times New Roman" w:cs="Times New Roman"/>
          <w:bCs/>
          <w:sz w:val="24"/>
          <w:szCs w:val="24"/>
          <w:lang w:val="en-GB"/>
        </w:rPr>
        <w:t xml:space="preserve">. </w:t>
      </w:r>
      <w:r w:rsidR="00C83C31" w:rsidRPr="00E10A37">
        <w:rPr>
          <w:rFonts w:ascii="Times New Roman" w:hAnsi="Times New Roman" w:cs="Times New Roman"/>
          <w:bCs/>
          <w:sz w:val="24"/>
          <w:szCs w:val="24"/>
          <w:lang w:val="en-GB"/>
        </w:rPr>
        <w:t xml:space="preserve">Using standard cultural techniques, microbiological </w:t>
      </w:r>
      <w:r w:rsidR="0054308E" w:rsidRPr="00E10A37">
        <w:rPr>
          <w:rFonts w:ascii="Times New Roman" w:hAnsi="Times New Roman" w:cs="Times New Roman"/>
          <w:bCs/>
          <w:sz w:val="24"/>
          <w:szCs w:val="24"/>
          <w:lang w:val="en-GB"/>
        </w:rPr>
        <w:t>screening was</w:t>
      </w:r>
      <w:r w:rsidR="00C83C31" w:rsidRPr="00E10A37">
        <w:rPr>
          <w:rFonts w:ascii="Times New Roman" w:hAnsi="Times New Roman" w:cs="Times New Roman"/>
          <w:bCs/>
          <w:sz w:val="24"/>
          <w:szCs w:val="24"/>
          <w:lang w:val="en-GB"/>
        </w:rPr>
        <w:t xml:space="preserve"> </w:t>
      </w:r>
      <w:r w:rsidR="0054308E" w:rsidRPr="00E10A37">
        <w:rPr>
          <w:rFonts w:ascii="Times New Roman" w:hAnsi="Times New Roman" w:cs="Times New Roman"/>
          <w:bCs/>
          <w:sz w:val="24"/>
          <w:szCs w:val="24"/>
          <w:lang w:val="en-GB"/>
        </w:rPr>
        <w:t>conducted</w:t>
      </w:r>
      <w:r w:rsidR="00C83C31" w:rsidRPr="00E10A37">
        <w:rPr>
          <w:rFonts w:ascii="Times New Roman" w:hAnsi="Times New Roman" w:cs="Times New Roman"/>
          <w:bCs/>
          <w:sz w:val="24"/>
          <w:szCs w:val="24"/>
          <w:lang w:val="en-GB"/>
        </w:rPr>
        <w:t xml:space="preserve"> to determine the </w:t>
      </w:r>
      <w:r w:rsidR="00363C4E" w:rsidRPr="00E10A37">
        <w:rPr>
          <w:rFonts w:ascii="Times New Roman" w:hAnsi="Times New Roman" w:cs="Times New Roman"/>
          <w:bCs/>
          <w:i/>
          <w:iCs/>
          <w:sz w:val="24"/>
          <w:szCs w:val="24"/>
          <w:lang w:val="en-GB"/>
        </w:rPr>
        <w:t>V.</w:t>
      </w:r>
      <w:r w:rsidR="00C83C31" w:rsidRPr="00E10A37">
        <w:rPr>
          <w:rFonts w:ascii="Times New Roman" w:hAnsi="Times New Roman" w:cs="Times New Roman"/>
          <w:bCs/>
          <w:i/>
          <w:iCs/>
          <w:sz w:val="24"/>
          <w:szCs w:val="24"/>
          <w:lang w:val="en-GB"/>
        </w:rPr>
        <w:t xml:space="preserve"> cholerae</w:t>
      </w:r>
      <w:r w:rsidR="00C83C31" w:rsidRPr="00E10A37">
        <w:rPr>
          <w:rFonts w:ascii="Times New Roman" w:hAnsi="Times New Roman" w:cs="Times New Roman"/>
          <w:bCs/>
          <w:sz w:val="24"/>
          <w:szCs w:val="24"/>
          <w:lang w:val="en-GB"/>
        </w:rPr>
        <w:t xml:space="preserve"> load of fresh fish and tank water samples</w:t>
      </w:r>
      <w:r w:rsidR="003B7CD1" w:rsidRPr="00E10A37">
        <w:rPr>
          <w:rFonts w:ascii="Times New Roman" w:hAnsi="Times New Roman" w:cs="Times New Roman"/>
          <w:bCs/>
          <w:sz w:val="24"/>
          <w:szCs w:val="24"/>
          <w:lang w:val="en-GB"/>
        </w:rPr>
        <w:t xml:space="preserve">. </w:t>
      </w:r>
      <w:r w:rsidR="00F6022F" w:rsidRPr="00F6022F">
        <w:rPr>
          <w:rFonts w:ascii="Times New Roman" w:hAnsi="Times New Roman" w:cs="Times New Roman"/>
          <w:bCs/>
          <w:sz w:val="24"/>
          <w:szCs w:val="24"/>
          <w:highlight w:val="yellow"/>
          <w:lang w:val="en-GB"/>
        </w:rPr>
        <w:t>Fifteen</w:t>
      </w:r>
      <w:r w:rsidR="006942B9" w:rsidRPr="00E10A37">
        <w:rPr>
          <w:rFonts w:ascii="Times New Roman" w:hAnsi="Times New Roman" w:cs="Times New Roman"/>
          <w:bCs/>
          <w:sz w:val="24"/>
          <w:szCs w:val="24"/>
          <w:lang w:val="en-GB"/>
        </w:rPr>
        <w:t xml:space="preserve"> (</w:t>
      </w:r>
      <w:r w:rsidR="003B7CD1" w:rsidRPr="00E10A37">
        <w:rPr>
          <w:rFonts w:ascii="Times New Roman" w:hAnsi="Times New Roman" w:cs="Times New Roman"/>
          <w:bCs/>
          <w:sz w:val="24"/>
          <w:szCs w:val="24"/>
          <w:lang w:val="en-GB"/>
        </w:rPr>
        <w:t>1</w:t>
      </w:r>
      <w:r w:rsidR="00193FE2" w:rsidRPr="00E10A37">
        <w:rPr>
          <w:rFonts w:ascii="Times New Roman" w:hAnsi="Times New Roman" w:cs="Times New Roman"/>
          <w:bCs/>
          <w:sz w:val="24"/>
          <w:szCs w:val="24"/>
          <w:lang w:val="en-GB"/>
        </w:rPr>
        <w:t>5</w:t>
      </w:r>
      <w:r w:rsidR="006942B9" w:rsidRPr="00E10A37">
        <w:rPr>
          <w:rFonts w:ascii="Times New Roman" w:hAnsi="Times New Roman" w:cs="Times New Roman"/>
          <w:bCs/>
          <w:sz w:val="24"/>
          <w:szCs w:val="24"/>
          <w:lang w:val="en-GB"/>
        </w:rPr>
        <w:t>)</w:t>
      </w:r>
      <w:r w:rsidR="003B7CD1" w:rsidRPr="00E10A37">
        <w:rPr>
          <w:rFonts w:ascii="Times New Roman" w:hAnsi="Times New Roman" w:cs="Times New Roman"/>
          <w:bCs/>
          <w:sz w:val="24"/>
          <w:szCs w:val="24"/>
          <w:lang w:val="en-GB"/>
        </w:rPr>
        <w:t xml:space="preserve"> fresh fish samples were collected from three markets </w:t>
      </w:r>
      <w:r w:rsidR="006942B9" w:rsidRPr="00E10A37">
        <w:rPr>
          <w:rFonts w:ascii="Times New Roman" w:hAnsi="Times New Roman" w:cs="Times New Roman"/>
          <w:bCs/>
          <w:sz w:val="24"/>
          <w:szCs w:val="24"/>
          <w:lang w:val="en-GB"/>
        </w:rPr>
        <w:t>in</w:t>
      </w:r>
      <w:r w:rsidR="003B7CD1" w:rsidRPr="00E10A37">
        <w:rPr>
          <w:rFonts w:ascii="Times New Roman" w:hAnsi="Times New Roman" w:cs="Times New Roman"/>
          <w:bCs/>
          <w:sz w:val="24"/>
          <w:szCs w:val="24"/>
          <w:lang w:val="en-GB"/>
        </w:rPr>
        <w:t xml:space="preserve"> </w:t>
      </w:r>
      <w:proofErr w:type="spellStart"/>
      <w:r w:rsidR="003B7CD1" w:rsidRPr="00E10A37">
        <w:rPr>
          <w:rFonts w:ascii="Times New Roman" w:hAnsi="Times New Roman" w:cs="Times New Roman"/>
          <w:bCs/>
          <w:sz w:val="24"/>
          <w:szCs w:val="24"/>
          <w:lang w:val="en-GB"/>
        </w:rPr>
        <w:t>Ekpoma</w:t>
      </w:r>
      <w:proofErr w:type="spellEnd"/>
      <w:r w:rsidR="006942B9" w:rsidRPr="00E10A37">
        <w:rPr>
          <w:rFonts w:ascii="Times New Roman" w:hAnsi="Times New Roman" w:cs="Times New Roman"/>
          <w:bCs/>
          <w:sz w:val="24"/>
          <w:szCs w:val="24"/>
          <w:lang w:val="en-GB"/>
        </w:rPr>
        <w:t>:</w:t>
      </w:r>
      <w:r w:rsidR="003B7CD1" w:rsidRPr="00E10A37">
        <w:rPr>
          <w:rFonts w:ascii="Times New Roman" w:hAnsi="Times New Roman" w:cs="Times New Roman"/>
          <w:bCs/>
          <w:sz w:val="24"/>
          <w:szCs w:val="24"/>
          <w:lang w:val="en-GB"/>
        </w:rPr>
        <w:t xml:space="preserve"> Poultry Road, </w:t>
      </w:r>
      <w:proofErr w:type="spellStart"/>
      <w:r w:rsidR="003B7CD1" w:rsidRPr="00E10A37">
        <w:rPr>
          <w:rFonts w:ascii="Times New Roman" w:hAnsi="Times New Roman" w:cs="Times New Roman"/>
          <w:bCs/>
          <w:sz w:val="24"/>
          <w:szCs w:val="24"/>
          <w:lang w:val="en-GB"/>
        </w:rPr>
        <w:t>Ekpoma</w:t>
      </w:r>
      <w:proofErr w:type="spellEnd"/>
      <w:r w:rsidR="00273AE7" w:rsidRPr="00E10A37">
        <w:rPr>
          <w:rFonts w:ascii="Times New Roman" w:hAnsi="Times New Roman" w:cs="Times New Roman"/>
          <w:bCs/>
          <w:sz w:val="24"/>
          <w:szCs w:val="24"/>
          <w:lang w:val="en-GB"/>
        </w:rPr>
        <w:t xml:space="preserve"> Market</w:t>
      </w:r>
      <w:r w:rsidR="003B7CD1" w:rsidRPr="00E10A37">
        <w:rPr>
          <w:rFonts w:ascii="Times New Roman" w:hAnsi="Times New Roman" w:cs="Times New Roman"/>
          <w:bCs/>
          <w:sz w:val="24"/>
          <w:szCs w:val="24"/>
          <w:lang w:val="en-GB"/>
        </w:rPr>
        <w:t xml:space="preserve">, and </w:t>
      </w:r>
      <w:proofErr w:type="spellStart"/>
      <w:r w:rsidR="003B7CD1" w:rsidRPr="00E10A37">
        <w:rPr>
          <w:rFonts w:ascii="Times New Roman" w:hAnsi="Times New Roman" w:cs="Times New Roman"/>
          <w:bCs/>
          <w:sz w:val="24"/>
          <w:szCs w:val="24"/>
          <w:lang w:val="en-GB"/>
        </w:rPr>
        <w:t>Iruekpen</w:t>
      </w:r>
      <w:proofErr w:type="spellEnd"/>
      <w:r w:rsidR="003B7CD1" w:rsidRPr="00E10A37">
        <w:rPr>
          <w:rFonts w:ascii="Times New Roman" w:hAnsi="Times New Roman" w:cs="Times New Roman"/>
          <w:bCs/>
          <w:sz w:val="24"/>
          <w:szCs w:val="24"/>
          <w:lang w:val="en-GB"/>
        </w:rPr>
        <w:t xml:space="preserve"> markets</w:t>
      </w:r>
      <w:r w:rsidR="006942B9" w:rsidRPr="00E10A37">
        <w:rPr>
          <w:rFonts w:ascii="Times New Roman" w:hAnsi="Times New Roman" w:cs="Times New Roman"/>
          <w:bCs/>
          <w:sz w:val="24"/>
          <w:szCs w:val="24"/>
          <w:lang w:val="en-GB"/>
        </w:rPr>
        <w:t xml:space="preserve">, and nine (9) tank water samples were collected from three </w:t>
      </w:r>
      <w:r w:rsidR="00273AE7" w:rsidRPr="00E10A37">
        <w:rPr>
          <w:rFonts w:ascii="Times New Roman" w:hAnsi="Times New Roman" w:cs="Times New Roman"/>
          <w:bCs/>
          <w:sz w:val="24"/>
          <w:szCs w:val="24"/>
          <w:lang w:val="en-GB"/>
        </w:rPr>
        <w:t xml:space="preserve">locations in </w:t>
      </w:r>
      <w:proofErr w:type="spellStart"/>
      <w:r w:rsidR="00273AE7" w:rsidRPr="00E10A37">
        <w:rPr>
          <w:rFonts w:ascii="Times New Roman" w:hAnsi="Times New Roman" w:cs="Times New Roman"/>
          <w:bCs/>
          <w:sz w:val="24"/>
          <w:szCs w:val="24"/>
          <w:lang w:val="en-GB"/>
        </w:rPr>
        <w:t>Ekpoma</w:t>
      </w:r>
      <w:proofErr w:type="spellEnd"/>
      <w:r w:rsidR="00273AE7" w:rsidRPr="00E10A37">
        <w:rPr>
          <w:rFonts w:ascii="Times New Roman" w:hAnsi="Times New Roman" w:cs="Times New Roman"/>
          <w:bCs/>
          <w:sz w:val="24"/>
          <w:szCs w:val="24"/>
          <w:lang w:val="en-GB"/>
        </w:rPr>
        <w:t xml:space="preserve">: locations </w:t>
      </w:r>
      <w:proofErr w:type="spellStart"/>
      <w:r w:rsidR="00273AE7" w:rsidRPr="00E10A37">
        <w:rPr>
          <w:rFonts w:ascii="Times New Roman" w:hAnsi="Times New Roman" w:cs="Times New Roman"/>
          <w:bCs/>
          <w:sz w:val="24"/>
          <w:szCs w:val="24"/>
          <w:lang w:val="en-GB"/>
        </w:rPr>
        <w:t>Iruekpen</w:t>
      </w:r>
      <w:proofErr w:type="spellEnd"/>
      <w:r w:rsidR="006942B9" w:rsidRPr="00E10A37">
        <w:rPr>
          <w:rFonts w:ascii="Times New Roman" w:hAnsi="Times New Roman" w:cs="Times New Roman"/>
          <w:bCs/>
          <w:sz w:val="24"/>
          <w:szCs w:val="24"/>
          <w:lang w:val="en-GB"/>
        </w:rPr>
        <w:t xml:space="preserve">, </w:t>
      </w:r>
      <w:proofErr w:type="spellStart"/>
      <w:r w:rsidR="00273AE7" w:rsidRPr="00E10A37">
        <w:rPr>
          <w:rFonts w:ascii="Times New Roman" w:hAnsi="Times New Roman" w:cs="Times New Roman"/>
          <w:bCs/>
          <w:sz w:val="24"/>
          <w:szCs w:val="24"/>
          <w:lang w:val="en-GB"/>
        </w:rPr>
        <w:t>Eguare</w:t>
      </w:r>
      <w:proofErr w:type="spellEnd"/>
      <w:r w:rsidR="00273AE7" w:rsidRPr="00E10A37">
        <w:rPr>
          <w:rFonts w:ascii="Times New Roman" w:hAnsi="Times New Roman" w:cs="Times New Roman"/>
          <w:bCs/>
          <w:sz w:val="24"/>
          <w:szCs w:val="24"/>
          <w:lang w:val="en-GB"/>
        </w:rPr>
        <w:t xml:space="preserve"> and </w:t>
      </w:r>
      <w:proofErr w:type="spellStart"/>
      <w:r w:rsidR="00273AE7" w:rsidRPr="00E10A37">
        <w:rPr>
          <w:rFonts w:ascii="Times New Roman" w:hAnsi="Times New Roman" w:cs="Times New Roman"/>
          <w:bCs/>
          <w:sz w:val="24"/>
          <w:szCs w:val="24"/>
          <w:lang w:val="en-GB"/>
        </w:rPr>
        <w:t>Ujemen</w:t>
      </w:r>
      <w:proofErr w:type="spellEnd"/>
      <w:r w:rsidR="006942B9" w:rsidRPr="00E10A37">
        <w:rPr>
          <w:rFonts w:ascii="Times New Roman" w:hAnsi="Times New Roman" w:cs="Times New Roman"/>
          <w:bCs/>
          <w:sz w:val="24"/>
          <w:szCs w:val="24"/>
          <w:lang w:val="en-GB"/>
        </w:rPr>
        <w:t>.</w:t>
      </w:r>
      <w:r w:rsidR="00273AE7" w:rsidRPr="00E10A37">
        <w:rPr>
          <w:rFonts w:ascii="Times New Roman" w:hAnsi="Times New Roman" w:cs="Times New Roman"/>
          <w:bCs/>
          <w:sz w:val="24"/>
          <w:szCs w:val="24"/>
          <w:lang w:val="en-GB"/>
        </w:rPr>
        <w:t xml:space="preserve"> All f</w:t>
      </w:r>
      <w:r w:rsidR="006942B9" w:rsidRPr="00E10A37">
        <w:rPr>
          <w:rFonts w:ascii="Times New Roman" w:hAnsi="Times New Roman" w:cs="Times New Roman"/>
          <w:bCs/>
          <w:sz w:val="24"/>
          <w:szCs w:val="24"/>
          <w:lang w:val="en-GB"/>
        </w:rPr>
        <w:t xml:space="preserve">resh fish and tank water samples tested positive for </w:t>
      </w:r>
      <w:r w:rsidR="00AF7317" w:rsidRPr="00E10A37">
        <w:rPr>
          <w:rFonts w:ascii="Times New Roman" w:hAnsi="Times New Roman" w:cs="Times New Roman"/>
          <w:bCs/>
          <w:i/>
          <w:iCs/>
          <w:sz w:val="24"/>
          <w:szCs w:val="24"/>
          <w:lang w:val="en-GB"/>
        </w:rPr>
        <w:t>V.</w:t>
      </w:r>
      <w:r w:rsidR="006942B9" w:rsidRPr="00E10A37">
        <w:rPr>
          <w:rFonts w:ascii="Times New Roman" w:hAnsi="Times New Roman" w:cs="Times New Roman"/>
          <w:bCs/>
          <w:i/>
          <w:iCs/>
          <w:sz w:val="24"/>
          <w:szCs w:val="24"/>
          <w:lang w:val="en-GB"/>
        </w:rPr>
        <w:t xml:space="preserve"> cholerae</w:t>
      </w:r>
      <w:r w:rsidR="006942B9" w:rsidRPr="00E10A37">
        <w:rPr>
          <w:rFonts w:ascii="Times New Roman" w:hAnsi="Times New Roman" w:cs="Times New Roman"/>
          <w:bCs/>
          <w:sz w:val="24"/>
          <w:szCs w:val="24"/>
          <w:lang w:val="en-GB"/>
        </w:rPr>
        <w:t xml:space="preserve">. In </w:t>
      </w:r>
      <w:r w:rsidR="004C4FF6" w:rsidRPr="00E10A37">
        <w:rPr>
          <w:rFonts w:ascii="Times New Roman" w:hAnsi="Times New Roman" w:cs="Times New Roman"/>
          <w:bCs/>
          <w:sz w:val="24"/>
          <w:szCs w:val="24"/>
          <w:lang w:val="en-GB"/>
        </w:rPr>
        <w:t>the fresh fish</w:t>
      </w:r>
      <w:r w:rsidR="00B3433C" w:rsidRPr="00E10A37">
        <w:rPr>
          <w:rFonts w:ascii="Times New Roman" w:hAnsi="Times New Roman" w:cs="Times New Roman"/>
          <w:bCs/>
          <w:i/>
          <w:iCs/>
          <w:sz w:val="24"/>
          <w:szCs w:val="24"/>
          <w:lang w:val="en-GB"/>
        </w:rPr>
        <w:t xml:space="preserve"> </w:t>
      </w:r>
      <w:r w:rsidR="00B3433C" w:rsidRPr="00E10A37">
        <w:rPr>
          <w:rFonts w:ascii="Times New Roman" w:hAnsi="Times New Roman" w:cs="Times New Roman"/>
          <w:bCs/>
          <w:sz w:val="24"/>
          <w:szCs w:val="24"/>
          <w:lang w:val="en-GB"/>
        </w:rPr>
        <w:t>samples,</w:t>
      </w:r>
      <w:r w:rsidR="006942B9" w:rsidRPr="00E10A37">
        <w:rPr>
          <w:rFonts w:ascii="Times New Roman" w:hAnsi="Times New Roman" w:cs="Times New Roman"/>
          <w:bCs/>
          <w:sz w:val="24"/>
          <w:szCs w:val="24"/>
          <w:lang w:val="en-GB"/>
        </w:rPr>
        <w:t xml:space="preserve"> </w:t>
      </w:r>
      <w:r w:rsidR="00193FE2" w:rsidRPr="00E10A37">
        <w:rPr>
          <w:rFonts w:ascii="Times New Roman" w:hAnsi="Times New Roman" w:cs="Times New Roman"/>
          <w:bCs/>
          <w:iCs/>
          <w:sz w:val="24"/>
          <w:szCs w:val="24"/>
          <w:lang w:val="en-GB"/>
        </w:rPr>
        <w:t>v</w:t>
      </w:r>
      <w:r w:rsidR="00B3433C" w:rsidRPr="00E10A37">
        <w:rPr>
          <w:rFonts w:ascii="Times New Roman" w:hAnsi="Times New Roman" w:cs="Times New Roman"/>
          <w:bCs/>
          <w:iCs/>
          <w:sz w:val="24"/>
          <w:szCs w:val="24"/>
          <w:lang w:val="en-GB"/>
        </w:rPr>
        <w:t>ibrio</w:t>
      </w:r>
      <w:r w:rsidR="00B3433C" w:rsidRPr="00E10A37">
        <w:rPr>
          <w:rFonts w:ascii="Times New Roman" w:hAnsi="Times New Roman" w:cs="Times New Roman"/>
          <w:bCs/>
          <w:i/>
          <w:iCs/>
          <w:sz w:val="24"/>
          <w:szCs w:val="24"/>
          <w:lang w:val="en-GB"/>
        </w:rPr>
        <w:t xml:space="preserve"> </w:t>
      </w:r>
      <w:r w:rsidR="00B3433C" w:rsidRPr="00E10A37">
        <w:rPr>
          <w:rFonts w:ascii="Times New Roman" w:hAnsi="Times New Roman" w:cs="Times New Roman"/>
          <w:bCs/>
          <w:sz w:val="24"/>
          <w:szCs w:val="24"/>
          <w:lang w:val="en-GB"/>
        </w:rPr>
        <w:t>count</w:t>
      </w:r>
      <w:r w:rsidR="00B3433C" w:rsidRPr="00E10A37">
        <w:rPr>
          <w:rFonts w:ascii="Times New Roman" w:hAnsi="Times New Roman" w:cs="Times New Roman"/>
          <w:bCs/>
          <w:i/>
          <w:iCs/>
          <w:sz w:val="24"/>
          <w:szCs w:val="24"/>
          <w:lang w:val="en-GB"/>
        </w:rPr>
        <w:t xml:space="preserve"> </w:t>
      </w:r>
      <w:r w:rsidR="006942B9" w:rsidRPr="00E10A37">
        <w:rPr>
          <w:rFonts w:ascii="Times New Roman" w:hAnsi="Times New Roman" w:cs="Times New Roman"/>
          <w:bCs/>
          <w:sz w:val="24"/>
          <w:szCs w:val="24"/>
          <w:lang w:val="en-GB"/>
        </w:rPr>
        <w:t>ranged from 1.1 × 10³ to 3.0 × 10³ CFU/g</w:t>
      </w:r>
      <w:r w:rsidR="00B3433C" w:rsidRPr="00E10A37">
        <w:rPr>
          <w:rFonts w:ascii="Times New Roman" w:hAnsi="Times New Roman" w:cs="Times New Roman"/>
          <w:bCs/>
          <w:sz w:val="24"/>
          <w:szCs w:val="24"/>
          <w:lang w:val="en-GB"/>
        </w:rPr>
        <w:t>, w</w:t>
      </w:r>
      <w:r w:rsidR="00CD061E" w:rsidRPr="00E10A37">
        <w:rPr>
          <w:rFonts w:ascii="Times New Roman" w:hAnsi="Times New Roman" w:cs="Times New Roman"/>
          <w:bCs/>
          <w:sz w:val="24"/>
          <w:szCs w:val="24"/>
          <w:lang w:val="en-GB"/>
        </w:rPr>
        <w:t xml:space="preserve">ith the highest load at </w:t>
      </w:r>
      <w:proofErr w:type="spellStart"/>
      <w:r w:rsidR="00CD061E" w:rsidRPr="00E10A37">
        <w:rPr>
          <w:rFonts w:ascii="Times New Roman" w:hAnsi="Times New Roman" w:cs="Times New Roman"/>
          <w:bCs/>
          <w:sz w:val="24"/>
          <w:szCs w:val="24"/>
          <w:lang w:val="en-GB"/>
        </w:rPr>
        <w:t>Ekpoma</w:t>
      </w:r>
      <w:proofErr w:type="spellEnd"/>
      <w:r w:rsidR="00CD061E" w:rsidRPr="00E10A37">
        <w:rPr>
          <w:rFonts w:ascii="Times New Roman" w:hAnsi="Times New Roman" w:cs="Times New Roman"/>
          <w:bCs/>
          <w:sz w:val="24"/>
          <w:szCs w:val="24"/>
          <w:lang w:val="en-GB"/>
        </w:rPr>
        <w:t xml:space="preserve"> M</w:t>
      </w:r>
      <w:r w:rsidR="00B3433C" w:rsidRPr="00E10A37">
        <w:rPr>
          <w:rFonts w:ascii="Times New Roman" w:hAnsi="Times New Roman" w:cs="Times New Roman"/>
          <w:bCs/>
          <w:sz w:val="24"/>
          <w:szCs w:val="24"/>
          <w:lang w:val="en-GB"/>
        </w:rPr>
        <w:t>arket and t</w:t>
      </w:r>
      <w:r w:rsidR="00CD061E" w:rsidRPr="00E10A37">
        <w:rPr>
          <w:rFonts w:ascii="Times New Roman" w:hAnsi="Times New Roman" w:cs="Times New Roman"/>
          <w:bCs/>
          <w:sz w:val="24"/>
          <w:szCs w:val="24"/>
          <w:lang w:val="en-GB"/>
        </w:rPr>
        <w:t>he lowest load at Poultry Road M</w:t>
      </w:r>
      <w:r w:rsidR="00B3433C" w:rsidRPr="00E10A37">
        <w:rPr>
          <w:rFonts w:ascii="Times New Roman" w:hAnsi="Times New Roman" w:cs="Times New Roman"/>
          <w:bCs/>
          <w:sz w:val="24"/>
          <w:szCs w:val="24"/>
          <w:lang w:val="en-GB"/>
        </w:rPr>
        <w:t xml:space="preserve">arket. </w:t>
      </w:r>
      <w:r w:rsidR="004C4FF6" w:rsidRPr="00E10A37">
        <w:rPr>
          <w:rFonts w:ascii="Times New Roman" w:hAnsi="Times New Roman" w:cs="Times New Roman"/>
          <w:bCs/>
          <w:sz w:val="24"/>
          <w:szCs w:val="24"/>
          <w:lang w:val="en-GB"/>
        </w:rPr>
        <w:t xml:space="preserve">In </w:t>
      </w:r>
      <w:r w:rsidR="00AF7317" w:rsidRPr="00E10A37">
        <w:rPr>
          <w:rFonts w:ascii="Times New Roman" w:hAnsi="Times New Roman" w:cs="Times New Roman"/>
          <w:bCs/>
          <w:sz w:val="24"/>
          <w:szCs w:val="24"/>
          <w:lang w:val="en-GB"/>
        </w:rPr>
        <w:t xml:space="preserve">the </w:t>
      </w:r>
      <w:r w:rsidR="004C4FF6" w:rsidRPr="00E10A37">
        <w:rPr>
          <w:rFonts w:ascii="Times New Roman" w:hAnsi="Times New Roman" w:cs="Times New Roman"/>
          <w:bCs/>
          <w:sz w:val="24"/>
          <w:szCs w:val="24"/>
          <w:lang w:val="en-GB"/>
        </w:rPr>
        <w:t xml:space="preserve">tank water, </w:t>
      </w:r>
      <w:r w:rsidR="00193FE2" w:rsidRPr="00E10A37">
        <w:rPr>
          <w:rFonts w:ascii="Times New Roman" w:hAnsi="Times New Roman" w:cs="Times New Roman"/>
          <w:bCs/>
          <w:iCs/>
          <w:sz w:val="24"/>
          <w:szCs w:val="24"/>
          <w:lang w:val="en-GB"/>
        </w:rPr>
        <w:t>vibrio</w:t>
      </w:r>
      <w:r w:rsidR="00193FE2" w:rsidRPr="00E10A37">
        <w:rPr>
          <w:rFonts w:ascii="Times New Roman" w:hAnsi="Times New Roman" w:cs="Times New Roman"/>
          <w:bCs/>
          <w:i/>
          <w:iCs/>
          <w:sz w:val="24"/>
          <w:szCs w:val="24"/>
          <w:lang w:val="en-GB"/>
        </w:rPr>
        <w:t xml:space="preserve"> </w:t>
      </w:r>
      <w:r w:rsidR="004C4FF6" w:rsidRPr="00E10A37">
        <w:rPr>
          <w:rFonts w:ascii="Times New Roman" w:hAnsi="Times New Roman" w:cs="Times New Roman"/>
          <w:bCs/>
          <w:sz w:val="24"/>
          <w:szCs w:val="24"/>
          <w:lang w:val="en-GB"/>
        </w:rPr>
        <w:t>count ranged from 1.0 × 10² to 2.8 × 10² CFU</w:t>
      </w:r>
      <w:r w:rsidR="00193FE2" w:rsidRPr="00E10A37">
        <w:rPr>
          <w:rFonts w:ascii="Times New Roman" w:hAnsi="Times New Roman" w:cs="Times New Roman"/>
          <w:bCs/>
          <w:sz w:val="24"/>
          <w:szCs w:val="24"/>
          <w:lang w:val="en-GB"/>
        </w:rPr>
        <w:t>/mL</w:t>
      </w:r>
      <w:r w:rsidR="004C4FF6" w:rsidRPr="00E10A37">
        <w:rPr>
          <w:rFonts w:ascii="Times New Roman" w:hAnsi="Times New Roman" w:cs="Times New Roman"/>
          <w:bCs/>
          <w:sz w:val="24"/>
          <w:szCs w:val="24"/>
          <w:lang w:val="en-GB"/>
        </w:rPr>
        <w:t xml:space="preserve">, with the highest load at </w:t>
      </w:r>
      <w:proofErr w:type="spellStart"/>
      <w:r w:rsidR="004C4FF6" w:rsidRPr="00E10A37">
        <w:rPr>
          <w:rFonts w:ascii="Times New Roman" w:hAnsi="Times New Roman" w:cs="Times New Roman"/>
          <w:bCs/>
          <w:sz w:val="24"/>
          <w:szCs w:val="24"/>
          <w:lang w:val="en-GB"/>
        </w:rPr>
        <w:t>Ujemen</w:t>
      </w:r>
      <w:proofErr w:type="spellEnd"/>
      <w:r w:rsidR="004C4FF6" w:rsidRPr="00E10A37">
        <w:rPr>
          <w:rFonts w:ascii="Times New Roman" w:hAnsi="Times New Roman" w:cs="Times New Roman"/>
          <w:bCs/>
          <w:sz w:val="24"/>
          <w:szCs w:val="24"/>
          <w:lang w:val="en-GB"/>
        </w:rPr>
        <w:t xml:space="preserve"> and the lowest load at </w:t>
      </w:r>
      <w:proofErr w:type="spellStart"/>
      <w:r w:rsidR="004C4FF6" w:rsidRPr="00E10A37">
        <w:rPr>
          <w:rFonts w:ascii="Times New Roman" w:hAnsi="Times New Roman" w:cs="Times New Roman"/>
          <w:color w:val="000000" w:themeColor="text1"/>
          <w:sz w:val="24"/>
          <w:szCs w:val="24"/>
          <w:lang w:val="en-GB"/>
        </w:rPr>
        <w:t>Iruekpen</w:t>
      </w:r>
      <w:proofErr w:type="spellEnd"/>
      <w:r w:rsidR="004C4FF6" w:rsidRPr="00E10A37">
        <w:rPr>
          <w:rFonts w:ascii="Times New Roman" w:hAnsi="Times New Roman" w:cs="Times New Roman"/>
          <w:color w:val="000000" w:themeColor="text1"/>
          <w:sz w:val="24"/>
          <w:szCs w:val="24"/>
          <w:lang w:val="en-GB"/>
        </w:rPr>
        <w:t xml:space="preserve">. The difference in the vibrio counts for </w:t>
      </w:r>
      <w:r w:rsidR="009A4002" w:rsidRPr="00E10A37">
        <w:rPr>
          <w:rFonts w:ascii="Times New Roman" w:hAnsi="Times New Roman" w:cs="Times New Roman"/>
          <w:color w:val="000000" w:themeColor="text1"/>
          <w:sz w:val="24"/>
          <w:szCs w:val="24"/>
          <w:lang w:val="en-GB"/>
        </w:rPr>
        <w:t>water tank</w:t>
      </w:r>
      <w:r w:rsidR="004C4FF6" w:rsidRPr="00E10A37">
        <w:rPr>
          <w:rFonts w:ascii="Times New Roman" w:hAnsi="Times New Roman" w:cs="Times New Roman"/>
          <w:color w:val="000000" w:themeColor="text1"/>
          <w:sz w:val="24"/>
          <w:szCs w:val="24"/>
          <w:lang w:val="en-GB"/>
        </w:rPr>
        <w:t xml:space="preserve"> samples was not statistically significant (p&gt;0.05).</w:t>
      </w:r>
      <w:r w:rsidR="00193FE2" w:rsidRPr="00E10A37">
        <w:rPr>
          <w:rFonts w:ascii="Times New Roman" w:hAnsi="Times New Roman" w:cs="Times New Roman"/>
          <w:color w:val="000000" w:themeColor="text1"/>
          <w:sz w:val="24"/>
          <w:szCs w:val="24"/>
          <w:lang w:val="en-GB"/>
        </w:rPr>
        <w:t xml:space="preserve"> </w:t>
      </w:r>
      <w:r w:rsidR="009A4002" w:rsidRPr="00E10A37">
        <w:rPr>
          <w:rFonts w:ascii="Times New Roman" w:hAnsi="Times New Roman" w:cs="Times New Roman"/>
          <w:color w:val="000000" w:themeColor="text1"/>
          <w:sz w:val="24"/>
          <w:szCs w:val="24"/>
          <w:lang w:val="en-GB"/>
        </w:rPr>
        <w:t>However, the difference in the vibrio counts for fresh fish samples w</w:t>
      </w:r>
      <w:r w:rsidR="009F5570">
        <w:rPr>
          <w:rFonts w:ascii="Times New Roman" w:hAnsi="Times New Roman" w:cs="Times New Roman"/>
          <w:color w:val="000000" w:themeColor="text1"/>
          <w:sz w:val="24"/>
          <w:szCs w:val="24"/>
          <w:lang w:val="en-GB"/>
        </w:rPr>
        <w:t>as statistically significant (p</w:t>
      </w:r>
      <w:r w:rsidR="009F5570" w:rsidRPr="009F5570">
        <w:rPr>
          <w:rFonts w:ascii="Times New Roman" w:hAnsi="Times New Roman" w:cs="Times New Roman"/>
          <w:color w:val="000000" w:themeColor="text1"/>
          <w:sz w:val="24"/>
          <w:szCs w:val="24"/>
          <w:highlight w:val="yellow"/>
          <w:lang w:val="en-GB"/>
        </w:rPr>
        <w:t>&lt;</w:t>
      </w:r>
      <w:r w:rsidR="009A4002" w:rsidRPr="00E10A37">
        <w:rPr>
          <w:rFonts w:ascii="Times New Roman" w:hAnsi="Times New Roman" w:cs="Times New Roman"/>
          <w:color w:val="000000" w:themeColor="text1"/>
          <w:sz w:val="24"/>
          <w:szCs w:val="24"/>
          <w:lang w:val="en-GB"/>
        </w:rPr>
        <w:t xml:space="preserve">0.05) between </w:t>
      </w:r>
      <w:proofErr w:type="spellStart"/>
      <w:r w:rsidR="00AF7317" w:rsidRPr="00E10A37">
        <w:rPr>
          <w:rFonts w:ascii="Times New Roman" w:hAnsi="Times New Roman" w:cs="Times New Roman"/>
          <w:bCs/>
          <w:sz w:val="24"/>
          <w:szCs w:val="24"/>
          <w:lang w:val="en-GB"/>
        </w:rPr>
        <w:t>Ekpoma</w:t>
      </w:r>
      <w:proofErr w:type="spellEnd"/>
      <w:r w:rsidR="00AF7317" w:rsidRPr="00E10A37">
        <w:rPr>
          <w:rFonts w:ascii="Times New Roman" w:hAnsi="Times New Roman" w:cs="Times New Roman"/>
          <w:bCs/>
          <w:sz w:val="24"/>
          <w:szCs w:val="24"/>
          <w:lang w:val="en-GB"/>
        </w:rPr>
        <w:t xml:space="preserve"> Market and the other two locations</w:t>
      </w:r>
      <w:r w:rsidR="009A4002" w:rsidRPr="00E10A37">
        <w:rPr>
          <w:rFonts w:ascii="Times New Roman" w:hAnsi="Times New Roman" w:cs="Times New Roman"/>
          <w:color w:val="000000" w:themeColor="text1"/>
          <w:sz w:val="24"/>
          <w:szCs w:val="24"/>
          <w:lang w:val="en-GB"/>
        </w:rPr>
        <w:t xml:space="preserve">. </w:t>
      </w:r>
      <w:r w:rsidR="00193FE2" w:rsidRPr="00E10A37">
        <w:rPr>
          <w:rFonts w:ascii="Times New Roman" w:hAnsi="Times New Roman" w:cs="Times New Roman"/>
          <w:bCs/>
          <w:sz w:val="24"/>
          <w:szCs w:val="24"/>
          <w:lang w:val="en-GB"/>
        </w:rPr>
        <w:t>T</w:t>
      </w:r>
      <w:r w:rsidR="00B45DB8" w:rsidRPr="00E10A37">
        <w:rPr>
          <w:rFonts w:ascii="Times New Roman" w:hAnsi="Times New Roman" w:cs="Times New Roman"/>
          <w:bCs/>
          <w:sz w:val="24"/>
          <w:szCs w:val="24"/>
          <w:lang w:val="en-GB"/>
        </w:rPr>
        <w:t>his study confirm</w:t>
      </w:r>
      <w:r w:rsidR="00193FE2" w:rsidRPr="00E10A37">
        <w:rPr>
          <w:rFonts w:ascii="Times New Roman" w:hAnsi="Times New Roman" w:cs="Times New Roman"/>
          <w:bCs/>
          <w:sz w:val="24"/>
          <w:szCs w:val="24"/>
          <w:lang w:val="en-GB"/>
        </w:rPr>
        <w:t>s</w:t>
      </w:r>
      <w:r w:rsidR="00B45DB8" w:rsidRPr="00E10A37">
        <w:rPr>
          <w:rFonts w:ascii="Times New Roman" w:hAnsi="Times New Roman" w:cs="Times New Roman"/>
          <w:bCs/>
          <w:sz w:val="24"/>
          <w:szCs w:val="24"/>
          <w:lang w:val="en-GB"/>
        </w:rPr>
        <w:t xml:space="preserve"> the widespread presence of </w:t>
      </w:r>
      <w:r w:rsidR="00AF7317" w:rsidRPr="00E10A37">
        <w:rPr>
          <w:rFonts w:ascii="Times New Roman" w:hAnsi="Times New Roman" w:cs="Times New Roman"/>
          <w:bCs/>
          <w:i/>
          <w:iCs/>
          <w:sz w:val="24"/>
          <w:szCs w:val="24"/>
          <w:lang w:val="en-GB"/>
        </w:rPr>
        <w:t>V.</w:t>
      </w:r>
      <w:r w:rsidR="00B45DB8" w:rsidRPr="00E10A37">
        <w:rPr>
          <w:rFonts w:ascii="Times New Roman" w:hAnsi="Times New Roman" w:cs="Times New Roman"/>
          <w:bCs/>
          <w:i/>
          <w:iCs/>
          <w:sz w:val="24"/>
          <w:szCs w:val="24"/>
          <w:lang w:val="en-GB"/>
        </w:rPr>
        <w:t xml:space="preserve"> cholerae</w:t>
      </w:r>
      <w:r w:rsidR="00B45DB8" w:rsidRPr="00E10A37">
        <w:rPr>
          <w:rFonts w:ascii="Times New Roman" w:hAnsi="Times New Roman" w:cs="Times New Roman"/>
          <w:bCs/>
          <w:sz w:val="24"/>
          <w:szCs w:val="24"/>
          <w:lang w:val="en-GB"/>
        </w:rPr>
        <w:t xml:space="preserve"> in both fresh fish and tank water sold in </w:t>
      </w:r>
      <w:proofErr w:type="spellStart"/>
      <w:r w:rsidR="00B45DB8" w:rsidRPr="00E10A37">
        <w:rPr>
          <w:rFonts w:ascii="Times New Roman" w:hAnsi="Times New Roman" w:cs="Times New Roman"/>
          <w:bCs/>
          <w:sz w:val="24"/>
          <w:szCs w:val="24"/>
          <w:lang w:val="en-GB"/>
        </w:rPr>
        <w:t>Ekpoma</w:t>
      </w:r>
      <w:proofErr w:type="spellEnd"/>
      <w:r w:rsidR="00B45DB8" w:rsidRPr="00E10A37">
        <w:rPr>
          <w:rFonts w:ascii="Times New Roman" w:hAnsi="Times New Roman" w:cs="Times New Roman"/>
          <w:bCs/>
          <w:sz w:val="24"/>
          <w:szCs w:val="24"/>
          <w:lang w:val="en-GB"/>
        </w:rPr>
        <w:t xml:space="preserve">. </w:t>
      </w:r>
      <w:r w:rsidR="00CD061E" w:rsidRPr="00E10A37">
        <w:rPr>
          <w:rFonts w:ascii="Times New Roman" w:hAnsi="Times New Roman" w:cs="Times New Roman"/>
          <w:bCs/>
          <w:sz w:val="24"/>
          <w:szCs w:val="24"/>
          <w:lang w:val="en-GB"/>
        </w:rPr>
        <w:t xml:space="preserve">Proper </w:t>
      </w:r>
      <w:r w:rsidR="009A4002" w:rsidRPr="00E10A37">
        <w:rPr>
          <w:rFonts w:ascii="Times New Roman" w:hAnsi="Times New Roman" w:cs="Times New Roman"/>
          <w:bCs/>
          <w:sz w:val="24"/>
          <w:szCs w:val="24"/>
          <w:lang w:val="en-GB"/>
        </w:rPr>
        <w:t>preparation (cooking or roasting) of fresh fish and treatment of tank water is advised before eating and drinking.</w:t>
      </w:r>
    </w:p>
    <w:p w14:paraId="2484A930" w14:textId="0AB9A140" w:rsidR="009673E3" w:rsidRPr="00E10A37" w:rsidRDefault="007C487B"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
          <w:bCs/>
          <w:sz w:val="24"/>
          <w:szCs w:val="24"/>
          <w:lang w:val="en-GB"/>
        </w:rPr>
        <w:t>Keywords</w:t>
      </w:r>
      <w:r w:rsidR="00193FE2" w:rsidRPr="00E10A37">
        <w:rPr>
          <w:rFonts w:ascii="Times New Roman" w:hAnsi="Times New Roman" w:cs="Times New Roman"/>
          <w:bCs/>
          <w:sz w:val="24"/>
          <w:szCs w:val="24"/>
          <w:lang w:val="en-GB"/>
        </w:rPr>
        <w:t>: F</w:t>
      </w:r>
      <w:r w:rsidRPr="00E10A37">
        <w:rPr>
          <w:rFonts w:ascii="Times New Roman" w:hAnsi="Times New Roman" w:cs="Times New Roman"/>
          <w:bCs/>
          <w:sz w:val="24"/>
          <w:szCs w:val="24"/>
          <w:lang w:val="en-GB"/>
        </w:rPr>
        <w:t xml:space="preserve">resh fish, poor hygiene, public health, tank water, </w:t>
      </w:r>
      <w:r w:rsidRPr="00E10A37">
        <w:rPr>
          <w:rFonts w:ascii="Times New Roman" w:hAnsi="Times New Roman" w:cs="Times New Roman"/>
          <w:bCs/>
          <w:i/>
          <w:iCs/>
          <w:sz w:val="24"/>
          <w:szCs w:val="24"/>
          <w:lang w:val="en-GB"/>
        </w:rPr>
        <w:t>Vibrio cholerae</w:t>
      </w:r>
      <w:r w:rsidRPr="00E10A37">
        <w:rPr>
          <w:rFonts w:ascii="Times New Roman" w:hAnsi="Times New Roman" w:cs="Times New Roman"/>
          <w:bCs/>
          <w:sz w:val="24"/>
          <w:szCs w:val="24"/>
          <w:lang w:val="en-GB"/>
        </w:rPr>
        <w:t xml:space="preserve"> </w:t>
      </w:r>
    </w:p>
    <w:p w14:paraId="01DDEC15" w14:textId="4D0BCDE0" w:rsidR="006D1DD6" w:rsidRPr="00E10A37" w:rsidRDefault="009F54DE"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1.</w:t>
      </w:r>
      <w:r w:rsidR="000900A5" w:rsidRPr="00E10A37">
        <w:rPr>
          <w:rFonts w:ascii="Times New Roman" w:hAnsi="Times New Roman" w:cs="Times New Roman"/>
          <w:b/>
          <w:bCs/>
          <w:sz w:val="24"/>
          <w:szCs w:val="24"/>
          <w:lang w:val="en-GB"/>
        </w:rPr>
        <w:t xml:space="preserve"> </w:t>
      </w:r>
      <w:r w:rsidR="00837B30" w:rsidRPr="00E10A37">
        <w:rPr>
          <w:rFonts w:ascii="Times New Roman" w:hAnsi="Times New Roman" w:cs="Times New Roman"/>
          <w:b/>
          <w:bCs/>
          <w:sz w:val="24"/>
          <w:szCs w:val="24"/>
          <w:lang w:val="en-GB"/>
        </w:rPr>
        <w:t>INTRODUCTION</w:t>
      </w:r>
      <w:r w:rsidR="006D1DD6" w:rsidRPr="00E10A37">
        <w:rPr>
          <w:rFonts w:ascii="Times New Roman" w:hAnsi="Times New Roman" w:cs="Times New Roman"/>
          <w:b/>
          <w:bCs/>
          <w:sz w:val="24"/>
          <w:szCs w:val="24"/>
          <w:lang w:val="en-GB"/>
        </w:rPr>
        <w:t xml:space="preserve"> </w:t>
      </w:r>
      <w:r w:rsidR="005A1FF0" w:rsidRPr="00E10A37">
        <w:rPr>
          <w:rFonts w:ascii="Times New Roman" w:hAnsi="Times New Roman" w:cs="Times New Roman"/>
          <w:b/>
          <w:bCs/>
          <w:sz w:val="24"/>
          <w:szCs w:val="24"/>
          <w:lang w:val="en-GB"/>
        </w:rPr>
        <w:t xml:space="preserve"> </w:t>
      </w:r>
    </w:p>
    <w:p w14:paraId="39B698A1" w14:textId="1775E678" w:rsidR="00505C44" w:rsidRPr="00E10A37" w:rsidRDefault="00505C44"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i/>
          <w:sz w:val="24"/>
          <w:szCs w:val="24"/>
          <w:lang w:val="en-GB"/>
        </w:rPr>
        <w:t>Vibrio cholerae</w:t>
      </w:r>
      <w:r w:rsidR="007B4708" w:rsidRPr="00E10A37">
        <w:rPr>
          <w:rFonts w:ascii="Times New Roman" w:hAnsi="Times New Roman" w:cs="Times New Roman"/>
          <w:bCs/>
          <w:sz w:val="24"/>
          <w:szCs w:val="24"/>
          <w:lang w:val="en-GB"/>
        </w:rPr>
        <w:t>, the causative agent</w:t>
      </w:r>
      <w:r w:rsidRPr="00E10A37">
        <w:rPr>
          <w:rFonts w:ascii="Times New Roman" w:hAnsi="Times New Roman" w:cs="Times New Roman"/>
          <w:bCs/>
          <w:sz w:val="24"/>
          <w:szCs w:val="24"/>
          <w:lang w:val="en-GB"/>
        </w:rPr>
        <w:t xml:space="preserve"> </w:t>
      </w:r>
      <w:r w:rsidR="00553390" w:rsidRPr="00E10A37">
        <w:rPr>
          <w:rFonts w:ascii="Times New Roman" w:hAnsi="Times New Roman" w:cs="Times New Roman"/>
          <w:bCs/>
          <w:sz w:val="24"/>
          <w:szCs w:val="24"/>
          <w:lang w:val="en-GB"/>
        </w:rPr>
        <w:t xml:space="preserve">of </w:t>
      </w:r>
      <w:r w:rsidR="000900A5" w:rsidRPr="00E10A37">
        <w:rPr>
          <w:rFonts w:ascii="Times New Roman" w:hAnsi="Times New Roman" w:cs="Times New Roman"/>
          <w:bCs/>
          <w:sz w:val="24"/>
          <w:szCs w:val="24"/>
          <w:lang w:val="en-GB"/>
        </w:rPr>
        <w:t>cholera, is a G</w:t>
      </w:r>
      <w:r w:rsidRPr="00E10A37">
        <w:rPr>
          <w:rFonts w:ascii="Times New Roman" w:hAnsi="Times New Roman" w:cs="Times New Roman"/>
          <w:bCs/>
          <w:sz w:val="24"/>
          <w:szCs w:val="24"/>
          <w:lang w:val="en-GB"/>
        </w:rPr>
        <w:t>ram-negative facultative anaerobe typically found in aquatic environments and primarily transmitted through contaminated drinking water. However, emerging evidence indicates that fresh fish and tank water also serve as environmental reservoirs and significant sources of exposure, offering favo</w:t>
      </w:r>
      <w:r w:rsidR="00193FE2" w:rsidRPr="00E10A37">
        <w:rPr>
          <w:rFonts w:ascii="Times New Roman" w:hAnsi="Times New Roman" w:cs="Times New Roman"/>
          <w:bCs/>
          <w:sz w:val="24"/>
          <w:szCs w:val="24"/>
          <w:lang w:val="en-GB"/>
        </w:rPr>
        <w:t>u</w:t>
      </w:r>
      <w:r w:rsidRPr="00E10A37">
        <w:rPr>
          <w:rFonts w:ascii="Times New Roman" w:hAnsi="Times New Roman" w:cs="Times New Roman"/>
          <w:bCs/>
          <w:sz w:val="24"/>
          <w:szCs w:val="24"/>
          <w:lang w:val="en-GB"/>
        </w:rPr>
        <w:t>rable conditions for the</w:t>
      </w:r>
      <w:r w:rsidR="000900A5" w:rsidRPr="00E10A37">
        <w:rPr>
          <w:rFonts w:ascii="Times New Roman" w:hAnsi="Times New Roman" w:cs="Times New Roman"/>
          <w:bCs/>
          <w:sz w:val="24"/>
          <w:szCs w:val="24"/>
          <w:lang w:val="en-GB"/>
        </w:rPr>
        <w:t xml:space="preserve">ir survival </w:t>
      </w:r>
      <w:r w:rsidR="00837B30" w:rsidRPr="00E10A37">
        <w:rPr>
          <w:rFonts w:ascii="Times New Roman" w:hAnsi="Times New Roman" w:cs="Times New Roman"/>
          <w:bCs/>
          <w:sz w:val="24"/>
          <w:szCs w:val="24"/>
          <w:lang w:val="en-GB"/>
        </w:rPr>
        <w:t>[1-3]</w:t>
      </w:r>
      <w:r w:rsidRPr="00E10A37">
        <w:rPr>
          <w:rFonts w:ascii="Times New Roman" w:hAnsi="Times New Roman" w:cs="Times New Roman"/>
          <w:bCs/>
          <w:sz w:val="24"/>
          <w:szCs w:val="24"/>
          <w:lang w:val="en-GB"/>
        </w:rPr>
        <w:t>. Furthermore, fish can act as carriers, mechanically spreading the pathogen on their surfaces or biologically harbo</w:t>
      </w:r>
      <w:r w:rsidR="00193FE2" w:rsidRPr="00E10A37">
        <w:rPr>
          <w:rFonts w:ascii="Times New Roman" w:hAnsi="Times New Roman" w:cs="Times New Roman"/>
          <w:bCs/>
          <w:sz w:val="24"/>
          <w:szCs w:val="24"/>
          <w:lang w:val="en-GB"/>
        </w:rPr>
        <w:t>u</w:t>
      </w:r>
      <w:r w:rsidRPr="00E10A37">
        <w:rPr>
          <w:rFonts w:ascii="Times New Roman" w:hAnsi="Times New Roman" w:cs="Times New Roman"/>
          <w:bCs/>
          <w:sz w:val="24"/>
          <w:szCs w:val="24"/>
          <w:lang w:val="en-GB"/>
        </w:rPr>
        <w:t>ring it within their intestines</w:t>
      </w:r>
      <w:r w:rsidR="000900A5" w:rsidRPr="00E10A37">
        <w:rPr>
          <w:rFonts w:ascii="Times New Roman" w:hAnsi="Times New Roman" w:cs="Times New Roman"/>
          <w:bCs/>
          <w:sz w:val="24"/>
          <w:szCs w:val="24"/>
          <w:lang w:val="en-GB"/>
        </w:rPr>
        <w:t xml:space="preserve"> [3]</w:t>
      </w:r>
      <w:r w:rsidRPr="00E10A37">
        <w:rPr>
          <w:rFonts w:ascii="Times New Roman" w:hAnsi="Times New Roman" w:cs="Times New Roman"/>
          <w:bCs/>
          <w:sz w:val="24"/>
          <w:szCs w:val="24"/>
          <w:lang w:val="en-GB"/>
        </w:rPr>
        <w:t xml:space="preserve">. Additionally, </w:t>
      </w:r>
      <w:r w:rsidR="00193FE2" w:rsidRPr="00E10A37">
        <w:rPr>
          <w:rFonts w:ascii="Times New Roman" w:hAnsi="Times New Roman" w:cs="Times New Roman"/>
          <w:bCs/>
          <w:sz w:val="24"/>
          <w:szCs w:val="24"/>
          <w:lang w:val="en-GB"/>
        </w:rPr>
        <w:t>faecal</w:t>
      </w:r>
      <w:r w:rsidR="00553390" w:rsidRPr="00E10A37">
        <w:rPr>
          <w:rFonts w:ascii="Times New Roman" w:hAnsi="Times New Roman" w:cs="Times New Roman"/>
          <w:bCs/>
          <w:sz w:val="24"/>
          <w:szCs w:val="24"/>
          <w:lang w:val="en-GB"/>
        </w:rPr>
        <w:t xml:space="preserve"> matter, decaying organic material, and biofilms in tank water create</w:t>
      </w:r>
      <w:r w:rsidRPr="00E10A37">
        <w:rPr>
          <w:rFonts w:ascii="Times New Roman" w:hAnsi="Times New Roman" w:cs="Times New Roman"/>
          <w:bCs/>
          <w:sz w:val="24"/>
          <w:szCs w:val="24"/>
          <w:lang w:val="en-GB"/>
        </w:rPr>
        <w:t xml:space="preserve"> an ideal environment for this pathogen to thrive </w:t>
      </w:r>
      <w:r w:rsidR="00906139" w:rsidRPr="00E10A37">
        <w:rPr>
          <w:rFonts w:ascii="Times New Roman" w:hAnsi="Times New Roman" w:cs="Times New Roman"/>
          <w:bCs/>
          <w:sz w:val="24"/>
          <w:szCs w:val="24"/>
          <w:lang w:val="en-GB"/>
        </w:rPr>
        <w:t>[3-5]</w:t>
      </w:r>
      <w:r w:rsidRPr="00E10A37">
        <w:rPr>
          <w:rFonts w:ascii="Times New Roman" w:hAnsi="Times New Roman" w:cs="Times New Roman"/>
          <w:bCs/>
          <w:sz w:val="24"/>
          <w:szCs w:val="24"/>
          <w:lang w:val="en-GB"/>
        </w:rPr>
        <w:t xml:space="preserve">. </w:t>
      </w:r>
    </w:p>
    <w:p w14:paraId="2D0A1868" w14:textId="212ED867" w:rsidR="00893631" w:rsidRPr="00E10A37" w:rsidRDefault="00505C44"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In Nigeria, cholera continues to pose a serious public health challenge, with over 10,000 cases reported between January and September 2024, resulting in 359 deaths and a case fatality rate of 3.3%, primarily attributed to contaminated water and food sources </w:t>
      </w:r>
      <w:r w:rsidR="00906139" w:rsidRPr="00E10A37">
        <w:rPr>
          <w:rFonts w:ascii="Times New Roman" w:hAnsi="Times New Roman" w:cs="Times New Roman"/>
          <w:bCs/>
          <w:sz w:val="24"/>
          <w:szCs w:val="24"/>
          <w:lang w:val="en-GB"/>
        </w:rPr>
        <w:t>[6]</w:t>
      </w:r>
      <w:r w:rsidRPr="00E10A37">
        <w:rPr>
          <w:rFonts w:ascii="Times New Roman" w:hAnsi="Times New Roman" w:cs="Times New Roman"/>
          <w:bCs/>
          <w:sz w:val="24"/>
          <w:szCs w:val="24"/>
          <w:lang w:val="en-GB"/>
        </w:rPr>
        <w:t xml:space="preserve">.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the risk of transmission is particularly high due to the consumption of potentially contaminated tank water and </w:t>
      </w:r>
      <w:r w:rsidR="00D843A0" w:rsidRPr="00E10A37">
        <w:rPr>
          <w:rFonts w:ascii="Times New Roman" w:hAnsi="Times New Roman" w:cs="Times New Roman"/>
          <w:bCs/>
          <w:sz w:val="24"/>
          <w:szCs w:val="24"/>
          <w:lang w:val="en-GB"/>
        </w:rPr>
        <w:t xml:space="preserve">poorly cooked </w:t>
      </w:r>
      <w:r w:rsidRPr="00E10A37">
        <w:rPr>
          <w:rFonts w:ascii="Times New Roman" w:hAnsi="Times New Roman" w:cs="Times New Roman"/>
          <w:bCs/>
          <w:sz w:val="24"/>
          <w:szCs w:val="24"/>
          <w:lang w:val="en-GB"/>
        </w:rPr>
        <w:t xml:space="preserve">fresh fish </w:t>
      </w:r>
      <w:r w:rsidR="00906139" w:rsidRPr="00E10A37">
        <w:rPr>
          <w:rFonts w:ascii="Times New Roman" w:hAnsi="Times New Roman" w:cs="Times New Roman"/>
          <w:bCs/>
          <w:sz w:val="24"/>
          <w:szCs w:val="24"/>
          <w:lang w:val="en-GB"/>
        </w:rPr>
        <w:t>[7]</w:t>
      </w:r>
      <w:r w:rsidRPr="00E10A37">
        <w:rPr>
          <w:rFonts w:ascii="Times New Roman" w:hAnsi="Times New Roman" w:cs="Times New Roman"/>
          <w:bCs/>
          <w:sz w:val="24"/>
          <w:szCs w:val="24"/>
          <w:lang w:val="en-GB"/>
        </w:rPr>
        <w:t xml:space="preserve">. These factors present significant public health concerns, especially in regions characterized by inadequate water sanitation practices and a high </w:t>
      </w:r>
      <w:r w:rsidR="00553390" w:rsidRPr="00E10A37">
        <w:rPr>
          <w:rFonts w:ascii="Times New Roman" w:hAnsi="Times New Roman" w:cs="Times New Roman"/>
          <w:bCs/>
          <w:sz w:val="24"/>
          <w:szCs w:val="24"/>
          <w:lang w:val="en-GB"/>
        </w:rPr>
        <w:t>consumption rate</w:t>
      </w:r>
      <w:r w:rsidRPr="00E10A37">
        <w:rPr>
          <w:rFonts w:ascii="Times New Roman" w:hAnsi="Times New Roman" w:cs="Times New Roman"/>
          <w:bCs/>
          <w:sz w:val="24"/>
          <w:szCs w:val="24"/>
          <w:lang w:val="en-GB"/>
        </w:rPr>
        <w:t xml:space="preserve"> of poorly or undercooked food.</w:t>
      </w:r>
    </w:p>
    <w:p w14:paraId="775715EF" w14:textId="61BC8FD6" w:rsidR="0072767A" w:rsidRPr="00E10A37" w:rsidRDefault="00602EFC"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Transmission of the pathogen through </w:t>
      </w:r>
      <w:r w:rsidR="0019223C" w:rsidRPr="00E10A37">
        <w:rPr>
          <w:rFonts w:ascii="Times New Roman" w:hAnsi="Times New Roman" w:cs="Times New Roman"/>
          <w:bCs/>
          <w:sz w:val="24"/>
          <w:szCs w:val="24"/>
          <w:lang w:val="en-GB"/>
        </w:rPr>
        <w:t xml:space="preserve">tank </w:t>
      </w:r>
      <w:r w:rsidRPr="00E10A37">
        <w:rPr>
          <w:rFonts w:ascii="Times New Roman" w:hAnsi="Times New Roman" w:cs="Times New Roman"/>
          <w:bCs/>
          <w:sz w:val="24"/>
          <w:szCs w:val="24"/>
          <w:lang w:val="en-GB"/>
        </w:rPr>
        <w:t xml:space="preserve">water and food is becoming of great concern, as underdeveloped </w:t>
      </w:r>
      <w:r w:rsidR="00350687" w:rsidRPr="00E10A37">
        <w:rPr>
          <w:rFonts w:ascii="Times New Roman" w:hAnsi="Times New Roman" w:cs="Times New Roman"/>
          <w:bCs/>
          <w:sz w:val="24"/>
          <w:szCs w:val="24"/>
          <w:lang w:val="en-GB"/>
        </w:rPr>
        <w:t xml:space="preserve">regions face a heightened risk of </w:t>
      </w:r>
      <w:r w:rsidRPr="00E10A37">
        <w:rPr>
          <w:rFonts w:ascii="Times New Roman" w:hAnsi="Times New Roman" w:cs="Times New Roman"/>
          <w:bCs/>
          <w:sz w:val="24"/>
          <w:szCs w:val="24"/>
          <w:lang w:val="en-GB"/>
        </w:rPr>
        <w:t xml:space="preserve">cholera outbreaks through these sources, especially in </w:t>
      </w:r>
      <w:r w:rsidR="00553390" w:rsidRPr="00E10A37">
        <w:rPr>
          <w:rFonts w:ascii="Times New Roman" w:hAnsi="Times New Roman" w:cs="Times New Roman"/>
          <w:bCs/>
          <w:sz w:val="24"/>
          <w:szCs w:val="24"/>
          <w:lang w:val="en-GB"/>
        </w:rPr>
        <w:t>areas</w:t>
      </w:r>
      <w:r w:rsidR="00350687" w:rsidRPr="00E10A37">
        <w:rPr>
          <w:rFonts w:ascii="Times New Roman" w:hAnsi="Times New Roman" w:cs="Times New Roman"/>
          <w:bCs/>
          <w:sz w:val="24"/>
          <w:szCs w:val="24"/>
          <w:lang w:val="en-GB"/>
        </w:rPr>
        <w:t xml:space="preserve"> with poor sanitation and hygiene </w:t>
      </w:r>
      <w:r w:rsidR="00906139" w:rsidRPr="00E10A37">
        <w:rPr>
          <w:rFonts w:ascii="Times New Roman" w:hAnsi="Times New Roman" w:cs="Times New Roman"/>
          <w:bCs/>
          <w:sz w:val="24"/>
          <w:szCs w:val="24"/>
          <w:lang w:val="en-GB"/>
        </w:rPr>
        <w:t>[8].</w:t>
      </w:r>
      <w:r w:rsidR="00350687" w:rsidRPr="00E10A37">
        <w:rPr>
          <w:rFonts w:ascii="Times New Roman" w:hAnsi="Times New Roman" w:cs="Times New Roman"/>
          <w:bCs/>
          <w:sz w:val="24"/>
          <w:szCs w:val="24"/>
          <w:lang w:val="en-GB"/>
        </w:rPr>
        <w:t xml:space="preserve"> These settings are exposed to </w:t>
      </w:r>
      <w:r w:rsidR="0019223C" w:rsidRPr="00E10A37">
        <w:rPr>
          <w:rFonts w:ascii="Times New Roman" w:hAnsi="Times New Roman" w:cs="Times New Roman"/>
          <w:bCs/>
          <w:sz w:val="24"/>
          <w:szCs w:val="24"/>
          <w:lang w:val="en-GB"/>
        </w:rPr>
        <w:t xml:space="preserve">multiple </w:t>
      </w:r>
      <w:r w:rsidR="0019223C" w:rsidRPr="00E10A37">
        <w:rPr>
          <w:rFonts w:ascii="Times New Roman" w:hAnsi="Times New Roman" w:cs="Times New Roman"/>
          <w:bCs/>
          <w:sz w:val="24"/>
          <w:szCs w:val="24"/>
          <w:lang w:val="en-GB"/>
        </w:rPr>
        <w:lastRenderedPageBreak/>
        <w:t xml:space="preserve">exposure pathways through unhygienic </w:t>
      </w:r>
      <w:r w:rsidR="00E84ED0" w:rsidRPr="00E10A37">
        <w:rPr>
          <w:rFonts w:ascii="Times New Roman" w:hAnsi="Times New Roman" w:cs="Times New Roman"/>
          <w:bCs/>
          <w:sz w:val="24"/>
          <w:szCs w:val="24"/>
          <w:lang w:val="en-GB"/>
        </w:rPr>
        <w:t>food handling</w:t>
      </w:r>
      <w:r w:rsidR="0019223C" w:rsidRPr="00E10A37">
        <w:rPr>
          <w:rFonts w:ascii="Times New Roman" w:hAnsi="Times New Roman" w:cs="Times New Roman"/>
          <w:bCs/>
          <w:sz w:val="24"/>
          <w:szCs w:val="24"/>
          <w:lang w:val="en-GB"/>
        </w:rPr>
        <w:t xml:space="preserve">, open defecation, and contaminated </w:t>
      </w:r>
      <w:r w:rsidR="00485E63" w:rsidRPr="00E10A37">
        <w:rPr>
          <w:rFonts w:ascii="Times New Roman" w:hAnsi="Times New Roman" w:cs="Times New Roman"/>
          <w:bCs/>
          <w:sz w:val="24"/>
          <w:szCs w:val="24"/>
          <w:lang w:val="en-GB"/>
        </w:rPr>
        <w:t>surface</w:t>
      </w:r>
      <w:r w:rsidR="0019223C" w:rsidRPr="00E10A37">
        <w:rPr>
          <w:rFonts w:ascii="Times New Roman" w:hAnsi="Times New Roman" w:cs="Times New Roman"/>
          <w:bCs/>
          <w:sz w:val="24"/>
          <w:szCs w:val="24"/>
          <w:lang w:val="en-GB"/>
        </w:rPr>
        <w:t xml:space="preserve"> water </w:t>
      </w:r>
      <w:r w:rsidR="00906139" w:rsidRPr="00E10A37">
        <w:rPr>
          <w:rFonts w:ascii="Times New Roman" w:hAnsi="Times New Roman" w:cs="Times New Roman"/>
          <w:bCs/>
          <w:sz w:val="24"/>
          <w:szCs w:val="24"/>
          <w:lang w:val="en-GB"/>
        </w:rPr>
        <w:t>[9-10]</w:t>
      </w:r>
      <w:r w:rsidR="001320F4" w:rsidRPr="00E10A37">
        <w:rPr>
          <w:rFonts w:ascii="Times New Roman" w:hAnsi="Times New Roman" w:cs="Times New Roman"/>
          <w:bCs/>
          <w:sz w:val="24"/>
          <w:szCs w:val="24"/>
          <w:lang w:val="en-GB"/>
        </w:rPr>
        <w:t>.</w:t>
      </w:r>
      <w:r w:rsidR="00485E63" w:rsidRPr="00E10A37">
        <w:rPr>
          <w:rFonts w:ascii="Times New Roman" w:hAnsi="Times New Roman" w:cs="Times New Roman"/>
          <w:bCs/>
          <w:sz w:val="24"/>
          <w:szCs w:val="24"/>
          <w:lang w:val="en-GB"/>
        </w:rPr>
        <w:t xml:space="preserve"> </w:t>
      </w:r>
      <w:r w:rsidR="00350687" w:rsidRPr="00E10A37">
        <w:rPr>
          <w:rFonts w:ascii="Times New Roman" w:hAnsi="Times New Roman" w:cs="Times New Roman"/>
          <w:bCs/>
          <w:sz w:val="24"/>
          <w:szCs w:val="24"/>
          <w:lang w:val="en-GB"/>
        </w:rPr>
        <w:t xml:space="preserve"> </w:t>
      </w:r>
      <w:r w:rsidRPr="00E10A37">
        <w:rPr>
          <w:rFonts w:ascii="Times New Roman" w:hAnsi="Times New Roman" w:cs="Times New Roman"/>
          <w:bCs/>
          <w:sz w:val="24"/>
          <w:szCs w:val="24"/>
          <w:lang w:val="en-GB"/>
        </w:rPr>
        <w:t xml:space="preserve">   </w:t>
      </w:r>
    </w:p>
    <w:p w14:paraId="633A6DAA" w14:textId="24393A09" w:rsidR="00505C44" w:rsidRPr="00E10A37" w:rsidRDefault="000900A5"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The presence of pathogenic bacteria such as </w:t>
      </w:r>
      <w:r w:rsidRPr="00E10A37">
        <w:rPr>
          <w:rFonts w:ascii="Times New Roman" w:eastAsia="Times New Roman" w:hAnsi="Times New Roman" w:cs="Times New Roman"/>
          <w:i/>
          <w:iCs/>
          <w:sz w:val="24"/>
          <w:szCs w:val="24"/>
          <w:lang w:val="en-GB"/>
        </w:rPr>
        <w:t>Escherichia coli</w:t>
      </w:r>
      <w:r w:rsidRPr="00E10A37">
        <w:rPr>
          <w:rFonts w:ascii="Times New Roman" w:eastAsia="Times New Roman" w:hAnsi="Times New Roman" w:cs="Times New Roman"/>
          <w:sz w:val="24"/>
          <w:szCs w:val="24"/>
          <w:lang w:val="en-GB"/>
        </w:rPr>
        <w:t xml:space="preserve">, </w:t>
      </w:r>
      <w:r w:rsidRPr="00E10A37">
        <w:rPr>
          <w:rFonts w:ascii="Times New Roman" w:eastAsia="Times New Roman" w:hAnsi="Times New Roman" w:cs="Times New Roman"/>
          <w:i/>
          <w:iCs/>
          <w:sz w:val="24"/>
          <w:szCs w:val="24"/>
          <w:lang w:val="en-GB"/>
        </w:rPr>
        <w:t>Salmonella</w:t>
      </w:r>
      <w:r w:rsidRPr="00E10A37">
        <w:rPr>
          <w:rFonts w:ascii="Times New Roman" w:eastAsia="Times New Roman" w:hAnsi="Times New Roman" w:cs="Times New Roman"/>
          <w:sz w:val="24"/>
          <w:szCs w:val="24"/>
          <w:lang w:val="en-GB"/>
        </w:rPr>
        <w:t xml:space="preserve"> spp., and </w:t>
      </w:r>
      <w:r w:rsidRPr="00E10A37">
        <w:rPr>
          <w:rFonts w:ascii="Times New Roman" w:eastAsia="Times New Roman" w:hAnsi="Times New Roman" w:cs="Times New Roman"/>
          <w:i/>
          <w:iCs/>
          <w:sz w:val="24"/>
          <w:szCs w:val="24"/>
          <w:lang w:val="en-GB"/>
        </w:rPr>
        <w:t xml:space="preserve">Vibrio cholerae </w:t>
      </w:r>
      <w:r w:rsidRPr="00E10A37">
        <w:rPr>
          <w:rFonts w:ascii="Times New Roman" w:eastAsia="Times New Roman" w:hAnsi="Times New Roman" w:cs="Times New Roman"/>
          <w:iCs/>
          <w:sz w:val="24"/>
          <w:szCs w:val="24"/>
          <w:lang w:val="en-GB"/>
        </w:rPr>
        <w:t>in fish, river water and tank-stored water used f</w:t>
      </w:r>
      <w:r w:rsidRPr="00E10A37">
        <w:rPr>
          <w:rFonts w:ascii="Times New Roman" w:eastAsia="Times New Roman" w:hAnsi="Times New Roman" w:cs="Times New Roman"/>
          <w:sz w:val="24"/>
          <w:szCs w:val="24"/>
          <w:lang w:val="en-GB"/>
        </w:rPr>
        <w:t xml:space="preserve">or domestic applications </w:t>
      </w:r>
      <w:r w:rsidR="009F54DE" w:rsidRPr="00E10A37">
        <w:rPr>
          <w:rFonts w:ascii="Times New Roman" w:eastAsia="Times New Roman" w:hAnsi="Times New Roman" w:cs="Times New Roman"/>
          <w:sz w:val="24"/>
          <w:szCs w:val="24"/>
          <w:lang w:val="en-GB"/>
        </w:rPr>
        <w:t>[7,11,12</w:t>
      </w:r>
      <w:r w:rsidRPr="00E10A37">
        <w:rPr>
          <w:rFonts w:ascii="Times New Roman" w:eastAsia="Times New Roman" w:hAnsi="Times New Roman" w:cs="Times New Roman"/>
          <w:sz w:val="24"/>
          <w:szCs w:val="24"/>
          <w:lang w:val="en-GB"/>
        </w:rPr>
        <w:t xml:space="preserve">]. </w:t>
      </w:r>
      <w:r w:rsidRPr="00E10A37">
        <w:rPr>
          <w:rFonts w:ascii="Times New Roman" w:hAnsi="Times New Roman" w:cs="Times New Roman"/>
          <w:bCs/>
          <w:sz w:val="24"/>
          <w:szCs w:val="24"/>
          <w:lang w:val="en-GB"/>
        </w:rPr>
        <w:t>F</w:t>
      </w:r>
      <w:r w:rsidR="00CD061E" w:rsidRPr="00E10A37">
        <w:rPr>
          <w:rFonts w:ascii="Times New Roman" w:hAnsi="Times New Roman" w:cs="Times New Roman"/>
          <w:bCs/>
          <w:sz w:val="24"/>
          <w:szCs w:val="24"/>
          <w:lang w:val="en-GB"/>
        </w:rPr>
        <w:t>a</w:t>
      </w:r>
      <w:r w:rsidR="00BB5876" w:rsidRPr="00E10A37">
        <w:rPr>
          <w:rFonts w:ascii="Times New Roman" w:hAnsi="Times New Roman" w:cs="Times New Roman"/>
          <w:bCs/>
          <w:sz w:val="24"/>
          <w:szCs w:val="24"/>
          <w:lang w:val="en-GB"/>
        </w:rPr>
        <w:t xml:space="preserve">ecal, organic, and microbial contamination of fresh fish and tank water poses a great public health concern. </w:t>
      </w:r>
      <w:r w:rsidR="00E711C4" w:rsidRPr="00E10A37">
        <w:rPr>
          <w:rFonts w:ascii="Times New Roman" w:eastAsia="Times New Roman" w:hAnsi="Times New Roman" w:cs="Times New Roman"/>
          <w:sz w:val="24"/>
          <w:szCs w:val="24"/>
          <w:lang w:val="en-GB"/>
        </w:rPr>
        <w:t xml:space="preserve"> </w:t>
      </w:r>
      <w:r w:rsidR="00CA404F" w:rsidRPr="00E10A37">
        <w:rPr>
          <w:rFonts w:ascii="Times New Roman" w:hAnsi="Times New Roman" w:cs="Times New Roman"/>
          <w:bCs/>
          <w:sz w:val="24"/>
          <w:szCs w:val="24"/>
          <w:lang w:val="en-GB"/>
        </w:rPr>
        <w:t xml:space="preserve">This paper </w:t>
      </w:r>
      <w:r w:rsidR="009F54DE" w:rsidRPr="00E10A37">
        <w:rPr>
          <w:rFonts w:ascii="Times New Roman" w:hAnsi="Times New Roman" w:cs="Times New Roman"/>
          <w:bCs/>
          <w:sz w:val="24"/>
          <w:szCs w:val="24"/>
          <w:lang w:val="en-GB"/>
        </w:rPr>
        <w:t>aimed to evaluate</w:t>
      </w:r>
      <w:r w:rsidR="00CA404F" w:rsidRPr="00E10A37">
        <w:rPr>
          <w:rFonts w:ascii="Times New Roman" w:hAnsi="Times New Roman" w:cs="Times New Roman"/>
          <w:bCs/>
          <w:sz w:val="24"/>
          <w:szCs w:val="24"/>
          <w:lang w:val="en-GB"/>
        </w:rPr>
        <w:t xml:space="preserve"> the microbial risk associated with pathogenic </w:t>
      </w:r>
      <w:r w:rsidR="00CA404F" w:rsidRPr="00E10A37">
        <w:rPr>
          <w:rFonts w:ascii="Times New Roman" w:hAnsi="Times New Roman" w:cs="Times New Roman"/>
          <w:bCs/>
          <w:i/>
          <w:sz w:val="24"/>
          <w:szCs w:val="24"/>
          <w:lang w:val="en-GB"/>
        </w:rPr>
        <w:t>V. cholerae</w:t>
      </w:r>
      <w:r w:rsidR="00CA404F" w:rsidRPr="00E10A37">
        <w:rPr>
          <w:rFonts w:ascii="Times New Roman" w:hAnsi="Times New Roman" w:cs="Times New Roman"/>
          <w:bCs/>
          <w:sz w:val="24"/>
          <w:szCs w:val="24"/>
          <w:lang w:val="en-GB"/>
        </w:rPr>
        <w:t xml:space="preserve"> found in </w:t>
      </w:r>
      <w:r w:rsidR="004418AB" w:rsidRPr="00E10A37">
        <w:rPr>
          <w:rFonts w:ascii="Times New Roman" w:hAnsi="Times New Roman" w:cs="Times New Roman"/>
          <w:bCs/>
          <w:sz w:val="24"/>
          <w:szCs w:val="24"/>
          <w:lang w:val="en-GB"/>
        </w:rPr>
        <w:t xml:space="preserve">fresh fish and tank water sold in </w:t>
      </w:r>
      <w:proofErr w:type="spellStart"/>
      <w:r w:rsidR="004418AB" w:rsidRPr="00E10A37">
        <w:rPr>
          <w:rFonts w:ascii="Times New Roman" w:hAnsi="Times New Roman" w:cs="Times New Roman"/>
          <w:bCs/>
          <w:sz w:val="24"/>
          <w:szCs w:val="24"/>
          <w:lang w:val="en-GB"/>
        </w:rPr>
        <w:t>Ekpoma</w:t>
      </w:r>
      <w:proofErr w:type="spellEnd"/>
      <w:r w:rsidR="004418AB" w:rsidRPr="00E10A37">
        <w:rPr>
          <w:rFonts w:ascii="Times New Roman" w:hAnsi="Times New Roman" w:cs="Times New Roman"/>
          <w:bCs/>
          <w:sz w:val="24"/>
          <w:szCs w:val="24"/>
          <w:lang w:val="en-GB"/>
        </w:rPr>
        <w:t xml:space="preserve">, Edo State. </w:t>
      </w:r>
    </w:p>
    <w:p w14:paraId="42CFAA80" w14:textId="77777777" w:rsidR="00273AE7" w:rsidRPr="00E10A37" w:rsidRDefault="00273AE7" w:rsidP="007C487B">
      <w:pPr>
        <w:spacing w:line="240" w:lineRule="auto"/>
        <w:jc w:val="both"/>
        <w:rPr>
          <w:rFonts w:ascii="Times New Roman" w:hAnsi="Times New Roman" w:cs="Times New Roman"/>
          <w:b/>
          <w:bCs/>
          <w:sz w:val="24"/>
          <w:szCs w:val="24"/>
          <w:lang w:val="en-GB"/>
        </w:rPr>
      </w:pPr>
    </w:p>
    <w:p w14:paraId="668566A6" w14:textId="4E7167AE" w:rsidR="00837B30" w:rsidRPr="00E10A37" w:rsidRDefault="009F54DE"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 xml:space="preserve">2. </w:t>
      </w:r>
      <w:r w:rsidR="00837B30" w:rsidRPr="00E10A37">
        <w:rPr>
          <w:rFonts w:ascii="Times New Roman" w:hAnsi="Times New Roman" w:cs="Times New Roman"/>
          <w:b/>
          <w:bCs/>
          <w:sz w:val="24"/>
          <w:szCs w:val="24"/>
          <w:lang w:val="en-GB"/>
        </w:rPr>
        <w:t>MATERIALS AND METHODS</w:t>
      </w:r>
    </w:p>
    <w:p w14:paraId="538E0998" w14:textId="69D98700" w:rsidR="00592EE9" w:rsidRPr="00E10A37" w:rsidRDefault="00837B30"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 xml:space="preserve">2.1 </w:t>
      </w:r>
      <w:r w:rsidR="00592EE9" w:rsidRPr="00E10A37">
        <w:rPr>
          <w:rFonts w:ascii="Times New Roman" w:hAnsi="Times New Roman" w:cs="Times New Roman"/>
          <w:b/>
          <w:bCs/>
          <w:sz w:val="24"/>
          <w:szCs w:val="24"/>
          <w:lang w:val="en-GB"/>
        </w:rPr>
        <w:t>Study Area</w:t>
      </w:r>
    </w:p>
    <w:p w14:paraId="0B12E935" w14:textId="28654919" w:rsidR="00C82417" w:rsidRPr="00E10A37" w:rsidRDefault="00C82417" w:rsidP="007C487B">
      <w:pPr>
        <w:spacing w:line="240" w:lineRule="auto"/>
        <w:jc w:val="both"/>
        <w:rPr>
          <w:rFonts w:ascii="Times New Roman" w:eastAsia="Times New Roman" w:hAnsi="Times New Roman" w:cs="Times New Roman"/>
          <w:sz w:val="24"/>
          <w:szCs w:val="24"/>
          <w:lang w:val="en-GB"/>
        </w:rPr>
      </w:pPr>
      <w:r w:rsidRPr="00E10A37">
        <w:rPr>
          <w:rFonts w:ascii="Times New Roman" w:hAnsi="Times New Roman" w:cs="Times New Roman"/>
          <w:bCs/>
          <w:sz w:val="24"/>
          <w:szCs w:val="24"/>
          <w:lang w:val="en-GB"/>
        </w:rPr>
        <w:t xml:space="preserve">This study was carried out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located </w:t>
      </w:r>
      <w:r w:rsidRPr="00E10A37">
        <w:rPr>
          <w:rFonts w:ascii="Times New Roman" w:eastAsia="Times New Roman" w:hAnsi="Times New Roman" w:cs="Times New Roman"/>
          <w:sz w:val="24"/>
          <w:szCs w:val="24"/>
          <w:lang w:val="en-GB"/>
        </w:rPr>
        <w:t xml:space="preserve">between longitudes </w:t>
      </w:r>
      <w:r w:rsidR="00832CF8" w:rsidRPr="00E10A37">
        <w:rPr>
          <w:rFonts w:ascii="Times New Roman" w:eastAsia="Times New Roman" w:hAnsi="Times New Roman" w:cs="Times New Roman"/>
          <w:sz w:val="24"/>
          <w:szCs w:val="24"/>
          <w:lang w:val="en-GB"/>
        </w:rPr>
        <w:t xml:space="preserve">6.08° to 6.13°-E longitude and 6.45° to 6.75°-N latitude, with altitude of 332m above sea level </w:t>
      </w:r>
      <w:r w:rsidRPr="00E10A37">
        <w:rPr>
          <w:rFonts w:ascii="Times New Roman" w:eastAsia="Times New Roman" w:hAnsi="Times New Roman" w:cs="Times New Roman"/>
          <w:sz w:val="24"/>
          <w:szCs w:val="24"/>
          <w:lang w:val="en-GB"/>
        </w:rPr>
        <w:t>in Esan</w:t>
      </w:r>
      <w:r w:rsidRPr="00E10A37">
        <w:rPr>
          <w:rFonts w:ascii="Times New Roman" w:hAnsi="Times New Roman" w:cs="Times New Roman"/>
          <w:sz w:val="24"/>
          <w:szCs w:val="24"/>
          <w:lang w:val="en-GB"/>
        </w:rPr>
        <w:t xml:space="preserve"> West Local Government Area, Edo State</w:t>
      </w:r>
      <w:r w:rsidR="00B53993" w:rsidRPr="00E10A37">
        <w:rPr>
          <w:rFonts w:ascii="Times New Roman" w:hAnsi="Times New Roman" w:cs="Times New Roman"/>
          <w:sz w:val="24"/>
          <w:szCs w:val="24"/>
          <w:lang w:val="en-GB"/>
        </w:rPr>
        <w:t xml:space="preserve"> of Nigeria</w:t>
      </w:r>
      <w:r w:rsidR="007C487B" w:rsidRPr="00E10A37">
        <w:rPr>
          <w:rFonts w:ascii="Times New Roman" w:eastAsia="Times New Roman" w:hAnsi="Times New Roman" w:cs="Times New Roman"/>
          <w:sz w:val="24"/>
          <w:szCs w:val="24"/>
          <w:lang w:val="en-GB"/>
        </w:rPr>
        <w:t xml:space="preserve"> [13</w:t>
      </w:r>
      <w:r w:rsidR="001320F4" w:rsidRPr="00E10A37">
        <w:rPr>
          <w:rFonts w:ascii="Times New Roman" w:eastAsia="Times New Roman" w:hAnsi="Times New Roman" w:cs="Times New Roman"/>
          <w:sz w:val="24"/>
          <w:szCs w:val="24"/>
          <w:lang w:val="en-GB"/>
        </w:rPr>
        <w:t>]</w:t>
      </w:r>
      <w:r w:rsidRPr="00E10A37">
        <w:rPr>
          <w:rFonts w:ascii="Times New Roman" w:eastAsia="Times New Roman" w:hAnsi="Times New Roman" w:cs="Times New Roman"/>
          <w:sz w:val="24"/>
          <w:szCs w:val="24"/>
          <w:lang w:val="en-GB"/>
        </w:rPr>
        <w:t xml:space="preserve">, at the </w:t>
      </w:r>
      <w:r w:rsidR="00363C4E" w:rsidRPr="00E10A37">
        <w:rPr>
          <w:rFonts w:ascii="Times New Roman" w:hAnsi="Times New Roman" w:cs="Times New Roman"/>
          <w:sz w:val="24"/>
          <w:szCs w:val="24"/>
          <w:lang w:val="en-GB"/>
        </w:rPr>
        <w:t>Microbiology L</w:t>
      </w:r>
      <w:r w:rsidRPr="00E10A37">
        <w:rPr>
          <w:rFonts w:ascii="Times New Roman" w:hAnsi="Times New Roman" w:cs="Times New Roman"/>
          <w:sz w:val="24"/>
          <w:szCs w:val="24"/>
          <w:lang w:val="en-GB"/>
        </w:rPr>
        <w:t>aboratory in Ambrose Alli University, Esan West Local Government Area in Edo State</w:t>
      </w:r>
      <w:r w:rsidR="00B53993" w:rsidRPr="00E10A37">
        <w:rPr>
          <w:rFonts w:ascii="Times New Roman" w:hAnsi="Times New Roman" w:cs="Times New Roman"/>
          <w:sz w:val="24"/>
          <w:szCs w:val="24"/>
          <w:lang w:val="en-GB"/>
        </w:rPr>
        <w:t>.</w:t>
      </w:r>
      <w:r w:rsidRPr="00E10A37">
        <w:rPr>
          <w:rFonts w:ascii="Times New Roman" w:eastAsia="Times New Roman" w:hAnsi="Times New Roman" w:cs="Times New Roman"/>
          <w:sz w:val="24"/>
          <w:szCs w:val="24"/>
          <w:lang w:val="en-GB"/>
        </w:rPr>
        <w:t xml:space="preserve"> </w:t>
      </w:r>
    </w:p>
    <w:p w14:paraId="16A84A5E" w14:textId="47439B1A" w:rsidR="000900A5" w:rsidRPr="00E10A37" w:rsidRDefault="000900A5" w:rsidP="007C487B">
      <w:pPr>
        <w:spacing w:line="240" w:lineRule="auto"/>
        <w:jc w:val="both"/>
        <w:rPr>
          <w:rFonts w:ascii="Times New Roman" w:hAnsi="Times New Roman" w:cs="Times New Roman"/>
          <w:bCs/>
          <w:sz w:val="24"/>
          <w:szCs w:val="24"/>
          <w:lang w:val="en-GB"/>
        </w:rPr>
      </w:pPr>
      <w:proofErr w:type="spellStart"/>
      <w:r w:rsidRPr="00E10A37">
        <w:rPr>
          <w:rFonts w:ascii="Times New Roman" w:eastAsia="Times New Roman" w:hAnsi="Times New Roman" w:cs="Times New Roman"/>
          <w:sz w:val="24"/>
          <w:szCs w:val="24"/>
          <w:lang w:val="en-GB"/>
        </w:rPr>
        <w:t>Ekpoma</w:t>
      </w:r>
      <w:proofErr w:type="spellEnd"/>
      <w:r w:rsidRPr="00E10A37">
        <w:rPr>
          <w:rFonts w:ascii="Times New Roman" w:eastAsia="Times New Roman" w:hAnsi="Times New Roman" w:cs="Times New Roman"/>
          <w:sz w:val="24"/>
          <w:szCs w:val="24"/>
          <w:lang w:val="en-GB"/>
        </w:rPr>
        <w:t xml:space="preserve">, lies between 6.08° to 6.13°-E longitude and 6.45° to 6.75°-N latitude, with altitude of 332m above sea level </w:t>
      </w:r>
      <w:r w:rsidR="007C487B" w:rsidRPr="00E10A37">
        <w:rPr>
          <w:rFonts w:ascii="Times New Roman" w:eastAsia="Times New Roman" w:hAnsi="Times New Roman" w:cs="Times New Roman"/>
          <w:sz w:val="24"/>
          <w:szCs w:val="24"/>
          <w:lang w:val="en-GB"/>
        </w:rPr>
        <w:t>[13</w:t>
      </w:r>
      <w:r w:rsidRPr="00E10A37">
        <w:rPr>
          <w:rFonts w:ascii="Times New Roman" w:eastAsia="Times New Roman" w:hAnsi="Times New Roman" w:cs="Times New Roman"/>
          <w:sz w:val="24"/>
          <w:szCs w:val="24"/>
          <w:lang w:val="en-GB"/>
        </w:rPr>
        <w:t xml:space="preserve">], and a total population of 127,718 </w:t>
      </w:r>
      <w:r w:rsidR="007C487B" w:rsidRPr="00E10A37">
        <w:rPr>
          <w:rFonts w:ascii="Times New Roman" w:eastAsia="Times New Roman" w:hAnsi="Times New Roman" w:cs="Times New Roman"/>
          <w:sz w:val="24"/>
          <w:szCs w:val="24"/>
          <w:lang w:val="en-GB"/>
        </w:rPr>
        <w:t>[14</w:t>
      </w:r>
      <w:r w:rsidRPr="00E10A37">
        <w:rPr>
          <w:rFonts w:ascii="Times New Roman" w:eastAsia="Times New Roman" w:hAnsi="Times New Roman" w:cs="Times New Roman"/>
          <w:sz w:val="24"/>
          <w:szCs w:val="24"/>
          <w:lang w:val="en-GB"/>
        </w:rPr>
        <w:t xml:space="preserve">] as of 2015, is predominantly constituted of transporters, businessmen/women, farmers, teachers/lecturers and students. </w:t>
      </w:r>
    </w:p>
    <w:p w14:paraId="6F8959B0" w14:textId="313C2085" w:rsidR="00592EE9" w:rsidRPr="00E10A37" w:rsidRDefault="00837B30"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 xml:space="preserve">2.2 </w:t>
      </w:r>
      <w:r w:rsidR="00320AC3" w:rsidRPr="00E10A37">
        <w:rPr>
          <w:rFonts w:ascii="Times New Roman" w:hAnsi="Times New Roman" w:cs="Times New Roman"/>
          <w:b/>
          <w:bCs/>
          <w:sz w:val="24"/>
          <w:szCs w:val="24"/>
          <w:lang w:val="en-GB"/>
        </w:rPr>
        <w:t>Sample Collection</w:t>
      </w:r>
    </w:p>
    <w:p w14:paraId="0342A110" w14:textId="28DF5BD6" w:rsidR="00C82417" w:rsidRPr="00E10A37" w:rsidRDefault="00320AC3" w:rsidP="007C487B">
      <w:pPr>
        <w:spacing w:line="240" w:lineRule="auto"/>
        <w:jc w:val="both"/>
        <w:rPr>
          <w:rFonts w:ascii="Times New Roman" w:hAnsi="Times New Roman" w:cs="Times New Roman"/>
          <w:sz w:val="24"/>
          <w:szCs w:val="24"/>
          <w:lang w:val="en-GB"/>
        </w:rPr>
      </w:pPr>
      <w:r w:rsidRPr="00E10A37">
        <w:rPr>
          <w:rFonts w:ascii="Times New Roman" w:hAnsi="Times New Roman" w:cs="Times New Roman"/>
          <w:bCs/>
          <w:sz w:val="24"/>
          <w:szCs w:val="24"/>
          <w:lang w:val="en-GB"/>
        </w:rPr>
        <w:t>F</w:t>
      </w:r>
      <w:bookmarkStart w:id="0" w:name="_GoBack"/>
      <w:bookmarkEnd w:id="0"/>
      <w:r w:rsidRPr="00E10A37">
        <w:rPr>
          <w:rFonts w:ascii="Times New Roman" w:hAnsi="Times New Roman" w:cs="Times New Roman"/>
          <w:bCs/>
          <w:sz w:val="24"/>
          <w:szCs w:val="24"/>
          <w:lang w:val="en-GB"/>
        </w:rPr>
        <w:t xml:space="preserve">resh fish samples were </w:t>
      </w:r>
      <w:r w:rsidR="005A1FF0" w:rsidRPr="00E10A37">
        <w:rPr>
          <w:rFonts w:ascii="Times New Roman" w:hAnsi="Times New Roman" w:cs="Times New Roman"/>
          <w:bCs/>
          <w:sz w:val="24"/>
          <w:szCs w:val="24"/>
          <w:lang w:val="en-GB"/>
        </w:rPr>
        <w:t>randomly</w:t>
      </w:r>
      <w:r w:rsidR="008B6523" w:rsidRPr="00E10A37">
        <w:rPr>
          <w:rFonts w:ascii="Times New Roman" w:hAnsi="Times New Roman" w:cs="Times New Roman"/>
          <w:bCs/>
          <w:sz w:val="24"/>
          <w:szCs w:val="24"/>
          <w:lang w:val="en-GB"/>
        </w:rPr>
        <w:t xml:space="preserve"> collected </w:t>
      </w:r>
      <w:r w:rsidRPr="00E10A37">
        <w:rPr>
          <w:rFonts w:ascii="Times New Roman" w:hAnsi="Times New Roman" w:cs="Times New Roman"/>
          <w:bCs/>
          <w:sz w:val="24"/>
          <w:szCs w:val="24"/>
          <w:lang w:val="en-GB"/>
        </w:rPr>
        <w:t xml:space="preserve">from three </w:t>
      </w:r>
      <w:r w:rsidR="005A1FF0" w:rsidRPr="00E10A37">
        <w:rPr>
          <w:rFonts w:ascii="Times New Roman" w:hAnsi="Times New Roman" w:cs="Times New Roman"/>
          <w:bCs/>
          <w:sz w:val="24"/>
          <w:szCs w:val="24"/>
          <w:lang w:val="en-GB"/>
        </w:rPr>
        <w:t>locations</w:t>
      </w:r>
      <w:r w:rsidRPr="00E10A37">
        <w:rPr>
          <w:rFonts w:ascii="Times New Roman" w:hAnsi="Times New Roman" w:cs="Times New Roman"/>
          <w:bCs/>
          <w:sz w:val="24"/>
          <w:szCs w:val="24"/>
          <w:lang w:val="en-GB"/>
        </w:rPr>
        <w:t xml:space="preserve">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w:t>
      </w:r>
      <w:r w:rsidR="005A1FF0" w:rsidRPr="00E10A37">
        <w:rPr>
          <w:rFonts w:ascii="Times New Roman" w:hAnsi="Times New Roman" w:cs="Times New Roman"/>
          <w:color w:val="000000" w:themeColor="text1"/>
          <w:sz w:val="24"/>
          <w:szCs w:val="24"/>
          <w:lang w:val="en-GB"/>
        </w:rPr>
        <w:t xml:space="preserve">Poultry </w:t>
      </w:r>
      <w:r w:rsidR="004418AB" w:rsidRPr="00E10A37">
        <w:rPr>
          <w:rFonts w:ascii="Times New Roman" w:hAnsi="Times New Roman" w:cs="Times New Roman"/>
          <w:color w:val="000000" w:themeColor="text1"/>
          <w:sz w:val="24"/>
          <w:szCs w:val="24"/>
          <w:lang w:val="en-GB"/>
        </w:rPr>
        <w:t>Road</w:t>
      </w:r>
      <w:r w:rsidR="008B6523" w:rsidRPr="00E10A37">
        <w:rPr>
          <w:rFonts w:ascii="Times New Roman" w:hAnsi="Times New Roman" w:cs="Times New Roman"/>
          <w:color w:val="000000" w:themeColor="text1"/>
          <w:sz w:val="24"/>
          <w:szCs w:val="24"/>
          <w:lang w:val="en-GB"/>
        </w:rPr>
        <w:t xml:space="preserve"> market</w:t>
      </w:r>
      <w:r w:rsidRPr="00E10A37">
        <w:rPr>
          <w:rFonts w:ascii="Times New Roman" w:hAnsi="Times New Roman" w:cs="Times New Roman"/>
          <w:bCs/>
          <w:sz w:val="24"/>
          <w:szCs w:val="24"/>
          <w:lang w:val="en-GB"/>
        </w:rPr>
        <w:t xml:space="preserve">, </w:t>
      </w:r>
      <w:proofErr w:type="spellStart"/>
      <w:r w:rsidR="00117B08" w:rsidRPr="00E10A37">
        <w:rPr>
          <w:rFonts w:ascii="Times New Roman" w:hAnsi="Times New Roman" w:cs="Times New Roman"/>
          <w:color w:val="000000" w:themeColor="text1"/>
          <w:sz w:val="24"/>
          <w:szCs w:val="24"/>
          <w:lang w:val="en-GB"/>
        </w:rPr>
        <w:t>Iruekpen</w:t>
      </w:r>
      <w:proofErr w:type="spellEnd"/>
      <w:r w:rsidR="008B6523" w:rsidRPr="00E10A37">
        <w:rPr>
          <w:rFonts w:ascii="Times New Roman" w:hAnsi="Times New Roman" w:cs="Times New Roman"/>
          <w:color w:val="000000" w:themeColor="text1"/>
          <w:sz w:val="24"/>
          <w:szCs w:val="24"/>
          <w:lang w:val="en-GB"/>
        </w:rPr>
        <w:t xml:space="preserve"> market</w:t>
      </w:r>
      <w:r w:rsidRPr="00E10A37">
        <w:rPr>
          <w:rFonts w:ascii="Times New Roman" w:hAnsi="Times New Roman" w:cs="Times New Roman"/>
          <w:bCs/>
          <w:sz w:val="24"/>
          <w:szCs w:val="24"/>
          <w:lang w:val="en-GB"/>
        </w:rPr>
        <w:t xml:space="preserve">, and </w:t>
      </w:r>
      <w:proofErr w:type="spellStart"/>
      <w:r w:rsidR="004418AB"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Market</w:t>
      </w:r>
      <w:r w:rsidR="009F54DE" w:rsidRPr="00E10A37">
        <w:rPr>
          <w:rFonts w:ascii="Times New Roman" w:hAnsi="Times New Roman" w:cs="Times New Roman"/>
          <w:bCs/>
          <w:sz w:val="24"/>
          <w:szCs w:val="24"/>
          <w:lang w:val="en-GB"/>
        </w:rPr>
        <w:t xml:space="preserve"> in sterile polyethylene bags</w:t>
      </w:r>
      <w:r w:rsidRPr="00E10A37">
        <w:rPr>
          <w:rFonts w:ascii="Times New Roman" w:hAnsi="Times New Roman" w:cs="Times New Roman"/>
          <w:bCs/>
          <w:sz w:val="24"/>
          <w:szCs w:val="24"/>
          <w:lang w:val="en-GB"/>
        </w:rPr>
        <w:t xml:space="preserve">. </w:t>
      </w:r>
      <w:r w:rsidR="004418AB" w:rsidRPr="00E10A37">
        <w:rPr>
          <w:rFonts w:ascii="Times New Roman" w:hAnsi="Times New Roman" w:cs="Times New Roman"/>
          <w:bCs/>
          <w:sz w:val="24"/>
          <w:szCs w:val="24"/>
          <w:lang w:val="en-GB"/>
        </w:rPr>
        <w:t>A sterilized glass bottle was also used</w:t>
      </w:r>
      <w:r w:rsidRPr="00E10A37">
        <w:rPr>
          <w:rFonts w:ascii="Times New Roman" w:hAnsi="Times New Roman" w:cs="Times New Roman"/>
          <w:bCs/>
          <w:sz w:val="24"/>
          <w:szCs w:val="24"/>
          <w:lang w:val="en-GB"/>
        </w:rPr>
        <w:t xml:space="preserve"> to </w:t>
      </w:r>
      <w:r w:rsidR="00363C4E" w:rsidRPr="00E10A37">
        <w:rPr>
          <w:rFonts w:ascii="Times New Roman" w:hAnsi="Times New Roman" w:cs="Times New Roman"/>
          <w:bCs/>
          <w:sz w:val="24"/>
          <w:szCs w:val="24"/>
          <w:lang w:val="en-GB"/>
        </w:rPr>
        <w:t>randomly collect fifteen</w:t>
      </w:r>
      <w:r w:rsidRPr="00E10A37">
        <w:rPr>
          <w:rFonts w:ascii="Times New Roman" w:hAnsi="Times New Roman" w:cs="Times New Roman"/>
          <w:bCs/>
          <w:sz w:val="24"/>
          <w:szCs w:val="24"/>
          <w:lang w:val="en-GB"/>
        </w:rPr>
        <w:t xml:space="preserve"> tank water samples </w:t>
      </w:r>
      <w:r w:rsidR="00363C4E" w:rsidRPr="00E10A37">
        <w:rPr>
          <w:rFonts w:ascii="Times New Roman" w:hAnsi="Times New Roman" w:cs="Times New Roman"/>
          <w:bCs/>
          <w:sz w:val="24"/>
          <w:szCs w:val="24"/>
          <w:lang w:val="en-GB"/>
        </w:rPr>
        <w:t xml:space="preserve">from three locations </w:t>
      </w:r>
      <w:r w:rsidR="00AF7317" w:rsidRPr="00E10A37">
        <w:rPr>
          <w:rFonts w:ascii="Times New Roman" w:hAnsi="Times New Roman" w:cs="Times New Roman"/>
          <w:bCs/>
          <w:sz w:val="24"/>
          <w:szCs w:val="24"/>
          <w:lang w:val="en-GB"/>
        </w:rPr>
        <w:t>(</w:t>
      </w:r>
      <w:proofErr w:type="spellStart"/>
      <w:r w:rsidR="00AF7317" w:rsidRPr="00E10A37">
        <w:rPr>
          <w:rFonts w:ascii="Times New Roman" w:hAnsi="Times New Roman" w:cs="Times New Roman"/>
          <w:bCs/>
          <w:sz w:val="24"/>
          <w:szCs w:val="24"/>
          <w:lang w:val="en-GB"/>
        </w:rPr>
        <w:t>Eguare</w:t>
      </w:r>
      <w:proofErr w:type="spellEnd"/>
      <w:r w:rsidR="00AF7317" w:rsidRPr="00E10A37">
        <w:rPr>
          <w:rFonts w:ascii="Times New Roman" w:hAnsi="Times New Roman" w:cs="Times New Roman"/>
          <w:bCs/>
          <w:sz w:val="24"/>
          <w:szCs w:val="24"/>
          <w:lang w:val="en-GB"/>
        </w:rPr>
        <w:t xml:space="preserve">, </w:t>
      </w:r>
      <w:proofErr w:type="spellStart"/>
      <w:r w:rsidR="00AF7317" w:rsidRPr="00E10A37">
        <w:rPr>
          <w:rFonts w:ascii="Times New Roman" w:hAnsi="Times New Roman" w:cs="Times New Roman"/>
          <w:color w:val="000000" w:themeColor="text1"/>
          <w:sz w:val="24"/>
          <w:szCs w:val="24"/>
          <w:lang w:val="en-GB"/>
        </w:rPr>
        <w:t>Iruekpen</w:t>
      </w:r>
      <w:proofErr w:type="spellEnd"/>
      <w:r w:rsidR="00AF7317" w:rsidRPr="00E10A37">
        <w:rPr>
          <w:rFonts w:ascii="Times New Roman" w:hAnsi="Times New Roman" w:cs="Times New Roman"/>
          <w:color w:val="000000" w:themeColor="text1"/>
          <w:sz w:val="24"/>
          <w:szCs w:val="24"/>
          <w:lang w:val="en-GB"/>
        </w:rPr>
        <w:t xml:space="preserve"> and </w:t>
      </w:r>
      <w:proofErr w:type="spellStart"/>
      <w:r w:rsidR="00AF7317" w:rsidRPr="00E10A37">
        <w:rPr>
          <w:rFonts w:ascii="Times New Roman" w:hAnsi="Times New Roman" w:cs="Times New Roman"/>
          <w:color w:val="000000" w:themeColor="text1"/>
          <w:sz w:val="24"/>
          <w:szCs w:val="24"/>
          <w:lang w:val="en-GB"/>
        </w:rPr>
        <w:t>Ujemen</w:t>
      </w:r>
      <w:proofErr w:type="spellEnd"/>
      <w:r w:rsidR="00AF7317" w:rsidRPr="00E10A37">
        <w:rPr>
          <w:rFonts w:ascii="Times New Roman" w:hAnsi="Times New Roman" w:cs="Times New Roman"/>
          <w:bCs/>
          <w:sz w:val="24"/>
          <w:szCs w:val="24"/>
          <w:lang w:val="en-GB"/>
        </w:rPr>
        <w:t xml:space="preserve">) </w:t>
      </w:r>
      <w:r w:rsidR="00363C4E" w:rsidRPr="00E10A37">
        <w:rPr>
          <w:rFonts w:ascii="Times New Roman" w:hAnsi="Times New Roman" w:cs="Times New Roman"/>
          <w:bCs/>
          <w:sz w:val="24"/>
          <w:szCs w:val="24"/>
          <w:lang w:val="en-GB"/>
        </w:rPr>
        <w:t xml:space="preserve">in </w:t>
      </w:r>
      <w:r w:rsidRPr="00E10A37">
        <w:rPr>
          <w:rFonts w:ascii="Times New Roman" w:hAnsi="Times New Roman" w:cs="Times New Roman"/>
          <w:bCs/>
          <w:sz w:val="24"/>
          <w:szCs w:val="24"/>
          <w:lang w:val="en-GB"/>
        </w:rPr>
        <w:t>for microbial examination. The bottles were not filled; 20mm of space was left to allow for effective shaking. All samples were</w:t>
      </w:r>
      <w:r w:rsidR="0000243A" w:rsidRPr="00E10A37">
        <w:rPr>
          <w:rFonts w:ascii="Times New Roman" w:hAnsi="Times New Roman" w:cs="Times New Roman"/>
          <w:bCs/>
          <w:sz w:val="24"/>
          <w:szCs w:val="24"/>
          <w:lang w:val="en-GB"/>
        </w:rPr>
        <w:t xml:space="preserve"> </w:t>
      </w:r>
      <w:r w:rsidR="00193FE2" w:rsidRPr="00E10A37">
        <w:rPr>
          <w:rFonts w:ascii="Times New Roman" w:hAnsi="Times New Roman" w:cs="Times New Roman"/>
          <w:bCs/>
          <w:sz w:val="24"/>
          <w:szCs w:val="24"/>
          <w:lang w:val="en-GB"/>
        </w:rPr>
        <w:t>labelled</w:t>
      </w:r>
      <w:r w:rsidR="0000243A" w:rsidRPr="00E10A37">
        <w:rPr>
          <w:rFonts w:ascii="Times New Roman" w:hAnsi="Times New Roman" w:cs="Times New Roman"/>
          <w:bCs/>
          <w:sz w:val="24"/>
          <w:szCs w:val="24"/>
          <w:lang w:val="en-GB"/>
        </w:rPr>
        <w:t xml:space="preserve"> accordingly</w:t>
      </w:r>
      <w:r w:rsidR="008B6523" w:rsidRPr="00E10A37">
        <w:rPr>
          <w:rFonts w:ascii="Times New Roman" w:hAnsi="Times New Roman" w:cs="Times New Roman"/>
          <w:bCs/>
          <w:sz w:val="24"/>
          <w:szCs w:val="24"/>
          <w:lang w:val="en-GB"/>
        </w:rPr>
        <w:t xml:space="preserve">, then </w:t>
      </w:r>
      <w:r w:rsidRPr="00E10A37">
        <w:rPr>
          <w:rFonts w:ascii="Times New Roman" w:hAnsi="Times New Roman" w:cs="Times New Roman"/>
          <w:bCs/>
          <w:sz w:val="24"/>
          <w:szCs w:val="24"/>
          <w:lang w:val="en-GB"/>
        </w:rPr>
        <w:t xml:space="preserve">transported in an icebox and delivered to the Microbiology Laboratory at Ambrose Alli </w:t>
      </w:r>
      <w:r w:rsidR="007C487B" w:rsidRPr="00E10A37">
        <w:rPr>
          <w:rFonts w:ascii="Times New Roman" w:hAnsi="Times New Roman" w:cs="Times New Roman"/>
          <w:bCs/>
          <w:sz w:val="24"/>
          <w:szCs w:val="24"/>
          <w:lang w:val="en-GB"/>
        </w:rPr>
        <w:t>University for analysis within 2</w:t>
      </w:r>
      <w:r w:rsidRPr="00E10A37">
        <w:rPr>
          <w:rFonts w:ascii="Times New Roman" w:hAnsi="Times New Roman" w:cs="Times New Roman"/>
          <w:bCs/>
          <w:sz w:val="24"/>
          <w:szCs w:val="24"/>
          <w:lang w:val="en-GB"/>
        </w:rPr>
        <w:t xml:space="preserve"> hours.</w:t>
      </w:r>
    </w:p>
    <w:p w14:paraId="2E299A7C" w14:textId="1999297D" w:rsidR="008B6847" w:rsidRPr="00E10A37" w:rsidRDefault="00837B30"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 xml:space="preserve">2.3 </w:t>
      </w:r>
      <w:r w:rsidR="00B66E3F" w:rsidRPr="00E10A37">
        <w:rPr>
          <w:rFonts w:ascii="Times New Roman" w:hAnsi="Times New Roman" w:cs="Times New Roman"/>
          <w:b/>
          <w:bCs/>
          <w:sz w:val="24"/>
          <w:szCs w:val="24"/>
          <w:lang w:val="en-GB"/>
        </w:rPr>
        <w:t xml:space="preserve">Isolation </w:t>
      </w:r>
      <w:r w:rsidR="00ED090C" w:rsidRPr="00E10A37">
        <w:rPr>
          <w:rFonts w:ascii="Times New Roman" w:hAnsi="Times New Roman" w:cs="Times New Roman"/>
          <w:b/>
          <w:bCs/>
          <w:sz w:val="24"/>
          <w:szCs w:val="24"/>
          <w:lang w:val="en-GB"/>
        </w:rPr>
        <w:t xml:space="preserve">of </w:t>
      </w:r>
      <w:r w:rsidR="007C487B" w:rsidRPr="00E10A37">
        <w:rPr>
          <w:rFonts w:ascii="Times New Roman" w:hAnsi="Times New Roman" w:cs="Times New Roman"/>
          <w:b/>
          <w:bCs/>
          <w:sz w:val="24"/>
          <w:szCs w:val="24"/>
          <w:lang w:val="en-GB"/>
        </w:rPr>
        <w:t>Bacteria</w:t>
      </w:r>
      <w:r w:rsidR="00025292" w:rsidRPr="00E10A37">
        <w:rPr>
          <w:rFonts w:ascii="Times New Roman" w:hAnsi="Times New Roman" w:cs="Times New Roman"/>
          <w:b/>
          <w:bCs/>
          <w:sz w:val="24"/>
          <w:szCs w:val="24"/>
          <w:lang w:val="en-GB"/>
        </w:rPr>
        <w:t xml:space="preserve"> </w:t>
      </w:r>
    </w:p>
    <w:p w14:paraId="0D185F51" w14:textId="5D7B823A" w:rsidR="00592EE9" w:rsidRPr="00E10A37" w:rsidRDefault="007C487B"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Five grams (</w:t>
      </w:r>
      <w:r w:rsidR="006760C5" w:rsidRPr="00E10A37">
        <w:rPr>
          <w:rFonts w:ascii="Times New Roman" w:hAnsi="Times New Roman" w:cs="Times New Roman"/>
          <w:bCs/>
          <w:sz w:val="24"/>
          <w:szCs w:val="24"/>
          <w:lang w:val="en-GB"/>
        </w:rPr>
        <w:t>5g</w:t>
      </w:r>
      <w:r w:rsidRPr="00E10A37">
        <w:rPr>
          <w:rFonts w:ascii="Times New Roman" w:hAnsi="Times New Roman" w:cs="Times New Roman"/>
          <w:bCs/>
          <w:sz w:val="24"/>
          <w:szCs w:val="24"/>
          <w:lang w:val="en-GB"/>
        </w:rPr>
        <w:t>)</w:t>
      </w:r>
      <w:r w:rsidR="006760C5" w:rsidRPr="00E10A37">
        <w:rPr>
          <w:rFonts w:ascii="Times New Roman" w:hAnsi="Times New Roman" w:cs="Times New Roman"/>
          <w:bCs/>
          <w:sz w:val="24"/>
          <w:szCs w:val="24"/>
          <w:lang w:val="en-GB"/>
        </w:rPr>
        <w:t xml:space="preserve"> of fish muscle</w:t>
      </w:r>
      <w:r w:rsidRPr="00E10A37">
        <w:rPr>
          <w:rFonts w:ascii="Times New Roman" w:hAnsi="Times New Roman" w:cs="Times New Roman"/>
          <w:bCs/>
          <w:sz w:val="24"/>
          <w:szCs w:val="24"/>
          <w:lang w:val="en-GB"/>
        </w:rPr>
        <w:t xml:space="preserve"> was homogenized</w:t>
      </w:r>
      <w:r w:rsidR="006760C5" w:rsidRPr="00E10A37">
        <w:rPr>
          <w:rFonts w:ascii="Times New Roman" w:hAnsi="Times New Roman" w:cs="Times New Roman"/>
          <w:bCs/>
          <w:sz w:val="24"/>
          <w:szCs w:val="24"/>
          <w:lang w:val="en-GB"/>
        </w:rPr>
        <w:t xml:space="preserve"> in 225 ml of buffered peptone</w:t>
      </w:r>
      <w:r w:rsidRPr="00E10A37">
        <w:rPr>
          <w:rFonts w:ascii="Times New Roman" w:hAnsi="Times New Roman" w:cs="Times New Roman"/>
          <w:bCs/>
          <w:sz w:val="24"/>
          <w:szCs w:val="24"/>
          <w:lang w:val="en-GB"/>
        </w:rPr>
        <w:t>, serially diluted and 0.1 ml of homogenized solution from 10</w:t>
      </w:r>
      <w:r w:rsidRPr="00E10A37">
        <w:rPr>
          <w:rFonts w:ascii="Times New Roman" w:hAnsi="Times New Roman" w:cs="Times New Roman"/>
          <w:bCs/>
          <w:sz w:val="24"/>
          <w:szCs w:val="24"/>
          <w:vertAlign w:val="superscript"/>
          <w:lang w:val="en-GB"/>
        </w:rPr>
        <w:t>-4</w:t>
      </w:r>
      <w:r w:rsidR="006760C5" w:rsidRPr="00E10A37">
        <w:rPr>
          <w:rFonts w:ascii="Times New Roman" w:hAnsi="Times New Roman" w:cs="Times New Roman"/>
          <w:bCs/>
          <w:sz w:val="24"/>
          <w:szCs w:val="24"/>
          <w:lang w:val="en-GB"/>
        </w:rPr>
        <w:t xml:space="preserve"> </w:t>
      </w:r>
      <w:r w:rsidRPr="00E10A37">
        <w:rPr>
          <w:rFonts w:ascii="Times New Roman" w:hAnsi="Times New Roman" w:cs="Times New Roman"/>
          <w:bCs/>
          <w:sz w:val="24"/>
          <w:szCs w:val="24"/>
          <w:lang w:val="en-GB"/>
        </w:rPr>
        <w:t xml:space="preserve">dilution </w:t>
      </w:r>
      <w:r w:rsidR="006760C5" w:rsidRPr="00E10A37">
        <w:rPr>
          <w:rFonts w:ascii="Times New Roman" w:hAnsi="Times New Roman" w:cs="Times New Roman"/>
          <w:bCs/>
          <w:sz w:val="24"/>
          <w:szCs w:val="24"/>
          <w:lang w:val="en-GB"/>
        </w:rPr>
        <w:t xml:space="preserve">was spread on </w:t>
      </w:r>
      <w:r w:rsidR="00E0584A" w:rsidRPr="00E10A37">
        <w:rPr>
          <w:rFonts w:ascii="Times New Roman" w:hAnsi="Times New Roman" w:cs="Times New Roman"/>
          <w:bCs/>
          <w:sz w:val="24"/>
          <w:szCs w:val="24"/>
          <w:lang w:val="en-GB"/>
        </w:rPr>
        <w:t>thiosulfate-citrate-bile-salt-</w:t>
      </w:r>
      <w:r w:rsidRPr="00E10A37">
        <w:rPr>
          <w:rFonts w:ascii="Times New Roman" w:hAnsi="Times New Roman" w:cs="Times New Roman"/>
          <w:bCs/>
          <w:sz w:val="24"/>
          <w:szCs w:val="24"/>
          <w:lang w:val="en-GB"/>
        </w:rPr>
        <w:t xml:space="preserve">sucrose </w:t>
      </w:r>
      <w:r w:rsidR="00E0584A" w:rsidRPr="00E10A37">
        <w:rPr>
          <w:rFonts w:ascii="Times New Roman" w:hAnsi="Times New Roman" w:cs="Times New Roman"/>
          <w:bCs/>
          <w:sz w:val="24"/>
          <w:szCs w:val="24"/>
          <w:lang w:val="en-GB"/>
        </w:rPr>
        <w:t xml:space="preserve">(TCBS) </w:t>
      </w:r>
      <w:r w:rsidRPr="00E10A37">
        <w:rPr>
          <w:rFonts w:ascii="Times New Roman" w:hAnsi="Times New Roman" w:cs="Times New Roman"/>
          <w:bCs/>
          <w:sz w:val="24"/>
          <w:szCs w:val="24"/>
          <w:lang w:val="en-GB"/>
        </w:rPr>
        <w:t>agar using a sterile glass</w:t>
      </w:r>
      <w:r w:rsidR="00B66E3F" w:rsidRPr="00E10A37">
        <w:rPr>
          <w:rFonts w:ascii="Times New Roman" w:hAnsi="Times New Roman" w:cs="Times New Roman"/>
          <w:bCs/>
          <w:sz w:val="24"/>
          <w:szCs w:val="24"/>
          <w:lang w:val="en-GB"/>
        </w:rPr>
        <w:t>.</w:t>
      </w:r>
      <w:r w:rsidR="00592EE9" w:rsidRPr="00E10A37">
        <w:rPr>
          <w:rFonts w:ascii="Times New Roman" w:hAnsi="Times New Roman" w:cs="Times New Roman"/>
          <w:bCs/>
          <w:sz w:val="24"/>
          <w:szCs w:val="24"/>
          <w:lang w:val="en-GB"/>
        </w:rPr>
        <w:t xml:space="preserve"> </w:t>
      </w:r>
      <w:r w:rsidR="00B66E3F" w:rsidRPr="00E10A37">
        <w:rPr>
          <w:rFonts w:ascii="Times New Roman" w:hAnsi="Times New Roman" w:cs="Times New Roman"/>
          <w:bCs/>
          <w:sz w:val="24"/>
          <w:szCs w:val="24"/>
          <w:lang w:val="en-GB"/>
        </w:rPr>
        <w:t xml:space="preserve">Similarly, a 0.1 mL aliquot of suspension from the water samples </w:t>
      </w:r>
      <w:r w:rsidRPr="00E10A37">
        <w:rPr>
          <w:rFonts w:ascii="Times New Roman" w:hAnsi="Times New Roman" w:cs="Times New Roman"/>
          <w:bCs/>
          <w:sz w:val="24"/>
          <w:szCs w:val="24"/>
          <w:lang w:val="en-GB"/>
        </w:rPr>
        <w:t>(10</w:t>
      </w:r>
      <w:r w:rsidRPr="00E10A37">
        <w:rPr>
          <w:rFonts w:ascii="Times New Roman" w:hAnsi="Times New Roman" w:cs="Times New Roman"/>
          <w:bCs/>
          <w:sz w:val="24"/>
          <w:szCs w:val="24"/>
          <w:vertAlign w:val="superscript"/>
          <w:lang w:val="en-GB"/>
        </w:rPr>
        <w:t>-4</w:t>
      </w:r>
      <w:r w:rsidRPr="00E10A37">
        <w:rPr>
          <w:rFonts w:ascii="Times New Roman" w:hAnsi="Times New Roman" w:cs="Times New Roman"/>
          <w:bCs/>
          <w:sz w:val="24"/>
          <w:szCs w:val="24"/>
          <w:lang w:val="en-GB"/>
        </w:rPr>
        <w:t xml:space="preserve"> dilution) </w:t>
      </w:r>
      <w:r w:rsidR="00B66E3F" w:rsidRPr="00E10A37">
        <w:rPr>
          <w:rFonts w:ascii="Times New Roman" w:hAnsi="Times New Roman" w:cs="Times New Roman"/>
          <w:bCs/>
          <w:sz w:val="24"/>
          <w:szCs w:val="24"/>
          <w:lang w:val="en-GB"/>
        </w:rPr>
        <w:t xml:space="preserve">was plated on the </w:t>
      </w:r>
      <w:r w:rsidR="00E0584A" w:rsidRPr="00E10A37">
        <w:rPr>
          <w:rFonts w:ascii="Times New Roman" w:hAnsi="Times New Roman" w:cs="Times New Roman"/>
          <w:bCs/>
          <w:sz w:val="24"/>
          <w:szCs w:val="24"/>
          <w:lang w:val="en-GB"/>
        </w:rPr>
        <w:t>TCBS</w:t>
      </w:r>
      <w:r w:rsidR="00B66E3F" w:rsidRPr="00E10A37">
        <w:rPr>
          <w:rFonts w:ascii="Times New Roman" w:hAnsi="Times New Roman" w:cs="Times New Roman"/>
          <w:bCs/>
          <w:sz w:val="24"/>
          <w:szCs w:val="24"/>
          <w:lang w:val="en-GB"/>
        </w:rPr>
        <w:t xml:space="preserve"> agar and incubated at </w:t>
      </w:r>
      <w:r w:rsidRPr="00E10A37">
        <w:rPr>
          <w:rFonts w:ascii="Times New Roman" w:hAnsi="Times New Roman" w:cs="Times New Roman"/>
          <w:bCs/>
          <w:sz w:val="24"/>
          <w:szCs w:val="24"/>
          <w:lang w:val="en-GB"/>
        </w:rPr>
        <w:t>37℃</w:t>
      </w:r>
      <w:r w:rsidR="009861AA" w:rsidRPr="00E10A37">
        <w:rPr>
          <w:rFonts w:ascii="Times New Roman" w:hAnsi="Times New Roman" w:cs="Times New Roman"/>
          <w:sz w:val="24"/>
          <w:szCs w:val="24"/>
          <w:lang w:val="en-GB"/>
        </w:rPr>
        <w:t xml:space="preserve"> for 24 hours. Isolates were then </w:t>
      </w:r>
      <w:proofErr w:type="spellStart"/>
      <w:r w:rsidR="009861AA" w:rsidRPr="00E10A37">
        <w:rPr>
          <w:rFonts w:ascii="Times New Roman" w:hAnsi="Times New Roman" w:cs="Times New Roman"/>
          <w:sz w:val="24"/>
          <w:szCs w:val="24"/>
          <w:lang w:val="en-GB"/>
        </w:rPr>
        <w:t>subcultured</w:t>
      </w:r>
      <w:proofErr w:type="spellEnd"/>
      <w:r w:rsidR="009861AA" w:rsidRPr="00E10A37">
        <w:rPr>
          <w:rFonts w:ascii="Times New Roman" w:hAnsi="Times New Roman" w:cs="Times New Roman"/>
          <w:sz w:val="24"/>
          <w:szCs w:val="24"/>
          <w:lang w:val="en-GB"/>
        </w:rPr>
        <w:t xml:space="preserve"> in</w:t>
      </w:r>
      <w:r w:rsidR="00E0584A" w:rsidRPr="00E10A37">
        <w:rPr>
          <w:rFonts w:ascii="Times New Roman" w:hAnsi="Times New Roman" w:cs="Times New Roman"/>
          <w:sz w:val="24"/>
          <w:szCs w:val="24"/>
          <w:lang w:val="en-GB"/>
        </w:rPr>
        <w:t>to a slant for further analysis</w:t>
      </w:r>
      <w:r w:rsidR="009861AA" w:rsidRPr="00E10A37">
        <w:rPr>
          <w:rFonts w:ascii="Times New Roman" w:hAnsi="Times New Roman" w:cs="Times New Roman"/>
          <w:color w:val="000000" w:themeColor="text1"/>
          <w:sz w:val="24"/>
          <w:szCs w:val="24"/>
          <w:lang w:val="en-GB"/>
        </w:rPr>
        <w:t>.</w:t>
      </w:r>
      <w:r w:rsidR="00B66E3F" w:rsidRPr="00E10A37">
        <w:rPr>
          <w:rFonts w:ascii="Times New Roman" w:hAnsi="Times New Roman" w:cs="Times New Roman"/>
          <w:bCs/>
          <w:sz w:val="24"/>
          <w:szCs w:val="24"/>
          <w:lang w:val="en-GB"/>
        </w:rPr>
        <w:t xml:space="preserve"> </w:t>
      </w:r>
      <w:r w:rsidR="00E0584A" w:rsidRPr="00E10A37">
        <w:rPr>
          <w:rFonts w:ascii="Times New Roman" w:hAnsi="Times New Roman" w:cs="Times New Roman"/>
          <w:bCs/>
          <w:sz w:val="24"/>
          <w:szCs w:val="24"/>
          <w:lang w:val="en-GB"/>
        </w:rPr>
        <w:t>Isolates were enumerated as</w:t>
      </w:r>
      <w:r w:rsidR="00E0584A" w:rsidRPr="00E10A37">
        <w:rPr>
          <w:rFonts w:ascii="Times New Roman" w:hAnsi="Times New Roman" w:cs="Times New Roman"/>
          <w:sz w:val="24"/>
          <w:szCs w:val="24"/>
          <w:lang w:val="en-GB"/>
        </w:rPr>
        <w:t xml:space="preserve"> total viable counts in CFU/g</w:t>
      </w:r>
      <w:r w:rsidR="00273AE7" w:rsidRPr="00E10A37">
        <w:rPr>
          <w:rFonts w:ascii="Times New Roman" w:hAnsi="Times New Roman" w:cs="Times New Roman"/>
          <w:sz w:val="24"/>
          <w:szCs w:val="24"/>
          <w:lang w:val="en-GB"/>
        </w:rPr>
        <w:t xml:space="preserve"> and CFU/mL for the fish and water samples respectively</w:t>
      </w:r>
      <w:r w:rsidR="00E0584A" w:rsidRPr="00E10A37">
        <w:rPr>
          <w:rFonts w:ascii="Times New Roman" w:hAnsi="Times New Roman" w:cs="Times New Roman"/>
          <w:sz w:val="24"/>
          <w:szCs w:val="24"/>
          <w:lang w:val="en-GB"/>
        </w:rPr>
        <w:t>.</w:t>
      </w:r>
    </w:p>
    <w:p w14:paraId="637173EF" w14:textId="77777777" w:rsidR="009C4DA4" w:rsidRPr="00E10A37" w:rsidRDefault="009C4DA4" w:rsidP="007C487B">
      <w:pPr>
        <w:spacing w:line="240" w:lineRule="auto"/>
        <w:jc w:val="both"/>
        <w:rPr>
          <w:rFonts w:ascii="Times New Roman" w:hAnsi="Times New Roman" w:cs="Times New Roman"/>
          <w:b/>
          <w:bCs/>
          <w:sz w:val="24"/>
          <w:szCs w:val="24"/>
          <w:lang w:val="en-GB"/>
        </w:rPr>
      </w:pPr>
    </w:p>
    <w:p w14:paraId="12797C15" w14:textId="77777777" w:rsidR="009C4DA4" w:rsidRPr="00E10A37" w:rsidRDefault="009C4DA4" w:rsidP="007C487B">
      <w:pPr>
        <w:spacing w:line="240" w:lineRule="auto"/>
        <w:jc w:val="both"/>
        <w:rPr>
          <w:rFonts w:ascii="Times New Roman" w:hAnsi="Times New Roman" w:cs="Times New Roman"/>
          <w:b/>
          <w:bCs/>
          <w:sz w:val="24"/>
          <w:szCs w:val="24"/>
          <w:lang w:val="en-GB"/>
        </w:rPr>
      </w:pPr>
    </w:p>
    <w:p w14:paraId="7B0D6FDA" w14:textId="4FDC01EA" w:rsidR="006760C5" w:rsidRPr="00E10A37" w:rsidRDefault="00837B30"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 xml:space="preserve">2.4 </w:t>
      </w:r>
      <w:r w:rsidR="006760C5" w:rsidRPr="00E10A37">
        <w:rPr>
          <w:rFonts w:ascii="Times New Roman" w:hAnsi="Times New Roman" w:cs="Times New Roman"/>
          <w:b/>
          <w:bCs/>
          <w:sz w:val="24"/>
          <w:szCs w:val="24"/>
          <w:lang w:val="en-GB"/>
        </w:rPr>
        <w:t xml:space="preserve">Characterization and identification of Isolates </w:t>
      </w:r>
    </w:p>
    <w:p w14:paraId="7CC00CA5" w14:textId="77777777" w:rsidR="00E0584A" w:rsidRPr="00E10A37" w:rsidRDefault="00DD3791" w:rsidP="00E0584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lastRenderedPageBreak/>
        <w:t>All presumptive i</w:t>
      </w:r>
      <w:r w:rsidR="00C342C7" w:rsidRPr="00E10A37">
        <w:rPr>
          <w:rFonts w:ascii="Times New Roman" w:hAnsi="Times New Roman" w:cs="Times New Roman"/>
          <w:bCs/>
          <w:sz w:val="24"/>
          <w:szCs w:val="24"/>
          <w:lang w:val="en-GB"/>
        </w:rPr>
        <w:t xml:space="preserve">solates were identified </w:t>
      </w:r>
      <w:r w:rsidR="00025292" w:rsidRPr="00E10A37">
        <w:rPr>
          <w:rFonts w:ascii="Times New Roman" w:hAnsi="Times New Roman" w:cs="Times New Roman"/>
          <w:bCs/>
          <w:sz w:val="24"/>
          <w:szCs w:val="24"/>
          <w:lang w:val="en-GB"/>
        </w:rPr>
        <w:t xml:space="preserve">based on their </w:t>
      </w:r>
      <w:r w:rsidR="00812E23" w:rsidRPr="00E10A37">
        <w:rPr>
          <w:rFonts w:ascii="Times New Roman" w:hAnsi="Times New Roman" w:cs="Times New Roman"/>
          <w:bCs/>
          <w:sz w:val="24"/>
          <w:szCs w:val="24"/>
          <w:lang w:val="en-GB"/>
        </w:rPr>
        <w:t xml:space="preserve">morphology, </w:t>
      </w:r>
      <w:r w:rsidR="004418AB" w:rsidRPr="00E10A37">
        <w:rPr>
          <w:rFonts w:ascii="Times New Roman" w:hAnsi="Times New Roman" w:cs="Times New Roman"/>
          <w:bCs/>
          <w:sz w:val="24"/>
          <w:szCs w:val="24"/>
          <w:lang w:val="en-GB"/>
        </w:rPr>
        <w:t>Gram</w:t>
      </w:r>
      <w:r w:rsidR="00025292" w:rsidRPr="00E10A37">
        <w:rPr>
          <w:rFonts w:ascii="Times New Roman" w:hAnsi="Times New Roman" w:cs="Times New Roman"/>
          <w:bCs/>
          <w:sz w:val="24"/>
          <w:szCs w:val="24"/>
          <w:lang w:val="en-GB"/>
        </w:rPr>
        <w:t xml:space="preserve"> staining properties, and </w:t>
      </w:r>
      <w:r w:rsidRPr="00E10A37">
        <w:rPr>
          <w:rFonts w:ascii="Times New Roman" w:hAnsi="Times New Roman" w:cs="Times New Roman"/>
          <w:bCs/>
          <w:sz w:val="24"/>
          <w:szCs w:val="24"/>
          <w:lang w:val="en-GB"/>
        </w:rPr>
        <w:t>biochemical</w:t>
      </w:r>
      <w:r w:rsidR="00812E23" w:rsidRPr="00E10A37">
        <w:rPr>
          <w:rFonts w:ascii="Times New Roman" w:hAnsi="Times New Roman" w:cs="Times New Roman"/>
          <w:bCs/>
          <w:sz w:val="24"/>
          <w:szCs w:val="24"/>
          <w:lang w:val="en-GB"/>
        </w:rPr>
        <w:t xml:space="preserve"> properties,</w:t>
      </w:r>
      <w:r w:rsidRPr="00E10A37">
        <w:rPr>
          <w:rFonts w:ascii="Times New Roman" w:hAnsi="Times New Roman" w:cs="Times New Roman"/>
          <w:bCs/>
          <w:sz w:val="24"/>
          <w:szCs w:val="24"/>
          <w:lang w:val="en-GB"/>
        </w:rPr>
        <w:t xml:space="preserve"> through</w:t>
      </w:r>
      <w:r w:rsidR="00025292" w:rsidRPr="00E10A37">
        <w:rPr>
          <w:rFonts w:ascii="Times New Roman" w:hAnsi="Times New Roman" w:cs="Times New Roman"/>
          <w:bCs/>
          <w:sz w:val="24"/>
          <w:szCs w:val="24"/>
          <w:lang w:val="en-GB"/>
        </w:rPr>
        <w:t xml:space="preserve"> oxidase, citrate, </w:t>
      </w:r>
      <w:r w:rsidR="00812E23" w:rsidRPr="00E10A37">
        <w:rPr>
          <w:rFonts w:ascii="Times New Roman" w:hAnsi="Times New Roman" w:cs="Times New Roman"/>
          <w:bCs/>
          <w:sz w:val="24"/>
          <w:szCs w:val="24"/>
          <w:lang w:val="en-GB"/>
        </w:rPr>
        <w:t xml:space="preserve">motility, </w:t>
      </w:r>
      <w:r w:rsidR="00025292" w:rsidRPr="00E10A37">
        <w:rPr>
          <w:rFonts w:ascii="Times New Roman" w:hAnsi="Times New Roman" w:cs="Times New Roman"/>
          <w:bCs/>
          <w:sz w:val="24"/>
          <w:szCs w:val="24"/>
          <w:lang w:val="en-GB"/>
        </w:rPr>
        <w:t>sugar fermentation, urease, and catalase tests</w:t>
      </w:r>
      <w:r w:rsidR="00E0584A" w:rsidRPr="00E10A37">
        <w:rPr>
          <w:rFonts w:ascii="Times New Roman" w:hAnsi="Times New Roman" w:cs="Times New Roman"/>
          <w:bCs/>
          <w:sz w:val="24"/>
          <w:szCs w:val="24"/>
          <w:lang w:val="en-GB"/>
        </w:rPr>
        <w:t xml:space="preserve"> </w:t>
      </w:r>
      <w:r w:rsidR="00E0584A" w:rsidRPr="00E10A37">
        <w:rPr>
          <w:rFonts w:ascii="Times New Roman" w:hAnsi="Times New Roman" w:cs="Times New Roman"/>
          <w:sz w:val="24"/>
          <w:szCs w:val="24"/>
          <w:lang w:val="en-GB"/>
        </w:rPr>
        <w:t>[15]</w:t>
      </w:r>
      <w:r w:rsidR="00025292" w:rsidRPr="00E10A37">
        <w:rPr>
          <w:rFonts w:ascii="Times New Roman" w:hAnsi="Times New Roman" w:cs="Times New Roman"/>
          <w:bCs/>
          <w:sz w:val="24"/>
          <w:szCs w:val="24"/>
          <w:lang w:val="en-GB"/>
        </w:rPr>
        <w:t xml:space="preserve">.  </w:t>
      </w:r>
      <w:r w:rsidRPr="00E10A37">
        <w:rPr>
          <w:rFonts w:ascii="Times New Roman" w:hAnsi="Times New Roman" w:cs="Times New Roman"/>
          <w:bCs/>
          <w:sz w:val="24"/>
          <w:szCs w:val="24"/>
          <w:lang w:val="en-GB"/>
        </w:rPr>
        <w:t xml:space="preserve">   </w:t>
      </w:r>
    </w:p>
    <w:p w14:paraId="5F6C2064" w14:textId="6E57C3BD" w:rsidR="0000243A" w:rsidRPr="00E10A37" w:rsidRDefault="00E0584A" w:rsidP="00E0584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
          <w:bCs/>
          <w:sz w:val="24"/>
          <w:szCs w:val="24"/>
          <w:lang w:val="en-GB"/>
        </w:rPr>
        <w:t xml:space="preserve">2.5 </w:t>
      </w:r>
      <w:r w:rsidR="00812E23" w:rsidRPr="00E10A37">
        <w:rPr>
          <w:rFonts w:ascii="Times New Roman" w:hAnsi="Times New Roman" w:cs="Times New Roman"/>
          <w:b/>
          <w:bCs/>
          <w:sz w:val="24"/>
          <w:szCs w:val="24"/>
          <w:lang w:val="en-GB"/>
        </w:rPr>
        <w:t xml:space="preserve">Statistical </w:t>
      </w:r>
      <w:r w:rsidR="00341138" w:rsidRPr="00E10A37">
        <w:rPr>
          <w:rFonts w:ascii="Times New Roman" w:hAnsi="Times New Roman" w:cs="Times New Roman"/>
          <w:b/>
          <w:bCs/>
          <w:sz w:val="24"/>
          <w:szCs w:val="24"/>
          <w:lang w:val="en-GB"/>
        </w:rPr>
        <w:t xml:space="preserve">Analysis </w:t>
      </w:r>
    </w:p>
    <w:p w14:paraId="127933A5" w14:textId="07BADFE7" w:rsidR="00363C4E" w:rsidRPr="00E10A37" w:rsidRDefault="00363C4E" w:rsidP="00363C4E">
      <w:pPr>
        <w:spacing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t>Data were analys</w:t>
      </w:r>
      <w:r w:rsidR="00E0584A" w:rsidRPr="00E10A37">
        <w:rPr>
          <w:rFonts w:ascii="Times New Roman" w:hAnsi="Times New Roman" w:cs="Times New Roman"/>
          <w:sz w:val="24"/>
          <w:szCs w:val="24"/>
          <w:lang w:val="en-GB"/>
        </w:rPr>
        <w:t>ed by descriptive statistics using frequency tables, m</w:t>
      </w:r>
      <w:r w:rsidR="00812E23" w:rsidRPr="00E10A37">
        <w:rPr>
          <w:rFonts w:ascii="Times New Roman" w:hAnsi="Times New Roman" w:cs="Times New Roman"/>
          <w:sz w:val="24"/>
          <w:szCs w:val="24"/>
          <w:lang w:val="en-GB"/>
        </w:rPr>
        <w:t xml:space="preserve">eans and </w:t>
      </w:r>
      <w:r w:rsidR="004418AB" w:rsidRPr="00E10A37">
        <w:rPr>
          <w:rFonts w:ascii="Times New Roman" w:hAnsi="Times New Roman" w:cs="Times New Roman"/>
          <w:sz w:val="24"/>
          <w:szCs w:val="24"/>
          <w:lang w:val="en-GB"/>
        </w:rPr>
        <w:t>percentages</w:t>
      </w:r>
      <w:r w:rsidRPr="00E10A37">
        <w:rPr>
          <w:rFonts w:ascii="Times New Roman" w:hAnsi="Times New Roman" w:cs="Times New Roman"/>
          <w:sz w:val="24"/>
          <w:szCs w:val="24"/>
          <w:lang w:val="en-GB"/>
        </w:rPr>
        <w:t xml:space="preserve"> in Microsoft Excel. Inferential statistics, analysis of variance (ANOVA) was used to ascertain significant difference in viable count at p&lt;0.05.</w:t>
      </w:r>
    </w:p>
    <w:p w14:paraId="65968D74" w14:textId="0DA078E6" w:rsidR="00812E23" w:rsidRPr="00E10A37" w:rsidRDefault="00812E23" w:rsidP="007C487B">
      <w:pPr>
        <w:spacing w:line="240" w:lineRule="auto"/>
        <w:jc w:val="both"/>
        <w:rPr>
          <w:rFonts w:ascii="Times New Roman" w:hAnsi="Times New Roman" w:cs="Times New Roman"/>
          <w:sz w:val="24"/>
          <w:szCs w:val="24"/>
          <w:lang w:val="en-GB"/>
        </w:rPr>
      </w:pPr>
    </w:p>
    <w:p w14:paraId="52238E4B" w14:textId="098D7276" w:rsidR="006D1DD6" w:rsidRPr="00E10A37" w:rsidRDefault="00837B30" w:rsidP="007C487B">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3</w:t>
      </w:r>
      <w:r w:rsidR="009D3CF1" w:rsidRPr="00E10A37">
        <w:rPr>
          <w:rFonts w:ascii="Times New Roman" w:hAnsi="Times New Roman" w:cs="Times New Roman"/>
          <w:b/>
          <w:sz w:val="24"/>
          <w:szCs w:val="24"/>
          <w:lang w:val="en-GB"/>
        </w:rPr>
        <w:t>.</w:t>
      </w:r>
      <w:r w:rsidRPr="00E10A37">
        <w:rPr>
          <w:rFonts w:ascii="Times New Roman" w:hAnsi="Times New Roman" w:cs="Times New Roman"/>
          <w:b/>
          <w:sz w:val="24"/>
          <w:szCs w:val="24"/>
          <w:lang w:val="en-GB"/>
        </w:rPr>
        <w:t xml:space="preserve"> RESULTS </w:t>
      </w:r>
    </w:p>
    <w:p w14:paraId="4714CFF9" w14:textId="34659CE0" w:rsidR="00AE746D" w:rsidRPr="00E10A37" w:rsidRDefault="00837B30" w:rsidP="007C487B">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 xml:space="preserve">3.1 </w:t>
      </w:r>
      <w:r w:rsidR="00AE746D" w:rsidRPr="00E10A37">
        <w:rPr>
          <w:rFonts w:ascii="Times New Roman" w:hAnsi="Times New Roman" w:cs="Times New Roman"/>
          <w:b/>
          <w:sz w:val="24"/>
          <w:szCs w:val="24"/>
          <w:lang w:val="en-GB"/>
        </w:rPr>
        <w:t xml:space="preserve">Biochemical Characterization and Identity of Isolates  </w:t>
      </w:r>
    </w:p>
    <w:p w14:paraId="126CD3C4" w14:textId="5C5E7FA2" w:rsidR="009D3CF1" w:rsidRPr="00E10A37" w:rsidRDefault="00734323"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Table 1 </w:t>
      </w:r>
      <w:r w:rsidR="004418AB" w:rsidRPr="00E10A37">
        <w:rPr>
          <w:rFonts w:ascii="Times New Roman" w:hAnsi="Times New Roman" w:cs="Times New Roman"/>
          <w:bCs/>
          <w:sz w:val="24"/>
          <w:szCs w:val="24"/>
          <w:lang w:val="en-GB"/>
        </w:rPr>
        <w:t>shows</w:t>
      </w:r>
      <w:r w:rsidRPr="00E10A37">
        <w:rPr>
          <w:rFonts w:ascii="Times New Roman" w:hAnsi="Times New Roman" w:cs="Times New Roman"/>
          <w:bCs/>
          <w:sz w:val="24"/>
          <w:szCs w:val="24"/>
          <w:lang w:val="en-GB"/>
        </w:rPr>
        <w:t xml:space="preserve"> the</w:t>
      </w:r>
      <w:r w:rsidR="00661095" w:rsidRPr="00E10A37">
        <w:rPr>
          <w:rFonts w:ascii="Times New Roman" w:hAnsi="Times New Roman" w:cs="Times New Roman"/>
          <w:bCs/>
          <w:sz w:val="24"/>
          <w:szCs w:val="24"/>
          <w:lang w:val="en-GB"/>
        </w:rPr>
        <w:t xml:space="preserve"> morphological and biochemical </w:t>
      </w:r>
      <w:r w:rsidR="00AE746D" w:rsidRPr="00E10A37">
        <w:rPr>
          <w:rFonts w:ascii="Times New Roman" w:hAnsi="Times New Roman" w:cs="Times New Roman"/>
          <w:bCs/>
          <w:sz w:val="24"/>
          <w:szCs w:val="24"/>
          <w:lang w:val="en-GB"/>
        </w:rPr>
        <w:t>characteri</w:t>
      </w:r>
      <w:r w:rsidR="00BC4ABB" w:rsidRPr="00E10A37">
        <w:rPr>
          <w:rFonts w:ascii="Times New Roman" w:hAnsi="Times New Roman" w:cs="Times New Roman"/>
          <w:bCs/>
          <w:sz w:val="24"/>
          <w:szCs w:val="24"/>
          <w:lang w:val="en-GB"/>
        </w:rPr>
        <w:t>stics</w:t>
      </w:r>
      <w:r w:rsidR="00AE746D" w:rsidRPr="00E10A37">
        <w:rPr>
          <w:rFonts w:ascii="Times New Roman" w:hAnsi="Times New Roman" w:cs="Times New Roman"/>
          <w:bCs/>
          <w:sz w:val="24"/>
          <w:szCs w:val="24"/>
          <w:lang w:val="en-GB"/>
        </w:rPr>
        <w:t xml:space="preserve"> of </w:t>
      </w:r>
      <w:r w:rsidR="004418AB" w:rsidRPr="00E10A37">
        <w:rPr>
          <w:rFonts w:ascii="Times New Roman" w:hAnsi="Times New Roman" w:cs="Times New Roman"/>
          <w:bCs/>
          <w:sz w:val="24"/>
          <w:szCs w:val="24"/>
          <w:lang w:val="en-GB"/>
        </w:rPr>
        <w:t>a bacterial</w:t>
      </w:r>
      <w:r w:rsidR="00AE746D" w:rsidRPr="00E10A37">
        <w:rPr>
          <w:rFonts w:ascii="Times New Roman" w:hAnsi="Times New Roman" w:cs="Times New Roman"/>
          <w:bCs/>
          <w:sz w:val="24"/>
          <w:szCs w:val="24"/>
          <w:lang w:val="en-GB"/>
        </w:rPr>
        <w:t xml:space="preserve"> isolate from water and tank samples. </w:t>
      </w:r>
      <w:r w:rsidR="00CD061E" w:rsidRPr="00E10A37">
        <w:rPr>
          <w:rFonts w:ascii="Times New Roman" w:hAnsi="Times New Roman" w:cs="Times New Roman"/>
          <w:bCs/>
          <w:sz w:val="24"/>
          <w:szCs w:val="24"/>
          <w:lang w:val="en-GB"/>
        </w:rPr>
        <w:t xml:space="preserve">All presumptive isolates were identified as </w:t>
      </w:r>
      <w:r w:rsidR="00CD061E" w:rsidRPr="00E10A37">
        <w:rPr>
          <w:rFonts w:ascii="Times New Roman" w:hAnsi="Times New Roman" w:cs="Times New Roman"/>
          <w:bCs/>
          <w:i/>
          <w:lang w:val="en-GB"/>
        </w:rPr>
        <w:t>V. cholerae.</w:t>
      </w:r>
    </w:p>
    <w:p w14:paraId="7354100F" w14:textId="7A9CCBCC" w:rsidR="00B57956" w:rsidRPr="00E10A37" w:rsidRDefault="009D3CF1"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Table 1: Morphological and </w:t>
      </w:r>
      <w:r w:rsidR="00193FE2" w:rsidRPr="00E10A37">
        <w:rPr>
          <w:rFonts w:ascii="Times New Roman" w:hAnsi="Times New Roman" w:cs="Times New Roman"/>
          <w:bCs/>
          <w:sz w:val="24"/>
          <w:szCs w:val="24"/>
          <w:lang w:val="en-GB"/>
        </w:rPr>
        <w:t xml:space="preserve">biochemical characterization of bacterial isolates  </w:t>
      </w:r>
    </w:p>
    <w:tbl>
      <w:tblPr>
        <w:tblStyle w:val="PlainTable2"/>
        <w:tblpPr w:leftFromText="180" w:rightFromText="180" w:vertAnchor="text" w:horzAnchor="page" w:tblpX="285" w:tblpY="259"/>
        <w:tblW w:w="11241" w:type="dxa"/>
        <w:tblLayout w:type="fixed"/>
        <w:tblLook w:val="06A0" w:firstRow="1" w:lastRow="0" w:firstColumn="1" w:lastColumn="0" w:noHBand="1" w:noVBand="1"/>
      </w:tblPr>
      <w:tblGrid>
        <w:gridCol w:w="944"/>
        <w:gridCol w:w="1490"/>
        <w:gridCol w:w="948"/>
        <w:gridCol w:w="866"/>
        <w:gridCol w:w="624"/>
        <w:gridCol w:w="542"/>
        <w:gridCol w:w="542"/>
        <w:gridCol w:w="560"/>
        <w:gridCol w:w="567"/>
        <w:gridCol w:w="709"/>
        <w:gridCol w:w="567"/>
        <w:gridCol w:w="567"/>
        <w:gridCol w:w="567"/>
        <w:gridCol w:w="1748"/>
      </w:tblGrid>
      <w:tr w:rsidR="00690ED4" w:rsidRPr="00E10A37" w14:paraId="5E22CB76" w14:textId="70977268" w:rsidTr="001B0CAA">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944" w:type="dxa"/>
          </w:tcPr>
          <w:p w14:paraId="4DA7D3AE" w14:textId="77777777" w:rsidR="00690ED4" w:rsidRPr="00E10A37" w:rsidRDefault="00690ED4" w:rsidP="00690ED4">
            <w:pPr>
              <w:spacing w:after="0" w:line="240" w:lineRule="auto"/>
              <w:jc w:val="both"/>
              <w:rPr>
                <w:rFonts w:ascii="Times New Roman" w:hAnsi="Times New Roman" w:cs="Times New Roman"/>
                <w:b w:val="0"/>
                <w:lang w:val="en-GB"/>
              </w:rPr>
            </w:pPr>
            <w:r w:rsidRPr="00E10A37">
              <w:rPr>
                <w:rFonts w:ascii="Times New Roman" w:hAnsi="Times New Roman" w:cs="Times New Roman"/>
                <w:b w:val="0"/>
                <w:lang w:val="en-GB"/>
              </w:rPr>
              <w:t>Sample</w:t>
            </w:r>
          </w:p>
        </w:tc>
        <w:tc>
          <w:tcPr>
            <w:tcW w:w="1490" w:type="dxa"/>
          </w:tcPr>
          <w:p w14:paraId="3A70A848"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Cultural characteristics</w:t>
            </w:r>
          </w:p>
        </w:tc>
        <w:tc>
          <w:tcPr>
            <w:tcW w:w="948" w:type="dxa"/>
          </w:tcPr>
          <w:p w14:paraId="0EF4A57B"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Gram reaction</w:t>
            </w:r>
          </w:p>
        </w:tc>
        <w:tc>
          <w:tcPr>
            <w:tcW w:w="866" w:type="dxa"/>
          </w:tcPr>
          <w:p w14:paraId="5A7D128F" w14:textId="22C329B1"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bCs w:val="0"/>
                <w:lang w:val="en-GB"/>
              </w:rPr>
              <w:t>Spore</w:t>
            </w:r>
          </w:p>
        </w:tc>
        <w:tc>
          <w:tcPr>
            <w:tcW w:w="624" w:type="dxa"/>
          </w:tcPr>
          <w:p w14:paraId="0B3DDE9B"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Ur</w:t>
            </w:r>
          </w:p>
        </w:tc>
        <w:tc>
          <w:tcPr>
            <w:tcW w:w="542" w:type="dxa"/>
          </w:tcPr>
          <w:p w14:paraId="5F918DF0"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Cat</w:t>
            </w:r>
          </w:p>
        </w:tc>
        <w:tc>
          <w:tcPr>
            <w:tcW w:w="542" w:type="dxa"/>
          </w:tcPr>
          <w:p w14:paraId="6FBFB737"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Ind</w:t>
            </w:r>
          </w:p>
        </w:tc>
        <w:tc>
          <w:tcPr>
            <w:tcW w:w="560" w:type="dxa"/>
          </w:tcPr>
          <w:p w14:paraId="28E4B6C9"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Oxi</w:t>
            </w:r>
          </w:p>
        </w:tc>
        <w:tc>
          <w:tcPr>
            <w:tcW w:w="567" w:type="dxa"/>
          </w:tcPr>
          <w:p w14:paraId="694515F5"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 xml:space="preserve">Cit   </w:t>
            </w:r>
          </w:p>
        </w:tc>
        <w:tc>
          <w:tcPr>
            <w:tcW w:w="709" w:type="dxa"/>
          </w:tcPr>
          <w:p w14:paraId="7FB55870" w14:textId="3F290ADB"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E10A37">
              <w:rPr>
                <w:rFonts w:ascii="Times New Roman" w:hAnsi="Times New Roman" w:cs="Times New Roman"/>
                <w:b w:val="0"/>
                <w:bCs w:val="0"/>
                <w:lang w:val="en-GB"/>
              </w:rPr>
              <w:t>MO</w:t>
            </w:r>
          </w:p>
        </w:tc>
        <w:tc>
          <w:tcPr>
            <w:tcW w:w="567" w:type="dxa"/>
          </w:tcPr>
          <w:p w14:paraId="25E9A72F" w14:textId="4F35DB58"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E10A37">
              <w:rPr>
                <w:rFonts w:ascii="Times New Roman" w:hAnsi="Times New Roman" w:cs="Times New Roman"/>
                <w:b w:val="0"/>
                <w:bCs w:val="0"/>
                <w:lang w:val="en-GB"/>
              </w:rPr>
              <w:t>Glu</w:t>
            </w:r>
          </w:p>
        </w:tc>
        <w:tc>
          <w:tcPr>
            <w:tcW w:w="567" w:type="dxa"/>
          </w:tcPr>
          <w:p w14:paraId="1F1BC51B" w14:textId="3374F650"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E10A37">
              <w:rPr>
                <w:rFonts w:ascii="Times New Roman" w:hAnsi="Times New Roman" w:cs="Times New Roman"/>
                <w:b w:val="0"/>
                <w:bCs w:val="0"/>
                <w:lang w:val="en-GB"/>
              </w:rPr>
              <w:t>Gal</w:t>
            </w:r>
          </w:p>
        </w:tc>
        <w:tc>
          <w:tcPr>
            <w:tcW w:w="567" w:type="dxa"/>
          </w:tcPr>
          <w:p w14:paraId="2DCAF4EC" w14:textId="74717201"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proofErr w:type="spellStart"/>
            <w:r w:rsidRPr="00E10A37">
              <w:rPr>
                <w:rFonts w:ascii="Times New Roman" w:hAnsi="Times New Roman" w:cs="Times New Roman"/>
                <w:b w:val="0"/>
                <w:bCs w:val="0"/>
                <w:lang w:val="en-GB"/>
              </w:rPr>
              <w:t>Suc</w:t>
            </w:r>
            <w:proofErr w:type="spellEnd"/>
            <w:r w:rsidR="001B0CAA" w:rsidRPr="00E10A37">
              <w:rPr>
                <w:rFonts w:ascii="Times New Roman" w:hAnsi="Times New Roman" w:cs="Times New Roman"/>
                <w:b w:val="0"/>
                <w:lang w:val="en-GB"/>
              </w:rPr>
              <w:tab/>
              <w:t xml:space="preserve">  </w:t>
            </w:r>
          </w:p>
        </w:tc>
        <w:tc>
          <w:tcPr>
            <w:tcW w:w="1748" w:type="dxa"/>
          </w:tcPr>
          <w:p w14:paraId="7D0CF737" w14:textId="022AA31C"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E10A37">
              <w:rPr>
                <w:rFonts w:ascii="Times New Roman" w:hAnsi="Times New Roman" w:cs="Times New Roman"/>
                <w:b w:val="0"/>
                <w:bCs w:val="0"/>
                <w:lang w:val="en-GB"/>
              </w:rPr>
              <w:t>Organism</w:t>
            </w:r>
          </w:p>
        </w:tc>
      </w:tr>
      <w:tr w:rsidR="00690ED4" w:rsidRPr="00E10A37" w14:paraId="1C641A7B" w14:textId="7574E77F" w:rsidTr="001B0CAA">
        <w:trPr>
          <w:trHeight w:val="582"/>
        </w:trPr>
        <w:tc>
          <w:tcPr>
            <w:cnfStyle w:val="001000000000" w:firstRow="0" w:lastRow="0" w:firstColumn="1" w:lastColumn="0" w:oddVBand="0" w:evenVBand="0" w:oddHBand="0" w:evenHBand="0" w:firstRowFirstColumn="0" w:firstRowLastColumn="0" w:lastRowFirstColumn="0" w:lastRowLastColumn="0"/>
            <w:tcW w:w="944" w:type="dxa"/>
          </w:tcPr>
          <w:p w14:paraId="77E463E0" w14:textId="7F43DC13" w:rsidR="00690ED4" w:rsidRPr="00E10A37" w:rsidRDefault="00690ED4" w:rsidP="00690ED4">
            <w:pPr>
              <w:spacing w:after="0" w:line="240" w:lineRule="auto"/>
              <w:jc w:val="both"/>
              <w:rPr>
                <w:rFonts w:ascii="Times New Roman" w:hAnsi="Times New Roman" w:cs="Times New Roman"/>
                <w:b w:val="0"/>
                <w:lang w:val="en-GB"/>
              </w:rPr>
            </w:pPr>
            <w:r w:rsidRPr="00E10A37">
              <w:rPr>
                <w:rFonts w:ascii="Times New Roman" w:hAnsi="Times New Roman" w:cs="Times New Roman"/>
                <w:b w:val="0"/>
                <w:lang w:val="en-GB"/>
              </w:rPr>
              <w:t>Fish</w:t>
            </w:r>
          </w:p>
        </w:tc>
        <w:tc>
          <w:tcPr>
            <w:tcW w:w="1490" w:type="dxa"/>
          </w:tcPr>
          <w:p w14:paraId="01780208" w14:textId="36268840"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color w:val="000000" w:themeColor="text1"/>
                <w:lang w:val="en-GB"/>
              </w:rPr>
              <w:t>Greenish or yellowish on TCSA</w:t>
            </w:r>
          </w:p>
        </w:tc>
        <w:tc>
          <w:tcPr>
            <w:tcW w:w="948" w:type="dxa"/>
          </w:tcPr>
          <w:p w14:paraId="73F2961D" w14:textId="600F4FAC"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866" w:type="dxa"/>
          </w:tcPr>
          <w:p w14:paraId="3C75D2FE" w14:textId="4409F6D3"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624" w:type="dxa"/>
          </w:tcPr>
          <w:p w14:paraId="0F2C346A" w14:textId="7777777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42" w:type="dxa"/>
          </w:tcPr>
          <w:p w14:paraId="2DE38DB1" w14:textId="7777777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42" w:type="dxa"/>
          </w:tcPr>
          <w:p w14:paraId="07D928FB" w14:textId="7777777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0" w:type="dxa"/>
          </w:tcPr>
          <w:p w14:paraId="3105E2DA" w14:textId="13BF440D"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7" w:type="dxa"/>
          </w:tcPr>
          <w:p w14:paraId="49DC8B7A" w14:textId="56FBE650"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709" w:type="dxa"/>
          </w:tcPr>
          <w:p w14:paraId="307AD79B" w14:textId="441030CB"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7" w:type="dxa"/>
          </w:tcPr>
          <w:p w14:paraId="412C4AC3" w14:textId="5DFF3E2C"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i/>
                <w:lang w:val="en-GB"/>
              </w:rPr>
              <w:t>+</w:t>
            </w:r>
          </w:p>
        </w:tc>
        <w:tc>
          <w:tcPr>
            <w:tcW w:w="567" w:type="dxa"/>
          </w:tcPr>
          <w:p w14:paraId="5885E6FF" w14:textId="2400F6C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7" w:type="dxa"/>
          </w:tcPr>
          <w:p w14:paraId="2CDFAFB2" w14:textId="07656950"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i/>
                <w:lang w:val="en-GB"/>
              </w:rPr>
              <w:t xml:space="preserve">   +       </w:t>
            </w:r>
          </w:p>
        </w:tc>
        <w:tc>
          <w:tcPr>
            <w:tcW w:w="1748" w:type="dxa"/>
          </w:tcPr>
          <w:p w14:paraId="20E1F058" w14:textId="430F5EA2"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proofErr w:type="spellStart"/>
            <w:r w:rsidRPr="00E10A37">
              <w:rPr>
                <w:rFonts w:ascii="Times New Roman" w:hAnsi="Times New Roman" w:cs="Times New Roman"/>
                <w:bCs/>
                <w:i/>
                <w:lang w:val="en-GB"/>
              </w:rPr>
              <w:t>Vibro</w:t>
            </w:r>
            <w:proofErr w:type="spellEnd"/>
            <w:r w:rsidRPr="00E10A37">
              <w:rPr>
                <w:rFonts w:ascii="Times New Roman" w:hAnsi="Times New Roman" w:cs="Times New Roman"/>
                <w:bCs/>
                <w:i/>
                <w:lang w:val="en-GB"/>
              </w:rPr>
              <w:t xml:space="preserve"> </w:t>
            </w:r>
            <w:proofErr w:type="spellStart"/>
            <w:r w:rsidRPr="00E10A37">
              <w:rPr>
                <w:rFonts w:ascii="Times New Roman" w:hAnsi="Times New Roman" w:cs="Times New Roman"/>
                <w:bCs/>
                <w:i/>
                <w:lang w:val="en-GB"/>
              </w:rPr>
              <w:t>cholerae</w:t>
            </w:r>
            <w:proofErr w:type="spellEnd"/>
          </w:p>
        </w:tc>
      </w:tr>
      <w:tr w:rsidR="00690ED4" w:rsidRPr="00E10A37" w14:paraId="1D311E03" w14:textId="16CE2787" w:rsidTr="001B0CAA">
        <w:trPr>
          <w:trHeight w:val="594"/>
        </w:trPr>
        <w:tc>
          <w:tcPr>
            <w:cnfStyle w:val="001000000000" w:firstRow="0" w:lastRow="0" w:firstColumn="1" w:lastColumn="0" w:oddVBand="0" w:evenVBand="0" w:oddHBand="0" w:evenHBand="0" w:firstRowFirstColumn="0" w:firstRowLastColumn="0" w:lastRowFirstColumn="0" w:lastRowLastColumn="0"/>
            <w:tcW w:w="944" w:type="dxa"/>
          </w:tcPr>
          <w:p w14:paraId="475899DB" w14:textId="048DDC19" w:rsidR="00690ED4" w:rsidRPr="00E10A37" w:rsidRDefault="00690ED4" w:rsidP="00690ED4">
            <w:pPr>
              <w:spacing w:after="0" w:line="240" w:lineRule="auto"/>
              <w:jc w:val="both"/>
              <w:rPr>
                <w:rFonts w:ascii="Times New Roman" w:hAnsi="Times New Roman" w:cs="Times New Roman"/>
                <w:b w:val="0"/>
                <w:lang w:val="en-GB"/>
              </w:rPr>
            </w:pPr>
            <w:r w:rsidRPr="00E10A37">
              <w:rPr>
                <w:rFonts w:ascii="Times New Roman" w:hAnsi="Times New Roman" w:cs="Times New Roman"/>
                <w:b w:val="0"/>
                <w:lang w:val="en-GB"/>
              </w:rPr>
              <w:t>Tank water</w:t>
            </w:r>
          </w:p>
        </w:tc>
        <w:tc>
          <w:tcPr>
            <w:tcW w:w="1490" w:type="dxa"/>
          </w:tcPr>
          <w:p w14:paraId="2D1330BD" w14:textId="420DEB0C"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color w:val="000000" w:themeColor="text1"/>
                <w:lang w:val="en-GB"/>
              </w:rPr>
              <w:t>Greenish or yellowish on TCSA</w:t>
            </w:r>
          </w:p>
          <w:p w14:paraId="544195C1" w14:textId="7777777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p>
        </w:tc>
        <w:tc>
          <w:tcPr>
            <w:tcW w:w="948" w:type="dxa"/>
          </w:tcPr>
          <w:p w14:paraId="731AF7CF" w14:textId="1C3A686F"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866" w:type="dxa"/>
          </w:tcPr>
          <w:p w14:paraId="6CA1B336" w14:textId="33902B0E"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624" w:type="dxa"/>
          </w:tcPr>
          <w:p w14:paraId="126517EE" w14:textId="26AF177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42" w:type="dxa"/>
          </w:tcPr>
          <w:p w14:paraId="4B53BBEF" w14:textId="4AE61CC9"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42" w:type="dxa"/>
          </w:tcPr>
          <w:p w14:paraId="302A7CF0" w14:textId="71C94862"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0" w:type="dxa"/>
          </w:tcPr>
          <w:p w14:paraId="6907E065" w14:textId="35CDF4F8"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7" w:type="dxa"/>
          </w:tcPr>
          <w:p w14:paraId="6E388165" w14:textId="3E088BA1"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709" w:type="dxa"/>
          </w:tcPr>
          <w:p w14:paraId="7D450B9C" w14:textId="68E17A00"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lang w:val="en-GB"/>
              </w:rPr>
              <w:t>+</w:t>
            </w:r>
          </w:p>
        </w:tc>
        <w:tc>
          <w:tcPr>
            <w:tcW w:w="567" w:type="dxa"/>
          </w:tcPr>
          <w:p w14:paraId="49A0CA1F" w14:textId="2D123C06"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i/>
                <w:lang w:val="en-GB"/>
              </w:rPr>
              <w:t>+</w:t>
            </w:r>
          </w:p>
        </w:tc>
        <w:tc>
          <w:tcPr>
            <w:tcW w:w="567" w:type="dxa"/>
          </w:tcPr>
          <w:p w14:paraId="079C78C1" w14:textId="2F958CD8"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lang w:val="en-GB"/>
              </w:rPr>
              <w:t>+</w:t>
            </w:r>
          </w:p>
        </w:tc>
        <w:tc>
          <w:tcPr>
            <w:tcW w:w="567" w:type="dxa"/>
          </w:tcPr>
          <w:p w14:paraId="08C8DF74" w14:textId="6860BA98"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i/>
                <w:lang w:val="en-GB"/>
              </w:rPr>
              <w:t xml:space="preserve">   +       </w:t>
            </w:r>
          </w:p>
        </w:tc>
        <w:tc>
          <w:tcPr>
            <w:tcW w:w="1748" w:type="dxa"/>
          </w:tcPr>
          <w:p w14:paraId="7DCF2B6C" w14:textId="61E351ED"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proofErr w:type="spellStart"/>
            <w:r w:rsidRPr="00E10A37">
              <w:rPr>
                <w:rFonts w:ascii="Times New Roman" w:hAnsi="Times New Roman" w:cs="Times New Roman"/>
                <w:bCs/>
                <w:i/>
                <w:lang w:val="en-GB"/>
              </w:rPr>
              <w:t>Vibro</w:t>
            </w:r>
            <w:proofErr w:type="spellEnd"/>
            <w:r w:rsidRPr="00E10A37">
              <w:rPr>
                <w:rFonts w:ascii="Times New Roman" w:hAnsi="Times New Roman" w:cs="Times New Roman"/>
                <w:bCs/>
                <w:i/>
                <w:lang w:val="en-GB"/>
              </w:rPr>
              <w:t xml:space="preserve"> </w:t>
            </w:r>
            <w:proofErr w:type="spellStart"/>
            <w:r w:rsidRPr="00E10A37">
              <w:rPr>
                <w:rFonts w:ascii="Times New Roman" w:hAnsi="Times New Roman" w:cs="Times New Roman"/>
                <w:bCs/>
                <w:i/>
                <w:lang w:val="en-GB"/>
              </w:rPr>
              <w:t>cholerae</w:t>
            </w:r>
            <w:proofErr w:type="spellEnd"/>
          </w:p>
        </w:tc>
      </w:tr>
    </w:tbl>
    <w:p w14:paraId="5DF6EB58" w14:textId="6534EA4C" w:rsidR="00690ED4" w:rsidRPr="00E10A37" w:rsidRDefault="00690ED4"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
          <w:bCs/>
          <w:sz w:val="24"/>
          <w:szCs w:val="24"/>
          <w:lang w:val="en-GB"/>
        </w:rPr>
        <w:t>Keys</w:t>
      </w:r>
      <w:r w:rsidRPr="00E10A37">
        <w:rPr>
          <w:rFonts w:ascii="Times New Roman" w:hAnsi="Times New Roman" w:cs="Times New Roman"/>
          <w:bCs/>
          <w:sz w:val="24"/>
          <w:szCs w:val="24"/>
          <w:lang w:val="en-GB"/>
        </w:rPr>
        <w:t xml:space="preserve">: Cat= Catalase, Ind= Indole, Ur= Urease, Oxi= Oxidase, MO= Motility, CT=Citrate, </w:t>
      </w:r>
      <w:proofErr w:type="spellStart"/>
      <w:r w:rsidRPr="00E10A37">
        <w:rPr>
          <w:rFonts w:ascii="Times New Roman" w:hAnsi="Times New Roman" w:cs="Times New Roman"/>
          <w:bCs/>
          <w:sz w:val="24"/>
          <w:szCs w:val="24"/>
          <w:lang w:val="en-GB"/>
        </w:rPr>
        <w:t>Glu</w:t>
      </w:r>
      <w:proofErr w:type="spellEnd"/>
      <w:r w:rsidRPr="00E10A37">
        <w:rPr>
          <w:rFonts w:ascii="Times New Roman" w:hAnsi="Times New Roman" w:cs="Times New Roman"/>
          <w:bCs/>
          <w:sz w:val="24"/>
          <w:szCs w:val="24"/>
          <w:lang w:val="en-GB"/>
        </w:rPr>
        <w:t xml:space="preserve">=glucose, Gal=galactose, </w:t>
      </w:r>
      <w:proofErr w:type="spellStart"/>
      <w:r w:rsidRPr="00E10A37">
        <w:rPr>
          <w:rFonts w:ascii="Times New Roman" w:hAnsi="Times New Roman" w:cs="Times New Roman"/>
          <w:bCs/>
          <w:sz w:val="24"/>
          <w:szCs w:val="24"/>
          <w:lang w:val="en-GB"/>
        </w:rPr>
        <w:t>Suc</w:t>
      </w:r>
      <w:proofErr w:type="spellEnd"/>
      <w:r w:rsidRPr="00E10A37">
        <w:rPr>
          <w:rFonts w:ascii="Times New Roman" w:hAnsi="Times New Roman" w:cs="Times New Roman"/>
          <w:bCs/>
          <w:sz w:val="24"/>
          <w:szCs w:val="24"/>
          <w:lang w:val="en-GB"/>
        </w:rPr>
        <w:t xml:space="preserve">=sucrose, </w:t>
      </w:r>
      <w:r w:rsidR="001B0CAA" w:rsidRPr="00E10A37">
        <w:rPr>
          <w:rFonts w:ascii="Times New Roman" w:hAnsi="Times New Roman" w:cs="Times New Roman"/>
          <w:bCs/>
          <w:sz w:val="24"/>
          <w:szCs w:val="24"/>
          <w:lang w:val="en-GB"/>
        </w:rPr>
        <w:t>+ = Positive, - = Negative</w:t>
      </w:r>
    </w:p>
    <w:p w14:paraId="3A0D5866" w14:textId="77777777" w:rsidR="001B0CAA" w:rsidRPr="00E10A37" w:rsidRDefault="001B0CAA" w:rsidP="007C487B">
      <w:pPr>
        <w:spacing w:line="240" w:lineRule="auto"/>
        <w:jc w:val="both"/>
        <w:rPr>
          <w:rFonts w:ascii="Times New Roman" w:hAnsi="Times New Roman" w:cs="Times New Roman"/>
          <w:bCs/>
          <w:sz w:val="24"/>
          <w:szCs w:val="24"/>
          <w:lang w:val="en-GB"/>
        </w:rPr>
      </w:pPr>
    </w:p>
    <w:p w14:paraId="397802C2" w14:textId="33CCD19C" w:rsidR="001B0CAA" w:rsidRPr="00E10A37" w:rsidRDefault="001B0CAA" w:rsidP="001B0CAA">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 xml:space="preserve">3.2 Mean total viable count of </w:t>
      </w:r>
      <w:r w:rsidRPr="00E10A37">
        <w:rPr>
          <w:rFonts w:ascii="Times New Roman" w:hAnsi="Times New Roman" w:cs="Times New Roman"/>
          <w:b/>
          <w:i/>
          <w:iCs/>
          <w:sz w:val="24"/>
          <w:szCs w:val="24"/>
          <w:lang w:val="en-GB"/>
        </w:rPr>
        <w:t>Vibrio cholerae</w:t>
      </w:r>
      <w:r w:rsidRPr="00E10A37">
        <w:rPr>
          <w:rFonts w:ascii="Times New Roman" w:hAnsi="Times New Roman" w:cs="Times New Roman"/>
          <w:b/>
          <w:sz w:val="24"/>
          <w:szCs w:val="24"/>
          <w:lang w:val="en-GB"/>
        </w:rPr>
        <w:t xml:space="preserve"> isolates</w:t>
      </w:r>
    </w:p>
    <w:p w14:paraId="6C435402" w14:textId="043086C8" w:rsidR="00193FE2" w:rsidRPr="00E10A37" w:rsidRDefault="001B0CAA"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Table 2 shows the mean total viable count of </w:t>
      </w:r>
      <w:r w:rsidR="00AF7317" w:rsidRPr="00E10A37">
        <w:rPr>
          <w:rFonts w:ascii="Times New Roman" w:hAnsi="Times New Roman" w:cs="Times New Roman"/>
          <w:bCs/>
          <w:i/>
          <w:iCs/>
          <w:sz w:val="24"/>
          <w:szCs w:val="24"/>
          <w:lang w:val="en-GB"/>
        </w:rPr>
        <w:t>V.</w:t>
      </w:r>
      <w:r w:rsidRPr="00E10A37">
        <w:rPr>
          <w:rFonts w:ascii="Times New Roman" w:hAnsi="Times New Roman" w:cs="Times New Roman"/>
          <w:bCs/>
          <w:i/>
          <w:iCs/>
          <w:sz w:val="24"/>
          <w:szCs w:val="24"/>
          <w:lang w:val="en-GB"/>
        </w:rPr>
        <w:t xml:space="preserve"> cholerae</w:t>
      </w:r>
      <w:r w:rsidRPr="00E10A37">
        <w:rPr>
          <w:rFonts w:ascii="Times New Roman" w:hAnsi="Times New Roman" w:cs="Times New Roman"/>
          <w:bCs/>
          <w:sz w:val="24"/>
          <w:szCs w:val="24"/>
          <w:lang w:val="en-GB"/>
        </w:rPr>
        <w:t xml:space="preserve"> obtained from the nine (9) tank water sample point from the three sample locations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the c</w:t>
      </w:r>
      <w:r w:rsidR="00273AE7" w:rsidRPr="00E10A37">
        <w:rPr>
          <w:rFonts w:ascii="Times New Roman" w:hAnsi="Times New Roman" w:cs="Times New Roman"/>
          <w:bCs/>
          <w:sz w:val="24"/>
          <w:szCs w:val="24"/>
          <w:lang w:val="en-GB"/>
        </w:rPr>
        <w:t>o</w:t>
      </w:r>
      <w:r w:rsidRPr="00E10A37">
        <w:rPr>
          <w:rFonts w:ascii="Times New Roman" w:hAnsi="Times New Roman" w:cs="Times New Roman"/>
          <w:bCs/>
          <w:sz w:val="24"/>
          <w:szCs w:val="24"/>
          <w:lang w:val="en-GB"/>
        </w:rPr>
        <w:t xml:space="preserve">unt </w:t>
      </w:r>
      <w:r w:rsidR="00273AE7" w:rsidRPr="00E10A37">
        <w:rPr>
          <w:rFonts w:ascii="Times New Roman" w:hAnsi="Times New Roman" w:cs="Times New Roman"/>
          <w:bCs/>
          <w:sz w:val="24"/>
          <w:szCs w:val="24"/>
          <w:lang w:val="en-GB"/>
        </w:rPr>
        <w:t>ranged</w:t>
      </w:r>
      <w:r w:rsidRPr="00E10A37">
        <w:rPr>
          <w:rFonts w:ascii="Times New Roman" w:hAnsi="Times New Roman" w:cs="Times New Roman"/>
          <w:bCs/>
          <w:sz w:val="24"/>
          <w:szCs w:val="24"/>
          <w:lang w:val="en-GB"/>
        </w:rPr>
        <w:t xml:space="preserve"> from </w:t>
      </w:r>
      <w:r w:rsidRPr="00E10A37">
        <w:rPr>
          <w:rFonts w:ascii="Times New Roman" w:hAnsi="Times New Roman" w:cs="Times New Roman"/>
          <w:color w:val="000000" w:themeColor="text1"/>
          <w:sz w:val="24"/>
          <w:szCs w:val="24"/>
          <w:lang w:val="en-GB"/>
        </w:rPr>
        <w:t>1.0</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 xml:space="preserve">2 </w:t>
      </w:r>
      <w:r w:rsidRPr="00E10A37">
        <w:rPr>
          <w:rFonts w:ascii="Times New Roman" w:hAnsi="Times New Roman" w:cs="Times New Roman"/>
          <w:bCs/>
          <w:sz w:val="24"/>
          <w:szCs w:val="24"/>
          <w:lang w:val="en-GB"/>
        </w:rPr>
        <w:t xml:space="preserve">to </w:t>
      </w:r>
      <w:r w:rsidRPr="00E10A37">
        <w:rPr>
          <w:rFonts w:ascii="Times New Roman" w:hAnsi="Times New Roman" w:cs="Times New Roman"/>
          <w:color w:val="000000" w:themeColor="text1"/>
          <w:sz w:val="24"/>
          <w:szCs w:val="24"/>
          <w:lang w:val="en-GB"/>
        </w:rPr>
        <w:t>2.8</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 xml:space="preserve">2 </w:t>
      </w:r>
      <w:r w:rsidRPr="00E10A37">
        <w:rPr>
          <w:rFonts w:ascii="Times New Roman" w:hAnsi="Times New Roman" w:cs="Times New Roman"/>
          <w:color w:val="000000" w:themeColor="text1"/>
          <w:sz w:val="24"/>
          <w:szCs w:val="24"/>
          <w:lang w:val="en-GB"/>
        </w:rPr>
        <w:t>(</w:t>
      </w:r>
      <w:r w:rsidR="00273AE7" w:rsidRPr="00E10A37">
        <w:rPr>
          <w:rFonts w:ascii="Times New Roman" w:hAnsi="Times New Roman" w:cs="Times New Roman"/>
          <w:bCs/>
          <w:sz w:val="24"/>
          <w:szCs w:val="24"/>
          <w:lang w:val="en-GB"/>
        </w:rPr>
        <w:t>CFU/</w:t>
      </w:r>
      <w:r w:rsidRPr="00E10A37">
        <w:rPr>
          <w:rFonts w:ascii="Times New Roman" w:hAnsi="Times New Roman" w:cs="Times New Roman"/>
          <w:bCs/>
          <w:sz w:val="24"/>
          <w:szCs w:val="24"/>
          <w:lang w:val="en-GB"/>
        </w:rPr>
        <w:t xml:space="preserve">mL). </w:t>
      </w:r>
    </w:p>
    <w:p w14:paraId="4C0EA45E" w14:textId="6DFAB727" w:rsidR="001B0CAA" w:rsidRPr="00E10A37" w:rsidRDefault="001B0CAA" w:rsidP="001B0CAA">
      <w:pPr>
        <w:spacing w:line="240" w:lineRule="auto"/>
        <w:jc w:val="both"/>
        <w:rPr>
          <w:rFonts w:ascii="Times New Roman" w:hAnsi="Times New Roman" w:cs="Times New Roman"/>
          <w:color w:val="000000" w:themeColor="text1"/>
          <w:sz w:val="24"/>
          <w:szCs w:val="24"/>
          <w:lang w:val="en-GB"/>
        </w:rPr>
      </w:pPr>
      <w:r w:rsidRPr="00E10A37">
        <w:rPr>
          <w:rFonts w:ascii="Times New Roman" w:hAnsi="Times New Roman" w:cs="Times New Roman"/>
          <w:bCs/>
          <w:sz w:val="24"/>
          <w:szCs w:val="24"/>
          <w:lang w:val="en-GB"/>
        </w:rPr>
        <w:t xml:space="preserve">Table 3 shows the mean total viable count of </w:t>
      </w:r>
      <w:r w:rsidR="00273AE7" w:rsidRPr="00E10A37">
        <w:rPr>
          <w:rFonts w:ascii="Times New Roman" w:hAnsi="Times New Roman" w:cs="Times New Roman"/>
          <w:bCs/>
          <w:i/>
          <w:iCs/>
          <w:sz w:val="24"/>
          <w:szCs w:val="24"/>
          <w:lang w:val="en-GB"/>
        </w:rPr>
        <w:t>V.</w:t>
      </w:r>
      <w:r w:rsidRPr="00E10A37">
        <w:rPr>
          <w:rFonts w:ascii="Times New Roman" w:hAnsi="Times New Roman" w:cs="Times New Roman"/>
          <w:bCs/>
          <w:i/>
          <w:iCs/>
          <w:sz w:val="24"/>
          <w:szCs w:val="24"/>
          <w:lang w:val="en-GB"/>
        </w:rPr>
        <w:t xml:space="preserve"> cholerae</w:t>
      </w:r>
      <w:r w:rsidRPr="00E10A37">
        <w:rPr>
          <w:rFonts w:ascii="Times New Roman" w:hAnsi="Times New Roman" w:cs="Times New Roman"/>
          <w:bCs/>
          <w:sz w:val="24"/>
          <w:szCs w:val="24"/>
          <w:lang w:val="en-GB"/>
        </w:rPr>
        <w:t xml:space="preserve"> obtained from the three (3) sample locations </w:t>
      </w:r>
      <w:r w:rsidR="00273AE7" w:rsidRPr="00E10A37">
        <w:rPr>
          <w:rFonts w:ascii="Times New Roman" w:hAnsi="Times New Roman" w:cs="Times New Roman"/>
          <w:bCs/>
          <w:sz w:val="24"/>
          <w:szCs w:val="24"/>
          <w:lang w:val="en-GB"/>
        </w:rPr>
        <w:t>which</w:t>
      </w:r>
      <w:r w:rsidRPr="00E10A37">
        <w:rPr>
          <w:rFonts w:ascii="Times New Roman" w:hAnsi="Times New Roman" w:cs="Times New Roman"/>
          <w:color w:val="000000" w:themeColor="text1"/>
          <w:sz w:val="24"/>
          <w:szCs w:val="24"/>
          <w:lang w:val="en-GB"/>
        </w:rPr>
        <w:t xml:space="preserve"> ranged from 1.1</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3</w:t>
      </w:r>
      <w:r w:rsidRPr="00E10A37">
        <w:rPr>
          <w:rFonts w:ascii="Times New Roman" w:hAnsi="Times New Roman" w:cs="Times New Roman"/>
          <w:color w:val="000000" w:themeColor="text1"/>
          <w:sz w:val="24"/>
          <w:szCs w:val="24"/>
          <w:vertAlign w:val="subscript"/>
          <w:lang w:val="en-GB"/>
        </w:rPr>
        <w:t xml:space="preserve"> </w:t>
      </w:r>
      <w:r w:rsidR="00273AE7" w:rsidRPr="00E10A37">
        <w:rPr>
          <w:rFonts w:ascii="Times New Roman" w:hAnsi="Times New Roman" w:cs="Times New Roman"/>
          <w:color w:val="000000" w:themeColor="text1"/>
          <w:sz w:val="24"/>
          <w:szCs w:val="24"/>
          <w:lang w:val="en-GB"/>
        </w:rPr>
        <w:t>to 3.0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3</w:t>
      </w:r>
      <w:r w:rsidRPr="00E10A37">
        <w:rPr>
          <w:rFonts w:ascii="Times New Roman" w:hAnsi="Times New Roman" w:cs="Times New Roman"/>
          <w:color w:val="000000" w:themeColor="text1"/>
          <w:sz w:val="24"/>
          <w:szCs w:val="24"/>
          <w:lang w:val="en-GB"/>
        </w:rPr>
        <w:t xml:space="preserve"> (CFU/g)</w:t>
      </w:r>
    </w:p>
    <w:p w14:paraId="68C48675" w14:textId="77777777" w:rsidR="001B0CAA" w:rsidRPr="00E10A37" w:rsidRDefault="001B0CAA" w:rsidP="001B0CAA">
      <w:pPr>
        <w:spacing w:line="240" w:lineRule="auto"/>
        <w:rPr>
          <w:rFonts w:ascii="Times New Roman" w:hAnsi="Times New Roman" w:cs="Times New Roman"/>
          <w:color w:val="000000" w:themeColor="text1"/>
          <w:sz w:val="24"/>
          <w:szCs w:val="24"/>
          <w:lang w:val="en-GB"/>
        </w:rPr>
      </w:pPr>
    </w:p>
    <w:p w14:paraId="7B7ECE3B" w14:textId="629152FF" w:rsidR="001B0CAA" w:rsidRPr="00E10A37" w:rsidRDefault="001B0CAA" w:rsidP="00AF7317">
      <w:pPr>
        <w:spacing w:line="240" w:lineRule="auto"/>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vertAlign w:val="superscript"/>
          <w:lang w:val="en-GB"/>
        </w:rPr>
        <w:t xml:space="preserve">    </w:t>
      </w:r>
    </w:p>
    <w:p w14:paraId="401F5B88" w14:textId="77777777" w:rsidR="001B0CAA" w:rsidRPr="00E10A37" w:rsidRDefault="001B0CAA"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lastRenderedPageBreak/>
        <w:t xml:space="preserve">Table 2: The mean total viable count (CFU/mL) of </w:t>
      </w:r>
      <w:bookmarkStart w:id="1" w:name="_Hlk198919356"/>
      <w:r w:rsidRPr="00E10A37">
        <w:rPr>
          <w:rFonts w:ascii="Times New Roman" w:hAnsi="Times New Roman" w:cs="Times New Roman"/>
          <w:bCs/>
          <w:i/>
          <w:iCs/>
          <w:sz w:val="24"/>
          <w:szCs w:val="24"/>
          <w:lang w:val="en-GB"/>
        </w:rPr>
        <w:t>Vibrio chole</w:t>
      </w:r>
      <w:bookmarkEnd w:id="1"/>
      <w:r w:rsidRPr="00E10A37">
        <w:rPr>
          <w:rFonts w:ascii="Times New Roman" w:hAnsi="Times New Roman" w:cs="Times New Roman"/>
          <w:bCs/>
          <w:i/>
          <w:iCs/>
          <w:sz w:val="24"/>
          <w:szCs w:val="24"/>
          <w:lang w:val="en-GB"/>
        </w:rPr>
        <w:t>rae</w:t>
      </w:r>
      <w:r w:rsidRPr="00E10A37">
        <w:rPr>
          <w:rFonts w:ascii="Times New Roman" w:hAnsi="Times New Roman" w:cs="Times New Roman"/>
          <w:bCs/>
          <w:sz w:val="24"/>
          <w:szCs w:val="24"/>
          <w:lang w:val="en-GB"/>
        </w:rPr>
        <w:t xml:space="preserve"> isolates from the tank water sample in </w:t>
      </w:r>
      <w:proofErr w:type="spellStart"/>
      <w:r w:rsidRPr="00E10A37">
        <w:rPr>
          <w:rFonts w:ascii="Times New Roman" w:hAnsi="Times New Roman" w:cs="Times New Roman"/>
          <w:bCs/>
          <w:sz w:val="24"/>
          <w:szCs w:val="24"/>
          <w:lang w:val="en-GB"/>
        </w:rPr>
        <w:t>Ekpoma</w:t>
      </w:r>
      <w:proofErr w:type="spellEnd"/>
    </w:p>
    <w:tbl>
      <w:tblPr>
        <w:tblStyle w:val="PlainTable2"/>
        <w:tblW w:w="0" w:type="auto"/>
        <w:tblLook w:val="06A0" w:firstRow="1" w:lastRow="0" w:firstColumn="1" w:lastColumn="0" w:noHBand="1" w:noVBand="1"/>
      </w:tblPr>
      <w:tblGrid>
        <w:gridCol w:w="2012"/>
        <w:gridCol w:w="3439"/>
        <w:gridCol w:w="2284"/>
      </w:tblGrid>
      <w:tr w:rsidR="001B0CAA" w:rsidRPr="00E10A37" w14:paraId="79C35015" w14:textId="77777777" w:rsidTr="004C4FF6">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12" w:type="dxa"/>
          </w:tcPr>
          <w:p w14:paraId="0E073605" w14:textId="31B36279" w:rsidR="001B0CAA" w:rsidRPr="00E10A37" w:rsidRDefault="00193FE2" w:rsidP="004C4FF6">
            <w:pPr>
              <w:spacing w:after="0" w:line="240" w:lineRule="auto"/>
              <w:rPr>
                <w:rFonts w:ascii="Times New Roman" w:hAnsi="Times New Roman" w:cs="Times New Roman"/>
                <w:b w:val="0"/>
                <w:color w:val="000000" w:themeColor="text1"/>
                <w:sz w:val="24"/>
                <w:szCs w:val="24"/>
                <w:lang w:val="en-GB"/>
              </w:rPr>
            </w:pPr>
            <w:r w:rsidRPr="00E10A37">
              <w:rPr>
                <w:rFonts w:ascii="Times New Roman" w:hAnsi="Times New Roman" w:cs="Times New Roman"/>
                <w:b w:val="0"/>
                <w:color w:val="000000" w:themeColor="text1"/>
                <w:sz w:val="24"/>
                <w:szCs w:val="24"/>
                <w:lang w:val="en-GB"/>
              </w:rPr>
              <w:t>Location</w:t>
            </w:r>
            <w:r w:rsidR="001B0CAA" w:rsidRPr="00E10A37">
              <w:rPr>
                <w:rFonts w:ascii="Times New Roman" w:hAnsi="Times New Roman" w:cs="Times New Roman"/>
                <w:b w:val="0"/>
                <w:color w:val="000000" w:themeColor="text1"/>
                <w:sz w:val="24"/>
                <w:szCs w:val="24"/>
                <w:lang w:val="en-GB"/>
              </w:rPr>
              <w:t xml:space="preserve"> </w:t>
            </w:r>
          </w:p>
        </w:tc>
        <w:tc>
          <w:tcPr>
            <w:tcW w:w="3439" w:type="dxa"/>
          </w:tcPr>
          <w:p w14:paraId="45B0077A" w14:textId="77777777" w:rsidR="001B0CAA" w:rsidRPr="00E10A37" w:rsidRDefault="001B0CAA" w:rsidP="004C4F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GB"/>
              </w:rPr>
            </w:pPr>
            <w:r w:rsidRPr="00E10A37">
              <w:rPr>
                <w:rFonts w:ascii="Times New Roman" w:hAnsi="Times New Roman" w:cs="Times New Roman"/>
                <w:b w:val="0"/>
                <w:color w:val="000000" w:themeColor="text1"/>
                <w:sz w:val="24"/>
                <w:szCs w:val="24"/>
                <w:lang w:val="en-GB"/>
              </w:rPr>
              <w:t xml:space="preserve">           Sample points</w:t>
            </w:r>
          </w:p>
        </w:tc>
        <w:tc>
          <w:tcPr>
            <w:tcW w:w="2284" w:type="dxa"/>
          </w:tcPr>
          <w:p w14:paraId="0D1BACDD" w14:textId="77777777" w:rsidR="001B0CAA" w:rsidRPr="00E10A37" w:rsidRDefault="001B0CAA" w:rsidP="004C4F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GB"/>
              </w:rPr>
            </w:pPr>
            <w:r w:rsidRPr="00E10A37">
              <w:rPr>
                <w:rFonts w:ascii="Times New Roman" w:hAnsi="Times New Roman" w:cs="Times New Roman"/>
                <w:b w:val="0"/>
                <w:color w:val="000000" w:themeColor="text1"/>
                <w:sz w:val="24"/>
                <w:szCs w:val="24"/>
                <w:lang w:val="en-GB"/>
              </w:rPr>
              <w:t>Count (CFU/mL)</w:t>
            </w:r>
          </w:p>
        </w:tc>
      </w:tr>
      <w:tr w:rsidR="001B0CAA" w:rsidRPr="00E10A37" w14:paraId="3AB0BE3A"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54E41F80" w14:textId="427954EF" w:rsidR="001B0CAA" w:rsidRPr="00E10A37" w:rsidRDefault="00273AE7" w:rsidP="004C4FF6">
            <w:pPr>
              <w:spacing w:after="0" w:line="240" w:lineRule="auto"/>
              <w:rPr>
                <w:rFonts w:ascii="Times New Roman" w:hAnsi="Times New Roman" w:cs="Times New Roman"/>
                <w:b w:val="0"/>
                <w:color w:val="000000" w:themeColor="text1"/>
                <w:sz w:val="24"/>
                <w:szCs w:val="24"/>
                <w:lang w:val="en-GB"/>
              </w:rPr>
            </w:pPr>
            <w:proofErr w:type="spellStart"/>
            <w:r w:rsidRPr="00E10A37">
              <w:rPr>
                <w:rFonts w:ascii="Times New Roman" w:hAnsi="Times New Roman" w:cs="Times New Roman"/>
                <w:b w:val="0"/>
                <w:color w:val="000000" w:themeColor="text1"/>
                <w:sz w:val="24"/>
                <w:szCs w:val="24"/>
                <w:lang w:val="en-GB"/>
              </w:rPr>
              <w:t>Iruekpen</w:t>
            </w:r>
            <w:proofErr w:type="spellEnd"/>
            <w:r w:rsidRPr="00E10A37">
              <w:rPr>
                <w:rFonts w:ascii="Times New Roman" w:hAnsi="Times New Roman" w:cs="Times New Roman"/>
                <w:b w:val="0"/>
                <w:color w:val="000000" w:themeColor="text1"/>
                <w:sz w:val="24"/>
                <w:szCs w:val="24"/>
                <w:lang w:val="en-GB"/>
              </w:rPr>
              <w:t xml:space="preserve"> </w:t>
            </w:r>
          </w:p>
        </w:tc>
        <w:tc>
          <w:tcPr>
            <w:tcW w:w="3439" w:type="dxa"/>
          </w:tcPr>
          <w:p w14:paraId="4E9964AA"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A</w:t>
            </w:r>
            <w:r w:rsidRPr="00E10A37">
              <w:rPr>
                <w:rFonts w:ascii="Times New Roman" w:hAnsi="Times New Roman" w:cs="Times New Roman"/>
                <w:color w:val="000000" w:themeColor="text1"/>
                <w:sz w:val="24"/>
                <w:szCs w:val="24"/>
                <w:vertAlign w:val="subscript"/>
                <w:lang w:val="en-GB"/>
              </w:rPr>
              <w:t>1</w:t>
            </w:r>
          </w:p>
        </w:tc>
        <w:tc>
          <w:tcPr>
            <w:tcW w:w="2284" w:type="dxa"/>
          </w:tcPr>
          <w:p w14:paraId="6DB7AE90" w14:textId="6BA09CE8"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1</w:t>
            </w:r>
            <w:r w:rsidR="00273AE7" w:rsidRPr="00E10A37">
              <w:rPr>
                <w:rFonts w:ascii="Times New Roman" w:hAnsi="Times New Roman" w:cs="Times New Roman"/>
                <w:color w:val="000000" w:themeColor="text1"/>
                <w:sz w:val="24"/>
                <w:szCs w:val="24"/>
                <w:lang w:val="en-GB"/>
              </w:rPr>
              <w:t>.5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62E71839"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297E90E9"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778A0C50"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A</w:t>
            </w:r>
            <w:r w:rsidRPr="00E10A37">
              <w:rPr>
                <w:rFonts w:ascii="Times New Roman" w:hAnsi="Times New Roman" w:cs="Times New Roman"/>
                <w:color w:val="000000" w:themeColor="text1"/>
                <w:sz w:val="24"/>
                <w:szCs w:val="24"/>
                <w:vertAlign w:val="subscript"/>
                <w:lang w:val="en-GB"/>
              </w:rPr>
              <w:t>2</w:t>
            </w:r>
          </w:p>
        </w:tc>
        <w:tc>
          <w:tcPr>
            <w:tcW w:w="2284" w:type="dxa"/>
          </w:tcPr>
          <w:p w14:paraId="060758D2" w14:textId="1347B783"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1.6</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1C2ACEE4"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56993BCA"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4F97A29A"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A</w:t>
            </w:r>
            <w:r w:rsidRPr="00E10A37">
              <w:rPr>
                <w:rFonts w:ascii="Times New Roman" w:hAnsi="Times New Roman" w:cs="Times New Roman"/>
                <w:color w:val="000000" w:themeColor="text1"/>
                <w:sz w:val="24"/>
                <w:szCs w:val="24"/>
                <w:vertAlign w:val="subscript"/>
                <w:lang w:val="en-GB"/>
              </w:rPr>
              <w:t>3</w:t>
            </w:r>
          </w:p>
        </w:tc>
        <w:tc>
          <w:tcPr>
            <w:tcW w:w="2284" w:type="dxa"/>
          </w:tcPr>
          <w:p w14:paraId="0745CF35" w14:textId="66DD853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1.0</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0C1972E4"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2AD765D3" w14:textId="5951DD95" w:rsidR="001B0CAA" w:rsidRPr="00E10A37" w:rsidRDefault="00273AE7" w:rsidP="004C4FF6">
            <w:pPr>
              <w:spacing w:after="0" w:line="240" w:lineRule="auto"/>
              <w:rPr>
                <w:rFonts w:ascii="Times New Roman" w:hAnsi="Times New Roman" w:cs="Times New Roman"/>
                <w:b w:val="0"/>
                <w:color w:val="000000" w:themeColor="text1"/>
                <w:sz w:val="24"/>
                <w:szCs w:val="24"/>
                <w:lang w:val="en-GB"/>
              </w:rPr>
            </w:pPr>
            <w:proofErr w:type="spellStart"/>
            <w:r w:rsidRPr="00E10A37">
              <w:rPr>
                <w:rFonts w:ascii="Times New Roman" w:hAnsi="Times New Roman" w:cs="Times New Roman"/>
                <w:b w:val="0"/>
                <w:color w:val="000000" w:themeColor="text1"/>
                <w:sz w:val="24"/>
                <w:szCs w:val="24"/>
                <w:lang w:val="en-GB"/>
              </w:rPr>
              <w:t>Eguare</w:t>
            </w:r>
            <w:proofErr w:type="spellEnd"/>
          </w:p>
        </w:tc>
        <w:tc>
          <w:tcPr>
            <w:tcW w:w="3439" w:type="dxa"/>
          </w:tcPr>
          <w:p w14:paraId="17E07749" w14:textId="2AAA4AE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B</w:t>
            </w:r>
            <w:r w:rsidRPr="00E10A37">
              <w:rPr>
                <w:rFonts w:ascii="Times New Roman" w:hAnsi="Times New Roman" w:cs="Times New Roman"/>
                <w:color w:val="000000" w:themeColor="text1"/>
                <w:sz w:val="24"/>
                <w:szCs w:val="24"/>
                <w:vertAlign w:val="subscript"/>
                <w:lang w:val="en-GB"/>
              </w:rPr>
              <w:t>1</w:t>
            </w:r>
          </w:p>
        </w:tc>
        <w:tc>
          <w:tcPr>
            <w:tcW w:w="2284" w:type="dxa"/>
          </w:tcPr>
          <w:p w14:paraId="35334CE3" w14:textId="61E09CB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2</w:t>
            </w:r>
            <w:r w:rsidR="00273AE7" w:rsidRPr="00E10A37">
              <w:rPr>
                <w:rFonts w:ascii="Times New Roman" w:hAnsi="Times New Roman" w:cs="Times New Roman"/>
                <w:color w:val="000000" w:themeColor="text1"/>
                <w:sz w:val="24"/>
                <w:szCs w:val="24"/>
                <w:lang w:val="en-GB"/>
              </w:rPr>
              <w:t>.2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71E340D8"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475940D0"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461836F1"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B</w:t>
            </w:r>
            <w:r w:rsidRPr="00E10A37">
              <w:rPr>
                <w:rFonts w:ascii="Times New Roman" w:hAnsi="Times New Roman" w:cs="Times New Roman"/>
                <w:color w:val="000000" w:themeColor="text1"/>
                <w:sz w:val="24"/>
                <w:szCs w:val="24"/>
                <w:vertAlign w:val="subscript"/>
                <w:lang w:val="en-GB"/>
              </w:rPr>
              <w:t>2</w:t>
            </w:r>
          </w:p>
        </w:tc>
        <w:tc>
          <w:tcPr>
            <w:tcW w:w="2284" w:type="dxa"/>
          </w:tcPr>
          <w:p w14:paraId="2A008B0D" w14:textId="544910FE"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1.8</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02BA0B63"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363B977B"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272F0AA6"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B</w:t>
            </w:r>
            <w:r w:rsidRPr="00E10A37">
              <w:rPr>
                <w:rFonts w:ascii="Times New Roman" w:hAnsi="Times New Roman" w:cs="Times New Roman"/>
                <w:color w:val="000000" w:themeColor="text1"/>
                <w:sz w:val="24"/>
                <w:szCs w:val="24"/>
                <w:vertAlign w:val="subscript"/>
                <w:lang w:val="en-GB"/>
              </w:rPr>
              <w:t>3</w:t>
            </w:r>
          </w:p>
        </w:tc>
        <w:tc>
          <w:tcPr>
            <w:tcW w:w="2284" w:type="dxa"/>
          </w:tcPr>
          <w:p w14:paraId="52B84849" w14:textId="1ADC7E7B"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2</w:t>
            </w:r>
            <w:r w:rsidR="00273AE7" w:rsidRPr="00E10A37">
              <w:rPr>
                <w:rFonts w:ascii="Times New Roman" w:hAnsi="Times New Roman" w:cs="Times New Roman"/>
                <w:color w:val="000000" w:themeColor="text1"/>
                <w:sz w:val="24"/>
                <w:szCs w:val="24"/>
                <w:lang w:val="en-GB"/>
              </w:rPr>
              <w:t>.4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48495525"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088B9221" w14:textId="51FF626C" w:rsidR="001B0CAA" w:rsidRPr="00E10A37" w:rsidRDefault="00273AE7" w:rsidP="004C4FF6">
            <w:pPr>
              <w:spacing w:after="0" w:line="240" w:lineRule="auto"/>
              <w:rPr>
                <w:rFonts w:ascii="Times New Roman" w:hAnsi="Times New Roman" w:cs="Times New Roman"/>
                <w:b w:val="0"/>
                <w:color w:val="000000" w:themeColor="text1"/>
                <w:sz w:val="24"/>
                <w:szCs w:val="24"/>
                <w:lang w:val="en-GB"/>
              </w:rPr>
            </w:pPr>
            <w:proofErr w:type="spellStart"/>
            <w:r w:rsidRPr="00E10A37">
              <w:rPr>
                <w:rFonts w:ascii="Times New Roman" w:hAnsi="Times New Roman" w:cs="Times New Roman"/>
                <w:b w:val="0"/>
                <w:color w:val="000000" w:themeColor="text1"/>
                <w:sz w:val="24"/>
                <w:szCs w:val="24"/>
                <w:lang w:val="en-GB"/>
              </w:rPr>
              <w:t>Ujemen</w:t>
            </w:r>
            <w:proofErr w:type="spellEnd"/>
          </w:p>
        </w:tc>
        <w:tc>
          <w:tcPr>
            <w:tcW w:w="3439" w:type="dxa"/>
          </w:tcPr>
          <w:p w14:paraId="6D71A559"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C</w:t>
            </w:r>
            <w:r w:rsidRPr="00E10A37">
              <w:rPr>
                <w:rFonts w:ascii="Times New Roman" w:hAnsi="Times New Roman" w:cs="Times New Roman"/>
                <w:color w:val="000000" w:themeColor="text1"/>
                <w:sz w:val="24"/>
                <w:szCs w:val="24"/>
                <w:vertAlign w:val="subscript"/>
                <w:lang w:val="en-GB"/>
              </w:rPr>
              <w:t>1</w:t>
            </w:r>
          </w:p>
        </w:tc>
        <w:tc>
          <w:tcPr>
            <w:tcW w:w="2284" w:type="dxa"/>
          </w:tcPr>
          <w:p w14:paraId="3BE12B5D" w14:textId="1CF81FD0"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1.7</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56005D62" w14:textId="77777777" w:rsidTr="004C4FF6">
        <w:trPr>
          <w:trHeight w:val="473"/>
        </w:trPr>
        <w:tc>
          <w:tcPr>
            <w:cnfStyle w:val="001000000000" w:firstRow="0" w:lastRow="0" w:firstColumn="1" w:lastColumn="0" w:oddVBand="0" w:evenVBand="0" w:oddHBand="0" w:evenHBand="0" w:firstRowFirstColumn="0" w:firstRowLastColumn="0" w:lastRowFirstColumn="0" w:lastRowLastColumn="0"/>
            <w:tcW w:w="2012" w:type="dxa"/>
          </w:tcPr>
          <w:p w14:paraId="4054356C"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799246EC"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C</w:t>
            </w:r>
            <w:r w:rsidRPr="00E10A37">
              <w:rPr>
                <w:rFonts w:ascii="Times New Roman" w:hAnsi="Times New Roman" w:cs="Times New Roman"/>
                <w:color w:val="000000" w:themeColor="text1"/>
                <w:sz w:val="24"/>
                <w:szCs w:val="24"/>
                <w:vertAlign w:val="subscript"/>
                <w:lang w:val="en-GB"/>
              </w:rPr>
              <w:t>2</w:t>
            </w:r>
          </w:p>
        </w:tc>
        <w:tc>
          <w:tcPr>
            <w:tcW w:w="2284" w:type="dxa"/>
          </w:tcPr>
          <w:p w14:paraId="7BB7D201" w14:textId="20E21884"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2</w:t>
            </w:r>
            <w:r w:rsidR="00273AE7" w:rsidRPr="00E10A37">
              <w:rPr>
                <w:rFonts w:ascii="Times New Roman" w:hAnsi="Times New Roman" w:cs="Times New Roman"/>
                <w:color w:val="000000" w:themeColor="text1"/>
                <w:sz w:val="24"/>
                <w:szCs w:val="24"/>
                <w:lang w:val="en-GB"/>
              </w:rPr>
              <w:t>.6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590F7DD1"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670B5D87"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3A0FF795"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C</w:t>
            </w:r>
            <w:r w:rsidRPr="00E10A37">
              <w:rPr>
                <w:rFonts w:ascii="Times New Roman" w:hAnsi="Times New Roman" w:cs="Times New Roman"/>
                <w:color w:val="000000" w:themeColor="text1"/>
                <w:sz w:val="24"/>
                <w:szCs w:val="24"/>
                <w:vertAlign w:val="subscript"/>
                <w:lang w:val="en-GB"/>
              </w:rPr>
              <w:t>3</w:t>
            </w:r>
          </w:p>
        </w:tc>
        <w:tc>
          <w:tcPr>
            <w:tcW w:w="2284" w:type="dxa"/>
          </w:tcPr>
          <w:p w14:paraId="1199EC6B" w14:textId="24D1CCFA"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2.8</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bl>
    <w:p w14:paraId="7C79383A" w14:textId="77777777" w:rsidR="00193FE2" w:rsidRPr="00E10A37" w:rsidRDefault="00193FE2" w:rsidP="001B0CAA">
      <w:pPr>
        <w:spacing w:line="240" w:lineRule="auto"/>
        <w:jc w:val="both"/>
        <w:rPr>
          <w:rFonts w:ascii="Times New Roman" w:hAnsi="Times New Roman" w:cs="Times New Roman"/>
          <w:bCs/>
          <w:sz w:val="24"/>
          <w:szCs w:val="24"/>
          <w:lang w:val="en-GB"/>
        </w:rPr>
      </w:pPr>
    </w:p>
    <w:p w14:paraId="37B6CF92" w14:textId="0CE974BD" w:rsidR="001B0CAA" w:rsidRPr="00E10A37" w:rsidRDefault="00363C4E"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T</w:t>
      </w:r>
      <w:r w:rsidR="001B0CAA" w:rsidRPr="00E10A37">
        <w:rPr>
          <w:rFonts w:ascii="Times New Roman" w:hAnsi="Times New Roman" w:cs="Times New Roman"/>
          <w:bCs/>
          <w:sz w:val="24"/>
          <w:szCs w:val="24"/>
          <w:lang w:val="en-GB"/>
        </w:rPr>
        <w:t xml:space="preserve">able 3. The mean total viable count (CFU/g) of </w:t>
      </w:r>
      <w:r w:rsidR="001B0CAA" w:rsidRPr="00E10A37">
        <w:rPr>
          <w:rFonts w:ascii="Times New Roman" w:hAnsi="Times New Roman" w:cs="Times New Roman"/>
          <w:bCs/>
          <w:i/>
          <w:iCs/>
          <w:sz w:val="24"/>
          <w:szCs w:val="24"/>
          <w:lang w:val="en-GB"/>
        </w:rPr>
        <w:t xml:space="preserve">Vibrio cholerae </w:t>
      </w:r>
      <w:r w:rsidR="001B0CAA" w:rsidRPr="00E10A37">
        <w:rPr>
          <w:rFonts w:ascii="Times New Roman" w:hAnsi="Times New Roman" w:cs="Times New Roman"/>
          <w:bCs/>
          <w:sz w:val="24"/>
          <w:szCs w:val="24"/>
          <w:lang w:val="en-GB"/>
        </w:rPr>
        <w:t xml:space="preserve">isolated from fresh fish samples sold at </w:t>
      </w:r>
      <w:proofErr w:type="spellStart"/>
      <w:r w:rsidR="001B0CAA" w:rsidRPr="00E10A37">
        <w:rPr>
          <w:rFonts w:ascii="Times New Roman" w:hAnsi="Times New Roman" w:cs="Times New Roman"/>
          <w:bCs/>
          <w:sz w:val="24"/>
          <w:szCs w:val="24"/>
          <w:lang w:val="en-GB"/>
        </w:rPr>
        <w:t>Ekpoma</w:t>
      </w:r>
      <w:proofErr w:type="spellEnd"/>
    </w:p>
    <w:tbl>
      <w:tblPr>
        <w:tblStyle w:val="PlainTable2"/>
        <w:tblW w:w="0" w:type="auto"/>
        <w:tblLook w:val="06A0" w:firstRow="1" w:lastRow="0" w:firstColumn="1" w:lastColumn="0" w:noHBand="1" w:noVBand="1"/>
      </w:tblPr>
      <w:tblGrid>
        <w:gridCol w:w="3116"/>
        <w:gridCol w:w="3117"/>
        <w:gridCol w:w="3117"/>
      </w:tblGrid>
      <w:tr w:rsidR="00193FE2" w:rsidRPr="00E10A37" w14:paraId="5206D1EF" w14:textId="77777777" w:rsidTr="00AF7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38D3A2" w14:textId="4E6C5DAE" w:rsidR="00193FE2" w:rsidRPr="00E10A37" w:rsidRDefault="00193FE2" w:rsidP="00193FE2">
            <w:pPr>
              <w:spacing w:after="0" w:line="240" w:lineRule="auto"/>
              <w:jc w:val="both"/>
              <w:rPr>
                <w:rFonts w:ascii="Times New Roman" w:hAnsi="Times New Roman" w:cs="Times New Roman"/>
                <w:b w:val="0"/>
                <w:bCs w:val="0"/>
                <w:sz w:val="24"/>
                <w:szCs w:val="24"/>
                <w:lang w:val="en-GB"/>
              </w:rPr>
            </w:pPr>
            <w:r w:rsidRPr="00E10A37">
              <w:rPr>
                <w:rFonts w:ascii="Times New Roman" w:hAnsi="Times New Roman" w:cs="Times New Roman"/>
                <w:b w:val="0"/>
                <w:bCs w:val="0"/>
                <w:sz w:val="24"/>
                <w:szCs w:val="24"/>
                <w:lang w:val="en-GB"/>
              </w:rPr>
              <w:t>Location</w:t>
            </w:r>
          </w:p>
        </w:tc>
        <w:tc>
          <w:tcPr>
            <w:tcW w:w="3117" w:type="dxa"/>
          </w:tcPr>
          <w:p w14:paraId="051BA142" w14:textId="2E52BB26" w:rsidR="00193FE2" w:rsidRPr="00E10A37" w:rsidRDefault="00193FE2" w:rsidP="00193FE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E10A37">
              <w:rPr>
                <w:rFonts w:ascii="Times New Roman" w:hAnsi="Times New Roman" w:cs="Times New Roman"/>
                <w:b w:val="0"/>
                <w:bCs w:val="0"/>
                <w:sz w:val="24"/>
                <w:szCs w:val="24"/>
                <w:lang w:val="en-GB"/>
              </w:rPr>
              <w:t>Sample</w:t>
            </w:r>
          </w:p>
        </w:tc>
        <w:tc>
          <w:tcPr>
            <w:tcW w:w="3117" w:type="dxa"/>
          </w:tcPr>
          <w:p w14:paraId="10060552" w14:textId="3896CDFC" w:rsidR="00193FE2" w:rsidRPr="00E10A37" w:rsidRDefault="00193FE2" w:rsidP="00193FE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E10A37">
              <w:rPr>
                <w:rFonts w:ascii="Times New Roman" w:hAnsi="Times New Roman" w:cs="Times New Roman"/>
                <w:b w:val="0"/>
                <w:color w:val="000000" w:themeColor="text1"/>
                <w:sz w:val="24"/>
                <w:szCs w:val="24"/>
                <w:lang w:val="en-GB"/>
              </w:rPr>
              <w:t>Count (CFU/g)</w:t>
            </w:r>
          </w:p>
        </w:tc>
      </w:tr>
      <w:tr w:rsidR="00CD061E" w:rsidRPr="00E10A37" w14:paraId="6429494B"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6AB0B209" w14:textId="43F8D9B7" w:rsidR="00CD061E" w:rsidRPr="00E10A37" w:rsidRDefault="00CD061E" w:rsidP="00CD061E">
            <w:pPr>
              <w:spacing w:after="0" w:line="240" w:lineRule="auto"/>
              <w:jc w:val="both"/>
              <w:rPr>
                <w:rFonts w:ascii="Times New Roman" w:hAnsi="Times New Roman" w:cs="Times New Roman"/>
                <w:b w:val="0"/>
                <w:bCs w:val="0"/>
                <w:sz w:val="24"/>
                <w:szCs w:val="24"/>
                <w:lang w:val="en-GB"/>
              </w:rPr>
            </w:pPr>
            <w:r w:rsidRPr="00E10A37">
              <w:rPr>
                <w:rFonts w:ascii="Times New Roman" w:eastAsia="Times New Roman" w:hAnsi="Times New Roman" w:cs="Times New Roman"/>
                <w:b w:val="0"/>
                <w:color w:val="000000" w:themeColor="text1"/>
                <w:sz w:val="24"/>
                <w:szCs w:val="24"/>
                <w:lang w:val="en-GB"/>
              </w:rPr>
              <w:t>Poultry Road Market</w:t>
            </w:r>
          </w:p>
        </w:tc>
        <w:tc>
          <w:tcPr>
            <w:tcW w:w="3117" w:type="dxa"/>
          </w:tcPr>
          <w:p w14:paraId="17AAF8E9" w14:textId="0BF61177"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P</w:t>
            </w:r>
            <w:r w:rsidRPr="00E10A37">
              <w:rPr>
                <w:rFonts w:ascii="Times New Roman" w:hAnsi="Times New Roman" w:cs="Times New Roman"/>
                <w:bCs/>
                <w:sz w:val="24"/>
                <w:szCs w:val="24"/>
                <w:vertAlign w:val="subscript"/>
                <w:lang w:val="en-GB"/>
              </w:rPr>
              <w:t>1</w:t>
            </w:r>
          </w:p>
        </w:tc>
        <w:tc>
          <w:tcPr>
            <w:tcW w:w="3117" w:type="dxa"/>
          </w:tcPr>
          <w:p w14:paraId="151BBCDE" w14:textId="413947DA"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1.5 x 10</w:t>
            </w:r>
            <w:r w:rsidRPr="00E10A37">
              <w:rPr>
                <w:rFonts w:ascii="Times New Roman" w:hAnsi="Times New Roman" w:cs="Times New Roman"/>
                <w:color w:val="000000" w:themeColor="text1"/>
                <w:sz w:val="24"/>
                <w:szCs w:val="24"/>
                <w:vertAlign w:val="superscript"/>
                <w:lang w:val="en-GB"/>
              </w:rPr>
              <w:t>3</w:t>
            </w:r>
          </w:p>
        </w:tc>
      </w:tr>
      <w:tr w:rsidR="00CD061E" w:rsidRPr="00E10A37" w14:paraId="5DC7D948"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1EEDA860"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1E613475" w14:textId="7A08C297"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P</w:t>
            </w:r>
            <w:r w:rsidRPr="00E10A37">
              <w:rPr>
                <w:rFonts w:ascii="Times New Roman" w:hAnsi="Times New Roman" w:cs="Times New Roman"/>
                <w:bCs/>
                <w:sz w:val="24"/>
                <w:szCs w:val="24"/>
                <w:vertAlign w:val="subscript"/>
                <w:lang w:val="en-GB"/>
              </w:rPr>
              <w:t>2</w:t>
            </w:r>
          </w:p>
        </w:tc>
        <w:tc>
          <w:tcPr>
            <w:tcW w:w="3117" w:type="dxa"/>
          </w:tcPr>
          <w:p w14:paraId="12262E38" w14:textId="1641432C"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1.2 x 10</w:t>
            </w:r>
            <w:r w:rsidRPr="00E10A37">
              <w:rPr>
                <w:rFonts w:ascii="Times New Roman" w:hAnsi="Times New Roman" w:cs="Times New Roman"/>
                <w:color w:val="000000" w:themeColor="text1"/>
                <w:sz w:val="24"/>
                <w:szCs w:val="24"/>
                <w:vertAlign w:val="superscript"/>
                <w:lang w:val="en-GB"/>
              </w:rPr>
              <w:t>3</w:t>
            </w:r>
          </w:p>
        </w:tc>
      </w:tr>
      <w:tr w:rsidR="00CD061E" w:rsidRPr="00E10A37" w14:paraId="5DA38C99"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56E78F2C"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0C6C7A08" w14:textId="3D1E1C2F"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P</w:t>
            </w:r>
            <w:r w:rsidRPr="00E10A37">
              <w:rPr>
                <w:rFonts w:ascii="Times New Roman" w:hAnsi="Times New Roman" w:cs="Times New Roman"/>
                <w:bCs/>
                <w:sz w:val="24"/>
                <w:szCs w:val="24"/>
                <w:vertAlign w:val="subscript"/>
                <w:lang w:val="en-GB"/>
              </w:rPr>
              <w:t>3</w:t>
            </w:r>
          </w:p>
        </w:tc>
        <w:tc>
          <w:tcPr>
            <w:tcW w:w="3117" w:type="dxa"/>
          </w:tcPr>
          <w:p w14:paraId="38923FBA" w14:textId="4B47C1A3"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1.4 x 10</w:t>
            </w:r>
            <w:r w:rsidRPr="00E10A37">
              <w:rPr>
                <w:rFonts w:ascii="Times New Roman" w:hAnsi="Times New Roman" w:cs="Times New Roman"/>
                <w:color w:val="000000" w:themeColor="text1"/>
                <w:sz w:val="24"/>
                <w:szCs w:val="24"/>
                <w:vertAlign w:val="superscript"/>
                <w:lang w:val="en-GB"/>
              </w:rPr>
              <w:t>3</w:t>
            </w:r>
          </w:p>
        </w:tc>
      </w:tr>
      <w:tr w:rsidR="00CD061E" w:rsidRPr="00E10A37" w14:paraId="09E3BC91"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6655B51A"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01119964" w14:textId="472BFE55"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P</w:t>
            </w:r>
            <w:r w:rsidRPr="00E10A37">
              <w:rPr>
                <w:rFonts w:ascii="Times New Roman" w:hAnsi="Times New Roman" w:cs="Times New Roman"/>
                <w:bCs/>
                <w:sz w:val="24"/>
                <w:szCs w:val="24"/>
                <w:vertAlign w:val="subscript"/>
                <w:lang w:val="en-GB"/>
              </w:rPr>
              <w:t>4</w:t>
            </w:r>
          </w:p>
        </w:tc>
        <w:tc>
          <w:tcPr>
            <w:tcW w:w="3117" w:type="dxa"/>
          </w:tcPr>
          <w:p w14:paraId="1B3636DF" w14:textId="4662355D"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1.9 x 10</w:t>
            </w:r>
            <w:r w:rsidRPr="00E10A37">
              <w:rPr>
                <w:rFonts w:ascii="Times New Roman" w:hAnsi="Times New Roman" w:cs="Times New Roman"/>
                <w:color w:val="000000" w:themeColor="text1"/>
                <w:sz w:val="24"/>
                <w:szCs w:val="24"/>
                <w:vertAlign w:val="superscript"/>
                <w:lang w:val="en-GB"/>
              </w:rPr>
              <w:t>3</w:t>
            </w:r>
          </w:p>
        </w:tc>
      </w:tr>
      <w:tr w:rsidR="00CD061E" w:rsidRPr="00E10A37" w14:paraId="1B1A75BF"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00C5C475"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3E0E7A0F" w14:textId="7DC8D2C0"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P</w:t>
            </w:r>
            <w:r w:rsidRPr="00E10A37">
              <w:rPr>
                <w:rFonts w:ascii="Times New Roman" w:hAnsi="Times New Roman" w:cs="Times New Roman"/>
                <w:bCs/>
                <w:sz w:val="24"/>
                <w:szCs w:val="24"/>
                <w:vertAlign w:val="subscript"/>
                <w:lang w:val="en-GB"/>
              </w:rPr>
              <w:t>5</w:t>
            </w:r>
          </w:p>
        </w:tc>
        <w:tc>
          <w:tcPr>
            <w:tcW w:w="3117" w:type="dxa"/>
          </w:tcPr>
          <w:p w14:paraId="4C6D6076" w14:textId="179A80F6"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1.1 x 10</w:t>
            </w:r>
            <w:r w:rsidRPr="00E10A37">
              <w:rPr>
                <w:rFonts w:ascii="Times New Roman" w:hAnsi="Times New Roman" w:cs="Times New Roman"/>
                <w:color w:val="000000" w:themeColor="text1"/>
                <w:sz w:val="24"/>
                <w:szCs w:val="24"/>
                <w:vertAlign w:val="superscript"/>
                <w:lang w:val="en-GB"/>
              </w:rPr>
              <w:t>3</w:t>
            </w:r>
          </w:p>
        </w:tc>
      </w:tr>
      <w:tr w:rsidR="00CD061E" w:rsidRPr="00E10A37" w14:paraId="4B76FFAC"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6123E2EC" w14:textId="66E1AB67" w:rsidR="00CD061E" w:rsidRPr="00E10A37" w:rsidRDefault="00CD061E" w:rsidP="00CD061E">
            <w:pPr>
              <w:spacing w:after="0" w:line="240" w:lineRule="auto"/>
              <w:jc w:val="both"/>
              <w:rPr>
                <w:rFonts w:ascii="Times New Roman" w:hAnsi="Times New Roman" w:cs="Times New Roman"/>
                <w:b w:val="0"/>
                <w:bCs w:val="0"/>
                <w:sz w:val="24"/>
                <w:szCs w:val="24"/>
                <w:lang w:val="en-GB"/>
              </w:rPr>
            </w:pPr>
            <w:proofErr w:type="spellStart"/>
            <w:r w:rsidRPr="00E10A37">
              <w:rPr>
                <w:rFonts w:ascii="Times New Roman" w:hAnsi="Times New Roman" w:cs="Times New Roman"/>
                <w:b w:val="0"/>
                <w:color w:val="000000" w:themeColor="text1"/>
                <w:sz w:val="24"/>
                <w:szCs w:val="24"/>
                <w:lang w:val="en-GB"/>
              </w:rPr>
              <w:t>Iruekpen</w:t>
            </w:r>
            <w:proofErr w:type="spellEnd"/>
            <w:r w:rsidRPr="00E10A37">
              <w:rPr>
                <w:rFonts w:ascii="Times New Roman" w:hAnsi="Times New Roman" w:cs="Times New Roman"/>
                <w:b w:val="0"/>
                <w:color w:val="000000" w:themeColor="text1"/>
                <w:sz w:val="24"/>
                <w:szCs w:val="24"/>
                <w:lang w:val="en-GB"/>
              </w:rPr>
              <w:t xml:space="preserve"> Market</w:t>
            </w:r>
          </w:p>
        </w:tc>
        <w:tc>
          <w:tcPr>
            <w:tcW w:w="3117" w:type="dxa"/>
          </w:tcPr>
          <w:p w14:paraId="38C55CF7" w14:textId="5E30ADF5"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I</w:t>
            </w:r>
            <w:r w:rsidRPr="00E10A37">
              <w:rPr>
                <w:rFonts w:ascii="Times New Roman" w:hAnsi="Times New Roman" w:cs="Times New Roman"/>
                <w:bCs/>
                <w:sz w:val="24"/>
                <w:szCs w:val="24"/>
                <w:vertAlign w:val="subscript"/>
                <w:lang w:val="en-GB"/>
              </w:rPr>
              <w:t>1</w:t>
            </w:r>
          </w:p>
        </w:tc>
        <w:tc>
          <w:tcPr>
            <w:tcW w:w="3117" w:type="dxa"/>
          </w:tcPr>
          <w:p w14:paraId="068C326C" w14:textId="418D1AF9"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1.7 x 10</w:t>
            </w:r>
            <w:r w:rsidRPr="00E10A37">
              <w:rPr>
                <w:rFonts w:ascii="Times New Roman" w:hAnsi="Times New Roman" w:cs="Times New Roman"/>
                <w:color w:val="000000" w:themeColor="text1"/>
                <w:sz w:val="24"/>
                <w:szCs w:val="24"/>
                <w:vertAlign w:val="superscript"/>
                <w:lang w:val="en-GB"/>
              </w:rPr>
              <w:t>3</w:t>
            </w:r>
          </w:p>
        </w:tc>
      </w:tr>
      <w:tr w:rsidR="00CD061E" w:rsidRPr="00E10A37" w14:paraId="23108715"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2F3B4A4B"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109DECCD" w14:textId="71EF60D1"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I</w:t>
            </w:r>
            <w:r w:rsidRPr="00E10A37">
              <w:rPr>
                <w:rFonts w:ascii="Times New Roman" w:hAnsi="Times New Roman" w:cs="Times New Roman"/>
                <w:bCs/>
                <w:sz w:val="24"/>
                <w:szCs w:val="24"/>
                <w:vertAlign w:val="subscript"/>
                <w:lang w:val="en-GB"/>
              </w:rPr>
              <w:t>2</w:t>
            </w:r>
          </w:p>
        </w:tc>
        <w:tc>
          <w:tcPr>
            <w:tcW w:w="3117" w:type="dxa"/>
          </w:tcPr>
          <w:p w14:paraId="159227E0" w14:textId="10FC6D60"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1.7 x 10</w:t>
            </w:r>
            <w:r w:rsidRPr="00E10A37">
              <w:rPr>
                <w:rFonts w:ascii="Times New Roman" w:hAnsi="Times New Roman" w:cs="Times New Roman"/>
                <w:color w:val="000000" w:themeColor="text1"/>
                <w:sz w:val="24"/>
                <w:szCs w:val="24"/>
                <w:vertAlign w:val="superscript"/>
                <w:lang w:val="en-GB"/>
              </w:rPr>
              <w:t>3</w:t>
            </w:r>
          </w:p>
        </w:tc>
      </w:tr>
      <w:tr w:rsidR="00CD061E" w:rsidRPr="00E10A37" w14:paraId="7DD12EA8"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20C3F060"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17E95E41" w14:textId="5A2D5022"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I</w:t>
            </w:r>
            <w:r w:rsidRPr="00E10A37">
              <w:rPr>
                <w:rFonts w:ascii="Times New Roman" w:hAnsi="Times New Roman" w:cs="Times New Roman"/>
                <w:bCs/>
                <w:sz w:val="24"/>
                <w:szCs w:val="24"/>
                <w:vertAlign w:val="subscript"/>
                <w:lang w:val="en-GB"/>
              </w:rPr>
              <w:t>3</w:t>
            </w:r>
          </w:p>
        </w:tc>
        <w:tc>
          <w:tcPr>
            <w:tcW w:w="3117" w:type="dxa"/>
          </w:tcPr>
          <w:p w14:paraId="6ED1B31C" w14:textId="586D6B68"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2.2 x 10</w:t>
            </w:r>
            <w:r w:rsidRPr="00E10A37">
              <w:rPr>
                <w:rFonts w:ascii="Times New Roman" w:hAnsi="Times New Roman" w:cs="Times New Roman"/>
                <w:color w:val="000000" w:themeColor="text1"/>
                <w:sz w:val="24"/>
                <w:szCs w:val="24"/>
                <w:vertAlign w:val="superscript"/>
                <w:lang w:val="en-GB"/>
              </w:rPr>
              <w:t>3</w:t>
            </w:r>
          </w:p>
        </w:tc>
      </w:tr>
      <w:tr w:rsidR="00CD061E" w:rsidRPr="00E10A37" w14:paraId="27732D43"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1CA7E233"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6F9D8375" w14:textId="10701234"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I</w:t>
            </w:r>
            <w:r w:rsidRPr="00E10A37">
              <w:rPr>
                <w:rFonts w:ascii="Times New Roman" w:hAnsi="Times New Roman" w:cs="Times New Roman"/>
                <w:bCs/>
                <w:sz w:val="24"/>
                <w:szCs w:val="24"/>
                <w:vertAlign w:val="subscript"/>
                <w:lang w:val="en-GB"/>
              </w:rPr>
              <w:t>4</w:t>
            </w:r>
          </w:p>
        </w:tc>
        <w:tc>
          <w:tcPr>
            <w:tcW w:w="3117" w:type="dxa"/>
          </w:tcPr>
          <w:p w14:paraId="08C923E8" w14:textId="3F2F41F1"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2.0 x 10</w:t>
            </w:r>
            <w:r w:rsidRPr="00E10A37">
              <w:rPr>
                <w:rFonts w:ascii="Times New Roman" w:hAnsi="Times New Roman" w:cs="Times New Roman"/>
                <w:color w:val="000000" w:themeColor="text1"/>
                <w:sz w:val="24"/>
                <w:szCs w:val="24"/>
                <w:vertAlign w:val="superscript"/>
                <w:lang w:val="en-GB"/>
              </w:rPr>
              <w:t>3</w:t>
            </w:r>
          </w:p>
        </w:tc>
      </w:tr>
      <w:tr w:rsidR="00CD061E" w:rsidRPr="00E10A37" w14:paraId="25DDC8C0"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11DCB5B4"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5B337C8D" w14:textId="7C4B831E"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I</w:t>
            </w:r>
            <w:r w:rsidRPr="00E10A37">
              <w:rPr>
                <w:rFonts w:ascii="Times New Roman" w:hAnsi="Times New Roman" w:cs="Times New Roman"/>
                <w:bCs/>
                <w:sz w:val="24"/>
                <w:szCs w:val="24"/>
                <w:vertAlign w:val="subscript"/>
                <w:lang w:val="en-GB"/>
              </w:rPr>
              <w:t>5</w:t>
            </w:r>
          </w:p>
        </w:tc>
        <w:tc>
          <w:tcPr>
            <w:tcW w:w="3117" w:type="dxa"/>
          </w:tcPr>
          <w:p w14:paraId="613E15F9" w14:textId="723F2A6D"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1.7 x 10</w:t>
            </w:r>
            <w:r w:rsidRPr="00E10A37">
              <w:rPr>
                <w:rFonts w:ascii="Times New Roman" w:hAnsi="Times New Roman" w:cs="Times New Roman"/>
                <w:color w:val="000000" w:themeColor="text1"/>
                <w:sz w:val="24"/>
                <w:szCs w:val="24"/>
                <w:vertAlign w:val="superscript"/>
                <w:lang w:val="en-GB"/>
              </w:rPr>
              <w:t>3</w:t>
            </w:r>
          </w:p>
        </w:tc>
      </w:tr>
      <w:tr w:rsidR="00CD061E" w:rsidRPr="00E10A37" w14:paraId="40C95741"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15564134" w14:textId="2F66FC7A" w:rsidR="00CD061E" w:rsidRPr="00E10A37" w:rsidRDefault="00CD061E" w:rsidP="00CD061E">
            <w:pPr>
              <w:spacing w:after="0" w:line="240" w:lineRule="auto"/>
              <w:jc w:val="both"/>
              <w:rPr>
                <w:rFonts w:ascii="Times New Roman" w:hAnsi="Times New Roman" w:cs="Times New Roman"/>
                <w:b w:val="0"/>
                <w:bCs w:val="0"/>
                <w:sz w:val="24"/>
                <w:szCs w:val="24"/>
                <w:lang w:val="en-GB"/>
              </w:rPr>
            </w:pPr>
            <w:proofErr w:type="spellStart"/>
            <w:r w:rsidRPr="00E10A37">
              <w:rPr>
                <w:rFonts w:ascii="Times New Roman" w:hAnsi="Times New Roman" w:cs="Times New Roman"/>
                <w:b w:val="0"/>
                <w:color w:val="000000" w:themeColor="text1"/>
                <w:sz w:val="24"/>
                <w:szCs w:val="24"/>
                <w:lang w:val="en-GB"/>
              </w:rPr>
              <w:t>Ekpoma</w:t>
            </w:r>
            <w:proofErr w:type="spellEnd"/>
            <w:r w:rsidRPr="00E10A37">
              <w:rPr>
                <w:rFonts w:ascii="Times New Roman" w:hAnsi="Times New Roman" w:cs="Times New Roman"/>
                <w:b w:val="0"/>
                <w:color w:val="000000" w:themeColor="text1"/>
                <w:sz w:val="24"/>
                <w:szCs w:val="24"/>
                <w:lang w:val="en-GB"/>
              </w:rPr>
              <w:t xml:space="preserve"> Market</w:t>
            </w:r>
          </w:p>
        </w:tc>
        <w:tc>
          <w:tcPr>
            <w:tcW w:w="3117" w:type="dxa"/>
          </w:tcPr>
          <w:p w14:paraId="2910178C" w14:textId="4BEAC48A"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U</w:t>
            </w:r>
            <w:r w:rsidRPr="00E10A37">
              <w:rPr>
                <w:rFonts w:ascii="Times New Roman" w:hAnsi="Times New Roman" w:cs="Times New Roman"/>
                <w:bCs/>
                <w:sz w:val="24"/>
                <w:szCs w:val="24"/>
                <w:vertAlign w:val="subscript"/>
                <w:lang w:val="en-GB"/>
              </w:rPr>
              <w:t>1</w:t>
            </w:r>
          </w:p>
        </w:tc>
        <w:tc>
          <w:tcPr>
            <w:tcW w:w="3117" w:type="dxa"/>
          </w:tcPr>
          <w:p w14:paraId="69641D6A" w14:textId="2DFA420A"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2.9 x 10</w:t>
            </w:r>
            <w:r w:rsidRPr="00E10A37">
              <w:rPr>
                <w:rFonts w:ascii="Times New Roman" w:hAnsi="Times New Roman" w:cs="Times New Roman"/>
                <w:color w:val="000000" w:themeColor="text1"/>
                <w:sz w:val="24"/>
                <w:szCs w:val="24"/>
                <w:vertAlign w:val="superscript"/>
                <w:lang w:val="en-GB"/>
              </w:rPr>
              <w:t>3</w:t>
            </w:r>
          </w:p>
        </w:tc>
      </w:tr>
      <w:tr w:rsidR="00CD061E" w:rsidRPr="00E10A37" w14:paraId="43BF8FBA"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6EA8EA98"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613CC320" w14:textId="4EC450B1"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U</w:t>
            </w:r>
            <w:r w:rsidRPr="00E10A37">
              <w:rPr>
                <w:rFonts w:ascii="Times New Roman" w:hAnsi="Times New Roman" w:cs="Times New Roman"/>
                <w:bCs/>
                <w:sz w:val="24"/>
                <w:szCs w:val="24"/>
                <w:vertAlign w:val="subscript"/>
                <w:lang w:val="en-GB"/>
              </w:rPr>
              <w:t>2</w:t>
            </w:r>
          </w:p>
        </w:tc>
        <w:tc>
          <w:tcPr>
            <w:tcW w:w="3117" w:type="dxa"/>
          </w:tcPr>
          <w:p w14:paraId="731690D7" w14:textId="46719037" w:rsidR="00CD061E" w:rsidRPr="00E10A37" w:rsidRDefault="009A4002"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2.4</w:t>
            </w:r>
            <w:r w:rsidR="00CD061E" w:rsidRPr="00E10A37">
              <w:rPr>
                <w:rFonts w:ascii="Times New Roman" w:hAnsi="Times New Roman" w:cs="Times New Roman"/>
                <w:color w:val="000000" w:themeColor="text1"/>
                <w:sz w:val="24"/>
                <w:szCs w:val="24"/>
                <w:lang w:val="en-GB"/>
              </w:rPr>
              <w:t xml:space="preserve"> x 10</w:t>
            </w:r>
            <w:r w:rsidR="00CD061E" w:rsidRPr="00E10A37">
              <w:rPr>
                <w:rFonts w:ascii="Times New Roman" w:hAnsi="Times New Roman" w:cs="Times New Roman"/>
                <w:color w:val="000000" w:themeColor="text1"/>
                <w:sz w:val="24"/>
                <w:szCs w:val="24"/>
                <w:vertAlign w:val="superscript"/>
                <w:lang w:val="en-GB"/>
              </w:rPr>
              <w:t>3</w:t>
            </w:r>
          </w:p>
        </w:tc>
      </w:tr>
      <w:tr w:rsidR="00CD061E" w:rsidRPr="00E10A37" w14:paraId="4F701CBB"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2FB64A22"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7F46B89D" w14:textId="473D6D7A"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U</w:t>
            </w:r>
            <w:r w:rsidRPr="00E10A37">
              <w:rPr>
                <w:rFonts w:ascii="Times New Roman" w:hAnsi="Times New Roman" w:cs="Times New Roman"/>
                <w:bCs/>
                <w:sz w:val="24"/>
                <w:szCs w:val="24"/>
                <w:vertAlign w:val="subscript"/>
                <w:lang w:val="en-GB"/>
              </w:rPr>
              <w:t>3</w:t>
            </w:r>
          </w:p>
        </w:tc>
        <w:tc>
          <w:tcPr>
            <w:tcW w:w="3117" w:type="dxa"/>
          </w:tcPr>
          <w:p w14:paraId="57255D10" w14:textId="15D00138" w:rsidR="00CD061E" w:rsidRPr="00E10A37" w:rsidRDefault="009A4002"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2.5</w:t>
            </w:r>
            <w:r w:rsidR="00CD061E" w:rsidRPr="00E10A37">
              <w:rPr>
                <w:rFonts w:ascii="Times New Roman" w:hAnsi="Times New Roman" w:cs="Times New Roman"/>
                <w:color w:val="000000" w:themeColor="text1"/>
                <w:sz w:val="24"/>
                <w:szCs w:val="24"/>
                <w:lang w:val="en-GB"/>
              </w:rPr>
              <w:t xml:space="preserve"> x 10</w:t>
            </w:r>
            <w:r w:rsidR="00CD061E" w:rsidRPr="00E10A37">
              <w:rPr>
                <w:rFonts w:ascii="Times New Roman" w:hAnsi="Times New Roman" w:cs="Times New Roman"/>
                <w:color w:val="000000" w:themeColor="text1"/>
                <w:sz w:val="24"/>
                <w:szCs w:val="24"/>
                <w:vertAlign w:val="superscript"/>
                <w:lang w:val="en-GB"/>
              </w:rPr>
              <w:t>3</w:t>
            </w:r>
          </w:p>
        </w:tc>
      </w:tr>
      <w:tr w:rsidR="00CD061E" w:rsidRPr="00E10A37" w14:paraId="17B57380"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0F0806EF"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41FEA689" w14:textId="2DAF41C3"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U</w:t>
            </w:r>
            <w:r w:rsidRPr="00E10A37">
              <w:rPr>
                <w:rFonts w:ascii="Times New Roman" w:hAnsi="Times New Roman" w:cs="Times New Roman"/>
                <w:bCs/>
                <w:sz w:val="24"/>
                <w:szCs w:val="24"/>
                <w:vertAlign w:val="subscript"/>
                <w:lang w:val="en-GB"/>
              </w:rPr>
              <w:t>4</w:t>
            </w:r>
          </w:p>
        </w:tc>
        <w:tc>
          <w:tcPr>
            <w:tcW w:w="3117" w:type="dxa"/>
          </w:tcPr>
          <w:p w14:paraId="6147B9F2" w14:textId="75890B0F" w:rsidR="00CD061E" w:rsidRPr="00E10A37" w:rsidRDefault="009A4002"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2.8</w:t>
            </w:r>
            <w:r w:rsidR="00CD061E" w:rsidRPr="00E10A37">
              <w:rPr>
                <w:rFonts w:ascii="Times New Roman" w:hAnsi="Times New Roman" w:cs="Times New Roman"/>
                <w:color w:val="000000" w:themeColor="text1"/>
                <w:sz w:val="24"/>
                <w:szCs w:val="24"/>
                <w:lang w:val="en-GB"/>
              </w:rPr>
              <w:t xml:space="preserve"> x 10</w:t>
            </w:r>
            <w:r w:rsidR="00CD061E" w:rsidRPr="00E10A37">
              <w:rPr>
                <w:rFonts w:ascii="Times New Roman" w:hAnsi="Times New Roman" w:cs="Times New Roman"/>
                <w:color w:val="000000" w:themeColor="text1"/>
                <w:sz w:val="24"/>
                <w:szCs w:val="24"/>
                <w:vertAlign w:val="superscript"/>
                <w:lang w:val="en-GB"/>
              </w:rPr>
              <w:t>3</w:t>
            </w:r>
          </w:p>
        </w:tc>
      </w:tr>
      <w:tr w:rsidR="00CD061E" w:rsidRPr="00E10A37" w14:paraId="2B9BB5A3"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10D82985"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4FBD83CB" w14:textId="75489F32"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U</w:t>
            </w:r>
            <w:r w:rsidRPr="00E10A37">
              <w:rPr>
                <w:rFonts w:ascii="Times New Roman" w:hAnsi="Times New Roman" w:cs="Times New Roman"/>
                <w:bCs/>
                <w:sz w:val="24"/>
                <w:szCs w:val="24"/>
                <w:vertAlign w:val="subscript"/>
                <w:lang w:val="en-GB"/>
              </w:rPr>
              <w:t>5</w:t>
            </w:r>
          </w:p>
        </w:tc>
        <w:tc>
          <w:tcPr>
            <w:tcW w:w="3117" w:type="dxa"/>
          </w:tcPr>
          <w:p w14:paraId="3475F098" w14:textId="6BF81508" w:rsidR="00CD061E" w:rsidRPr="00E10A37" w:rsidRDefault="009A4002"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3.0</w:t>
            </w:r>
            <w:r w:rsidR="00CD061E" w:rsidRPr="00E10A37">
              <w:rPr>
                <w:rFonts w:ascii="Times New Roman" w:hAnsi="Times New Roman" w:cs="Times New Roman"/>
                <w:color w:val="000000" w:themeColor="text1"/>
                <w:sz w:val="24"/>
                <w:szCs w:val="24"/>
                <w:lang w:val="en-GB"/>
              </w:rPr>
              <w:t xml:space="preserve"> x 10</w:t>
            </w:r>
            <w:r w:rsidR="00CD061E" w:rsidRPr="00E10A37">
              <w:rPr>
                <w:rFonts w:ascii="Times New Roman" w:hAnsi="Times New Roman" w:cs="Times New Roman"/>
                <w:color w:val="000000" w:themeColor="text1"/>
                <w:sz w:val="24"/>
                <w:szCs w:val="24"/>
                <w:vertAlign w:val="superscript"/>
                <w:lang w:val="en-GB"/>
              </w:rPr>
              <w:t>3</w:t>
            </w:r>
          </w:p>
        </w:tc>
      </w:tr>
    </w:tbl>
    <w:p w14:paraId="7C29E004" w14:textId="77777777" w:rsidR="00AF7317" w:rsidRPr="00E10A37" w:rsidRDefault="00AF7317" w:rsidP="001B0CAA">
      <w:pPr>
        <w:spacing w:line="240" w:lineRule="auto"/>
        <w:jc w:val="both"/>
        <w:rPr>
          <w:rFonts w:ascii="Times New Roman" w:hAnsi="Times New Roman" w:cs="Times New Roman"/>
          <w:b/>
          <w:sz w:val="24"/>
          <w:szCs w:val="24"/>
          <w:lang w:val="en-GB"/>
        </w:rPr>
      </w:pPr>
    </w:p>
    <w:p w14:paraId="65AB53C5" w14:textId="615170C9" w:rsidR="001B0CAA" w:rsidRPr="00E10A37" w:rsidRDefault="00AF7317" w:rsidP="001B0CAA">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 xml:space="preserve">DISCUSSION </w:t>
      </w:r>
    </w:p>
    <w:p w14:paraId="78B9953D" w14:textId="24112F3F" w:rsidR="001B0CAA" w:rsidRPr="00E10A37" w:rsidRDefault="004A1C06" w:rsidP="001B0CAA">
      <w:pPr>
        <w:spacing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t xml:space="preserve">This work investigated the presence of </w:t>
      </w:r>
      <w:r w:rsidRPr="00E10A37">
        <w:rPr>
          <w:rFonts w:ascii="Times New Roman" w:hAnsi="Times New Roman" w:cs="Times New Roman"/>
          <w:i/>
          <w:iCs/>
          <w:sz w:val="24"/>
          <w:szCs w:val="24"/>
          <w:lang w:val="en-GB"/>
        </w:rPr>
        <w:t>Vibrio Cholerae</w:t>
      </w:r>
      <w:r w:rsidRPr="00E10A37">
        <w:rPr>
          <w:rFonts w:ascii="Times New Roman" w:hAnsi="Times New Roman" w:cs="Times New Roman"/>
          <w:sz w:val="24"/>
          <w:szCs w:val="24"/>
          <w:lang w:val="en-GB"/>
        </w:rPr>
        <w:t xml:space="preserve"> in tank water and fresh fish sold at </w:t>
      </w:r>
      <w:proofErr w:type="spellStart"/>
      <w:r w:rsidRPr="00E10A37">
        <w:rPr>
          <w:rFonts w:ascii="Times New Roman" w:hAnsi="Times New Roman" w:cs="Times New Roman"/>
          <w:sz w:val="24"/>
          <w:szCs w:val="24"/>
          <w:lang w:val="en-GB"/>
        </w:rPr>
        <w:t>Ekpoma</w:t>
      </w:r>
      <w:proofErr w:type="spellEnd"/>
      <w:r w:rsidRPr="00E10A37">
        <w:rPr>
          <w:rFonts w:ascii="Times New Roman" w:hAnsi="Times New Roman" w:cs="Times New Roman"/>
          <w:sz w:val="24"/>
          <w:szCs w:val="24"/>
          <w:lang w:val="en-GB"/>
        </w:rPr>
        <w:t>, as both t</w:t>
      </w:r>
      <w:r w:rsidR="001B0CAA" w:rsidRPr="00E10A37">
        <w:rPr>
          <w:rFonts w:ascii="Times New Roman" w:hAnsi="Times New Roman" w:cs="Times New Roman"/>
          <w:bCs/>
          <w:sz w:val="24"/>
          <w:szCs w:val="24"/>
          <w:lang w:val="en-GB"/>
        </w:rPr>
        <w:t>ank water and fresh fish</w:t>
      </w:r>
      <w:r w:rsidRPr="00E10A37">
        <w:rPr>
          <w:rFonts w:ascii="Times New Roman" w:hAnsi="Times New Roman" w:cs="Times New Roman"/>
          <w:bCs/>
          <w:sz w:val="24"/>
          <w:szCs w:val="24"/>
          <w:lang w:val="en-GB"/>
        </w:rPr>
        <w:t xml:space="preserve"> have become a major concern as</w:t>
      </w:r>
      <w:r w:rsidR="001B0CAA" w:rsidRPr="00E10A37">
        <w:rPr>
          <w:rFonts w:ascii="Times New Roman" w:hAnsi="Times New Roman" w:cs="Times New Roman"/>
          <w:bCs/>
          <w:sz w:val="24"/>
          <w:szCs w:val="24"/>
          <w:lang w:val="en-GB"/>
        </w:rPr>
        <w:t xml:space="preserve"> potential reservoir</w:t>
      </w:r>
      <w:r w:rsidRPr="00E10A37">
        <w:rPr>
          <w:rFonts w:ascii="Times New Roman" w:hAnsi="Times New Roman" w:cs="Times New Roman"/>
          <w:bCs/>
          <w:sz w:val="24"/>
          <w:szCs w:val="24"/>
          <w:lang w:val="en-GB"/>
        </w:rPr>
        <w:t>s the pathogen in the recurrent outbreaks</w:t>
      </w:r>
      <w:r w:rsidR="001B0CAA" w:rsidRPr="00E10A37">
        <w:rPr>
          <w:rFonts w:ascii="Times New Roman" w:hAnsi="Times New Roman" w:cs="Times New Roman"/>
          <w:bCs/>
          <w:sz w:val="24"/>
          <w:szCs w:val="24"/>
          <w:lang w:val="en-GB"/>
        </w:rPr>
        <w:t xml:space="preserve"> of </w:t>
      </w:r>
      <w:r w:rsidRPr="00E10A37">
        <w:rPr>
          <w:rFonts w:ascii="Times New Roman" w:hAnsi="Times New Roman" w:cs="Times New Roman"/>
          <w:bCs/>
          <w:sz w:val="24"/>
          <w:szCs w:val="24"/>
          <w:lang w:val="en-GB"/>
        </w:rPr>
        <w:t xml:space="preserve">vibriosis. </w:t>
      </w:r>
      <w:r w:rsidR="001B0CAA" w:rsidRPr="00E10A37">
        <w:rPr>
          <w:rFonts w:ascii="Times New Roman" w:hAnsi="Times New Roman" w:cs="Times New Roman"/>
          <w:sz w:val="24"/>
          <w:szCs w:val="24"/>
          <w:lang w:val="en-GB"/>
        </w:rPr>
        <w:t xml:space="preserve"> </w:t>
      </w:r>
    </w:p>
    <w:p w14:paraId="029F3BDA" w14:textId="40959D17" w:rsidR="001B0CAA" w:rsidRPr="00E10A37" w:rsidRDefault="004A1C06" w:rsidP="001B0CAA">
      <w:pPr>
        <w:spacing w:line="240" w:lineRule="auto"/>
        <w:jc w:val="both"/>
        <w:rPr>
          <w:rFonts w:ascii="Times New Roman" w:hAnsi="Times New Roman" w:cs="Times New Roman"/>
          <w:bCs/>
          <w:sz w:val="24"/>
          <w:szCs w:val="24"/>
          <w:lang w:val="en-GB"/>
        </w:rPr>
      </w:pPr>
      <w:proofErr w:type="spellStart"/>
      <w:r w:rsidRPr="00E10A37">
        <w:rPr>
          <w:rFonts w:ascii="Times New Roman" w:hAnsi="Times New Roman" w:cs="Times New Roman"/>
          <w:i/>
          <w:sz w:val="24"/>
          <w:szCs w:val="24"/>
          <w:lang w:val="en-GB"/>
        </w:rPr>
        <w:lastRenderedPageBreak/>
        <w:t>Vibro</w:t>
      </w:r>
      <w:proofErr w:type="spellEnd"/>
      <w:r w:rsidRPr="00E10A37">
        <w:rPr>
          <w:rFonts w:ascii="Times New Roman" w:hAnsi="Times New Roman" w:cs="Times New Roman"/>
          <w:i/>
          <w:sz w:val="24"/>
          <w:szCs w:val="24"/>
          <w:lang w:val="en-GB"/>
        </w:rPr>
        <w:t xml:space="preserve"> </w:t>
      </w:r>
      <w:proofErr w:type="spellStart"/>
      <w:r w:rsidRPr="00E10A37">
        <w:rPr>
          <w:rFonts w:ascii="Times New Roman" w:hAnsi="Times New Roman" w:cs="Times New Roman"/>
          <w:i/>
          <w:sz w:val="24"/>
          <w:szCs w:val="24"/>
          <w:lang w:val="en-GB"/>
        </w:rPr>
        <w:t>cholerae</w:t>
      </w:r>
      <w:proofErr w:type="spellEnd"/>
      <w:r w:rsidRPr="00E10A37">
        <w:rPr>
          <w:rFonts w:ascii="Times New Roman" w:hAnsi="Times New Roman" w:cs="Times New Roman"/>
          <w:sz w:val="24"/>
          <w:szCs w:val="24"/>
          <w:lang w:val="en-GB"/>
        </w:rPr>
        <w:t xml:space="preserve"> was identified in the samples by their diagnostic characteristics with include</w:t>
      </w:r>
      <w:r w:rsidR="001B0CAA" w:rsidRPr="00E10A37">
        <w:rPr>
          <w:rFonts w:ascii="Times New Roman" w:hAnsi="Times New Roman" w:cs="Times New Roman"/>
          <w:bCs/>
          <w:sz w:val="24"/>
          <w:szCs w:val="24"/>
          <w:lang w:val="en-GB"/>
        </w:rPr>
        <w:t xml:space="preserve"> greenish and yellowish colonies on </w:t>
      </w:r>
      <w:r w:rsidRPr="00E10A37">
        <w:rPr>
          <w:rFonts w:ascii="Times New Roman" w:hAnsi="Times New Roman" w:cs="Times New Roman"/>
          <w:color w:val="000000" w:themeColor="text1"/>
          <w:sz w:val="24"/>
          <w:szCs w:val="24"/>
          <w:lang w:val="en-GB"/>
        </w:rPr>
        <w:t>TCBS agar, positive Gram reaction</w:t>
      </w:r>
      <w:r w:rsidR="001B0CAA" w:rsidRPr="00E10A37">
        <w:rPr>
          <w:rFonts w:ascii="Times New Roman" w:hAnsi="Times New Roman" w:cs="Times New Roman"/>
          <w:bCs/>
          <w:sz w:val="24"/>
          <w:szCs w:val="24"/>
          <w:lang w:val="en-GB"/>
        </w:rPr>
        <w:t xml:space="preserve">, and </w:t>
      </w:r>
      <w:r w:rsidRPr="00E10A37">
        <w:rPr>
          <w:rFonts w:ascii="Times New Roman" w:hAnsi="Times New Roman" w:cs="Times New Roman"/>
          <w:bCs/>
          <w:sz w:val="24"/>
          <w:szCs w:val="24"/>
          <w:lang w:val="en-GB"/>
        </w:rPr>
        <w:t>other biochemical properties</w:t>
      </w:r>
      <w:r w:rsidR="001B0CAA" w:rsidRPr="00E10A37">
        <w:rPr>
          <w:rFonts w:ascii="Times New Roman" w:hAnsi="Times New Roman" w:cs="Times New Roman"/>
          <w:bCs/>
          <w:sz w:val="24"/>
          <w:szCs w:val="24"/>
          <w:lang w:val="en-GB"/>
        </w:rPr>
        <w:t xml:space="preserve"> consistent with </w:t>
      </w:r>
      <w:r w:rsidRPr="00E10A37">
        <w:rPr>
          <w:rFonts w:ascii="Times New Roman" w:hAnsi="Times New Roman" w:cs="Times New Roman"/>
          <w:bCs/>
          <w:i/>
          <w:sz w:val="24"/>
          <w:szCs w:val="24"/>
          <w:lang w:val="en-GB"/>
        </w:rPr>
        <w:t>Vibrio</w:t>
      </w:r>
      <w:r w:rsidRPr="00E10A37">
        <w:rPr>
          <w:rFonts w:ascii="Times New Roman" w:hAnsi="Times New Roman" w:cs="Times New Roman"/>
          <w:bCs/>
          <w:sz w:val="24"/>
          <w:szCs w:val="24"/>
          <w:lang w:val="en-GB"/>
        </w:rPr>
        <w:t xml:space="preserve"> spp.</w:t>
      </w:r>
      <w:r w:rsidR="001B0CAA" w:rsidRPr="00E10A37">
        <w:rPr>
          <w:rFonts w:ascii="Times New Roman" w:hAnsi="Times New Roman" w:cs="Times New Roman"/>
          <w:bCs/>
          <w:sz w:val="24"/>
          <w:szCs w:val="24"/>
          <w:lang w:val="en-GB"/>
        </w:rPr>
        <w:t xml:space="preserve"> commonly found in aquatic environment as was also reported in a study on the stream surface water </w:t>
      </w:r>
      <w:r w:rsidR="009C4DA4" w:rsidRPr="00E10A37">
        <w:rPr>
          <w:rFonts w:ascii="Times New Roman" w:hAnsi="Times New Roman" w:cs="Times New Roman"/>
          <w:bCs/>
          <w:sz w:val="24"/>
          <w:szCs w:val="24"/>
          <w:lang w:val="en-GB"/>
        </w:rPr>
        <w:t>[16-18</w:t>
      </w:r>
      <w:r w:rsidR="001B0CAA" w:rsidRPr="00E10A37">
        <w:rPr>
          <w:rFonts w:ascii="Times New Roman" w:hAnsi="Times New Roman" w:cs="Times New Roman"/>
          <w:bCs/>
          <w:sz w:val="24"/>
          <w:szCs w:val="24"/>
          <w:lang w:val="en-GB"/>
        </w:rPr>
        <w:t>]</w:t>
      </w:r>
      <w:r w:rsidR="00AF7317" w:rsidRPr="00E10A37">
        <w:rPr>
          <w:rFonts w:ascii="Times New Roman" w:hAnsi="Times New Roman" w:cs="Times New Roman"/>
          <w:bCs/>
          <w:sz w:val="24"/>
          <w:szCs w:val="24"/>
          <w:lang w:val="en-GB"/>
        </w:rPr>
        <w:t>.</w:t>
      </w:r>
    </w:p>
    <w:p w14:paraId="79DF3FFF" w14:textId="43738A2A" w:rsidR="009C4DA4" w:rsidRPr="00E10A37" w:rsidRDefault="00AF7317"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All fresh fish and tank water samples tested positive for </w:t>
      </w:r>
      <w:r w:rsidRPr="00E10A37">
        <w:rPr>
          <w:rFonts w:ascii="Times New Roman" w:hAnsi="Times New Roman" w:cs="Times New Roman"/>
          <w:bCs/>
          <w:i/>
          <w:iCs/>
          <w:sz w:val="24"/>
          <w:szCs w:val="24"/>
          <w:lang w:val="en-GB"/>
        </w:rPr>
        <w:t>V. cholerae</w:t>
      </w:r>
      <w:r w:rsidRPr="00E10A37">
        <w:rPr>
          <w:rFonts w:ascii="Times New Roman" w:hAnsi="Times New Roman" w:cs="Times New Roman"/>
          <w:bCs/>
          <w:sz w:val="24"/>
          <w:szCs w:val="24"/>
          <w:lang w:val="en-GB"/>
        </w:rPr>
        <w:t>. In the fresh fish</w:t>
      </w:r>
      <w:r w:rsidRPr="00E10A37">
        <w:rPr>
          <w:rFonts w:ascii="Times New Roman" w:hAnsi="Times New Roman" w:cs="Times New Roman"/>
          <w:bCs/>
          <w:i/>
          <w:iCs/>
          <w:sz w:val="24"/>
          <w:szCs w:val="24"/>
          <w:lang w:val="en-GB"/>
        </w:rPr>
        <w:t xml:space="preserve"> </w:t>
      </w:r>
      <w:r w:rsidRPr="00E10A37">
        <w:rPr>
          <w:rFonts w:ascii="Times New Roman" w:hAnsi="Times New Roman" w:cs="Times New Roman"/>
          <w:bCs/>
          <w:sz w:val="24"/>
          <w:szCs w:val="24"/>
          <w:lang w:val="en-GB"/>
        </w:rPr>
        <w:t xml:space="preserve">samples, </w:t>
      </w:r>
      <w:r w:rsidRPr="00E10A37">
        <w:rPr>
          <w:rFonts w:ascii="Times New Roman" w:hAnsi="Times New Roman" w:cs="Times New Roman"/>
          <w:bCs/>
          <w:iCs/>
          <w:sz w:val="24"/>
          <w:szCs w:val="24"/>
          <w:lang w:val="en-GB"/>
        </w:rPr>
        <w:t>vibrio</w:t>
      </w:r>
      <w:r w:rsidRPr="00E10A37">
        <w:rPr>
          <w:rFonts w:ascii="Times New Roman" w:hAnsi="Times New Roman" w:cs="Times New Roman"/>
          <w:bCs/>
          <w:i/>
          <w:iCs/>
          <w:sz w:val="24"/>
          <w:szCs w:val="24"/>
          <w:lang w:val="en-GB"/>
        </w:rPr>
        <w:t xml:space="preserve"> </w:t>
      </w:r>
      <w:r w:rsidRPr="00E10A37">
        <w:rPr>
          <w:rFonts w:ascii="Times New Roman" w:hAnsi="Times New Roman" w:cs="Times New Roman"/>
          <w:bCs/>
          <w:sz w:val="24"/>
          <w:szCs w:val="24"/>
          <w:lang w:val="en-GB"/>
        </w:rPr>
        <w:t>count</w:t>
      </w:r>
      <w:r w:rsidRPr="00E10A37">
        <w:rPr>
          <w:rFonts w:ascii="Times New Roman" w:hAnsi="Times New Roman" w:cs="Times New Roman"/>
          <w:bCs/>
          <w:i/>
          <w:iCs/>
          <w:sz w:val="24"/>
          <w:szCs w:val="24"/>
          <w:lang w:val="en-GB"/>
        </w:rPr>
        <w:t xml:space="preserve"> </w:t>
      </w:r>
      <w:r w:rsidRPr="00E10A37">
        <w:rPr>
          <w:rFonts w:ascii="Times New Roman" w:hAnsi="Times New Roman" w:cs="Times New Roman"/>
          <w:bCs/>
          <w:sz w:val="24"/>
          <w:szCs w:val="24"/>
          <w:lang w:val="en-GB"/>
        </w:rPr>
        <w:t xml:space="preserve">ranged from 1.1 × 10³ to 3.0 × 10³ CFU/g, with the highest load at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Market and the lowest load at Poultry Road Market. </w:t>
      </w:r>
      <w:r w:rsidR="009C4DA4" w:rsidRPr="00E10A37">
        <w:rPr>
          <w:rFonts w:ascii="Times New Roman" w:hAnsi="Times New Roman" w:cs="Times New Roman"/>
          <w:i/>
          <w:sz w:val="24"/>
          <w:szCs w:val="24"/>
          <w:lang w:val="en-GB"/>
        </w:rPr>
        <w:t xml:space="preserve">Vibrio </w:t>
      </w:r>
      <w:r w:rsidR="009C4DA4" w:rsidRPr="00E10A37">
        <w:rPr>
          <w:rFonts w:ascii="Times New Roman" w:hAnsi="Times New Roman" w:cs="Times New Roman"/>
          <w:sz w:val="24"/>
          <w:szCs w:val="24"/>
          <w:lang w:val="en-GB"/>
        </w:rPr>
        <w:t>spp. is reported to be the most severe and wide spread pathogen in fish and seafood [19</w:t>
      </w:r>
      <w:r w:rsidR="00716B9F" w:rsidRPr="00E10A37">
        <w:rPr>
          <w:rFonts w:ascii="Times New Roman" w:hAnsi="Times New Roman" w:cs="Times New Roman"/>
          <w:sz w:val="24"/>
          <w:szCs w:val="24"/>
          <w:lang w:val="en-GB"/>
        </w:rPr>
        <w:t>,20</w:t>
      </w:r>
      <w:r w:rsidR="009C4DA4" w:rsidRPr="00E10A37">
        <w:rPr>
          <w:rFonts w:ascii="Times New Roman" w:hAnsi="Times New Roman" w:cs="Times New Roman"/>
          <w:sz w:val="24"/>
          <w:szCs w:val="24"/>
          <w:lang w:val="en-GB"/>
        </w:rPr>
        <w:t>]</w:t>
      </w:r>
      <w:r w:rsidR="00716B9F" w:rsidRPr="00E10A37">
        <w:rPr>
          <w:rFonts w:ascii="Times New Roman" w:hAnsi="Times New Roman" w:cs="Times New Roman"/>
          <w:sz w:val="24"/>
          <w:szCs w:val="24"/>
          <w:lang w:val="en-GB"/>
        </w:rPr>
        <w:t xml:space="preserve">. </w:t>
      </w:r>
      <w:r w:rsidR="00716B9F" w:rsidRPr="00E10A37">
        <w:rPr>
          <w:rFonts w:ascii="Times New Roman" w:hAnsi="Times New Roman" w:cs="Times New Roman"/>
          <w:bCs/>
          <w:sz w:val="24"/>
          <w:szCs w:val="24"/>
          <w:lang w:val="en-GB"/>
        </w:rPr>
        <w:t xml:space="preserve">However, the high microbial contamination of fresh fish as observed in this study, may be a result of unhygienic cutting utensils, handling techniques, and contaminated tables. </w:t>
      </w:r>
    </w:p>
    <w:p w14:paraId="7C5DC492" w14:textId="5F1143D7" w:rsidR="00AF7317" w:rsidRPr="00E10A37" w:rsidRDefault="00AF7317" w:rsidP="001B0CAA">
      <w:pPr>
        <w:spacing w:line="240" w:lineRule="auto"/>
        <w:jc w:val="both"/>
        <w:rPr>
          <w:rFonts w:ascii="Times New Roman" w:hAnsi="Times New Roman" w:cs="Times New Roman"/>
          <w:color w:val="000000" w:themeColor="text1"/>
          <w:sz w:val="24"/>
          <w:szCs w:val="24"/>
          <w:lang w:val="en-GB"/>
        </w:rPr>
      </w:pPr>
      <w:r w:rsidRPr="00E10A37">
        <w:rPr>
          <w:rFonts w:ascii="Times New Roman" w:hAnsi="Times New Roman" w:cs="Times New Roman"/>
          <w:bCs/>
          <w:sz w:val="24"/>
          <w:szCs w:val="24"/>
          <w:lang w:val="en-GB"/>
        </w:rPr>
        <w:t xml:space="preserve">In the tank water, </w:t>
      </w:r>
      <w:r w:rsidRPr="00E10A37">
        <w:rPr>
          <w:rFonts w:ascii="Times New Roman" w:hAnsi="Times New Roman" w:cs="Times New Roman"/>
          <w:bCs/>
          <w:iCs/>
          <w:sz w:val="24"/>
          <w:szCs w:val="24"/>
          <w:lang w:val="en-GB"/>
        </w:rPr>
        <w:t>vibrio</w:t>
      </w:r>
      <w:r w:rsidRPr="00E10A37">
        <w:rPr>
          <w:rFonts w:ascii="Times New Roman" w:hAnsi="Times New Roman" w:cs="Times New Roman"/>
          <w:bCs/>
          <w:i/>
          <w:iCs/>
          <w:sz w:val="24"/>
          <w:szCs w:val="24"/>
          <w:lang w:val="en-GB"/>
        </w:rPr>
        <w:t xml:space="preserve"> </w:t>
      </w:r>
      <w:r w:rsidRPr="00E10A37">
        <w:rPr>
          <w:rFonts w:ascii="Times New Roman" w:hAnsi="Times New Roman" w:cs="Times New Roman"/>
          <w:bCs/>
          <w:sz w:val="24"/>
          <w:szCs w:val="24"/>
          <w:lang w:val="en-GB"/>
        </w:rPr>
        <w:t xml:space="preserve">count ranged from 1.0 × 10² to 2.8 × 10² CFU/mL, with the highest load at </w:t>
      </w:r>
      <w:proofErr w:type="spellStart"/>
      <w:r w:rsidRPr="00E10A37">
        <w:rPr>
          <w:rFonts w:ascii="Times New Roman" w:hAnsi="Times New Roman" w:cs="Times New Roman"/>
          <w:bCs/>
          <w:sz w:val="24"/>
          <w:szCs w:val="24"/>
          <w:lang w:val="en-GB"/>
        </w:rPr>
        <w:t>Ujemen</w:t>
      </w:r>
      <w:proofErr w:type="spellEnd"/>
      <w:r w:rsidRPr="00E10A37">
        <w:rPr>
          <w:rFonts w:ascii="Times New Roman" w:hAnsi="Times New Roman" w:cs="Times New Roman"/>
          <w:bCs/>
          <w:sz w:val="24"/>
          <w:szCs w:val="24"/>
          <w:lang w:val="en-GB"/>
        </w:rPr>
        <w:t xml:space="preserve"> and the lowest load at </w:t>
      </w:r>
      <w:proofErr w:type="spellStart"/>
      <w:r w:rsidRPr="00E10A37">
        <w:rPr>
          <w:rFonts w:ascii="Times New Roman" w:hAnsi="Times New Roman" w:cs="Times New Roman"/>
          <w:color w:val="000000" w:themeColor="text1"/>
          <w:sz w:val="24"/>
          <w:szCs w:val="24"/>
          <w:lang w:val="en-GB"/>
        </w:rPr>
        <w:t>Iruekpen</w:t>
      </w:r>
      <w:proofErr w:type="spellEnd"/>
      <w:r w:rsidRPr="00E10A37">
        <w:rPr>
          <w:rFonts w:ascii="Times New Roman" w:hAnsi="Times New Roman" w:cs="Times New Roman"/>
          <w:color w:val="000000" w:themeColor="text1"/>
          <w:sz w:val="24"/>
          <w:szCs w:val="24"/>
          <w:lang w:val="en-GB"/>
        </w:rPr>
        <w:t>. The difference in the vibrio counts for water tank samples was not statistically significant (p&gt;0.05). However, the difference in the vibrio counts for fresh fish samples w</w:t>
      </w:r>
      <w:r w:rsidR="009F5570">
        <w:rPr>
          <w:rFonts w:ascii="Times New Roman" w:hAnsi="Times New Roman" w:cs="Times New Roman"/>
          <w:color w:val="000000" w:themeColor="text1"/>
          <w:sz w:val="24"/>
          <w:szCs w:val="24"/>
          <w:lang w:val="en-GB"/>
        </w:rPr>
        <w:t>as statistically significant (p</w:t>
      </w:r>
      <w:r w:rsidR="009F5570" w:rsidRPr="009F5570">
        <w:rPr>
          <w:rFonts w:ascii="Times New Roman" w:hAnsi="Times New Roman" w:cs="Times New Roman"/>
          <w:color w:val="000000" w:themeColor="text1"/>
          <w:sz w:val="24"/>
          <w:szCs w:val="24"/>
          <w:highlight w:val="yellow"/>
          <w:lang w:val="en-GB"/>
        </w:rPr>
        <w:t>&lt;</w:t>
      </w:r>
      <w:r w:rsidRPr="00E10A37">
        <w:rPr>
          <w:rFonts w:ascii="Times New Roman" w:hAnsi="Times New Roman" w:cs="Times New Roman"/>
          <w:color w:val="000000" w:themeColor="text1"/>
          <w:sz w:val="24"/>
          <w:szCs w:val="24"/>
          <w:lang w:val="en-GB"/>
        </w:rPr>
        <w:t xml:space="preserve">0.05) between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Market and the other two locations</w:t>
      </w:r>
      <w:r w:rsidRPr="00E10A37">
        <w:rPr>
          <w:rFonts w:ascii="Times New Roman" w:hAnsi="Times New Roman" w:cs="Times New Roman"/>
          <w:color w:val="000000" w:themeColor="text1"/>
          <w:sz w:val="24"/>
          <w:szCs w:val="24"/>
          <w:lang w:val="en-GB"/>
        </w:rPr>
        <w:t>.</w:t>
      </w:r>
      <w:r w:rsidR="00716B9F" w:rsidRPr="00E10A37">
        <w:rPr>
          <w:rFonts w:ascii="Times New Roman" w:hAnsi="Times New Roman" w:cs="Times New Roman"/>
          <w:color w:val="000000" w:themeColor="text1"/>
          <w:sz w:val="24"/>
          <w:szCs w:val="24"/>
          <w:lang w:val="en-GB"/>
        </w:rPr>
        <w:t xml:space="preserve"> </w:t>
      </w:r>
      <w:r w:rsidR="00716B9F" w:rsidRPr="00E10A37">
        <w:rPr>
          <w:rFonts w:ascii="Times New Roman" w:hAnsi="Times New Roman" w:cs="Times New Roman"/>
          <w:bCs/>
          <w:sz w:val="24"/>
          <w:szCs w:val="24"/>
          <w:lang w:val="en-GB"/>
        </w:rPr>
        <w:t>Water</w:t>
      </w:r>
      <w:r w:rsidR="003506B3" w:rsidRPr="00E10A37">
        <w:rPr>
          <w:rFonts w:ascii="Times New Roman" w:hAnsi="Times New Roman" w:cs="Times New Roman"/>
          <w:bCs/>
          <w:sz w:val="24"/>
          <w:szCs w:val="24"/>
          <w:lang w:val="en-GB"/>
        </w:rPr>
        <w:t xml:space="preserve"> can become</w:t>
      </w:r>
      <w:r w:rsidR="00716B9F" w:rsidRPr="00E10A37">
        <w:rPr>
          <w:rFonts w:ascii="Times New Roman" w:hAnsi="Times New Roman" w:cs="Times New Roman"/>
          <w:bCs/>
          <w:sz w:val="24"/>
          <w:szCs w:val="24"/>
          <w:lang w:val="en-GB"/>
        </w:rPr>
        <w:t xml:space="preserve"> contaminated </w:t>
      </w:r>
      <w:r w:rsidR="003506B3" w:rsidRPr="00E10A37">
        <w:rPr>
          <w:rFonts w:ascii="Times New Roman" w:hAnsi="Times New Roman" w:cs="Times New Roman"/>
          <w:bCs/>
          <w:sz w:val="24"/>
          <w:szCs w:val="24"/>
          <w:lang w:val="en-GB"/>
        </w:rPr>
        <w:t>with the pathogen</w:t>
      </w:r>
      <w:r w:rsidR="00716B9F" w:rsidRPr="00E10A37">
        <w:rPr>
          <w:rFonts w:ascii="Times New Roman" w:hAnsi="Times New Roman" w:cs="Times New Roman"/>
          <w:bCs/>
          <w:sz w:val="24"/>
          <w:szCs w:val="24"/>
          <w:lang w:val="en-GB"/>
        </w:rPr>
        <w:t xml:space="preserve"> </w:t>
      </w:r>
      <w:r w:rsidR="003506B3" w:rsidRPr="00E10A37">
        <w:rPr>
          <w:rFonts w:ascii="Times New Roman" w:hAnsi="Times New Roman" w:cs="Times New Roman"/>
          <w:bCs/>
          <w:sz w:val="24"/>
          <w:szCs w:val="24"/>
          <w:lang w:val="en-GB"/>
        </w:rPr>
        <w:t>during</w:t>
      </w:r>
      <w:r w:rsidR="00716B9F" w:rsidRPr="00E10A37">
        <w:rPr>
          <w:rFonts w:ascii="Times New Roman" w:hAnsi="Times New Roman" w:cs="Times New Roman"/>
          <w:bCs/>
          <w:sz w:val="24"/>
          <w:szCs w:val="24"/>
          <w:lang w:val="en-GB"/>
        </w:rPr>
        <w:t xml:space="preserve"> the process of buying </w:t>
      </w:r>
      <w:r w:rsidR="003506B3" w:rsidRPr="00E10A37">
        <w:rPr>
          <w:rFonts w:ascii="Times New Roman" w:hAnsi="Times New Roman" w:cs="Times New Roman"/>
          <w:bCs/>
          <w:sz w:val="24"/>
          <w:szCs w:val="24"/>
          <w:lang w:val="en-GB"/>
        </w:rPr>
        <w:t>or storage of water [21</w:t>
      </w:r>
      <w:r w:rsidR="00716B9F" w:rsidRPr="00E10A37">
        <w:rPr>
          <w:rFonts w:ascii="Times New Roman" w:hAnsi="Times New Roman" w:cs="Times New Roman"/>
          <w:bCs/>
          <w:sz w:val="24"/>
          <w:szCs w:val="24"/>
          <w:lang w:val="en-GB"/>
        </w:rPr>
        <w:t>]</w:t>
      </w:r>
      <w:r w:rsidR="003506B3" w:rsidRPr="00E10A37">
        <w:rPr>
          <w:rFonts w:ascii="Times New Roman" w:hAnsi="Times New Roman" w:cs="Times New Roman"/>
          <w:bCs/>
          <w:sz w:val="24"/>
          <w:szCs w:val="24"/>
          <w:lang w:val="en-GB"/>
        </w:rPr>
        <w:t xml:space="preserve"> and cross-contamination through the oral faecal route [22].</w:t>
      </w:r>
      <w:r w:rsidR="00716B9F" w:rsidRPr="00E10A37">
        <w:rPr>
          <w:rFonts w:ascii="Times New Roman" w:hAnsi="Times New Roman" w:cs="Times New Roman"/>
          <w:bCs/>
          <w:sz w:val="24"/>
          <w:szCs w:val="24"/>
          <w:lang w:val="en-GB"/>
        </w:rPr>
        <w:t xml:space="preserve"> </w:t>
      </w:r>
    </w:p>
    <w:p w14:paraId="578C23C8" w14:textId="78CFD4F2" w:rsidR="001B0CAA" w:rsidRPr="00E10A37" w:rsidRDefault="009C4DA4"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The finding of this study aligns with previous studies, Elhadi </w:t>
      </w:r>
      <w:r w:rsidRPr="00E10A37">
        <w:rPr>
          <w:rFonts w:ascii="Times New Roman" w:hAnsi="Times New Roman" w:cs="Times New Roman"/>
          <w:bCs/>
          <w:i/>
          <w:iCs/>
          <w:sz w:val="24"/>
          <w:szCs w:val="24"/>
          <w:lang w:val="en-GB"/>
        </w:rPr>
        <w:t>et al</w:t>
      </w:r>
      <w:r w:rsidR="009E3721" w:rsidRPr="00E10A37">
        <w:rPr>
          <w:rFonts w:ascii="Times New Roman" w:hAnsi="Times New Roman" w:cs="Times New Roman"/>
          <w:bCs/>
          <w:sz w:val="24"/>
          <w:szCs w:val="24"/>
          <w:lang w:val="en-GB"/>
        </w:rPr>
        <w:t>. [19]</w:t>
      </w:r>
      <w:r w:rsidRPr="00E10A37">
        <w:rPr>
          <w:rFonts w:ascii="Times New Roman" w:hAnsi="Times New Roman" w:cs="Times New Roman"/>
          <w:bCs/>
          <w:sz w:val="24"/>
          <w:szCs w:val="24"/>
          <w:lang w:val="en-GB"/>
        </w:rPr>
        <w:t xml:space="preserve"> and </w:t>
      </w:r>
      <w:proofErr w:type="spellStart"/>
      <w:r w:rsidRPr="00E10A37">
        <w:rPr>
          <w:rFonts w:ascii="Times New Roman" w:hAnsi="Times New Roman" w:cs="Times New Roman"/>
          <w:bCs/>
          <w:sz w:val="24"/>
          <w:szCs w:val="24"/>
          <w:lang w:val="en-GB"/>
        </w:rPr>
        <w:t>Noorlis</w:t>
      </w:r>
      <w:proofErr w:type="spellEnd"/>
      <w:r w:rsidRPr="00E10A37">
        <w:rPr>
          <w:rFonts w:ascii="Times New Roman" w:hAnsi="Times New Roman" w:cs="Times New Roman"/>
          <w:bCs/>
          <w:sz w:val="24"/>
          <w:szCs w:val="24"/>
          <w:lang w:val="en-GB"/>
        </w:rPr>
        <w:t xml:space="preserve"> </w:t>
      </w:r>
      <w:r w:rsidRPr="00E10A37">
        <w:rPr>
          <w:rFonts w:ascii="Times New Roman" w:hAnsi="Times New Roman" w:cs="Times New Roman"/>
          <w:bCs/>
          <w:i/>
          <w:iCs/>
          <w:sz w:val="24"/>
          <w:szCs w:val="24"/>
          <w:lang w:val="en-GB"/>
        </w:rPr>
        <w:t>et al</w:t>
      </w:r>
      <w:r w:rsidR="003506B3" w:rsidRPr="00E10A37">
        <w:rPr>
          <w:rFonts w:ascii="Times New Roman" w:hAnsi="Times New Roman" w:cs="Times New Roman"/>
          <w:bCs/>
          <w:sz w:val="24"/>
          <w:szCs w:val="24"/>
          <w:lang w:val="en-GB"/>
        </w:rPr>
        <w:t>. [23</w:t>
      </w:r>
      <w:r w:rsidRPr="00E10A37">
        <w:rPr>
          <w:rFonts w:ascii="Times New Roman" w:hAnsi="Times New Roman" w:cs="Times New Roman"/>
          <w:bCs/>
          <w:sz w:val="24"/>
          <w:szCs w:val="24"/>
          <w:lang w:val="en-GB"/>
        </w:rPr>
        <w:t>]. E</w:t>
      </w:r>
      <w:r w:rsidR="004A1C06" w:rsidRPr="00E10A37">
        <w:rPr>
          <w:rFonts w:ascii="Times New Roman" w:hAnsi="Times New Roman" w:cs="Times New Roman"/>
          <w:bCs/>
          <w:sz w:val="24"/>
          <w:szCs w:val="24"/>
          <w:lang w:val="en-GB"/>
        </w:rPr>
        <w:t xml:space="preserve">merging evidences </w:t>
      </w:r>
      <w:r w:rsidRPr="00E10A37">
        <w:rPr>
          <w:rFonts w:ascii="Times New Roman" w:hAnsi="Times New Roman" w:cs="Times New Roman"/>
          <w:bCs/>
          <w:sz w:val="24"/>
          <w:szCs w:val="24"/>
          <w:lang w:val="en-GB"/>
        </w:rPr>
        <w:t>supports</w:t>
      </w:r>
      <w:r w:rsidR="004A1C06" w:rsidRPr="00E10A37">
        <w:rPr>
          <w:rFonts w:ascii="Times New Roman" w:hAnsi="Times New Roman" w:cs="Times New Roman"/>
          <w:bCs/>
          <w:sz w:val="24"/>
          <w:szCs w:val="24"/>
          <w:lang w:val="en-GB"/>
        </w:rPr>
        <w:t xml:space="preserve"> the transmission of </w:t>
      </w:r>
      <w:r w:rsidRPr="00E10A37">
        <w:rPr>
          <w:rFonts w:ascii="Times New Roman" w:hAnsi="Times New Roman" w:cs="Times New Roman"/>
          <w:bCs/>
          <w:i/>
          <w:iCs/>
          <w:sz w:val="24"/>
          <w:szCs w:val="24"/>
          <w:lang w:val="en-GB"/>
        </w:rPr>
        <w:t xml:space="preserve">V. cholera </w:t>
      </w:r>
      <w:r w:rsidR="004A1C06" w:rsidRPr="00E10A37">
        <w:rPr>
          <w:rFonts w:ascii="Times New Roman" w:hAnsi="Times New Roman" w:cs="Times New Roman"/>
          <w:bCs/>
          <w:sz w:val="24"/>
          <w:szCs w:val="24"/>
          <w:lang w:val="en-GB"/>
        </w:rPr>
        <w:t xml:space="preserve">from these sources, </w:t>
      </w:r>
      <w:r w:rsidRPr="00E10A37">
        <w:rPr>
          <w:rFonts w:ascii="Times New Roman" w:hAnsi="Times New Roman" w:cs="Times New Roman"/>
          <w:bCs/>
          <w:sz w:val="24"/>
          <w:szCs w:val="24"/>
          <w:lang w:val="en-GB"/>
        </w:rPr>
        <w:t xml:space="preserve">with </w:t>
      </w:r>
      <w:r w:rsidR="004A1C06" w:rsidRPr="00E10A37">
        <w:rPr>
          <w:rFonts w:ascii="Times New Roman" w:hAnsi="Times New Roman" w:cs="Times New Roman"/>
          <w:bCs/>
          <w:sz w:val="24"/>
          <w:szCs w:val="24"/>
          <w:lang w:val="en-GB"/>
        </w:rPr>
        <w:t xml:space="preserve">the risk </w:t>
      </w:r>
      <w:r w:rsidRPr="00E10A37">
        <w:rPr>
          <w:rFonts w:ascii="Times New Roman" w:hAnsi="Times New Roman" w:cs="Times New Roman"/>
          <w:bCs/>
          <w:sz w:val="24"/>
          <w:szCs w:val="24"/>
          <w:lang w:val="en-GB"/>
        </w:rPr>
        <w:t>of vibriosis</w:t>
      </w:r>
      <w:r w:rsidR="004A1C06" w:rsidRPr="00E10A37">
        <w:rPr>
          <w:rFonts w:ascii="Times New Roman" w:hAnsi="Times New Roman" w:cs="Times New Roman"/>
          <w:bCs/>
          <w:sz w:val="24"/>
          <w:szCs w:val="24"/>
          <w:lang w:val="en-GB"/>
        </w:rPr>
        <w:t xml:space="preserve"> heightened in rural and underdeveloped region with poor hygiene and sanitation practice</w:t>
      </w:r>
      <w:r w:rsidR="003506B3" w:rsidRPr="00E10A37">
        <w:rPr>
          <w:rFonts w:ascii="Times New Roman" w:hAnsi="Times New Roman" w:cs="Times New Roman"/>
          <w:bCs/>
          <w:sz w:val="24"/>
          <w:szCs w:val="24"/>
          <w:lang w:val="en-GB"/>
        </w:rPr>
        <w:t xml:space="preserve"> [24</w:t>
      </w:r>
      <w:r w:rsidR="004A1C06" w:rsidRPr="00E10A37">
        <w:rPr>
          <w:rFonts w:ascii="Times New Roman" w:hAnsi="Times New Roman" w:cs="Times New Roman"/>
          <w:bCs/>
          <w:sz w:val="24"/>
          <w:szCs w:val="24"/>
          <w:lang w:val="en-GB"/>
        </w:rPr>
        <w:t>]</w:t>
      </w:r>
      <w:r w:rsidRPr="00E10A37">
        <w:rPr>
          <w:rFonts w:ascii="Times New Roman" w:hAnsi="Times New Roman" w:cs="Times New Roman"/>
          <w:bCs/>
          <w:sz w:val="24"/>
          <w:szCs w:val="24"/>
          <w:lang w:val="en-GB"/>
        </w:rPr>
        <w:t>.</w:t>
      </w:r>
    </w:p>
    <w:p w14:paraId="72AC43C0" w14:textId="25EBD4A6" w:rsidR="003506B3" w:rsidRPr="00E10A37" w:rsidRDefault="003506B3" w:rsidP="001B0CAA">
      <w:pPr>
        <w:spacing w:line="240" w:lineRule="auto"/>
        <w:jc w:val="both"/>
        <w:rPr>
          <w:rFonts w:ascii="Times New Roman" w:hAnsi="Times New Roman" w:cs="Times New Roman"/>
          <w:bCs/>
          <w:sz w:val="24"/>
          <w:szCs w:val="24"/>
          <w:lang w:val="en-GB"/>
        </w:rPr>
      </w:pPr>
      <w:r w:rsidRPr="00E10A37">
        <w:rPr>
          <w:rFonts w:ascii="Times New Roman" w:eastAsia="Times New Roman" w:hAnsi="Times New Roman" w:cs="Times New Roman"/>
          <w:sz w:val="24"/>
          <w:szCs w:val="24"/>
          <w:lang w:val="en-GB"/>
        </w:rPr>
        <w:t xml:space="preserve">The recent outbreak of cholera </w:t>
      </w:r>
      <w:r w:rsidR="00301F5E" w:rsidRPr="00E10A37">
        <w:rPr>
          <w:rFonts w:ascii="Times New Roman" w:eastAsia="Times New Roman" w:hAnsi="Times New Roman" w:cs="Times New Roman"/>
          <w:sz w:val="24"/>
          <w:szCs w:val="24"/>
          <w:lang w:val="en-GB"/>
        </w:rPr>
        <w:t>in Nigeria was reported in 34 out of 36 states of the country resulting in serious fatality [25</w:t>
      </w:r>
      <w:proofErr w:type="gramStart"/>
      <w:r w:rsidR="009F5570">
        <w:rPr>
          <w:rFonts w:ascii="Times New Roman" w:eastAsia="Times New Roman" w:hAnsi="Times New Roman" w:cs="Times New Roman"/>
          <w:sz w:val="24"/>
          <w:szCs w:val="24"/>
          <w:lang w:val="en-GB"/>
        </w:rPr>
        <w:t>,</w:t>
      </w:r>
      <w:r w:rsidR="009F5570" w:rsidRPr="009F5570">
        <w:rPr>
          <w:rFonts w:ascii="Times New Roman" w:eastAsia="Times New Roman" w:hAnsi="Times New Roman" w:cs="Times New Roman"/>
          <w:sz w:val="24"/>
          <w:szCs w:val="24"/>
          <w:highlight w:val="yellow"/>
          <w:lang w:val="en-GB"/>
        </w:rPr>
        <w:t>26</w:t>
      </w:r>
      <w:proofErr w:type="gramEnd"/>
      <w:r w:rsidR="00301F5E" w:rsidRPr="00E10A37">
        <w:rPr>
          <w:rFonts w:ascii="Times New Roman" w:eastAsia="Times New Roman" w:hAnsi="Times New Roman" w:cs="Times New Roman"/>
          <w:sz w:val="24"/>
          <w:szCs w:val="24"/>
          <w:lang w:val="en-GB"/>
        </w:rPr>
        <w:t xml:space="preserve">]. </w:t>
      </w:r>
      <w:r w:rsidRPr="00E10A37">
        <w:rPr>
          <w:rFonts w:ascii="Times New Roman" w:eastAsia="Times New Roman" w:hAnsi="Times New Roman" w:cs="Times New Roman"/>
          <w:sz w:val="24"/>
          <w:szCs w:val="24"/>
          <w:lang w:val="en-GB"/>
        </w:rPr>
        <w:t>Food</w:t>
      </w:r>
      <w:r w:rsidR="00301F5E" w:rsidRPr="00E10A37">
        <w:rPr>
          <w:rFonts w:ascii="Times New Roman" w:eastAsia="Times New Roman" w:hAnsi="Times New Roman" w:cs="Times New Roman"/>
          <w:sz w:val="24"/>
          <w:szCs w:val="24"/>
          <w:lang w:val="en-GB"/>
        </w:rPr>
        <w:t xml:space="preserve"> and water</w:t>
      </w:r>
      <w:r w:rsidRPr="00E10A37">
        <w:rPr>
          <w:rFonts w:ascii="Times New Roman" w:eastAsia="Times New Roman" w:hAnsi="Times New Roman" w:cs="Times New Roman"/>
          <w:sz w:val="24"/>
          <w:szCs w:val="24"/>
          <w:lang w:val="en-GB"/>
        </w:rPr>
        <w:t xml:space="preserve">-related illness and death associated with </w:t>
      </w:r>
      <w:r w:rsidRPr="00E10A37">
        <w:rPr>
          <w:rFonts w:ascii="Times New Roman" w:eastAsia="Times New Roman" w:hAnsi="Times New Roman" w:cs="Times New Roman"/>
          <w:i/>
          <w:sz w:val="24"/>
          <w:szCs w:val="24"/>
          <w:lang w:val="en-GB"/>
        </w:rPr>
        <w:t>V. cholera</w:t>
      </w:r>
      <w:r w:rsidRPr="00E10A37">
        <w:rPr>
          <w:rFonts w:ascii="Times New Roman" w:eastAsia="Times New Roman" w:hAnsi="Times New Roman" w:cs="Times New Roman"/>
          <w:sz w:val="24"/>
          <w:szCs w:val="24"/>
          <w:lang w:val="en-GB"/>
        </w:rPr>
        <w:t xml:space="preserve"> </w:t>
      </w:r>
      <w:r w:rsidR="00301F5E" w:rsidRPr="00E10A37">
        <w:rPr>
          <w:rFonts w:ascii="Times New Roman" w:eastAsia="Times New Roman" w:hAnsi="Times New Roman" w:cs="Times New Roman"/>
          <w:sz w:val="24"/>
          <w:szCs w:val="24"/>
          <w:lang w:val="en-GB"/>
        </w:rPr>
        <w:t>is preventable with improve access to clean water, sanitation and proper hygiene.</w:t>
      </w:r>
      <w:r w:rsidRPr="00E10A37">
        <w:rPr>
          <w:rFonts w:ascii="Times New Roman" w:eastAsia="Times New Roman" w:hAnsi="Times New Roman" w:cs="Times New Roman"/>
          <w:sz w:val="24"/>
          <w:szCs w:val="24"/>
          <w:lang w:val="en-GB"/>
        </w:rPr>
        <w:t xml:space="preserve"> </w:t>
      </w:r>
    </w:p>
    <w:p w14:paraId="4310F506" w14:textId="77777777" w:rsidR="003506B3" w:rsidRPr="00E10A37" w:rsidRDefault="003506B3" w:rsidP="001B0CAA">
      <w:pPr>
        <w:spacing w:line="240" w:lineRule="auto"/>
        <w:jc w:val="both"/>
        <w:rPr>
          <w:rFonts w:ascii="Times New Roman" w:hAnsi="Times New Roman" w:cs="Times New Roman"/>
          <w:bCs/>
          <w:sz w:val="24"/>
          <w:szCs w:val="24"/>
          <w:lang w:val="en-GB"/>
        </w:rPr>
      </w:pPr>
    </w:p>
    <w:p w14:paraId="36458BAB" w14:textId="77777777" w:rsidR="001B0CAA" w:rsidRPr="00E10A37" w:rsidRDefault="001B0CAA" w:rsidP="001B0CAA">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5. CONCLUSION</w:t>
      </w:r>
    </w:p>
    <w:p w14:paraId="250BFB0F" w14:textId="67EC27D2" w:rsidR="001B0CAA" w:rsidRDefault="001B0CAA"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This study focused on isolating and identifying </w:t>
      </w:r>
      <w:r w:rsidRPr="00E10A37">
        <w:rPr>
          <w:rFonts w:ascii="Times New Roman" w:hAnsi="Times New Roman" w:cs="Times New Roman"/>
          <w:bCs/>
          <w:i/>
          <w:sz w:val="24"/>
          <w:szCs w:val="24"/>
          <w:lang w:val="en-GB"/>
        </w:rPr>
        <w:t>Vibrio cholerae</w:t>
      </w:r>
      <w:r w:rsidRPr="00E10A37">
        <w:rPr>
          <w:rFonts w:ascii="Times New Roman" w:hAnsi="Times New Roman" w:cs="Times New Roman"/>
          <w:bCs/>
          <w:sz w:val="24"/>
          <w:szCs w:val="24"/>
          <w:lang w:val="en-GB"/>
        </w:rPr>
        <w:t xml:space="preserve"> from fresh fish and tank water sources and estimating the health risk posed by this organism by estimating its concentration in these sources in the study area,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This study confirm the widespread presence of </w:t>
      </w:r>
      <w:r w:rsidRPr="00E10A37">
        <w:rPr>
          <w:rFonts w:ascii="Times New Roman" w:hAnsi="Times New Roman" w:cs="Times New Roman"/>
          <w:bCs/>
          <w:i/>
          <w:iCs/>
          <w:sz w:val="24"/>
          <w:szCs w:val="24"/>
          <w:lang w:val="en-GB"/>
        </w:rPr>
        <w:t>V. cholerae</w:t>
      </w:r>
      <w:r w:rsidRPr="00E10A37">
        <w:rPr>
          <w:rFonts w:ascii="Times New Roman" w:hAnsi="Times New Roman" w:cs="Times New Roman"/>
          <w:bCs/>
          <w:sz w:val="24"/>
          <w:szCs w:val="24"/>
          <w:lang w:val="en-GB"/>
        </w:rPr>
        <w:t xml:space="preserve"> and high number of the pathogen in both fresh fish and tank water available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The high contamination rate of tank water and fresh fish sold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presents a significant public health threat in the region. This highlights the necessity for stricter hygiene practices, water treatment, and proper cooking of fish to reduce cholera outbreaks and ensure food and water safety in the area.</w:t>
      </w:r>
    </w:p>
    <w:p w14:paraId="69C08990" w14:textId="1A6A5732" w:rsidR="0051203F" w:rsidRDefault="0051203F" w:rsidP="001B0CAA">
      <w:pPr>
        <w:spacing w:line="240" w:lineRule="auto"/>
        <w:jc w:val="both"/>
        <w:rPr>
          <w:rFonts w:ascii="Times New Roman" w:hAnsi="Times New Roman" w:cs="Times New Roman"/>
          <w:bCs/>
          <w:sz w:val="24"/>
          <w:szCs w:val="24"/>
          <w:lang w:val="en-GB"/>
        </w:rPr>
      </w:pPr>
    </w:p>
    <w:p w14:paraId="7C9FD2A1" w14:textId="1A6076E8" w:rsidR="0051203F" w:rsidRDefault="0051203F" w:rsidP="001B0CAA">
      <w:pPr>
        <w:spacing w:line="240" w:lineRule="auto"/>
        <w:jc w:val="both"/>
        <w:rPr>
          <w:rFonts w:ascii="Times New Roman" w:hAnsi="Times New Roman" w:cs="Times New Roman"/>
          <w:bCs/>
          <w:sz w:val="24"/>
          <w:szCs w:val="24"/>
          <w:lang w:val="en-GB"/>
        </w:rPr>
      </w:pPr>
    </w:p>
    <w:p w14:paraId="00372AC5" w14:textId="77777777" w:rsidR="0051203F" w:rsidRPr="00FE7640" w:rsidRDefault="0051203F" w:rsidP="0051203F">
      <w:pPr>
        <w:rPr>
          <w:rFonts w:cs="Times New Roman"/>
          <w:kern w:val="2"/>
          <w:highlight w:val="yellow"/>
        </w:rPr>
      </w:pPr>
      <w:bookmarkStart w:id="2" w:name="_Hlk201835975"/>
      <w:bookmarkStart w:id="3" w:name="_Hlk193540946"/>
      <w:bookmarkStart w:id="4" w:name="_Hlk180402183"/>
      <w:bookmarkStart w:id="5" w:name="_Hlk183680988"/>
      <w:bookmarkStart w:id="6" w:name="_Hlk197173371"/>
      <w:r w:rsidRPr="00FE7640">
        <w:rPr>
          <w:rFonts w:cs="Times New Roman"/>
          <w:kern w:val="2"/>
          <w:highlight w:val="yellow"/>
        </w:rPr>
        <w:t>Disclaimer (Artificial intelligence)</w:t>
      </w:r>
    </w:p>
    <w:p w14:paraId="5F707DE4" w14:textId="77777777" w:rsidR="0051203F" w:rsidRPr="009C5487" w:rsidRDefault="0051203F" w:rsidP="0051203F">
      <w:pPr>
        <w:rPr>
          <w:rFonts w:cs="Times New Roman"/>
          <w:kern w:val="2"/>
          <w:highlight w:val="yellow"/>
        </w:rPr>
      </w:pPr>
      <w:r w:rsidRPr="009C5487">
        <w:rPr>
          <w:rFonts w:cs="Times New Roman"/>
          <w:kern w:val="2"/>
          <w:highlight w:val="yellow"/>
        </w:rPr>
        <w:t xml:space="preserve">Option 1: </w:t>
      </w:r>
    </w:p>
    <w:p w14:paraId="799A78BF" w14:textId="77777777" w:rsidR="0051203F" w:rsidRPr="009C5487" w:rsidRDefault="0051203F" w:rsidP="0051203F">
      <w:pPr>
        <w:rPr>
          <w:rFonts w:cs="Times New Roman"/>
          <w:kern w:val="2"/>
          <w:highlight w:val="yellow"/>
        </w:rPr>
      </w:pPr>
      <w:r w:rsidRPr="009C5487">
        <w:rPr>
          <w:rFonts w:cs="Times New Roman"/>
          <w:kern w:val="2"/>
          <w:highlight w:val="yellow"/>
        </w:rPr>
        <w:lastRenderedPageBreak/>
        <w:t>Author(s) hereby declare that NO generative AI technologies such as Large Language Models (</w:t>
      </w:r>
      <w:proofErr w:type="spellStart"/>
      <w:r w:rsidRPr="009C5487">
        <w:rPr>
          <w:rFonts w:cs="Times New Roman"/>
          <w:kern w:val="2"/>
          <w:highlight w:val="yellow"/>
        </w:rPr>
        <w:t>ChatGPT</w:t>
      </w:r>
      <w:proofErr w:type="spellEnd"/>
      <w:r w:rsidRPr="009C5487">
        <w:rPr>
          <w:rFonts w:cs="Times New Roman"/>
          <w:kern w:val="2"/>
          <w:highlight w:val="yellow"/>
        </w:rPr>
        <w:t xml:space="preserve">, manuscript. </w:t>
      </w:r>
    </w:p>
    <w:bookmarkEnd w:id="2"/>
    <w:bookmarkEnd w:id="3"/>
    <w:bookmarkEnd w:id="4"/>
    <w:bookmarkEnd w:id="5"/>
    <w:bookmarkEnd w:id="6"/>
    <w:p w14:paraId="57AB436B" w14:textId="77777777" w:rsidR="001B0CAA" w:rsidRPr="00E10A37" w:rsidRDefault="001B0CAA" w:rsidP="001B0CAA">
      <w:pPr>
        <w:spacing w:line="240" w:lineRule="auto"/>
        <w:jc w:val="both"/>
        <w:rPr>
          <w:rFonts w:ascii="Times New Roman" w:hAnsi="Times New Roman" w:cs="Times New Roman"/>
          <w:b/>
          <w:sz w:val="24"/>
          <w:szCs w:val="24"/>
          <w:lang w:val="en-GB"/>
        </w:rPr>
      </w:pPr>
      <w:r w:rsidRPr="00E10A37">
        <w:rPr>
          <w:rFonts w:ascii="Times New Roman" w:hAnsi="Times New Roman" w:cs="Times New Roman"/>
          <w:b/>
          <w:bCs/>
          <w:sz w:val="24"/>
          <w:szCs w:val="24"/>
          <w:lang w:val="en-GB"/>
        </w:rPr>
        <w:t xml:space="preserve">REFERENCES </w:t>
      </w:r>
    </w:p>
    <w:p w14:paraId="604638F6" w14:textId="77777777" w:rsidR="001B0CAA" w:rsidRPr="00E10A37" w:rsidRDefault="001B0CAA" w:rsidP="001B0CAA">
      <w:pPr>
        <w:pStyle w:val="ListParagraph"/>
        <w:numPr>
          <w:ilvl w:val="0"/>
          <w:numId w:val="1"/>
        </w:numPr>
        <w:spacing w:before="100" w:beforeAutospacing="1" w:after="100" w:afterAutospacing="1" w:line="240" w:lineRule="auto"/>
        <w:jc w:val="both"/>
        <w:rPr>
          <w:rStyle w:val="Hyperlink"/>
          <w:rFonts w:ascii="Times New Roman" w:eastAsia="Times New Roman" w:hAnsi="Times New Roman" w:cs="Times New Roman"/>
          <w:color w:val="auto"/>
          <w:sz w:val="24"/>
          <w:szCs w:val="24"/>
          <w:u w:val="none"/>
          <w:lang w:val="en-GB"/>
        </w:rPr>
      </w:pPr>
      <w:r w:rsidRPr="00E10A37">
        <w:rPr>
          <w:rFonts w:ascii="Times New Roman" w:eastAsia="Times New Roman" w:hAnsi="Times New Roman" w:cs="Times New Roman"/>
          <w:sz w:val="24"/>
          <w:szCs w:val="24"/>
          <w:lang w:val="en-GB"/>
        </w:rPr>
        <w:t xml:space="preserve">World Health Organization (WHO). Cholera – Key facts. 2017. </w:t>
      </w:r>
      <w:hyperlink r:id="rId7" w:tgtFrame="_new" w:history="1">
        <w:r w:rsidRPr="00E10A37">
          <w:rPr>
            <w:rStyle w:val="Hyperlink"/>
            <w:rFonts w:ascii="Times New Roman" w:eastAsia="Times New Roman" w:hAnsi="Times New Roman" w:cs="Times New Roman"/>
            <w:color w:val="auto"/>
            <w:sz w:val="24"/>
            <w:szCs w:val="24"/>
            <w:u w:val="none"/>
            <w:lang w:val="en-GB"/>
          </w:rPr>
          <w:t>https://www.who.int/news-room/fact-sheets/detail/cholera</w:t>
        </w:r>
      </w:hyperlink>
    </w:p>
    <w:p w14:paraId="01040E16" w14:textId="4F48E8C1"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Colwell RR. Global climate and infectious disease</w:t>
      </w:r>
      <w:r w:rsidR="00E10A37">
        <w:rPr>
          <w:rFonts w:ascii="Times New Roman" w:eastAsia="Times New Roman" w:hAnsi="Times New Roman" w:cs="Times New Roman"/>
          <w:sz w:val="24"/>
          <w:szCs w:val="24"/>
          <w:lang w:val="en-GB"/>
        </w:rPr>
        <w:t>: The cholera paradigm. Science</w:t>
      </w:r>
      <w:r w:rsidRPr="00E10A37">
        <w:rPr>
          <w:rFonts w:ascii="Times New Roman" w:eastAsia="Times New Roman" w:hAnsi="Times New Roman" w:cs="Times New Roman"/>
          <w:sz w:val="24"/>
          <w:szCs w:val="24"/>
          <w:lang w:val="en-GB"/>
        </w:rPr>
        <w:t>. 1996; 274(5295), 2025–2031. https://doi.org/10.1126/science.274.5295.2025</w:t>
      </w:r>
    </w:p>
    <w:p w14:paraId="139D17DE" w14:textId="02B00A69"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proofErr w:type="spellStart"/>
      <w:r w:rsidRPr="00E10A37">
        <w:rPr>
          <w:rFonts w:ascii="Times New Roman" w:eastAsia="Times New Roman" w:hAnsi="Times New Roman" w:cs="Times New Roman"/>
          <w:sz w:val="24"/>
          <w:szCs w:val="24"/>
          <w:lang w:val="en-GB"/>
        </w:rPr>
        <w:t>Senderovich</w:t>
      </w:r>
      <w:proofErr w:type="spellEnd"/>
      <w:r w:rsidRPr="00E10A37">
        <w:rPr>
          <w:rFonts w:ascii="Times New Roman" w:eastAsia="Times New Roman" w:hAnsi="Times New Roman" w:cs="Times New Roman"/>
          <w:sz w:val="24"/>
          <w:szCs w:val="24"/>
          <w:lang w:val="en-GB"/>
        </w:rPr>
        <w:t xml:space="preserve"> Y, </w:t>
      </w:r>
      <w:proofErr w:type="spellStart"/>
      <w:r w:rsidRPr="00E10A37">
        <w:rPr>
          <w:rFonts w:ascii="Times New Roman" w:eastAsia="Times New Roman" w:hAnsi="Times New Roman" w:cs="Times New Roman"/>
          <w:sz w:val="24"/>
          <w:szCs w:val="24"/>
          <w:lang w:val="en-GB"/>
        </w:rPr>
        <w:t>Izhaki</w:t>
      </w:r>
      <w:proofErr w:type="spellEnd"/>
      <w:r w:rsidRPr="00E10A37">
        <w:rPr>
          <w:rFonts w:ascii="Times New Roman" w:eastAsia="Times New Roman" w:hAnsi="Times New Roman" w:cs="Times New Roman"/>
          <w:sz w:val="24"/>
          <w:szCs w:val="24"/>
          <w:lang w:val="en-GB"/>
        </w:rPr>
        <w:t xml:space="preserve"> I, Halpern M. Fish as reservoirs and vectors of Vibrio cholerae. </w:t>
      </w:r>
      <w:proofErr w:type="spellStart"/>
      <w:r w:rsidRPr="00E10A37">
        <w:rPr>
          <w:rFonts w:ascii="Times New Roman" w:eastAsia="Times New Roman" w:hAnsi="Times New Roman" w:cs="Times New Roman"/>
          <w:sz w:val="24"/>
          <w:szCs w:val="24"/>
          <w:lang w:val="en-GB"/>
        </w:rPr>
        <w:t>PLoS</w:t>
      </w:r>
      <w:proofErr w:type="spellEnd"/>
      <w:r w:rsidRPr="00E10A37">
        <w:rPr>
          <w:rFonts w:ascii="Times New Roman" w:eastAsia="Times New Roman" w:hAnsi="Times New Roman" w:cs="Times New Roman"/>
          <w:sz w:val="24"/>
          <w:szCs w:val="24"/>
          <w:lang w:val="en-GB"/>
        </w:rPr>
        <w:t xml:space="preserve"> ONE. 20</w:t>
      </w:r>
      <w:r w:rsidR="00E10A37" w:rsidRPr="00E10A37">
        <w:rPr>
          <w:rFonts w:ascii="Times New Roman" w:eastAsia="Times New Roman" w:hAnsi="Times New Roman" w:cs="Times New Roman"/>
          <w:sz w:val="24"/>
          <w:szCs w:val="24"/>
          <w:lang w:val="en-GB"/>
        </w:rPr>
        <w:t>10;5(1):</w:t>
      </w:r>
      <w:r w:rsidRPr="00E10A37">
        <w:rPr>
          <w:rFonts w:ascii="Times New Roman" w:eastAsia="Times New Roman" w:hAnsi="Times New Roman" w:cs="Times New Roman"/>
          <w:sz w:val="24"/>
          <w:szCs w:val="24"/>
          <w:lang w:val="en-GB"/>
        </w:rPr>
        <w:t xml:space="preserve"> e8607. https://doi.org/10.1371/journal.pone.0008607</w:t>
      </w:r>
    </w:p>
    <w:p w14:paraId="0CA96A22" w14:textId="77777777"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Halpern M, </w:t>
      </w:r>
      <w:proofErr w:type="spellStart"/>
      <w:r w:rsidRPr="00E10A37">
        <w:rPr>
          <w:rFonts w:ascii="Times New Roman" w:eastAsia="Times New Roman" w:hAnsi="Times New Roman" w:cs="Times New Roman"/>
          <w:sz w:val="24"/>
          <w:szCs w:val="24"/>
          <w:lang w:val="en-GB"/>
        </w:rPr>
        <w:t>Izhaki</w:t>
      </w:r>
      <w:proofErr w:type="spellEnd"/>
      <w:r w:rsidRPr="00E10A37">
        <w:rPr>
          <w:rFonts w:ascii="Times New Roman" w:eastAsia="Times New Roman" w:hAnsi="Times New Roman" w:cs="Times New Roman"/>
          <w:sz w:val="24"/>
          <w:szCs w:val="24"/>
          <w:lang w:val="en-GB"/>
        </w:rPr>
        <w:t xml:space="preserve"> I. Fish as hosts of </w:t>
      </w:r>
      <w:r w:rsidRPr="00E10A37">
        <w:rPr>
          <w:rFonts w:ascii="Times New Roman" w:eastAsia="Times New Roman" w:hAnsi="Times New Roman" w:cs="Times New Roman"/>
          <w:i/>
          <w:sz w:val="24"/>
          <w:szCs w:val="24"/>
          <w:lang w:val="en-GB"/>
        </w:rPr>
        <w:t>Vibrio cholerae</w:t>
      </w:r>
      <w:r w:rsidRPr="00E10A37">
        <w:rPr>
          <w:rFonts w:ascii="Times New Roman" w:eastAsia="Times New Roman" w:hAnsi="Times New Roman" w:cs="Times New Roman"/>
          <w:sz w:val="24"/>
          <w:szCs w:val="24"/>
          <w:lang w:val="en-GB"/>
        </w:rPr>
        <w:t>. Frontiers in Microbiology. 2017;8, 282. https://doi.org/10.3389/fmicb.2017.00282</w:t>
      </w:r>
    </w:p>
    <w:p w14:paraId="5A594818" w14:textId="1574780F"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proofErr w:type="spellStart"/>
      <w:r w:rsidRPr="00E10A37">
        <w:rPr>
          <w:rFonts w:ascii="Times New Roman" w:eastAsia="Times New Roman" w:hAnsi="Times New Roman" w:cs="Times New Roman"/>
          <w:sz w:val="24"/>
          <w:szCs w:val="24"/>
          <w:lang w:val="en-GB"/>
        </w:rPr>
        <w:t>Tamplin</w:t>
      </w:r>
      <w:proofErr w:type="spellEnd"/>
      <w:r w:rsidRPr="00E10A37">
        <w:rPr>
          <w:rFonts w:ascii="Times New Roman" w:eastAsia="Times New Roman" w:hAnsi="Times New Roman" w:cs="Times New Roman"/>
          <w:sz w:val="24"/>
          <w:szCs w:val="24"/>
          <w:lang w:val="en-GB"/>
        </w:rPr>
        <w:t xml:space="preserve"> ML, </w:t>
      </w:r>
      <w:proofErr w:type="spellStart"/>
      <w:r w:rsidRPr="00E10A37">
        <w:rPr>
          <w:rFonts w:ascii="Times New Roman" w:eastAsia="Times New Roman" w:hAnsi="Times New Roman" w:cs="Times New Roman"/>
          <w:sz w:val="24"/>
          <w:szCs w:val="24"/>
          <w:lang w:val="en-GB"/>
        </w:rPr>
        <w:t>Gauzens</w:t>
      </w:r>
      <w:proofErr w:type="spellEnd"/>
      <w:r w:rsidRPr="00E10A37">
        <w:rPr>
          <w:rFonts w:ascii="Times New Roman" w:eastAsia="Times New Roman" w:hAnsi="Times New Roman" w:cs="Times New Roman"/>
          <w:sz w:val="24"/>
          <w:szCs w:val="24"/>
          <w:lang w:val="en-GB"/>
        </w:rPr>
        <w:t xml:space="preserve"> AL, Huq A, Sack DA, Colwell RR. Attachment of Vibrio cholerae serogroup O1 to zooplankton and phytoplankton of Bangladesh waters. Applied and Environ</w:t>
      </w:r>
      <w:r w:rsidR="00E10A37">
        <w:rPr>
          <w:rFonts w:ascii="Times New Roman" w:eastAsia="Times New Roman" w:hAnsi="Times New Roman" w:cs="Times New Roman"/>
          <w:sz w:val="24"/>
          <w:szCs w:val="24"/>
          <w:lang w:val="en-GB"/>
        </w:rPr>
        <w:t>mental Microbiology. 1999;56(6):</w:t>
      </w:r>
      <w:r w:rsidRPr="00E10A37">
        <w:rPr>
          <w:rFonts w:ascii="Times New Roman" w:eastAsia="Times New Roman" w:hAnsi="Times New Roman" w:cs="Times New Roman"/>
          <w:sz w:val="24"/>
          <w:szCs w:val="24"/>
          <w:lang w:val="en-GB"/>
        </w:rPr>
        <w:t xml:space="preserve">1977–1980. </w:t>
      </w:r>
      <w:hyperlink r:id="rId8" w:history="1">
        <w:r w:rsidRPr="00E10A37">
          <w:rPr>
            <w:rStyle w:val="Hyperlink"/>
            <w:rFonts w:ascii="Times New Roman" w:eastAsia="Times New Roman" w:hAnsi="Times New Roman" w:cs="Times New Roman"/>
            <w:color w:val="auto"/>
            <w:sz w:val="24"/>
            <w:szCs w:val="24"/>
            <w:u w:val="none"/>
            <w:lang w:val="en-GB"/>
          </w:rPr>
          <w:t>https://doi.org/10.1128/aem.56.6.1977-1980.1990</w:t>
        </w:r>
      </w:hyperlink>
    </w:p>
    <w:p w14:paraId="2E2FA995" w14:textId="5A9FFCB1"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Nigeria Centre for Disease Control (NCDC). Cholera outbreak: Suspec</w:t>
      </w:r>
      <w:r w:rsidR="00A136E5" w:rsidRPr="00E10A37">
        <w:rPr>
          <w:rFonts w:ascii="Times New Roman" w:eastAsia="Times New Roman" w:hAnsi="Times New Roman" w:cs="Times New Roman"/>
          <w:sz w:val="24"/>
          <w:szCs w:val="24"/>
          <w:lang w:val="en-GB"/>
        </w:rPr>
        <w:t>ted cases rise by 220% in 2024. Retrieved 20</w:t>
      </w:r>
      <w:r w:rsidR="00A136E5" w:rsidRPr="00E10A37">
        <w:rPr>
          <w:rFonts w:ascii="Times New Roman" w:eastAsia="Times New Roman" w:hAnsi="Times New Roman" w:cs="Times New Roman"/>
          <w:sz w:val="24"/>
          <w:szCs w:val="24"/>
          <w:vertAlign w:val="superscript"/>
          <w:lang w:val="en-GB"/>
        </w:rPr>
        <w:t>th</w:t>
      </w:r>
      <w:r w:rsidR="00A136E5" w:rsidRPr="00E10A37">
        <w:rPr>
          <w:rFonts w:ascii="Times New Roman" w:eastAsia="Times New Roman" w:hAnsi="Times New Roman" w:cs="Times New Roman"/>
          <w:sz w:val="24"/>
          <w:szCs w:val="24"/>
          <w:lang w:val="en-GB"/>
        </w:rPr>
        <w:t xml:space="preserve"> April, 2025 from</w:t>
      </w:r>
      <w:r w:rsidRPr="00E10A37">
        <w:rPr>
          <w:rFonts w:ascii="Times New Roman" w:eastAsia="Times New Roman" w:hAnsi="Times New Roman" w:cs="Times New Roman"/>
          <w:sz w:val="24"/>
          <w:szCs w:val="24"/>
          <w:lang w:val="en-GB"/>
        </w:rPr>
        <w:t xml:space="preserve"> </w:t>
      </w:r>
      <w:hyperlink r:id="rId9" w:history="1">
        <w:r w:rsidRPr="00E10A37">
          <w:rPr>
            <w:rStyle w:val="Hyperlink"/>
            <w:rFonts w:ascii="Times New Roman" w:eastAsia="Times New Roman" w:hAnsi="Times New Roman" w:cs="Times New Roman"/>
            <w:color w:val="auto"/>
            <w:sz w:val="24"/>
            <w:szCs w:val="24"/>
            <w:u w:val="none"/>
            <w:lang w:val="en-GB"/>
          </w:rPr>
          <w:t>https://nairametrics.com/2024/10/07/cholera-outbreak-suspected-cases-rise-by-220-in-2024-ncdc/</w:t>
        </w:r>
      </w:hyperlink>
    </w:p>
    <w:p w14:paraId="680E7B01" w14:textId="77777777" w:rsidR="00E10A37" w:rsidRPr="00E10A37" w:rsidRDefault="001B0CAA" w:rsidP="00C03C12">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proofErr w:type="spellStart"/>
      <w:r w:rsidRPr="00E10A37">
        <w:rPr>
          <w:rFonts w:ascii="Times New Roman" w:eastAsia="Times New Roman" w:hAnsi="Times New Roman" w:cs="Times New Roman"/>
          <w:sz w:val="24"/>
          <w:szCs w:val="24"/>
          <w:lang w:val="en-GB"/>
        </w:rPr>
        <w:t>Nwidu</w:t>
      </w:r>
      <w:proofErr w:type="spellEnd"/>
      <w:r w:rsidRPr="00E10A37">
        <w:rPr>
          <w:rFonts w:ascii="Times New Roman" w:eastAsia="Times New Roman" w:hAnsi="Times New Roman" w:cs="Times New Roman"/>
          <w:sz w:val="24"/>
          <w:szCs w:val="24"/>
          <w:lang w:val="en-GB"/>
        </w:rPr>
        <w:t xml:space="preserve"> LL, </w:t>
      </w:r>
      <w:proofErr w:type="spellStart"/>
      <w:r w:rsidRPr="00E10A37">
        <w:rPr>
          <w:rFonts w:ascii="Times New Roman" w:eastAsia="Times New Roman" w:hAnsi="Times New Roman" w:cs="Times New Roman"/>
          <w:sz w:val="24"/>
          <w:szCs w:val="24"/>
          <w:lang w:val="en-GB"/>
        </w:rPr>
        <w:t>Oveh</w:t>
      </w:r>
      <w:proofErr w:type="spellEnd"/>
      <w:r w:rsidRPr="00E10A37">
        <w:rPr>
          <w:rFonts w:ascii="Times New Roman" w:eastAsia="Times New Roman" w:hAnsi="Times New Roman" w:cs="Times New Roman"/>
          <w:sz w:val="24"/>
          <w:szCs w:val="24"/>
          <w:lang w:val="en-GB"/>
        </w:rPr>
        <w:t xml:space="preserve"> B, </w:t>
      </w:r>
      <w:proofErr w:type="spellStart"/>
      <w:r w:rsidRPr="00E10A37">
        <w:rPr>
          <w:rFonts w:ascii="Times New Roman" w:eastAsia="Times New Roman" w:hAnsi="Times New Roman" w:cs="Times New Roman"/>
          <w:sz w:val="24"/>
          <w:szCs w:val="24"/>
          <w:lang w:val="en-GB"/>
        </w:rPr>
        <w:t>Okoriye</w:t>
      </w:r>
      <w:proofErr w:type="spellEnd"/>
      <w:r w:rsidRPr="00E10A37">
        <w:rPr>
          <w:rFonts w:ascii="Times New Roman" w:eastAsia="Times New Roman" w:hAnsi="Times New Roman" w:cs="Times New Roman"/>
          <w:sz w:val="24"/>
          <w:szCs w:val="24"/>
          <w:lang w:val="en-GB"/>
        </w:rPr>
        <w:t xml:space="preserve"> T, </w:t>
      </w:r>
      <w:proofErr w:type="spellStart"/>
      <w:r w:rsidRPr="00E10A37">
        <w:rPr>
          <w:rFonts w:ascii="Times New Roman" w:eastAsia="Times New Roman" w:hAnsi="Times New Roman" w:cs="Times New Roman"/>
          <w:sz w:val="24"/>
          <w:szCs w:val="24"/>
          <w:lang w:val="en-GB"/>
        </w:rPr>
        <w:t>Vaikosen</w:t>
      </w:r>
      <w:proofErr w:type="spellEnd"/>
      <w:r w:rsidRPr="00E10A37">
        <w:rPr>
          <w:rFonts w:ascii="Times New Roman" w:eastAsia="Times New Roman" w:hAnsi="Times New Roman" w:cs="Times New Roman"/>
          <w:sz w:val="24"/>
          <w:szCs w:val="24"/>
          <w:lang w:val="en-GB"/>
        </w:rPr>
        <w:t xml:space="preserve"> NA. Assessment of the water quality and prevalence of waterborne diseases in </w:t>
      </w:r>
      <w:proofErr w:type="spellStart"/>
      <w:r w:rsidRPr="00E10A37">
        <w:rPr>
          <w:rFonts w:ascii="Times New Roman" w:eastAsia="Times New Roman" w:hAnsi="Times New Roman" w:cs="Times New Roman"/>
          <w:sz w:val="24"/>
          <w:szCs w:val="24"/>
          <w:lang w:val="en-GB"/>
        </w:rPr>
        <w:t>Amassoma</w:t>
      </w:r>
      <w:proofErr w:type="spellEnd"/>
      <w:r w:rsidRPr="00E10A37">
        <w:rPr>
          <w:rFonts w:ascii="Times New Roman" w:eastAsia="Times New Roman" w:hAnsi="Times New Roman" w:cs="Times New Roman"/>
          <w:sz w:val="24"/>
          <w:szCs w:val="24"/>
          <w:lang w:val="en-GB"/>
        </w:rPr>
        <w:t>, Niger Delta, Nigeria. International Journal of Current Research. 2</w:t>
      </w:r>
      <w:r w:rsidR="00A136E5" w:rsidRPr="00E10A37">
        <w:rPr>
          <w:rFonts w:ascii="Times New Roman" w:eastAsia="Times New Roman" w:hAnsi="Times New Roman" w:cs="Times New Roman"/>
          <w:sz w:val="24"/>
          <w:szCs w:val="24"/>
          <w:lang w:val="en-GB"/>
        </w:rPr>
        <w:t xml:space="preserve">015;7(1): </w:t>
      </w:r>
      <w:r w:rsidRPr="00E10A37">
        <w:rPr>
          <w:rFonts w:ascii="Times New Roman" w:eastAsia="Times New Roman" w:hAnsi="Times New Roman" w:cs="Times New Roman"/>
          <w:sz w:val="24"/>
          <w:szCs w:val="24"/>
          <w:lang w:val="en-GB"/>
        </w:rPr>
        <w:t xml:space="preserve">12191–12203. </w:t>
      </w:r>
    </w:p>
    <w:p w14:paraId="3825F94B" w14:textId="0E91B14E" w:rsidR="001B0CAA" w:rsidRPr="00E10A37" w:rsidRDefault="001B0CAA" w:rsidP="00C03C12">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Debes AK, Sack DA, Azman AS. Cholera transmission routes and WASH interventions: A systematic rev</w:t>
      </w:r>
      <w:r w:rsidR="00A136E5" w:rsidRPr="00E10A37">
        <w:rPr>
          <w:rFonts w:ascii="Times New Roman" w:eastAsia="Times New Roman" w:hAnsi="Times New Roman" w:cs="Times New Roman"/>
          <w:sz w:val="24"/>
          <w:szCs w:val="24"/>
          <w:lang w:val="en-GB"/>
        </w:rPr>
        <w:t>iew. BMC Public Health. 2022;22:</w:t>
      </w:r>
      <w:r w:rsidRPr="00E10A37">
        <w:rPr>
          <w:rFonts w:ascii="Times New Roman" w:eastAsia="Times New Roman" w:hAnsi="Times New Roman" w:cs="Times New Roman"/>
          <w:sz w:val="24"/>
          <w:szCs w:val="24"/>
          <w:lang w:val="en-GB"/>
        </w:rPr>
        <w:t xml:space="preserve"> 1568. </w:t>
      </w:r>
      <w:hyperlink r:id="rId10" w:history="1">
        <w:r w:rsidRPr="00E10A37">
          <w:rPr>
            <w:rFonts w:ascii="Times New Roman" w:eastAsia="Times New Roman" w:hAnsi="Times New Roman" w:cs="Times New Roman"/>
            <w:sz w:val="24"/>
            <w:szCs w:val="24"/>
            <w:lang w:val="en-GB"/>
          </w:rPr>
          <w:t>https://doi.org/10.1186/s12889-022-13914-2</w:t>
        </w:r>
      </w:hyperlink>
    </w:p>
    <w:p w14:paraId="23D9942E" w14:textId="241B0D4C"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Leal J, Soltero R, Moreno-Sánchez R, Díaz-Castillo D. Cholera outbreaks and public health risks in informal urban settlements: A review of pathways and risk fact</w:t>
      </w:r>
      <w:r w:rsidR="00E10A37">
        <w:rPr>
          <w:rFonts w:ascii="Times New Roman" w:eastAsia="Times New Roman" w:hAnsi="Times New Roman" w:cs="Times New Roman"/>
          <w:sz w:val="24"/>
          <w:szCs w:val="24"/>
          <w:lang w:val="en-GB"/>
        </w:rPr>
        <w:t>ors. Microorganisms.2024;12(12):</w:t>
      </w:r>
      <w:r w:rsidRPr="00E10A37">
        <w:rPr>
          <w:rFonts w:ascii="Times New Roman" w:eastAsia="Times New Roman" w:hAnsi="Times New Roman" w:cs="Times New Roman"/>
          <w:sz w:val="24"/>
          <w:szCs w:val="24"/>
          <w:lang w:val="en-GB"/>
        </w:rPr>
        <w:t xml:space="preserve"> 2504. </w:t>
      </w:r>
      <w:hyperlink r:id="rId11" w:history="1">
        <w:r w:rsidRPr="00E10A37">
          <w:rPr>
            <w:rFonts w:ascii="Times New Roman" w:eastAsia="Times New Roman" w:hAnsi="Times New Roman" w:cs="Times New Roman"/>
            <w:sz w:val="24"/>
            <w:szCs w:val="24"/>
            <w:lang w:val="en-GB"/>
          </w:rPr>
          <w:t>https://www.mdpi.com/2076-2607/12/12/2504</w:t>
        </w:r>
      </w:hyperlink>
    </w:p>
    <w:p w14:paraId="062D68BB" w14:textId="77777777" w:rsidR="00E10A37" w:rsidRPr="00E10A37" w:rsidRDefault="001B0CAA" w:rsidP="00E10A37">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Ahmed S, Lima A, Sultana M, Hossain MI, Islam M, Faruque AG. Environmental pathways and risk factors associated with cholera in urban slums: Evidence from Bangladesh. P</w:t>
      </w:r>
      <w:r w:rsidR="00A136E5" w:rsidRPr="00E10A37">
        <w:rPr>
          <w:rFonts w:ascii="Times New Roman" w:eastAsia="Times New Roman" w:hAnsi="Times New Roman" w:cs="Times New Roman"/>
          <w:sz w:val="24"/>
          <w:szCs w:val="24"/>
          <w:lang w:val="en-GB"/>
        </w:rPr>
        <w:t>LOS Neglected Tropical Diseases</w:t>
      </w:r>
      <w:r w:rsidR="00E10A37">
        <w:rPr>
          <w:rFonts w:ascii="Times New Roman" w:eastAsia="Times New Roman" w:hAnsi="Times New Roman" w:cs="Times New Roman"/>
          <w:sz w:val="24"/>
          <w:szCs w:val="24"/>
          <w:lang w:val="en-GB"/>
        </w:rPr>
        <w:t>. 2023;17(4):</w:t>
      </w:r>
      <w:r w:rsidRPr="00E10A37">
        <w:rPr>
          <w:rFonts w:ascii="Times New Roman" w:eastAsia="Times New Roman" w:hAnsi="Times New Roman" w:cs="Times New Roman"/>
          <w:sz w:val="24"/>
          <w:szCs w:val="24"/>
          <w:lang w:val="en-GB"/>
        </w:rPr>
        <w:t xml:space="preserve"> e0013356. </w:t>
      </w:r>
      <w:hyperlink r:id="rId12" w:history="1">
        <w:r w:rsidRPr="00E10A37">
          <w:rPr>
            <w:rFonts w:ascii="Times New Roman" w:eastAsia="Times New Roman" w:hAnsi="Times New Roman" w:cs="Times New Roman"/>
            <w:sz w:val="24"/>
            <w:szCs w:val="24"/>
            <w:lang w:val="en-GB"/>
          </w:rPr>
          <w:t>doi.org/10.1371/journal.pntd.0013356</w:t>
        </w:r>
      </w:hyperlink>
    </w:p>
    <w:p w14:paraId="102E7458" w14:textId="17177460" w:rsidR="001B0CAA" w:rsidRPr="00E10A37" w:rsidRDefault="001B0CAA" w:rsidP="00E10A37">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proofErr w:type="spellStart"/>
      <w:r w:rsidRPr="00E10A37">
        <w:rPr>
          <w:rFonts w:ascii="Times New Roman" w:eastAsia="Times New Roman" w:hAnsi="Times New Roman" w:cs="Times New Roman"/>
          <w:sz w:val="24"/>
          <w:szCs w:val="24"/>
          <w:lang w:val="en-GB"/>
        </w:rPr>
        <w:t>Okojie</w:t>
      </w:r>
      <w:proofErr w:type="spellEnd"/>
      <w:r w:rsidRPr="00E10A37">
        <w:rPr>
          <w:rFonts w:ascii="Times New Roman" w:eastAsia="Times New Roman" w:hAnsi="Times New Roman" w:cs="Times New Roman"/>
          <w:sz w:val="24"/>
          <w:szCs w:val="24"/>
          <w:lang w:val="en-GB"/>
        </w:rPr>
        <w:t xml:space="preserve"> PW, </w:t>
      </w:r>
      <w:proofErr w:type="spellStart"/>
      <w:r w:rsidRPr="00E10A37">
        <w:rPr>
          <w:rFonts w:ascii="Times New Roman" w:eastAsia="Times New Roman" w:hAnsi="Times New Roman" w:cs="Times New Roman"/>
          <w:sz w:val="24"/>
          <w:szCs w:val="24"/>
          <w:lang w:val="en-GB"/>
        </w:rPr>
        <w:t>Okungbowa</w:t>
      </w:r>
      <w:proofErr w:type="spellEnd"/>
      <w:r w:rsidRPr="00E10A37">
        <w:rPr>
          <w:rFonts w:ascii="Times New Roman" w:eastAsia="Times New Roman" w:hAnsi="Times New Roman" w:cs="Times New Roman"/>
          <w:sz w:val="24"/>
          <w:szCs w:val="24"/>
          <w:lang w:val="en-GB"/>
        </w:rPr>
        <w:t xml:space="preserve"> MA. Microbiological quality of household water sources in </w:t>
      </w:r>
      <w:proofErr w:type="spellStart"/>
      <w:r w:rsidRPr="00E10A37">
        <w:rPr>
          <w:rFonts w:ascii="Times New Roman" w:eastAsia="Times New Roman" w:hAnsi="Times New Roman" w:cs="Times New Roman"/>
          <w:sz w:val="24"/>
          <w:szCs w:val="24"/>
          <w:lang w:val="en-GB"/>
        </w:rPr>
        <w:t>Ekpoma</w:t>
      </w:r>
      <w:proofErr w:type="spellEnd"/>
      <w:r w:rsidRPr="00E10A37">
        <w:rPr>
          <w:rFonts w:ascii="Times New Roman" w:eastAsia="Times New Roman" w:hAnsi="Times New Roman" w:cs="Times New Roman"/>
          <w:sz w:val="24"/>
          <w:szCs w:val="24"/>
          <w:lang w:val="en-GB"/>
        </w:rPr>
        <w:t xml:space="preserve">, Edo State, Nigeria. Benin Journal of Postgraduate Medicine. 2023;25(1), 34–40. </w:t>
      </w:r>
    </w:p>
    <w:p w14:paraId="6131FE00" w14:textId="77777777" w:rsidR="001B0CAA" w:rsidRPr="00E10A37" w:rsidRDefault="001B0CAA" w:rsidP="001B0CAA">
      <w:pPr>
        <w:pStyle w:val="ListParagraph"/>
        <w:numPr>
          <w:ilvl w:val="0"/>
          <w:numId w:val="1"/>
        </w:numPr>
        <w:spacing w:line="240" w:lineRule="auto"/>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Teke EC, Immanuel OM, Oku IY, Okafor HC. Microbiological assessment of smoked </w:t>
      </w:r>
      <w:proofErr w:type="spellStart"/>
      <w:r w:rsidRPr="00E10A37">
        <w:rPr>
          <w:rFonts w:ascii="Times New Roman" w:eastAsia="Times New Roman" w:hAnsi="Times New Roman" w:cs="Times New Roman"/>
          <w:sz w:val="24"/>
          <w:szCs w:val="24"/>
          <w:lang w:val="en-GB"/>
        </w:rPr>
        <w:t>Clarias</w:t>
      </w:r>
      <w:proofErr w:type="spellEnd"/>
      <w:r w:rsidRPr="00E10A37">
        <w:rPr>
          <w:rFonts w:ascii="Times New Roman" w:eastAsia="Times New Roman" w:hAnsi="Times New Roman" w:cs="Times New Roman"/>
          <w:sz w:val="24"/>
          <w:szCs w:val="24"/>
          <w:lang w:val="en-GB"/>
        </w:rPr>
        <w:t xml:space="preserve"> </w:t>
      </w:r>
      <w:proofErr w:type="spellStart"/>
      <w:r w:rsidRPr="00E10A37">
        <w:rPr>
          <w:rFonts w:ascii="Times New Roman" w:eastAsia="Times New Roman" w:hAnsi="Times New Roman" w:cs="Times New Roman"/>
          <w:sz w:val="24"/>
          <w:szCs w:val="24"/>
          <w:lang w:val="en-GB"/>
        </w:rPr>
        <w:t>gariepinus</w:t>
      </w:r>
      <w:proofErr w:type="spellEnd"/>
      <w:r w:rsidRPr="00E10A37">
        <w:rPr>
          <w:rFonts w:ascii="Times New Roman" w:eastAsia="Times New Roman" w:hAnsi="Times New Roman" w:cs="Times New Roman"/>
          <w:sz w:val="24"/>
          <w:szCs w:val="24"/>
          <w:lang w:val="en-GB"/>
        </w:rPr>
        <w:t xml:space="preserve"> Sold in </w:t>
      </w:r>
      <w:proofErr w:type="spellStart"/>
      <w:r w:rsidRPr="00E10A37">
        <w:rPr>
          <w:rFonts w:ascii="Times New Roman" w:eastAsia="Times New Roman" w:hAnsi="Times New Roman" w:cs="Times New Roman"/>
          <w:sz w:val="24"/>
          <w:szCs w:val="24"/>
          <w:lang w:val="en-GB"/>
        </w:rPr>
        <w:t>Yenagoa</w:t>
      </w:r>
      <w:proofErr w:type="spellEnd"/>
      <w:r w:rsidRPr="00E10A37">
        <w:rPr>
          <w:rFonts w:ascii="Times New Roman" w:eastAsia="Times New Roman" w:hAnsi="Times New Roman" w:cs="Times New Roman"/>
          <w:sz w:val="24"/>
          <w:szCs w:val="24"/>
          <w:lang w:val="en-GB"/>
        </w:rPr>
        <w:t xml:space="preserve">. South Asian Journal of Research in Microbiology. 14(1): 25-30, 2022. </w:t>
      </w:r>
    </w:p>
    <w:p w14:paraId="55EA4261" w14:textId="584DAF53"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hAnsi="Times New Roman" w:cs="Times New Roman"/>
          <w:sz w:val="24"/>
          <w:szCs w:val="24"/>
          <w:lang w:val="en-GB"/>
        </w:rPr>
      </w:pPr>
      <w:proofErr w:type="spellStart"/>
      <w:r w:rsidRPr="00E10A37">
        <w:rPr>
          <w:rFonts w:ascii="Times New Roman" w:hAnsi="Times New Roman" w:cs="Times New Roman"/>
          <w:sz w:val="24"/>
          <w:szCs w:val="24"/>
          <w:lang w:val="en-GB"/>
        </w:rPr>
        <w:t>Aziegbe</w:t>
      </w:r>
      <w:proofErr w:type="spellEnd"/>
      <w:r w:rsidRPr="00E10A37">
        <w:rPr>
          <w:rFonts w:ascii="Times New Roman" w:hAnsi="Times New Roman" w:cs="Times New Roman"/>
          <w:sz w:val="24"/>
          <w:szCs w:val="24"/>
          <w:lang w:val="en-GB"/>
        </w:rPr>
        <w:t xml:space="preserve"> FI. Sediment Sources, Redistribution and Management in </w:t>
      </w:r>
      <w:proofErr w:type="spellStart"/>
      <w:r w:rsidRPr="00E10A37">
        <w:rPr>
          <w:rFonts w:ascii="Times New Roman" w:hAnsi="Times New Roman" w:cs="Times New Roman"/>
          <w:sz w:val="24"/>
          <w:szCs w:val="24"/>
          <w:lang w:val="en-GB"/>
        </w:rPr>
        <w:t>Ekpoma</w:t>
      </w:r>
      <w:proofErr w:type="spellEnd"/>
      <w:r w:rsidRPr="00E10A37">
        <w:rPr>
          <w:rFonts w:ascii="Times New Roman" w:hAnsi="Times New Roman" w:cs="Times New Roman"/>
          <w:sz w:val="24"/>
          <w:szCs w:val="24"/>
          <w:lang w:val="en-GB"/>
        </w:rPr>
        <w:t>, Ni</w:t>
      </w:r>
      <w:r w:rsidR="00E10A37">
        <w:rPr>
          <w:rFonts w:ascii="Times New Roman" w:hAnsi="Times New Roman" w:cs="Times New Roman"/>
          <w:sz w:val="24"/>
          <w:szCs w:val="24"/>
          <w:lang w:val="en-GB"/>
        </w:rPr>
        <w:t>geria. Journal of Human Ecology</w:t>
      </w:r>
      <w:r w:rsidRPr="00E10A37">
        <w:rPr>
          <w:rFonts w:ascii="Times New Roman" w:hAnsi="Times New Roman" w:cs="Times New Roman"/>
          <w:sz w:val="24"/>
          <w:szCs w:val="24"/>
          <w:lang w:val="en-GB"/>
        </w:rPr>
        <w:t>. 2006; 20(4): 259-268.</w:t>
      </w:r>
    </w:p>
    <w:p w14:paraId="17017129" w14:textId="77777777" w:rsidR="001B0CAA" w:rsidRPr="00E10A37" w:rsidRDefault="001B0CAA" w:rsidP="001B0CAA">
      <w:pPr>
        <w:pStyle w:val="ListParagraph"/>
        <w:numPr>
          <w:ilvl w:val="0"/>
          <w:numId w:val="1"/>
        </w:numPr>
        <w:spacing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t>National Population Commission of Nigeria (NPCN). Esan West (Local Government of Nigeria Population. National Population Commission of Nigeria. 2012; http//www.citypopulation.de</w:t>
      </w:r>
    </w:p>
    <w:p w14:paraId="2D5EF748" w14:textId="77777777"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Cheesbrough, M. District Laboratory Practice in Tropical Countries. Part 2 (2nd ed.). 2006; Cambridge University Press.</w:t>
      </w:r>
    </w:p>
    <w:p w14:paraId="3F37CFAE" w14:textId="40B3F91E" w:rsidR="00716B9F" w:rsidRPr="00E10A37" w:rsidRDefault="00716B9F" w:rsidP="00716B9F">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lastRenderedPageBreak/>
        <w:t xml:space="preserve">Islam MS, </w:t>
      </w:r>
      <w:proofErr w:type="spellStart"/>
      <w:r w:rsidRPr="00E10A37">
        <w:rPr>
          <w:rFonts w:ascii="Times New Roman" w:eastAsia="Times New Roman" w:hAnsi="Times New Roman" w:cs="Times New Roman"/>
          <w:sz w:val="24"/>
          <w:szCs w:val="24"/>
          <w:lang w:val="en-GB"/>
        </w:rPr>
        <w:t>Drasar</w:t>
      </w:r>
      <w:proofErr w:type="spellEnd"/>
      <w:r w:rsidRPr="00E10A37">
        <w:rPr>
          <w:rFonts w:ascii="Times New Roman" w:eastAsia="Times New Roman" w:hAnsi="Times New Roman" w:cs="Times New Roman"/>
          <w:sz w:val="24"/>
          <w:szCs w:val="24"/>
          <w:lang w:val="en-GB"/>
        </w:rPr>
        <w:t xml:space="preserve"> BS, Sack RB. The aquatic environment as a reservoir of </w:t>
      </w:r>
      <w:r w:rsidRPr="00E10A37">
        <w:rPr>
          <w:rFonts w:ascii="Times New Roman" w:eastAsia="Times New Roman" w:hAnsi="Times New Roman" w:cs="Times New Roman"/>
          <w:i/>
          <w:sz w:val="24"/>
          <w:szCs w:val="24"/>
          <w:lang w:val="en-GB"/>
        </w:rPr>
        <w:t>Vibrio cholerae</w:t>
      </w:r>
      <w:r w:rsidRPr="00E10A37">
        <w:rPr>
          <w:rFonts w:ascii="Times New Roman" w:eastAsia="Times New Roman" w:hAnsi="Times New Roman" w:cs="Times New Roman"/>
          <w:sz w:val="24"/>
          <w:szCs w:val="24"/>
          <w:lang w:val="en-GB"/>
        </w:rPr>
        <w:t>: A review. Japanese Journal of</w:t>
      </w:r>
      <w:r w:rsidR="00E10A37">
        <w:rPr>
          <w:rFonts w:ascii="Times New Roman" w:eastAsia="Times New Roman" w:hAnsi="Times New Roman" w:cs="Times New Roman"/>
          <w:sz w:val="24"/>
          <w:szCs w:val="24"/>
          <w:lang w:val="en-GB"/>
        </w:rPr>
        <w:t xml:space="preserve"> Infectious Diseases.2017;60(5):</w:t>
      </w:r>
      <w:r w:rsidRPr="00E10A37">
        <w:rPr>
          <w:rFonts w:ascii="Times New Roman" w:eastAsia="Times New Roman" w:hAnsi="Times New Roman" w:cs="Times New Roman"/>
          <w:sz w:val="24"/>
          <w:szCs w:val="24"/>
          <w:lang w:val="en-GB"/>
        </w:rPr>
        <w:t xml:space="preserve"> 241–250. </w:t>
      </w:r>
      <w:hyperlink r:id="rId13" w:tgtFrame="_new" w:history="1">
        <w:r w:rsidRPr="00E10A37">
          <w:rPr>
            <w:rStyle w:val="Hyperlink"/>
            <w:rFonts w:ascii="Times New Roman" w:eastAsia="Times New Roman" w:hAnsi="Times New Roman" w:cs="Times New Roman"/>
            <w:color w:val="auto"/>
            <w:sz w:val="24"/>
            <w:szCs w:val="24"/>
            <w:u w:val="none"/>
            <w:lang w:val="en-GB"/>
          </w:rPr>
          <w:t>https://onlinelibrary.wiley.com/doi/10.1111/j.1348-0421.2007.tb03924.x</w:t>
        </w:r>
      </w:hyperlink>
    </w:p>
    <w:p w14:paraId="3F8AD0F6" w14:textId="79BD6DC2" w:rsidR="009C4DA4" w:rsidRPr="00E10A37" w:rsidRDefault="009C4DA4" w:rsidP="009C4DA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Mendes-Marques C</w:t>
      </w:r>
      <w:r w:rsidR="00A136E5" w:rsidRPr="00E10A37">
        <w:rPr>
          <w:rFonts w:ascii="Times New Roman" w:eastAsia="Times New Roman" w:hAnsi="Times New Roman" w:cs="Times New Roman"/>
          <w:sz w:val="24"/>
          <w:szCs w:val="24"/>
          <w:lang w:val="en-GB"/>
        </w:rPr>
        <w:t>L, Falcão JP, Leal-Balbino TC. The aquatic environment as reservoir for</w:t>
      </w:r>
      <w:r w:rsidRPr="00E10A37">
        <w:rPr>
          <w:rFonts w:ascii="Times New Roman" w:eastAsia="Times New Roman" w:hAnsi="Times New Roman" w:cs="Times New Roman"/>
          <w:sz w:val="24"/>
          <w:szCs w:val="24"/>
          <w:lang w:val="en-GB"/>
        </w:rPr>
        <w:t xml:space="preserve"> </w:t>
      </w:r>
      <w:r w:rsidRPr="00E10A37">
        <w:rPr>
          <w:rFonts w:ascii="Times New Roman" w:eastAsia="Times New Roman" w:hAnsi="Times New Roman" w:cs="Times New Roman"/>
          <w:i/>
          <w:sz w:val="24"/>
          <w:szCs w:val="24"/>
          <w:lang w:val="en-GB"/>
        </w:rPr>
        <w:t>Vibrio cholerae</w:t>
      </w:r>
      <w:r w:rsidRPr="00E10A37">
        <w:rPr>
          <w:rFonts w:ascii="Times New Roman" w:eastAsia="Times New Roman" w:hAnsi="Times New Roman" w:cs="Times New Roman"/>
          <w:sz w:val="24"/>
          <w:szCs w:val="24"/>
          <w:lang w:val="en-GB"/>
        </w:rPr>
        <w:t xml:space="preserve"> O1 in hydrographic basins of the State of Pernambuco, Braz</w:t>
      </w:r>
      <w:r w:rsidR="00A136E5" w:rsidRPr="00E10A37">
        <w:rPr>
          <w:rFonts w:ascii="Times New Roman" w:eastAsia="Times New Roman" w:hAnsi="Times New Roman" w:cs="Times New Roman"/>
          <w:sz w:val="24"/>
          <w:szCs w:val="24"/>
          <w:lang w:val="en-GB"/>
        </w:rPr>
        <w:t>il. Journal of Pathogens, 2013;746254</w:t>
      </w:r>
      <w:r w:rsidRPr="00E10A37">
        <w:rPr>
          <w:rFonts w:ascii="Times New Roman" w:eastAsia="Times New Roman" w:hAnsi="Times New Roman" w:cs="Times New Roman"/>
          <w:sz w:val="24"/>
          <w:szCs w:val="24"/>
          <w:lang w:val="en-GB"/>
        </w:rPr>
        <w:t>. https://doi.org/10.1155/2013/746254</w:t>
      </w:r>
    </w:p>
    <w:p w14:paraId="4B7F51D8" w14:textId="4A93C12D" w:rsidR="009C4DA4" w:rsidRPr="00E10A37" w:rsidRDefault="009C4DA4" w:rsidP="009C4DA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Salisu AA. Incidence of various Vibrio species in water from different sources in </w:t>
      </w:r>
      <w:proofErr w:type="spellStart"/>
      <w:r w:rsidRPr="00E10A37">
        <w:rPr>
          <w:rFonts w:ascii="Times New Roman" w:eastAsia="Times New Roman" w:hAnsi="Times New Roman" w:cs="Times New Roman"/>
          <w:sz w:val="24"/>
          <w:szCs w:val="24"/>
          <w:lang w:val="en-GB"/>
        </w:rPr>
        <w:t>Ja’en</w:t>
      </w:r>
      <w:proofErr w:type="spellEnd"/>
      <w:r w:rsidRPr="00E10A37">
        <w:rPr>
          <w:rFonts w:ascii="Times New Roman" w:eastAsia="Times New Roman" w:hAnsi="Times New Roman" w:cs="Times New Roman"/>
          <w:sz w:val="24"/>
          <w:szCs w:val="24"/>
          <w:lang w:val="en-GB"/>
        </w:rPr>
        <w:t>, Kano State of Nigeria. International Journal of Agricu</w:t>
      </w:r>
      <w:r w:rsidR="00A136E5" w:rsidRPr="00E10A37">
        <w:rPr>
          <w:rFonts w:ascii="Times New Roman" w:eastAsia="Times New Roman" w:hAnsi="Times New Roman" w:cs="Times New Roman"/>
          <w:sz w:val="24"/>
          <w:szCs w:val="24"/>
          <w:lang w:val="en-GB"/>
        </w:rPr>
        <w:t>lture and Biosciences.2014;3(2):</w:t>
      </w:r>
      <w:r w:rsidRPr="00E10A37">
        <w:rPr>
          <w:rFonts w:ascii="Times New Roman" w:eastAsia="Times New Roman" w:hAnsi="Times New Roman" w:cs="Times New Roman"/>
          <w:sz w:val="24"/>
          <w:szCs w:val="24"/>
          <w:lang w:val="en-GB"/>
        </w:rPr>
        <w:t xml:space="preserve"> 91–94. https://www.academia.edu/7496147</w:t>
      </w:r>
    </w:p>
    <w:p w14:paraId="261F8E11" w14:textId="2D4F5033" w:rsidR="009C4DA4" w:rsidRPr="00E10A37" w:rsidRDefault="009C4DA4" w:rsidP="009C4DA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t xml:space="preserve">Elhadi N, Radu S, Chen CH, </w:t>
      </w:r>
      <w:proofErr w:type="spellStart"/>
      <w:r w:rsidRPr="00E10A37">
        <w:rPr>
          <w:rFonts w:ascii="Times New Roman" w:hAnsi="Times New Roman" w:cs="Times New Roman"/>
          <w:sz w:val="24"/>
          <w:szCs w:val="24"/>
          <w:lang w:val="en-GB"/>
        </w:rPr>
        <w:t>Nishibuchi</w:t>
      </w:r>
      <w:proofErr w:type="spellEnd"/>
      <w:r w:rsidRPr="00E10A37">
        <w:rPr>
          <w:rFonts w:ascii="Times New Roman" w:hAnsi="Times New Roman" w:cs="Times New Roman"/>
          <w:sz w:val="24"/>
          <w:szCs w:val="24"/>
          <w:lang w:val="en-GB"/>
        </w:rPr>
        <w:t xml:space="preserve"> M. Prevalence of potentially pathogenic   Vibrio species in the seafood marketed in Malaysia. Jour</w:t>
      </w:r>
      <w:r w:rsidR="00E10A37">
        <w:rPr>
          <w:rFonts w:ascii="Times New Roman" w:hAnsi="Times New Roman" w:cs="Times New Roman"/>
          <w:sz w:val="24"/>
          <w:szCs w:val="24"/>
          <w:lang w:val="en-GB"/>
        </w:rPr>
        <w:t>nal of Food Protection. 2004;67:</w:t>
      </w:r>
      <w:r w:rsidRPr="00E10A37">
        <w:rPr>
          <w:rFonts w:ascii="Times New Roman" w:hAnsi="Times New Roman" w:cs="Times New Roman"/>
          <w:sz w:val="24"/>
          <w:szCs w:val="24"/>
          <w:lang w:val="en-GB"/>
        </w:rPr>
        <w:t xml:space="preserve"> 1469-1475.</w:t>
      </w:r>
    </w:p>
    <w:p w14:paraId="6E334AB1" w14:textId="5B569982" w:rsidR="00716B9F" w:rsidRPr="00E10A37" w:rsidRDefault="00716B9F" w:rsidP="00716B9F">
      <w:pPr>
        <w:pStyle w:val="ListParagraph"/>
        <w:numPr>
          <w:ilvl w:val="0"/>
          <w:numId w:val="1"/>
        </w:numPr>
        <w:spacing w:before="100" w:beforeAutospacing="1" w:after="100" w:afterAutospacing="1"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t>Chatterjee S, Haldar S. Vibrio related diseases in aquaculture and development of rapid and accurate identification methods. Journal of Marine Science Research and Development. 2012;</w:t>
      </w:r>
      <w:r w:rsidR="00A136E5" w:rsidRPr="00E10A37">
        <w:rPr>
          <w:rFonts w:ascii="Times New Roman" w:hAnsi="Times New Roman" w:cs="Times New Roman"/>
          <w:sz w:val="24"/>
          <w:szCs w:val="24"/>
          <w:lang w:val="en-GB"/>
        </w:rPr>
        <w:t>1(1). Doi:10.4172/2155-9910.S1-002</w:t>
      </w:r>
    </w:p>
    <w:p w14:paraId="6621AF4B" w14:textId="77777777" w:rsidR="003506B3" w:rsidRPr="00E10A37" w:rsidRDefault="003506B3" w:rsidP="003506B3">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t>Yang SX, Li MS, Wang X.  Heavy metal contamination in soils and phytoaccumulation in a manganese mine wasteland, South China. Environmental Systems Research.2008;1(1), 1–11. https://doi.org/10.4137/ASWR.S2041</w:t>
      </w:r>
    </w:p>
    <w:p w14:paraId="354EB480" w14:textId="77777777" w:rsidR="003506B3" w:rsidRPr="00E10A37" w:rsidRDefault="003506B3" w:rsidP="003506B3">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Crim S.M, Griffin PM, </w:t>
      </w:r>
      <w:proofErr w:type="spellStart"/>
      <w:r w:rsidRPr="00E10A37">
        <w:rPr>
          <w:rFonts w:ascii="Times New Roman" w:eastAsia="Times New Roman" w:hAnsi="Times New Roman" w:cs="Times New Roman"/>
          <w:sz w:val="24"/>
          <w:szCs w:val="24"/>
          <w:lang w:val="en-GB"/>
        </w:rPr>
        <w:t>Tauxe</w:t>
      </w:r>
      <w:proofErr w:type="spellEnd"/>
      <w:r w:rsidRPr="00E10A37">
        <w:rPr>
          <w:rFonts w:ascii="Times New Roman" w:eastAsia="Times New Roman" w:hAnsi="Times New Roman" w:cs="Times New Roman"/>
          <w:sz w:val="24"/>
          <w:szCs w:val="24"/>
          <w:lang w:val="en-GB"/>
        </w:rPr>
        <w:t xml:space="preserve"> RV, Gill D. Emerging trends in foodborne illnesses in the United States. Current Environmental Health Reports.2015;2(1), 1–8. </w:t>
      </w:r>
      <w:hyperlink r:id="rId14" w:history="1">
        <w:r w:rsidRPr="00E10A37">
          <w:rPr>
            <w:rStyle w:val="Hyperlink"/>
            <w:rFonts w:ascii="Times New Roman" w:eastAsia="Times New Roman" w:hAnsi="Times New Roman" w:cs="Times New Roman"/>
            <w:color w:val="auto"/>
            <w:sz w:val="24"/>
            <w:szCs w:val="24"/>
            <w:u w:val="none"/>
            <w:lang w:val="en-GB"/>
          </w:rPr>
          <w:t>https://doi.org/10.1007/s40572-014-0037-5</w:t>
        </w:r>
      </w:hyperlink>
    </w:p>
    <w:p w14:paraId="11D75F4E" w14:textId="77777777" w:rsidR="00716B9F" w:rsidRPr="00E10A37" w:rsidRDefault="00716B9F" w:rsidP="00716B9F">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proofErr w:type="spellStart"/>
      <w:r w:rsidRPr="00E10A37">
        <w:rPr>
          <w:rFonts w:ascii="Times New Roman" w:eastAsia="Times New Roman" w:hAnsi="Times New Roman" w:cs="Times New Roman"/>
          <w:sz w:val="24"/>
          <w:szCs w:val="24"/>
          <w:lang w:val="en-GB"/>
        </w:rPr>
        <w:t>Noorlis</w:t>
      </w:r>
      <w:proofErr w:type="spellEnd"/>
      <w:r w:rsidRPr="00E10A37">
        <w:rPr>
          <w:rFonts w:ascii="Times New Roman" w:eastAsia="Times New Roman" w:hAnsi="Times New Roman" w:cs="Times New Roman"/>
          <w:sz w:val="24"/>
          <w:szCs w:val="24"/>
          <w:lang w:val="en-GB"/>
        </w:rPr>
        <w:t xml:space="preserve"> S, </w:t>
      </w:r>
      <w:proofErr w:type="spellStart"/>
      <w:r w:rsidRPr="00E10A37">
        <w:rPr>
          <w:rFonts w:ascii="Times New Roman" w:eastAsia="Times New Roman" w:hAnsi="Times New Roman" w:cs="Times New Roman"/>
          <w:sz w:val="24"/>
          <w:szCs w:val="24"/>
          <w:lang w:val="en-GB"/>
        </w:rPr>
        <w:t>Kamaruzzaman</w:t>
      </w:r>
      <w:proofErr w:type="spellEnd"/>
      <w:r w:rsidRPr="00E10A37">
        <w:rPr>
          <w:rFonts w:ascii="Times New Roman" w:eastAsia="Times New Roman" w:hAnsi="Times New Roman" w:cs="Times New Roman"/>
          <w:sz w:val="24"/>
          <w:szCs w:val="24"/>
          <w:lang w:val="en-GB"/>
        </w:rPr>
        <w:t xml:space="preserve"> SN, Zainuddin ZM.  Microbial contamination in drinking water: A case study in Malaysia. Environmental Monitoring and Assessment. 2011;177(1–4), 85–92. </w:t>
      </w:r>
      <w:hyperlink r:id="rId15" w:history="1">
        <w:r w:rsidRPr="00E10A37">
          <w:rPr>
            <w:rStyle w:val="Hyperlink"/>
            <w:rFonts w:ascii="Times New Roman" w:eastAsia="Times New Roman" w:hAnsi="Times New Roman" w:cs="Times New Roman"/>
            <w:color w:val="auto"/>
            <w:sz w:val="24"/>
            <w:szCs w:val="24"/>
            <w:u w:val="none"/>
            <w:lang w:val="en-GB"/>
          </w:rPr>
          <w:t>https://doi.org/10.1007/s10661-010-1636-0</w:t>
        </w:r>
      </w:hyperlink>
    </w:p>
    <w:p w14:paraId="79EF2EFC" w14:textId="56C47A22" w:rsidR="001B0CAA" w:rsidRPr="00E10A37" w:rsidRDefault="00716B9F" w:rsidP="00301F5E">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Mead PS, Slutsker L, Dietz V, McCaig LF, Bresee J.S, Shapiro C, </w:t>
      </w:r>
      <w:proofErr w:type="spellStart"/>
      <w:r w:rsidRPr="00E10A37">
        <w:rPr>
          <w:rFonts w:ascii="Times New Roman" w:eastAsia="Times New Roman" w:hAnsi="Times New Roman" w:cs="Times New Roman"/>
          <w:sz w:val="24"/>
          <w:szCs w:val="24"/>
          <w:lang w:val="en-GB"/>
        </w:rPr>
        <w:t>Tauxe</w:t>
      </w:r>
      <w:proofErr w:type="spellEnd"/>
      <w:r w:rsidRPr="00E10A37">
        <w:rPr>
          <w:rFonts w:ascii="Times New Roman" w:eastAsia="Times New Roman" w:hAnsi="Times New Roman" w:cs="Times New Roman"/>
          <w:sz w:val="24"/>
          <w:szCs w:val="24"/>
          <w:lang w:val="en-GB"/>
        </w:rPr>
        <w:t xml:space="preserve"> R.V. Food-related illness and death in the United States. Emerging Infectious Diseases.1999;5(5), 607–625. </w:t>
      </w:r>
      <w:hyperlink r:id="rId16" w:history="1">
        <w:r w:rsidRPr="00E10A37">
          <w:rPr>
            <w:rStyle w:val="Hyperlink"/>
            <w:rFonts w:ascii="Times New Roman" w:eastAsia="Times New Roman" w:hAnsi="Times New Roman" w:cs="Times New Roman"/>
            <w:color w:val="auto"/>
            <w:sz w:val="24"/>
            <w:szCs w:val="24"/>
            <w:u w:val="none"/>
            <w:lang w:val="en-GB"/>
          </w:rPr>
          <w:t>https://doi.org/10.3201/eid0505.990502</w:t>
        </w:r>
      </w:hyperlink>
    </w:p>
    <w:p w14:paraId="4C835B7C" w14:textId="573275C9" w:rsidR="00301F5E" w:rsidRPr="009F5570" w:rsidRDefault="00301F5E" w:rsidP="00301F5E">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sidRPr="00E10A37">
        <w:rPr>
          <w:rFonts w:ascii="Times New Roman" w:eastAsia="Times New Roman" w:hAnsi="Times New Roman" w:cs="Times New Roman"/>
          <w:sz w:val="24"/>
          <w:szCs w:val="24"/>
          <w:lang w:val="en-GB"/>
        </w:rPr>
        <w:t>Nigeria Centre for Disease Control and Prevention (NCDC). Stop cholera: Public health advisory. Retrieved 20</w:t>
      </w:r>
      <w:r w:rsidRPr="00E10A37">
        <w:rPr>
          <w:rFonts w:ascii="Times New Roman" w:eastAsia="Times New Roman" w:hAnsi="Times New Roman" w:cs="Times New Roman"/>
          <w:sz w:val="24"/>
          <w:szCs w:val="24"/>
          <w:vertAlign w:val="superscript"/>
          <w:lang w:val="en-GB"/>
        </w:rPr>
        <w:t>th</w:t>
      </w:r>
      <w:r w:rsidRPr="00E10A37">
        <w:rPr>
          <w:rFonts w:ascii="Times New Roman" w:eastAsia="Times New Roman" w:hAnsi="Times New Roman" w:cs="Times New Roman"/>
          <w:sz w:val="24"/>
          <w:szCs w:val="24"/>
          <w:lang w:val="en-GB"/>
        </w:rPr>
        <w:t xml:space="preserve"> Apri</w:t>
      </w:r>
      <w:r w:rsidR="00A136E5" w:rsidRPr="00E10A37">
        <w:rPr>
          <w:rFonts w:ascii="Times New Roman" w:eastAsia="Times New Roman" w:hAnsi="Times New Roman" w:cs="Times New Roman"/>
          <w:sz w:val="24"/>
          <w:szCs w:val="24"/>
          <w:lang w:val="en-GB"/>
        </w:rPr>
        <w:t xml:space="preserve">l, 2025 </w:t>
      </w:r>
      <w:r w:rsidR="00A136E5" w:rsidRPr="009F5570">
        <w:rPr>
          <w:rFonts w:ascii="Times New Roman" w:hAnsi="Times New Roman" w:cs="Times New Roman"/>
          <w:sz w:val="24"/>
          <w:szCs w:val="24"/>
        </w:rPr>
        <w:t xml:space="preserve">from </w:t>
      </w:r>
      <w:hyperlink r:id="rId17" w:history="1">
        <w:r w:rsidR="009F5570" w:rsidRPr="009F5570">
          <w:rPr>
            <w:rFonts w:ascii="Times New Roman" w:hAnsi="Times New Roman" w:cs="Times New Roman"/>
            <w:sz w:val="24"/>
            <w:szCs w:val="24"/>
            <w:lang w:val="en-GB"/>
          </w:rPr>
          <w:t>http://ncdc.gov.ng/news/513/stop-cholera%3A-public-health-advisory</w:t>
        </w:r>
      </w:hyperlink>
    </w:p>
    <w:p w14:paraId="6349A2F1" w14:textId="201AB32E" w:rsidR="009F5570" w:rsidRPr="00451C6B" w:rsidRDefault="009F5570" w:rsidP="00301F5E">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highlight w:val="yellow"/>
          <w:lang w:val="en-GB"/>
        </w:rPr>
      </w:pPr>
      <w:proofErr w:type="spellStart"/>
      <w:r w:rsidRPr="00451C6B">
        <w:rPr>
          <w:rFonts w:ascii="Times New Roman" w:eastAsia="Times New Roman" w:hAnsi="Times New Roman" w:cs="Times New Roman"/>
          <w:sz w:val="24"/>
          <w:szCs w:val="24"/>
          <w:highlight w:val="yellow"/>
        </w:rPr>
        <w:t>Eneh</w:t>
      </w:r>
      <w:proofErr w:type="spellEnd"/>
      <w:r w:rsidRPr="00451C6B">
        <w:rPr>
          <w:rFonts w:ascii="Times New Roman" w:eastAsia="Times New Roman" w:hAnsi="Times New Roman" w:cs="Times New Roman"/>
          <w:sz w:val="24"/>
          <w:szCs w:val="24"/>
          <w:highlight w:val="yellow"/>
        </w:rPr>
        <w:t xml:space="preserve"> S, </w:t>
      </w:r>
      <w:proofErr w:type="spellStart"/>
      <w:r w:rsidRPr="00451C6B">
        <w:rPr>
          <w:rFonts w:ascii="Times New Roman" w:eastAsia="Times New Roman" w:hAnsi="Times New Roman" w:cs="Times New Roman"/>
          <w:sz w:val="24"/>
          <w:szCs w:val="24"/>
          <w:highlight w:val="yellow"/>
        </w:rPr>
        <w:t>Onukansi</w:t>
      </w:r>
      <w:proofErr w:type="spellEnd"/>
      <w:r w:rsidRPr="00451C6B">
        <w:rPr>
          <w:rFonts w:ascii="Times New Roman" w:eastAsia="Times New Roman" w:hAnsi="Times New Roman" w:cs="Times New Roman"/>
          <w:sz w:val="24"/>
          <w:szCs w:val="24"/>
          <w:highlight w:val="yellow"/>
        </w:rPr>
        <w:t xml:space="preserve"> F, </w:t>
      </w:r>
      <w:proofErr w:type="spellStart"/>
      <w:r w:rsidRPr="00451C6B">
        <w:rPr>
          <w:rFonts w:ascii="Times New Roman" w:eastAsia="Times New Roman" w:hAnsi="Times New Roman" w:cs="Times New Roman"/>
          <w:sz w:val="24"/>
          <w:szCs w:val="24"/>
          <w:highlight w:val="yellow"/>
        </w:rPr>
        <w:t>Anokwuru</w:t>
      </w:r>
      <w:proofErr w:type="spellEnd"/>
      <w:r w:rsidRPr="00451C6B">
        <w:rPr>
          <w:rFonts w:ascii="Times New Roman" w:eastAsia="Times New Roman" w:hAnsi="Times New Roman" w:cs="Times New Roman"/>
          <w:sz w:val="24"/>
          <w:szCs w:val="24"/>
          <w:highlight w:val="yellow"/>
        </w:rPr>
        <w:t xml:space="preserve"> C, </w:t>
      </w:r>
      <w:proofErr w:type="spellStart"/>
      <w:r w:rsidRPr="00451C6B">
        <w:rPr>
          <w:rFonts w:ascii="Times New Roman" w:eastAsia="Times New Roman" w:hAnsi="Times New Roman" w:cs="Times New Roman"/>
          <w:sz w:val="24"/>
          <w:szCs w:val="24"/>
          <w:highlight w:val="yellow"/>
        </w:rPr>
        <w:t>Ikhuoria</w:t>
      </w:r>
      <w:proofErr w:type="spellEnd"/>
      <w:r w:rsidRPr="00451C6B">
        <w:rPr>
          <w:rFonts w:ascii="Times New Roman" w:eastAsia="Times New Roman" w:hAnsi="Times New Roman" w:cs="Times New Roman"/>
          <w:sz w:val="24"/>
          <w:szCs w:val="24"/>
          <w:highlight w:val="yellow"/>
        </w:rPr>
        <w:t xml:space="preserve"> O, </w:t>
      </w:r>
      <w:proofErr w:type="spellStart"/>
      <w:r w:rsidRPr="00451C6B">
        <w:rPr>
          <w:rFonts w:ascii="Times New Roman" w:eastAsia="Times New Roman" w:hAnsi="Times New Roman" w:cs="Times New Roman"/>
          <w:sz w:val="24"/>
          <w:szCs w:val="24"/>
          <w:highlight w:val="yellow"/>
        </w:rPr>
        <w:t>Edeh</w:t>
      </w:r>
      <w:proofErr w:type="spellEnd"/>
      <w:r w:rsidRPr="00451C6B">
        <w:rPr>
          <w:rFonts w:ascii="Times New Roman" w:eastAsia="Times New Roman" w:hAnsi="Times New Roman" w:cs="Times New Roman"/>
          <w:sz w:val="24"/>
          <w:szCs w:val="24"/>
          <w:highlight w:val="yellow"/>
        </w:rPr>
        <w:t xml:space="preserve"> G, Obiekwe S, </w:t>
      </w:r>
      <w:proofErr w:type="spellStart"/>
      <w:r w:rsidRPr="00451C6B">
        <w:rPr>
          <w:rFonts w:ascii="Times New Roman" w:eastAsia="Times New Roman" w:hAnsi="Times New Roman" w:cs="Times New Roman"/>
          <w:sz w:val="24"/>
          <w:szCs w:val="24"/>
          <w:highlight w:val="yellow"/>
        </w:rPr>
        <w:t>Dauda</w:t>
      </w:r>
      <w:proofErr w:type="spellEnd"/>
      <w:r w:rsidRPr="00451C6B">
        <w:rPr>
          <w:rFonts w:ascii="Times New Roman" w:eastAsia="Times New Roman" w:hAnsi="Times New Roman" w:cs="Times New Roman"/>
          <w:sz w:val="24"/>
          <w:szCs w:val="24"/>
          <w:highlight w:val="yellow"/>
        </w:rPr>
        <w:t xml:space="preserve"> Z, Praise-God A, </w:t>
      </w:r>
      <w:proofErr w:type="spellStart"/>
      <w:r w:rsidRPr="00451C6B">
        <w:rPr>
          <w:rFonts w:ascii="Times New Roman" w:eastAsia="Times New Roman" w:hAnsi="Times New Roman" w:cs="Times New Roman"/>
          <w:sz w:val="24"/>
          <w:szCs w:val="24"/>
          <w:highlight w:val="yellow"/>
        </w:rPr>
        <w:t>Okpara</w:t>
      </w:r>
      <w:proofErr w:type="spellEnd"/>
      <w:r w:rsidRPr="00451C6B">
        <w:rPr>
          <w:rFonts w:ascii="Times New Roman" w:eastAsia="Times New Roman" w:hAnsi="Times New Roman" w:cs="Times New Roman"/>
          <w:sz w:val="24"/>
          <w:szCs w:val="24"/>
          <w:highlight w:val="yellow"/>
        </w:rPr>
        <w:t xml:space="preserve"> C. Cholera outbreak trends in Nigeria: policy recommendations and innovative approaches to prevention and treatment. Front Public Health. 2024</w:t>
      </w:r>
      <w:r w:rsidR="00451C6B" w:rsidRPr="00451C6B">
        <w:rPr>
          <w:rFonts w:ascii="Times New Roman" w:eastAsia="Times New Roman" w:hAnsi="Times New Roman" w:cs="Times New Roman"/>
          <w:sz w:val="24"/>
          <w:szCs w:val="24"/>
          <w:highlight w:val="yellow"/>
        </w:rPr>
        <w:t>;</w:t>
      </w:r>
      <w:r w:rsidRPr="00451C6B">
        <w:rPr>
          <w:rFonts w:ascii="Times New Roman" w:eastAsia="Times New Roman" w:hAnsi="Times New Roman" w:cs="Times New Roman"/>
          <w:sz w:val="24"/>
          <w:szCs w:val="24"/>
          <w:highlight w:val="yellow"/>
        </w:rPr>
        <w:t xml:space="preserve"> </w:t>
      </w:r>
      <w:r w:rsidR="00451C6B" w:rsidRPr="00451C6B">
        <w:rPr>
          <w:rFonts w:ascii="Times New Roman" w:eastAsia="Times New Roman" w:hAnsi="Times New Roman" w:cs="Times New Roman"/>
          <w:sz w:val="24"/>
          <w:szCs w:val="24"/>
          <w:highlight w:val="yellow"/>
        </w:rPr>
        <w:t>6:</w:t>
      </w:r>
      <w:r w:rsidRPr="00451C6B">
        <w:rPr>
          <w:rFonts w:ascii="Times New Roman" w:eastAsia="Times New Roman" w:hAnsi="Times New Roman" w:cs="Times New Roman"/>
          <w:sz w:val="24"/>
          <w:szCs w:val="24"/>
          <w:highlight w:val="yellow"/>
        </w:rPr>
        <w:t xml:space="preserve">12:1464361. </w:t>
      </w:r>
      <w:proofErr w:type="spellStart"/>
      <w:proofErr w:type="gramStart"/>
      <w:r w:rsidRPr="00451C6B">
        <w:rPr>
          <w:rFonts w:ascii="Times New Roman" w:eastAsia="Times New Roman" w:hAnsi="Times New Roman" w:cs="Times New Roman"/>
          <w:sz w:val="24"/>
          <w:szCs w:val="24"/>
          <w:highlight w:val="yellow"/>
        </w:rPr>
        <w:t>doi</w:t>
      </w:r>
      <w:proofErr w:type="spellEnd"/>
      <w:proofErr w:type="gramEnd"/>
      <w:r w:rsidRPr="00451C6B">
        <w:rPr>
          <w:rFonts w:ascii="Times New Roman" w:eastAsia="Times New Roman" w:hAnsi="Times New Roman" w:cs="Times New Roman"/>
          <w:sz w:val="24"/>
          <w:szCs w:val="24"/>
          <w:highlight w:val="yellow"/>
        </w:rPr>
        <w:t>: 10.3389/fpubh.2024.1464361. PMID: 39310911; PMCID: PMC11412826.</w:t>
      </w:r>
    </w:p>
    <w:p w14:paraId="67EA7038" w14:textId="77777777" w:rsidR="001B0CAA" w:rsidRPr="00363C4E" w:rsidRDefault="001B0CAA" w:rsidP="001B0CAA">
      <w:pPr>
        <w:spacing w:before="100" w:beforeAutospacing="1" w:after="100" w:afterAutospacing="1" w:line="240" w:lineRule="auto"/>
        <w:ind w:left="720" w:hanging="720"/>
        <w:jc w:val="both"/>
        <w:rPr>
          <w:rFonts w:ascii="Times New Roman" w:eastAsia="Times New Roman" w:hAnsi="Times New Roman" w:cs="Times New Roman"/>
          <w:sz w:val="24"/>
          <w:szCs w:val="24"/>
          <w:lang w:val="en-GB"/>
        </w:rPr>
      </w:pPr>
    </w:p>
    <w:p w14:paraId="27E009E8" w14:textId="77777777" w:rsidR="001B0CAA" w:rsidRPr="00363C4E" w:rsidRDefault="001B0CAA" w:rsidP="001B0CAA">
      <w:pPr>
        <w:spacing w:line="240" w:lineRule="auto"/>
        <w:jc w:val="both"/>
        <w:rPr>
          <w:lang w:val="en-GB"/>
        </w:rPr>
      </w:pPr>
    </w:p>
    <w:p w14:paraId="2D052563" w14:textId="77777777" w:rsidR="001B0CAA" w:rsidRPr="00363C4E" w:rsidRDefault="001B0CAA" w:rsidP="007C487B">
      <w:pPr>
        <w:spacing w:line="240" w:lineRule="auto"/>
        <w:jc w:val="both"/>
        <w:rPr>
          <w:rFonts w:ascii="Times New Roman" w:hAnsi="Times New Roman" w:cs="Times New Roman"/>
          <w:bCs/>
          <w:sz w:val="24"/>
          <w:szCs w:val="24"/>
          <w:lang w:val="en-GB"/>
        </w:rPr>
        <w:sectPr w:rsidR="001B0CAA" w:rsidRPr="00363C4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57DE27F1" w14:textId="77777777" w:rsidR="0034733A" w:rsidRPr="00363C4E" w:rsidRDefault="0034733A" w:rsidP="001B0CAA">
      <w:pPr>
        <w:spacing w:line="240" w:lineRule="auto"/>
        <w:jc w:val="both"/>
        <w:rPr>
          <w:lang w:val="en-GB"/>
        </w:rPr>
      </w:pPr>
    </w:p>
    <w:sectPr w:rsidR="0034733A" w:rsidRPr="00363C4E" w:rsidSect="00661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ECCE9" w14:textId="77777777" w:rsidR="00E255FE" w:rsidRDefault="00E255FE" w:rsidP="000F4027">
      <w:pPr>
        <w:spacing w:after="0" w:line="240" w:lineRule="auto"/>
      </w:pPr>
      <w:r>
        <w:separator/>
      </w:r>
    </w:p>
  </w:endnote>
  <w:endnote w:type="continuationSeparator" w:id="0">
    <w:p w14:paraId="6D4CE4D5" w14:textId="77777777" w:rsidR="00E255FE" w:rsidRDefault="00E255FE" w:rsidP="000F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CAFE" w14:textId="77777777" w:rsidR="00182307" w:rsidRDefault="00182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87F7" w14:textId="77777777" w:rsidR="00182307" w:rsidRDefault="001823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B8145" w14:textId="77777777" w:rsidR="00182307" w:rsidRDefault="00182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5A3B8" w14:textId="77777777" w:rsidR="00E255FE" w:rsidRDefault="00E255FE" w:rsidP="000F4027">
      <w:pPr>
        <w:spacing w:after="0" w:line="240" w:lineRule="auto"/>
      </w:pPr>
      <w:r>
        <w:separator/>
      </w:r>
    </w:p>
  </w:footnote>
  <w:footnote w:type="continuationSeparator" w:id="0">
    <w:p w14:paraId="4933FDD9" w14:textId="77777777" w:rsidR="00E255FE" w:rsidRDefault="00E255FE" w:rsidP="000F4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85FFE" w14:textId="53897A7B" w:rsidR="00182307" w:rsidRDefault="00E255FE">
    <w:pPr>
      <w:pStyle w:val="Header"/>
    </w:pPr>
    <w:r>
      <w:rPr>
        <w:noProof/>
      </w:rPr>
      <w:pict w14:anchorId="483C7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68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77265" w14:textId="1E46558A" w:rsidR="00182307" w:rsidRDefault="00E255FE">
    <w:pPr>
      <w:pStyle w:val="Header"/>
    </w:pPr>
    <w:r>
      <w:rPr>
        <w:noProof/>
      </w:rPr>
      <w:pict w14:anchorId="63DFD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68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E9B3E" w14:textId="0358C97D" w:rsidR="00182307" w:rsidRDefault="00E255FE">
    <w:pPr>
      <w:pStyle w:val="Header"/>
    </w:pPr>
    <w:r>
      <w:rPr>
        <w:noProof/>
      </w:rPr>
      <w:pict w14:anchorId="183D5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68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84D67"/>
    <w:multiLevelType w:val="multilevel"/>
    <w:tmpl w:val="C8C0E4EE"/>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5B4272D"/>
    <w:multiLevelType w:val="hybridMultilevel"/>
    <w:tmpl w:val="AF34CEC6"/>
    <w:lvl w:ilvl="0" w:tplc="563EED8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FE7C8C"/>
    <w:multiLevelType w:val="hybridMultilevel"/>
    <w:tmpl w:val="BF7EC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AA"/>
    <w:rsid w:val="0000243A"/>
    <w:rsid w:val="00003248"/>
    <w:rsid w:val="000242FD"/>
    <w:rsid w:val="00025292"/>
    <w:rsid w:val="00045612"/>
    <w:rsid w:val="0005222F"/>
    <w:rsid w:val="00060DCA"/>
    <w:rsid w:val="000900A5"/>
    <w:rsid w:val="000F4027"/>
    <w:rsid w:val="00100A9A"/>
    <w:rsid w:val="00105F3A"/>
    <w:rsid w:val="00117B08"/>
    <w:rsid w:val="001320F4"/>
    <w:rsid w:val="001653F9"/>
    <w:rsid w:val="001802DE"/>
    <w:rsid w:val="00182307"/>
    <w:rsid w:val="0019223C"/>
    <w:rsid w:val="00193FE2"/>
    <w:rsid w:val="00197DC3"/>
    <w:rsid w:val="001B0CAA"/>
    <w:rsid w:val="001D02DB"/>
    <w:rsid w:val="001D0E94"/>
    <w:rsid w:val="001E6261"/>
    <w:rsid w:val="001F67DC"/>
    <w:rsid w:val="00207EF2"/>
    <w:rsid w:val="002159C6"/>
    <w:rsid w:val="0024635D"/>
    <w:rsid w:val="00273AE7"/>
    <w:rsid w:val="002B6E4C"/>
    <w:rsid w:val="002C6B1E"/>
    <w:rsid w:val="002E2B0C"/>
    <w:rsid w:val="002F6056"/>
    <w:rsid w:val="00301F5E"/>
    <w:rsid w:val="003079A6"/>
    <w:rsid w:val="00320AC3"/>
    <w:rsid w:val="00341138"/>
    <w:rsid w:val="0034733A"/>
    <w:rsid w:val="00350687"/>
    <w:rsid w:val="003506B3"/>
    <w:rsid w:val="00350DA6"/>
    <w:rsid w:val="00363C4E"/>
    <w:rsid w:val="00373804"/>
    <w:rsid w:val="0037478C"/>
    <w:rsid w:val="00374E09"/>
    <w:rsid w:val="0038461E"/>
    <w:rsid w:val="00384C3F"/>
    <w:rsid w:val="00392038"/>
    <w:rsid w:val="003B7CD1"/>
    <w:rsid w:val="003E600F"/>
    <w:rsid w:val="003F42D9"/>
    <w:rsid w:val="003F6B45"/>
    <w:rsid w:val="00437F61"/>
    <w:rsid w:val="004418AB"/>
    <w:rsid w:val="00451C6B"/>
    <w:rsid w:val="004856A2"/>
    <w:rsid w:val="00485E63"/>
    <w:rsid w:val="004861D8"/>
    <w:rsid w:val="004870FC"/>
    <w:rsid w:val="00487CB1"/>
    <w:rsid w:val="004A1C06"/>
    <w:rsid w:val="004C0109"/>
    <w:rsid w:val="004C416B"/>
    <w:rsid w:val="004C4FF6"/>
    <w:rsid w:val="004C56FD"/>
    <w:rsid w:val="004C7CC0"/>
    <w:rsid w:val="00505C44"/>
    <w:rsid w:val="0050623B"/>
    <w:rsid w:val="0051203F"/>
    <w:rsid w:val="0054308E"/>
    <w:rsid w:val="0054349A"/>
    <w:rsid w:val="00553390"/>
    <w:rsid w:val="005540D1"/>
    <w:rsid w:val="00560AA0"/>
    <w:rsid w:val="00576582"/>
    <w:rsid w:val="005854C0"/>
    <w:rsid w:val="00592EE9"/>
    <w:rsid w:val="005951A2"/>
    <w:rsid w:val="005A1FF0"/>
    <w:rsid w:val="005C07ED"/>
    <w:rsid w:val="005F2408"/>
    <w:rsid w:val="006014F6"/>
    <w:rsid w:val="00602EFC"/>
    <w:rsid w:val="00604019"/>
    <w:rsid w:val="00622ADD"/>
    <w:rsid w:val="0062675A"/>
    <w:rsid w:val="00655539"/>
    <w:rsid w:val="00661095"/>
    <w:rsid w:val="006629E3"/>
    <w:rsid w:val="006760C5"/>
    <w:rsid w:val="00690ED4"/>
    <w:rsid w:val="006942B9"/>
    <w:rsid w:val="00694B11"/>
    <w:rsid w:val="006B14B2"/>
    <w:rsid w:val="006D1DD6"/>
    <w:rsid w:val="006D35C2"/>
    <w:rsid w:val="006D583D"/>
    <w:rsid w:val="006D7297"/>
    <w:rsid w:val="006E0779"/>
    <w:rsid w:val="006E6C7C"/>
    <w:rsid w:val="006F401C"/>
    <w:rsid w:val="00716B9F"/>
    <w:rsid w:val="007229E4"/>
    <w:rsid w:val="0072767A"/>
    <w:rsid w:val="00734323"/>
    <w:rsid w:val="00742EEA"/>
    <w:rsid w:val="00750429"/>
    <w:rsid w:val="0077190A"/>
    <w:rsid w:val="007B280D"/>
    <w:rsid w:val="007B4708"/>
    <w:rsid w:val="007C487B"/>
    <w:rsid w:val="00812E23"/>
    <w:rsid w:val="008145AA"/>
    <w:rsid w:val="00832CF8"/>
    <w:rsid w:val="008339E7"/>
    <w:rsid w:val="00837B30"/>
    <w:rsid w:val="00851E57"/>
    <w:rsid w:val="008726A8"/>
    <w:rsid w:val="00874E5C"/>
    <w:rsid w:val="00881F13"/>
    <w:rsid w:val="0088293B"/>
    <w:rsid w:val="00892B54"/>
    <w:rsid w:val="00893631"/>
    <w:rsid w:val="008950CA"/>
    <w:rsid w:val="008A778B"/>
    <w:rsid w:val="008B6523"/>
    <w:rsid w:val="008B6847"/>
    <w:rsid w:val="008C61D9"/>
    <w:rsid w:val="008E2128"/>
    <w:rsid w:val="00906139"/>
    <w:rsid w:val="00913115"/>
    <w:rsid w:val="00916AE1"/>
    <w:rsid w:val="00921BE5"/>
    <w:rsid w:val="009325C8"/>
    <w:rsid w:val="00950BF3"/>
    <w:rsid w:val="009673E3"/>
    <w:rsid w:val="0097295F"/>
    <w:rsid w:val="00972E21"/>
    <w:rsid w:val="009861AA"/>
    <w:rsid w:val="009A4002"/>
    <w:rsid w:val="009B4475"/>
    <w:rsid w:val="009C4DA4"/>
    <w:rsid w:val="009D3CF1"/>
    <w:rsid w:val="009E3721"/>
    <w:rsid w:val="009F54DE"/>
    <w:rsid w:val="009F5570"/>
    <w:rsid w:val="00A136E5"/>
    <w:rsid w:val="00A154CB"/>
    <w:rsid w:val="00A27AE7"/>
    <w:rsid w:val="00A30781"/>
    <w:rsid w:val="00A60D04"/>
    <w:rsid w:val="00A631FC"/>
    <w:rsid w:val="00A84675"/>
    <w:rsid w:val="00AA5062"/>
    <w:rsid w:val="00AC35CB"/>
    <w:rsid w:val="00AE4FD9"/>
    <w:rsid w:val="00AE746D"/>
    <w:rsid w:val="00AF5F09"/>
    <w:rsid w:val="00AF7317"/>
    <w:rsid w:val="00B20EC2"/>
    <w:rsid w:val="00B3433C"/>
    <w:rsid w:val="00B34CAC"/>
    <w:rsid w:val="00B45DB8"/>
    <w:rsid w:val="00B51719"/>
    <w:rsid w:val="00B53993"/>
    <w:rsid w:val="00B543E2"/>
    <w:rsid w:val="00B57956"/>
    <w:rsid w:val="00B66E3F"/>
    <w:rsid w:val="00B74927"/>
    <w:rsid w:val="00B75BAA"/>
    <w:rsid w:val="00B84F60"/>
    <w:rsid w:val="00B96065"/>
    <w:rsid w:val="00BB2AC0"/>
    <w:rsid w:val="00BB5876"/>
    <w:rsid w:val="00BC4ABB"/>
    <w:rsid w:val="00BC6E7A"/>
    <w:rsid w:val="00C01664"/>
    <w:rsid w:val="00C04288"/>
    <w:rsid w:val="00C119C1"/>
    <w:rsid w:val="00C25F2F"/>
    <w:rsid w:val="00C342C7"/>
    <w:rsid w:val="00C433AD"/>
    <w:rsid w:val="00C55B1F"/>
    <w:rsid w:val="00C662CC"/>
    <w:rsid w:val="00C7428E"/>
    <w:rsid w:val="00C82417"/>
    <w:rsid w:val="00C83C31"/>
    <w:rsid w:val="00C93073"/>
    <w:rsid w:val="00CA179E"/>
    <w:rsid w:val="00CA404F"/>
    <w:rsid w:val="00CA665D"/>
    <w:rsid w:val="00CB10E3"/>
    <w:rsid w:val="00CD061E"/>
    <w:rsid w:val="00CE3BE0"/>
    <w:rsid w:val="00D35F4E"/>
    <w:rsid w:val="00D424DE"/>
    <w:rsid w:val="00D843A0"/>
    <w:rsid w:val="00D846BB"/>
    <w:rsid w:val="00D92A90"/>
    <w:rsid w:val="00DA159B"/>
    <w:rsid w:val="00DB3589"/>
    <w:rsid w:val="00DD3791"/>
    <w:rsid w:val="00DE330C"/>
    <w:rsid w:val="00DF1478"/>
    <w:rsid w:val="00E0058E"/>
    <w:rsid w:val="00E0584A"/>
    <w:rsid w:val="00E05ABF"/>
    <w:rsid w:val="00E06FC0"/>
    <w:rsid w:val="00E10A37"/>
    <w:rsid w:val="00E255FE"/>
    <w:rsid w:val="00E3489E"/>
    <w:rsid w:val="00E37F16"/>
    <w:rsid w:val="00E640BF"/>
    <w:rsid w:val="00E711C4"/>
    <w:rsid w:val="00E775CF"/>
    <w:rsid w:val="00E8180A"/>
    <w:rsid w:val="00E84ED0"/>
    <w:rsid w:val="00E9444A"/>
    <w:rsid w:val="00E967A3"/>
    <w:rsid w:val="00EA3B86"/>
    <w:rsid w:val="00EB12D5"/>
    <w:rsid w:val="00ED090C"/>
    <w:rsid w:val="00ED2B2D"/>
    <w:rsid w:val="00EE6916"/>
    <w:rsid w:val="00EF332A"/>
    <w:rsid w:val="00F6022F"/>
    <w:rsid w:val="00FC0AD7"/>
    <w:rsid w:val="00FE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9CCB48"/>
  <w15:chartTrackingRefBased/>
  <w15:docId w15:val="{60F4D3CC-CFF6-45BC-92CD-2DBB6E3E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FF6"/>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80D"/>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7B280D"/>
    <w:rPr>
      <w:i/>
      <w:iCs/>
    </w:rPr>
  </w:style>
  <w:style w:type="character" w:styleId="Strong">
    <w:name w:val="Strong"/>
    <w:basedOn w:val="DefaultParagraphFont"/>
    <w:uiPriority w:val="22"/>
    <w:qFormat/>
    <w:rsid w:val="00602EFC"/>
    <w:rPr>
      <w:b/>
      <w:bCs/>
    </w:rPr>
  </w:style>
  <w:style w:type="character" w:styleId="Hyperlink">
    <w:name w:val="Hyperlink"/>
    <w:basedOn w:val="DefaultParagraphFont"/>
    <w:uiPriority w:val="99"/>
    <w:unhideWhenUsed/>
    <w:rsid w:val="00602EFC"/>
    <w:rPr>
      <w:color w:val="0000FF"/>
      <w:u w:val="single"/>
    </w:rPr>
  </w:style>
  <w:style w:type="table" w:customStyle="1" w:styleId="LightShading1">
    <w:name w:val="Light Shading1"/>
    <w:basedOn w:val="TableNormal"/>
    <w:next w:val="LightShading"/>
    <w:uiPriority w:val="60"/>
    <w:rsid w:val="003079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semiHidden/>
    <w:unhideWhenUsed/>
    <w:rsid w:val="003079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0F4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027"/>
    <w:rPr>
      <w:rFonts w:ascii="Calibri" w:eastAsia="Calibri" w:hAnsi="Calibri" w:cs="SimSun"/>
    </w:rPr>
  </w:style>
  <w:style w:type="paragraph" w:styleId="Footer">
    <w:name w:val="footer"/>
    <w:basedOn w:val="Normal"/>
    <w:link w:val="FooterChar"/>
    <w:uiPriority w:val="99"/>
    <w:unhideWhenUsed/>
    <w:rsid w:val="000F4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027"/>
    <w:rPr>
      <w:rFonts w:ascii="Calibri" w:eastAsia="Calibri" w:hAnsi="Calibri" w:cs="SimSun"/>
    </w:rPr>
  </w:style>
  <w:style w:type="character" w:customStyle="1" w:styleId="UnresolvedMention1">
    <w:name w:val="Unresolved Mention1"/>
    <w:basedOn w:val="DefaultParagraphFont"/>
    <w:uiPriority w:val="99"/>
    <w:semiHidden/>
    <w:unhideWhenUsed/>
    <w:rsid w:val="009673E3"/>
    <w:rPr>
      <w:color w:val="605E5C"/>
      <w:shd w:val="clear" w:color="auto" w:fill="E1DFDD"/>
    </w:rPr>
  </w:style>
  <w:style w:type="paragraph" w:styleId="ListParagraph">
    <w:name w:val="List Paragraph"/>
    <w:basedOn w:val="Normal"/>
    <w:uiPriority w:val="34"/>
    <w:qFormat/>
    <w:rsid w:val="00837B30"/>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9D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579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1D0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53124">
      <w:bodyDiv w:val="1"/>
      <w:marLeft w:val="0"/>
      <w:marRight w:val="0"/>
      <w:marTop w:val="0"/>
      <w:marBottom w:val="0"/>
      <w:divBdr>
        <w:top w:val="none" w:sz="0" w:space="0" w:color="auto"/>
        <w:left w:val="none" w:sz="0" w:space="0" w:color="auto"/>
        <w:bottom w:val="none" w:sz="0" w:space="0" w:color="auto"/>
        <w:right w:val="none" w:sz="0" w:space="0" w:color="auto"/>
      </w:divBdr>
    </w:div>
    <w:div w:id="672687134">
      <w:bodyDiv w:val="1"/>
      <w:marLeft w:val="0"/>
      <w:marRight w:val="0"/>
      <w:marTop w:val="0"/>
      <w:marBottom w:val="0"/>
      <w:divBdr>
        <w:top w:val="none" w:sz="0" w:space="0" w:color="auto"/>
        <w:left w:val="none" w:sz="0" w:space="0" w:color="auto"/>
        <w:bottom w:val="none" w:sz="0" w:space="0" w:color="auto"/>
        <w:right w:val="none" w:sz="0" w:space="0" w:color="auto"/>
      </w:divBdr>
    </w:div>
    <w:div w:id="742338745">
      <w:bodyDiv w:val="1"/>
      <w:marLeft w:val="0"/>
      <w:marRight w:val="0"/>
      <w:marTop w:val="0"/>
      <w:marBottom w:val="0"/>
      <w:divBdr>
        <w:top w:val="none" w:sz="0" w:space="0" w:color="auto"/>
        <w:left w:val="none" w:sz="0" w:space="0" w:color="auto"/>
        <w:bottom w:val="none" w:sz="0" w:space="0" w:color="auto"/>
        <w:right w:val="none" w:sz="0" w:space="0" w:color="auto"/>
      </w:divBdr>
    </w:div>
    <w:div w:id="753937528">
      <w:bodyDiv w:val="1"/>
      <w:marLeft w:val="0"/>
      <w:marRight w:val="0"/>
      <w:marTop w:val="0"/>
      <w:marBottom w:val="0"/>
      <w:divBdr>
        <w:top w:val="none" w:sz="0" w:space="0" w:color="auto"/>
        <w:left w:val="none" w:sz="0" w:space="0" w:color="auto"/>
        <w:bottom w:val="none" w:sz="0" w:space="0" w:color="auto"/>
        <w:right w:val="none" w:sz="0" w:space="0" w:color="auto"/>
      </w:divBdr>
    </w:div>
    <w:div w:id="804159124">
      <w:bodyDiv w:val="1"/>
      <w:marLeft w:val="0"/>
      <w:marRight w:val="0"/>
      <w:marTop w:val="0"/>
      <w:marBottom w:val="0"/>
      <w:divBdr>
        <w:top w:val="none" w:sz="0" w:space="0" w:color="auto"/>
        <w:left w:val="none" w:sz="0" w:space="0" w:color="auto"/>
        <w:bottom w:val="none" w:sz="0" w:space="0" w:color="auto"/>
        <w:right w:val="none" w:sz="0" w:space="0" w:color="auto"/>
      </w:divBdr>
    </w:div>
    <w:div w:id="847672183">
      <w:bodyDiv w:val="1"/>
      <w:marLeft w:val="0"/>
      <w:marRight w:val="0"/>
      <w:marTop w:val="0"/>
      <w:marBottom w:val="0"/>
      <w:divBdr>
        <w:top w:val="none" w:sz="0" w:space="0" w:color="auto"/>
        <w:left w:val="none" w:sz="0" w:space="0" w:color="auto"/>
        <w:bottom w:val="none" w:sz="0" w:space="0" w:color="auto"/>
        <w:right w:val="none" w:sz="0" w:space="0" w:color="auto"/>
      </w:divBdr>
    </w:div>
    <w:div w:id="1558734860">
      <w:bodyDiv w:val="1"/>
      <w:marLeft w:val="0"/>
      <w:marRight w:val="0"/>
      <w:marTop w:val="0"/>
      <w:marBottom w:val="0"/>
      <w:divBdr>
        <w:top w:val="none" w:sz="0" w:space="0" w:color="auto"/>
        <w:left w:val="none" w:sz="0" w:space="0" w:color="auto"/>
        <w:bottom w:val="none" w:sz="0" w:space="0" w:color="auto"/>
        <w:right w:val="none" w:sz="0" w:space="0" w:color="auto"/>
      </w:divBdr>
    </w:div>
    <w:div w:id="1561091599">
      <w:bodyDiv w:val="1"/>
      <w:marLeft w:val="0"/>
      <w:marRight w:val="0"/>
      <w:marTop w:val="0"/>
      <w:marBottom w:val="0"/>
      <w:divBdr>
        <w:top w:val="none" w:sz="0" w:space="0" w:color="auto"/>
        <w:left w:val="none" w:sz="0" w:space="0" w:color="auto"/>
        <w:bottom w:val="none" w:sz="0" w:space="0" w:color="auto"/>
        <w:right w:val="none" w:sz="0" w:space="0" w:color="auto"/>
      </w:divBdr>
    </w:div>
    <w:div w:id="1603293771">
      <w:bodyDiv w:val="1"/>
      <w:marLeft w:val="0"/>
      <w:marRight w:val="0"/>
      <w:marTop w:val="0"/>
      <w:marBottom w:val="0"/>
      <w:divBdr>
        <w:top w:val="none" w:sz="0" w:space="0" w:color="auto"/>
        <w:left w:val="none" w:sz="0" w:space="0" w:color="auto"/>
        <w:bottom w:val="none" w:sz="0" w:space="0" w:color="auto"/>
        <w:right w:val="none" w:sz="0" w:space="0" w:color="auto"/>
      </w:divBdr>
    </w:div>
    <w:div w:id="2004357955">
      <w:bodyDiv w:val="1"/>
      <w:marLeft w:val="0"/>
      <w:marRight w:val="0"/>
      <w:marTop w:val="0"/>
      <w:marBottom w:val="0"/>
      <w:divBdr>
        <w:top w:val="none" w:sz="0" w:space="0" w:color="auto"/>
        <w:left w:val="none" w:sz="0" w:space="0" w:color="auto"/>
        <w:bottom w:val="none" w:sz="0" w:space="0" w:color="auto"/>
        <w:right w:val="none" w:sz="0" w:space="0" w:color="auto"/>
      </w:divBdr>
    </w:div>
    <w:div w:id="20509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8/aem.56.6.1977-1980.1990" TargetMode="External"/><Relationship Id="rId13" Type="http://schemas.openxmlformats.org/officeDocument/2006/relationships/hyperlink" Target="https://onlinelibrary.wiley.com/doi/10.1111/j.1348-0421.2007.tb03924.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who.int/news-room/fact-sheets/detail/cholera" TargetMode="External"/><Relationship Id="rId12" Type="http://schemas.openxmlformats.org/officeDocument/2006/relationships/hyperlink" Target="https://doi.org/10.1371/journal.pntd.0013356" TargetMode="External"/><Relationship Id="rId17" Type="http://schemas.openxmlformats.org/officeDocument/2006/relationships/hyperlink" Target="http://ncdc.gov.ng/news/513/stop-cholera%3A-public-health-adviso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201/eid0505.99050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2076-2607/12/12/250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s10661-010-1636-0" TargetMode="External"/><Relationship Id="rId23" Type="http://schemas.openxmlformats.org/officeDocument/2006/relationships/footer" Target="footer3.xml"/><Relationship Id="rId10" Type="http://schemas.openxmlformats.org/officeDocument/2006/relationships/hyperlink" Target="https://doi.org/10.1186/s12889-022-13914-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nairametrics.com/2024/10/07/cholera-outbreak-suspected-cases-rise-by-220-in-2024-ncdc/" TargetMode="External"/><Relationship Id="rId14" Type="http://schemas.openxmlformats.org/officeDocument/2006/relationships/hyperlink" Target="https://doi.org/10.1007/s40572-014-0037-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2247</TotalTime>
  <Pages>1</Pages>
  <Words>2580</Words>
  <Characters>14812</Characters>
  <Application>Microsoft Office Word</Application>
  <DocSecurity>0</DocSecurity>
  <Lines>379</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dc:creator>
  <cp:keywords/>
  <dc:description/>
  <cp:lastModifiedBy>DR OMEGA</cp:lastModifiedBy>
  <cp:revision>47</cp:revision>
  <dcterms:created xsi:type="dcterms:W3CDTF">2025-05-19T14:23:00Z</dcterms:created>
  <dcterms:modified xsi:type="dcterms:W3CDTF">2025-06-28T06:31:00Z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e9807248-a2fc-41ae-ae24-1a635304ffee</vt:lpwstr>
  </property>
</Properties>
</file>