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5447" w:rsidRPr="00395447" w:rsidRDefault="00395447" w:rsidP="00395447">
      <w:pPr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9544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Original </w:t>
      </w:r>
      <w:proofErr w:type="spellStart"/>
      <w:r w:rsidRPr="00395447">
        <w:rPr>
          <w:rFonts w:ascii="Times New Roman" w:hAnsi="Times New Roman" w:cs="Times New Roman"/>
          <w:b/>
          <w:i/>
          <w:sz w:val="32"/>
          <w:szCs w:val="32"/>
          <w:u w:val="single"/>
        </w:rPr>
        <w:t>Research</w:t>
      </w:r>
      <w:proofErr w:type="spellEnd"/>
      <w:r w:rsidRPr="0039544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Article </w:t>
      </w:r>
    </w:p>
    <w:p w:rsidR="00FA1E6D" w:rsidRPr="00FA1E6D" w:rsidRDefault="00FA1E6D" w:rsidP="00FA1E6D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A1E6D">
        <w:rPr>
          <w:rFonts w:ascii="Times New Roman" w:hAnsi="Times New Roman" w:cs="Times New Roman"/>
          <w:b/>
          <w:sz w:val="32"/>
          <w:szCs w:val="32"/>
        </w:rPr>
        <w:t>Epidemiological</w:t>
      </w:r>
      <w:proofErr w:type="spellEnd"/>
      <w:r w:rsidRPr="00FA1E6D">
        <w:rPr>
          <w:rFonts w:ascii="Times New Roman" w:hAnsi="Times New Roman" w:cs="Times New Roman"/>
          <w:b/>
          <w:sz w:val="32"/>
          <w:szCs w:val="32"/>
        </w:rPr>
        <w:t xml:space="preserve"> and </w:t>
      </w:r>
      <w:proofErr w:type="spellStart"/>
      <w:r w:rsidRPr="00FA1E6D">
        <w:rPr>
          <w:rFonts w:ascii="Times New Roman" w:hAnsi="Times New Roman" w:cs="Times New Roman"/>
          <w:b/>
          <w:sz w:val="32"/>
          <w:szCs w:val="32"/>
        </w:rPr>
        <w:t>Clinical</w:t>
      </w:r>
      <w:proofErr w:type="spellEnd"/>
      <w:r w:rsidRPr="00FA1E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1E6D">
        <w:rPr>
          <w:rFonts w:ascii="Times New Roman" w:hAnsi="Times New Roman" w:cs="Times New Roman"/>
          <w:b/>
          <w:sz w:val="32"/>
          <w:szCs w:val="32"/>
        </w:rPr>
        <w:t>Characteristics</w:t>
      </w:r>
      <w:proofErr w:type="spellEnd"/>
      <w:r w:rsidRPr="00FA1E6D">
        <w:rPr>
          <w:rFonts w:ascii="Times New Roman" w:hAnsi="Times New Roman" w:cs="Times New Roman"/>
          <w:b/>
          <w:sz w:val="32"/>
          <w:szCs w:val="32"/>
        </w:rPr>
        <w:t xml:space="preserve"> of </w:t>
      </w:r>
      <w:r w:rsidRPr="00FA1E6D">
        <w:rPr>
          <w:rFonts w:ascii="Times New Roman" w:hAnsi="Times New Roman" w:cs="Times New Roman"/>
          <w:b/>
          <w:i/>
          <w:sz w:val="32"/>
          <w:szCs w:val="32"/>
        </w:rPr>
        <w:t>Mycoplasma hominis</w:t>
      </w:r>
      <w:r w:rsidRPr="00FA1E6D">
        <w:rPr>
          <w:rFonts w:ascii="Times New Roman" w:hAnsi="Times New Roman" w:cs="Times New Roman"/>
          <w:b/>
          <w:sz w:val="32"/>
          <w:szCs w:val="32"/>
        </w:rPr>
        <w:t xml:space="preserve"> and </w:t>
      </w:r>
      <w:proofErr w:type="spellStart"/>
      <w:r w:rsidRPr="00FA1E6D">
        <w:rPr>
          <w:rFonts w:ascii="Times New Roman" w:hAnsi="Times New Roman" w:cs="Times New Roman"/>
          <w:b/>
          <w:i/>
          <w:sz w:val="32"/>
          <w:szCs w:val="32"/>
        </w:rPr>
        <w:t>Ureaplasma</w:t>
      </w:r>
      <w:proofErr w:type="spellEnd"/>
      <w:r w:rsidRPr="00FA1E6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FA1E6D">
        <w:rPr>
          <w:rFonts w:ascii="Times New Roman" w:hAnsi="Times New Roman" w:cs="Times New Roman"/>
          <w:b/>
          <w:i/>
          <w:sz w:val="32"/>
          <w:szCs w:val="32"/>
        </w:rPr>
        <w:t>urealyticum</w:t>
      </w:r>
      <w:proofErr w:type="spellEnd"/>
      <w:r w:rsidRPr="00FA1E6D">
        <w:rPr>
          <w:rFonts w:ascii="Times New Roman" w:hAnsi="Times New Roman" w:cs="Times New Roman"/>
          <w:b/>
          <w:sz w:val="32"/>
          <w:szCs w:val="32"/>
        </w:rPr>
        <w:t xml:space="preserve"> Co-infections in </w:t>
      </w:r>
      <w:proofErr w:type="spellStart"/>
      <w:r w:rsidRPr="00FA1E6D">
        <w:rPr>
          <w:rFonts w:ascii="Times New Roman" w:hAnsi="Times New Roman" w:cs="Times New Roman"/>
          <w:b/>
          <w:sz w:val="32"/>
          <w:szCs w:val="32"/>
        </w:rPr>
        <w:t>Women</w:t>
      </w:r>
      <w:proofErr w:type="spellEnd"/>
      <w:r w:rsidRPr="00FA1E6D">
        <w:rPr>
          <w:rFonts w:ascii="Times New Roman" w:hAnsi="Times New Roman" w:cs="Times New Roman"/>
          <w:b/>
          <w:sz w:val="32"/>
          <w:szCs w:val="32"/>
        </w:rPr>
        <w:t xml:space="preserve"> of </w:t>
      </w:r>
      <w:proofErr w:type="spellStart"/>
      <w:r w:rsidRPr="00FA1E6D">
        <w:rPr>
          <w:rFonts w:ascii="Times New Roman" w:hAnsi="Times New Roman" w:cs="Times New Roman"/>
          <w:b/>
          <w:sz w:val="32"/>
          <w:szCs w:val="32"/>
        </w:rPr>
        <w:t>Childbearing</w:t>
      </w:r>
      <w:proofErr w:type="spellEnd"/>
      <w:r w:rsidRPr="00FA1E6D">
        <w:rPr>
          <w:rFonts w:ascii="Times New Roman" w:hAnsi="Times New Roman" w:cs="Times New Roman"/>
          <w:b/>
          <w:sz w:val="32"/>
          <w:szCs w:val="32"/>
        </w:rPr>
        <w:t xml:space="preserve"> Age: A </w:t>
      </w:r>
      <w:proofErr w:type="spellStart"/>
      <w:r w:rsidRPr="00FA1E6D">
        <w:rPr>
          <w:rFonts w:ascii="Times New Roman" w:hAnsi="Times New Roman" w:cs="Times New Roman"/>
          <w:b/>
          <w:sz w:val="32"/>
          <w:szCs w:val="32"/>
        </w:rPr>
        <w:t>Retrospective</w:t>
      </w:r>
      <w:proofErr w:type="spellEnd"/>
      <w:r w:rsidRPr="00FA1E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1E6D">
        <w:rPr>
          <w:rFonts w:ascii="Times New Roman" w:hAnsi="Times New Roman" w:cs="Times New Roman"/>
          <w:b/>
          <w:sz w:val="32"/>
          <w:szCs w:val="32"/>
        </w:rPr>
        <w:t>Study</w:t>
      </w:r>
      <w:proofErr w:type="spellEnd"/>
      <w:r w:rsidRPr="00FA1E6D">
        <w:rPr>
          <w:rFonts w:ascii="Times New Roman" w:hAnsi="Times New Roman" w:cs="Times New Roman"/>
          <w:b/>
          <w:sz w:val="32"/>
          <w:szCs w:val="32"/>
        </w:rPr>
        <w:t xml:space="preserve"> at the </w:t>
      </w:r>
      <w:proofErr w:type="spellStart"/>
      <w:r w:rsidRPr="00FA1E6D">
        <w:rPr>
          <w:rFonts w:ascii="Times New Roman" w:hAnsi="Times New Roman" w:cs="Times New Roman"/>
          <w:b/>
          <w:sz w:val="32"/>
          <w:szCs w:val="32"/>
        </w:rPr>
        <w:t>Sino-Gabonese</w:t>
      </w:r>
      <w:proofErr w:type="spellEnd"/>
      <w:r w:rsidRPr="00FA1E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1E6D">
        <w:rPr>
          <w:rFonts w:ascii="Times New Roman" w:hAnsi="Times New Roman" w:cs="Times New Roman"/>
          <w:b/>
          <w:sz w:val="32"/>
          <w:szCs w:val="32"/>
        </w:rPr>
        <w:t>Friendship</w:t>
      </w:r>
      <w:proofErr w:type="spellEnd"/>
      <w:r w:rsidRPr="00FA1E6D">
        <w:rPr>
          <w:rFonts w:ascii="Times New Roman" w:hAnsi="Times New Roman" w:cs="Times New Roman"/>
          <w:b/>
          <w:sz w:val="32"/>
          <w:szCs w:val="32"/>
        </w:rPr>
        <w:t xml:space="preserve"> Hospital in Franceville, Gabon</w:t>
      </w:r>
    </w:p>
    <w:p w:rsidR="00FA1E6D" w:rsidRDefault="00FA1E6D" w:rsidP="00FA1E6D"/>
    <w:p w:rsidR="007676AE" w:rsidRDefault="007676AE" w:rsidP="00FA1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E6D" w:rsidRPr="00FA1E6D" w:rsidRDefault="00FA1E6D" w:rsidP="00FA1E6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1E6D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FA1E6D" w:rsidRPr="00FA1E6D" w:rsidRDefault="00FA1E6D" w:rsidP="00FA1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6D">
        <w:rPr>
          <w:rFonts w:ascii="Times New Roman" w:hAnsi="Times New Roman" w:cs="Times New Roman"/>
          <w:i/>
          <w:sz w:val="24"/>
          <w:szCs w:val="24"/>
        </w:rPr>
        <w:t>Mycoplasma hominis</w:t>
      </w:r>
      <w:r w:rsidRPr="00FA1E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FA1E6D">
        <w:rPr>
          <w:rFonts w:ascii="Times New Roman" w:hAnsi="Times New Roman" w:cs="Times New Roman"/>
          <w:i/>
          <w:sz w:val="24"/>
          <w:szCs w:val="24"/>
        </w:rPr>
        <w:t>Ureaplasma</w:t>
      </w:r>
      <w:proofErr w:type="spellEnd"/>
      <w:r w:rsidRPr="00FA1E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i/>
          <w:sz w:val="24"/>
          <w:szCs w:val="24"/>
        </w:rPr>
        <w:t>urealyticum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) co-infection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represents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urogenital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complications in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poorly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documented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. This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analyzes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epidemiological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co-infection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reproductive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on data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Sino-Gabonese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ospital in Franceville (Gabon).</w:t>
      </w:r>
    </w:p>
    <w:p w:rsidR="00FA1E6D" w:rsidRPr="00FA1E6D" w:rsidRDefault="00FA1E6D" w:rsidP="00FA1E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E6D">
        <w:rPr>
          <w:rFonts w:ascii="Times New Roman" w:hAnsi="Times New Roman" w:cs="Times New Roman"/>
          <w:b/>
          <w:sz w:val="24"/>
          <w:szCs w:val="24"/>
        </w:rPr>
        <w:t xml:space="preserve">Materials and Methods : </w:t>
      </w:r>
    </w:p>
    <w:p w:rsidR="00FA1E6D" w:rsidRPr="00FA1E6D" w:rsidRDefault="00FA1E6D" w:rsidP="00FA1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6D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records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reproductive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Sino-Gabonese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Hospital in Franceville (Gabon)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2024. Simple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exclusion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incomplete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records.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Sociodemographic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obstetric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the R software,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univariate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32A25">
        <w:rPr>
          <w:rFonts w:ascii="Times New Roman" w:hAnsi="Times New Roman" w:cs="Times New Roman"/>
          <w:sz w:val="24"/>
          <w:szCs w:val="24"/>
        </w:rPr>
        <w:t>multi</w:t>
      </w:r>
      <w:r w:rsidRPr="00FA1E6D">
        <w:rPr>
          <w:rFonts w:ascii="Times New Roman" w:hAnsi="Times New Roman" w:cs="Times New Roman"/>
          <w:sz w:val="24"/>
          <w:szCs w:val="24"/>
        </w:rPr>
        <w:t>variate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logistic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regressions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set at p ≤ </w:t>
      </w:r>
      <w:r>
        <w:rPr>
          <w:rFonts w:ascii="Times New Roman" w:hAnsi="Times New Roman" w:cs="Times New Roman"/>
          <w:sz w:val="24"/>
          <w:szCs w:val="24"/>
        </w:rPr>
        <w:t xml:space="preserve">0.05 (95% confidence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interval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A1E6D" w:rsidRPr="00FA1E6D" w:rsidRDefault="00FA1E6D" w:rsidP="00FA1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E6D"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 w:rsidRPr="00FA1E6D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FA1E6D">
        <w:rPr>
          <w:rFonts w:ascii="Times New Roman" w:hAnsi="Times New Roman" w:cs="Times New Roman"/>
          <w:sz w:val="24"/>
          <w:szCs w:val="24"/>
        </w:rPr>
        <w:t xml:space="preserve"> A total of 257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records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reproductive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: 34.2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</w:t>
      </w:r>
      <w:r w:rsidRPr="00FA1E6D">
        <w:rPr>
          <w:rFonts w:ascii="Times New Roman" w:hAnsi="Times New Roman" w:cs="Times New Roman"/>
          <w:i/>
          <w:sz w:val="24"/>
          <w:szCs w:val="24"/>
        </w:rPr>
        <w:t>Mycoplasma hominis /</w:t>
      </w:r>
      <w:proofErr w:type="spellStart"/>
      <w:r w:rsidRPr="00FA1E6D">
        <w:rPr>
          <w:rFonts w:ascii="Times New Roman" w:hAnsi="Times New Roman" w:cs="Times New Roman"/>
          <w:i/>
          <w:sz w:val="24"/>
          <w:szCs w:val="24"/>
        </w:rPr>
        <w:t>Ureaplasma</w:t>
      </w:r>
      <w:proofErr w:type="spellEnd"/>
      <w:r w:rsidRPr="00FA1E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i/>
          <w:sz w:val="24"/>
          <w:szCs w:val="24"/>
        </w:rPr>
        <w:t>urealyticum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co-infection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36.58%.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co-infection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OR = 1.3; p = 0.01),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infections (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OR = 1.12; p = 0.02), and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spontaneous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abortion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= 1.4; p ≤ 0.001).</w:t>
      </w:r>
    </w:p>
    <w:p w:rsidR="00FA1E6D" w:rsidRPr="00FA1E6D" w:rsidRDefault="00FA1E6D" w:rsidP="00FA1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6D">
        <w:rPr>
          <w:rFonts w:ascii="Times New Roman" w:hAnsi="Times New Roman" w:cs="Times New Roman"/>
          <w:b/>
          <w:sz w:val="24"/>
          <w:szCs w:val="24"/>
        </w:rPr>
        <w:t>Conclusion :</w:t>
      </w:r>
      <w:r w:rsidRPr="00FA1E6D">
        <w:rPr>
          <w:rFonts w:ascii="Times New Roman" w:hAnsi="Times New Roman" w:cs="Times New Roman"/>
          <w:sz w:val="24"/>
          <w:szCs w:val="24"/>
        </w:rPr>
        <w:t xml:space="preserve"> This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identifies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and socio-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determinants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co-infection,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suggesting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interventions.</w:t>
      </w:r>
    </w:p>
    <w:p w:rsidR="00FA1E6D" w:rsidRDefault="00FA1E6D" w:rsidP="00FA1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6D">
        <w:rPr>
          <w:rFonts w:ascii="Times New Roman" w:hAnsi="Times New Roman" w:cs="Times New Roman"/>
          <w:b/>
          <w:sz w:val="24"/>
          <w:szCs w:val="24"/>
        </w:rPr>
        <w:t>Keywords:</w:t>
      </w:r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r w:rsidRPr="00FA1E6D">
        <w:rPr>
          <w:rFonts w:ascii="Times New Roman" w:hAnsi="Times New Roman" w:cs="Times New Roman"/>
          <w:i/>
          <w:sz w:val="24"/>
          <w:szCs w:val="24"/>
        </w:rPr>
        <w:t>Mycoplasma hominis</w:t>
      </w:r>
      <w:r w:rsidRPr="00FA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E6D">
        <w:rPr>
          <w:rFonts w:ascii="Times New Roman" w:hAnsi="Times New Roman" w:cs="Times New Roman"/>
          <w:i/>
          <w:sz w:val="24"/>
          <w:szCs w:val="24"/>
        </w:rPr>
        <w:t>Ureaplasma</w:t>
      </w:r>
      <w:proofErr w:type="spellEnd"/>
      <w:r w:rsidRPr="00FA1E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i/>
          <w:sz w:val="24"/>
          <w:szCs w:val="24"/>
        </w:rPr>
        <w:t>urealyticum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Co-infection,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reproductive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Gabon, Central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1E6D" w:rsidRPr="004C5544" w:rsidRDefault="00FA1E6D" w:rsidP="00FA1E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544">
        <w:rPr>
          <w:rFonts w:ascii="Times New Roman" w:hAnsi="Times New Roman" w:cs="Times New Roman"/>
          <w:b/>
          <w:sz w:val="24"/>
          <w:szCs w:val="24"/>
        </w:rPr>
        <w:lastRenderedPageBreak/>
        <w:t>I. INTRODUCTION</w:t>
      </w:r>
    </w:p>
    <w:p w:rsidR="00FA1E6D" w:rsidRPr="00FA1E6D" w:rsidRDefault="00FA1E6D" w:rsidP="00FA1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E6D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infections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by </w:t>
      </w:r>
      <w:r w:rsidRPr="004C5544">
        <w:rPr>
          <w:rFonts w:ascii="Times New Roman" w:hAnsi="Times New Roman" w:cs="Times New Roman"/>
          <w:i/>
          <w:sz w:val="24"/>
          <w:szCs w:val="24"/>
        </w:rPr>
        <w:t>Mycoplasma hominis</w:t>
      </w:r>
      <w:r w:rsidRPr="00FA1E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4C5544">
        <w:rPr>
          <w:rFonts w:ascii="Times New Roman" w:hAnsi="Times New Roman" w:cs="Times New Roman"/>
          <w:i/>
          <w:sz w:val="24"/>
          <w:szCs w:val="24"/>
        </w:rPr>
        <w:t>Ureaplasma</w:t>
      </w:r>
      <w:proofErr w:type="spellEnd"/>
      <w:r w:rsidRPr="004C55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5544">
        <w:rPr>
          <w:rFonts w:ascii="Times New Roman" w:hAnsi="Times New Roman" w:cs="Times New Roman"/>
          <w:i/>
          <w:sz w:val="24"/>
          <w:szCs w:val="24"/>
        </w:rPr>
        <w:t>urealyticum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) are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contributors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to reproductive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complications,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childbearing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opportunistic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bacterial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asymptomatic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underdiagnosed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have been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implicated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range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obstetric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morbidities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infertility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spontaneous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abortion,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preterm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and adverse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due to vertical transmission </w:t>
      </w:r>
      <w:r w:rsidR="002F665F">
        <w:rPr>
          <w:rFonts w:ascii="Times New Roman" w:hAnsi="Times New Roman" w:cs="Times New Roman"/>
          <w:sz w:val="24"/>
          <w:szCs w:val="24"/>
        </w:rPr>
        <w:t>[1</w:t>
      </w:r>
      <w:r w:rsidRPr="00FA1E6D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F665F" w:rsidRPr="002F665F">
        <w:rPr>
          <w:rFonts w:ascii="Times New Roman" w:hAnsi="Times New Roman" w:cs="Times New Roman"/>
          <w:sz w:val="24"/>
          <w:szCs w:val="24"/>
        </w:rPr>
        <w:t>2]</w:t>
      </w:r>
      <w:r w:rsidRPr="002F66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E6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sub-Saharan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diagnostic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sexually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transmitted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infections (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STIs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) are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syndromically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mycoplasmas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alarmingly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high.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report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infection rates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ranging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30% to over 50%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sexually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active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highlighting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an urgent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surveillance and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improved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screening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r w:rsidR="002F665F">
        <w:rPr>
          <w:rFonts w:ascii="Times New Roman" w:hAnsi="Times New Roman" w:cs="Times New Roman"/>
          <w:sz w:val="24"/>
          <w:szCs w:val="24"/>
        </w:rPr>
        <w:t xml:space="preserve">[3 </w:t>
      </w:r>
      <w:r w:rsidR="002F665F" w:rsidRPr="00FA1E6D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F665F">
        <w:rPr>
          <w:rFonts w:ascii="Times New Roman" w:hAnsi="Times New Roman" w:cs="Times New Roman"/>
          <w:sz w:val="24"/>
          <w:szCs w:val="24"/>
        </w:rPr>
        <w:t>4</w:t>
      </w:r>
      <w:r w:rsidR="002F665F" w:rsidRPr="002F665F">
        <w:rPr>
          <w:rFonts w:ascii="Times New Roman" w:hAnsi="Times New Roman" w:cs="Times New Roman"/>
          <w:sz w:val="24"/>
          <w:szCs w:val="24"/>
        </w:rPr>
        <w:t>].</w:t>
      </w:r>
      <w:r w:rsidR="002F665F">
        <w:rPr>
          <w:rFonts w:ascii="Times New Roman" w:hAnsi="Times New Roman" w:cs="Times New Roman"/>
          <w:sz w:val="24"/>
          <w:szCs w:val="24"/>
        </w:rPr>
        <w:t xml:space="preserve"> </w:t>
      </w:r>
      <w:r w:rsidRPr="00FA1E6D">
        <w:rPr>
          <w:rFonts w:ascii="Times New Roman" w:hAnsi="Times New Roman" w:cs="Times New Roman"/>
          <w:sz w:val="24"/>
          <w:szCs w:val="24"/>
        </w:rPr>
        <w:t xml:space="preserve">In Gabon,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 high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burden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STIs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atypical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A1E6D">
        <w:rPr>
          <w:rFonts w:ascii="Times New Roman" w:hAnsi="Times New Roman" w:cs="Times New Roman"/>
          <w:sz w:val="24"/>
          <w:szCs w:val="24"/>
        </w:rPr>
        <w:t>data on</w:t>
      </w:r>
      <w:proofErr w:type="gram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co-infections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scarce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. This gap in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justifies the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Sino-Gabonese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Hospital in Franceville,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key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facil</w:t>
      </w:r>
      <w:r>
        <w:rPr>
          <w:rFonts w:ascii="Times New Roman" w:hAnsi="Times New Roman" w:cs="Times New Roman"/>
          <w:sz w:val="24"/>
          <w:szCs w:val="24"/>
        </w:rPr>
        <w:t>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southeastern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Gabon.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r w:rsidRPr="00FA1E6D">
        <w:rPr>
          <w:rFonts w:ascii="Times New Roman" w:hAnsi="Times New Roman" w:cs="Times New Roman"/>
          <w:i/>
          <w:sz w:val="24"/>
          <w:szCs w:val="24"/>
        </w:rPr>
        <w:t xml:space="preserve">Mycoplasma hominis and </w:t>
      </w:r>
      <w:proofErr w:type="spellStart"/>
      <w:r w:rsidRPr="00FA1E6D">
        <w:rPr>
          <w:rFonts w:ascii="Times New Roman" w:hAnsi="Times New Roman" w:cs="Times New Roman"/>
          <w:i/>
          <w:sz w:val="24"/>
          <w:szCs w:val="24"/>
        </w:rPr>
        <w:t>Ureaplasma</w:t>
      </w:r>
      <w:proofErr w:type="spellEnd"/>
      <w:r w:rsidRPr="00FA1E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i/>
          <w:sz w:val="24"/>
          <w:szCs w:val="24"/>
        </w:rPr>
        <w:t>urealyticum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well-documented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causes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severe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reproductive tract pathologies,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continues to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overlooked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resource-limited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settings </w:t>
      </w:r>
      <w:r w:rsidR="002F665F">
        <w:rPr>
          <w:rFonts w:ascii="Times New Roman" w:hAnsi="Times New Roman" w:cs="Times New Roman"/>
          <w:sz w:val="24"/>
          <w:szCs w:val="24"/>
        </w:rPr>
        <w:t>[5</w:t>
      </w:r>
      <w:r w:rsidR="002F665F" w:rsidRPr="002F665F">
        <w:rPr>
          <w:rFonts w:ascii="Times New Roman" w:hAnsi="Times New Roman" w:cs="Times New Roman"/>
          <w:sz w:val="24"/>
          <w:szCs w:val="24"/>
        </w:rPr>
        <w:t>].</w:t>
      </w:r>
      <w:r w:rsidR="002F665F">
        <w:rPr>
          <w:rFonts w:ascii="Times New Roman" w:hAnsi="Times New Roman" w:cs="Times New Roman"/>
          <w:sz w:val="24"/>
          <w:szCs w:val="24"/>
        </w:rPr>
        <w:t xml:space="preserve"> </w:t>
      </w:r>
      <w:r w:rsidRPr="00FA1E6D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neglect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partly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due to the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standardized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diagnostic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insufficient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routine STI screening programs.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resistan</w:t>
      </w:r>
      <w:r w:rsidR="00D05C6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D05C6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D05C69"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r w:rsidR="00D05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C6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D05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C69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="00D05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particular</w:t>
      </w:r>
      <w:r w:rsidR="00D05C69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D05C69">
        <w:rPr>
          <w:rFonts w:ascii="Times New Roman" w:hAnsi="Times New Roman" w:cs="Times New Roman"/>
          <w:sz w:val="24"/>
          <w:szCs w:val="24"/>
        </w:rPr>
        <w:t xml:space="preserve"> macrolides and </w:t>
      </w:r>
      <w:proofErr w:type="spellStart"/>
      <w:r w:rsidR="00D05C69">
        <w:rPr>
          <w:rFonts w:ascii="Times New Roman" w:hAnsi="Times New Roman" w:cs="Times New Roman"/>
          <w:sz w:val="24"/>
          <w:szCs w:val="24"/>
        </w:rPr>
        <w:t>tetracyclines</w:t>
      </w:r>
      <w:proofErr w:type="spellEnd"/>
      <w:r w:rsidR="00D05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complicates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options and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raises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about long-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r w:rsidR="002F665F">
        <w:rPr>
          <w:rFonts w:ascii="Times New Roman" w:hAnsi="Times New Roman" w:cs="Times New Roman"/>
          <w:sz w:val="24"/>
          <w:szCs w:val="24"/>
        </w:rPr>
        <w:t xml:space="preserve">[6 </w:t>
      </w:r>
      <w:r w:rsidR="002F665F" w:rsidRPr="00FA1E6D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F665F">
        <w:rPr>
          <w:rFonts w:ascii="Times New Roman" w:hAnsi="Times New Roman" w:cs="Times New Roman"/>
          <w:sz w:val="24"/>
          <w:szCs w:val="24"/>
        </w:rPr>
        <w:t>7</w:t>
      </w:r>
      <w:r w:rsidR="002F665F" w:rsidRPr="002F665F">
        <w:rPr>
          <w:rFonts w:ascii="Times New Roman" w:hAnsi="Times New Roman" w:cs="Times New Roman"/>
          <w:sz w:val="24"/>
          <w:szCs w:val="24"/>
        </w:rPr>
        <w:t>].</w:t>
      </w:r>
      <w:r w:rsidR="002F6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impact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organisms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gaps in local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epidemiological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data, a more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co-infections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essential.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insights can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evidence-based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and guide public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in Gabon. Against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backdrop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undertaken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epidemiological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</w:t>
      </w:r>
      <w:r w:rsidRPr="00FA1E6D">
        <w:rPr>
          <w:rFonts w:ascii="Times New Roman" w:hAnsi="Times New Roman" w:cs="Times New Roman"/>
          <w:i/>
          <w:sz w:val="24"/>
          <w:szCs w:val="24"/>
        </w:rPr>
        <w:t>Mycoplasma hominis</w:t>
      </w:r>
      <w:r w:rsidRPr="00FA1E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1E6D">
        <w:rPr>
          <w:rFonts w:ascii="Times New Roman" w:hAnsi="Times New Roman" w:cs="Times New Roman"/>
          <w:i/>
          <w:sz w:val="24"/>
          <w:szCs w:val="24"/>
        </w:rPr>
        <w:t>Ureaplasma</w:t>
      </w:r>
      <w:proofErr w:type="spellEnd"/>
      <w:r w:rsidRPr="00FA1E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i/>
          <w:sz w:val="24"/>
          <w:szCs w:val="24"/>
        </w:rPr>
        <w:t>urealyticum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co-infections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of reproductive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attending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Sino-Gabonese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6D"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 w:rsidRPr="00FA1E6D">
        <w:rPr>
          <w:rFonts w:ascii="Times New Roman" w:hAnsi="Times New Roman" w:cs="Times New Roman"/>
          <w:sz w:val="24"/>
          <w:szCs w:val="24"/>
        </w:rPr>
        <w:t xml:space="preserve"> Hospital in Franceville.</w:t>
      </w:r>
    </w:p>
    <w:p w:rsidR="00FA1E6D" w:rsidRPr="00FA1E6D" w:rsidRDefault="00FA1E6D" w:rsidP="00FA1E6D">
      <w:pPr>
        <w:rPr>
          <w:rFonts w:ascii="Times New Roman" w:hAnsi="Times New Roman" w:cs="Times New Roman"/>
          <w:sz w:val="24"/>
          <w:szCs w:val="24"/>
        </w:rPr>
      </w:pPr>
    </w:p>
    <w:p w:rsidR="004634C5" w:rsidRDefault="004634C5" w:rsidP="00F33077">
      <w:pPr>
        <w:jc w:val="both"/>
        <w:rPr>
          <w:rFonts w:ascii="Segoe UI Symbol" w:hAnsi="Segoe UI Symbol" w:cs="Segoe UI Symbol"/>
          <w:sz w:val="24"/>
          <w:szCs w:val="24"/>
        </w:rPr>
      </w:pPr>
    </w:p>
    <w:p w:rsidR="002F665F" w:rsidRDefault="002F665F" w:rsidP="00F33077">
      <w:pPr>
        <w:jc w:val="both"/>
        <w:rPr>
          <w:rFonts w:ascii="Segoe UI Symbol" w:hAnsi="Segoe UI Symbol" w:cs="Segoe UI Symbol"/>
          <w:sz w:val="24"/>
          <w:szCs w:val="24"/>
        </w:rPr>
      </w:pPr>
    </w:p>
    <w:p w:rsidR="004634C5" w:rsidRDefault="004634C5" w:rsidP="00F33077">
      <w:pPr>
        <w:jc w:val="both"/>
        <w:rPr>
          <w:rFonts w:ascii="Segoe UI Symbol" w:hAnsi="Segoe UI Symbol" w:cs="Segoe UI Symbol"/>
          <w:sz w:val="24"/>
          <w:szCs w:val="24"/>
        </w:rPr>
      </w:pPr>
    </w:p>
    <w:p w:rsidR="00F33077" w:rsidRPr="00F33077" w:rsidRDefault="00F33077" w:rsidP="00F330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077">
        <w:rPr>
          <w:rFonts w:ascii="Times New Roman" w:hAnsi="Times New Roman" w:cs="Times New Roman"/>
          <w:b/>
          <w:sz w:val="28"/>
          <w:szCs w:val="28"/>
        </w:rPr>
        <w:lastRenderedPageBreak/>
        <w:t>II. Materials and Methods</w:t>
      </w:r>
    </w:p>
    <w:p w:rsidR="00F33077" w:rsidRPr="00F33077" w:rsidRDefault="00F33077" w:rsidP="00F33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II.1. </w:t>
      </w:r>
      <w:proofErr w:type="spellStart"/>
      <w:r w:rsidRPr="00F33077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F33077">
        <w:rPr>
          <w:rFonts w:ascii="Times New Roman" w:hAnsi="Times New Roman" w:cs="Times New Roman"/>
          <w:b/>
          <w:sz w:val="24"/>
          <w:szCs w:val="24"/>
        </w:rPr>
        <w:t xml:space="preserve"> Design and Setting</w:t>
      </w:r>
    </w:p>
    <w:p w:rsidR="00F33077" w:rsidRPr="00F33077" w:rsidRDefault="00F33077" w:rsidP="00F3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077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a descriptive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Sino-Gabonese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Hospital (SGFH) in Franceville, Gabon. Data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records of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of reproductive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(15–49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consulted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genitourinary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infections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F33077" w:rsidRPr="00F33077" w:rsidRDefault="00F33077" w:rsidP="00F330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77">
        <w:rPr>
          <w:rFonts w:ascii="Times New Roman" w:hAnsi="Times New Roman" w:cs="Times New Roman"/>
          <w:b/>
          <w:sz w:val="24"/>
          <w:szCs w:val="24"/>
        </w:rPr>
        <w:t xml:space="preserve">II.2. </w:t>
      </w:r>
      <w:proofErr w:type="spellStart"/>
      <w:r w:rsidRPr="00F33077">
        <w:rPr>
          <w:rFonts w:ascii="Times New Roman" w:hAnsi="Times New Roman" w:cs="Times New Roman"/>
          <w:b/>
          <w:sz w:val="24"/>
          <w:szCs w:val="24"/>
        </w:rPr>
        <w:t>Presentation</w:t>
      </w:r>
      <w:proofErr w:type="spellEnd"/>
      <w:r w:rsidRPr="00F33077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F33077">
        <w:rPr>
          <w:rFonts w:ascii="Times New Roman" w:hAnsi="Times New Roman" w:cs="Times New Roman"/>
          <w:b/>
          <w:sz w:val="24"/>
          <w:szCs w:val="24"/>
        </w:rPr>
        <w:t>Sino-Gabonese</w:t>
      </w:r>
      <w:proofErr w:type="spellEnd"/>
      <w:r w:rsidRPr="00F33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b/>
          <w:sz w:val="24"/>
          <w:szCs w:val="24"/>
        </w:rPr>
        <w:t>Friendship</w:t>
      </w:r>
      <w:proofErr w:type="spellEnd"/>
      <w:r w:rsidRPr="00F33077">
        <w:rPr>
          <w:rFonts w:ascii="Times New Roman" w:hAnsi="Times New Roman" w:cs="Times New Roman"/>
          <w:b/>
          <w:sz w:val="24"/>
          <w:szCs w:val="24"/>
        </w:rPr>
        <w:t xml:space="preserve"> Hospital of Franceville (SGFH)</w:t>
      </w:r>
    </w:p>
    <w:p w:rsidR="00F33077" w:rsidRPr="00F33077" w:rsidRDefault="00F33077" w:rsidP="00F3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077">
        <w:rPr>
          <w:rFonts w:ascii="Times New Roman" w:hAnsi="Times New Roman" w:cs="Times New Roman"/>
          <w:sz w:val="24"/>
          <w:szCs w:val="24"/>
        </w:rPr>
        <w:t xml:space="preserve">The SGFH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a modern public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in Franceville, Gabon. It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an area of 8,600 m² and has 110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beds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range of services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pediatrics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, diagnostics, and management of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as HIV and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tuberculosis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emergency care and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consultations (ENT,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ophthalmology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). As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key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affiliated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of Science and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of Masuku (USTM), the SGFH serves a large proportion of the population in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southeastern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Gabon.</w:t>
      </w:r>
    </w:p>
    <w:p w:rsidR="00F33077" w:rsidRPr="00F33077" w:rsidRDefault="00F33077" w:rsidP="00F33077">
      <w:pPr>
        <w:rPr>
          <w:rFonts w:ascii="Times New Roman" w:hAnsi="Times New Roman" w:cs="Times New Roman"/>
          <w:b/>
          <w:sz w:val="24"/>
          <w:szCs w:val="24"/>
        </w:rPr>
      </w:pPr>
      <w:r w:rsidRPr="00F33077">
        <w:rPr>
          <w:rFonts w:ascii="Times New Roman" w:hAnsi="Times New Roman" w:cs="Times New Roman"/>
          <w:b/>
          <w:sz w:val="24"/>
          <w:szCs w:val="24"/>
        </w:rPr>
        <w:t xml:space="preserve">II.3. </w:t>
      </w:r>
      <w:proofErr w:type="spellStart"/>
      <w:r w:rsidRPr="00F33077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F33077">
        <w:rPr>
          <w:rFonts w:ascii="Times New Roman" w:hAnsi="Times New Roman" w:cs="Times New Roman"/>
          <w:b/>
          <w:sz w:val="24"/>
          <w:szCs w:val="24"/>
        </w:rPr>
        <w:t xml:space="preserve"> Population</w:t>
      </w:r>
    </w:p>
    <w:p w:rsidR="00F33077" w:rsidRPr="00F33077" w:rsidRDefault="00F33077" w:rsidP="00F330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3077">
        <w:rPr>
          <w:rFonts w:ascii="Times New Roman" w:hAnsi="Times New Roman" w:cs="Times New Roman"/>
          <w:b/>
          <w:i/>
          <w:sz w:val="24"/>
          <w:szCs w:val="24"/>
        </w:rPr>
        <w:t xml:space="preserve">II.3.1. Inclusion and Exclusion </w:t>
      </w:r>
      <w:proofErr w:type="spellStart"/>
      <w:r w:rsidRPr="00F33077">
        <w:rPr>
          <w:rFonts w:ascii="Times New Roman" w:hAnsi="Times New Roman" w:cs="Times New Roman"/>
          <w:b/>
          <w:i/>
          <w:sz w:val="24"/>
          <w:szCs w:val="24"/>
        </w:rPr>
        <w:t>Criteria</w:t>
      </w:r>
      <w:proofErr w:type="spellEnd"/>
    </w:p>
    <w:p w:rsidR="00F33077" w:rsidRPr="00F33077" w:rsidRDefault="00F33077" w:rsidP="00F3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077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records of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15 to 49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suggestive of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genitourinary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infection (e.g.,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leukorrhea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dysuria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pelvic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pain), and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microbiological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for </w:t>
      </w:r>
      <w:r w:rsidRPr="00F33077">
        <w:rPr>
          <w:rFonts w:ascii="Times New Roman" w:hAnsi="Times New Roman" w:cs="Times New Roman"/>
          <w:i/>
          <w:sz w:val="24"/>
          <w:szCs w:val="24"/>
        </w:rPr>
        <w:t>Mycoplasma hominis</w:t>
      </w:r>
      <w:r w:rsidRPr="00F3307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33077">
        <w:rPr>
          <w:rFonts w:ascii="Times New Roman" w:hAnsi="Times New Roman" w:cs="Times New Roman"/>
          <w:i/>
          <w:sz w:val="24"/>
          <w:szCs w:val="24"/>
        </w:rPr>
        <w:t>Ureaplasma</w:t>
      </w:r>
      <w:proofErr w:type="spellEnd"/>
      <w:r w:rsidRPr="00F330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F33077">
        <w:rPr>
          <w:rFonts w:ascii="Times New Roman" w:hAnsi="Times New Roman" w:cs="Times New Roman"/>
          <w:i/>
          <w:sz w:val="24"/>
          <w:szCs w:val="24"/>
        </w:rPr>
        <w:t>urealyticum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. Records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data or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incomplete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microbiological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belonging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postmenopausal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fined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group,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excluded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077" w:rsidRPr="00F33077" w:rsidRDefault="00F33077" w:rsidP="00F33077">
      <w:pPr>
        <w:rPr>
          <w:rFonts w:ascii="Times New Roman" w:hAnsi="Times New Roman" w:cs="Times New Roman"/>
          <w:b/>
          <w:sz w:val="24"/>
          <w:szCs w:val="24"/>
        </w:rPr>
      </w:pPr>
      <w:r w:rsidRPr="00F33077">
        <w:rPr>
          <w:rFonts w:ascii="Times New Roman" w:hAnsi="Times New Roman" w:cs="Times New Roman"/>
          <w:b/>
          <w:sz w:val="24"/>
          <w:szCs w:val="24"/>
        </w:rPr>
        <w:t xml:space="preserve">II.4. Data Collection </w:t>
      </w:r>
      <w:proofErr w:type="spellStart"/>
      <w:r w:rsidRPr="00F33077">
        <w:rPr>
          <w:rFonts w:ascii="Times New Roman" w:hAnsi="Times New Roman" w:cs="Times New Roman"/>
          <w:b/>
          <w:sz w:val="24"/>
          <w:szCs w:val="24"/>
        </w:rPr>
        <w:t>Procedures</w:t>
      </w:r>
      <w:proofErr w:type="spellEnd"/>
    </w:p>
    <w:p w:rsidR="00F33077" w:rsidRPr="00F33077" w:rsidRDefault="00F33077" w:rsidP="00F330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3077">
        <w:rPr>
          <w:rFonts w:ascii="Times New Roman" w:hAnsi="Times New Roman" w:cs="Times New Roman"/>
          <w:b/>
          <w:i/>
          <w:sz w:val="24"/>
          <w:szCs w:val="24"/>
        </w:rPr>
        <w:t>II.4.1. Data Sources</w:t>
      </w:r>
    </w:p>
    <w:p w:rsidR="00F33077" w:rsidRPr="00F33077" w:rsidRDefault="00F33077" w:rsidP="00F3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07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extracted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records and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files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of the SGFH. Information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sociodemographic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, marital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), and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microbiological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>.</w:t>
      </w:r>
    </w:p>
    <w:p w:rsidR="00F33077" w:rsidRPr="00F33077" w:rsidRDefault="00F33077" w:rsidP="00F330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3077">
        <w:rPr>
          <w:rFonts w:ascii="Times New Roman" w:hAnsi="Times New Roman" w:cs="Times New Roman"/>
          <w:b/>
          <w:i/>
          <w:sz w:val="24"/>
          <w:szCs w:val="24"/>
        </w:rPr>
        <w:t xml:space="preserve">II.4.2. </w:t>
      </w:r>
      <w:proofErr w:type="spellStart"/>
      <w:r w:rsidRPr="00F33077">
        <w:rPr>
          <w:rFonts w:ascii="Times New Roman" w:hAnsi="Times New Roman" w:cs="Times New Roman"/>
          <w:b/>
          <w:i/>
          <w:sz w:val="24"/>
          <w:szCs w:val="24"/>
        </w:rPr>
        <w:t>Laboratory</w:t>
      </w:r>
      <w:proofErr w:type="spellEnd"/>
      <w:r w:rsidRPr="00F33077">
        <w:rPr>
          <w:rFonts w:ascii="Times New Roman" w:hAnsi="Times New Roman" w:cs="Times New Roman"/>
          <w:b/>
          <w:i/>
          <w:sz w:val="24"/>
          <w:szCs w:val="24"/>
        </w:rPr>
        <w:t xml:space="preserve"> Methods</w:t>
      </w:r>
    </w:p>
    <w:p w:rsidR="00F33077" w:rsidRPr="00F33077" w:rsidRDefault="00F33077" w:rsidP="00F3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077">
        <w:rPr>
          <w:rFonts w:ascii="Times New Roman" w:hAnsi="Times New Roman" w:cs="Times New Roman"/>
          <w:sz w:val="24"/>
          <w:szCs w:val="24"/>
        </w:rPr>
        <w:t xml:space="preserve">Vaginal or endocervical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swabs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culture media (</w:t>
      </w:r>
      <w:r w:rsidR="005B488A" w:rsidRPr="00F33077">
        <w:rPr>
          <w:rFonts w:ascii="Times New Roman" w:hAnsi="Times New Roman" w:cs="Times New Roman"/>
          <w:sz w:val="24"/>
          <w:szCs w:val="24"/>
        </w:rPr>
        <w:t>e.g.</w:t>
      </w:r>
      <w:r w:rsidRPr="00F33077">
        <w:rPr>
          <w:rFonts w:ascii="Times New Roman" w:hAnsi="Times New Roman" w:cs="Times New Roman"/>
          <w:sz w:val="24"/>
          <w:szCs w:val="24"/>
        </w:rPr>
        <w:t xml:space="preserve"> Mycoplasma IST 2) and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antibiogram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Microbiological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identification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to </w:t>
      </w:r>
      <w:r w:rsidRPr="00F33077">
        <w:rPr>
          <w:rFonts w:ascii="Times New Roman" w:hAnsi="Times New Roman" w:cs="Times New Roman"/>
          <w:sz w:val="24"/>
          <w:szCs w:val="24"/>
        </w:rPr>
        <w:lastRenderedPageBreak/>
        <w:t xml:space="preserve">standard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. Co-infection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as the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simultaneous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r w:rsidRPr="005B488A">
        <w:rPr>
          <w:rFonts w:ascii="Times New Roman" w:hAnsi="Times New Roman" w:cs="Times New Roman"/>
          <w:i/>
          <w:sz w:val="24"/>
          <w:szCs w:val="24"/>
        </w:rPr>
        <w:t>Mycoplasma hominis</w:t>
      </w:r>
      <w:r w:rsidRPr="00F3307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B488A">
        <w:rPr>
          <w:rFonts w:ascii="Times New Roman" w:hAnsi="Times New Roman" w:cs="Times New Roman"/>
          <w:i/>
          <w:sz w:val="24"/>
          <w:szCs w:val="24"/>
        </w:rPr>
        <w:t>Ureaplasma</w:t>
      </w:r>
      <w:proofErr w:type="spellEnd"/>
      <w:r w:rsidRPr="005B48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488A">
        <w:rPr>
          <w:rFonts w:ascii="Times New Roman" w:hAnsi="Times New Roman" w:cs="Times New Roman"/>
          <w:i/>
          <w:sz w:val="24"/>
          <w:szCs w:val="24"/>
        </w:rPr>
        <w:t>urealyticum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>.</w:t>
      </w:r>
    </w:p>
    <w:p w:rsidR="00F33077" w:rsidRPr="00F33077" w:rsidRDefault="00F33077" w:rsidP="00F330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3077">
        <w:rPr>
          <w:rFonts w:ascii="Times New Roman" w:hAnsi="Times New Roman" w:cs="Times New Roman"/>
          <w:b/>
          <w:i/>
          <w:sz w:val="24"/>
          <w:szCs w:val="24"/>
        </w:rPr>
        <w:t xml:space="preserve">II.4.3. Variables </w:t>
      </w:r>
      <w:proofErr w:type="spellStart"/>
      <w:r w:rsidRPr="00F33077">
        <w:rPr>
          <w:rFonts w:ascii="Times New Roman" w:hAnsi="Times New Roman" w:cs="Times New Roman"/>
          <w:b/>
          <w:i/>
          <w:sz w:val="24"/>
          <w:szCs w:val="24"/>
        </w:rPr>
        <w:t>Studied</w:t>
      </w:r>
      <w:proofErr w:type="spellEnd"/>
    </w:p>
    <w:p w:rsidR="00F33077" w:rsidRPr="00F33077" w:rsidRDefault="00F33077" w:rsidP="002730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Sociodemographic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variables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, marital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, and place of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obstetric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infections,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menstrual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preterm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deli</w:t>
      </w:r>
      <w:r w:rsidR="00AB433F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AB433F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AB433F">
        <w:rPr>
          <w:rFonts w:ascii="Times New Roman" w:hAnsi="Times New Roman" w:cs="Times New Roman"/>
          <w:sz w:val="24"/>
          <w:szCs w:val="24"/>
        </w:rPr>
        <w:t>spontaneous</w:t>
      </w:r>
      <w:proofErr w:type="spellEnd"/>
      <w:r w:rsidR="00AB433F">
        <w:rPr>
          <w:rFonts w:ascii="Times New Roman" w:hAnsi="Times New Roman" w:cs="Times New Roman"/>
          <w:sz w:val="24"/>
          <w:szCs w:val="24"/>
        </w:rPr>
        <w:t xml:space="preserve"> abortion.</w:t>
      </w:r>
    </w:p>
    <w:p w:rsidR="00F33077" w:rsidRPr="00F33077" w:rsidRDefault="00F33077" w:rsidP="00F33077">
      <w:pPr>
        <w:rPr>
          <w:rFonts w:ascii="Times New Roman" w:hAnsi="Times New Roman" w:cs="Times New Roman"/>
          <w:b/>
          <w:sz w:val="24"/>
          <w:szCs w:val="24"/>
        </w:rPr>
      </w:pPr>
      <w:r w:rsidRPr="00F33077">
        <w:rPr>
          <w:rFonts w:ascii="Times New Roman" w:hAnsi="Times New Roman" w:cs="Times New Roman"/>
          <w:b/>
          <w:sz w:val="24"/>
          <w:szCs w:val="24"/>
        </w:rPr>
        <w:t xml:space="preserve">II.5. </w:t>
      </w:r>
      <w:proofErr w:type="spellStart"/>
      <w:r w:rsidRPr="00F33077">
        <w:rPr>
          <w:rFonts w:ascii="Times New Roman" w:hAnsi="Times New Roman" w:cs="Times New Roman"/>
          <w:b/>
          <w:sz w:val="24"/>
          <w:szCs w:val="24"/>
        </w:rPr>
        <w:t>Statistical</w:t>
      </w:r>
      <w:proofErr w:type="spellEnd"/>
      <w:r w:rsidRPr="00F33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</w:p>
    <w:p w:rsidR="00F33077" w:rsidRPr="00F33077" w:rsidRDefault="00F33077" w:rsidP="00F3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07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entered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Microsoft Excel 2016 and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R software (version 3.6.1). Descriptive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summarize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patient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5B488A">
        <w:rPr>
          <w:rFonts w:ascii="Times New Roman" w:hAnsi="Times New Roman" w:cs="Times New Roman"/>
          <w:sz w:val="24"/>
          <w:szCs w:val="24"/>
        </w:rPr>
        <w:t>mult</w:t>
      </w:r>
      <w:r w:rsidRPr="00F33077">
        <w:rPr>
          <w:rFonts w:ascii="Times New Roman" w:hAnsi="Times New Roman" w:cs="Times New Roman"/>
          <w:sz w:val="24"/>
          <w:szCs w:val="24"/>
        </w:rPr>
        <w:t>ivariate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logistic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co-infection. A 95% confidence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interval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for all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tests, and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gnificance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 at p ≤ 0.05.</w:t>
      </w:r>
    </w:p>
    <w:p w:rsidR="00AB433F" w:rsidRPr="00AB433F" w:rsidRDefault="00AB433F" w:rsidP="00AB43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3F">
        <w:rPr>
          <w:rFonts w:ascii="Times New Roman" w:hAnsi="Times New Roman" w:cs="Times New Roman"/>
          <w:b/>
          <w:sz w:val="28"/>
          <w:szCs w:val="28"/>
        </w:rPr>
        <w:t>III. RESULTS</w:t>
      </w:r>
    </w:p>
    <w:p w:rsidR="00AB433F" w:rsidRPr="00AB433F" w:rsidRDefault="00AB433F" w:rsidP="00AB43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33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AB433F">
        <w:rPr>
          <w:rFonts w:ascii="Times New Roman" w:hAnsi="Times New Roman" w:cs="Times New Roman"/>
          <w:b/>
          <w:sz w:val="24"/>
          <w:szCs w:val="24"/>
        </w:rPr>
        <w:t xml:space="preserve">.1. </w:t>
      </w:r>
      <w:proofErr w:type="spellStart"/>
      <w:r w:rsidRPr="00AB433F">
        <w:rPr>
          <w:rFonts w:ascii="Times New Roman" w:hAnsi="Times New Roman" w:cs="Times New Roman"/>
          <w:b/>
          <w:sz w:val="24"/>
          <w:szCs w:val="24"/>
        </w:rPr>
        <w:t>Overall</w:t>
      </w:r>
      <w:proofErr w:type="spellEnd"/>
      <w:r w:rsidRPr="00AB43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b/>
          <w:sz w:val="24"/>
          <w:szCs w:val="24"/>
        </w:rPr>
        <w:t>Prevalence</w:t>
      </w:r>
      <w:proofErr w:type="spellEnd"/>
      <w:r w:rsidRPr="00AB433F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Pr="004A1F74">
        <w:rPr>
          <w:rFonts w:ascii="Times New Roman" w:hAnsi="Times New Roman" w:cs="Times New Roman"/>
          <w:b/>
          <w:i/>
          <w:sz w:val="24"/>
          <w:szCs w:val="24"/>
        </w:rPr>
        <w:t>Mycoplasma hominis /</w:t>
      </w:r>
      <w:proofErr w:type="spellStart"/>
      <w:r w:rsidRPr="004A1F74">
        <w:rPr>
          <w:rFonts w:ascii="Times New Roman" w:hAnsi="Times New Roman" w:cs="Times New Roman"/>
          <w:b/>
          <w:i/>
          <w:sz w:val="24"/>
          <w:szCs w:val="24"/>
        </w:rPr>
        <w:t>Ureaplasma</w:t>
      </w:r>
      <w:proofErr w:type="spellEnd"/>
      <w:r w:rsidRPr="004A1F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1F74">
        <w:rPr>
          <w:rFonts w:ascii="Times New Roman" w:hAnsi="Times New Roman" w:cs="Times New Roman"/>
          <w:b/>
          <w:i/>
          <w:sz w:val="24"/>
          <w:szCs w:val="24"/>
        </w:rPr>
        <w:t>urealyticum</w:t>
      </w:r>
      <w:proofErr w:type="spellEnd"/>
      <w:r w:rsidRPr="00AB433F">
        <w:rPr>
          <w:rFonts w:ascii="Times New Roman" w:hAnsi="Times New Roman" w:cs="Times New Roman"/>
          <w:b/>
          <w:sz w:val="24"/>
          <w:szCs w:val="24"/>
        </w:rPr>
        <w:t xml:space="preserve"> Co-infection</w:t>
      </w:r>
    </w:p>
    <w:p w:rsidR="00AB433F" w:rsidRPr="00AB433F" w:rsidRDefault="00AB433F" w:rsidP="00AB4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33F">
        <w:rPr>
          <w:rFonts w:ascii="Times New Roman" w:hAnsi="Times New Roman" w:cs="Times New Roman"/>
          <w:sz w:val="24"/>
          <w:szCs w:val="24"/>
        </w:rPr>
        <w:t xml:space="preserve">A total of 257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records of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of reproductive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Sino-Gabonese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Hospital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of the participants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34.17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(± 3.6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). Diagnostic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revealed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of </w:t>
      </w:r>
      <w:r w:rsidRPr="004A1F74">
        <w:rPr>
          <w:rFonts w:ascii="Times New Roman" w:hAnsi="Times New Roman" w:cs="Times New Roman"/>
          <w:i/>
          <w:sz w:val="24"/>
          <w:szCs w:val="24"/>
        </w:rPr>
        <w:t>Mycoplasma hominis /</w:t>
      </w:r>
      <w:proofErr w:type="spellStart"/>
      <w:r w:rsidRPr="004A1F74">
        <w:rPr>
          <w:rFonts w:ascii="Times New Roman" w:hAnsi="Times New Roman" w:cs="Times New Roman"/>
          <w:i/>
          <w:sz w:val="24"/>
          <w:szCs w:val="24"/>
        </w:rPr>
        <w:t>Ureaplasma</w:t>
      </w:r>
      <w:proofErr w:type="spellEnd"/>
      <w:r w:rsidRPr="004A1F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1F74">
        <w:rPr>
          <w:rFonts w:ascii="Times New Roman" w:hAnsi="Times New Roman" w:cs="Times New Roman"/>
          <w:i/>
          <w:sz w:val="24"/>
          <w:szCs w:val="24"/>
        </w:rPr>
        <w:t>urealyticum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co-infection of 36.58% (95% CI: [0.31–0.43]),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the 95% confidence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inte</w:t>
      </w:r>
      <w:r>
        <w:rPr>
          <w:rFonts w:ascii="Times New Roman" w:hAnsi="Times New Roman" w:cs="Times New Roman"/>
          <w:sz w:val="24"/>
          <w:szCs w:val="24"/>
        </w:rPr>
        <w:t>rval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0.31 to 0.43.</w:t>
      </w:r>
    </w:p>
    <w:p w:rsidR="00AB433F" w:rsidRPr="00AB433F" w:rsidRDefault="00AB433F" w:rsidP="00AB43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33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AB433F">
        <w:rPr>
          <w:rFonts w:ascii="Times New Roman" w:hAnsi="Times New Roman" w:cs="Times New Roman"/>
          <w:b/>
          <w:sz w:val="24"/>
          <w:szCs w:val="24"/>
        </w:rPr>
        <w:t xml:space="preserve">.2. </w:t>
      </w:r>
      <w:proofErr w:type="spellStart"/>
      <w:r w:rsidRPr="00AB433F">
        <w:rPr>
          <w:rFonts w:ascii="Times New Roman" w:hAnsi="Times New Roman" w:cs="Times New Roman"/>
          <w:b/>
          <w:sz w:val="24"/>
          <w:szCs w:val="24"/>
        </w:rPr>
        <w:t>Overall</w:t>
      </w:r>
      <w:proofErr w:type="spellEnd"/>
      <w:r w:rsidRPr="00AB43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b/>
          <w:sz w:val="24"/>
          <w:szCs w:val="24"/>
        </w:rPr>
        <w:t>Prevalence</w:t>
      </w:r>
      <w:proofErr w:type="spellEnd"/>
      <w:r w:rsidRPr="00AB433F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Pr="00AC7E28">
        <w:rPr>
          <w:rFonts w:ascii="Times New Roman" w:hAnsi="Times New Roman" w:cs="Times New Roman"/>
          <w:b/>
          <w:i/>
          <w:sz w:val="24"/>
          <w:szCs w:val="24"/>
        </w:rPr>
        <w:t>Mycoplasma hominis</w:t>
      </w:r>
      <w:r w:rsidRPr="00AB433F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Pr="00AC7E28">
        <w:rPr>
          <w:rFonts w:ascii="Times New Roman" w:hAnsi="Times New Roman" w:cs="Times New Roman"/>
          <w:b/>
          <w:i/>
          <w:sz w:val="24"/>
          <w:szCs w:val="24"/>
        </w:rPr>
        <w:t>Ureaplasma</w:t>
      </w:r>
      <w:proofErr w:type="spellEnd"/>
      <w:r w:rsidRPr="00AC7E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7E28">
        <w:rPr>
          <w:rFonts w:ascii="Times New Roman" w:hAnsi="Times New Roman" w:cs="Times New Roman"/>
          <w:b/>
          <w:i/>
          <w:sz w:val="24"/>
          <w:szCs w:val="24"/>
        </w:rPr>
        <w:t>urealyticum</w:t>
      </w:r>
      <w:proofErr w:type="spellEnd"/>
      <w:r w:rsidRPr="00AB433F">
        <w:rPr>
          <w:rFonts w:ascii="Times New Roman" w:hAnsi="Times New Roman" w:cs="Times New Roman"/>
          <w:b/>
          <w:sz w:val="24"/>
          <w:szCs w:val="24"/>
        </w:rPr>
        <w:t xml:space="preserve"> Co-infection </w:t>
      </w:r>
      <w:proofErr w:type="spellStart"/>
      <w:r w:rsidRPr="00AB433F">
        <w:rPr>
          <w:rFonts w:ascii="Times New Roman" w:hAnsi="Times New Roman" w:cs="Times New Roman"/>
          <w:b/>
          <w:sz w:val="24"/>
          <w:szCs w:val="24"/>
        </w:rPr>
        <w:t>According</w:t>
      </w:r>
      <w:proofErr w:type="spellEnd"/>
      <w:r w:rsidRPr="00AB433F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AB433F">
        <w:rPr>
          <w:rFonts w:ascii="Times New Roman" w:hAnsi="Times New Roman" w:cs="Times New Roman"/>
          <w:b/>
          <w:sz w:val="24"/>
          <w:szCs w:val="24"/>
        </w:rPr>
        <w:t>Sociodemographic</w:t>
      </w:r>
      <w:proofErr w:type="spellEnd"/>
      <w:r w:rsidRPr="00AB43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b/>
          <w:sz w:val="24"/>
          <w:szCs w:val="24"/>
        </w:rPr>
        <w:t>Characteristics</w:t>
      </w:r>
      <w:proofErr w:type="spellEnd"/>
      <w:r w:rsidRPr="00AB433F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AB433F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AB433F">
        <w:rPr>
          <w:rFonts w:ascii="Times New Roman" w:hAnsi="Times New Roman" w:cs="Times New Roman"/>
          <w:b/>
          <w:sz w:val="24"/>
          <w:szCs w:val="24"/>
        </w:rPr>
        <w:t xml:space="preserve"> Participants (N = 257)</w:t>
      </w:r>
    </w:p>
    <w:p w:rsidR="00AB433F" w:rsidRPr="00AB433F" w:rsidRDefault="00AB433F" w:rsidP="00AB4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33F">
        <w:rPr>
          <w:rFonts w:ascii="Times New Roman" w:hAnsi="Times New Roman" w:cs="Times New Roman"/>
          <w:sz w:val="24"/>
          <w:szCs w:val="24"/>
        </w:rPr>
        <w:t>Univariate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multivariate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analyses of </w:t>
      </w:r>
      <w:r w:rsidRPr="004A1F74">
        <w:rPr>
          <w:rFonts w:ascii="Times New Roman" w:hAnsi="Times New Roman" w:cs="Times New Roman"/>
          <w:i/>
          <w:sz w:val="24"/>
          <w:szCs w:val="24"/>
        </w:rPr>
        <w:t>Mycoplasma hominis /</w:t>
      </w:r>
      <w:proofErr w:type="spellStart"/>
      <w:r w:rsidRPr="004A1F74">
        <w:rPr>
          <w:rFonts w:ascii="Times New Roman" w:hAnsi="Times New Roman" w:cs="Times New Roman"/>
          <w:i/>
          <w:sz w:val="24"/>
          <w:szCs w:val="24"/>
        </w:rPr>
        <w:t>Ureaplasma</w:t>
      </w:r>
      <w:proofErr w:type="spellEnd"/>
      <w:r w:rsidRPr="004A1F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1F74">
        <w:rPr>
          <w:rFonts w:ascii="Times New Roman" w:hAnsi="Times New Roman" w:cs="Times New Roman"/>
          <w:i/>
          <w:sz w:val="24"/>
          <w:szCs w:val="24"/>
        </w:rPr>
        <w:t>urealyticum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co-infection in relation to participants’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sociodemographic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(no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schooling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the co-infection (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OR = 1.3; 95% CI: [1.4–13.3]; p = 0.01*) (Table 1).</w:t>
      </w:r>
    </w:p>
    <w:p w:rsidR="00AB433F" w:rsidRDefault="00AB433F" w:rsidP="00AB4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33F">
        <w:rPr>
          <w:rFonts w:ascii="Times New Roman" w:hAnsi="Times New Roman" w:cs="Times New Roman"/>
          <w:b/>
          <w:sz w:val="24"/>
          <w:szCs w:val="24"/>
        </w:rPr>
        <w:t>Table 1:</w:t>
      </w:r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Univariate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Multivariate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of </w:t>
      </w:r>
      <w:r w:rsidRPr="004A1F74">
        <w:rPr>
          <w:rFonts w:ascii="Times New Roman" w:hAnsi="Times New Roman" w:cs="Times New Roman"/>
          <w:i/>
          <w:sz w:val="24"/>
          <w:szCs w:val="24"/>
        </w:rPr>
        <w:t>Mycoplasma hominis /</w:t>
      </w:r>
      <w:proofErr w:type="spellStart"/>
      <w:r w:rsidRPr="004A1F74">
        <w:rPr>
          <w:rFonts w:ascii="Times New Roman" w:hAnsi="Times New Roman" w:cs="Times New Roman"/>
          <w:i/>
          <w:sz w:val="24"/>
          <w:szCs w:val="24"/>
        </w:rPr>
        <w:t>Ureaplasma</w:t>
      </w:r>
      <w:proofErr w:type="spellEnd"/>
      <w:r w:rsidRPr="004A1F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1F74">
        <w:rPr>
          <w:rFonts w:ascii="Times New Roman" w:hAnsi="Times New Roman" w:cs="Times New Roman"/>
          <w:i/>
          <w:sz w:val="24"/>
          <w:szCs w:val="24"/>
        </w:rPr>
        <w:t>urealyticum</w:t>
      </w:r>
      <w:proofErr w:type="spellEnd"/>
      <w:r w:rsidRPr="004A1F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433F">
        <w:rPr>
          <w:rFonts w:ascii="Times New Roman" w:hAnsi="Times New Roman" w:cs="Times New Roman"/>
          <w:sz w:val="24"/>
          <w:szCs w:val="24"/>
        </w:rPr>
        <w:t xml:space="preserve">Co-infection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Sociodemographic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B433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B433F">
        <w:rPr>
          <w:rFonts w:ascii="Times New Roman" w:hAnsi="Times New Roman" w:cs="Times New Roman"/>
          <w:sz w:val="24"/>
          <w:szCs w:val="24"/>
        </w:rPr>
        <w:t xml:space="preserve"> Participants (N = 257)</w:t>
      </w: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1204"/>
        <w:gridCol w:w="71"/>
        <w:gridCol w:w="1134"/>
        <w:gridCol w:w="1418"/>
        <w:gridCol w:w="10"/>
        <w:gridCol w:w="942"/>
        <w:gridCol w:w="941"/>
        <w:gridCol w:w="91"/>
        <w:gridCol w:w="142"/>
        <w:gridCol w:w="709"/>
      </w:tblGrid>
      <w:tr w:rsidR="00AB433F" w:rsidRPr="00AB433F" w:rsidTr="0007380B">
        <w:trPr>
          <w:trHeight w:val="61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AD" w:rsidRDefault="00B003AD" w:rsidP="00B003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participants Numbers </w:t>
            </w:r>
          </w:p>
          <w:p w:rsidR="00AB433F" w:rsidRPr="00AB433F" w:rsidRDefault="00B003AD" w:rsidP="00B003A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(%)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B003AD" w:rsidP="00AB43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Mycoplasma hominis</w:t>
            </w:r>
            <w:r w:rsidRPr="009D7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/ </w:t>
            </w:r>
            <w:proofErr w:type="spellStart"/>
            <w:r w:rsidRPr="009D76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Ureaplasma</w:t>
            </w:r>
            <w:proofErr w:type="spellEnd"/>
            <w:r w:rsidRPr="009D76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D76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urealyticum</w:t>
            </w:r>
            <w:proofErr w:type="spellEnd"/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co-infection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valenc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B003AD" w:rsidP="00AB43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Univariate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B003AD" w:rsidP="00AB43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Multivariate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analysis</w:t>
            </w:r>
            <w:proofErr w:type="spellEnd"/>
          </w:p>
        </w:tc>
      </w:tr>
      <w:tr w:rsidR="00AB433F" w:rsidRPr="00AB433F" w:rsidTr="0007380B">
        <w:trPr>
          <w:trHeight w:val="61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7C65F5" w:rsidRDefault="00AB433F" w:rsidP="00B003A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65F5">
              <w:rPr>
                <w:rFonts w:ascii="Times New Roman" w:hAnsi="Times New Roman" w:cs="Times New Roman"/>
                <w:b/>
                <w:sz w:val="24"/>
                <w:szCs w:val="24"/>
              </w:rPr>
              <w:t>Posit</w:t>
            </w:r>
            <w:r w:rsidR="00B003AD" w:rsidRPr="007C65F5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7C65F5" w:rsidRDefault="00AB433F" w:rsidP="00B003A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65F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003AD" w:rsidRPr="007C65F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7C65F5">
              <w:rPr>
                <w:rFonts w:ascii="Times New Roman" w:hAnsi="Times New Roman" w:cs="Times New Roman"/>
                <w:b/>
                <w:sz w:val="24"/>
                <w:szCs w:val="24"/>
              </w:rPr>
              <w:t>gati</w:t>
            </w:r>
            <w:r w:rsidR="00B003AD" w:rsidRPr="007C65F5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7C65F5" w:rsidRDefault="00B003AD" w:rsidP="00B003A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65F5">
              <w:rPr>
                <w:rFonts w:ascii="Times New Roman" w:hAnsi="Times New Roman" w:cs="Times New Roman"/>
                <w:b/>
                <w:sz w:val="24"/>
                <w:szCs w:val="24"/>
              </w:rPr>
              <w:t>Crude</w:t>
            </w:r>
            <w:proofErr w:type="spellEnd"/>
            <w:r w:rsidRPr="007C6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433F" w:rsidRPr="007C65F5">
              <w:rPr>
                <w:rFonts w:ascii="Times New Roman" w:hAnsi="Times New Roman" w:cs="Times New Roman"/>
                <w:b/>
                <w:sz w:val="24"/>
                <w:szCs w:val="24"/>
              </w:rPr>
              <w:t>OR  95%</w:t>
            </w:r>
            <w:r w:rsidRPr="007C6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7C65F5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F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7C65F5" w:rsidRDefault="00B003AD" w:rsidP="00B003A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65F5">
              <w:rPr>
                <w:rFonts w:ascii="Times New Roman" w:hAnsi="Times New Roman" w:cs="Times New Roman"/>
                <w:b/>
                <w:sz w:val="24"/>
                <w:szCs w:val="24"/>
              </w:rPr>
              <w:t>Ajusted</w:t>
            </w:r>
            <w:proofErr w:type="spellEnd"/>
            <w:r w:rsidRPr="007C6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433F" w:rsidRPr="007C65F5">
              <w:rPr>
                <w:rFonts w:ascii="Times New Roman" w:hAnsi="Times New Roman" w:cs="Times New Roman"/>
                <w:b/>
                <w:sz w:val="24"/>
                <w:szCs w:val="24"/>
              </w:rPr>
              <w:t>OR 95%</w:t>
            </w:r>
            <w:r w:rsidRPr="007C65F5">
              <w:rPr>
                <w:rFonts w:ascii="Times New Roman" w:hAnsi="Times New Roman" w:cs="Times New Roman"/>
                <w:b/>
                <w:sz w:val="24"/>
                <w:szCs w:val="24"/>
              </w:rPr>
              <w:t>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7C65F5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F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AB433F" w:rsidRPr="00AB433F" w:rsidTr="0007380B"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B003AD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B433F" w:rsidRPr="00AB433F">
              <w:rPr>
                <w:rFonts w:ascii="Times New Roman" w:hAnsi="Times New Roman" w:cs="Times New Roman"/>
                <w:b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B433F" w:rsidRPr="00AB433F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B003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&lt;30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</w:p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(23.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85)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(76.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[0,2 ; 0.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66]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000*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1F5B">
              <w:rPr>
                <w:rFonts w:ascii="Times New Roman" w:hAnsi="Times New Roman" w:cs="Times New Roman"/>
                <w:sz w:val="24"/>
                <w:szCs w:val="24"/>
              </w:rPr>
              <w:t>.28 [1.11 ; 2.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96]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433F" w:rsidRPr="00AB433F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B003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≥ 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(57.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59)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(45.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95)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(54.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05)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rence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33F" w:rsidRPr="00AB433F" w:rsidTr="0007380B"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521F5B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Marital </w:t>
            </w:r>
            <w:proofErr w:type="spellStart"/>
            <w:r w:rsidRPr="00521F5B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  <w:proofErr w:type="spellEnd"/>
          </w:p>
        </w:tc>
      </w:tr>
      <w:tr w:rsidR="00AB433F" w:rsidRPr="00AB433F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141(54.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86)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(34.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(65.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96)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rence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33F" w:rsidRPr="00AB433F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(Single/</w:t>
            </w: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(45.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(39.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(60.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34)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[0.74 ; 2.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19]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[0.3 ; 5.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1]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33F" w:rsidRPr="00AB433F" w:rsidTr="0007380B"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521F5B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Education </w:t>
            </w:r>
            <w:proofErr w:type="spellStart"/>
            <w:r w:rsidRPr="00521F5B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  <w:proofErr w:type="spellEnd"/>
          </w:p>
        </w:tc>
      </w:tr>
      <w:tr w:rsidR="00AB433F" w:rsidRPr="00AB433F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Low (No </w:t>
            </w: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schooling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(39.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69)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51(50)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51(50)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[1.49 ; 4.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55]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[1.4 ;13.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3]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AB433F" w:rsidRPr="00AB433F">
              <w:rPr>
                <w:rFonts w:ascii="Times New Roman" w:hAnsi="Times New Roman" w:cs="Times New Roman"/>
                <w:b/>
                <w:sz w:val="24"/>
                <w:szCs w:val="24"/>
              </w:rPr>
              <w:t>01*</w:t>
            </w:r>
          </w:p>
        </w:tc>
      </w:tr>
      <w:tr w:rsidR="00AB433F" w:rsidRPr="00AB433F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Acceptable (</w:t>
            </w: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(60.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(27.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74)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(72.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521F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21F5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1F5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rence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33F" w:rsidRPr="00AB433F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="00AB433F" w:rsidRPr="00AB433F">
              <w:rPr>
                <w:rFonts w:ascii="Times New Roman" w:hAnsi="Times New Roman" w:cs="Times New Roman"/>
                <w:b/>
                <w:sz w:val="24"/>
                <w:szCs w:val="24"/>
              </w:rPr>
              <w:t>sidence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33F" w:rsidRPr="00AB433F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Franceville ‘(Urba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(52.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92)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(38.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(61.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76)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[0.68 ; 2.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0]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[0.38 ; 8.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8]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33F" w:rsidRPr="00AB433F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(Rural)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(47.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08)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(34.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71)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521F5B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(65.</w:t>
            </w:r>
            <w:r w:rsidR="00AB433F" w:rsidRPr="00AB433F">
              <w:rPr>
                <w:rFonts w:ascii="Times New Roman" w:hAnsi="Times New Roman" w:cs="Times New Roman"/>
                <w:sz w:val="24"/>
                <w:szCs w:val="24"/>
              </w:rPr>
              <w:t>29)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521F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21F5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1F5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rence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F" w:rsidRPr="00AB433F" w:rsidRDefault="00AB433F" w:rsidP="00AB43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298E" w:rsidRPr="009D767E" w:rsidRDefault="00B8298E" w:rsidP="00B829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298E">
        <w:rPr>
          <w:rFonts w:ascii="Times New Roman" w:hAnsi="Times New Roman" w:cs="Times New Roman"/>
          <w:b/>
          <w:sz w:val="24"/>
          <w:szCs w:val="24"/>
        </w:rPr>
        <w:t>Legend</w:t>
      </w:r>
      <w:proofErr w:type="spellEnd"/>
      <w:r w:rsidRPr="00B829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D767E">
        <w:rPr>
          <w:rFonts w:ascii="Times New Roman" w:hAnsi="Times New Roman" w:cs="Times New Roman"/>
          <w:sz w:val="24"/>
          <w:szCs w:val="24"/>
        </w:rPr>
        <w:t xml:space="preserve">* =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Stati</w:t>
      </w:r>
      <w:r>
        <w:rPr>
          <w:rFonts w:ascii="Times New Roman" w:hAnsi="Times New Roman" w:cs="Times New Roman"/>
          <w:sz w:val="24"/>
          <w:szCs w:val="24"/>
        </w:rPr>
        <w:t>stically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 &lt; 0.05), OR = </w:t>
      </w:r>
      <w:proofErr w:type="spellStart"/>
      <w:r>
        <w:rPr>
          <w:rFonts w:ascii="Times New Roman" w:hAnsi="Times New Roman" w:cs="Times New Roman"/>
          <w:sz w:val="24"/>
          <w:szCs w:val="24"/>
        </w:rPr>
        <w:t>Odds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Ratio, </w:t>
      </w:r>
      <w:r w:rsidRPr="009D767E">
        <w:rPr>
          <w:rFonts w:ascii="Times New Roman" w:hAnsi="Times New Roman" w:cs="Times New Roman"/>
          <w:sz w:val="24"/>
          <w:szCs w:val="24"/>
        </w:rPr>
        <w:t xml:space="preserve">CI = Confidence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Interval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67E" w:rsidRPr="009D767E" w:rsidRDefault="009D767E" w:rsidP="009D767E">
      <w:pPr>
        <w:rPr>
          <w:rFonts w:ascii="Times New Roman" w:hAnsi="Times New Roman" w:cs="Times New Roman"/>
          <w:sz w:val="24"/>
          <w:szCs w:val="24"/>
        </w:rPr>
      </w:pPr>
    </w:p>
    <w:p w:rsidR="009D767E" w:rsidRPr="009D767E" w:rsidRDefault="009D767E" w:rsidP="009D76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67E">
        <w:rPr>
          <w:rFonts w:ascii="Times New Roman" w:hAnsi="Times New Roman" w:cs="Times New Roman"/>
          <w:b/>
          <w:sz w:val="24"/>
          <w:szCs w:val="24"/>
        </w:rPr>
        <w:t xml:space="preserve">IV.3. </w:t>
      </w:r>
      <w:proofErr w:type="spellStart"/>
      <w:r w:rsidRPr="009D767E">
        <w:rPr>
          <w:rFonts w:ascii="Times New Roman" w:hAnsi="Times New Roman" w:cs="Times New Roman"/>
          <w:b/>
          <w:sz w:val="24"/>
          <w:szCs w:val="24"/>
        </w:rPr>
        <w:t>Overall</w:t>
      </w:r>
      <w:proofErr w:type="spellEnd"/>
      <w:r w:rsidRPr="009D76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67E">
        <w:rPr>
          <w:rFonts w:ascii="Times New Roman" w:hAnsi="Times New Roman" w:cs="Times New Roman"/>
          <w:b/>
          <w:sz w:val="24"/>
          <w:szCs w:val="24"/>
        </w:rPr>
        <w:t>Prevalence</w:t>
      </w:r>
      <w:proofErr w:type="spellEnd"/>
      <w:r w:rsidRPr="009D767E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Pr="009D767E">
        <w:rPr>
          <w:rFonts w:ascii="Times New Roman" w:hAnsi="Times New Roman" w:cs="Times New Roman"/>
          <w:b/>
          <w:i/>
          <w:sz w:val="24"/>
          <w:szCs w:val="24"/>
        </w:rPr>
        <w:t>Mycoplasma hominis /</w:t>
      </w:r>
      <w:proofErr w:type="spellStart"/>
      <w:r w:rsidRPr="009D767E">
        <w:rPr>
          <w:rFonts w:ascii="Times New Roman" w:hAnsi="Times New Roman" w:cs="Times New Roman"/>
          <w:b/>
          <w:i/>
          <w:sz w:val="24"/>
          <w:szCs w:val="24"/>
        </w:rPr>
        <w:t>Ureaplasma</w:t>
      </w:r>
      <w:proofErr w:type="spellEnd"/>
      <w:r w:rsidRPr="009D76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767E">
        <w:rPr>
          <w:rFonts w:ascii="Times New Roman" w:hAnsi="Times New Roman" w:cs="Times New Roman"/>
          <w:b/>
          <w:i/>
          <w:sz w:val="24"/>
          <w:szCs w:val="24"/>
        </w:rPr>
        <w:t>urealyticum</w:t>
      </w:r>
      <w:proofErr w:type="spellEnd"/>
      <w:r w:rsidRPr="009D767E">
        <w:rPr>
          <w:rFonts w:ascii="Times New Roman" w:hAnsi="Times New Roman" w:cs="Times New Roman"/>
          <w:b/>
          <w:sz w:val="24"/>
          <w:szCs w:val="24"/>
        </w:rPr>
        <w:t xml:space="preserve"> Co-infection </w:t>
      </w:r>
      <w:proofErr w:type="spellStart"/>
      <w:r w:rsidRPr="009D767E">
        <w:rPr>
          <w:rFonts w:ascii="Times New Roman" w:hAnsi="Times New Roman" w:cs="Times New Roman"/>
          <w:b/>
          <w:sz w:val="24"/>
          <w:szCs w:val="24"/>
        </w:rPr>
        <w:t>According</w:t>
      </w:r>
      <w:proofErr w:type="spellEnd"/>
      <w:r w:rsidRPr="009D767E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9D767E">
        <w:rPr>
          <w:rFonts w:ascii="Times New Roman" w:hAnsi="Times New Roman" w:cs="Times New Roman"/>
          <w:b/>
          <w:sz w:val="24"/>
          <w:szCs w:val="24"/>
        </w:rPr>
        <w:t>Gynecological</w:t>
      </w:r>
      <w:proofErr w:type="spellEnd"/>
      <w:r w:rsidRPr="009D767E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D767E">
        <w:rPr>
          <w:rFonts w:ascii="Times New Roman" w:hAnsi="Times New Roman" w:cs="Times New Roman"/>
          <w:b/>
          <w:sz w:val="24"/>
          <w:szCs w:val="24"/>
        </w:rPr>
        <w:t>Obstetric</w:t>
      </w:r>
      <w:proofErr w:type="spellEnd"/>
      <w:r w:rsidRPr="009D76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67E">
        <w:rPr>
          <w:rFonts w:ascii="Times New Roman" w:hAnsi="Times New Roman" w:cs="Times New Roman"/>
          <w:b/>
          <w:sz w:val="24"/>
          <w:szCs w:val="24"/>
        </w:rPr>
        <w:t>History</w:t>
      </w:r>
      <w:proofErr w:type="spellEnd"/>
      <w:r w:rsidRPr="009D767E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9D767E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9D767E">
        <w:rPr>
          <w:rFonts w:ascii="Times New Roman" w:hAnsi="Times New Roman" w:cs="Times New Roman"/>
          <w:b/>
          <w:sz w:val="24"/>
          <w:szCs w:val="24"/>
        </w:rPr>
        <w:t xml:space="preserve"> Participants (N = 257)</w:t>
      </w:r>
    </w:p>
    <w:p w:rsidR="009D767E" w:rsidRPr="009D767E" w:rsidRDefault="009D767E" w:rsidP="009D76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67E">
        <w:rPr>
          <w:rFonts w:ascii="Times New Roman" w:hAnsi="Times New Roman" w:cs="Times New Roman"/>
          <w:sz w:val="24"/>
          <w:szCs w:val="24"/>
        </w:rPr>
        <w:lastRenderedPageBreak/>
        <w:t xml:space="preserve">As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in Table 2, </w:t>
      </w:r>
      <w:proofErr w:type="spellStart"/>
      <w:r w:rsidR="005B488A">
        <w:rPr>
          <w:rFonts w:ascii="Times New Roman" w:hAnsi="Times New Roman" w:cs="Times New Roman"/>
          <w:sz w:val="24"/>
          <w:szCs w:val="24"/>
        </w:rPr>
        <w:t>un</w:t>
      </w:r>
      <w:r w:rsidRPr="009D767E">
        <w:rPr>
          <w:rFonts w:ascii="Times New Roman" w:hAnsi="Times New Roman" w:cs="Times New Roman"/>
          <w:sz w:val="24"/>
          <w:szCs w:val="24"/>
        </w:rPr>
        <w:t>ivariate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multivariate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analyses </w:t>
      </w:r>
      <w:r w:rsidRPr="004A1F74">
        <w:rPr>
          <w:rFonts w:ascii="Times New Roman" w:hAnsi="Times New Roman" w:cs="Times New Roman"/>
          <w:i/>
          <w:sz w:val="24"/>
          <w:szCs w:val="24"/>
        </w:rPr>
        <w:t>of Mycoplasma hominis /</w:t>
      </w:r>
      <w:proofErr w:type="spellStart"/>
      <w:r w:rsidRPr="004A1F74">
        <w:rPr>
          <w:rFonts w:ascii="Times New Roman" w:hAnsi="Times New Roman" w:cs="Times New Roman"/>
          <w:i/>
          <w:sz w:val="24"/>
          <w:szCs w:val="24"/>
        </w:rPr>
        <w:t>Ureaplasma</w:t>
      </w:r>
      <w:proofErr w:type="spellEnd"/>
      <w:r w:rsidRPr="004A1F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1F74">
        <w:rPr>
          <w:rFonts w:ascii="Times New Roman" w:hAnsi="Times New Roman" w:cs="Times New Roman"/>
          <w:i/>
          <w:sz w:val="24"/>
          <w:szCs w:val="24"/>
        </w:rPr>
        <w:t>urealyticum</w:t>
      </w:r>
      <w:proofErr w:type="spellEnd"/>
      <w:r w:rsidRPr="004A1F74">
        <w:rPr>
          <w:rFonts w:ascii="Times New Roman" w:hAnsi="Times New Roman" w:cs="Times New Roman"/>
          <w:i/>
          <w:sz w:val="24"/>
          <w:szCs w:val="24"/>
        </w:rPr>
        <w:t xml:space="preserve"> co-infection</w:t>
      </w:r>
      <w:r w:rsidRPr="009D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revealed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obstetric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infection: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infections (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OR = 1.12; 95% CI: [1.3 – 22.5]; p = 0.02), and a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spontaneous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abortion (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OR = 1.4; 95</w:t>
      </w:r>
      <w:r w:rsidR="0086723C">
        <w:rPr>
          <w:rFonts w:ascii="Times New Roman" w:hAnsi="Times New Roman" w:cs="Times New Roman"/>
          <w:sz w:val="24"/>
          <w:szCs w:val="24"/>
        </w:rPr>
        <w:t>% CI: [1.1 – 21.2]; p ≤ 0.001).</w:t>
      </w:r>
    </w:p>
    <w:p w:rsidR="009D767E" w:rsidRPr="009D767E" w:rsidRDefault="009D767E" w:rsidP="009D76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67E">
        <w:rPr>
          <w:rFonts w:ascii="Times New Roman" w:hAnsi="Times New Roman" w:cs="Times New Roman"/>
          <w:b/>
          <w:sz w:val="24"/>
          <w:szCs w:val="24"/>
        </w:rPr>
        <w:t>Table 2:</w:t>
      </w:r>
      <w:r w:rsidRPr="009D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Univariate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Multivariate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of </w:t>
      </w:r>
      <w:r w:rsidRPr="004A1F74">
        <w:rPr>
          <w:rFonts w:ascii="Times New Roman" w:hAnsi="Times New Roman" w:cs="Times New Roman"/>
          <w:i/>
          <w:sz w:val="24"/>
          <w:szCs w:val="24"/>
        </w:rPr>
        <w:t>Mycoplasma hominis /</w:t>
      </w:r>
      <w:proofErr w:type="spellStart"/>
      <w:r w:rsidRPr="004A1F74">
        <w:rPr>
          <w:rFonts w:ascii="Times New Roman" w:hAnsi="Times New Roman" w:cs="Times New Roman"/>
          <w:i/>
          <w:sz w:val="24"/>
          <w:szCs w:val="24"/>
        </w:rPr>
        <w:t>Ureaplasma</w:t>
      </w:r>
      <w:proofErr w:type="spellEnd"/>
      <w:r w:rsidRPr="004A1F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1F74">
        <w:rPr>
          <w:rFonts w:ascii="Times New Roman" w:hAnsi="Times New Roman" w:cs="Times New Roman"/>
          <w:i/>
          <w:sz w:val="24"/>
          <w:szCs w:val="24"/>
        </w:rPr>
        <w:t>urealyticum</w:t>
      </w:r>
      <w:proofErr w:type="spellEnd"/>
      <w:r w:rsidRPr="004A1F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67E">
        <w:rPr>
          <w:rFonts w:ascii="Times New Roman" w:hAnsi="Times New Roman" w:cs="Times New Roman"/>
          <w:sz w:val="24"/>
          <w:szCs w:val="24"/>
        </w:rPr>
        <w:t xml:space="preserve">Co-infection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Obstetric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767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D767E">
        <w:rPr>
          <w:rFonts w:ascii="Times New Roman" w:hAnsi="Times New Roman" w:cs="Times New Roman"/>
          <w:sz w:val="24"/>
          <w:szCs w:val="24"/>
        </w:rPr>
        <w:t xml:space="preserve"> Participants (N = 257)</w:t>
      </w:r>
    </w:p>
    <w:tbl>
      <w:tblPr>
        <w:tblStyle w:val="Grilledutableau1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1204"/>
        <w:gridCol w:w="71"/>
        <w:gridCol w:w="1134"/>
        <w:gridCol w:w="1418"/>
        <w:gridCol w:w="952"/>
        <w:gridCol w:w="941"/>
        <w:gridCol w:w="233"/>
        <w:gridCol w:w="709"/>
      </w:tblGrid>
      <w:tr w:rsidR="009D767E" w:rsidRPr="009D767E" w:rsidTr="0007380B">
        <w:trPr>
          <w:trHeight w:val="61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Default="009D767E" w:rsidP="009D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participants Numbers </w:t>
            </w:r>
          </w:p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(%)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Mycoplasma hominis</w:t>
            </w:r>
            <w:r w:rsidRPr="009D7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/ </w:t>
            </w:r>
            <w:proofErr w:type="spellStart"/>
            <w:r w:rsidRPr="009D76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Ureaplasma</w:t>
            </w:r>
            <w:proofErr w:type="spellEnd"/>
            <w:r w:rsidRPr="009D76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D76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urealyticum</w:t>
            </w:r>
            <w:proofErr w:type="spellEnd"/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co-infection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valenc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Univariate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B82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Multivariate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analysis</w:t>
            </w:r>
            <w:proofErr w:type="spellEnd"/>
          </w:p>
        </w:tc>
      </w:tr>
      <w:tr w:rsidR="009D767E" w:rsidRPr="009D767E" w:rsidTr="0007380B">
        <w:trPr>
          <w:trHeight w:val="61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gati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Crude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95% CI</w:t>
            </w:r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Ajusted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9D767E" w:rsidRPr="009D767E" w:rsidTr="0007380B"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767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revious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Genital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Infections</w:t>
            </w:r>
          </w:p>
        </w:tc>
      </w:tr>
      <w:tr w:rsidR="009D767E" w:rsidRPr="009D767E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 (43.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58)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(56.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42)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 (43.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58)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[1.00 ; 2.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98]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[1.3 ; 22.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5]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67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0.02</w:t>
            </w:r>
            <w:r w:rsidRPr="009D76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767E" w:rsidRPr="009D767E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 (56.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42)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(31.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03)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(68.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97)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B8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B8298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B8298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rence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67E" w:rsidRPr="009D767E" w:rsidTr="0007380B"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767E">
              <w:rPr>
                <w:rFonts w:ascii="Times New Roman" w:hAnsi="Times New Roman" w:cs="Times New Roman"/>
                <w:b/>
                <w:sz w:val="24"/>
                <w:szCs w:val="24"/>
              </w:rPr>
              <w:t>Menstrual</w:t>
            </w:r>
            <w:proofErr w:type="spellEnd"/>
            <w:r w:rsidRPr="009D7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767E">
              <w:rPr>
                <w:rFonts w:ascii="Times New Roman" w:hAnsi="Times New Roman" w:cs="Times New Roman"/>
                <w:b/>
                <w:sz w:val="24"/>
                <w:szCs w:val="24"/>
              </w:rPr>
              <w:t>Disorders</w:t>
            </w:r>
            <w:proofErr w:type="spellEnd"/>
          </w:p>
        </w:tc>
      </w:tr>
      <w:tr w:rsidR="009D767E" w:rsidRPr="009D767E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(7.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73)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9 (36)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16 (64)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 </w:t>
            </w:r>
          </w:p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[0.36 ; 2.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46]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67E" w:rsidRPr="009D767E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 (92.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27)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 (36.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64)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 (63.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B8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B8298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B8298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rence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67E" w:rsidRPr="009D767E" w:rsidTr="0007380B"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767E">
              <w:rPr>
                <w:rFonts w:ascii="Times New Roman" w:hAnsi="Times New Roman" w:cs="Times New Roman"/>
                <w:b/>
                <w:sz w:val="24"/>
                <w:szCs w:val="24"/>
              </w:rPr>
              <w:t>History</w:t>
            </w:r>
            <w:proofErr w:type="spellEnd"/>
            <w:r w:rsidRPr="009D7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9D767E">
              <w:rPr>
                <w:rFonts w:ascii="Times New Roman" w:hAnsi="Times New Roman" w:cs="Times New Roman"/>
                <w:b/>
                <w:sz w:val="24"/>
                <w:szCs w:val="24"/>
              </w:rPr>
              <w:t>Spontaneous</w:t>
            </w:r>
            <w:proofErr w:type="spellEnd"/>
            <w:r w:rsidRPr="009D7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Abortion</w:t>
            </w:r>
          </w:p>
        </w:tc>
      </w:tr>
      <w:tr w:rsidR="009D767E" w:rsidRPr="009D767E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(31.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(48.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75)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(51.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[1.16 ; 3.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76]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[0.2 ; 21.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2]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≤</w:t>
            </w:r>
            <w:r w:rsidRPr="009D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0,001*</w:t>
            </w:r>
          </w:p>
        </w:tc>
      </w:tr>
      <w:tr w:rsidR="009D767E" w:rsidRPr="009D767E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rence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67E" w:rsidRPr="009D767E" w:rsidTr="0007380B"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Preterm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Births</w:t>
            </w:r>
            <w:proofErr w:type="spellEnd"/>
          </w:p>
        </w:tc>
      </w:tr>
      <w:tr w:rsidR="009D767E" w:rsidRPr="009D767E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 (20.</w:t>
            </w: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62)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(20.</w:t>
            </w: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75)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 (79.</w:t>
            </w: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0.38 [0.</w:t>
            </w:r>
            <w:r w:rsidR="00B8298E">
              <w:rPr>
                <w:rFonts w:ascii="Times New Roman" w:eastAsia="Times New Roman" w:hAnsi="Times New Roman" w:cs="Times New Roman"/>
                <w:sz w:val="24"/>
                <w:szCs w:val="24"/>
              </w:rPr>
              <w:t>17 ; 0.</w:t>
            </w: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81]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67E" w:rsidRPr="009D767E" w:rsidTr="000738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 (79.</w:t>
            </w: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 (40.</w:t>
            </w: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69)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121(59.</w:t>
            </w: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31)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B8298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</w:t>
            </w:r>
            <w:r w:rsidR="009D767E"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rence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7E" w:rsidRPr="009D767E" w:rsidRDefault="009D767E" w:rsidP="009D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6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767E" w:rsidRPr="009D767E" w:rsidRDefault="00B8298E" w:rsidP="009D76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298E">
        <w:rPr>
          <w:rFonts w:ascii="Times New Roman" w:hAnsi="Times New Roman" w:cs="Times New Roman"/>
          <w:b/>
          <w:sz w:val="24"/>
          <w:szCs w:val="24"/>
        </w:rPr>
        <w:t>Legend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9D767E" w:rsidRPr="009D767E">
        <w:rPr>
          <w:rFonts w:ascii="Times New Roman" w:hAnsi="Times New Roman" w:cs="Times New Roman"/>
          <w:sz w:val="24"/>
          <w:szCs w:val="24"/>
        </w:rPr>
        <w:t xml:space="preserve">* = </w:t>
      </w:r>
      <w:proofErr w:type="spellStart"/>
      <w:r w:rsidR="009D767E" w:rsidRPr="009D767E">
        <w:rPr>
          <w:rFonts w:ascii="Times New Roman" w:hAnsi="Times New Roman" w:cs="Times New Roman"/>
          <w:sz w:val="24"/>
          <w:szCs w:val="24"/>
        </w:rPr>
        <w:t>Stati</w:t>
      </w:r>
      <w:r>
        <w:rPr>
          <w:rFonts w:ascii="Times New Roman" w:hAnsi="Times New Roman" w:cs="Times New Roman"/>
          <w:sz w:val="24"/>
          <w:szCs w:val="24"/>
        </w:rPr>
        <w:t>stically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 &lt; 0.05), OR = </w:t>
      </w:r>
      <w:proofErr w:type="spellStart"/>
      <w:r>
        <w:rPr>
          <w:rFonts w:ascii="Times New Roman" w:hAnsi="Times New Roman" w:cs="Times New Roman"/>
          <w:sz w:val="24"/>
          <w:szCs w:val="24"/>
        </w:rPr>
        <w:t>Odds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Ratio, </w:t>
      </w:r>
      <w:r w:rsidR="009D767E" w:rsidRPr="009D767E">
        <w:rPr>
          <w:rFonts w:ascii="Times New Roman" w:hAnsi="Times New Roman" w:cs="Times New Roman"/>
          <w:sz w:val="24"/>
          <w:szCs w:val="24"/>
        </w:rPr>
        <w:t xml:space="preserve">CI = Confidence </w:t>
      </w:r>
      <w:proofErr w:type="spellStart"/>
      <w:r w:rsidR="009D767E" w:rsidRPr="009D767E">
        <w:rPr>
          <w:rFonts w:ascii="Times New Roman" w:hAnsi="Times New Roman" w:cs="Times New Roman"/>
          <w:sz w:val="24"/>
          <w:szCs w:val="24"/>
        </w:rPr>
        <w:t>Interval</w:t>
      </w:r>
      <w:proofErr w:type="spellEnd"/>
      <w:r w:rsidR="009D767E" w:rsidRPr="009D7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33F" w:rsidRDefault="00AB433F" w:rsidP="009D767E">
      <w:pPr>
        <w:rPr>
          <w:rFonts w:ascii="Times New Roman" w:hAnsi="Times New Roman" w:cs="Times New Roman"/>
          <w:sz w:val="24"/>
          <w:szCs w:val="24"/>
        </w:rPr>
      </w:pPr>
    </w:p>
    <w:p w:rsidR="00AD79C3" w:rsidRPr="00AD79C3" w:rsidRDefault="00AD79C3" w:rsidP="00AD79C3">
      <w:pPr>
        <w:rPr>
          <w:rFonts w:ascii="Times New Roman" w:hAnsi="Times New Roman" w:cs="Times New Roman"/>
          <w:b/>
          <w:sz w:val="24"/>
          <w:szCs w:val="24"/>
        </w:rPr>
      </w:pPr>
      <w:r w:rsidRPr="00AD79C3">
        <w:rPr>
          <w:rFonts w:ascii="Times New Roman" w:hAnsi="Times New Roman" w:cs="Times New Roman"/>
          <w:b/>
          <w:sz w:val="24"/>
          <w:szCs w:val="24"/>
        </w:rPr>
        <w:t>DISCUSSION</w:t>
      </w:r>
    </w:p>
    <w:p w:rsidR="00AD79C3" w:rsidRPr="00AD79C3" w:rsidRDefault="00AD79C3" w:rsidP="00AD79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9C3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important insights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</w:t>
      </w:r>
      <w:r w:rsidRPr="00AD79C3">
        <w:rPr>
          <w:rFonts w:ascii="Times New Roman" w:hAnsi="Times New Roman" w:cs="Times New Roman"/>
          <w:i/>
          <w:sz w:val="24"/>
          <w:szCs w:val="24"/>
        </w:rPr>
        <w:t>Mycoplasma hominis</w:t>
      </w:r>
      <w:r w:rsidRPr="00AD79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AD79C3">
        <w:rPr>
          <w:rFonts w:ascii="Times New Roman" w:hAnsi="Times New Roman" w:cs="Times New Roman"/>
          <w:i/>
          <w:sz w:val="24"/>
          <w:szCs w:val="24"/>
        </w:rPr>
        <w:t>Ureaplasma</w:t>
      </w:r>
      <w:proofErr w:type="spellEnd"/>
      <w:r w:rsidRPr="00AD79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i/>
          <w:sz w:val="24"/>
          <w:szCs w:val="24"/>
        </w:rPr>
        <w:t>urealyticum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) co-infection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reproductive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 Gabon. It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identifies key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determinants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co-infection.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lastRenderedPageBreak/>
        <w:t>overall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co-infection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36.58% (95% CI: [0.31–0.43]). This rate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comparable to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 Dakar,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Senegal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(31.08% co-infection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Uu+Mh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) </w:t>
      </w:r>
      <w:r w:rsidR="002F665F">
        <w:rPr>
          <w:rFonts w:ascii="Times New Roman" w:hAnsi="Times New Roman" w:cs="Times New Roman"/>
          <w:sz w:val="24"/>
          <w:szCs w:val="24"/>
        </w:rPr>
        <w:t>[9</w:t>
      </w:r>
      <w:r w:rsidR="002F665F" w:rsidRPr="002F665F">
        <w:rPr>
          <w:rFonts w:ascii="Times New Roman" w:hAnsi="Times New Roman" w:cs="Times New Roman"/>
          <w:sz w:val="24"/>
          <w:szCs w:val="24"/>
        </w:rPr>
        <w:t>]</w:t>
      </w:r>
      <w:r w:rsidRPr="00AD79C3">
        <w:rPr>
          <w:rFonts w:ascii="Times New Roman" w:hAnsi="Times New Roman" w:cs="Times New Roman"/>
          <w:sz w:val="24"/>
          <w:szCs w:val="24"/>
        </w:rPr>
        <w:t xml:space="preserve">, Córdoba, Argentina (≈30–40%) </w:t>
      </w:r>
      <w:r w:rsidR="002F665F">
        <w:rPr>
          <w:rFonts w:ascii="Times New Roman" w:hAnsi="Times New Roman" w:cs="Times New Roman"/>
          <w:sz w:val="24"/>
          <w:szCs w:val="24"/>
        </w:rPr>
        <w:t>[8</w:t>
      </w:r>
      <w:r w:rsidR="002F665F" w:rsidRPr="002F665F">
        <w:rPr>
          <w:rFonts w:ascii="Times New Roman" w:hAnsi="Times New Roman" w:cs="Times New Roman"/>
          <w:sz w:val="24"/>
          <w:szCs w:val="24"/>
        </w:rPr>
        <w:t>]</w:t>
      </w:r>
      <w:r w:rsidRPr="00AD79C3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(30–80%) </w:t>
      </w:r>
      <w:r w:rsidR="002F665F">
        <w:rPr>
          <w:rFonts w:ascii="Times New Roman" w:hAnsi="Times New Roman" w:cs="Times New Roman"/>
          <w:sz w:val="24"/>
          <w:szCs w:val="24"/>
        </w:rPr>
        <w:t>[10</w:t>
      </w:r>
      <w:r w:rsidR="002F665F" w:rsidRPr="002F665F">
        <w:rPr>
          <w:rFonts w:ascii="Times New Roman" w:hAnsi="Times New Roman" w:cs="Times New Roman"/>
          <w:sz w:val="24"/>
          <w:szCs w:val="24"/>
        </w:rPr>
        <w:t>].</w:t>
      </w:r>
      <w:r w:rsidR="002F6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co-infection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Bucharest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Romania </w:t>
      </w:r>
      <w:r w:rsidR="00533876">
        <w:rPr>
          <w:rFonts w:ascii="Times New Roman" w:hAnsi="Times New Roman" w:cs="Times New Roman"/>
          <w:sz w:val="24"/>
          <w:szCs w:val="24"/>
        </w:rPr>
        <w:t>[11]</w:t>
      </w:r>
      <w:r w:rsidRPr="00AD79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 China (6%) </w:t>
      </w:r>
      <w:r w:rsidR="002F665F">
        <w:rPr>
          <w:rFonts w:ascii="Times New Roman" w:hAnsi="Times New Roman" w:cs="Times New Roman"/>
          <w:sz w:val="24"/>
          <w:szCs w:val="24"/>
        </w:rPr>
        <w:t>[1</w:t>
      </w:r>
      <w:r w:rsidR="00533876">
        <w:rPr>
          <w:rFonts w:ascii="Times New Roman" w:hAnsi="Times New Roman" w:cs="Times New Roman"/>
          <w:sz w:val="24"/>
          <w:szCs w:val="24"/>
        </w:rPr>
        <w:t>2</w:t>
      </w:r>
      <w:r w:rsidR="002F665F" w:rsidRPr="002F665F">
        <w:rPr>
          <w:rFonts w:ascii="Times New Roman" w:hAnsi="Times New Roman" w:cs="Times New Roman"/>
          <w:sz w:val="24"/>
          <w:szCs w:val="24"/>
        </w:rPr>
        <w:t>].</w:t>
      </w:r>
      <w:r w:rsidR="002F6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9C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variability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 the global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co-infection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attributed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rely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microbial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culture (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sensitive),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use PCR (more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affects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rates </w:t>
      </w:r>
      <w:r w:rsidR="00533876">
        <w:rPr>
          <w:rFonts w:ascii="Times New Roman" w:hAnsi="Times New Roman" w:cs="Times New Roman"/>
          <w:sz w:val="24"/>
          <w:szCs w:val="24"/>
        </w:rPr>
        <w:t>[13].</w:t>
      </w:r>
      <w:r w:rsidR="00533876"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 xml:space="preserve">ariations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populations </w:t>
      </w:r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sex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or immune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(</w:t>
      </w:r>
      <w:r w:rsidR="005B488A" w:rsidRPr="00AD79C3">
        <w:rPr>
          <w:rFonts w:ascii="Times New Roman" w:hAnsi="Times New Roman" w:cs="Times New Roman"/>
          <w:sz w:val="24"/>
          <w:szCs w:val="24"/>
        </w:rPr>
        <w:t>e.g.</w:t>
      </w:r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pregnan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population)</w:t>
      </w:r>
      <w:r w:rsidRPr="00AD79C3">
        <w:rPr>
          <w:rFonts w:ascii="Times New Roman" w:hAnsi="Times New Roman" w:cs="Times New Roman"/>
          <w:sz w:val="24"/>
          <w:szCs w:val="24"/>
        </w:rPr>
        <w:t xml:space="preserve"> can influence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r w:rsidR="00533876">
        <w:rPr>
          <w:rFonts w:ascii="Times New Roman" w:hAnsi="Times New Roman" w:cs="Times New Roman"/>
          <w:sz w:val="24"/>
          <w:szCs w:val="24"/>
        </w:rPr>
        <w:t>[14].</w:t>
      </w:r>
      <w:r w:rsidR="00533876"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Epidemiologically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screening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rare, and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influenced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sociocultural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norms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and condom use </w:t>
      </w:r>
      <w:r w:rsidR="00533876">
        <w:rPr>
          <w:rFonts w:ascii="Times New Roman" w:hAnsi="Times New Roman" w:cs="Times New Roman"/>
          <w:sz w:val="24"/>
          <w:szCs w:val="24"/>
        </w:rPr>
        <w:t>[15].</w:t>
      </w:r>
      <w:r w:rsidR="00533876"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Clinically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symptomatic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patients (e.g.,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urogenital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infections,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infertility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) report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asymptomatic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populations.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commensals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potentially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overdiagnosis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variability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reflects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contextual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ealities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876">
        <w:rPr>
          <w:rFonts w:ascii="Times New Roman" w:hAnsi="Times New Roman" w:cs="Times New Roman"/>
          <w:sz w:val="24"/>
          <w:szCs w:val="24"/>
        </w:rPr>
        <w:t>[16].</w:t>
      </w:r>
      <w:r w:rsidR="00533876"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few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co-infections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reproductive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socioeconomic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influence infection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. For instance, an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Egyptian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(2020)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attending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STI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clinics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</w:t>
      </w:r>
      <w:r w:rsidRPr="00AD79C3">
        <w:rPr>
          <w:rFonts w:ascii="Times New Roman" w:hAnsi="Times New Roman" w:cs="Times New Roman"/>
          <w:i/>
          <w:sz w:val="24"/>
          <w:szCs w:val="24"/>
        </w:rPr>
        <w:t xml:space="preserve">U. </w:t>
      </w:r>
      <w:proofErr w:type="spellStart"/>
      <w:r w:rsidRPr="00AD79C3">
        <w:rPr>
          <w:rFonts w:ascii="Times New Roman" w:hAnsi="Times New Roman" w:cs="Times New Roman"/>
          <w:i/>
          <w:sz w:val="24"/>
          <w:szCs w:val="24"/>
        </w:rPr>
        <w:t>urealyticum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(33.3%) and </w:t>
      </w:r>
      <w:r w:rsidRPr="00AD79C3">
        <w:rPr>
          <w:rFonts w:ascii="Times New Roman" w:hAnsi="Times New Roman" w:cs="Times New Roman"/>
          <w:i/>
          <w:sz w:val="24"/>
          <w:szCs w:val="24"/>
        </w:rPr>
        <w:t>M. genitalium</w:t>
      </w:r>
      <w:r w:rsidRPr="00AD79C3">
        <w:rPr>
          <w:rFonts w:ascii="Times New Roman" w:hAnsi="Times New Roman" w:cs="Times New Roman"/>
          <w:sz w:val="24"/>
          <w:szCs w:val="24"/>
        </w:rPr>
        <w:t xml:space="preserve"> (28.3%),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active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r w:rsidR="00533876">
        <w:rPr>
          <w:rFonts w:ascii="Times New Roman" w:hAnsi="Times New Roman" w:cs="Times New Roman"/>
          <w:sz w:val="24"/>
          <w:szCs w:val="24"/>
        </w:rPr>
        <w:t>[17]</w:t>
      </w:r>
      <w:r w:rsidRPr="00AD79C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finding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echoed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Austria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r w:rsidR="00533876">
        <w:rPr>
          <w:rFonts w:ascii="Times New Roman" w:hAnsi="Times New Roman" w:cs="Times New Roman"/>
          <w:sz w:val="24"/>
          <w:szCs w:val="24"/>
        </w:rPr>
        <w:t>[</w:t>
      </w:r>
      <w:r w:rsidR="00FC57C6">
        <w:rPr>
          <w:rFonts w:ascii="Times New Roman" w:hAnsi="Times New Roman" w:cs="Times New Roman"/>
          <w:sz w:val="24"/>
          <w:szCs w:val="24"/>
        </w:rPr>
        <w:t>2</w:t>
      </w:r>
      <w:r w:rsidR="00533876">
        <w:rPr>
          <w:rFonts w:ascii="Times New Roman" w:hAnsi="Times New Roman" w:cs="Times New Roman"/>
          <w:sz w:val="24"/>
          <w:szCs w:val="24"/>
        </w:rPr>
        <w:t>].</w:t>
      </w:r>
      <w:r w:rsidR="00533876"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contrast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ours,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revealed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 1.3 times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co-infection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acceptable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align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observations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 cross-sectional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 Gabon </w:t>
      </w:r>
      <w:r w:rsidR="00533876">
        <w:rPr>
          <w:rFonts w:ascii="Times New Roman" w:hAnsi="Times New Roman" w:cs="Times New Roman"/>
          <w:sz w:val="24"/>
          <w:szCs w:val="24"/>
        </w:rPr>
        <w:t>[1</w:t>
      </w:r>
      <w:r w:rsidR="001943A0">
        <w:rPr>
          <w:rFonts w:ascii="Times New Roman" w:hAnsi="Times New Roman" w:cs="Times New Roman"/>
          <w:sz w:val="24"/>
          <w:szCs w:val="24"/>
        </w:rPr>
        <w:t>8</w:t>
      </w:r>
      <w:r w:rsidR="00533876">
        <w:rPr>
          <w:rFonts w:ascii="Times New Roman" w:hAnsi="Times New Roman" w:cs="Times New Roman"/>
          <w:sz w:val="24"/>
          <w:szCs w:val="24"/>
        </w:rPr>
        <w:t>]</w:t>
      </w:r>
      <w:r w:rsidRPr="00AD79C3">
        <w:rPr>
          <w:rFonts w:ascii="Times New Roman" w:hAnsi="Times New Roman" w:cs="Times New Roman"/>
          <w:sz w:val="24"/>
          <w:szCs w:val="24"/>
        </w:rPr>
        <w:t xml:space="preserve">, and an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meta-analysis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confirming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 key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determinant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bacterial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gradient (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correlates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infect</w:t>
      </w:r>
      <w:r>
        <w:rPr>
          <w:rFonts w:ascii="Times New Roman" w:hAnsi="Times New Roman" w:cs="Times New Roman"/>
          <w:sz w:val="24"/>
          <w:szCs w:val="24"/>
        </w:rPr>
        <w:t xml:space="preserve">ion </w:t>
      </w:r>
      <w:proofErr w:type="spellStart"/>
      <w:r>
        <w:rPr>
          <w:rFonts w:ascii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33876">
        <w:rPr>
          <w:rFonts w:ascii="Times New Roman" w:hAnsi="Times New Roman" w:cs="Times New Roman"/>
          <w:sz w:val="24"/>
          <w:szCs w:val="24"/>
        </w:rPr>
        <w:t>[</w:t>
      </w:r>
      <w:r w:rsidR="001943A0">
        <w:rPr>
          <w:rFonts w:ascii="Times New Roman" w:hAnsi="Times New Roman" w:cs="Times New Roman"/>
          <w:sz w:val="24"/>
          <w:szCs w:val="24"/>
        </w:rPr>
        <w:t>19</w:t>
      </w:r>
      <w:r w:rsidR="00533876">
        <w:rPr>
          <w:rFonts w:ascii="Times New Roman" w:hAnsi="Times New Roman" w:cs="Times New Roman"/>
          <w:sz w:val="24"/>
          <w:szCs w:val="24"/>
        </w:rPr>
        <w:t>].</w:t>
      </w:r>
      <w:r w:rsidR="00533876" w:rsidRPr="00AD79C3">
        <w:rPr>
          <w:rFonts w:ascii="Times New Roman" w:hAnsi="Times New Roman" w:cs="Times New Roman"/>
          <w:sz w:val="24"/>
          <w:szCs w:val="24"/>
        </w:rPr>
        <w:t xml:space="preserve"> </w:t>
      </w:r>
      <w:r w:rsidRPr="00AD79C3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association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and co-infection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socioeconomic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disparities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and reproductive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care.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sexually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transmitted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infections (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(condom use, screening</w:t>
      </w:r>
      <w:r w:rsidR="00533876">
        <w:rPr>
          <w:rFonts w:ascii="Times New Roman" w:hAnsi="Times New Roman" w:cs="Times New Roman"/>
          <w:sz w:val="24"/>
          <w:szCs w:val="24"/>
        </w:rPr>
        <w:t xml:space="preserve"> [2</w:t>
      </w:r>
      <w:r w:rsidR="001943A0">
        <w:rPr>
          <w:rFonts w:ascii="Times New Roman" w:hAnsi="Times New Roman" w:cs="Times New Roman"/>
          <w:sz w:val="24"/>
          <w:szCs w:val="24"/>
        </w:rPr>
        <w:t>0</w:t>
      </w:r>
      <w:r w:rsidR="00533876">
        <w:rPr>
          <w:rFonts w:ascii="Times New Roman" w:hAnsi="Times New Roman" w:cs="Times New Roman"/>
          <w:sz w:val="24"/>
          <w:szCs w:val="24"/>
        </w:rPr>
        <w:t>].</w:t>
      </w:r>
      <w:r w:rsidR="00533876"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vulnerability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lead to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risky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(</w:t>
      </w:r>
      <w:r w:rsidR="005B488A" w:rsidRPr="00AD79C3">
        <w:rPr>
          <w:rFonts w:ascii="Times New Roman" w:hAnsi="Times New Roman" w:cs="Times New Roman"/>
          <w:sz w:val="24"/>
          <w:szCs w:val="24"/>
        </w:rPr>
        <w:t>e.g.</w:t>
      </w:r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transactional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sex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difficulty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negotiating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condom use) </w:t>
      </w:r>
      <w:r w:rsidR="00533876">
        <w:rPr>
          <w:rFonts w:ascii="Times New Roman" w:hAnsi="Times New Roman" w:cs="Times New Roman"/>
          <w:sz w:val="24"/>
          <w:szCs w:val="24"/>
        </w:rPr>
        <w:t>[2</w:t>
      </w:r>
      <w:r w:rsidR="001943A0">
        <w:rPr>
          <w:rFonts w:ascii="Times New Roman" w:hAnsi="Times New Roman" w:cs="Times New Roman"/>
          <w:sz w:val="24"/>
          <w:szCs w:val="24"/>
        </w:rPr>
        <w:t>1</w:t>
      </w:r>
      <w:r w:rsidR="00533876">
        <w:rPr>
          <w:rFonts w:ascii="Times New Roman" w:hAnsi="Times New Roman" w:cs="Times New Roman"/>
          <w:sz w:val="24"/>
          <w:szCs w:val="24"/>
        </w:rPr>
        <w:t>].</w:t>
      </w:r>
      <w:r w:rsidR="00533876"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tend to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favoring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persistence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and transmission of in</w:t>
      </w:r>
      <w:r>
        <w:rPr>
          <w:rFonts w:ascii="Times New Roman" w:hAnsi="Times New Roman" w:cs="Times New Roman"/>
          <w:sz w:val="24"/>
          <w:szCs w:val="24"/>
        </w:rPr>
        <w:t xml:space="preserve">fections </w:t>
      </w:r>
      <w:r w:rsidR="00533876">
        <w:rPr>
          <w:rFonts w:ascii="Times New Roman" w:hAnsi="Times New Roman" w:cs="Times New Roman"/>
          <w:sz w:val="24"/>
          <w:szCs w:val="24"/>
        </w:rPr>
        <w:t>[2</w:t>
      </w:r>
      <w:r w:rsidR="001943A0">
        <w:rPr>
          <w:rFonts w:ascii="Times New Roman" w:hAnsi="Times New Roman" w:cs="Times New Roman"/>
          <w:sz w:val="24"/>
          <w:szCs w:val="24"/>
        </w:rPr>
        <w:t>2</w:t>
      </w:r>
      <w:r w:rsidR="00533876">
        <w:rPr>
          <w:rFonts w:ascii="Times New Roman" w:hAnsi="Times New Roman" w:cs="Times New Roman"/>
          <w:sz w:val="24"/>
          <w:szCs w:val="24"/>
        </w:rPr>
        <w:t>].</w:t>
      </w:r>
      <w:r w:rsidR="00533876"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Clinically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the associations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lastRenderedPageBreak/>
        <w:t>previous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infections and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spontaneous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abortion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corroborate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to cause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endometritis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and have been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implicated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 adverse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r w:rsidR="00533876">
        <w:rPr>
          <w:rFonts w:ascii="Times New Roman" w:hAnsi="Times New Roman" w:cs="Times New Roman"/>
          <w:sz w:val="24"/>
          <w:szCs w:val="24"/>
        </w:rPr>
        <w:t>[2</w:t>
      </w:r>
      <w:r w:rsidR="001943A0">
        <w:rPr>
          <w:rFonts w:ascii="Times New Roman" w:hAnsi="Times New Roman" w:cs="Times New Roman"/>
          <w:sz w:val="24"/>
          <w:szCs w:val="24"/>
        </w:rPr>
        <w:t>3</w:t>
      </w:r>
      <w:r w:rsidR="00533876">
        <w:rPr>
          <w:rFonts w:ascii="Times New Roman" w:hAnsi="Times New Roman" w:cs="Times New Roman"/>
          <w:sz w:val="24"/>
          <w:szCs w:val="24"/>
        </w:rPr>
        <w:t>].</w:t>
      </w:r>
      <w:r w:rsidR="00533876" w:rsidRPr="00AD79C3">
        <w:rPr>
          <w:rFonts w:ascii="Times New Roman" w:hAnsi="Times New Roman" w:cs="Times New Roman"/>
          <w:sz w:val="24"/>
          <w:szCs w:val="24"/>
        </w:rPr>
        <w:t xml:space="preserve"> </w:t>
      </w:r>
      <w:r w:rsidRPr="00AD79C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the association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spontaneous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abortion corresponds to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meta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-analyses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 1.5 to 2-fold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r w:rsidR="00533876">
        <w:rPr>
          <w:rFonts w:ascii="Times New Roman" w:hAnsi="Times New Roman" w:cs="Times New Roman"/>
          <w:sz w:val="24"/>
          <w:szCs w:val="24"/>
        </w:rPr>
        <w:t>[1</w:t>
      </w:r>
      <w:r w:rsidR="001943A0">
        <w:rPr>
          <w:rFonts w:ascii="Times New Roman" w:hAnsi="Times New Roman" w:cs="Times New Roman"/>
          <w:sz w:val="24"/>
          <w:szCs w:val="24"/>
        </w:rPr>
        <w:t>7</w:t>
      </w:r>
      <w:r w:rsidR="00533876">
        <w:rPr>
          <w:rFonts w:ascii="Times New Roman" w:hAnsi="Times New Roman" w:cs="Times New Roman"/>
          <w:sz w:val="24"/>
          <w:szCs w:val="24"/>
        </w:rPr>
        <w:t>].</w:t>
      </w:r>
      <w:r w:rsidR="00533876"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prior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infections (</w:t>
      </w:r>
      <w:r w:rsidR="003B7273" w:rsidRPr="00AD79C3">
        <w:rPr>
          <w:rFonts w:ascii="Times New Roman" w:hAnsi="Times New Roman" w:cs="Times New Roman"/>
          <w:sz w:val="24"/>
          <w:szCs w:val="24"/>
        </w:rPr>
        <w:t>e.g.</w:t>
      </w:r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bacterial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vaginosis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</w:t>
      </w:r>
      <w:r w:rsidRPr="00AD79C3">
        <w:rPr>
          <w:rFonts w:ascii="Times New Roman" w:hAnsi="Times New Roman" w:cs="Times New Roman"/>
          <w:i/>
          <w:sz w:val="24"/>
          <w:szCs w:val="24"/>
        </w:rPr>
        <w:t xml:space="preserve">Chlamydia, </w:t>
      </w:r>
      <w:proofErr w:type="spellStart"/>
      <w:r w:rsidRPr="00AD79C3">
        <w:rPr>
          <w:rFonts w:ascii="Times New Roman" w:hAnsi="Times New Roman" w:cs="Times New Roman"/>
          <w:i/>
          <w:sz w:val="24"/>
          <w:szCs w:val="24"/>
        </w:rPr>
        <w:t>gonorrhea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disrupt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microbiological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balance,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facilitating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colonization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r w:rsidR="00533876">
        <w:rPr>
          <w:rFonts w:ascii="Times New Roman" w:hAnsi="Times New Roman" w:cs="Times New Roman"/>
          <w:sz w:val="24"/>
          <w:szCs w:val="24"/>
        </w:rPr>
        <w:t>[2</w:t>
      </w:r>
      <w:r w:rsidR="001943A0">
        <w:rPr>
          <w:rFonts w:ascii="Times New Roman" w:hAnsi="Times New Roman" w:cs="Times New Roman"/>
          <w:sz w:val="24"/>
          <w:szCs w:val="24"/>
        </w:rPr>
        <w:t>4</w:t>
      </w:r>
      <w:r w:rsidR="00533876">
        <w:rPr>
          <w:rFonts w:ascii="Times New Roman" w:hAnsi="Times New Roman" w:cs="Times New Roman"/>
          <w:sz w:val="24"/>
          <w:szCs w:val="24"/>
        </w:rPr>
        <w:t>].</w:t>
      </w:r>
      <w:r w:rsidR="00533876"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Residual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epithelial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lesions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mycoplasma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adhesion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urogenital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mucosa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. Indeed, a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Gabonese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2.5 times more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to have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co-</w:t>
      </w:r>
      <w:r>
        <w:rPr>
          <w:rFonts w:ascii="Times New Roman" w:hAnsi="Times New Roman" w:cs="Times New Roman"/>
          <w:sz w:val="24"/>
          <w:szCs w:val="24"/>
        </w:rPr>
        <w:t xml:space="preserve">infection </w:t>
      </w:r>
      <w:r w:rsidR="00533876">
        <w:rPr>
          <w:rFonts w:ascii="Times New Roman" w:hAnsi="Times New Roman" w:cs="Times New Roman"/>
          <w:sz w:val="24"/>
          <w:szCs w:val="24"/>
        </w:rPr>
        <w:t>[1</w:t>
      </w:r>
      <w:r w:rsidR="001943A0">
        <w:rPr>
          <w:rFonts w:ascii="Times New Roman" w:hAnsi="Times New Roman" w:cs="Times New Roman"/>
          <w:sz w:val="24"/>
          <w:szCs w:val="24"/>
        </w:rPr>
        <w:t>8</w:t>
      </w:r>
      <w:r w:rsidR="00533876">
        <w:rPr>
          <w:rFonts w:ascii="Times New Roman" w:hAnsi="Times New Roman" w:cs="Times New Roman"/>
          <w:sz w:val="24"/>
          <w:szCs w:val="24"/>
        </w:rPr>
        <w:t>].</w:t>
      </w:r>
      <w:r w:rsidR="00533876"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association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spontaneous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abortion (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OR &gt; 1, p &lt; 0.05) and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co-infection, plausible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pathogenic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mycoplasmas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can cause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endometritis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placental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infection,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disrupting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gestation </w:t>
      </w:r>
      <w:r w:rsidR="00533876">
        <w:rPr>
          <w:rFonts w:ascii="Times New Roman" w:hAnsi="Times New Roman" w:cs="Times New Roman"/>
          <w:sz w:val="24"/>
          <w:szCs w:val="24"/>
        </w:rPr>
        <w:t>[2</w:t>
      </w:r>
      <w:r w:rsidR="001943A0">
        <w:rPr>
          <w:rFonts w:ascii="Times New Roman" w:hAnsi="Times New Roman" w:cs="Times New Roman"/>
          <w:sz w:val="24"/>
          <w:szCs w:val="24"/>
        </w:rPr>
        <w:t>5</w:t>
      </w:r>
      <w:r w:rsidR="00533876">
        <w:rPr>
          <w:rFonts w:ascii="Times New Roman" w:hAnsi="Times New Roman" w:cs="Times New Roman"/>
          <w:sz w:val="24"/>
          <w:szCs w:val="24"/>
        </w:rPr>
        <w:t>].</w:t>
      </w:r>
      <w:r w:rsidR="00533876"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induce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immunomodulation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stimulating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pro-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inflammatory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cytokines (IL-6, TNF-α),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potentially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triggering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premature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uterine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contractio</w:t>
      </w:r>
      <w:r>
        <w:rPr>
          <w:rFonts w:ascii="Times New Roman" w:hAnsi="Times New Roman" w:cs="Times New Roman"/>
          <w:sz w:val="24"/>
          <w:szCs w:val="24"/>
        </w:rPr>
        <w:t xml:space="preserve">ns </w:t>
      </w:r>
      <w:r w:rsidR="00533876">
        <w:rPr>
          <w:rFonts w:ascii="Times New Roman" w:hAnsi="Times New Roman" w:cs="Times New Roman"/>
          <w:sz w:val="24"/>
          <w:szCs w:val="24"/>
        </w:rPr>
        <w:t>[2</w:t>
      </w:r>
      <w:r w:rsidR="001943A0">
        <w:rPr>
          <w:rFonts w:ascii="Times New Roman" w:hAnsi="Times New Roman" w:cs="Times New Roman"/>
          <w:sz w:val="24"/>
          <w:szCs w:val="24"/>
        </w:rPr>
        <w:t>6</w:t>
      </w:r>
      <w:r w:rsidR="00533876">
        <w:rPr>
          <w:rFonts w:ascii="Times New Roman" w:hAnsi="Times New Roman" w:cs="Times New Roman"/>
          <w:sz w:val="24"/>
          <w:szCs w:val="24"/>
        </w:rPr>
        <w:t>].</w:t>
      </w:r>
    </w:p>
    <w:p w:rsidR="00AD79C3" w:rsidRPr="00AD79C3" w:rsidRDefault="00AD79C3" w:rsidP="00AD79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9C3">
        <w:rPr>
          <w:rFonts w:ascii="Times New Roman" w:hAnsi="Times New Roman" w:cs="Times New Roman"/>
          <w:b/>
          <w:sz w:val="24"/>
          <w:szCs w:val="24"/>
        </w:rPr>
        <w:t>LIMITATIONS OF THE STUDY</w:t>
      </w:r>
    </w:p>
    <w:p w:rsidR="00AD79C3" w:rsidRPr="00AD79C3" w:rsidRDefault="00AD79C3" w:rsidP="00AD79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identifies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co-infection,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contextual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limitations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interpreting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. First, the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nature of the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limits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granularity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(</w:t>
      </w:r>
      <w:r w:rsidR="005C739E" w:rsidRPr="00AD79C3">
        <w:rPr>
          <w:rFonts w:ascii="Times New Roman" w:hAnsi="Times New Roman" w:cs="Times New Roman"/>
          <w:sz w:val="24"/>
          <w:szCs w:val="24"/>
        </w:rPr>
        <w:t>e.g.</w:t>
      </w:r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partner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). Second,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hospital-based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reflect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confirmation of the co-infection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strengthene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739E" w:rsidRDefault="005C739E" w:rsidP="00AD79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F74" w:rsidRDefault="004A1F74" w:rsidP="00AD79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F74" w:rsidRDefault="004A1F74" w:rsidP="00AD79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9C3" w:rsidRPr="00AD79C3" w:rsidRDefault="00AD79C3" w:rsidP="00AD79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9C3">
        <w:rPr>
          <w:rFonts w:ascii="Times New Roman" w:hAnsi="Times New Roman" w:cs="Times New Roman"/>
          <w:b/>
          <w:sz w:val="28"/>
          <w:szCs w:val="28"/>
        </w:rPr>
        <w:t>CONCLUSION</w:t>
      </w:r>
    </w:p>
    <w:p w:rsidR="00E55B72" w:rsidRDefault="00AD79C3" w:rsidP="00AD79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9C3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Sino-Gabonese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Hospital in Franceville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revealed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 high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(36.58%) of </w:t>
      </w:r>
      <w:r w:rsidRPr="004A1F74">
        <w:rPr>
          <w:rFonts w:ascii="Times New Roman" w:hAnsi="Times New Roman" w:cs="Times New Roman"/>
          <w:i/>
          <w:sz w:val="24"/>
          <w:szCs w:val="24"/>
        </w:rPr>
        <w:t>Mycoplasma hominis /</w:t>
      </w:r>
      <w:proofErr w:type="spellStart"/>
      <w:r w:rsidRPr="004A1F74">
        <w:rPr>
          <w:rFonts w:ascii="Times New Roman" w:hAnsi="Times New Roman" w:cs="Times New Roman"/>
          <w:i/>
          <w:sz w:val="24"/>
          <w:szCs w:val="24"/>
        </w:rPr>
        <w:t>Ureaplasma</w:t>
      </w:r>
      <w:proofErr w:type="spellEnd"/>
      <w:r w:rsidRPr="004A1F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1F74">
        <w:rPr>
          <w:rFonts w:ascii="Times New Roman" w:hAnsi="Times New Roman" w:cs="Times New Roman"/>
          <w:i/>
          <w:sz w:val="24"/>
          <w:szCs w:val="24"/>
        </w:rPr>
        <w:t>urealyticum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co-infection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reproductive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co-infection: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OR = 1.3; p = 0.01),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infections (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OR = 1.12; p = 0.02), and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spontaneous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abortion (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OR = </w:t>
      </w:r>
      <w:r w:rsidRPr="00AD79C3">
        <w:rPr>
          <w:rFonts w:ascii="Times New Roman" w:hAnsi="Times New Roman" w:cs="Times New Roman"/>
          <w:sz w:val="24"/>
          <w:szCs w:val="24"/>
        </w:rPr>
        <w:lastRenderedPageBreak/>
        <w:t xml:space="preserve">1.4; p ≤ 0.001).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highlight the importance of socio-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determinants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 the occurrence of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co-infection.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interventions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screening, and management of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infections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help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 xml:space="preserve"> impact on reproductive </w:t>
      </w:r>
      <w:proofErr w:type="spellStart"/>
      <w:r w:rsidRPr="00AD79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D79C3">
        <w:rPr>
          <w:rFonts w:ascii="Times New Roman" w:hAnsi="Times New Roman" w:cs="Times New Roman"/>
          <w:sz w:val="24"/>
          <w:szCs w:val="24"/>
        </w:rPr>
        <w:t>.</w:t>
      </w:r>
    </w:p>
    <w:p w:rsidR="00C673B6" w:rsidRPr="00F33077" w:rsidRDefault="00C673B6" w:rsidP="00C673B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3077">
        <w:rPr>
          <w:rFonts w:ascii="Times New Roman" w:hAnsi="Times New Roman" w:cs="Times New Roman"/>
          <w:b/>
          <w:sz w:val="24"/>
          <w:szCs w:val="24"/>
        </w:rPr>
        <w:t>Ethical</w:t>
      </w:r>
      <w:proofErr w:type="spellEnd"/>
      <w:r w:rsidRPr="00F33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Approval</w:t>
      </w:r>
      <w:proofErr w:type="spellEnd"/>
    </w:p>
    <w:p w:rsidR="00C673B6" w:rsidRDefault="00C673B6" w:rsidP="00C67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077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Directorate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Southeast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Gabon in Franceville and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the administration of the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Sino-Gabonese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Hospital,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affiliated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of Sciences of USTM. An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agreement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validated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by the Dean of the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of Sciences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permitted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setting. All data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anonymized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participant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confidentiality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identifiers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removed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, and information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coded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securely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locked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cabinet.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clinicians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077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F33077">
        <w:rPr>
          <w:rFonts w:ascii="Times New Roman" w:hAnsi="Times New Roman" w:cs="Times New Roman"/>
          <w:sz w:val="24"/>
          <w:szCs w:val="24"/>
        </w:rPr>
        <w:t xml:space="preserve"> follow-up care for patients.</w:t>
      </w:r>
    </w:p>
    <w:p w:rsidR="00E0723F" w:rsidRDefault="00E0723F" w:rsidP="00A23AD0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55B72" w:rsidRPr="00E0723F" w:rsidRDefault="00E55B72" w:rsidP="00A23AD0">
      <w:pPr>
        <w:jc w:val="both"/>
        <w:rPr>
          <w:rFonts w:ascii="Times New Roman" w:hAnsi="Times New Roman" w:cs="Times New Roman"/>
          <w:sz w:val="24"/>
          <w:szCs w:val="24"/>
        </w:rPr>
      </w:pPr>
      <w:r w:rsidRPr="00E0723F">
        <w:rPr>
          <w:rFonts w:ascii="Times New Roman" w:hAnsi="Times New Roman" w:cs="Times New Roman"/>
          <w:b/>
          <w:sz w:val="24"/>
          <w:szCs w:val="24"/>
        </w:rPr>
        <w:t>Disclaimer (</w:t>
      </w:r>
      <w:proofErr w:type="spellStart"/>
      <w:r w:rsidRPr="00E0723F">
        <w:rPr>
          <w:rFonts w:ascii="Times New Roman" w:hAnsi="Times New Roman" w:cs="Times New Roman"/>
          <w:b/>
          <w:sz w:val="24"/>
          <w:szCs w:val="24"/>
        </w:rPr>
        <w:t>Artificial</w:t>
      </w:r>
      <w:proofErr w:type="spellEnd"/>
      <w:r w:rsidRPr="00E0723F">
        <w:rPr>
          <w:rFonts w:ascii="Times New Roman" w:hAnsi="Times New Roman" w:cs="Times New Roman"/>
          <w:b/>
          <w:sz w:val="24"/>
          <w:szCs w:val="24"/>
        </w:rPr>
        <w:t xml:space="preserve"> intelligence</w:t>
      </w:r>
      <w:r w:rsidRPr="00E0723F">
        <w:rPr>
          <w:rFonts w:ascii="Times New Roman" w:hAnsi="Times New Roman" w:cs="Times New Roman"/>
          <w:sz w:val="24"/>
          <w:szCs w:val="24"/>
        </w:rPr>
        <w:t>)</w:t>
      </w:r>
    </w:p>
    <w:p w:rsidR="00E55B72" w:rsidRPr="00E0723F" w:rsidRDefault="00E55B72" w:rsidP="00E07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23F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Pr="00E0723F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23F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23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0723F">
        <w:rPr>
          <w:rFonts w:ascii="Times New Roman" w:hAnsi="Times New Roman" w:cs="Times New Roman"/>
          <w:sz w:val="24"/>
          <w:szCs w:val="24"/>
        </w:rPr>
        <w:t>generative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 AI technologies </w:t>
      </w:r>
      <w:proofErr w:type="spellStart"/>
      <w:r w:rsidRPr="00E0723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 as Large </w:t>
      </w:r>
      <w:proofErr w:type="spellStart"/>
      <w:r w:rsidRPr="00E0723F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23F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723F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, COPILOT, etc.) and </w:t>
      </w:r>
      <w:proofErr w:type="spellStart"/>
      <w:r w:rsidRPr="00E0723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-to-image </w:t>
      </w:r>
      <w:proofErr w:type="spellStart"/>
      <w:r w:rsidRPr="00E0723F">
        <w:rPr>
          <w:rFonts w:ascii="Times New Roman" w:hAnsi="Times New Roman" w:cs="Times New Roman"/>
          <w:sz w:val="24"/>
          <w:szCs w:val="24"/>
        </w:rPr>
        <w:t>generators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 have been </w:t>
      </w:r>
      <w:proofErr w:type="spellStart"/>
      <w:r w:rsidRPr="00E0723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23F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0723F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0723F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723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23F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E072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5B72" w:rsidRPr="00394842" w:rsidRDefault="00E55B72" w:rsidP="00E55B72">
      <w:pPr>
        <w:rPr>
          <w:highlight w:val="yellow"/>
        </w:rPr>
      </w:pPr>
    </w:p>
    <w:p w:rsidR="00E55B72" w:rsidRDefault="00E55B72" w:rsidP="00AD79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E33" w:rsidRDefault="007A5E33" w:rsidP="007A5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23F" w:rsidRDefault="00E0723F" w:rsidP="007A5E33">
      <w:pPr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fr-FR"/>
        </w:rPr>
      </w:pPr>
    </w:p>
    <w:p w:rsidR="00E0723F" w:rsidRDefault="00E0723F" w:rsidP="007A5E33">
      <w:pPr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fr-FR"/>
        </w:rPr>
      </w:pPr>
    </w:p>
    <w:p w:rsidR="00E0723F" w:rsidRDefault="00E0723F" w:rsidP="007A5E33">
      <w:pPr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fr-FR"/>
        </w:rPr>
      </w:pPr>
    </w:p>
    <w:p w:rsidR="00E0723F" w:rsidRDefault="00E0723F" w:rsidP="007A5E33">
      <w:pPr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fr-FR"/>
        </w:rPr>
      </w:pPr>
    </w:p>
    <w:p w:rsidR="00E0723F" w:rsidRDefault="00E0723F" w:rsidP="007A5E33">
      <w:pPr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fr-FR"/>
        </w:rPr>
      </w:pPr>
    </w:p>
    <w:p w:rsidR="00E0723F" w:rsidRDefault="00E0723F" w:rsidP="007A5E33">
      <w:pPr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fr-FR"/>
        </w:rPr>
      </w:pPr>
    </w:p>
    <w:p w:rsidR="00E0723F" w:rsidRDefault="00E0723F" w:rsidP="007A5E33">
      <w:pPr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fr-FR"/>
        </w:rPr>
      </w:pPr>
    </w:p>
    <w:p w:rsidR="00E0723F" w:rsidRDefault="00E0723F" w:rsidP="007A5E33">
      <w:pPr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fr-FR"/>
        </w:rPr>
      </w:pPr>
    </w:p>
    <w:p w:rsidR="005C739E" w:rsidRDefault="005C739E" w:rsidP="007A5E33">
      <w:pPr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fr-FR"/>
        </w:rPr>
      </w:pPr>
    </w:p>
    <w:p w:rsidR="005C739E" w:rsidRDefault="005C739E" w:rsidP="007A5E33">
      <w:pPr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fr-FR"/>
        </w:rPr>
      </w:pPr>
    </w:p>
    <w:p w:rsidR="007A5E33" w:rsidRPr="007A5E33" w:rsidRDefault="007A5E33" w:rsidP="005C739E">
      <w:pPr>
        <w:spacing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fr-FR"/>
        </w:rPr>
      </w:pPr>
      <w:r w:rsidRPr="007A5E33">
        <w:rPr>
          <w:rFonts w:ascii="Times New Roman" w:eastAsia="Calibri" w:hAnsi="Times New Roman" w:cs="Times New Roman"/>
          <w:b/>
          <w:bCs/>
          <w:sz w:val="28"/>
          <w:szCs w:val="28"/>
          <w:lang w:eastAsia="fr-FR"/>
        </w:rPr>
        <w:t xml:space="preserve">REFERENCES </w:t>
      </w:r>
    </w:p>
    <w:p w:rsidR="00FC57C6" w:rsidRDefault="007C65F5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proofErr w:type="spellStart"/>
      <w:r w:rsidRPr="007C65F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>Moridi</w:t>
      </w:r>
      <w:proofErr w:type="spellEnd"/>
      <w:r w:rsidRPr="007C65F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 xml:space="preserve"> K, </w:t>
      </w:r>
      <w:proofErr w:type="spellStart"/>
      <w:r w:rsidRPr="007C65F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>Hemmaty</w:t>
      </w:r>
      <w:proofErr w:type="spellEnd"/>
      <w:r w:rsidRPr="007C65F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 xml:space="preserve"> M, </w:t>
      </w:r>
      <w:proofErr w:type="spellStart"/>
      <w:r w:rsidRPr="007C65F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>Azimian</w:t>
      </w:r>
      <w:proofErr w:type="spellEnd"/>
      <w:r w:rsidRPr="007C65F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 xml:space="preserve"> A, </w:t>
      </w:r>
      <w:proofErr w:type="spellStart"/>
      <w:r w:rsidRPr="007C65F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>Fallah</w:t>
      </w:r>
      <w:proofErr w:type="spellEnd"/>
      <w:r w:rsidRPr="007C65F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 xml:space="preserve"> MH, </w:t>
      </w:r>
      <w:proofErr w:type="spellStart"/>
      <w:r w:rsidRPr="007C65F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>Khaneghahi</w:t>
      </w:r>
      <w:proofErr w:type="spellEnd"/>
      <w:r w:rsidRPr="007C65F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 xml:space="preserve"> </w:t>
      </w:r>
      <w:proofErr w:type="spellStart"/>
      <w:r w:rsidRPr="007C65F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>Abyaneh</w:t>
      </w:r>
      <w:proofErr w:type="spellEnd"/>
      <w:r w:rsidRPr="007C65F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 xml:space="preserve"> H, </w:t>
      </w:r>
      <w:proofErr w:type="spellStart"/>
      <w:r w:rsidRPr="007C65F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>Ghazvini</w:t>
      </w:r>
      <w:proofErr w:type="spellEnd"/>
      <w:r w:rsidRPr="007C65F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 xml:space="preserve"> K. </w:t>
      </w:r>
      <w:proofErr w:type="spellStart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Epidemiology</w:t>
      </w:r>
      <w:proofErr w:type="spellEnd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of </w:t>
      </w:r>
      <w:proofErr w:type="spellStart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genital</w:t>
      </w:r>
      <w:proofErr w:type="spellEnd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infections </w:t>
      </w:r>
      <w:proofErr w:type="spellStart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caused</w:t>
      </w:r>
      <w:proofErr w:type="spellEnd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by Mycoplasma hominis, M. genitalium and </w:t>
      </w:r>
      <w:proofErr w:type="spellStart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Ureaplasma</w:t>
      </w:r>
      <w:proofErr w:type="spellEnd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</w:t>
      </w:r>
      <w:proofErr w:type="spellStart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urealyticum</w:t>
      </w:r>
      <w:proofErr w:type="spellEnd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in Iran; </w:t>
      </w:r>
      <w:proofErr w:type="spellStart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a</w:t>
      </w:r>
      <w:proofErr w:type="spellEnd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</w:t>
      </w:r>
      <w:proofErr w:type="spellStart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systematic</w:t>
      </w:r>
      <w:proofErr w:type="spellEnd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</w:t>
      </w:r>
      <w:proofErr w:type="spellStart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review</w:t>
      </w:r>
      <w:proofErr w:type="spellEnd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and </w:t>
      </w:r>
      <w:proofErr w:type="spellStart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meta-analysis</w:t>
      </w:r>
      <w:proofErr w:type="spellEnd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</w:t>
      </w:r>
      <w:proofErr w:type="spellStart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study</w:t>
      </w:r>
      <w:proofErr w:type="spellEnd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(2000-2019). BMC Public </w:t>
      </w:r>
      <w:proofErr w:type="spellStart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Health</w:t>
      </w:r>
      <w:proofErr w:type="spellEnd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. 2020 Jun 29;20(1):1020. </w:t>
      </w:r>
      <w:proofErr w:type="spellStart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doi</w:t>
      </w:r>
      <w:proofErr w:type="spellEnd"/>
      <w:r w:rsidRPr="007C65F5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: 10.1186/s12889-020-08962-5. PMID: 32600306; PMCID: PMC7322857</w:t>
      </w:r>
      <w:r w:rsidRPr="007C65F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>.</w:t>
      </w:r>
    </w:p>
    <w:p w:rsidR="00FC57C6" w:rsidRPr="00FC57C6" w:rsidRDefault="007C65F5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Hoxha I, </w:t>
      </w:r>
      <w:proofErr w:type="spellStart"/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Lesiak-Markowicz</w:t>
      </w:r>
      <w:proofErr w:type="spellEnd"/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I, </w:t>
      </w:r>
      <w:proofErr w:type="spellStart"/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Walochnik</w:t>
      </w:r>
      <w:proofErr w:type="spellEnd"/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J, Stary A, </w:t>
      </w:r>
      <w:proofErr w:type="spellStart"/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Fürnkranz</w:t>
      </w:r>
      <w:proofErr w:type="spellEnd"/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U. </w:t>
      </w:r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The </w:t>
      </w:r>
      <w:proofErr w:type="spellStart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Prevalence</w:t>
      </w:r>
      <w:proofErr w:type="spellEnd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of </w:t>
      </w:r>
      <w:proofErr w:type="spellStart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Genital</w:t>
      </w:r>
      <w:proofErr w:type="spellEnd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</w:t>
      </w:r>
      <w:proofErr w:type="spellStart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Mycoplasmas</w:t>
      </w:r>
      <w:proofErr w:type="spellEnd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and </w:t>
      </w:r>
      <w:proofErr w:type="spellStart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Coinfection</w:t>
      </w:r>
      <w:proofErr w:type="spellEnd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</w:t>
      </w:r>
      <w:proofErr w:type="spellStart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with</w:t>
      </w:r>
      <w:proofErr w:type="spellEnd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Trichomonas vaginalis in </w:t>
      </w:r>
      <w:proofErr w:type="spellStart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Female</w:t>
      </w:r>
      <w:proofErr w:type="spellEnd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Patients in Vienna, </w:t>
      </w:r>
      <w:proofErr w:type="spellStart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Austria</w:t>
      </w:r>
      <w:proofErr w:type="spellEnd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. </w:t>
      </w:r>
      <w:proofErr w:type="spellStart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Microorganisms</w:t>
      </w:r>
      <w:proofErr w:type="spellEnd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. 2023; 11(4):933. https://doi.org/10.3390/microorganisms11040933</w:t>
      </w:r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</w:t>
      </w:r>
    </w:p>
    <w:p w:rsidR="00FC57C6" w:rsidRPr="00FC57C6" w:rsidRDefault="00FC57C6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FC57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 xml:space="preserve">Schröder D, </w:t>
      </w:r>
      <w:proofErr w:type="spellStart"/>
      <w:r w:rsidRPr="00FC57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>Sorano</w:t>
      </w:r>
      <w:proofErr w:type="spellEnd"/>
      <w:r w:rsidRPr="00FC57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 xml:space="preserve"> S, </w:t>
      </w:r>
      <w:proofErr w:type="spellStart"/>
      <w:r w:rsidRPr="00FC57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>Shipitsyna</w:t>
      </w:r>
      <w:proofErr w:type="spellEnd"/>
      <w:r w:rsidRPr="00FC57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 xml:space="preserve"> E, </w:t>
      </w:r>
      <w:proofErr w:type="spellStart"/>
      <w:r w:rsidRPr="00FC57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>Chaponda</w:t>
      </w:r>
      <w:proofErr w:type="spellEnd"/>
      <w:r w:rsidRPr="00FC57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 xml:space="preserve"> EB, </w:t>
      </w:r>
      <w:proofErr w:type="spellStart"/>
      <w:r w:rsidRPr="00FC57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>Golparian</w:t>
      </w:r>
      <w:proofErr w:type="spellEnd"/>
      <w:r w:rsidRPr="00FC57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 xml:space="preserve"> D, </w:t>
      </w:r>
      <w:proofErr w:type="spellStart"/>
      <w:r w:rsidRPr="00FC57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>Chikwanda</w:t>
      </w:r>
      <w:proofErr w:type="spellEnd"/>
      <w:r w:rsidRPr="00FC57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fr-FR"/>
        </w:rPr>
        <w:t xml:space="preserve"> E, et al.,. </w:t>
      </w:r>
      <w:proofErr w:type="spellStart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Prevalence</w:t>
      </w:r>
      <w:proofErr w:type="spellEnd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and </w:t>
      </w:r>
      <w:proofErr w:type="spellStart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epidemiology</w:t>
      </w:r>
      <w:proofErr w:type="spellEnd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of Mycoplasma genitalium and the absence of macrolide </w:t>
      </w:r>
      <w:proofErr w:type="spellStart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resistance</w:t>
      </w:r>
      <w:proofErr w:type="spellEnd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in M. genitalium </w:t>
      </w:r>
      <w:proofErr w:type="spellStart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among</w:t>
      </w:r>
      <w:proofErr w:type="spellEnd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</w:t>
      </w:r>
      <w:proofErr w:type="spellStart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pregnant</w:t>
      </w:r>
      <w:proofErr w:type="spellEnd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</w:t>
      </w:r>
      <w:proofErr w:type="spellStart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women</w:t>
      </w:r>
      <w:proofErr w:type="spellEnd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</w:t>
      </w:r>
      <w:proofErr w:type="spellStart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attending</w:t>
      </w:r>
      <w:proofErr w:type="spellEnd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</w:t>
      </w:r>
      <w:proofErr w:type="spellStart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antenatal</w:t>
      </w:r>
      <w:proofErr w:type="spellEnd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care in </w:t>
      </w:r>
      <w:proofErr w:type="spellStart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Zambia</w:t>
      </w:r>
      <w:proofErr w:type="spellEnd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. Front Public </w:t>
      </w:r>
      <w:proofErr w:type="spellStart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Health</w:t>
      </w:r>
      <w:proofErr w:type="spellEnd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. 2025 May 9;13:1576376. </w:t>
      </w:r>
      <w:proofErr w:type="spellStart"/>
      <w:proofErr w:type="gramStart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doi</w:t>
      </w:r>
      <w:proofErr w:type="spellEnd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>:</w:t>
      </w:r>
      <w:proofErr w:type="gramEnd"/>
      <w:r w:rsidRPr="00FC57C6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fr-FR"/>
        </w:rPr>
        <w:t xml:space="preserve"> 10.3389/fpubh.2025.1576376. PMID: 40416697; PMCID: PMC12098091.</w:t>
      </w:r>
    </w:p>
    <w:p w:rsidR="00377674" w:rsidRPr="00377674" w:rsidRDefault="00FC57C6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eastAsia="Times New Roman"/>
          <w:color w:val="404040"/>
          <w:lang w:eastAsia="fr-FR"/>
        </w:rPr>
      </w:pPr>
      <w:proofErr w:type="spellStart"/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Copete</w:t>
      </w:r>
      <w:proofErr w:type="spellEnd"/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A, Herrera M, Suarez-</w:t>
      </w:r>
      <w:proofErr w:type="spellStart"/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Ariza</w:t>
      </w:r>
      <w:proofErr w:type="spellEnd"/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C, </w:t>
      </w:r>
      <w:proofErr w:type="spellStart"/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Gitau</w:t>
      </w:r>
      <w:proofErr w:type="spellEnd"/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Z, </w:t>
      </w:r>
      <w:proofErr w:type="spellStart"/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Arango</w:t>
      </w:r>
      <w:proofErr w:type="spellEnd"/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-Uribe M, </w:t>
      </w:r>
      <w:proofErr w:type="spellStart"/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Keynan</w:t>
      </w:r>
      <w:proofErr w:type="spellEnd"/>
      <w:r w:rsidRPr="00FC57C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R, Oda C, Singh AE, Skinner S, Spence C, et al. </w:t>
      </w:r>
      <w:r w:rsidRPr="00FC57C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fr-FR"/>
        </w:rPr>
        <w:t>Mycoplasma genitalium</w:t>
      </w:r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 Infections and Associated </w:t>
      </w:r>
      <w:proofErr w:type="spellStart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Antimicrobial</w:t>
      </w:r>
      <w:proofErr w:type="spellEnd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Resistance in Canada, 1980–2023. </w:t>
      </w:r>
      <w:r w:rsidRPr="00FC57C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fr-FR"/>
        </w:rPr>
        <w:t xml:space="preserve">Tropical </w:t>
      </w:r>
      <w:proofErr w:type="spellStart"/>
      <w:r w:rsidRPr="00FC57C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fr-FR"/>
        </w:rPr>
        <w:t>Medicine</w:t>
      </w:r>
      <w:proofErr w:type="spellEnd"/>
      <w:r w:rsidRPr="00FC57C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fr-FR"/>
        </w:rPr>
        <w:t xml:space="preserve"> and </w:t>
      </w:r>
      <w:proofErr w:type="spellStart"/>
      <w:r w:rsidRPr="00FC57C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fr-FR"/>
        </w:rPr>
        <w:t>Infectious</w:t>
      </w:r>
      <w:proofErr w:type="spellEnd"/>
      <w:r w:rsidRPr="00FC57C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fr-FR"/>
        </w:rPr>
        <w:t xml:space="preserve"> </w:t>
      </w:r>
      <w:proofErr w:type="spellStart"/>
      <w:r w:rsidRPr="00FC57C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fr-FR"/>
        </w:rPr>
        <w:t>Disease</w:t>
      </w:r>
      <w:proofErr w:type="spellEnd"/>
      <w:r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. 2025; 10(5):139. </w:t>
      </w:r>
      <w:hyperlink r:id="rId7" w:history="1">
        <w:r w:rsidR="00377674" w:rsidRPr="00290A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fr-FR"/>
          </w:rPr>
          <w:t>https://doi.org/10.3390/tropicalmed10050139</w:t>
        </w:r>
      </w:hyperlink>
      <w:r w:rsidR="007A5E33" w:rsidRPr="00FC57C6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.</w:t>
      </w:r>
    </w:p>
    <w:p w:rsidR="00377674" w:rsidRDefault="00377674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Morris DJ, Jones LC, Davies RL, Sands K, Portal E, </w:t>
      </w:r>
      <w:proofErr w:type="spellStart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Spiller</w:t>
      </w:r>
      <w:proofErr w:type="spellEnd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OB</w:t>
      </w:r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. MYCO WELL D-ONE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detection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of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Ureaplasma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spp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. and Mycoplasma hominis in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sexual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health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patients in Wales.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Eur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J Clin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Microbiol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Infect Dis. 2020 Dec;39(12):2427-2440.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doi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: 10.1007/s10096-020-03993-7. Epub 2020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Jul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28. PMID: 32725499; PMCID: PMC7669805.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</w:t>
      </w:r>
    </w:p>
    <w:p w:rsidR="00377674" w:rsidRPr="00377674" w:rsidRDefault="00377674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Chandra S, </w:t>
      </w:r>
      <w:proofErr w:type="spellStart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Broom</w:t>
      </w:r>
      <w:proofErr w:type="spellEnd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A, Ridge D, </w:t>
      </w:r>
      <w:proofErr w:type="spellStart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Peterie</w:t>
      </w:r>
      <w:proofErr w:type="spellEnd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M, </w:t>
      </w:r>
      <w:proofErr w:type="spellStart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Lafferty</w:t>
      </w:r>
      <w:proofErr w:type="spellEnd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L, </w:t>
      </w:r>
      <w:proofErr w:type="spellStart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Broom</w:t>
      </w:r>
      <w:proofErr w:type="spellEnd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J, Kenny K, </w:t>
      </w:r>
      <w:proofErr w:type="spellStart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Treloar</w:t>
      </w:r>
      <w:proofErr w:type="spellEnd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C, </w:t>
      </w:r>
      <w:proofErr w:type="spellStart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Applegate</w:t>
      </w:r>
      <w:proofErr w:type="spellEnd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T</w:t>
      </w:r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.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Treatment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'cultures',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sexually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transmitted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infections and the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rise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of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antimicrobial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resistance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.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Sociol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Health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Illn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. 2025 Jan;47(1):e13832.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doi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: 10.1111/1467-9566.13832. Epub 2024 Sep 2. PMID: 39221888; PMCID: PMC11733835.</w:t>
      </w:r>
      <w:r w:rsidRPr="00377674">
        <w:t xml:space="preserve"> </w:t>
      </w:r>
    </w:p>
    <w:p w:rsidR="0027305D" w:rsidRDefault="00377674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Hahn A, </w:t>
      </w:r>
      <w:proofErr w:type="spellStart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Frickmann</w:t>
      </w:r>
      <w:proofErr w:type="spellEnd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H, </w:t>
      </w:r>
      <w:proofErr w:type="spellStart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Loderstädt</w:t>
      </w:r>
      <w:proofErr w:type="spellEnd"/>
      <w:r w:rsidRPr="0037767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U</w:t>
      </w:r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.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Testing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as Prevention of Resistance in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Bacteria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Causing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Sexually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Transmitted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Infections—A Population-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Based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Model for Germany. </w:t>
      </w:r>
      <w:proofErr w:type="spellStart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Antibiotics</w:t>
      </w:r>
      <w:proofErr w:type="spellEnd"/>
      <w:r w:rsidRPr="00377674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. 2021; 10(8):929. </w:t>
      </w:r>
      <w:hyperlink r:id="rId8" w:history="1">
        <w:r w:rsidR="0027305D" w:rsidRPr="00290A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fr-FR"/>
          </w:rPr>
          <w:t>https://doi.org/10.3390/antibiotics10080929</w:t>
        </w:r>
      </w:hyperlink>
      <w:bookmarkStart w:id="0" w:name="_Toc202556433"/>
      <w:bookmarkStart w:id="1" w:name="_Toc203053796"/>
    </w:p>
    <w:p w:rsidR="0027305D" w:rsidRDefault="00E30F45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27305D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Paira, D.A., Molina, G., Tissera, A.D. </w:t>
      </w:r>
      <w:r w:rsidRPr="0027305D">
        <w:rPr>
          <w:rFonts w:ascii="Times New Roman" w:eastAsia="Calibri" w:hAnsi="Times New Roman" w:cs="Times New Roman"/>
          <w:b/>
          <w:i/>
          <w:iCs/>
          <w:color w:val="222222"/>
          <w:sz w:val="24"/>
          <w:szCs w:val="24"/>
          <w:shd w:val="clear" w:color="auto" w:fill="FFFFFF"/>
        </w:rPr>
        <w:t>et al</w:t>
      </w:r>
      <w:r w:rsidRPr="0027305D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  <w:r w:rsidRPr="002730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730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Results from a large cross-sectional study assessing </w:t>
      </w:r>
      <w:r w:rsidRPr="0027305D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Chlamydia trachomatis</w:t>
      </w:r>
      <w:r w:rsidRPr="002730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27305D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Ureaplasma</w:t>
      </w:r>
      <w:r w:rsidRPr="002730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 spp. and </w:t>
      </w:r>
      <w:r w:rsidRPr="0027305D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Mycoplasma hominis</w:t>
      </w:r>
      <w:r w:rsidRPr="002730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 urogenital infections in patients with primary infertility. </w:t>
      </w:r>
      <w:proofErr w:type="spellStart"/>
      <w:r w:rsidRPr="0027305D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Sci</w:t>
      </w:r>
      <w:proofErr w:type="spellEnd"/>
      <w:r w:rsidRPr="0027305D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Rep</w:t>
      </w:r>
      <w:r w:rsidRPr="002730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7305D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11</w:t>
      </w:r>
      <w:r w:rsidRPr="002730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, 13655 (2021). </w:t>
      </w:r>
      <w:hyperlink r:id="rId9" w:history="1">
        <w:r w:rsidRPr="0027305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https://doi.org/10.1038/s41598-021-93318-1</w:t>
        </w:r>
        <w:bookmarkEnd w:id="0"/>
        <w:bookmarkEnd w:id="1"/>
      </w:hyperlink>
      <w:bookmarkStart w:id="2" w:name="_Toc202556432"/>
      <w:bookmarkStart w:id="3" w:name="_Toc203053795"/>
    </w:p>
    <w:p w:rsidR="0027305D" w:rsidRPr="0027305D" w:rsidRDefault="007A5E33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27305D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Ndoye, A. S., GUEYE, P. A. T., FAYE, C., Lo, G., NDIAYE, A. J. S., DJITE, M., ... &amp; SECK, M. C</w:t>
      </w:r>
      <w:r w:rsidRPr="002730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. (2025). Prevalence and Antimicrobial Susceptibility of Mycoplasma hominis and Ureaplasma Species among Women in Dakar. </w:t>
      </w:r>
      <w:proofErr w:type="spellStart"/>
      <w:r w:rsidRPr="0027305D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Microbiology</w:t>
      </w:r>
      <w:proofErr w:type="spellEnd"/>
      <w:r w:rsidRPr="0027305D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7305D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27305D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Journal International</w:t>
      </w:r>
      <w:r w:rsidRPr="002730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27305D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35</w:t>
      </w:r>
      <w:r w:rsidRPr="002730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(1), 31-39.)</w:t>
      </w:r>
      <w:r w:rsidRPr="0027305D">
        <w:rPr>
          <w:rFonts w:ascii="Times New Roman" w:eastAsia="Calibri" w:hAnsi="Times New Roman" w:cs="Times New Roman"/>
          <w:sz w:val="24"/>
          <w:szCs w:val="24"/>
        </w:rPr>
        <w:t>,</w:t>
      </w:r>
      <w:bookmarkEnd w:id="2"/>
      <w:bookmarkEnd w:id="3"/>
      <w:r w:rsidR="002730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739E" w:rsidRPr="005C739E" w:rsidRDefault="007A5E33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2730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lastRenderedPageBreak/>
        <w:t>Cheng, C., Chen, X., Song, Y., Wang, S., Pan, Y., Niu, S</w:t>
      </w:r>
      <w:r w:rsidR="0086723C" w:rsidRPr="002730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.,</w:t>
      </w:r>
      <w:r w:rsidRPr="002730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 &amp; Liu, X</w:t>
      </w:r>
      <w:r w:rsidRPr="00273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(2023). Genital mycoplasma infection: a systematic review and meta-analysis. </w:t>
      </w:r>
      <w:r w:rsidRPr="0027305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Reproductive Health</w:t>
      </w:r>
      <w:r w:rsidRPr="00273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27305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20</w:t>
      </w:r>
      <w:r w:rsidRPr="00273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(1), 136., </w:t>
      </w:r>
    </w:p>
    <w:p w:rsidR="00232331" w:rsidRDefault="00232331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proofErr w:type="spellStart"/>
      <w:r w:rsidRPr="00232331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Lesiak-Markowicz</w:t>
      </w:r>
      <w:proofErr w:type="spellEnd"/>
      <w:r w:rsidRPr="00232331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, I., </w:t>
      </w:r>
      <w:proofErr w:type="spellStart"/>
      <w:r w:rsidRPr="00232331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Tscherwizek</w:t>
      </w:r>
      <w:proofErr w:type="spellEnd"/>
      <w:r w:rsidRPr="00232331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, C., </w:t>
      </w:r>
      <w:proofErr w:type="spellStart"/>
      <w:r w:rsidRPr="00232331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Pöppl</w:t>
      </w:r>
      <w:proofErr w:type="spellEnd"/>
      <w:r w:rsidRPr="00232331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, W. et al</w:t>
      </w:r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Prevalence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of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selected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sexually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transmitted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infectious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agents in a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cohort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of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asymptomatic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soldiers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in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Austria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Parasites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Vectors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15, 424 (2022). </w:t>
      </w:r>
      <w:hyperlink r:id="rId10" w:history="1">
        <w:r w:rsidRPr="00290A3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https://doi.org/10.1186/s13071-022-05508-z</w:t>
        </w:r>
      </w:hyperlink>
    </w:p>
    <w:p w:rsidR="00232331" w:rsidRDefault="007A5E33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2323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Song, J., Wu, X., Kong, Y., Jin, H., Yang, T., Xie, X., &amp; Zhang, J</w:t>
      </w:r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(2022). </w:t>
      </w:r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Prevalence and antibiotics resistance of Ureaplasma species and Mycoplasma hominis in Hangzhou, China, from 2013 to 2019. </w:t>
      </w:r>
      <w:proofErr w:type="spellStart"/>
      <w:r w:rsidRPr="0023233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Frontiers</w:t>
      </w:r>
      <w:proofErr w:type="spellEnd"/>
      <w:r w:rsidRPr="0023233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23233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Microbiology</w:t>
      </w:r>
      <w:proofErr w:type="spellEnd"/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23233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</w:t>
      </w:r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982429.</w:t>
      </w:r>
    </w:p>
    <w:p w:rsidR="00232331" w:rsidRDefault="007A5E33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proofErr w:type="spellStart"/>
      <w:r w:rsidRPr="00232331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  <w:lang w:val="en-US"/>
        </w:rPr>
        <w:t>Jonduo</w:t>
      </w:r>
      <w:proofErr w:type="spellEnd"/>
      <w:r w:rsidRPr="00232331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  <w:lang w:val="en-US"/>
        </w:rPr>
        <w:t xml:space="preserve"> ME, Vallely LM, Wand H, Sweeney EL, Egli-Gany D, Kaldor J, Vallely AJ, Low N</w:t>
      </w:r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>. Adverse pregnancy and birth outcomes associated with </w:t>
      </w:r>
      <w:r w:rsidRPr="00232331">
        <w:rPr>
          <w:rFonts w:ascii="Times New Roman" w:hAnsi="Times New Roman" w:cs="Times New Roman"/>
          <w:i/>
          <w:iCs/>
          <w:color w:val="1B1B1B"/>
          <w:sz w:val="24"/>
          <w:szCs w:val="24"/>
          <w:shd w:val="clear" w:color="auto" w:fill="FFFFFF"/>
          <w:lang w:val="en-US"/>
        </w:rPr>
        <w:t xml:space="preserve">Mycoplasma hominis, Ureaplasma </w:t>
      </w:r>
      <w:proofErr w:type="spellStart"/>
      <w:r w:rsidRPr="00232331">
        <w:rPr>
          <w:rFonts w:ascii="Times New Roman" w:hAnsi="Times New Roman" w:cs="Times New Roman"/>
          <w:i/>
          <w:iCs/>
          <w:color w:val="1B1B1B"/>
          <w:sz w:val="24"/>
          <w:szCs w:val="24"/>
          <w:shd w:val="clear" w:color="auto" w:fill="FFFFFF"/>
          <w:lang w:val="en-US"/>
        </w:rPr>
        <w:t>urealyticum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> and </w:t>
      </w:r>
      <w:r w:rsidRPr="00232331">
        <w:rPr>
          <w:rFonts w:ascii="Times New Roman" w:hAnsi="Times New Roman" w:cs="Times New Roman"/>
          <w:i/>
          <w:iCs/>
          <w:color w:val="1B1B1B"/>
          <w:sz w:val="24"/>
          <w:szCs w:val="24"/>
          <w:shd w:val="clear" w:color="auto" w:fill="FFFFFF"/>
          <w:lang w:val="en-US"/>
        </w:rPr>
        <w:t>Ureaplasma parvum</w:t>
      </w:r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>: a systematic review and meta-analysis. BMJ Open. 2022 Aug 26;12(8</w:t>
      </w:r>
      <w:proofErr w:type="gram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>):e</w:t>
      </w:r>
      <w:proofErr w:type="gram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 xml:space="preserve">062990.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>doi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>: 10.1136/bmjopen-2022-062990. Erratum in: BMJ Open. 2023 Sep 22;13(9</w:t>
      </w:r>
      <w:proofErr w:type="gram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>):e</w:t>
      </w:r>
      <w:proofErr w:type="gram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 xml:space="preserve">062990corr1.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>doi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 xml:space="preserve">: 10.1136/bmjopen-2022-062990corr1. </w:t>
      </w:r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PMID: 36028274; PMCID: PMC9422885.</w:t>
      </w:r>
    </w:p>
    <w:p w:rsidR="00232331" w:rsidRPr="00232331" w:rsidRDefault="007A5E33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232331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  <w:lang w:val="en-US"/>
        </w:rPr>
        <w:t>Lee MY, Kim MH, Lee WI, Kang SY, Jeon YL</w:t>
      </w:r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 xml:space="preserve">. Prevalence and Antibiotic Susceptibility of Mycoplasma hominis and Ureaplasma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>urealyticum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 xml:space="preserve"> in Pregnant Women.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Yonsei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Med J. 2016 Sep;57(5):1271-5.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doi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: 10.3349/ymj.2016.57.5.1271. PMID: 27401661; PMCID: PMC4960396.</w:t>
      </w:r>
      <w:r w:rsidR="00232331" w:rsidRPr="00232331">
        <w:t xml:space="preserve"> </w:t>
      </w:r>
    </w:p>
    <w:p w:rsidR="00232331" w:rsidRDefault="00232331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proofErr w:type="spellStart"/>
      <w:r w:rsidRPr="00232331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Llavero-Molino</w:t>
      </w:r>
      <w:proofErr w:type="spellEnd"/>
      <w:r w:rsidRPr="00232331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 I, </w:t>
      </w:r>
      <w:proofErr w:type="spellStart"/>
      <w:r w:rsidRPr="00232331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Sánchez</w:t>
      </w:r>
      <w:proofErr w:type="spellEnd"/>
      <w:r w:rsidRPr="00232331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-Torres M, </w:t>
      </w:r>
      <w:proofErr w:type="spellStart"/>
      <w:r w:rsidRPr="00232331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Hueso-Montoro</w:t>
      </w:r>
      <w:proofErr w:type="spellEnd"/>
      <w:r w:rsidRPr="00232331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 C, González-García A, García-García I, Jiménez-Bautista F, </w:t>
      </w:r>
      <w:r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et al.,</w:t>
      </w:r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Epidemiological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Profile and Risk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Factors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Related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to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Sexually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Transmitted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Infections in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Sex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Workers</w:t>
      </w:r>
      <w:proofErr w:type="spellEnd"/>
      <w:r w:rsidRPr="0023233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in Granada (Spain). Nursing Reports. 2025; 15(3):82. </w:t>
      </w:r>
      <w:hyperlink r:id="rId11" w:history="1">
        <w:r w:rsidRPr="00290A3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https://doi.org/10.3390/nursrep15030082</w:t>
        </w:r>
      </w:hyperlink>
    </w:p>
    <w:p w:rsidR="00232331" w:rsidRDefault="007A5E33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proofErr w:type="spellStart"/>
      <w:r w:rsidRPr="002323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Amorim</w:t>
      </w:r>
      <w:proofErr w:type="spellEnd"/>
      <w:r w:rsidRPr="002323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A. L., </w:t>
      </w:r>
      <w:proofErr w:type="spellStart"/>
      <w:r w:rsidRPr="002323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Travassos</w:t>
      </w:r>
      <w:proofErr w:type="spellEnd"/>
      <w:r w:rsidRPr="002323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A. G. Á., de Souza, G. C., Fontes, V. C., </w:t>
      </w:r>
      <w:proofErr w:type="spellStart"/>
      <w:r w:rsidRPr="002323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Timbó</w:t>
      </w:r>
      <w:proofErr w:type="spellEnd"/>
      <w:r w:rsidRPr="002323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M., &amp; Souza, E. X</w:t>
      </w:r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(2019). </w:t>
      </w:r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Prevalence of </w:t>
      </w:r>
      <w:proofErr w:type="spellStart"/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ureaplasma</w:t>
      </w:r>
      <w:proofErr w:type="spellEnd"/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urealyticum</w:t>
      </w:r>
      <w:proofErr w:type="spellEnd"/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mycoplasma hominis and human papillomavirus coinfection in people attending a sexually transmitted infections (STI)/HIV reference </w:t>
      </w:r>
      <w:proofErr w:type="spellStart"/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centre</w:t>
      </w:r>
      <w:proofErr w:type="spellEnd"/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in Salvador, Bahia, Brazil. </w:t>
      </w:r>
      <w:proofErr w:type="spellStart"/>
      <w:r w:rsidRPr="0023233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Brazilian</w:t>
      </w:r>
      <w:proofErr w:type="spellEnd"/>
      <w:r w:rsidRPr="0023233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Journal of </w:t>
      </w:r>
      <w:proofErr w:type="spellStart"/>
      <w:r w:rsidRPr="0023233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Sexually</w:t>
      </w:r>
      <w:proofErr w:type="spellEnd"/>
      <w:r w:rsidRPr="0023233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3233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Transmitted</w:t>
      </w:r>
      <w:proofErr w:type="spellEnd"/>
      <w:r w:rsidRPr="0023233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3233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Diseases</w:t>
      </w:r>
      <w:proofErr w:type="spellEnd"/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23233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31</w:t>
      </w:r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131-137.</w:t>
      </w:r>
    </w:p>
    <w:p w:rsidR="00232331" w:rsidRDefault="007A5E33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2323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Abdel Salam SA, </w:t>
      </w:r>
      <w:proofErr w:type="spellStart"/>
      <w:r w:rsidRPr="002323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Khattab</w:t>
      </w:r>
      <w:proofErr w:type="spellEnd"/>
      <w:r w:rsidRPr="002323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MA, Faisal MM</w:t>
      </w:r>
      <w:r w:rsidRPr="0023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3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Frequency of </w:t>
      </w:r>
      <w:r w:rsidRPr="002323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Mycoplasma </w:t>
      </w:r>
      <w:proofErr w:type="spellStart"/>
      <w:r w:rsidRPr="002323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genitalium</w:t>
      </w:r>
      <w:proofErr w:type="spellEnd"/>
      <w:r w:rsidRPr="0023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 </w:t>
      </w:r>
      <w:r w:rsidRPr="002323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Mycoplasma hominis</w:t>
      </w:r>
      <w:r w:rsidRPr="0023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and </w:t>
      </w:r>
      <w:r w:rsidRPr="002323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Ureaplasma </w:t>
      </w:r>
      <w:proofErr w:type="spellStart"/>
      <w:r w:rsidRPr="002323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urealyticum</w:t>
      </w:r>
      <w:proofErr w:type="spellEnd"/>
      <w:r w:rsidRPr="00232331">
        <w:rPr>
          <w:i/>
          <w:iCs/>
          <w:color w:val="000000"/>
          <w:sz w:val="24"/>
          <w:szCs w:val="24"/>
          <w:lang w:val="en-US"/>
        </w:rPr>
        <w:t> </w:t>
      </w:r>
      <w:r w:rsidRPr="0023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among Females Patients Attending Gynecology and Obstetrics Clinics at Ain Shams University Hospital. </w:t>
      </w:r>
      <w:r w:rsidRPr="009C152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J Pure Appl </w:t>
      </w:r>
      <w:proofErr w:type="spellStart"/>
      <w:r w:rsidRPr="009C1525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Microbiol</w:t>
      </w:r>
      <w:proofErr w:type="spellEnd"/>
      <w:r w:rsidRPr="0023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2020;14(2):1413-1421. </w:t>
      </w:r>
      <w:proofErr w:type="spellStart"/>
      <w:r w:rsidRPr="0023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doi</w:t>
      </w:r>
      <w:proofErr w:type="spellEnd"/>
      <w:r w:rsidRPr="00232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10.22207/JPAM.14.2.39 </w:t>
      </w:r>
      <w:r w:rsidR="00FC57C6" w:rsidRPr="00232331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</w:t>
      </w:r>
    </w:p>
    <w:p w:rsidR="001943A0" w:rsidRPr="001943A0" w:rsidRDefault="007A5E33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proofErr w:type="spellStart"/>
      <w:r w:rsidRPr="002323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Nkeck</w:t>
      </w:r>
      <w:proofErr w:type="spellEnd"/>
      <w:r w:rsidRPr="002323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, J. R., </w:t>
      </w:r>
      <w:proofErr w:type="spellStart"/>
      <w:r w:rsidRPr="002323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Ndjoh</w:t>
      </w:r>
      <w:proofErr w:type="spellEnd"/>
      <w:r w:rsidRPr="002323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, J. J., Meyo Mvondo, G. F., Eko Ondoa, M., Takam, O., </w:t>
      </w:r>
      <w:proofErr w:type="spellStart"/>
      <w:r w:rsidRPr="002323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Mbouna</w:t>
      </w:r>
      <w:proofErr w:type="spellEnd"/>
      <w:r w:rsidRPr="002323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, S. F. M., ... &amp; Ama Moor, V. </w:t>
      </w:r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J. (2024). Periodontal disease and serum uric acid levels in the absence of metabolic syndrome: is there a link? A study on a sample of Cameroonian adults. </w:t>
      </w:r>
      <w:r w:rsidRPr="0023233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BMC Oral Health</w:t>
      </w:r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23233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24</w:t>
      </w:r>
      <w:r w:rsidRPr="002323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(1), 1519.</w:t>
      </w:r>
      <w:r w:rsidR="001943A0" w:rsidRPr="001943A0">
        <w:t xml:space="preserve"> </w:t>
      </w:r>
    </w:p>
    <w:p w:rsidR="001943A0" w:rsidRDefault="001943A0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proofErr w:type="spellStart"/>
      <w:r w:rsidRPr="00194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Siyamayambo</w:t>
      </w:r>
      <w:proofErr w:type="spellEnd"/>
      <w:r w:rsidRPr="00194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 C, Phalane E, </w:t>
      </w:r>
      <w:proofErr w:type="spellStart"/>
      <w:r w:rsidRPr="00194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Phaswana-Mafuya</w:t>
      </w:r>
      <w:proofErr w:type="spellEnd"/>
      <w:r w:rsidRPr="00194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 RN</w:t>
      </w:r>
      <w:r w:rsidRPr="00194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Diagnosis and Management of Sexually Transmitted Infections Using Artificial Intelligence Applications Among Key and General Populations in Sub-Saharan Africa: A Systematic Review and Meta-Analysis. Algorithms. 2025; 18(3):151. </w:t>
      </w:r>
      <w:hyperlink r:id="rId12" w:history="1">
        <w:r w:rsidRPr="00290A3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https://doi.org/10.3390/a18030151</w:t>
        </w:r>
      </w:hyperlink>
    </w:p>
    <w:p w:rsidR="001943A0" w:rsidRDefault="007A5E33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1943A0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  <w:lang w:val="en-US"/>
        </w:rPr>
        <w:t xml:space="preserve">Inthavong K, Ha LTH, Anh LTK, </w:t>
      </w:r>
      <w:proofErr w:type="spellStart"/>
      <w:r w:rsidRPr="001943A0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  <w:lang w:val="en-US"/>
        </w:rPr>
        <w:t>Sychareun</w:t>
      </w:r>
      <w:proofErr w:type="spellEnd"/>
      <w:r w:rsidRPr="001943A0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  <w:lang w:val="en-US"/>
        </w:rPr>
        <w:t xml:space="preserve"> V</w:t>
      </w:r>
      <w:r w:rsidRPr="001943A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 xml:space="preserve">. Knowledge of safe sex and sexually transmitted infections among high school students, Vientiane Prefecture, Lao PDR. </w:t>
      </w:r>
      <w:proofErr w:type="spellStart"/>
      <w:r w:rsidRPr="001943A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Glob</w:t>
      </w:r>
      <w:proofErr w:type="spellEnd"/>
      <w:r w:rsidRPr="001943A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1943A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Health</w:t>
      </w:r>
      <w:proofErr w:type="spellEnd"/>
      <w:r w:rsidRPr="001943A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Action. 2020 Jul;13(sup2):1785159. </w:t>
      </w:r>
      <w:proofErr w:type="spellStart"/>
      <w:proofErr w:type="gramStart"/>
      <w:r w:rsidRPr="001943A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doi</w:t>
      </w:r>
      <w:proofErr w:type="spellEnd"/>
      <w:r w:rsidRPr="001943A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:</w:t>
      </w:r>
      <w:proofErr w:type="gramEnd"/>
      <w:r w:rsidRPr="001943A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10.1080/16549716.2020.1785159. PMID: 32741352; PMCID: PMC7480502</w:t>
      </w:r>
    </w:p>
    <w:p w:rsidR="001943A0" w:rsidRDefault="007A5E33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1943A0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  <w:lang w:val="en-US"/>
        </w:rPr>
        <w:lastRenderedPageBreak/>
        <w:t>Lameiras-Fernández M, Martínez-Román R, Carrera-Fernández MV, Rodríguez-Castro Y</w:t>
      </w:r>
      <w:r w:rsidRPr="001943A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 xml:space="preserve">. Sex Education in the Spotlight: What Is Working? Systematic Review. Int J Environ Res Public Health. 2021 Mar 4;18(5):2555. </w:t>
      </w:r>
      <w:proofErr w:type="spellStart"/>
      <w:r w:rsidRPr="001943A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>doi</w:t>
      </w:r>
      <w:proofErr w:type="spellEnd"/>
      <w:r w:rsidRPr="001943A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  <w:lang w:val="en-US"/>
        </w:rPr>
        <w:t xml:space="preserve">: 10.3390/ijerph18052555. </w:t>
      </w:r>
      <w:r w:rsidRPr="001943A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PMID: 33806507; PMCID: PMC7967369.</w:t>
      </w:r>
    </w:p>
    <w:p w:rsidR="001943A0" w:rsidRDefault="007A5E33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194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Garcia MR, Leslie SW, Wray AA. Sexually Transmitted Infections. [Updated 2024 Apr 20</w:t>
      </w:r>
      <w:r w:rsidRPr="00194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]. In: </w:t>
      </w:r>
      <w:proofErr w:type="spellStart"/>
      <w:r w:rsidRPr="00194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StatPearls</w:t>
      </w:r>
      <w:proofErr w:type="spellEnd"/>
      <w:r w:rsidRPr="00194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[Internet]. Treasure Island (FL): </w:t>
      </w:r>
      <w:proofErr w:type="spellStart"/>
      <w:r w:rsidRPr="00194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StatPearls</w:t>
      </w:r>
      <w:proofErr w:type="spellEnd"/>
      <w:r w:rsidRPr="00194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Publishing; 2025 Jan-. Available from: </w:t>
      </w:r>
      <w:hyperlink r:id="rId13" w:history="1">
        <w:r w:rsidRPr="001943A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/>
          </w:rPr>
          <w:t>https://www.ncbi.nlm.nih.gov/books/NBK560808/</w:t>
        </w:r>
      </w:hyperlink>
    </w:p>
    <w:p w:rsidR="001943A0" w:rsidRDefault="007A5E33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1943A0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Lin S, Xie X, Chen Y, Wang Z, Zhang J, Liu C, Lin G, Wang Y, Guo Y</w:t>
      </w:r>
      <w:r w:rsidRPr="001943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How does chronic endometritis influence pregnancy outcomes in endometriosis associated infertility? </w:t>
      </w:r>
      <w:r w:rsidRPr="001943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proofErr w:type="spellStart"/>
      <w:r w:rsidRPr="001943A0">
        <w:rPr>
          <w:rFonts w:ascii="Times New Roman" w:eastAsia="Times New Roman" w:hAnsi="Times New Roman" w:cs="Times New Roman"/>
          <w:sz w:val="24"/>
          <w:szCs w:val="24"/>
          <w:lang w:eastAsia="fr-FR"/>
        </w:rPr>
        <w:t>retrospective</w:t>
      </w:r>
      <w:proofErr w:type="spellEnd"/>
      <w:r w:rsidRPr="001943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3A0">
        <w:rPr>
          <w:rFonts w:ascii="Times New Roman" w:eastAsia="Times New Roman" w:hAnsi="Times New Roman" w:cs="Times New Roman"/>
          <w:sz w:val="24"/>
          <w:szCs w:val="24"/>
          <w:lang w:eastAsia="fr-FR"/>
        </w:rPr>
        <w:t>cohort</w:t>
      </w:r>
      <w:proofErr w:type="spellEnd"/>
      <w:r w:rsidRPr="001943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3A0">
        <w:rPr>
          <w:rFonts w:ascii="Times New Roman" w:eastAsia="Times New Roman" w:hAnsi="Times New Roman" w:cs="Times New Roman"/>
          <w:sz w:val="24"/>
          <w:szCs w:val="24"/>
          <w:lang w:eastAsia="fr-FR"/>
        </w:rPr>
        <w:t>study</w:t>
      </w:r>
      <w:proofErr w:type="spellEnd"/>
    </w:p>
    <w:p w:rsidR="001943A0" w:rsidRDefault="007676AE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194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Workowski, K. A., &amp; Bachmann, L. H. (2022).</w:t>
      </w:r>
      <w:r w:rsidRPr="00194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Centers for disease control and prevention’s sexually transmitted diseases infection guidelines. </w:t>
      </w:r>
      <w:proofErr w:type="spellStart"/>
      <w:r w:rsidRPr="001943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Clinical</w:t>
      </w:r>
      <w:proofErr w:type="spellEnd"/>
      <w:r w:rsidRPr="001943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943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Infectious</w:t>
      </w:r>
      <w:proofErr w:type="spellEnd"/>
      <w:r w:rsidRPr="001943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943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Diseases</w:t>
      </w:r>
      <w:proofErr w:type="spellEnd"/>
      <w:r w:rsidRPr="00194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943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74</w:t>
      </w:r>
      <w:r w:rsidRPr="00194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(Supplement_2), S89-S94.</w:t>
      </w:r>
    </w:p>
    <w:p w:rsidR="001943A0" w:rsidRDefault="007676AE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r w:rsidRPr="001943A0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Taylor M, Jenkins SM, </w:t>
      </w:r>
      <w:proofErr w:type="spellStart"/>
      <w:r w:rsidRPr="001943A0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>Pillarisetty</w:t>
      </w:r>
      <w:proofErr w:type="spellEnd"/>
      <w:r w:rsidRPr="001943A0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fr-FR"/>
        </w:rPr>
        <w:t xml:space="preserve"> LS.</w:t>
      </w:r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</w:t>
      </w:r>
      <w:proofErr w:type="spellStart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Endometritis</w:t>
      </w:r>
      <w:proofErr w:type="spellEnd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. [</w:t>
      </w:r>
      <w:proofErr w:type="spellStart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Updated</w:t>
      </w:r>
      <w:proofErr w:type="spellEnd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2023 </w:t>
      </w:r>
      <w:proofErr w:type="spellStart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Oct</w:t>
      </w:r>
      <w:proofErr w:type="spellEnd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26]. In: </w:t>
      </w:r>
      <w:proofErr w:type="spellStart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StatPearls</w:t>
      </w:r>
      <w:proofErr w:type="spellEnd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[Internet]. </w:t>
      </w:r>
      <w:proofErr w:type="spellStart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Treasure</w:t>
      </w:r>
      <w:proofErr w:type="spellEnd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Island (FL): </w:t>
      </w:r>
      <w:proofErr w:type="spellStart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StatPearls</w:t>
      </w:r>
      <w:proofErr w:type="spellEnd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</w:t>
      </w:r>
      <w:proofErr w:type="spellStart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Publishing</w:t>
      </w:r>
      <w:proofErr w:type="spellEnd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; 2025 Jan-. </w:t>
      </w:r>
      <w:proofErr w:type="spellStart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Available</w:t>
      </w:r>
      <w:proofErr w:type="spellEnd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 </w:t>
      </w:r>
      <w:proofErr w:type="spellStart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>from</w:t>
      </w:r>
      <w:proofErr w:type="spellEnd"/>
      <w:r w:rsidRPr="001943A0"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  <w:t xml:space="preserve">: </w:t>
      </w:r>
      <w:hyperlink r:id="rId14" w:history="1">
        <w:r w:rsidR="001943A0" w:rsidRPr="00290A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https://www.ncbi.nlm.nih.gov/books/NBK553124/</w:t>
        </w:r>
      </w:hyperlink>
    </w:p>
    <w:p w:rsidR="007A5E33" w:rsidRPr="001943A0" w:rsidRDefault="007A5E33" w:rsidP="005C739E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  <w:proofErr w:type="spellStart"/>
      <w:r w:rsidRPr="00194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Noda-Nicolau</w:t>
      </w:r>
      <w:proofErr w:type="spellEnd"/>
      <w:r w:rsidRPr="00194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N. M., </w:t>
      </w:r>
      <w:proofErr w:type="spellStart"/>
      <w:r w:rsidRPr="00194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Tantengco</w:t>
      </w:r>
      <w:proofErr w:type="spellEnd"/>
      <w:r w:rsidRPr="00194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O. A. G., </w:t>
      </w:r>
      <w:proofErr w:type="spellStart"/>
      <w:r w:rsidRPr="00194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Polettini</w:t>
      </w:r>
      <w:proofErr w:type="spellEnd"/>
      <w:r w:rsidRPr="00194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J., Silva, M. C., Bento, G. F., </w:t>
      </w:r>
      <w:proofErr w:type="spellStart"/>
      <w:r w:rsidRPr="00194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Cursino</w:t>
      </w:r>
      <w:proofErr w:type="spellEnd"/>
      <w:r w:rsidRPr="00194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G. C., ... </w:t>
      </w:r>
      <w:r w:rsidRPr="001943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&amp; Menon, R. (2022)</w:t>
      </w:r>
      <w:r w:rsidRPr="00194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Genital mycoplasmas and biomarkers of inflammation and their association with spontaneous preterm birth and preterm </w:t>
      </w:r>
      <w:proofErr w:type="spellStart"/>
      <w:r w:rsidRPr="00194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prelabor</w:t>
      </w:r>
      <w:proofErr w:type="spellEnd"/>
      <w:r w:rsidRPr="00194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rupture of membranes: a systematic review and meta-analysis. </w:t>
      </w:r>
      <w:r w:rsidRPr="001943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Frontiers in Microbiology</w:t>
      </w:r>
      <w:r w:rsidRPr="00194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1943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13</w:t>
      </w:r>
      <w:r w:rsidRPr="00194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859732</w:t>
      </w:r>
      <w:r w:rsidRPr="001943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Reprod Health. 2024 Nov 14;21(1):162. </w:t>
      </w:r>
      <w:proofErr w:type="spellStart"/>
      <w:r w:rsidRPr="001943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doi</w:t>
      </w:r>
      <w:proofErr w:type="spellEnd"/>
      <w:r w:rsidRPr="001943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10.1186/s12978-024-01897-9. PMID: 39543649; PMCID: PMC11566656</w:t>
      </w:r>
    </w:p>
    <w:p w:rsidR="007A5E33" w:rsidRPr="00AB433F" w:rsidRDefault="007A5E33" w:rsidP="005C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39E" w:rsidRPr="00AB433F" w:rsidRDefault="005C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739E" w:rsidRPr="00AB43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7577" w:rsidRDefault="00127577" w:rsidP="0054170D">
      <w:pPr>
        <w:spacing w:after="0" w:line="240" w:lineRule="auto"/>
      </w:pPr>
      <w:r>
        <w:separator/>
      </w:r>
    </w:p>
  </w:endnote>
  <w:endnote w:type="continuationSeparator" w:id="0">
    <w:p w:rsidR="00127577" w:rsidRDefault="00127577" w:rsidP="0054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170D" w:rsidRDefault="00541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170D" w:rsidRDefault="005417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170D" w:rsidRDefault="00541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7577" w:rsidRDefault="00127577" w:rsidP="0054170D">
      <w:pPr>
        <w:spacing w:after="0" w:line="240" w:lineRule="auto"/>
      </w:pPr>
      <w:r>
        <w:separator/>
      </w:r>
    </w:p>
  </w:footnote>
  <w:footnote w:type="continuationSeparator" w:id="0">
    <w:p w:rsidR="00127577" w:rsidRDefault="00127577" w:rsidP="0054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170D" w:rsidRDefault="000000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330407" o:spid="_x0000_s1026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170D" w:rsidRDefault="000000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330408" o:spid="_x0000_s1027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170D" w:rsidRDefault="000000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330406" o:spid="_x0000_s1025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7FCC"/>
    <w:multiLevelType w:val="multilevel"/>
    <w:tmpl w:val="3348B5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557FA8"/>
    <w:multiLevelType w:val="multilevel"/>
    <w:tmpl w:val="3348B5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C0CF7"/>
    <w:multiLevelType w:val="hybridMultilevel"/>
    <w:tmpl w:val="2CA2C6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D3829"/>
    <w:multiLevelType w:val="multilevel"/>
    <w:tmpl w:val="3348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7477836">
    <w:abstractNumId w:val="2"/>
  </w:num>
  <w:num w:numId="2" w16cid:durableId="562790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2993643">
    <w:abstractNumId w:val="3"/>
  </w:num>
  <w:num w:numId="4" w16cid:durableId="208202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6D"/>
    <w:rsid w:val="0004735E"/>
    <w:rsid w:val="0007380B"/>
    <w:rsid w:val="00127577"/>
    <w:rsid w:val="001943A0"/>
    <w:rsid w:val="00232331"/>
    <w:rsid w:val="0027305D"/>
    <w:rsid w:val="002F665F"/>
    <w:rsid w:val="00377674"/>
    <w:rsid w:val="00395447"/>
    <w:rsid w:val="003B7273"/>
    <w:rsid w:val="00432A25"/>
    <w:rsid w:val="004634C5"/>
    <w:rsid w:val="004A1F74"/>
    <w:rsid w:val="004C5544"/>
    <w:rsid w:val="00521F5B"/>
    <w:rsid w:val="00533876"/>
    <w:rsid w:val="0054170D"/>
    <w:rsid w:val="005515AB"/>
    <w:rsid w:val="005B488A"/>
    <w:rsid w:val="005C739E"/>
    <w:rsid w:val="00632022"/>
    <w:rsid w:val="007676AE"/>
    <w:rsid w:val="007A5E33"/>
    <w:rsid w:val="007C208D"/>
    <w:rsid w:val="007C65F5"/>
    <w:rsid w:val="007E7482"/>
    <w:rsid w:val="0086723C"/>
    <w:rsid w:val="008F049D"/>
    <w:rsid w:val="009C1525"/>
    <w:rsid w:val="009D767E"/>
    <w:rsid w:val="00A23AD0"/>
    <w:rsid w:val="00A61695"/>
    <w:rsid w:val="00AB433F"/>
    <w:rsid w:val="00AC7E28"/>
    <w:rsid w:val="00AD79C3"/>
    <w:rsid w:val="00B003AD"/>
    <w:rsid w:val="00B06D68"/>
    <w:rsid w:val="00B24732"/>
    <w:rsid w:val="00B8298E"/>
    <w:rsid w:val="00BF03C4"/>
    <w:rsid w:val="00BF03EC"/>
    <w:rsid w:val="00C673B6"/>
    <w:rsid w:val="00C91004"/>
    <w:rsid w:val="00D05C69"/>
    <w:rsid w:val="00E0723F"/>
    <w:rsid w:val="00E30F45"/>
    <w:rsid w:val="00E55B72"/>
    <w:rsid w:val="00F06293"/>
    <w:rsid w:val="00F33077"/>
    <w:rsid w:val="00FA1E6D"/>
    <w:rsid w:val="00FC57C6"/>
    <w:rsid w:val="00FD1ADE"/>
    <w:rsid w:val="00F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98CB8"/>
  <w15:chartTrackingRefBased/>
  <w15:docId w15:val="{F8C82465-D1F5-408B-9EDC-35F0086F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E6D"/>
    <w:pPr>
      <w:ind w:left="720"/>
      <w:contextualSpacing/>
    </w:pPr>
  </w:style>
  <w:style w:type="table" w:styleId="TableGrid">
    <w:name w:val="Table Grid"/>
    <w:basedOn w:val="TableNormal"/>
    <w:uiPriority w:val="39"/>
    <w:rsid w:val="00AB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uiPriority w:val="39"/>
    <w:rsid w:val="009D767E"/>
    <w:pPr>
      <w:spacing w:after="0" w:line="240" w:lineRule="auto"/>
    </w:pPr>
    <w:rPr>
      <w:rFonts w:ascii="Calibri" w:eastAsia="Calibri" w:hAnsi="Calibri" w:cs="SimSu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F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74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0D"/>
  </w:style>
  <w:style w:type="paragraph" w:styleId="Footer">
    <w:name w:val="footer"/>
    <w:basedOn w:val="Normal"/>
    <w:link w:val="FooterChar"/>
    <w:uiPriority w:val="99"/>
    <w:unhideWhenUsed/>
    <w:rsid w:val="0054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70D"/>
  </w:style>
  <w:style w:type="paragraph" w:styleId="NormalWeb">
    <w:name w:val="Normal (Web)"/>
    <w:basedOn w:val="Normal"/>
    <w:uiPriority w:val="99"/>
    <w:semiHidden/>
    <w:unhideWhenUsed/>
    <w:rsid w:val="003776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5395">
          <w:marLeft w:val="0"/>
          <w:marRight w:val="0"/>
          <w:marTop w:val="0"/>
          <w:marBottom w:val="0"/>
          <w:divBdr>
            <w:top w:val="single" w:sz="4" w:space="0" w:color="E1E3EA"/>
            <w:left w:val="single" w:sz="4" w:space="0" w:color="E1E3EA"/>
            <w:bottom w:val="single" w:sz="4" w:space="0" w:color="E1E3EA"/>
            <w:right w:val="single" w:sz="4" w:space="0" w:color="E1E3EA"/>
          </w:divBdr>
          <w:divsChild>
            <w:div w:id="16216428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6988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4326234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6123207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0019309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588803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5106788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854444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6232227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639600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9034451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8711928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5425177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161285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4646642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877011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268768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0335330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5051240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7426336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9146256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5651393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700686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9030571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9473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042278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831462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508281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9596529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716255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4865545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9721269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426914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224500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6153995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492917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1067250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3952750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992808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7423623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0778957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4995440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9005609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3629010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3598948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670065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650476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7164645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495822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5077448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4349822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0033931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4597649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7656848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4533312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538023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</w:divsChild>
            </w:div>
          </w:divsChild>
        </w:div>
        <w:div w:id="1322003548">
          <w:blockQuote w:val="1"/>
          <w:marLeft w:val="0"/>
          <w:marRight w:val="0"/>
          <w:marTop w:val="180"/>
          <w:marBottom w:val="18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ntibiotics10080929" TargetMode="External"/><Relationship Id="rId13" Type="http://schemas.openxmlformats.org/officeDocument/2006/relationships/hyperlink" Target="https://www.ncbi.nlm.nih.gov/books/NBK560808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3390/tropicalmed10050139" TargetMode="External"/><Relationship Id="rId12" Type="http://schemas.openxmlformats.org/officeDocument/2006/relationships/hyperlink" Target="https://doi.org/10.3390/a1803015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nursrep1503008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186/s13071-022-05508-z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s41598-021-93318-1" TargetMode="External"/><Relationship Id="rId14" Type="http://schemas.openxmlformats.org/officeDocument/2006/relationships/hyperlink" Target="https://www.ncbi.nlm.nih.gov/books/NBK55312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Editor GP 005</cp:lastModifiedBy>
  <cp:revision>3</cp:revision>
  <dcterms:created xsi:type="dcterms:W3CDTF">2025-07-24T17:34:00Z</dcterms:created>
  <dcterms:modified xsi:type="dcterms:W3CDTF">2025-07-30T08:22:00Z</dcterms:modified>
</cp:coreProperties>
</file>