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B2AD4" w14:textId="77777777" w:rsidR="001D56F9" w:rsidRPr="007B7D27" w:rsidRDefault="00B51A58" w:rsidP="00DC496F">
      <w:pPr>
        <w:suppressLineNumbers/>
        <w:jc w:val="center"/>
        <w:rPr>
          <w:rFonts w:ascii="Times New Roman" w:hAnsi="Times New Roman" w:cs="Times New Roman"/>
          <w:b/>
          <w:noProof/>
          <w:sz w:val="28"/>
          <w:szCs w:val="28"/>
        </w:rPr>
      </w:pPr>
      <w:bookmarkStart w:id="0" w:name="_Hlk153435806"/>
      <w:r w:rsidRPr="007B7D27">
        <w:rPr>
          <w:rFonts w:ascii="Times New Roman" w:hAnsi="Times New Roman" w:cs="Times New Roman"/>
          <w:b/>
          <w:noProof/>
          <w:sz w:val="28"/>
          <w:szCs w:val="28"/>
        </w:rPr>
        <w:t>Adaptation and Growth Performance of Different Bamboo Species in Highland Area of Bale, Oromia Region, Southeast Ethiopia</w:t>
      </w:r>
    </w:p>
    <w:bookmarkEnd w:id="0"/>
    <w:p w14:paraId="23724203" w14:textId="77777777" w:rsidR="008828F8" w:rsidRDefault="008828F8" w:rsidP="00B51A58">
      <w:pPr>
        <w:spacing w:after="0"/>
        <w:rPr>
          <w:rFonts w:ascii="Times New Roman" w:eastAsia="Calibri" w:hAnsi="Times New Roman" w:cs="Times New Roman"/>
          <w:b/>
          <w:sz w:val="24"/>
          <w:szCs w:val="24"/>
        </w:rPr>
      </w:pPr>
    </w:p>
    <w:p w14:paraId="77A98B86" w14:textId="4D9D37CB" w:rsidR="00B51A58" w:rsidRPr="009030D3" w:rsidRDefault="00B51A58" w:rsidP="00B51A58">
      <w:pPr>
        <w:spacing w:after="0"/>
        <w:rPr>
          <w:rFonts w:ascii="Times New Roman" w:eastAsia="Calibri" w:hAnsi="Times New Roman" w:cs="Times New Roman"/>
          <w:b/>
          <w:sz w:val="24"/>
          <w:szCs w:val="24"/>
        </w:rPr>
      </w:pPr>
      <w:r w:rsidRPr="009030D3">
        <w:rPr>
          <w:rFonts w:ascii="Times New Roman" w:eastAsia="Calibri" w:hAnsi="Times New Roman" w:cs="Times New Roman"/>
          <w:b/>
          <w:sz w:val="24"/>
          <w:szCs w:val="24"/>
        </w:rPr>
        <w:t>Abstract</w:t>
      </w:r>
    </w:p>
    <w:p w14:paraId="329EC295" w14:textId="643E3BE0" w:rsidR="008E272A" w:rsidRPr="009030D3" w:rsidRDefault="00496915" w:rsidP="008E272A">
      <w:pPr>
        <w:autoSpaceDE w:val="0"/>
        <w:autoSpaceDN w:val="0"/>
        <w:adjustRightInd w:val="0"/>
        <w:spacing w:after="24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This</w:t>
      </w:r>
      <w:r w:rsidRPr="00496915">
        <w:rPr>
          <w:rFonts w:ascii="Times New Roman" w:eastAsia="Calibri" w:hAnsi="Times New Roman" w:cs="Times New Roman"/>
          <w:bCs/>
          <w:sz w:val="24"/>
          <w:szCs w:val="24"/>
        </w:rPr>
        <w:t xml:space="preserve"> study was conducted aimed to introduce different exotic bamboo species to Bale via evaluating their </w:t>
      </w:r>
      <w:proofErr w:type="gramStart"/>
      <w:r w:rsidRPr="00496915">
        <w:rPr>
          <w:rFonts w:ascii="Times New Roman" w:eastAsia="Calibri" w:hAnsi="Times New Roman" w:cs="Times New Roman"/>
          <w:bCs/>
          <w:sz w:val="24"/>
          <w:szCs w:val="24"/>
        </w:rPr>
        <w:t>adaptability  and</w:t>
      </w:r>
      <w:proofErr w:type="gramEnd"/>
      <w:r w:rsidRPr="00496915">
        <w:rPr>
          <w:rFonts w:ascii="Times New Roman" w:eastAsia="Calibri" w:hAnsi="Times New Roman" w:cs="Times New Roman"/>
          <w:bCs/>
          <w:sz w:val="24"/>
          <w:szCs w:val="24"/>
        </w:rPr>
        <w:t xml:space="preserve"> growth performance under the field condition of Bale highland area, Ethiopia. For hundreds of years, Ethiopia was limited to two native bamboo species. The introduction of foreign species to the nation began in 2007 with the goal of diversifying the genetic base of the resource. Since then, studies on the species' adaptability have been carried out over the nation in an effort to comprehend their potential eco-zone, albeit no prior attempts have been done in the Bale zone, the current study region. </w:t>
      </w:r>
      <w:r w:rsidR="008E272A" w:rsidRPr="009030D3">
        <w:rPr>
          <w:rFonts w:ascii="Times New Roman" w:eastAsia="Calibri" w:hAnsi="Times New Roman" w:cs="Times New Roman"/>
          <w:bCs/>
          <w:sz w:val="24"/>
          <w:szCs w:val="24"/>
        </w:rPr>
        <w:t xml:space="preserve">Thus, ten bamboo species were </w:t>
      </w:r>
      <w:r w:rsidR="0052196D" w:rsidRPr="009030D3">
        <w:rPr>
          <w:rFonts w:ascii="Times New Roman" w:eastAsia="Calibri" w:hAnsi="Times New Roman" w:cs="Times New Roman"/>
          <w:bCs/>
          <w:sz w:val="24"/>
          <w:szCs w:val="24"/>
        </w:rPr>
        <w:t>introduced</w:t>
      </w:r>
      <w:r w:rsidR="008E272A" w:rsidRPr="009030D3">
        <w:rPr>
          <w:rFonts w:ascii="Times New Roman" w:eastAsia="Calibri" w:hAnsi="Times New Roman" w:cs="Times New Roman"/>
          <w:bCs/>
          <w:sz w:val="24"/>
          <w:szCs w:val="24"/>
        </w:rPr>
        <w:t xml:space="preserve"> and evaluated for their adaptability at Sinana Agricultural research center</w:t>
      </w:r>
      <w:r w:rsidR="00CD07D5" w:rsidRPr="009030D3">
        <w:rPr>
          <w:rFonts w:ascii="Times New Roman" w:eastAsia="Calibri" w:hAnsi="Times New Roman" w:cs="Times New Roman"/>
          <w:bCs/>
          <w:sz w:val="24"/>
          <w:szCs w:val="24"/>
        </w:rPr>
        <w:t xml:space="preserve"> in </w:t>
      </w:r>
      <w:r w:rsidR="0052196D" w:rsidRPr="009030D3">
        <w:rPr>
          <w:rFonts w:ascii="Times New Roman" w:eastAsia="Calibri" w:hAnsi="Times New Roman" w:cs="Times New Roman"/>
          <w:bCs/>
          <w:sz w:val="24"/>
          <w:szCs w:val="24"/>
        </w:rPr>
        <w:t>highland</w:t>
      </w:r>
      <w:r w:rsidR="00AA3720" w:rsidRPr="009030D3">
        <w:rPr>
          <w:rFonts w:ascii="Times New Roman" w:eastAsia="Calibri" w:hAnsi="Times New Roman" w:cs="Times New Roman"/>
          <w:bCs/>
          <w:sz w:val="24"/>
          <w:szCs w:val="24"/>
        </w:rPr>
        <w:t xml:space="preserve"> area of Bale</w:t>
      </w:r>
      <w:r w:rsidR="008E272A" w:rsidRPr="009030D3">
        <w:rPr>
          <w:rFonts w:ascii="Times New Roman" w:eastAsia="Calibri" w:hAnsi="Times New Roman" w:cs="Times New Roman"/>
          <w:bCs/>
          <w:sz w:val="24"/>
          <w:szCs w:val="24"/>
        </w:rPr>
        <w:t xml:space="preserve">, Ethiopia. The mean value of survival rate was </w:t>
      </w:r>
      <w:r w:rsidR="00A34036">
        <w:rPr>
          <w:rFonts w:ascii="Times New Roman" w:eastAsia="Calibri" w:hAnsi="Times New Roman" w:cs="Times New Roman"/>
          <w:bCs/>
          <w:sz w:val="24"/>
          <w:szCs w:val="24"/>
        </w:rPr>
        <w:t>recorded</w:t>
      </w:r>
      <w:r w:rsidR="008E272A" w:rsidRPr="009030D3">
        <w:rPr>
          <w:rFonts w:ascii="Times New Roman" w:eastAsia="Calibri" w:hAnsi="Times New Roman" w:cs="Times New Roman"/>
          <w:bCs/>
          <w:sz w:val="24"/>
          <w:szCs w:val="24"/>
        </w:rPr>
        <w:t xml:space="preserve"> within a range of 22.22% </w:t>
      </w:r>
      <w:r w:rsidR="004342EF" w:rsidRPr="009030D3">
        <w:rPr>
          <w:rFonts w:ascii="Times New Roman" w:eastAsia="Calibri" w:hAnsi="Times New Roman" w:cs="Times New Roman"/>
          <w:bCs/>
          <w:sz w:val="24"/>
          <w:szCs w:val="24"/>
        </w:rPr>
        <w:t xml:space="preserve">in </w:t>
      </w:r>
      <w:r w:rsidR="004342EF" w:rsidRPr="009030D3">
        <w:rPr>
          <w:rFonts w:ascii="Times New Roman" w:eastAsia="Calibri" w:hAnsi="Times New Roman" w:cs="Times New Roman"/>
          <w:bCs/>
          <w:i/>
          <w:iCs/>
          <w:sz w:val="24"/>
          <w:szCs w:val="24"/>
        </w:rPr>
        <w:t xml:space="preserve">Y. </w:t>
      </w:r>
      <w:proofErr w:type="spellStart"/>
      <w:r w:rsidR="004342EF" w:rsidRPr="009030D3">
        <w:rPr>
          <w:rFonts w:ascii="Times New Roman" w:eastAsia="Calibri" w:hAnsi="Times New Roman" w:cs="Times New Roman"/>
          <w:bCs/>
          <w:i/>
          <w:iCs/>
          <w:sz w:val="24"/>
          <w:szCs w:val="24"/>
        </w:rPr>
        <w:t>alpina</w:t>
      </w:r>
      <w:proofErr w:type="spellEnd"/>
      <w:r w:rsidR="004342EF" w:rsidRPr="009030D3">
        <w:rPr>
          <w:rFonts w:ascii="Times New Roman" w:eastAsia="Calibri" w:hAnsi="Times New Roman" w:cs="Times New Roman"/>
          <w:bCs/>
          <w:sz w:val="24"/>
          <w:szCs w:val="24"/>
        </w:rPr>
        <w:t xml:space="preserve"> </w:t>
      </w:r>
      <w:r w:rsidR="008E272A" w:rsidRPr="009030D3">
        <w:rPr>
          <w:rFonts w:ascii="Times New Roman" w:eastAsia="Calibri" w:hAnsi="Times New Roman" w:cs="Times New Roman"/>
          <w:bCs/>
          <w:sz w:val="24"/>
          <w:szCs w:val="24"/>
        </w:rPr>
        <w:t xml:space="preserve">to 96.30% </w:t>
      </w:r>
      <w:r w:rsidR="004342EF" w:rsidRPr="009030D3">
        <w:rPr>
          <w:rFonts w:ascii="Times New Roman" w:eastAsia="Calibri" w:hAnsi="Times New Roman" w:cs="Times New Roman"/>
          <w:bCs/>
          <w:i/>
          <w:iCs/>
          <w:sz w:val="24"/>
          <w:szCs w:val="24"/>
        </w:rPr>
        <w:t xml:space="preserve">D. </w:t>
      </w:r>
      <w:proofErr w:type="spellStart"/>
      <w:r w:rsidR="004342EF" w:rsidRPr="009030D3">
        <w:rPr>
          <w:rFonts w:ascii="Times New Roman" w:eastAsia="Calibri" w:hAnsi="Times New Roman" w:cs="Times New Roman"/>
          <w:bCs/>
          <w:i/>
          <w:iCs/>
          <w:sz w:val="24"/>
          <w:szCs w:val="24"/>
        </w:rPr>
        <w:t>dienbienensis</w:t>
      </w:r>
      <w:proofErr w:type="spellEnd"/>
      <w:r w:rsidR="004342EF" w:rsidRPr="009030D3">
        <w:rPr>
          <w:rFonts w:ascii="Times New Roman" w:eastAsia="Calibri" w:hAnsi="Times New Roman" w:cs="Times New Roman"/>
          <w:bCs/>
          <w:sz w:val="24"/>
          <w:szCs w:val="24"/>
        </w:rPr>
        <w:t xml:space="preserve"> </w:t>
      </w:r>
      <w:r w:rsidR="0040150D" w:rsidRPr="009030D3">
        <w:rPr>
          <w:rFonts w:ascii="Times New Roman" w:eastAsia="Calibri" w:hAnsi="Times New Roman" w:cs="Times New Roman"/>
          <w:bCs/>
          <w:sz w:val="24"/>
          <w:szCs w:val="24"/>
        </w:rPr>
        <w:t xml:space="preserve">among the </w:t>
      </w:r>
      <w:r w:rsidR="000F26E4">
        <w:rPr>
          <w:rFonts w:ascii="Times New Roman" w:eastAsia="Calibri" w:hAnsi="Times New Roman" w:cs="Times New Roman"/>
          <w:bCs/>
          <w:sz w:val="24"/>
          <w:szCs w:val="24"/>
        </w:rPr>
        <w:t xml:space="preserve">studied </w:t>
      </w:r>
      <w:r w:rsidR="0040150D" w:rsidRPr="009030D3">
        <w:rPr>
          <w:rFonts w:ascii="Times New Roman" w:eastAsia="Calibri" w:hAnsi="Times New Roman" w:cs="Times New Roman"/>
          <w:bCs/>
          <w:sz w:val="24"/>
          <w:szCs w:val="24"/>
        </w:rPr>
        <w:t>species</w:t>
      </w:r>
      <w:r w:rsidR="008E272A" w:rsidRPr="009030D3">
        <w:rPr>
          <w:rFonts w:ascii="Times New Roman" w:eastAsia="Calibri" w:hAnsi="Times New Roman" w:cs="Times New Roman"/>
          <w:bCs/>
          <w:sz w:val="24"/>
          <w:szCs w:val="24"/>
        </w:rPr>
        <w:t xml:space="preserve">. </w:t>
      </w:r>
      <w:r w:rsidR="008D4F22" w:rsidRPr="009030D3">
        <w:rPr>
          <w:rFonts w:ascii="Times New Roman" w:eastAsia="Calibri" w:hAnsi="Times New Roman" w:cs="Times New Roman"/>
          <w:bCs/>
          <w:sz w:val="24"/>
          <w:szCs w:val="24"/>
        </w:rPr>
        <w:t>C</w:t>
      </w:r>
      <w:r w:rsidR="008E272A" w:rsidRPr="009030D3">
        <w:rPr>
          <w:rFonts w:ascii="Times New Roman" w:eastAsia="Calibri" w:hAnsi="Times New Roman" w:cs="Times New Roman"/>
          <w:bCs/>
          <w:sz w:val="24"/>
          <w:szCs w:val="24"/>
        </w:rPr>
        <w:t xml:space="preserve">ulm height ranged 18.30 in </w:t>
      </w:r>
      <w:r w:rsidR="003C6153" w:rsidRPr="009030D3">
        <w:rPr>
          <w:rFonts w:ascii="Times New Roman" w:eastAsia="Calibri" w:hAnsi="Times New Roman" w:cs="Times New Roman"/>
          <w:bCs/>
          <w:i/>
          <w:iCs/>
          <w:sz w:val="24"/>
          <w:szCs w:val="24"/>
        </w:rPr>
        <w:t xml:space="preserve">Y. </w:t>
      </w:r>
      <w:proofErr w:type="spellStart"/>
      <w:r w:rsidR="003C6153" w:rsidRPr="009030D3">
        <w:rPr>
          <w:rFonts w:ascii="Times New Roman" w:eastAsia="Calibri" w:hAnsi="Times New Roman" w:cs="Times New Roman"/>
          <w:bCs/>
          <w:i/>
          <w:iCs/>
          <w:sz w:val="24"/>
          <w:szCs w:val="24"/>
        </w:rPr>
        <w:t>alpina</w:t>
      </w:r>
      <w:proofErr w:type="spellEnd"/>
      <w:r w:rsidR="003C6153" w:rsidRPr="009030D3">
        <w:rPr>
          <w:rFonts w:ascii="Times New Roman" w:eastAsia="Calibri" w:hAnsi="Times New Roman" w:cs="Times New Roman"/>
          <w:bCs/>
          <w:sz w:val="24"/>
          <w:szCs w:val="24"/>
        </w:rPr>
        <w:t xml:space="preserve"> </w:t>
      </w:r>
      <w:r w:rsidR="008E272A" w:rsidRPr="009030D3">
        <w:rPr>
          <w:rFonts w:ascii="Times New Roman" w:eastAsia="Calibri" w:hAnsi="Times New Roman" w:cs="Times New Roman"/>
          <w:bCs/>
          <w:sz w:val="24"/>
          <w:szCs w:val="24"/>
        </w:rPr>
        <w:t xml:space="preserve">to 371.70 cm in </w:t>
      </w:r>
      <w:bookmarkStart w:id="1" w:name="_Hlk164281693"/>
      <w:r w:rsidR="008E272A" w:rsidRPr="009030D3">
        <w:rPr>
          <w:rFonts w:ascii="Times New Roman" w:eastAsia="Calibri" w:hAnsi="Times New Roman" w:cs="Times New Roman"/>
          <w:bCs/>
          <w:i/>
          <w:iCs/>
          <w:sz w:val="24"/>
          <w:szCs w:val="24"/>
        </w:rPr>
        <w:t xml:space="preserve">D. </w:t>
      </w:r>
      <w:proofErr w:type="spellStart"/>
      <w:r w:rsidR="003E3A5E" w:rsidRPr="009030D3">
        <w:rPr>
          <w:rFonts w:ascii="Times New Roman" w:eastAsia="Calibri" w:hAnsi="Times New Roman" w:cs="Times New Roman"/>
          <w:bCs/>
          <w:i/>
          <w:iCs/>
          <w:sz w:val="24"/>
          <w:szCs w:val="24"/>
        </w:rPr>
        <w:t>dienbienensis</w:t>
      </w:r>
      <w:proofErr w:type="spellEnd"/>
      <w:r w:rsidR="008E272A" w:rsidRPr="009030D3">
        <w:rPr>
          <w:rFonts w:ascii="Times New Roman" w:eastAsia="Calibri" w:hAnsi="Times New Roman" w:cs="Times New Roman"/>
          <w:bCs/>
          <w:sz w:val="24"/>
          <w:szCs w:val="24"/>
        </w:rPr>
        <w:t xml:space="preserve"> </w:t>
      </w:r>
      <w:bookmarkEnd w:id="1"/>
      <w:r w:rsidR="008E272A" w:rsidRPr="009030D3">
        <w:rPr>
          <w:rFonts w:ascii="Times New Roman" w:eastAsia="Calibri" w:hAnsi="Times New Roman" w:cs="Times New Roman"/>
          <w:bCs/>
          <w:sz w:val="24"/>
          <w:szCs w:val="24"/>
        </w:rPr>
        <w:t>while Culm diameter was within range of 1.12 B</w:t>
      </w:r>
      <w:r w:rsidR="008E272A" w:rsidRPr="009030D3">
        <w:rPr>
          <w:rFonts w:ascii="Times New Roman" w:eastAsia="Calibri" w:hAnsi="Times New Roman" w:cs="Times New Roman"/>
          <w:bCs/>
          <w:i/>
          <w:iCs/>
          <w:sz w:val="24"/>
          <w:szCs w:val="24"/>
        </w:rPr>
        <w:t xml:space="preserve">.  </w:t>
      </w:r>
      <w:proofErr w:type="spellStart"/>
      <w:r w:rsidR="008E272A" w:rsidRPr="009030D3">
        <w:rPr>
          <w:rFonts w:ascii="Times New Roman" w:eastAsia="Calibri" w:hAnsi="Times New Roman" w:cs="Times New Roman"/>
          <w:bCs/>
          <w:i/>
          <w:iCs/>
          <w:sz w:val="24"/>
          <w:szCs w:val="24"/>
        </w:rPr>
        <w:t>lapidea</w:t>
      </w:r>
      <w:proofErr w:type="spellEnd"/>
      <w:r w:rsidR="008E272A" w:rsidRPr="009030D3">
        <w:rPr>
          <w:rFonts w:ascii="Times New Roman" w:eastAsia="Calibri" w:hAnsi="Times New Roman" w:cs="Times New Roman"/>
          <w:bCs/>
          <w:sz w:val="24"/>
          <w:szCs w:val="24"/>
        </w:rPr>
        <w:t xml:space="preserve"> to 2.93 cm in </w:t>
      </w:r>
      <w:r w:rsidR="008E272A" w:rsidRPr="009030D3">
        <w:rPr>
          <w:rFonts w:ascii="Times New Roman" w:eastAsia="Calibri" w:hAnsi="Times New Roman" w:cs="Times New Roman"/>
          <w:bCs/>
          <w:i/>
          <w:iCs/>
          <w:sz w:val="24"/>
          <w:szCs w:val="24"/>
        </w:rPr>
        <w:t xml:space="preserve">D. </w:t>
      </w:r>
      <w:proofErr w:type="spellStart"/>
      <w:r w:rsidR="003E3A5E" w:rsidRPr="009030D3">
        <w:rPr>
          <w:rFonts w:ascii="Times New Roman" w:eastAsia="Calibri" w:hAnsi="Times New Roman" w:cs="Times New Roman"/>
          <w:bCs/>
          <w:i/>
          <w:iCs/>
          <w:sz w:val="24"/>
          <w:szCs w:val="24"/>
        </w:rPr>
        <w:t>dienbienensis</w:t>
      </w:r>
      <w:proofErr w:type="spellEnd"/>
      <w:r w:rsidR="008E272A" w:rsidRPr="009030D3">
        <w:rPr>
          <w:rFonts w:ascii="Times New Roman" w:eastAsia="Calibri" w:hAnsi="Times New Roman" w:cs="Times New Roman"/>
          <w:bCs/>
          <w:sz w:val="24"/>
          <w:szCs w:val="24"/>
        </w:rPr>
        <w:t xml:space="preserve">. Furthermore, maximum number of culms was </w:t>
      </w:r>
      <w:proofErr w:type="spellStart"/>
      <w:r w:rsidR="008E272A" w:rsidRPr="009030D3">
        <w:rPr>
          <w:rFonts w:ascii="Times New Roman" w:eastAsia="Calibri" w:hAnsi="Times New Roman" w:cs="Times New Roman"/>
          <w:bCs/>
          <w:sz w:val="24"/>
          <w:szCs w:val="24"/>
        </w:rPr>
        <w:t>re</w:t>
      </w:r>
      <w:r w:rsidR="000F26E4">
        <w:rPr>
          <w:rFonts w:ascii="Times New Roman" w:eastAsia="Calibri" w:hAnsi="Times New Roman" w:cs="Times New Roman"/>
          <w:bCs/>
          <w:sz w:val="24"/>
          <w:szCs w:val="24"/>
        </w:rPr>
        <w:t>coreded</w:t>
      </w:r>
      <w:proofErr w:type="spellEnd"/>
      <w:r w:rsidR="008E272A" w:rsidRPr="009030D3">
        <w:rPr>
          <w:rFonts w:ascii="Times New Roman" w:eastAsia="Calibri" w:hAnsi="Times New Roman" w:cs="Times New Roman"/>
          <w:bCs/>
          <w:sz w:val="24"/>
          <w:szCs w:val="24"/>
        </w:rPr>
        <w:t xml:space="preserve"> in </w:t>
      </w:r>
      <w:r w:rsidR="008E272A" w:rsidRPr="009030D3">
        <w:rPr>
          <w:rFonts w:ascii="Times New Roman" w:eastAsia="Calibri" w:hAnsi="Times New Roman" w:cs="Times New Roman"/>
          <w:bCs/>
          <w:i/>
          <w:iCs/>
          <w:sz w:val="24"/>
          <w:szCs w:val="24"/>
        </w:rPr>
        <w:t xml:space="preserve">D. </w:t>
      </w:r>
      <w:proofErr w:type="spellStart"/>
      <w:r w:rsidR="003E3A5E" w:rsidRPr="009030D3">
        <w:rPr>
          <w:rFonts w:ascii="Times New Roman" w:eastAsia="Calibri" w:hAnsi="Times New Roman" w:cs="Times New Roman"/>
          <w:bCs/>
          <w:i/>
          <w:iCs/>
          <w:sz w:val="24"/>
          <w:szCs w:val="24"/>
        </w:rPr>
        <w:t>dienbienensis</w:t>
      </w:r>
      <w:proofErr w:type="spellEnd"/>
      <w:r w:rsidR="008E272A" w:rsidRPr="009030D3">
        <w:rPr>
          <w:rFonts w:ascii="Times New Roman" w:eastAsia="Calibri" w:hAnsi="Times New Roman" w:cs="Times New Roman"/>
          <w:bCs/>
          <w:sz w:val="24"/>
          <w:szCs w:val="24"/>
        </w:rPr>
        <w:t xml:space="preserve"> followed by </w:t>
      </w:r>
      <w:r w:rsidR="008E272A" w:rsidRPr="009030D3">
        <w:rPr>
          <w:rFonts w:ascii="Times New Roman" w:eastAsia="Calibri" w:hAnsi="Times New Roman" w:cs="Times New Roman"/>
          <w:bCs/>
          <w:i/>
          <w:iCs/>
          <w:sz w:val="24"/>
          <w:szCs w:val="24"/>
        </w:rPr>
        <w:t xml:space="preserve">D. </w:t>
      </w:r>
      <w:r w:rsidR="00104C76" w:rsidRPr="009030D3">
        <w:rPr>
          <w:rFonts w:ascii="Times New Roman" w:eastAsia="Calibri" w:hAnsi="Times New Roman" w:cs="Times New Roman"/>
          <w:bCs/>
          <w:i/>
          <w:iCs/>
          <w:sz w:val="24"/>
          <w:szCs w:val="24"/>
        </w:rPr>
        <w:t>“sp.”</w:t>
      </w:r>
      <w:r w:rsidR="008E272A" w:rsidRPr="009030D3">
        <w:rPr>
          <w:rFonts w:ascii="Times New Roman" w:eastAsia="Calibri" w:hAnsi="Times New Roman" w:cs="Times New Roman"/>
          <w:bCs/>
          <w:sz w:val="24"/>
          <w:szCs w:val="24"/>
        </w:rPr>
        <w:t xml:space="preserve">, </w:t>
      </w:r>
      <w:r w:rsidR="008E272A" w:rsidRPr="009030D3">
        <w:rPr>
          <w:rFonts w:ascii="Times New Roman" w:eastAsia="Calibri" w:hAnsi="Times New Roman" w:cs="Times New Roman"/>
          <w:bCs/>
          <w:i/>
          <w:iCs/>
          <w:sz w:val="24"/>
          <w:szCs w:val="24"/>
        </w:rPr>
        <w:t>D. asper</w:t>
      </w:r>
      <w:r w:rsidR="008E272A" w:rsidRPr="009030D3">
        <w:rPr>
          <w:rFonts w:ascii="Times New Roman" w:eastAsia="Calibri" w:hAnsi="Times New Roman" w:cs="Times New Roman"/>
          <w:bCs/>
          <w:sz w:val="24"/>
          <w:szCs w:val="24"/>
        </w:rPr>
        <w:t xml:space="preserve">, </w:t>
      </w:r>
      <w:r w:rsidR="008E272A" w:rsidRPr="009030D3">
        <w:rPr>
          <w:rFonts w:ascii="Times New Roman" w:eastAsia="Calibri" w:hAnsi="Times New Roman" w:cs="Times New Roman"/>
          <w:bCs/>
          <w:i/>
          <w:iCs/>
          <w:sz w:val="24"/>
          <w:szCs w:val="24"/>
        </w:rPr>
        <w:t xml:space="preserve">B. </w:t>
      </w:r>
      <w:proofErr w:type="spellStart"/>
      <w:r w:rsidR="008E272A" w:rsidRPr="009030D3">
        <w:rPr>
          <w:rFonts w:ascii="Times New Roman" w:eastAsia="Calibri" w:hAnsi="Times New Roman" w:cs="Times New Roman"/>
          <w:bCs/>
          <w:i/>
          <w:iCs/>
          <w:sz w:val="24"/>
          <w:szCs w:val="24"/>
        </w:rPr>
        <w:t>longinternode</w:t>
      </w:r>
      <w:proofErr w:type="spellEnd"/>
      <w:r w:rsidR="008E272A" w:rsidRPr="009030D3">
        <w:rPr>
          <w:rFonts w:ascii="Times New Roman" w:eastAsia="Calibri" w:hAnsi="Times New Roman" w:cs="Times New Roman"/>
          <w:bCs/>
          <w:sz w:val="24"/>
          <w:szCs w:val="24"/>
        </w:rPr>
        <w:t xml:space="preserve"> and </w:t>
      </w:r>
      <w:r w:rsidR="008E272A" w:rsidRPr="009030D3">
        <w:rPr>
          <w:rFonts w:ascii="Times New Roman" w:eastAsia="Calibri" w:hAnsi="Times New Roman" w:cs="Times New Roman"/>
          <w:bCs/>
          <w:i/>
          <w:iCs/>
          <w:sz w:val="24"/>
          <w:szCs w:val="24"/>
        </w:rPr>
        <w:t xml:space="preserve">D. </w:t>
      </w:r>
      <w:proofErr w:type="spellStart"/>
      <w:r w:rsidR="008E272A" w:rsidRPr="009030D3">
        <w:rPr>
          <w:rFonts w:ascii="Times New Roman" w:eastAsia="Calibri" w:hAnsi="Times New Roman" w:cs="Times New Roman"/>
          <w:bCs/>
          <w:i/>
          <w:iCs/>
          <w:sz w:val="24"/>
          <w:szCs w:val="24"/>
        </w:rPr>
        <w:t>membranaceus</w:t>
      </w:r>
      <w:proofErr w:type="spellEnd"/>
      <w:r w:rsidR="008E272A" w:rsidRPr="009030D3">
        <w:rPr>
          <w:rFonts w:ascii="Times New Roman" w:eastAsia="Calibri" w:hAnsi="Times New Roman" w:cs="Times New Roman"/>
          <w:bCs/>
          <w:sz w:val="24"/>
          <w:szCs w:val="24"/>
        </w:rPr>
        <w:t xml:space="preserve">, respectively. On other hand, </w:t>
      </w:r>
      <w:r w:rsidR="008E272A" w:rsidRPr="009030D3">
        <w:rPr>
          <w:rFonts w:ascii="Times New Roman" w:eastAsia="Calibri" w:hAnsi="Times New Roman" w:cs="Times New Roman"/>
          <w:bCs/>
          <w:i/>
          <w:iCs/>
          <w:sz w:val="24"/>
          <w:szCs w:val="24"/>
        </w:rPr>
        <w:t xml:space="preserve">B. </w:t>
      </w:r>
      <w:proofErr w:type="spellStart"/>
      <w:r w:rsidR="008E272A" w:rsidRPr="009030D3">
        <w:rPr>
          <w:rFonts w:ascii="Times New Roman" w:eastAsia="Calibri" w:hAnsi="Times New Roman" w:cs="Times New Roman"/>
          <w:bCs/>
          <w:i/>
          <w:iCs/>
          <w:sz w:val="24"/>
          <w:szCs w:val="24"/>
        </w:rPr>
        <w:t>longinternode</w:t>
      </w:r>
      <w:proofErr w:type="spellEnd"/>
      <w:r w:rsidR="008E272A" w:rsidRPr="009030D3">
        <w:rPr>
          <w:rFonts w:ascii="Times New Roman" w:eastAsia="Calibri" w:hAnsi="Times New Roman" w:cs="Times New Roman"/>
          <w:bCs/>
          <w:sz w:val="24"/>
          <w:szCs w:val="24"/>
        </w:rPr>
        <w:t xml:space="preserve"> had the highest number of nodes (14.33) whereas the dominant internode length (30.53 cm) recorded in </w:t>
      </w:r>
      <w:r w:rsidR="008E272A" w:rsidRPr="009030D3">
        <w:rPr>
          <w:rFonts w:ascii="Times New Roman" w:eastAsia="Calibri" w:hAnsi="Times New Roman" w:cs="Times New Roman"/>
          <w:bCs/>
          <w:i/>
          <w:iCs/>
          <w:sz w:val="24"/>
          <w:szCs w:val="24"/>
        </w:rPr>
        <w:t xml:space="preserve">D. </w:t>
      </w:r>
      <w:proofErr w:type="spellStart"/>
      <w:r w:rsidR="008E272A" w:rsidRPr="009030D3">
        <w:rPr>
          <w:rFonts w:ascii="Times New Roman" w:eastAsia="Calibri" w:hAnsi="Times New Roman" w:cs="Times New Roman"/>
          <w:bCs/>
          <w:i/>
          <w:iCs/>
          <w:sz w:val="24"/>
          <w:szCs w:val="24"/>
        </w:rPr>
        <w:t>membranaceus</w:t>
      </w:r>
      <w:proofErr w:type="spellEnd"/>
      <w:r w:rsidR="008E272A" w:rsidRPr="009030D3">
        <w:rPr>
          <w:rFonts w:ascii="Times New Roman" w:eastAsia="Calibri" w:hAnsi="Times New Roman" w:cs="Times New Roman"/>
          <w:bCs/>
          <w:sz w:val="24"/>
          <w:szCs w:val="24"/>
        </w:rPr>
        <w:t xml:space="preserve">. </w:t>
      </w:r>
      <w:r w:rsidRPr="00496915">
        <w:rPr>
          <w:rFonts w:ascii="Times New Roman" w:eastAsia="Calibri" w:hAnsi="Times New Roman" w:cs="Times New Roman"/>
          <w:bCs/>
          <w:i/>
          <w:sz w:val="24"/>
          <w:szCs w:val="24"/>
        </w:rPr>
        <w:t xml:space="preserve">D. </w:t>
      </w:r>
      <w:proofErr w:type="spellStart"/>
      <w:r w:rsidRPr="00496915">
        <w:rPr>
          <w:rFonts w:ascii="Times New Roman" w:eastAsia="Calibri" w:hAnsi="Times New Roman" w:cs="Times New Roman"/>
          <w:bCs/>
          <w:i/>
          <w:sz w:val="24"/>
          <w:szCs w:val="24"/>
        </w:rPr>
        <w:t>dienbienensis</w:t>
      </w:r>
      <w:proofErr w:type="spellEnd"/>
      <w:r w:rsidRPr="00496915">
        <w:rPr>
          <w:rFonts w:ascii="Times New Roman" w:eastAsia="Calibri" w:hAnsi="Times New Roman" w:cs="Times New Roman"/>
          <w:bCs/>
          <w:i/>
          <w:sz w:val="24"/>
          <w:szCs w:val="24"/>
        </w:rPr>
        <w:t xml:space="preserve">, D. </w:t>
      </w:r>
      <w:proofErr w:type="spellStart"/>
      <w:r w:rsidRPr="00496915">
        <w:rPr>
          <w:rFonts w:ascii="Times New Roman" w:eastAsia="Calibri" w:hAnsi="Times New Roman" w:cs="Times New Roman"/>
          <w:bCs/>
          <w:i/>
          <w:sz w:val="24"/>
          <w:szCs w:val="24"/>
        </w:rPr>
        <w:t>membranaceus</w:t>
      </w:r>
      <w:proofErr w:type="spellEnd"/>
      <w:r w:rsidRPr="00496915">
        <w:rPr>
          <w:rFonts w:ascii="Times New Roman" w:eastAsia="Calibri" w:hAnsi="Times New Roman" w:cs="Times New Roman"/>
          <w:bCs/>
          <w:i/>
          <w:sz w:val="24"/>
          <w:szCs w:val="24"/>
        </w:rPr>
        <w:t xml:space="preserve">, D. asper, B. </w:t>
      </w:r>
      <w:proofErr w:type="spellStart"/>
      <w:r w:rsidRPr="00496915">
        <w:rPr>
          <w:rFonts w:ascii="Times New Roman" w:eastAsia="Calibri" w:hAnsi="Times New Roman" w:cs="Times New Roman"/>
          <w:bCs/>
          <w:i/>
          <w:sz w:val="24"/>
          <w:szCs w:val="24"/>
        </w:rPr>
        <w:t>polymorpha</w:t>
      </w:r>
      <w:proofErr w:type="spellEnd"/>
      <w:r w:rsidRPr="00496915">
        <w:rPr>
          <w:rFonts w:ascii="Times New Roman" w:eastAsia="Calibri" w:hAnsi="Times New Roman" w:cs="Times New Roman"/>
          <w:bCs/>
          <w:i/>
          <w:sz w:val="24"/>
          <w:szCs w:val="24"/>
        </w:rPr>
        <w:t xml:space="preserve">, B. </w:t>
      </w:r>
      <w:proofErr w:type="spellStart"/>
      <w:r w:rsidRPr="00496915">
        <w:rPr>
          <w:rFonts w:ascii="Times New Roman" w:eastAsia="Calibri" w:hAnsi="Times New Roman" w:cs="Times New Roman"/>
          <w:bCs/>
          <w:i/>
          <w:sz w:val="24"/>
          <w:szCs w:val="24"/>
        </w:rPr>
        <w:t>longinternode</w:t>
      </w:r>
      <w:proofErr w:type="spellEnd"/>
      <w:r w:rsidRPr="00496915">
        <w:rPr>
          <w:rFonts w:ascii="Times New Roman" w:eastAsia="Calibri" w:hAnsi="Times New Roman" w:cs="Times New Roman"/>
          <w:bCs/>
          <w:i/>
          <w:sz w:val="24"/>
          <w:szCs w:val="24"/>
        </w:rPr>
        <w:t>, and D. barbatus</w:t>
      </w:r>
      <w:r w:rsidRPr="00496915">
        <w:rPr>
          <w:rFonts w:ascii="Times New Roman" w:eastAsia="Calibri" w:hAnsi="Times New Roman" w:cs="Times New Roman"/>
          <w:bCs/>
          <w:sz w:val="24"/>
          <w:szCs w:val="24"/>
        </w:rPr>
        <w:t xml:space="preserve"> show</w:t>
      </w:r>
      <w:bookmarkStart w:id="2" w:name="_GoBack"/>
      <w:bookmarkEnd w:id="2"/>
      <w:r w:rsidRPr="00496915">
        <w:rPr>
          <w:rFonts w:ascii="Times New Roman" w:eastAsia="Calibri" w:hAnsi="Times New Roman" w:cs="Times New Roman"/>
          <w:bCs/>
          <w:sz w:val="24"/>
          <w:szCs w:val="24"/>
        </w:rPr>
        <w:t xml:space="preserve">ed greater potential for adaptability than the others, according to the data. Because of their many </w:t>
      </w:r>
      <w:proofErr w:type="spellStart"/>
      <w:r w:rsidRPr="00496915">
        <w:rPr>
          <w:rFonts w:ascii="Times New Roman" w:eastAsia="Calibri" w:hAnsi="Times New Roman" w:cs="Times New Roman"/>
          <w:bCs/>
          <w:sz w:val="24"/>
          <w:szCs w:val="24"/>
        </w:rPr>
        <w:t>advan</w:t>
      </w:r>
      <w:r>
        <w:rPr>
          <w:rFonts w:ascii="Times New Roman" w:eastAsia="Calibri" w:hAnsi="Times New Roman" w:cs="Times New Roman"/>
          <w:bCs/>
          <w:sz w:val="24"/>
          <w:szCs w:val="24"/>
        </w:rPr>
        <w:t>s</w:t>
      </w:r>
      <w:r w:rsidRPr="00496915">
        <w:rPr>
          <w:rFonts w:ascii="Times New Roman" w:eastAsia="Calibri" w:hAnsi="Times New Roman" w:cs="Times New Roman"/>
          <w:bCs/>
          <w:sz w:val="24"/>
          <w:szCs w:val="24"/>
        </w:rPr>
        <w:t>tages</w:t>
      </w:r>
      <w:proofErr w:type="spellEnd"/>
      <w:r w:rsidRPr="00496915">
        <w:rPr>
          <w:rFonts w:ascii="Times New Roman" w:eastAsia="Calibri" w:hAnsi="Times New Roman" w:cs="Times New Roman"/>
          <w:bCs/>
          <w:sz w:val="24"/>
          <w:szCs w:val="24"/>
        </w:rPr>
        <w:t xml:space="preserve"> in the research region, they might be marketed to users as an alternative bamboo species resource. However, because bamboo species require a long time to set seed, research into their identification and vegetative propagation strategy development is advised.  </w:t>
      </w:r>
    </w:p>
    <w:p w14:paraId="6203D5F4" w14:textId="4523F6FD" w:rsidR="00B51A58" w:rsidRPr="009030D3" w:rsidRDefault="00B51A58" w:rsidP="003652F4">
      <w:pPr>
        <w:autoSpaceDE w:val="0"/>
        <w:autoSpaceDN w:val="0"/>
        <w:adjustRightInd w:val="0"/>
        <w:spacing w:after="24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
          <w:sz w:val="24"/>
          <w:szCs w:val="24"/>
        </w:rPr>
        <w:t>Keywords</w:t>
      </w:r>
      <w:r w:rsidRPr="009030D3">
        <w:rPr>
          <w:rFonts w:ascii="Times New Roman" w:eastAsia="Calibri" w:hAnsi="Times New Roman" w:cs="Times New Roman"/>
          <w:bCs/>
          <w:sz w:val="24"/>
          <w:szCs w:val="24"/>
        </w:rPr>
        <w:t>; Culm, Exotic, Internode, Survival rate</w:t>
      </w:r>
    </w:p>
    <w:p w14:paraId="4833EEFF" w14:textId="23B44FCA" w:rsidR="00B51A58" w:rsidRPr="009030D3" w:rsidRDefault="00B51A58" w:rsidP="00B802BB">
      <w:pPr>
        <w:autoSpaceDE w:val="0"/>
        <w:autoSpaceDN w:val="0"/>
        <w:adjustRightInd w:val="0"/>
        <w:spacing w:line="240" w:lineRule="auto"/>
        <w:jc w:val="both"/>
        <w:rPr>
          <w:rFonts w:ascii="Times New Roman" w:eastAsia="Calibri" w:hAnsi="Times New Roman" w:cs="Times New Roman"/>
          <w:b/>
          <w:i/>
          <w:sz w:val="24"/>
          <w:szCs w:val="24"/>
        </w:rPr>
      </w:pPr>
      <w:r w:rsidRPr="009030D3">
        <w:rPr>
          <w:rFonts w:ascii="Times New Roman" w:eastAsia="Calibri" w:hAnsi="Times New Roman" w:cs="Times New Roman"/>
          <w:b/>
          <w:sz w:val="24"/>
          <w:szCs w:val="24"/>
        </w:rPr>
        <w:t xml:space="preserve">1. </w:t>
      </w:r>
      <w:r w:rsidR="009B2C24" w:rsidRPr="009030D3">
        <w:rPr>
          <w:rFonts w:ascii="Times New Roman" w:eastAsia="Calibri" w:hAnsi="Times New Roman" w:cs="Times New Roman"/>
          <w:b/>
          <w:sz w:val="24"/>
          <w:szCs w:val="24"/>
        </w:rPr>
        <w:t>INTRODUCTION</w:t>
      </w:r>
    </w:p>
    <w:p w14:paraId="0B64820F" w14:textId="7932FBF6" w:rsidR="00B51A58" w:rsidRPr="009030D3" w:rsidRDefault="00B51A58" w:rsidP="003652F4">
      <w:pPr>
        <w:autoSpaceDE w:val="0"/>
        <w:autoSpaceDN w:val="0"/>
        <w:adjustRightInd w:val="0"/>
        <w:spacing w:after="240" w:line="240" w:lineRule="auto"/>
        <w:jc w:val="both"/>
        <w:rPr>
          <w:rFonts w:ascii="Times New Roman" w:eastAsia="Calibri" w:hAnsi="Times New Roman" w:cs="Times New Roman"/>
          <w:bCs/>
          <w:sz w:val="32"/>
          <w:szCs w:val="32"/>
        </w:rPr>
      </w:pPr>
      <w:r w:rsidRPr="009030D3">
        <w:rPr>
          <w:rFonts w:ascii="Times New Roman" w:eastAsia="Calibri" w:hAnsi="Times New Roman" w:cs="Times New Roman"/>
          <w:bCs/>
          <w:sz w:val="24"/>
          <w:szCs w:val="24"/>
        </w:rPr>
        <w:t xml:space="preserve">Bamboo species are perennial giant herbaceous and woody grass belongs to the subfamily </w:t>
      </w:r>
      <w:proofErr w:type="spellStart"/>
      <w:r w:rsidRPr="009030D3">
        <w:rPr>
          <w:rFonts w:ascii="Times New Roman" w:eastAsia="Calibri" w:hAnsi="Times New Roman" w:cs="Times New Roman"/>
          <w:bCs/>
          <w:i/>
          <w:sz w:val="24"/>
          <w:szCs w:val="24"/>
        </w:rPr>
        <w:t>Poaceae</w:t>
      </w:r>
      <w:proofErr w:type="spellEnd"/>
      <w:r w:rsidRPr="009030D3">
        <w:rPr>
          <w:rFonts w:ascii="Times New Roman" w:eastAsia="Calibri" w:hAnsi="Times New Roman" w:cs="Times New Roman"/>
          <w:bCs/>
          <w:sz w:val="24"/>
          <w:szCs w:val="24"/>
        </w:rPr>
        <w:t xml:space="preserve"> or </w:t>
      </w:r>
      <w:proofErr w:type="spellStart"/>
      <w:proofErr w:type="gramStart"/>
      <w:r w:rsidRPr="009030D3">
        <w:rPr>
          <w:rFonts w:ascii="Times New Roman" w:eastAsia="Calibri" w:hAnsi="Times New Roman" w:cs="Times New Roman"/>
          <w:bCs/>
          <w:i/>
          <w:sz w:val="24"/>
          <w:szCs w:val="24"/>
        </w:rPr>
        <w:t>Graminaceae</w:t>
      </w:r>
      <w:proofErr w:type="spellEnd"/>
      <w:r w:rsidRPr="009030D3">
        <w:rPr>
          <w:rFonts w:ascii="Times New Roman" w:eastAsia="Calibri" w:hAnsi="Times New Roman" w:cs="Times New Roman"/>
          <w:bCs/>
          <w:sz w:val="24"/>
          <w:szCs w:val="24"/>
        </w:rPr>
        <w:t>(</w:t>
      </w:r>
      <w:proofErr w:type="spellStart"/>
      <w:proofErr w:type="gramEnd"/>
      <w:r w:rsidRPr="009030D3">
        <w:rPr>
          <w:rFonts w:ascii="Times New Roman" w:eastAsia="Calibri" w:hAnsi="Times New Roman" w:cs="Times New Roman"/>
          <w:bCs/>
          <w:sz w:val="24"/>
          <w:szCs w:val="24"/>
        </w:rPr>
        <w:t>Tansae</w:t>
      </w:r>
      <w:proofErr w:type="spellEnd"/>
      <w:r w:rsidRPr="009030D3">
        <w:rPr>
          <w:rFonts w:ascii="Times New Roman" w:eastAsia="Calibri" w:hAnsi="Times New Roman" w:cs="Times New Roman"/>
          <w:bCs/>
          <w:sz w:val="24"/>
          <w:szCs w:val="24"/>
        </w:rPr>
        <w:t xml:space="preserve"> and Yulong, 2021; Hassan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sz w:val="24"/>
          <w:szCs w:val="24"/>
        </w:rPr>
        <w:t xml:space="preserve"> 2022). </w:t>
      </w:r>
      <w:r w:rsidR="00AC511D" w:rsidRPr="009030D3">
        <w:rPr>
          <w:rFonts w:ascii="Times New Roman" w:eastAsia="Calibri" w:hAnsi="Times New Roman" w:cs="Times New Roman"/>
          <w:bCs/>
          <w:sz w:val="24"/>
          <w:szCs w:val="24"/>
        </w:rPr>
        <w:t xml:space="preserve">Globally, it has 1718 species with 232 found beyond their native </w:t>
      </w:r>
      <w:proofErr w:type="gramStart"/>
      <w:r w:rsidR="00AC511D" w:rsidRPr="009030D3">
        <w:rPr>
          <w:rFonts w:ascii="Times New Roman" w:eastAsia="Calibri" w:hAnsi="Times New Roman" w:cs="Times New Roman"/>
          <w:bCs/>
          <w:sz w:val="24"/>
          <w:szCs w:val="24"/>
        </w:rPr>
        <w:t>ecosystem</w:t>
      </w:r>
      <w:r w:rsidR="00AC511D" w:rsidRPr="009030D3">
        <w:rPr>
          <w:rFonts w:ascii="Times New Roman" w:hAnsi="Times New Roman" w:cs="Times New Roman"/>
          <w:sz w:val="24"/>
          <w:szCs w:val="24"/>
        </w:rPr>
        <w:t>(</w:t>
      </w:r>
      <w:proofErr w:type="gramEnd"/>
      <w:r w:rsidR="00AC511D" w:rsidRPr="009030D3">
        <w:rPr>
          <w:rFonts w:ascii="Times New Roman" w:hAnsi="Times New Roman" w:cs="Times New Roman"/>
          <w:sz w:val="24"/>
          <w:szCs w:val="24"/>
        </w:rPr>
        <w:t xml:space="preserve">Canavan et  al.,2017). </w:t>
      </w:r>
      <w:proofErr w:type="gramStart"/>
      <w:r w:rsidR="00AC511D" w:rsidRPr="009030D3">
        <w:rPr>
          <w:rFonts w:ascii="Times New Roman" w:hAnsi="Times New Roman" w:cs="Times New Roman"/>
          <w:sz w:val="24"/>
          <w:szCs w:val="24"/>
        </w:rPr>
        <w:t>A  total</w:t>
      </w:r>
      <w:proofErr w:type="gramEnd"/>
      <w:r w:rsidR="00AC511D" w:rsidRPr="009030D3">
        <w:rPr>
          <w:rFonts w:ascii="Times New Roman" w:hAnsi="Times New Roman" w:cs="Times New Roman"/>
          <w:sz w:val="24"/>
          <w:szCs w:val="24"/>
        </w:rPr>
        <w:t xml:space="preserve"> of 115  bamboo species are  reported  in Africa  (Tinsae &amp;  Yulong, 2021). Of these </w:t>
      </w:r>
      <w:r w:rsidR="00326C49" w:rsidRPr="009030D3">
        <w:rPr>
          <w:rFonts w:ascii="Times New Roman" w:hAnsi="Times New Roman" w:cs="Times New Roman"/>
          <w:sz w:val="24"/>
          <w:szCs w:val="24"/>
        </w:rPr>
        <w:t xml:space="preserve">only two species named by </w:t>
      </w:r>
      <w:proofErr w:type="spellStart"/>
      <w:r w:rsidR="00326C49" w:rsidRPr="009030D3">
        <w:rPr>
          <w:rFonts w:ascii="Times New Roman" w:eastAsia="Calibri" w:hAnsi="Times New Roman" w:cs="Times New Roman"/>
          <w:bCs/>
          <w:i/>
          <w:sz w:val="24"/>
          <w:szCs w:val="24"/>
        </w:rPr>
        <w:t>Oxytenanthera</w:t>
      </w:r>
      <w:proofErr w:type="spellEnd"/>
      <w:r w:rsidR="00326C49" w:rsidRPr="009030D3">
        <w:rPr>
          <w:rFonts w:ascii="Times New Roman" w:eastAsia="Calibri" w:hAnsi="Times New Roman" w:cs="Times New Roman"/>
          <w:bCs/>
          <w:i/>
          <w:sz w:val="24"/>
          <w:szCs w:val="24"/>
        </w:rPr>
        <w:t xml:space="preserve"> </w:t>
      </w:r>
      <w:proofErr w:type="spellStart"/>
      <w:r w:rsidR="00326C49" w:rsidRPr="009030D3">
        <w:rPr>
          <w:rFonts w:ascii="Times New Roman" w:eastAsia="Calibri" w:hAnsi="Times New Roman" w:cs="Times New Roman"/>
          <w:bCs/>
          <w:i/>
          <w:sz w:val="24"/>
          <w:szCs w:val="24"/>
        </w:rPr>
        <w:t>abyssinica</w:t>
      </w:r>
      <w:proofErr w:type="spellEnd"/>
      <w:r w:rsidR="00326C49" w:rsidRPr="009030D3">
        <w:rPr>
          <w:rFonts w:ascii="Times New Roman" w:eastAsia="Calibri" w:hAnsi="Times New Roman" w:cs="Times New Roman"/>
          <w:bCs/>
          <w:sz w:val="24"/>
          <w:szCs w:val="24"/>
        </w:rPr>
        <w:t xml:space="preserve"> (lowland Bamboo) and </w:t>
      </w:r>
      <w:proofErr w:type="spellStart"/>
      <w:r w:rsidR="003A061B" w:rsidRPr="009030D3">
        <w:rPr>
          <w:rFonts w:ascii="Times New Roman" w:eastAsia="Calibri" w:hAnsi="Times New Roman" w:cs="Times New Roman"/>
          <w:bCs/>
          <w:i/>
          <w:sz w:val="24"/>
          <w:szCs w:val="24"/>
        </w:rPr>
        <w:t>Yushinia</w:t>
      </w:r>
      <w:proofErr w:type="spellEnd"/>
      <w:r w:rsidR="00326C49" w:rsidRPr="009030D3">
        <w:rPr>
          <w:rFonts w:ascii="Times New Roman" w:eastAsia="Calibri" w:hAnsi="Times New Roman" w:cs="Times New Roman"/>
          <w:bCs/>
          <w:i/>
          <w:sz w:val="24"/>
          <w:szCs w:val="24"/>
        </w:rPr>
        <w:t xml:space="preserve"> </w:t>
      </w:r>
      <w:proofErr w:type="spellStart"/>
      <w:r w:rsidR="00326C49" w:rsidRPr="009030D3">
        <w:rPr>
          <w:rFonts w:ascii="Times New Roman" w:eastAsia="Calibri" w:hAnsi="Times New Roman" w:cs="Times New Roman"/>
          <w:bCs/>
          <w:i/>
          <w:sz w:val="24"/>
          <w:szCs w:val="24"/>
        </w:rPr>
        <w:t>alpina</w:t>
      </w:r>
      <w:proofErr w:type="spellEnd"/>
      <w:r w:rsidR="00326C49" w:rsidRPr="009030D3">
        <w:rPr>
          <w:rFonts w:ascii="Times New Roman" w:eastAsia="Calibri" w:hAnsi="Times New Roman" w:cs="Times New Roman"/>
          <w:bCs/>
          <w:sz w:val="24"/>
          <w:szCs w:val="24"/>
        </w:rPr>
        <w:t xml:space="preserve"> (highland Bamboo) are indigenous to Ethiopia (</w:t>
      </w:r>
      <w:proofErr w:type="spellStart"/>
      <w:r w:rsidR="00326C49" w:rsidRPr="009030D3">
        <w:rPr>
          <w:rFonts w:ascii="Times New Roman" w:eastAsia="Calibri" w:hAnsi="Times New Roman" w:cs="Times New Roman"/>
          <w:bCs/>
          <w:sz w:val="24"/>
          <w:szCs w:val="24"/>
        </w:rPr>
        <w:t>Yigardu</w:t>
      </w:r>
      <w:proofErr w:type="spellEnd"/>
      <w:r w:rsidR="00326C49" w:rsidRPr="009030D3">
        <w:rPr>
          <w:rFonts w:ascii="Times New Roman" w:eastAsia="Calibri" w:hAnsi="Times New Roman" w:cs="Times New Roman"/>
          <w:bCs/>
          <w:sz w:val="24"/>
          <w:szCs w:val="24"/>
        </w:rPr>
        <w:t xml:space="preserve"> et al., 2016; </w:t>
      </w:r>
      <w:proofErr w:type="spellStart"/>
      <w:r w:rsidR="00326C49" w:rsidRPr="009030D3">
        <w:rPr>
          <w:rFonts w:ascii="Times New Roman" w:eastAsia="Calibri" w:hAnsi="Times New Roman" w:cs="Times New Roman"/>
          <w:bCs/>
          <w:sz w:val="24"/>
          <w:szCs w:val="24"/>
        </w:rPr>
        <w:t>Asabeneh</w:t>
      </w:r>
      <w:proofErr w:type="spellEnd"/>
      <w:r w:rsidR="003A061B" w:rsidRPr="009030D3">
        <w:rPr>
          <w:rFonts w:ascii="Times New Roman" w:eastAsia="Calibri" w:hAnsi="Times New Roman" w:cs="Times New Roman"/>
          <w:bCs/>
          <w:sz w:val="24"/>
          <w:szCs w:val="24"/>
        </w:rPr>
        <w:t xml:space="preserve"> </w:t>
      </w:r>
      <w:r w:rsidR="00326C49" w:rsidRPr="009030D3">
        <w:rPr>
          <w:rFonts w:ascii="Times New Roman" w:eastAsia="Calibri" w:hAnsi="Times New Roman" w:cs="Times New Roman"/>
          <w:bCs/>
          <w:iCs/>
          <w:sz w:val="24"/>
          <w:szCs w:val="24"/>
        </w:rPr>
        <w:t>et al.,</w:t>
      </w:r>
      <w:r w:rsidR="00326C49" w:rsidRPr="009030D3">
        <w:rPr>
          <w:rFonts w:ascii="Times New Roman" w:eastAsia="Calibri" w:hAnsi="Times New Roman" w:cs="Times New Roman"/>
          <w:bCs/>
          <w:sz w:val="24"/>
          <w:szCs w:val="24"/>
        </w:rPr>
        <w:t xml:space="preserve"> 2015).</w:t>
      </w:r>
      <w:r w:rsidR="00326C49" w:rsidRPr="009030D3">
        <w:rPr>
          <w:rFonts w:ascii="Times New Roman" w:eastAsia="Calibri" w:hAnsi="Times New Roman" w:cs="Times New Roman"/>
          <w:bCs/>
          <w:sz w:val="32"/>
          <w:szCs w:val="32"/>
        </w:rPr>
        <w:t xml:space="preserve"> </w:t>
      </w:r>
      <w:r w:rsidRPr="009030D3">
        <w:rPr>
          <w:rFonts w:ascii="Times New Roman" w:eastAsia="Calibri" w:hAnsi="Times New Roman" w:cs="Times New Roman"/>
          <w:bCs/>
          <w:sz w:val="24"/>
          <w:szCs w:val="24"/>
        </w:rPr>
        <w:t xml:space="preserve">Additionally, as their name implied the two species are restricted in limited </w:t>
      </w:r>
      <w:proofErr w:type="spellStart"/>
      <w:r w:rsidRPr="009030D3">
        <w:rPr>
          <w:rFonts w:ascii="Times New Roman" w:eastAsia="Calibri" w:hAnsi="Times New Roman" w:cs="Times New Roman"/>
          <w:bCs/>
          <w:sz w:val="24"/>
          <w:szCs w:val="24"/>
        </w:rPr>
        <w:t>agro</w:t>
      </w:r>
      <w:proofErr w:type="spellEnd"/>
      <w:r w:rsidRPr="009030D3">
        <w:rPr>
          <w:rFonts w:ascii="Times New Roman" w:eastAsia="Calibri" w:hAnsi="Times New Roman" w:cs="Times New Roman"/>
          <w:bCs/>
          <w:sz w:val="24"/>
          <w:szCs w:val="24"/>
        </w:rPr>
        <w:t xml:space="preserve"> ecological regions, i.e. in highland (2400</w:t>
      </w:r>
      <w:r w:rsidR="00326C49"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w:t>
      </w:r>
      <w:r w:rsidR="00326C49"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3500 m </w:t>
      </w:r>
      <w:proofErr w:type="spellStart"/>
      <w:r w:rsidRPr="009030D3">
        <w:rPr>
          <w:rFonts w:ascii="Times New Roman" w:eastAsia="Calibri" w:hAnsi="Times New Roman" w:cs="Times New Roman"/>
          <w:bCs/>
          <w:sz w:val="24"/>
          <w:szCs w:val="24"/>
        </w:rPr>
        <w:t>a.s.l</w:t>
      </w:r>
      <w:proofErr w:type="spellEnd"/>
      <w:r w:rsidRPr="009030D3">
        <w:rPr>
          <w:rFonts w:ascii="Times New Roman" w:eastAsia="Calibri" w:hAnsi="Times New Roman" w:cs="Times New Roman"/>
          <w:bCs/>
          <w:sz w:val="24"/>
          <w:szCs w:val="24"/>
        </w:rPr>
        <w:t xml:space="preserve">) and lowland (500-1800 m </w:t>
      </w:r>
      <w:proofErr w:type="spellStart"/>
      <w:r w:rsidRPr="009030D3">
        <w:rPr>
          <w:rFonts w:ascii="Times New Roman" w:eastAsia="Calibri" w:hAnsi="Times New Roman" w:cs="Times New Roman"/>
          <w:bCs/>
          <w:sz w:val="24"/>
          <w:szCs w:val="24"/>
        </w:rPr>
        <w:t>a.s.l</w:t>
      </w:r>
      <w:proofErr w:type="spellEnd"/>
      <w:r w:rsidRPr="009030D3">
        <w:rPr>
          <w:rFonts w:ascii="Times New Roman" w:eastAsia="Calibri" w:hAnsi="Times New Roman" w:cs="Times New Roman"/>
          <w:bCs/>
          <w:sz w:val="24"/>
          <w:szCs w:val="24"/>
        </w:rPr>
        <w:t xml:space="preserve">.) areas. </w:t>
      </w:r>
    </w:p>
    <w:p w14:paraId="29DE2FA0" w14:textId="512866E4" w:rsidR="00B51A58" w:rsidRPr="009030D3" w:rsidRDefault="000C7EC9" w:rsidP="003652F4">
      <w:pPr>
        <w:autoSpaceDE w:val="0"/>
        <w:autoSpaceDN w:val="0"/>
        <w:adjustRightInd w:val="0"/>
        <w:spacing w:after="240" w:line="240" w:lineRule="auto"/>
        <w:jc w:val="both"/>
        <w:rPr>
          <w:rFonts w:ascii="Times New Roman" w:eastAsia="Calibri" w:hAnsi="Times New Roman" w:cs="Times New Roman"/>
          <w:bCs/>
          <w:sz w:val="24"/>
          <w:szCs w:val="24"/>
        </w:rPr>
      </w:pPr>
      <w:r w:rsidRPr="00E2528D">
        <w:rPr>
          <w:rFonts w:ascii="Times New Roman" w:eastAsia="Calibri" w:hAnsi="Times New Roman" w:cs="Times New Roman"/>
          <w:bCs/>
          <w:sz w:val="24"/>
          <w:szCs w:val="24"/>
          <w:highlight w:val="green"/>
        </w:rPr>
        <w:t xml:space="preserve">The introduction of exotic bamboo species to Ethiopia was began </w:t>
      </w:r>
      <w:r w:rsidR="005145E2" w:rsidRPr="00E2528D">
        <w:rPr>
          <w:rFonts w:ascii="Times New Roman" w:eastAsia="Calibri" w:hAnsi="Times New Roman" w:cs="Times New Roman"/>
          <w:bCs/>
          <w:sz w:val="24"/>
          <w:szCs w:val="24"/>
          <w:highlight w:val="green"/>
        </w:rPr>
        <w:t xml:space="preserve">in </w:t>
      </w:r>
      <w:r w:rsidR="00B51A58" w:rsidRPr="00E2528D">
        <w:rPr>
          <w:rFonts w:ascii="Times New Roman" w:eastAsia="Calibri" w:hAnsi="Times New Roman" w:cs="Times New Roman"/>
          <w:bCs/>
          <w:sz w:val="24"/>
          <w:szCs w:val="24"/>
          <w:highlight w:val="green"/>
        </w:rPr>
        <w:t>2007</w:t>
      </w:r>
      <w:r w:rsidR="00B51A58" w:rsidRPr="009030D3">
        <w:rPr>
          <w:rFonts w:ascii="Times New Roman" w:eastAsia="Calibri" w:hAnsi="Times New Roman" w:cs="Times New Roman"/>
          <w:bCs/>
          <w:sz w:val="24"/>
          <w:szCs w:val="24"/>
        </w:rPr>
        <w:t xml:space="preserve"> aimed to diversify the genetic base of th</w:t>
      </w:r>
      <w:r>
        <w:rPr>
          <w:rFonts w:ascii="Times New Roman" w:eastAsia="Calibri" w:hAnsi="Times New Roman" w:cs="Times New Roman"/>
          <w:bCs/>
          <w:sz w:val="24"/>
          <w:szCs w:val="24"/>
        </w:rPr>
        <w:t>e</w:t>
      </w:r>
      <w:r w:rsidR="00B51A58" w:rsidRPr="009030D3">
        <w:rPr>
          <w:rFonts w:ascii="Times New Roman" w:eastAsia="Calibri" w:hAnsi="Times New Roman" w:cs="Times New Roman"/>
          <w:bCs/>
          <w:sz w:val="24"/>
          <w:szCs w:val="24"/>
        </w:rPr>
        <w:t xml:space="preserve"> resource in different </w:t>
      </w:r>
      <w:proofErr w:type="spellStart"/>
      <w:r w:rsidR="00B51A58" w:rsidRPr="009030D3">
        <w:rPr>
          <w:rFonts w:ascii="Times New Roman" w:eastAsia="Calibri" w:hAnsi="Times New Roman" w:cs="Times New Roman"/>
          <w:bCs/>
          <w:sz w:val="24"/>
          <w:szCs w:val="24"/>
        </w:rPr>
        <w:t>agro</w:t>
      </w:r>
      <w:proofErr w:type="spellEnd"/>
      <w:r w:rsidR="00B51A58" w:rsidRPr="009030D3">
        <w:rPr>
          <w:rFonts w:ascii="Times New Roman" w:eastAsia="Calibri" w:hAnsi="Times New Roman" w:cs="Times New Roman"/>
          <w:bCs/>
          <w:sz w:val="24"/>
          <w:szCs w:val="24"/>
        </w:rPr>
        <w:t xml:space="preserve">-ecology </w:t>
      </w:r>
      <w:r w:rsidR="00326C49" w:rsidRPr="009030D3">
        <w:rPr>
          <w:rFonts w:ascii="Times New Roman" w:eastAsia="Calibri" w:hAnsi="Times New Roman" w:cs="Times New Roman"/>
          <w:bCs/>
          <w:sz w:val="24"/>
          <w:szCs w:val="24"/>
        </w:rPr>
        <w:t>part</w:t>
      </w:r>
      <w:r w:rsidR="00646616" w:rsidRPr="009030D3">
        <w:rPr>
          <w:rFonts w:ascii="Times New Roman" w:eastAsia="Calibri" w:hAnsi="Times New Roman" w:cs="Times New Roman"/>
          <w:bCs/>
          <w:sz w:val="24"/>
          <w:szCs w:val="24"/>
        </w:rPr>
        <w:t>s</w:t>
      </w:r>
      <w:r w:rsidR="00326C49" w:rsidRPr="009030D3">
        <w:rPr>
          <w:rFonts w:ascii="Times New Roman" w:eastAsia="Calibri" w:hAnsi="Times New Roman" w:cs="Times New Roman"/>
          <w:bCs/>
          <w:sz w:val="24"/>
          <w:szCs w:val="24"/>
        </w:rPr>
        <w:t xml:space="preserve"> of the country </w:t>
      </w:r>
      <w:r w:rsidR="00B51A58" w:rsidRPr="009030D3">
        <w:rPr>
          <w:rFonts w:ascii="Times New Roman" w:eastAsia="Calibri" w:hAnsi="Times New Roman" w:cs="Times New Roman"/>
          <w:bCs/>
          <w:sz w:val="24"/>
          <w:szCs w:val="24"/>
        </w:rPr>
        <w:t>(</w:t>
      </w:r>
      <w:proofErr w:type="spellStart"/>
      <w:r w:rsidR="00B51A58" w:rsidRPr="009030D3">
        <w:rPr>
          <w:rFonts w:ascii="Times New Roman" w:eastAsia="Calibri" w:hAnsi="Times New Roman" w:cs="Times New Roman"/>
          <w:bCs/>
          <w:sz w:val="24"/>
          <w:szCs w:val="24"/>
        </w:rPr>
        <w:t>Yigardu</w:t>
      </w:r>
      <w:proofErr w:type="spellEnd"/>
      <w:r w:rsidR="003A061B" w:rsidRPr="009030D3">
        <w:rPr>
          <w:rFonts w:ascii="Times New Roman" w:eastAsia="Calibri" w:hAnsi="Times New Roman" w:cs="Times New Roman"/>
          <w:bCs/>
          <w:sz w:val="24"/>
          <w:szCs w:val="24"/>
        </w:rPr>
        <w:t xml:space="preserve"> </w:t>
      </w:r>
      <w:r w:rsidR="00B51A58" w:rsidRPr="009030D3">
        <w:rPr>
          <w:rFonts w:ascii="Times New Roman" w:eastAsia="Calibri" w:hAnsi="Times New Roman" w:cs="Times New Roman"/>
          <w:bCs/>
          <w:iCs/>
          <w:sz w:val="24"/>
          <w:szCs w:val="24"/>
        </w:rPr>
        <w:t>et al.,</w:t>
      </w:r>
      <w:r w:rsidR="00B51A58" w:rsidRPr="009030D3">
        <w:rPr>
          <w:rFonts w:ascii="Times New Roman" w:eastAsia="Calibri" w:hAnsi="Times New Roman" w:cs="Times New Roman"/>
          <w:bCs/>
          <w:i/>
          <w:sz w:val="24"/>
          <w:szCs w:val="24"/>
        </w:rPr>
        <w:t xml:space="preserve"> 2016; </w:t>
      </w:r>
      <w:r w:rsidR="00B51A58" w:rsidRPr="009030D3">
        <w:rPr>
          <w:rFonts w:ascii="Times New Roman" w:eastAsia="Calibri" w:hAnsi="Times New Roman" w:cs="Times New Roman"/>
          <w:bCs/>
          <w:iCs/>
          <w:sz w:val="24"/>
          <w:szCs w:val="24"/>
        </w:rPr>
        <w:t>Gezahegn et al.,</w:t>
      </w:r>
      <w:r w:rsidR="00B51A58" w:rsidRPr="009030D3">
        <w:rPr>
          <w:rFonts w:ascii="Times New Roman" w:eastAsia="Calibri" w:hAnsi="Times New Roman" w:cs="Times New Roman"/>
          <w:bCs/>
          <w:i/>
          <w:sz w:val="24"/>
          <w:szCs w:val="24"/>
        </w:rPr>
        <w:t xml:space="preserve"> </w:t>
      </w:r>
      <w:r w:rsidR="00B51A58" w:rsidRPr="009030D3">
        <w:rPr>
          <w:rFonts w:ascii="Times New Roman" w:eastAsia="Calibri" w:hAnsi="Times New Roman" w:cs="Times New Roman"/>
          <w:bCs/>
          <w:iCs/>
          <w:sz w:val="24"/>
          <w:szCs w:val="24"/>
        </w:rPr>
        <w:t>2021</w:t>
      </w:r>
      <w:r w:rsidR="00B51A58" w:rsidRPr="009030D3">
        <w:rPr>
          <w:rFonts w:ascii="Times New Roman" w:eastAsia="Calibri" w:hAnsi="Times New Roman" w:cs="Times New Roman"/>
          <w:bCs/>
          <w:sz w:val="24"/>
          <w:szCs w:val="24"/>
        </w:rPr>
        <w:t>).  The introduction was undertaken by Ministry of Agriculture and Rural Development of Ethiopia in collaboration with a project called “East African Bamboo Project (</w:t>
      </w:r>
      <w:proofErr w:type="spellStart"/>
      <w:r w:rsidR="00B51A58" w:rsidRPr="009030D3">
        <w:rPr>
          <w:rFonts w:ascii="Times New Roman" w:eastAsia="Calibri" w:hAnsi="Times New Roman" w:cs="Times New Roman"/>
          <w:bCs/>
          <w:sz w:val="24"/>
          <w:szCs w:val="24"/>
        </w:rPr>
        <w:t>Yigardu</w:t>
      </w:r>
      <w:proofErr w:type="spellEnd"/>
      <w:r w:rsidR="00B51A58" w:rsidRPr="009030D3">
        <w:rPr>
          <w:rFonts w:ascii="Times New Roman" w:eastAsia="Calibri" w:hAnsi="Times New Roman" w:cs="Times New Roman"/>
          <w:bCs/>
          <w:sz w:val="24"/>
          <w:szCs w:val="24"/>
        </w:rPr>
        <w:t xml:space="preserve"> and </w:t>
      </w:r>
      <w:proofErr w:type="spellStart"/>
      <w:r w:rsidR="00B51A58" w:rsidRPr="009030D3">
        <w:rPr>
          <w:rFonts w:ascii="Times New Roman" w:eastAsia="Calibri" w:hAnsi="Times New Roman" w:cs="Times New Roman"/>
          <w:bCs/>
          <w:sz w:val="24"/>
          <w:szCs w:val="24"/>
        </w:rPr>
        <w:t>Mengistie</w:t>
      </w:r>
      <w:proofErr w:type="spellEnd"/>
      <w:r w:rsidR="00B51A58" w:rsidRPr="009030D3">
        <w:rPr>
          <w:rFonts w:ascii="Times New Roman" w:eastAsia="Calibri" w:hAnsi="Times New Roman" w:cs="Times New Roman"/>
          <w:bCs/>
          <w:sz w:val="24"/>
          <w:szCs w:val="24"/>
        </w:rPr>
        <w:t>, 2010). Since then, 23 different Bamboo species under seven genera were introduced and some of them have been tested under field conditions for their adaptability in different parts of the country. The species could be used in woodworking and furniture industries substituting wood, for pulp and paper production and for construction purposes. Moreover, bamboo has the capability of mitigating climate change as it restores degraded land, act as carbon sequesters and protects soil from erosion (</w:t>
      </w:r>
      <w:proofErr w:type="spellStart"/>
      <w:r w:rsidR="00B51A58" w:rsidRPr="009030D3">
        <w:rPr>
          <w:rFonts w:ascii="Times New Roman" w:eastAsia="Calibri" w:hAnsi="Times New Roman" w:cs="Times New Roman"/>
          <w:bCs/>
          <w:sz w:val="24"/>
          <w:szCs w:val="24"/>
        </w:rPr>
        <w:t>Kelbessa</w:t>
      </w:r>
      <w:proofErr w:type="spellEnd"/>
      <w:r w:rsidR="00BE11AA" w:rsidRPr="009030D3">
        <w:rPr>
          <w:rFonts w:ascii="Times New Roman" w:eastAsia="Calibri" w:hAnsi="Times New Roman" w:cs="Times New Roman"/>
          <w:bCs/>
          <w:sz w:val="24"/>
          <w:szCs w:val="24"/>
        </w:rPr>
        <w:t xml:space="preserve"> </w:t>
      </w:r>
      <w:r w:rsidR="00B51A58" w:rsidRPr="009030D3">
        <w:rPr>
          <w:rFonts w:ascii="Times New Roman" w:eastAsia="Calibri" w:hAnsi="Times New Roman" w:cs="Times New Roman"/>
          <w:bCs/>
          <w:sz w:val="24"/>
          <w:szCs w:val="24"/>
        </w:rPr>
        <w:t>et al., 2000; Azene</w:t>
      </w:r>
      <w:r w:rsidR="00C50F0B" w:rsidRPr="009030D3">
        <w:rPr>
          <w:rFonts w:ascii="Times New Roman" w:eastAsia="Calibri" w:hAnsi="Times New Roman" w:cs="Times New Roman"/>
          <w:bCs/>
          <w:sz w:val="24"/>
          <w:szCs w:val="24"/>
        </w:rPr>
        <w:t xml:space="preserve"> </w:t>
      </w:r>
      <w:r w:rsidR="00B51A58" w:rsidRPr="009030D3">
        <w:rPr>
          <w:rFonts w:ascii="Times New Roman" w:eastAsia="Calibri" w:hAnsi="Times New Roman" w:cs="Times New Roman"/>
          <w:bCs/>
          <w:iCs/>
          <w:sz w:val="24"/>
          <w:szCs w:val="24"/>
        </w:rPr>
        <w:t>et al.,</w:t>
      </w:r>
      <w:r w:rsidR="00B51A58" w:rsidRPr="009030D3">
        <w:rPr>
          <w:rFonts w:ascii="Times New Roman" w:eastAsia="Calibri" w:hAnsi="Times New Roman" w:cs="Times New Roman"/>
          <w:bCs/>
          <w:sz w:val="24"/>
          <w:szCs w:val="24"/>
        </w:rPr>
        <w:t xml:space="preserve"> 2007; Hassan </w:t>
      </w:r>
      <w:r w:rsidR="00B51A58" w:rsidRPr="009030D3">
        <w:rPr>
          <w:rFonts w:ascii="Times New Roman" w:eastAsia="Calibri" w:hAnsi="Times New Roman" w:cs="Times New Roman"/>
          <w:bCs/>
          <w:iCs/>
          <w:sz w:val="24"/>
          <w:szCs w:val="24"/>
        </w:rPr>
        <w:t>et al.,</w:t>
      </w:r>
      <w:r w:rsidR="00B51A58" w:rsidRPr="009030D3">
        <w:rPr>
          <w:rFonts w:ascii="Times New Roman" w:eastAsia="Calibri" w:hAnsi="Times New Roman" w:cs="Times New Roman"/>
          <w:bCs/>
          <w:sz w:val="24"/>
          <w:szCs w:val="24"/>
        </w:rPr>
        <w:t xml:space="preserve"> 2022).</w:t>
      </w:r>
    </w:p>
    <w:p w14:paraId="54AF8B87" w14:textId="0F31785D" w:rsidR="00B51A58" w:rsidRPr="009030D3" w:rsidRDefault="00B51A58" w:rsidP="003652F4">
      <w:pPr>
        <w:autoSpaceDE w:val="0"/>
        <w:autoSpaceDN w:val="0"/>
        <w:adjustRightInd w:val="0"/>
        <w:spacing w:line="240" w:lineRule="auto"/>
        <w:jc w:val="both"/>
        <w:rPr>
          <w:rFonts w:ascii="Times New Roman" w:hAnsi="Times New Roman" w:cs="Times New Roman"/>
          <w:bCs/>
          <w:sz w:val="24"/>
          <w:szCs w:val="24"/>
        </w:rPr>
      </w:pPr>
      <w:r w:rsidRPr="009030D3">
        <w:rPr>
          <w:rFonts w:ascii="Times New Roman" w:eastAsia="Calibri" w:hAnsi="Times New Roman" w:cs="Times New Roman"/>
          <w:bCs/>
          <w:sz w:val="24"/>
          <w:szCs w:val="24"/>
        </w:rPr>
        <w:t xml:space="preserve">For the species that are not tested in many locations, further evaluation of the species for their adaptability and growth performance should be undertaken. </w:t>
      </w:r>
      <w:r w:rsidR="00B44E67" w:rsidRPr="009030D3">
        <w:rPr>
          <w:rFonts w:ascii="Times New Roman" w:eastAsia="Calibri" w:hAnsi="Times New Roman" w:cs="Times New Roman"/>
          <w:bCs/>
          <w:sz w:val="24"/>
          <w:szCs w:val="24"/>
        </w:rPr>
        <w:t>Before</w:t>
      </w:r>
      <w:r w:rsidRPr="009030D3">
        <w:rPr>
          <w:rFonts w:ascii="Times New Roman" w:eastAsia="Calibri" w:hAnsi="Times New Roman" w:cs="Times New Roman"/>
          <w:bCs/>
          <w:sz w:val="24"/>
          <w:szCs w:val="24"/>
        </w:rPr>
        <w:t xml:space="preserve"> this study’s initiation Bale </w:t>
      </w:r>
      <w:r w:rsidR="00F93313"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restricted with a single species name</w:t>
      </w:r>
      <w:r w:rsidR="00C460A9" w:rsidRPr="009030D3">
        <w:rPr>
          <w:rFonts w:ascii="Times New Roman" w:eastAsia="Calibri" w:hAnsi="Times New Roman" w:cs="Times New Roman"/>
          <w:bCs/>
          <w:sz w:val="24"/>
          <w:szCs w:val="24"/>
        </w:rPr>
        <w:t xml:space="preserve">ly </w:t>
      </w:r>
      <w:r w:rsidRPr="009030D3">
        <w:rPr>
          <w:rFonts w:ascii="Times New Roman" w:eastAsia="Calibri" w:hAnsi="Times New Roman" w:cs="Times New Roman"/>
          <w:bCs/>
          <w:i/>
          <w:sz w:val="24"/>
          <w:szCs w:val="24"/>
        </w:rPr>
        <w:t>A</w:t>
      </w:r>
      <w:r w:rsidR="00C460A9" w:rsidRPr="009030D3">
        <w:rPr>
          <w:rFonts w:ascii="Times New Roman" w:eastAsia="Calibri" w:hAnsi="Times New Roman" w:cs="Times New Roman"/>
          <w:bCs/>
          <w:i/>
          <w:sz w:val="24"/>
          <w:szCs w:val="24"/>
        </w:rPr>
        <w:t>.</w:t>
      </w:r>
      <w:r w:rsidRPr="009030D3">
        <w:rPr>
          <w:rFonts w:ascii="Times New Roman" w:eastAsia="Calibri" w:hAnsi="Times New Roman" w:cs="Times New Roman"/>
          <w:bCs/>
          <w:i/>
          <w:sz w:val="24"/>
          <w:szCs w:val="24"/>
        </w:rPr>
        <w:t xml:space="preserve"> </w:t>
      </w:r>
      <w:proofErr w:type="spellStart"/>
      <w:r w:rsidRPr="009030D3">
        <w:rPr>
          <w:rFonts w:ascii="Times New Roman" w:eastAsia="Calibri" w:hAnsi="Times New Roman" w:cs="Times New Roman"/>
          <w:bCs/>
          <w:i/>
          <w:sz w:val="24"/>
          <w:szCs w:val="24"/>
        </w:rPr>
        <w:t>alpin</w:t>
      </w:r>
      <w:r w:rsidR="00F93313" w:rsidRPr="009030D3">
        <w:rPr>
          <w:rFonts w:ascii="Times New Roman" w:eastAsia="Calibri" w:hAnsi="Times New Roman" w:cs="Times New Roman"/>
          <w:bCs/>
          <w:i/>
          <w:sz w:val="24"/>
          <w:szCs w:val="24"/>
        </w:rPr>
        <w:t>a</w:t>
      </w:r>
      <w:proofErr w:type="spellEnd"/>
      <w:r w:rsidRPr="009030D3">
        <w:rPr>
          <w:rFonts w:ascii="Times New Roman" w:eastAsia="Calibri" w:hAnsi="Times New Roman" w:cs="Times New Roman"/>
          <w:bCs/>
          <w:sz w:val="24"/>
          <w:szCs w:val="24"/>
        </w:rPr>
        <w:t xml:space="preserve">. This has necessitated intervention measure to be taken for the </w:t>
      </w:r>
      <w:r w:rsidRPr="009030D3">
        <w:rPr>
          <w:rFonts w:ascii="Times New Roman" w:eastAsia="Calibri" w:hAnsi="Times New Roman" w:cs="Times New Roman"/>
          <w:bCs/>
          <w:sz w:val="24"/>
          <w:szCs w:val="24"/>
        </w:rPr>
        <w:lastRenderedPageBreak/>
        <w:t xml:space="preserve">introduction and adaptability study of new Bamboo species in </w:t>
      </w:r>
      <w:r w:rsidR="000C1074">
        <w:rPr>
          <w:rFonts w:ascii="Times New Roman" w:eastAsia="Calibri" w:hAnsi="Times New Roman" w:cs="Times New Roman"/>
          <w:bCs/>
          <w:sz w:val="24"/>
          <w:szCs w:val="24"/>
        </w:rPr>
        <w:t>the area</w:t>
      </w:r>
      <w:r w:rsidRPr="009030D3">
        <w:rPr>
          <w:rFonts w:ascii="Times New Roman" w:eastAsia="Calibri" w:hAnsi="Times New Roman" w:cs="Times New Roman"/>
          <w:bCs/>
          <w:sz w:val="24"/>
          <w:szCs w:val="24"/>
        </w:rPr>
        <w:t xml:space="preserve">. </w:t>
      </w:r>
      <w:r w:rsidR="00F93313" w:rsidRPr="009030D3">
        <w:rPr>
          <w:rFonts w:ascii="Times New Roman" w:eastAsia="Calibri" w:hAnsi="Times New Roman" w:cs="Times New Roman"/>
          <w:bCs/>
          <w:sz w:val="24"/>
          <w:szCs w:val="24"/>
        </w:rPr>
        <w:t>Hence</w:t>
      </w:r>
      <w:r w:rsidRPr="009030D3">
        <w:rPr>
          <w:rFonts w:ascii="Times New Roman" w:eastAsia="Calibri" w:hAnsi="Times New Roman" w:cs="Times New Roman"/>
          <w:bCs/>
          <w:sz w:val="24"/>
          <w:szCs w:val="24"/>
        </w:rPr>
        <w:t xml:space="preserve">, </w:t>
      </w:r>
      <w:r w:rsidR="0040231D" w:rsidRPr="009030D3">
        <w:rPr>
          <w:rFonts w:ascii="Times New Roman" w:eastAsia="Calibri" w:hAnsi="Times New Roman" w:cs="Times New Roman"/>
          <w:bCs/>
          <w:sz w:val="24"/>
          <w:szCs w:val="24"/>
        </w:rPr>
        <w:t>th</w:t>
      </w:r>
      <w:r w:rsidR="00C144B7" w:rsidRPr="009030D3">
        <w:rPr>
          <w:rFonts w:ascii="Times New Roman" w:eastAsia="Calibri" w:hAnsi="Times New Roman" w:cs="Times New Roman"/>
          <w:bCs/>
          <w:sz w:val="24"/>
          <w:szCs w:val="24"/>
        </w:rPr>
        <w:t>is</w:t>
      </w:r>
      <w:r w:rsidR="00F93313"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study </w:t>
      </w:r>
      <w:r w:rsidR="009B2C24"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w:t>
      </w:r>
      <w:r w:rsidR="00C144B7" w:rsidRPr="009030D3">
        <w:rPr>
          <w:rFonts w:ascii="Times New Roman" w:eastAsia="Calibri" w:hAnsi="Times New Roman" w:cs="Times New Roman"/>
          <w:bCs/>
          <w:sz w:val="24"/>
          <w:szCs w:val="24"/>
        </w:rPr>
        <w:t>conducted aimed</w:t>
      </w:r>
      <w:r w:rsidR="00AA71CE" w:rsidRPr="009030D3">
        <w:rPr>
          <w:rFonts w:ascii="Times New Roman" w:eastAsia="Calibri" w:hAnsi="Times New Roman" w:cs="Times New Roman"/>
          <w:bCs/>
          <w:sz w:val="24"/>
          <w:szCs w:val="24"/>
        </w:rPr>
        <w:t xml:space="preserve"> </w:t>
      </w:r>
      <w:r w:rsidR="00C144B7" w:rsidRPr="009030D3">
        <w:rPr>
          <w:rFonts w:ascii="Times New Roman" w:eastAsia="Calibri" w:hAnsi="Times New Roman" w:cs="Times New Roman"/>
          <w:bCs/>
          <w:sz w:val="24"/>
          <w:szCs w:val="24"/>
        </w:rPr>
        <w:t>to</w:t>
      </w:r>
      <w:r w:rsidR="0040231D" w:rsidRPr="009030D3">
        <w:rPr>
          <w:rFonts w:ascii="Times New Roman" w:eastAsia="Calibri" w:hAnsi="Times New Roman" w:cs="Times New Roman"/>
          <w:bCs/>
          <w:sz w:val="24"/>
          <w:szCs w:val="24"/>
        </w:rPr>
        <w:t xml:space="preserve"> </w:t>
      </w:r>
      <w:r w:rsidR="00C144B7" w:rsidRPr="009030D3">
        <w:rPr>
          <w:rFonts w:ascii="Times New Roman" w:eastAsia="Calibri" w:hAnsi="Times New Roman" w:cs="Times New Roman"/>
          <w:bCs/>
          <w:sz w:val="24"/>
          <w:szCs w:val="24"/>
        </w:rPr>
        <w:t xml:space="preserve">introduce different exotic bamboo species </w:t>
      </w:r>
      <w:r w:rsidR="00C340B8" w:rsidRPr="009030D3">
        <w:rPr>
          <w:rFonts w:ascii="Times New Roman" w:eastAsia="Calibri" w:hAnsi="Times New Roman" w:cs="Times New Roman"/>
          <w:bCs/>
          <w:sz w:val="24"/>
          <w:szCs w:val="24"/>
        </w:rPr>
        <w:t xml:space="preserve">to Bale </w:t>
      </w:r>
      <w:r w:rsidR="00C144B7" w:rsidRPr="009030D3">
        <w:rPr>
          <w:rFonts w:ascii="Times New Roman" w:eastAsia="Calibri" w:hAnsi="Times New Roman" w:cs="Times New Roman"/>
          <w:bCs/>
          <w:sz w:val="24"/>
          <w:szCs w:val="24"/>
        </w:rPr>
        <w:t xml:space="preserve">via </w:t>
      </w:r>
      <w:r w:rsidR="0040231D" w:rsidRPr="009030D3">
        <w:rPr>
          <w:rFonts w:ascii="Times New Roman" w:eastAsia="Calibri" w:hAnsi="Times New Roman" w:cs="Times New Roman"/>
          <w:bCs/>
          <w:sz w:val="24"/>
          <w:szCs w:val="24"/>
        </w:rPr>
        <w:t>evaluat</w:t>
      </w:r>
      <w:r w:rsidR="00C144B7" w:rsidRPr="009030D3">
        <w:rPr>
          <w:rFonts w:ascii="Times New Roman" w:eastAsia="Calibri" w:hAnsi="Times New Roman" w:cs="Times New Roman"/>
          <w:bCs/>
          <w:sz w:val="24"/>
          <w:szCs w:val="24"/>
        </w:rPr>
        <w:t>ing</w:t>
      </w:r>
      <w:r w:rsidR="0040231D" w:rsidRPr="009030D3">
        <w:rPr>
          <w:rFonts w:ascii="Times New Roman" w:eastAsia="Calibri" w:hAnsi="Times New Roman" w:cs="Times New Roman"/>
          <w:bCs/>
          <w:sz w:val="24"/>
          <w:szCs w:val="24"/>
        </w:rPr>
        <w:t xml:space="preserve"> the</w:t>
      </w:r>
      <w:r w:rsidR="00C340B8" w:rsidRPr="009030D3">
        <w:rPr>
          <w:rFonts w:ascii="Times New Roman" w:eastAsia="Calibri" w:hAnsi="Times New Roman" w:cs="Times New Roman"/>
          <w:bCs/>
          <w:sz w:val="24"/>
          <w:szCs w:val="24"/>
        </w:rPr>
        <w:t>ir</w:t>
      </w:r>
      <w:r w:rsidR="0040231D" w:rsidRPr="009030D3">
        <w:rPr>
          <w:rFonts w:ascii="Times New Roman" w:eastAsia="Calibri" w:hAnsi="Times New Roman" w:cs="Times New Roman"/>
          <w:bCs/>
          <w:sz w:val="24"/>
          <w:szCs w:val="24"/>
        </w:rPr>
        <w:t xml:space="preserve"> </w:t>
      </w:r>
      <w:proofErr w:type="gramStart"/>
      <w:r w:rsidR="0040231D" w:rsidRPr="009030D3">
        <w:rPr>
          <w:rFonts w:ascii="Times New Roman" w:eastAsia="Calibri" w:hAnsi="Times New Roman" w:cs="Times New Roman"/>
          <w:bCs/>
          <w:sz w:val="24"/>
          <w:szCs w:val="24"/>
        </w:rPr>
        <w:t>adapta</w:t>
      </w:r>
      <w:r w:rsidR="00C144B7" w:rsidRPr="009030D3">
        <w:rPr>
          <w:rFonts w:ascii="Times New Roman" w:eastAsia="Calibri" w:hAnsi="Times New Roman" w:cs="Times New Roman"/>
          <w:bCs/>
          <w:sz w:val="24"/>
          <w:szCs w:val="24"/>
        </w:rPr>
        <w:t>bility</w:t>
      </w:r>
      <w:r w:rsidR="0040231D" w:rsidRPr="009030D3">
        <w:rPr>
          <w:rFonts w:ascii="Times New Roman" w:eastAsia="Calibri" w:hAnsi="Times New Roman" w:cs="Times New Roman"/>
          <w:bCs/>
          <w:sz w:val="24"/>
          <w:szCs w:val="24"/>
        </w:rPr>
        <w:t xml:space="preserve"> </w:t>
      </w:r>
      <w:r w:rsidR="00C340B8" w:rsidRPr="009030D3">
        <w:rPr>
          <w:rFonts w:ascii="Times New Roman" w:eastAsia="Calibri" w:hAnsi="Times New Roman" w:cs="Times New Roman"/>
          <w:bCs/>
          <w:sz w:val="24"/>
          <w:szCs w:val="24"/>
        </w:rPr>
        <w:t xml:space="preserve"> </w:t>
      </w:r>
      <w:r w:rsidR="0040231D" w:rsidRPr="009030D3">
        <w:rPr>
          <w:rFonts w:ascii="Times New Roman" w:eastAsia="Calibri" w:hAnsi="Times New Roman" w:cs="Times New Roman"/>
          <w:bCs/>
          <w:sz w:val="24"/>
          <w:szCs w:val="24"/>
        </w:rPr>
        <w:t>and</w:t>
      </w:r>
      <w:proofErr w:type="gramEnd"/>
      <w:r w:rsidR="0040231D" w:rsidRPr="009030D3">
        <w:rPr>
          <w:rFonts w:ascii="Times New Roman" w:eastAsia="Calibri" w:hAnsi="Times New Roman" w:cs="Times New Roman"/>
          <w:bCs/>
          <w:sz w:val="24"/>
          <w:szCs w:val="24"/>
        </w:rPr>
        <w:t xml:space="preserve"> growth performance </w:t>
      </w:r>
      <w:r w:rsidR="00C144B7" w:rsidRPr="009030D3">
        <w:rPr>
          <w:rFonts w:ascii="Times New Roman" w:eastAsia="Calibri" w:hAnsi="Times New Roman" w:cs="Times New Roman"/>
          <w:bCs/>
          <w:sz w:val="24"/>
          <w:szCs w:val="24"/>
        </w:rPr>
        <w:t xml:space="preserve">under the field condition of </w:t>
      </w:r>
      <w:r w:rsidR="00C340B8" w:rsidRPr="009030D3">
        <w:rPr>
          <w:rFonts w:ascii="Times New Roman" w:eastAsia="Calibri" w:hAnsi="Times New Roman" w:cs="Times New Roman"/>
          <w:bCs/>
          <w:sz w:val="24"/>
          <w:szCs w:val="24"/>
        </w:rPr>
        <w:t xml:space="preserve">Bale </w:t>
      </w:r>
      <w:r w:rsidR="0040231D" w:rsidRPr="009030D3">
        <w:rPr>
          <w:rFonts w:ascii="Times New Roman" w:eastAsia="Calibri" w:hAnsi="Times New Roman" w:cs="Times New Roman"/>
          <w:bCs/>
          <w:sz w:val="24"/>
          <w:szCs w:val="24"/>
        </w:rPr>
        <w:t>highland</w:t>
      </w:r>
      <w:r w:rsidR="00C340B8" w:rsidRPr="009030D3">
        <w:rPr>
          <w:rFonts w:ascii="Times New Roman" w:eastAsia="Calibri" w:hAnsi="Times New Roman" w:cs="Times New Roman"/>
          <w:bCs/>
          <w:sz w:val="24"/>
          <w:szCs w:val="24"/>
        </w:rPr>
        <w:t xml:space="preserve"> area</w:t>
      </w:r>
      <w:r w:rsidR="00C460A9" w:rsidRPr="009030D3">
        <w:rPr>
          <w:rFonts w:ascii="Times New Roman" w:eastAsia="Calibri" w:hAnsi="Times New Roman" w:cs="Times New Roman"/>
          <w:bCs/>
          <w:sz w:val="24"/>
          <w:szCs w:val="24"/>
        </w:rPr>
        <w:t>, Ethiopia</w:t>
      </w:r>
      <w:r w:rsidR="0040231D" w:rsidRPr="009030D3">
        <w:rPr>
          <w:rFonts w:ascii="Times New Roman" w:eastAsia="Calibri" w:hAnsi="Times New Roman" w:cs="Times New Roman"/>
          <w:bCs/>
          <w:sz w:val="24"/>
          <w:szCs w:val="24"/>
        </w:rPr>
        <w:t xml:space="preserve">. </w:t>
      </w:r>
    </w:p>
    <w:p w14:paraId="6D88A078" w14:textId="1936865A" w:rsidR="00B51A58" w:rsidRPr="009030D3" w:rsidRDefault="00C23A96" w:rsidP="00024ACF">
      <w:pPr>
        <w:autoSpaceDE w:val="0"/>
        <w:autoSpaceDN w:val="0"/>
        <w:adjustRightInd w:val="0"/>
        <w:spacing w:after="0" w:line="36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2. MATERIALS AND METHODS</w:t>
      </w:r>
    </w:p>
    <w:p w14:paraId="2D81010C"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2.1. Description of the Study area</w:t>
      </w:r>
    </w:p>
    <w:p w14:paraId="09B2E3AF" w14:textId="10A8FB5B" w:rsidR="0001423C" w:rsidRPr="009030D3" w:rsidRDefault="00B51A58" w:rsidP="0001423C">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experiment was conducted on station at Sinana Agricultural Research Center located in Bale zone Oromia </w:t>
      </w:r>
      <w:r w:rsidR="00057466" w:rsidRPr="009030D3">
        <w:rPr>
          <w:rFonts w:ascii="Times New Roman" w:eastAsia="Calibri" w:hAnsi="Times New Roman" w:cs="Times New Roman"/>
          <w:bCs/>
          <w:sz w:val="24"/>
          <w:szCs w:val="24"/>
        </w:rPr>
        <w:t>region</w:t>
      </w:r>
      <w:r w:rsidRPr="009030D3">
        <w:rPr>
          <w:rFonts w:ascii="Times New Roman" w:eastAsia="Calibri" w:hAnsi="Times New Roman" w:cs="Times New Roman"/>
          <w:bCs/>
          <w:sz w:val="24"/>
          <w:szCs w:val="24"/>
        </w:rPr>
        <w:t xml:space="preserve">, </w:t>
      </w:r>
      <w:r w:rsidR="00057466"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outheast Ethiopia (Fig. 1). The research center is located at 463 km away from Addis Ababa, 33 km and 50 km from the nearby towns Robe and Goba, respectively. Its geographical extent ranges from 07º 06'12'' to 07º 07'29'' northern latitude and from 40º 12'40'' to 40º 13'52'' eastern longitude. The elevation of the center is found within a range of 2400 to 2464 m above sea level with topography of gentle slope to plain, which has beautiful scene for vision. </w:t>
      </w:r>
    </w:p>
    <w:p w14:paraId="4912011A" w14:textId="79E2B7D2" w:rsidR="00B51A58" w:rsidRPr="009030D3" w:rsidRDefault="0001423C" w:rsidP="006471C6">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major soil type in the center is </w:t>
      </w:r>
      <w:proofErr w:type="spellStart"/>
      <w:r w:rsidRPr="009030D3">
        <w:rPr>
          <w:rFonts w:ascii="Times New Roman" w:eastAsia="Calibri" w:hAnsi="Times New Roman" w:cs="Times New Roman"/>
          <w:bCs/>
          <w:sz w:val="24"/>
          <w:szCs w:val="24"/>
        </w:rPr>
        <w:t>Cambisols</w:t>
      </w:r>
      <w:proofErr w:type="spellEnd"/>
      <w:r w:rsidRPr="009030D3">
        <w:rPr>
          <w:rFonts w:ascii="Times New Roman" w:eastAsia="Calibri" w:hAnsi="Times New Roman" w:cs="Times New Roman"/>
          <w:bCs/>
          <w:sz w:val="24"/>
          <w:szCs w:val="24"/>
        </w:rPr>
        <w:t xml:space="preserve"> with minor occurrence of </w:t>
      </w:r>
      <w:proofErr w:type="spellStart"/>
      <w:r w:rsidRPr="009030D3">
        <w:rPr>
          <w:rFonts w:ascii="Times New Roman" w:eastAsia="Calibri" w:hAnsi="Times New Roman" w:cs="Times New Roman"/>
          <w:bCs/>
          <w:sz w:val="24"/>
          <w:szCs w:val="24"/>
        </w:rPr>
        <w:t>Vertisols</w:t>
      </w:r>
      <w:proofErr w:type="spellEnd"/>
      <w:r w:rsidRPr="009030D3">
        <w:rPr>
          <w:rFonts w:ascii="Times New Roman" w:eastAsia="Calibri" w:hAnsi="Times New Roman" w:cs="Times New Roman"/>
          <w:bCs/>
          <w:sz w:val="24"/>
          <w:szCs w:val="24"/>
        </w:rPr>
        <w:t>. The soils are deep fine textured and have slightly acidic to strongly acidic reaction (</w:t>
      </w:r>
      <w:proofErr w:type="spellStart"/>
      <w:r w:rsidRPr="009030D3">
        <w:rPr>
          <w:rFonts w:ascii="Times New Roman" w:eastAsia="Calibri" w:hAnsi="Times New Roman" w:cs="Times New Roman"/>
          <w:bCs/>
          <w:sz w:val="24"/>
          <w:szCs w:val="24"/>
        </w:rPr>
        <w:t>Abayineh</w:t>
      </w:r>
      <w:proofErr w:type="spellEnd"/>
      <w:r w:rsidRPr="009030D3">
        <w:rPr>
          <w:rFonts w:ascii="Times New Roman" w:eastAsia="Calibri" w:hAnsi="Times New Roman" w:cs="Times New Roman"/>
          <w:bCs/>
          <w:sz w:val="24"/>
          <w:szCs w:val="24"/>
        </w:rPr>
        <w:t xml:space="preserve"> and </w:t>
      </w:r>
      <w:proofErr w:type="spellStart"/>
      <w:r w:rsidRPr="009030D3">
        <w:rPr>
          <w:rFonts w:ascii="Times New Roman" w:eastAsia="Calibri" w:hAnsi="Times New Roman" w:cs="Times New Roman"/>
          <w:bCs/>
          <w:sz w:val="24"/>
          <w:szCs w:val="24"/>
        </w:rPr>
        <w:t>Ashenafi</w:t>
      </w:r>
      <w:proofErr w:type="spellEnd"/>
      <w:r w:rsidRPr="009030D3">
        <w:rPr>
          <w:rFonts w:ascii="Times New Roman" w:eastAsia="Calibri" w:hAnsi="Times New Roman" w:cs="Times New Roman"/>
          <w:bCs/>
          <w:sz w:val="24"/>
          <w:szCs w:val="24"/>
        </w:rPr>
        <w:t>, 2006). The precipitation of the center ranged from 823 to 1566 mm with an annual average of 1174 mm. The area has bimodal rainfall pattern with distinct peaks in April and September. The seasonal rainfall varies from 346 to 861 mm during the first rainy season (March to July) and 353 to 894 mm during the main season (August to December).</w:t>
      </w:r>
    </w:p>
    <w:p w14:paraId="52C110D2" w14:textId="77777777" w:rsidR="00B51A58" w:rsidRPr="009030D3" w:rsidRDefault="00B51A58" w:rsidP="003652F4">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noProof/>
          <w:sz w:val="24"/>
          <w:szCs w:val="24"/>
          <w:shd w:val="clear" w:color="auto" w:fill="FFFFFF" w:themeFill="background1"/>
        </w:rPr>
        <w:drawing>
          <wp:inline distT="0" distB="0" distL="0" distR="0" wp14:anchorId="49F46E9D" wp14:editId="5C586CA1">
            <wp:extent cx="5799455"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228" cy="4040878"/>
                    </a:xfrm>
                    <a:prstGeom prst="rect">
                      <a:avLst/>
                    </a:prstGeom>
                    <a:noFill/>
                  </pic:spPr>
                </pic:pic>
              </a:graphicData>
            </a:graphic>
          </wp:inline>
        </w:drawing>
      </w:r>
    </w:p>
    <w:p w14:paraId="53AF21FA" w14:textId="77777777" w:rsidR="00B51A58" w:rsidRPr="009030D3" w:rsidRDefault="00B51A58" w:rsidP="003652F4">
      <w:pPr>
        <w:spacing w:before="240" w:line="240" w:lineRule="auto"/>
        <w:jc w:val="center"/>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Figure1. Location of the study area</w:t>
      </w:r>
    </w:p>
    <w:p w14:paraId="00B75DEC" w14:textId="6E0CBEAD"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The mean annual maximum and minimum temperatures are 21 and 9.5°C, respectively (</w:t>
      </w:r>
      <w:proofErr w:type="spellStart"/>
      <w:r w:rsidRPr="009030D3">
        <w:rPr>
          <w:rFonts w:ascii="Times New Roman" w:eastAsia="Calibri" w:hAnsi="Times New Roman" w:cs="Times New Roman"/>
          <w:bCs/>
          <w:sz w:val="24"/>
          <w:szCs w:val="24"/>
        </w:rPr>
        <w:t>Olkeba</w:t>
      </w:r>
      <w:proofErr w:type="spellEnd"/>
      <w:r w:rsidR="003A061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et al., 2012). Crop production in the study area is characterized by cereal dominated cropping system. Wheat is extensively grown followed by barley. Some highland pulses such as field pea, faba bean, and oil crops like mustard and linseed are also grown.</w:t>
      </w:r>
    </w:p>
    <w:p w14:paraId="159AE201"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lastRenderedPageBreak/>
        <w:t>2.2. Treatments and Experimental procedures</w:t>
      </w:r>
    </w:p>
    <w:p w14:paraId="71DD0DD6" w14:textId="2FD7835E" w:rsidR="00B51A58" w:rsidRPr="009030D3" w:rsidRDefault="00CB03BA"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 </w:t>
      </w:r>
      <w:r w:rsidR="009D31A1" w:rsidRPr="009030D3">
        <w:rPr>
          <w:rFonts w:ascii="Times New Roman" w:eastAsia="Calibri" w:hAnsi="Times New Roman" w:cs="Times New Roman"/>
          <w:bCs/>
          <w:sz w:val="24"/>
          <w:szCs w:val="24"/>
        </w:rPr>
        <w:t>In the study about 10 (ten) Bamboo species s</w:t>
      </w:r>
      <w:r w:rsidR="00B425CB" w:rsidRPr="009030D3">
        <w:rPr>
          <w:rFonts w:ascii="Times New Roman" w:eastAsia="Calibri" w:hAnsi="Times New Roman" w:cs="Times New Roman"/>
          <w:bCs/>
          <w:sz w:val="24"/>
          <w:szCs w:val="24"/>
        </w:rPr>
        <w:t xml:space="preserve">eedlings were obtained from </w:t>
      </w:r>
      <w:proofErr w:type="spellStart"/>
      <w:r w:rsidR="00B425CB" w:rsidRPr="009030D3">
        <w:rPr>
          <w:rFonts w:ascii="Times New Roman" w:eastAsia="Calibri" w:hAnsi="Times New Roman" w:cs="Times New Roman"/>
          <w:bCs/>
          <w:sz w:val="24"/>
          <w:szCs w:val="24"/>
        </w:rPr>
        <w:t>Arbagona</w:t>
      </w:r>
      <w:proofErr w:type="spellEnd"/>
      <w:r w:rsidR="00B425CB" w:rsidRPr="009030D3">
        <w:rPr>
          <w:rFonts w:ascii="Times New Roman" w:eastAsia="Calibri" w:hAnsi="Times New Roman" w:cs="Times New Roman"/>
          <w:bCs/>
          <w:sz w:val="24"/>
          <w:szCs w:val="24"/>
        </w:rPr>
        <w:t xml:space="preserve"> nursery site located in </w:t>
      </w:r>
      <w:proofErr w:type="spellStart"/>
      <w:r w:rsidR="00B425CB" w:rsidRPr="009030D3">
        <w:rPr>
          <w:rFonts w:ascii="Times New Roman" w:eastAsia="Calibri" w:hAnsi="Times New Roman" w:cs="Times New Roman"/>
          <w:bCs/>
          <w:sz w:val="24"/>
          <w:szCs w:val="24"/>
        </w:rPr>
        <w:t>Sidama</w:t>
      </w:r>
      <w:proofErr w:type="spellEnd"/>
      <w:r w:rsidR="00B425CB" w:rsidRPr="009030D3">
        <w:rPr>
          <w:rFonts w:ascii="Times New Roman" w:eastAsia="Calibri" w:hAnsi="Times New Roman" w:cs="Times New Roman"/>
          <w:bCs/>
          <w:sz w:val="24"/>
          <w:szCs w:val="24"/>
        </w:rPr>
        <w:t xml:space="preserve"> zone, </w:t>
      </w:r>
      <w:r w:rsidR="00C26E91" w:rsidRPr="009030D3">
        <w:rPr>
          <w:rFonts w:ascii="Times New Roman" w:eastAsia="Calibri" w:hAnsi="Times New Roman" w:cs="Times New Roman"/>
          <w:bCs/>
          <w:sz w:val="24"/>
          <w:szCs w:val="24"/>
        </w:rPr>
        <w:t>s</w:t>
      </w:r>
      <w:r w:rsidR="00B425CB" w:rsidRPr="009030D3">
        <w:rPr>
          <w:rFonts w:ascii="Times New Roman" w:eastAsia="Calibri" w:hAnsi="Times New Roman" w:cs="Times New Roman"/>
          <w:bCs/>
          <w:sz w:val="24"/>
          <w:szCs w:val="24"/>
        </w:rPr>
        <w:t xml:space="preserve">outhern Ethiopia. </w:t>
      </w:r>
      <w:r w:rsidR="009D31A1" w:rsidRPr="009030D3">
        <w:rPr>
          <w:rFonts w:ascii="Times New Roman" w:eastAsia="Calibri" w:hAnsi="Times New Roman" w:cs="Times New Roman"/>
          <w:bCs/>
          <w:sz w:val="24"/>
          <w:szCs w:val="24"/>
        </w:rPr>
        <w:t>The</w:t>
      </w:r>
      <w:r w:rsidR="00B51A58" w:rsidRPr="009030D3">
        <w:rPr>
          <w:rFonts w:ascii="Times New Roman" w:eastAsia="Calibri" w:hAnsi="Times New Roman" w:cs="Times New Roman"/>
          <w:bCs/>
          <w:sz w:val="24"/>
          <w:szCs w:val="24"/>
        </w:rPr>
        <w:t xml:space="preserve"> species </w:t>
      </w:r>
      <w:r w:rsidR="009D31A1" w:rsidRPr="009030D3">
        <w:rPr>
          <w:rFonts w:ascii="Times New Roman" w:eastAsia="Calibri" w:hAnsi="Times New Roman" w:cs="Times New Roman"/>
          <w:bCs/>
          <w:sz w:val="24"/>
          <w:szCs w:val="24"/>
        </w:rPr>
        <w:t>were</w:t>
      </w:r>
      <w:r w:rsidR="00B51A58" w:rsidRPr="009030D3">
        <w:rPr>
          <w:rFonts w:ascii="Times New Roman" w:eastAsia="Calibri" w:hAnsi="Times New Roman" w:cs="Times New Roman"/>
          <w:bCs/>
          <w:sz w:val="24"/>
          <w:szCs w:val="24"/>
        </w:rPr>
        <w:t xml:space="preserve"> </w:t>
      </w:r>
      <w:proofErr w:type="spellStart"/>
      <w:r w:rsidR="001C1903" w:rsidRPr="009030D3">
        <w:rPr>
          <w:rFonts w:ascii="Times New Roman" w:eastAsia="Calibri" w:hAnsi="Times New Roman" w:cs="Times New Roman"/>
          <w:bCs/>
          <w:i/>
          <w:iCs/>
          <w:sz w:val="24"/>
          <w:szCs w:val="24"/>
        </w:rPr>
        <w:t>Yushin</w:t>
      </w:r>
      <w:r w:rsidR="00B51A58" w:rsidRPr="009030D3">
        <w:rPr>
          <w:rFonts w:ascii="Times New Roman" w:eastAsia="Calibri" w:hAnsi="Times New Roman" w:cs="Times New Roman"/>
          <w:bCs/>
          <w:i/>
          <w:iCs/>
          <w:sz w:val="24"/>
          <w:szCs w:val="24"/>
        </w:rPr>
        <w:t>ia</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alpina</w:t>
      </w:r>
      <w:proofErr w:type="spellEnd"/>
      <w:r w:rsidR="00322CC5" w:rsidRPr="009030D3">
        <w:rPr>
          <w:rFonts w:ascii="Times New Roman" w:eastAsia="Calibri" w:hAnsi="Times New Roman" w:cs="Times New Roman"/>
          <w:bCs/>
          <w:i/>
          <w:iCs/>
          <w:sz w:val="24"/>
          <w:szCs w:val="24"/>
        </w:rPr>
        <w:t xml:space="preserve"> </w:t>
      </w:r>
      <w:r w:rsidR="00322CC5" w:rsidRPr="009030D3">
        <w:rPr>
          <w:rFonts w:ascii="Times New Roman" w:eastAsia="Calibri" w:hAnsi="Times New Roman" w:cs="Times New Roman"/>
          <w:bCs/>
          <w:sz w:val="24"/>
          <w:szCs w:val="24"/>
        </w:rPr>
        <w:t>K. Schum</w:t>
      </w:r>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w:t>
      </w:r>
      <w:r w:rsidR="00B51A58" w:rsidRPr="009030D3">
        <w:rPr>
          <w:rFonts w:ascii="Times New Roman" w:eastAsia="Calibri" w:hAnsi="Times New Roman" w:cs="Times New Roman"/>
          <w:bCs/>
          <w:i/>
          <w:iCs/>
          <w:sz w:val="24"/>
          <w:szCs w:val="24"/>
        </w:rPr>
        <w:t>s</w:t>
      </w:r>
      <w:r w:rsidR="006C0423" w:rsidRPr="009030D3">
        <w:rPr>
          <w:rFonts w:ascii="Times New Roman" w:eastAsia="Calibri" w:hAnsi="Times New Roman" w:cs="Times New Roman"/>
          <w:bCs/>
          <w:i/>
          <w:iCs/>
          <w:sz w:val="24"/>
          <w:szCs w:val="24"/>
        </w:rPr>
        <w:t>a</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lapidea</w:t>
      </w:r>
      <w:proofErr w:type="spellEnd"/>
      <w:r w:rsidR="00585692" w:rsidRPr="009030D3">
        <w:rPr>
          <w:rFonts w:ascii="Times New Roman" w:eastAsia="Calibri" w:hAnsi="Times New Roman" w:cs="Times New Roman"/>
          <w:bCs/>
          <w:i/>
          <w:iCs/>
          <w:sz w:val="24"/>
          <w:szCs w:val="24"/>
        </w:rPr>
        <w:t xml:space="preserve"> </w:t>
      </w:r>
      <w:r w:rsidR="00585692" w:rsidRPr="009030D3">
        <w:rPr>
          <w:rFonts w:ascii="Times New Roman" w:eastAsia="Calibri" w:hAnsi="Times New Roman" w:cs="Times New Roman"/>
          <w:bCs/>
          <w:sz w:val="24"/>
          <w:szCs w:val="24"/>
        </w:rPr>
        <w:t>McClure</w:t>
      </w:r>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l</w:t>
      </w:r>
      <w:r w:rsidR="005B56EB" w:rsidRPr="009030D3">
        <w:rPr>
          <w:rFonts w:ascii="Times New Roman" w:eastAsia="Calibri" w:hAnsi="Times New Roman" w:cs="Times New Roman"/>
          <w:bCs/>
          <w:i/>
          <w:iCs/>
          <w:sz w:val="24"/>
          <w:szCs w:val="24"/>
        </w:rPr>
        <w:t>ib</w:t>
      </w:r>
      <w:r w:rsidR="00B51A58" w:rsidRPr="009030D3">
        <w:rPr>
          <w:rFonts w:ascii="Times New Roman" w:eastAsia="Calibri" w:hAnsi="Times New Roman" w:cs="Times New Roman"/>
          <w:bCs/>
          <w:i/>
          <w:iCs/>
          <w:sz w:val="24"/>
          <w:szCs w:val="24"/>
        </w:rPr>
        <w:t>oensis</w:t>
      </w:r>
      <w:proofErr w:type="spellEnd"/>
      <w:r w:rsidR="005B56EB" w:rsidRPr="009030D3">
        <w:rPr>
          <w:rFonts w:ascii="Times New Roman" w:eastAsia="Calibri" w:hAnsi="Times New Roman" w:cs="Times New Roman"/>
          <w:bCs/>
          <w:i/>
          <w:iCs/>
          <w:sz w:val="24"/>
          <w:szCs w:val="24"/>
        </w:rPr>
        <w:t xml:space="preserve"> </w:t>
      </w:r>
      <w:r w:rsidR="00F9424E" w:rsidRPr="009030D3">
        <w:rPr>
          <w:rFonts w:ascii="Times New Roman" w:eastAsia="Calibri" w:hAnsi="Times New Roman" w:cs="Times New Roman"/>
          <w:bCs/>
          <w:sz w:val="24"/>
          <w:szCs w:val="24"/>
        </w:rPr>
        <w:t xml:space="preserve">Hsueh &amp; </w:t>
      </w:r>
      <w:proofErr w:type="spellStart"/>
      <w:r w:rsidR="00F9424E" w:rsidRPr="009030D3">
        <w:rPr>
          <w:rFonts w:ascii="Times New Roman" w:eastAsia="Calibri" w:hAnsi="Times New Roman" w:cs="Times New Roman"/>
          <w:bCs/>
          <w:sz w:val="24"/>
          <w:szCs w:val="24"/>
        </w:rPr>
        <w:t>D.</w:t>
      </w:r>
      <w:proofErr w:type="gramStart"/>
      <w:r w:rsidR="00F9424E" w:rsidRPr="009030D3">
        <w:rPr>
          <w:rFonts w:ascii="Times New Roman" w:eastAsia="Calibri" w:hAnsi="Times New Roman" w:cs="Times New Roman"/>
          <w:bCs/>
          <w:sz w:val="24"/>
          <w:szCs w:val="24"/>
        </w:rPr>
        <w:t>Z.Li</w:t>
      </w:r>
      <w:proofErr w:type="spellEnd"/>
      <w:proofErr w:type="gramEnd"/>
      <w:r w:rsidR="00B51A58" w:rsidRPr="009030D3">
        <w:rPr>
          <w:rFonts w:ascii="Times New Roman" w:eastAsia="Calibri" w:hAnsi="Times New Roman" w:cs="Times New Roman"/>
          <w:bCs/>
          <w:i/>
          <w:iCs/>
          <w:sz w:val="24"/>
          <w:szCs w:val="24"/>
        </w:rPr>
        <w:t>,</w:t>
      </w:r>
      <w:r w:rsidR="00F9424E"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bookmarkStart w:id="3" w:name="_Hlk164285082"/>
      <w:r w:rsidR="00104C76" w:rsidRPr="009030D3">
        <w:rPr>
          <w:rFonts w:ascii="Times New Roman" w:eastAsia="Calibri" w:hAnsi="Times New Roman" w:cs="Times New Roman"/>
          <w:bCs/>
          <w:i/>
          <w:iCs/>
          <w:sz w:val="24"/>
          <w:szCs w:val="24"/>
        </w:rPr>
        <w:t>“sp.”</w:t>
      </w:r>
      <w:bookmarkEnd w:id="3"/>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barbatus</w:t>
      </w:r>
      <w:r w:rsidR="00322CC5" w:rsidRPr="009030D3">
        <w:rPr>
          <w:rFonts w:ascii="Times New Roman" w:eastAsia="Calibri" w:hAnsi="Times New Roman" w:cs="Times New Roman"/>
          <w:bCs/>
          <w:i/>
          <w:iCs/>
          <w:sz w:val="24"/>
          <w:szCs w:val="24"/>
        </w:rPr>
        <w:t xml:space="preserve"> </w:t>
      </w:r>
      <w:bookmarkStart w:id="4" w:name="_Hlk163163527"/>
      <w:r w:rsidR="00322CC5" w:rsidRPr="009030D3">
        <w:rPr>
          <w:rFonts w:ascii="Times New Roman" w:hAnsi="Times New Roman" w:cs="Times New Roman"/>
          <w:sz w:val="21"/>
          <w:szCs w:val="21"/>
          <w:shd w:val="clear" w:color="auto" w:fill="FFFFFF"/>
        </w:rPr>
        <w:t xml:space="preserve">Hsueh &amp; </w:t>
      </w:r>
      <w:proofErr w:type="spellStart"/>
      <w:r w:rsidR="00322CC5" w:rsidRPr="009030D3">
        <w:rPr>
          <w:rFonts w:ascii="Times New Roman" w:hAnsi="Times New Roman" w:cs="Times New Roman"/>
          <w:sz w:val="21"/>
          <w:szCs w:val="21"/>
          <w:shd w:val="clear" w:color="auto" w:fill="FFFFFF"/>
        </w:rPr>
        <w:t>D.Z.Li</w:t>
      </w:r>
      <w:bookmarkEnd w:id="4"/>
      <w:proofErr w:type="spellEnd"/>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Bambusa</w:t>
      </w:r>
      <w:proofErr w:type="spellEnd"/>
      <w:r w:rsidR="000D0319"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longinternode</w:t>
      </w:r>
      <w:proofErr w:type="spellEnd"/>
      <w:r w:rsidR="006D67A8" w:rsidRPr="009030D3">
        <w:rPr>
          <w:rFonts w:ascii="Times New Roman" w:eastAsia="Calibri" w:hAnsi="Times New Roman" w:cs="Times New Roman"/>
          <w:bCs/>
          <w:sz w:val="24"/>
          <w:szCs w:val="24"/>
        </w:rPr>
        <w:t xml:space="preserve"> </w:t>
      </w:r>
      <w:proofErr w:type="spellStart"/>
      <w:r w:rsidR="006D67A8" w:rsidRPr="009030D3">
        <w:rPr>
          <w:rFonts w:ascii="Times New Roman" w:eastAsia="Calibri" w:hAnsi="Times New Roman" w:cs="Times New Roman"/>
          <w:bCs/>
          <w:sz w:val="24"/>
          <w:szCs w:val="24"/>
        </w:rPr>
        <w:t>Roxb</w:t>
      </w:r>
      <w:proofErr w:type="spellEnd"/>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w:t>
      </w:r>
      <w:r w:rsidR="00B51A58" w:rsidRPr="009030D3">
        <w:rPr>
          <w:rFonts w:ascii="Times New Roman" w:eastAsia="Calibri" w:hAnsi="Times New Roman" w:cs="Times New Roman"/>
          <w:bCs/>
          <w:i/>
          <w:iCs/>
          <w:sz w:val="24"/>
          <w:szCs w:val="24"/>
        </w:rPr>
        <w:t>s</w:t>
      </w:r>
      <w:r w:rsidR="006C0423" w:rsidRPr="009030D3">
        <w:rPr>
          <w:rFonts w:ascii="Times New Roman" w:eastAsia="Calibri" w:hAnsi="Times New Roman" w:cs="Times New Roman"/>
          <w:bCs/>
          <w:i/>
          <w:iCs/>
          <w:sz w:val="24"/>
          <w:szCs w:val="24"/>
        </w:rPr>
        <w:t>a</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polymorpha</w:t>
      </w:r>
      <w:proofErr w:type="spellEnd"/>
      <w:r w:rsidR="003646AB" w:rsidRPr="009030D3">
        <w:rPr>
          <w:rFonts w:ascii="Times New Roman" w:eastAsia="Calibri" w:hAnsi="Times New Roman" w:cs="Times New Roman"/>
          <w:bCs/>
          <w:i/>
          <w:iCs/>
          <w:sz w:val="24"/>
          <w:szCs w:val="24"/>
        </w:rPr>
        <w:t xml:space="preserve"> </w:t>
      </w:r>
      <w:r w:rsidR="003646AB" w:rsidRPr="009030D3">
        <w:rPr>
          <w:rFonts w:ascii="Times New Roman" w:eastAsia="Calibri" w:hAnsi="Times New Roman" w:cs="Times New Roman"/>
          <w:bCs/>
          <w:sz w:val="24"/>
          <w:szCs w:val="24"/>
        </w:rPr>
        <w:t>Munro</w:t>
      </w:r>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asper</w:t>
      </w:r>
      <w:r w:rsidR="00AE3256" w:rsidRPr="009030D3">
        <w:rPr>
          <w:rFonts w:ascii="Times New Roman" w:eastAsia="Calibri" w:hAnsi="Times New Roman" w:cs="Times New Roman"/>
          <w:bCs/>
          <w:i/>
          <w:iCs/>
          <w:sz w:val="24"/>
          <w:szCs w:val="24"/>
        </w:rPr>
        <w:t xml:space="preserve"> </w:t>
      </w:r>
      <w:r w:rsidR="00AE3256" w:rsidRPr="009030D3">
        <w:rPr>
          <w:rFonts w:ascii="Times New Roman" w:eastAsia="Calibri" w:hAnsi="Times New Roman" w:cs="Times New Roman"/>
          <w:bCs/>
          <w:sz w:val="24"/>
          <w:szCs w:val="24"/>
        </w:rPr>
        <w:t>(</w:t>
      </w:r>
      <w:proofErr w:type="spellStart"/>
      <w:r w:rsidR="00AE3256" w:rsidRPr="009030D3">
        <w:rPr>
          <w:rFonts w:ascii="Times New Roman" w:eastAsia="Calibri" w:hAnsi="Times New Roman" w:cs="Times New Roman"/>
          <w:bCs/>
          <w:sz w:val="24"/>
          <w:szCs w:val="24"/>
        </w:rPr>
        <w:t>Schult</w:t>
      </w:r>
      <w:proofErr w:type="spellEnd"/>
      <w:r w:rsidR="00AE3256" w:rsidRPr="009030D3">
        <w:rPr>
          <w:rFonts w:ascii="Times New Roman" w:eastAsia="Calibri" w:hAnsi="Times New Roman" w:cs="Times New Roman"/>
          <w:bCs/>
          <w:sz w:val="24"/>
          <w:szCs w:val="24"/>
        </w:rPr>
        <w:t>) Backer</w:t>
      </w:r>
      <w:r w:rsidR="00B51A58" w:rsidRPr="009030D3">
        <w:rPr>
          <w:rFonts w:ascii="Times New Roman" w:eastAsia="Calibri" w:hAnsi="Times New Roman" w:cs="Times New Roman"/>
          <w:bCs/>
          <w:sz w:val="24"/>
          <w:szCs w:val="24"/>
        </w:rPr>
        <w:t xml:space="preserve">,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membranaceus</w:t>
      </w:r>
      <w:proofErr w:type="spellEnd"/>
      <w:r w:rsidR="00AE3256" w:rsidRPr="009030D3">
        <w:rPr>
          <w:rFonts w:ascii="Times New Roman" w:eastAsia="Calibri" w:hAnsi="Times New Roman" w:cs="Times New Roman"/>
          <w:bCs/>
          <w:i/>
          <w:iCs/>
          <w:sz w:val="24"/>
          <w:szCs w:val="24"/>
        </w:rPr>
        <w:t xml:space="preserve"> </w:t>
      </w:r>
      <w:r w:rsidR="00AE3256" w:rsidRPr="009030D3">
        <w:rPr>
          <w:rFonts w:ascii="Times New Roman" w:eastAsia="Calibri" w:hAnsi="Times New Roman" w:cs="Times New Roman"/>
          <w:bCs/>
          <w:sz w:val="24"/>
          <w:szCs w:val="24"/>
        </w:rPr>
        <w:t>Munro</w:t>
      </w:r>
      <w:r w:rsidR="00B51A58" w:rsidRPr="009030D3">
        <w:rPr>
          <w:rFonts w:ascii="Times New Roman" w:eastAsia="Calibri" w:hAnsi="Times New Roman" w:cs="Times New Roman"/>
          <w:bCs/>
          <w:sz w:val="24"/>
          <w:szCs w:val="24"/>
        </w:rPr>
        <w:t xml:space="preserve"> and </w:t>
      </w:r>
      <w:proofErr w:type="spellStart"/>
      <w:r w:rsidR="00B51A58" w:rsidRPr="009030D3">
        <w:rPr>
          <w:rFonts w:ascii="Times New Roman" w:eastAsia="Calibri" w:hAnsi="Times New Roman" w:cs="Times New Roman"/>
          <w:bCs/>
          <w:i/>
          <w:iCs/>
          <w:sz w:val="24"/>
          <w:szCs w:val="24"/>
        </w:rPr>
        <w:t>D</w:t>
      </w:r>
      <w:r w:rsidR="00104C76"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ndrocalamus</w:t>
      </w:r>
      <w:proofErr w:type="spellEnd"/>
      <w:r w:rsidR="00B51A58" w:rsidRPr="009030D3">
        <w:rPr>
          <w:rFonts w:ascii="Times New Roman" w:eastAsia="Calibri" w:hAnsi="Times New Roman" w:cs="Times New Roman"/>
          <w:bCs/>
          <w:i/>
          <w:iCs/>
          <w:sz w:val="24"/>
          <w:szCs w:val="24"/>
        </w:rPr>
        <w:t xml:space="preserve"> </w:t>
      </w:r>
      <w:proofErr w:type="spellStart"/>
      <w:r w:rsidR="00B51A58" w:rsidRPr="009030D3">
        <w:rPr>
          <w:rFonts w:ascii="Times New Roman" w:eastAsia="Calibri" w:hAnsi="Times New Roman" w:cs="Times New Roman"/>
          <w:bCs/>
          <w:i/>
          <w:iCs/>
          <w:sz w:val="24"/>
          <w:szCs w:val="24"/>
        </w:rPr>
        <w:t>di</w:t>
      </w:r>
      <w:r w:rsidR="005B56EB" w:rsidRPr="009030D3">
        <w:rPr>
          <w:rFonts w:ascii="Times New Roman" w:eastAsia="Calibri" w:hAnsi="Times New Roman" w:cs="Times New Roman"/>
          <w:bCs/>
          <w:i/>
          <w:iCs/>
          <w:sz w:val="24"/>
          <w:szCs w:val="24"/>
        </w:rPr>
        <w:t>e</w:t>
      </w:r>
      <w:r w:rsidR="00B51A58" w:rsidRPr="009030D3">
        <w:rPr>
          <w:rFonts w:ascii="Times New Roman" w:eastAsia="Calibri" w:hAnsi="Times New Roman" w:cs="Times New Roman"/>
          <w:bCs/>
          <w:i/>
          <w:iCs/>
          <w:sz w:val="24"/>
          <w:szCs w:val="24"/>
        </w:rPr>
        <w:t>n</w:t>
      </w:r>
      <w:r w:rsidR="005B56EB" w:rsidRPr="009030D3">
        <w:rPr>
          <w:rFonts w:ascii="Times New Roman" w:eastAsia="Calibri" w:hAnsi="Times New Roman" w:cs="Times New Roman"/>
          <w:bCs/>
          <w:i/>
          <w:iCs/>
          <w:sz w:val="24"/>
          <w:szCs w:val="24"/>
        </w:rPr>
        <w:t>bie</w:t>
      </w:r>
      <w:r w:rsidR="00B51A58" w:rsidRPr="009030D3">
        <w:rPr>
          <w:rFonts w:ascii="Times New Roman" w:eastAsia="Calibri" w:hAnsi="Times New Roman" w:cs="Times New Roman"/>
          <w:bCs/>
          <w:i/>
          <w:iCs/>
          <w:sz w:val="24"/>
          <w:szCs w:val="24"/>
        </w:rPr>
        <w:t>nensis</w:t>
      </w:r>
      <w:proofErr w:type="spellEnd"/>
      <w:r w:rsidR="005B56EB" w:rsidRPr="009030D3">
        <w:rPr>
          <w:rFonts w:ascii="Times New Roman" w:eastAsia="Calibri" w:hAnsi="Times New Roman" w:cs="Times New Roman"/>
          <w:bCs/>
          <w:i/>
          <w:iCs/>
          <w:sz w:val="24"/>
          <w:szCs w:val="24"/>
        </w:rPr>
        <w:t xml:space="preserve"> </w:t>
      </w:r>
      <w:proofErr w:type="spellStart"/>
      <w:r w:rsidR="005B56EB" w:rsidRPr="009030D3">
        <w:rPr>
          <w:rFonts w:ascii="Times New Roman" w:eastAsia="Calibri" w:hAnsi="Times New Roman" w:cs="Times New Roman"/>
          <w:bCs/>
          <w:sz w:val="24"/>
          <w:szCs w:val="24"/>
        </w:rPr>
        <w:t>H.N.Nguyen</w:t>
      </w:r>
      <w:proofErr w:type="spellEnd"/>
      <w:r w:rsidR="005B56EB" w:rsidRPr="009030D3">
        <w:rPr>
          <w:rFonts w:ascii="Times New Roman" w:eastAsia="Calibri" w:hAnsi="Times New Roman" w:cs="Times New Roman"/>
          <w:bCs/>
          <w:sz w:val="24"/>
          <w:szCs w:val="24"/>
        </w:rPr>
        <w:t xml:space="preserve"> &amp; </w:t>
      </w:r>
      <w:proofErr w:type="spellStart"/>
      <w:r w:rsidR="005B56EB" w:rsidRPr="009030D3">
        <w:rPr>
          <w:rFonts w:ascii="Times New Roman" w:eastAsia="Calibri" w:hAnsi="Times New Roman" w:cs="Times New Roman"/>
          <w:bCs/>
          <w:sz w:val="24"/>
          <w:szCs w:val="24"/>
        </w:rPr>
        <w:t>V.T.Nguyen</w:t>
      </w:r>
      <w:proofErr w:type="spellEnd"/>
      <w:r w:rsidR="00B51A58" w:rsidRPr="009030D3">
        <w:rPr>
          <w:rFonts w:ascii="Times New Roman" w:eastAsia="Calibri" w:hAnsi="Times New Roman" w:cs="Times New Roman"/>
          <w:bCs/>
          <w:sz w:val="24"/>
          <w:szCs w:val="24"/>
        </w:rPr>
        <w:t>. Randomized complete block design with three replications was used to conduct the experiment in the field. The spacing between plants was 3 m x 3 m consisting of nine plants within a plot size of 9 m x 9 m for each species.</w:t>
      </w:r>
    </w:p>
    <w:p w14:paraId="4868CF67"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2.3. Data Collection and Analysis</w:t>
      </w:r>
    </w:p>
    <w:p w14:paraId="3EC3519C" w14:textId="471F35E4" w:rsidR="0078726E"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Survival rate,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number of node, culm height, culm diameter and internode length data parameters were collected during the study period.  Survival count was made for the whole Bamboo plants found within a plot whereas for the other biological parameters five plants were considered obtaining randomly from the sampled plots. In the study, </w:t>
      </w:r>
      <w:r w:rsidR="00E02137" w:rsidRPr="009030D3">
        <w:rPr>
          <w:rFonts w:ascii="Times New Roman" w:eastAsia="Calibri" w:hAnsi="Times New Roman" w:cs="Times New Roman"/>
          <w:bCs/>
          <w:sz w:val="24"/>
          <w:szCs w:val="24"/>
        </w:rPr>
        <w:t>culm diameter</w:t>
      </w:r>
      <w:r w:rsidRPr="009030D3">
        <w:rPr>
          <w:rFonts w:ascii="Times New Roman" w:eastAsia="Calibri" w:hAnsi="Times New Roman" w:cs="Times New Roman"/>
          <w:bCs/>
          <w:sz w:val="24"/>
          <w:szCs w:val="24"/>
        </w:rPr>
        <w:t xml:space="preserve"> was measured using digital caliper whereas culm height was measured by using graduated stick pole. To this end, the collected data was analyzed with the help of </w:t>
      </w:r>
      <w:r w:rsidRPr="009030D3">
        <w:rPr>
          <w:rFonts w:ascii="Times New Roman" w:eastAsia="Calibri" w:hAnsi="Times New Roman" w:cs="Times New Roman"/>
          <w:bCs/>
          <w:i/>
          <w:sz w:val="24"/>
          <w:szCs w:val="24"/>
        </w:rPr>
        <w:t>R x64 4.1.0</w:t>
      </w:r>
      <w:r w:rsidRPr="009030D3">
        <w:rPr>
          <w:rFonts w:ascii="Times New Roman" w:eastAsia="Calibri" w:hAnsi="Times New Roman" w:cs="Times New Roman"/>
          <w:bCs/>
          <w:sz w:val="24"/>
          <w:szCs w:val="24"/>
        </w:rPr>
        <w:t xml:space="preserve"> computerized software program.</w:t>
      </w:r>
    </w:p>
    <w:p w14:paraId="1B9B5F08" w14:textId="58F80ACD" w:rsidR="00B51A58" w:rsidRPr="009030D3" w:rsidRDefault="00C23A96" w:rsidP="00CF3DED">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 RESULTS AND DISCUSSION</w:t>
      </w:r>
    </w:p>
    <w:p w14:paraId="3299876E" w14:textId="77777777" w:rsidR="00B51A58" w:rsidRPr="009030D3" w:rsidRDefault="00B51A58" w:rsidP="00B802BB">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3.1. Survival rate</w:t>
      </w:r>
    </w:p>
    <w:p w14:paraId="01BCE25C" w14:textId="7870CC12" w:rsidR="00340D2C"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mean values of survival rate for the studied species was summarized and presented below (Table 1). The values were recorded within a range of 22.22 for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to 96.30% for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species. The values were found within a range of survival rate reported by Gezahegn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2021) in Kobo district North</w:t>
      </w:r>
      <w:r w:rsidR="008D007E" w:rsidRPr="009030D3">
        <w:rPr>
          <w:rFonts w:ascii="Times New Roman" w:eastAsia="Calibri" w:hAnsi="Times New Roman" w:cs="Times New Roman"/>
          <w:bCs/>
          <w:sz w:val="24"/>
          <w:szCs w:val="24"/>
        </w:rPr>
        <w:t>ern</w:t>
      </w:r>
      <w:r w:rsidRPr="009030D3">
        <w:rPr>
          <w:rFonts w:ascii="Times New Roman" w:eastAsia="Calibri" w:hAnsi="Times New Roman" w:cs="Times New Roman"/>
          <w:bCs/>
          <w:sz w:val="24"/>
          <w:szCs w:val="24"/>
        </w:rPr>
        <w:t xml:space="preserve"> Ethiopia. </w:t>
      </w:r>
    </w:p>
    <w:p w14:paraId="197F82FA" w14:textId="74BFEB90" w:rsidR="00B51A58"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Table1. Mean values of survival rate as influenced by different Bamboo species</w:t>
      </w:r>
    </w:p>
    <w:tbl>
      <w:tblPr>
        <w:tblStyle w:val="TableGrid"/>
        <w:tblW w:w="5000" w:type="pct"/>
        <w:tblLook w:val="0600" w:firstRow="0" w:lastRow="0" w:firstColumn="0" w:lastColumn="0" w:noHBand="1" w:noVBand="1"/>
      </w:tblPr>
      <w:tblGrid>
        <w:gridCol w:w="6578"/>
        <w:gridCol w:w="3477"/>
      </w:tblGrid>
      <w:tr w:rsidR="009030D3" w:rsidRPr="009030D3" w14:paraId="49914A37" w14:textId="77777777" w:rsidTr="00B5483B">
        <w:trPr>
          <w:trHeight w:val="271"/>
        </w:trPr>
        <w:tc>
          <w:tcPr>
            <w:tcW w:w="3271" w:type="pct"/>
            <w:shd w:val="clear" w:color="auto" w:fill="DDD9C3" w:themeFill="background2" w:themeFillShade="E6"/>
            <w:hideMark/>
          </w:tcPr>
          <w:p w14:paraId="4BD07BD3" w14:textId="77777777" w:rsidR="00B51A58" w:rsidRPr="009030D3" w:rsidRDefault="00B51A58" w:rsidP="003652F4">
            <w:pPr>
              <w:spacing w:after="200"/>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Treatments (species type)</w:t>
            </w:r>
          </w:p>
        </w:tc>
        <w:tc>
          <w:tcPr>
            <w:tcW w:w="1729" w:type="pct"/>
            <w:shd w:val="clear" w:color="auto" w:fill="DDD9C3" w:themeFill="background2" w:themeFillShade="E6"/>
          </w:tcPr>
          <w:p w14:paraId="182B20AD" w14:textId="77777777" w:rsidR="00B51A58" w:rsidRPr="009030D3" w:rsidRDefault="00B51A58" w:rsidP="003652F4">
            <w:pPr>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Values recorded (%)</w:t>
            </w:r>
          </w:p>
        </w:tc>
      </w:tr>
      <w:tr w:rsidR="009030D3" w:rsidRPr="009030D3" w14:paraId="5C06AFFC" w14:textId="77777777" w:rsidTr="00B5483B">
        <w:trPr>
          <w:trHeight w:val="208"/>
        </w:trPr>
        <w:tc>
          <w:tcPr>
            <w:tcW w:w="3271" w:type="pct"/>
          </w:tcPr>
          <w:p w14:paraId="65D8F0C0" w14:textId="135F1EEB" w:rsidR="00B51A58" w:rsidRPr="009030D3" w:rsidRDefault="00F66BF9"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bookmarkStart w:id="5" w:name="_Hlk163164094"/>
            <w:proofErr w:type="spellStart"/>
            <w:r w:rsidRPr="009030D3">
              <w:rPr>
                <w:rFonts w:ascii="Times New Roman" w:eastAsia="Calibri" w:hAnsi="Times New Roman" w:cs="Times New Roman"/>
                <w:bCs/>
                <w:i/>
                <w:iCs/>
                <w:sz w:val="24"/>
                <w:szCs w:val="24"/>
              </w:rPr>
              <w:t>dienbienensis</w:t>
            </w:r>
            <w:bookmarkEnd w:id="5"/>
            <w:proofErr w:type="spellEnd"/>
          </w:p>
        </w:tc>
        <w:tc>
          <w:tcPr>
            <w:tcW w:w="1729" w:type="pct"/>
          </w:tcPr>
          <w:p w14:paraId="4E98EE9C"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96.30 </w:t>
            </w:r>
            <w:r w:rsidRPr="009030D3">
              <w:rPr>
                <w:rFonts w:ascii="Times New Roman" w:eastAsia="Calibri" w:hAnsi="Times New Roman" w:cs="Times New Roman"/>
                <w:bCs/>
                <w:sz w:val="24"/>
                <w:szCs w:val="24"/>
                <w:vertAlign w:val="superscript"/>
              </w:rPr>
              <w:t>a</w:t>
            </w:r>
          </w:p>
        </w:tc>
      </w:tr>
      <w:tr w:rsidR="009030D3" w:rsidRPr="009030D3" w14:paraId="6517D4BD" w14:textId="77777777" w:rsidTr="00B5483B">
        <w:trPr>
          <w:trHeight w:val="316"/>
        </w:trPr>
        <w:tc>
          <w:tcPr>
            <w:tcW w:w="3271" w:type="pct"/>
          </w:tcPr>
          <w:p w14:paraId="079A442C" w14:textId="69E39DF7"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membranaceus</w:t>
            </w:r>
            <w:proofErr w:type="spellEnd"/>
          </w:p>
        </w:tc>
        <w:tc>
          <w:tcPr>
            <w:tcW w:w="1729" w:type="pct"/>
          </w:tcPr>
          <w:p w14:paraId="4435F57F"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88.89 </w:t>
            </w:r>
            <w:r w:rsidRPr="009030D3">
              <w:rPr>
                <w:rFonts w:ascii="Times New Roman" w:eastAsia="Calibri" w:hAnsi="Times New Roman" w:cs="Times New Roman"/>
                <w:bCs/>
                <w:sz w:val="24"/>
                <w:szCs w:val="24"/>
                <w:vertAlign w:val="superscript"/>
              </w:rPr>
              <w:t>ab</w:t>
            </w:r>
          </w:p>
        </w:tc>
      </w:tr>
      <w:tr w:rsidR="009030D3" w:rsidRPr="009030D3" w14:paraId="526273F5" w14:textId="77777777" w:rsidTr="00B5483B">
        <w:trPr>
          <w:trHeight w:val="271"/>
        </w:trPr>
        <w:tc>
          <w:tcPr>
            <w:tcW w:w="3271" w:type="pct"/>
          </w:tcPr>
          <w:p w14:paraId="5E493B10" w14:textId="39D78539"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asper</w:t>
            </w:r>
          </w:p>
        </w:tc>
        <w:tc>
          <w:tcPr>
            <w:tcW w:w="1729" w:type="pct"/>
          </w:tcPr>
          <w:p w14:paraId="3A6BBDF0"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88.89 </w:t>
            </w:r>
            <w:r w:rsidRPr="009030D3">
              <w:rPr>
                <w:rFonts w:ascii="Times New Roman" w:eastAsia="Calibri" w:hAnsi="Times New Roman" w:cs="Times New Roman"/>
                <w:bCs/>
                <w:sz w:val="24"/>
                <w:szCs w:val="24"/>
                <w:vertAlign w:val="superscript"/>
              </w:rPr>
              <w:t>ab</w:t>
            </w:r>
          </w:p>
        </w:tc>
      </w:tr>
      <w:tr w:rsidR="009030D3" w:rsidRPr="009030D3" w14:paraId="3E0EB550" w14:textId="77777777" w:rsidTr="00B5483B">
        <w:trPr>
          <w:trHeight w:val="260"/>
        </w:trPr>
        <w:tc>
          <w:tcPr>
            <w:tcW w:w="3271" w:type="pct"/>
          </w:tcPr>
          <w:p w14:paraId="26075AB1" w14:textId="587CB1A1" w:rsidR="00B51A58" w:rsidRPr="009030D3" w:rsidRDefault="00B51A58" w:rsidP="003652F4">
            <w:pPr>
              <w:keepLines/>
              <w:rPr>
                <w:rFonts w:ascii="Times New Roman" w:eastAsia="Calibri" w:hAnsi="Times New Roman" w:cs="Times New Roman"/>
                <w:bCs/>
                <w:sz w:val="24"/>
                <w:szCs w:val="24"/>
              </w:rPr>
            </w:pPr>
            <w:r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w:t>
            </w:r>
            <w:r w:rsidRPr="009030D3">
              <w:rPr>
                <w:rFonts w:ascii="Times New Roman" w:eastAsia="Calibri" w:hAnsi="Times New Roman" w:cs="Times New Roman"/>
                <w:bCs/>
                <w:i/>
                <w:iCs/>
                <w:sz w:val="24"/>
                <w:szCs w:val="24"/>
              </w:rPr>
              <w:t>s</w:t>
            </w:r>
            <w:r w:rsidR="006C0423" w:rsidRPr="009030D3">
              <w:rPr>
                <w:rFonts w:ascii="Times New Roman" w:eastAsia="Calibri" w:hAnsi="Times New Roman" w:cs="Times New Roman"/>
                <w:bCs/>
                <w:i/>
                <w:iCs/>
                <w:sz w:val="24"/>
                <w:szCs w:val="24"/>
              </w:rPr>
              <w:t>a</w:t>
            </w:r>
            <w:r w:rsidRPr="009030D3">
              <w:rPr>
                <w:rFonts w:ascii="Times New Roman" w:eastAsia="Calibri" w:hAnsi="Times New Roman" w:cs="Times New Roman"/>
                <w:bCs/>
                <w:i/>
                <w:iCs/>
                <w:sz w:val="24"/>
                <w:szCs w:val="24"/>
              </w:rPr>
              <w:t xml:space="preserve"> polymorpha</w:t>
            </w:r>
          </w:p>
        </w:tc>
        <w:tc>
          <w:tcPr>
            <w:tcW w:w="1729" w:type="pct"/>
          </w:tcPr>
          <w:p w14:paraId="032F063B"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74.07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461B4EB7" w14:textId="77777777" w:rsidTr="00B5483B">
        <w:trPr>
          <w:trHeight w:val="224"/>
        </w:trPr>
        <w:tc>
          <w:tcPr>
            <w:tcW w:w="3271" w:type="pct"/>
          </w:tcPr>
          <w:p w14:paraId="554E9A86" w14:textId="25812BB6"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Bambusa</w:t>
            </w:r>
            <w:proofErr w:type="spellEnd"/>
            <w:r w:rsidR="00392367"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longinternode</w:t>
            </w:r>
            <w:proofErr w:type="spellEnd"/>
          </w:p>
        </w:tc>
        <w:tc>
          <w:tcPr>
            <w:tcW w:w="1729" w:type="pct"/>
          </w:tcPr>
          <w:p w14:paraId="438AFD11"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66.67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4D8BA5DE" w14:textId="77777777" w:rsidTr="00B5483B">
        <w:trPr>
          <w:trHeight w:val="260"/>
        </w:trPr>
        <w:tc>
          <w:tcPr>
            <w:tcW w:w="3271" w:type="pct"/>
          </w:tcPr>
          <w:p w14:paraId="20A79EA5" w14:textId="5EB4E9B9"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barbatus</w:t>
            </w:r>
          </w:p>
        </w:tc>
        <w:tc>
          <w:tcPr>
            <w:tcW w:w="1729" w:type="pct"/>
          </w:tcPr>
          <w:p w14:paraId="597DE373"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66.67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0571FF06" w14:textId="77777777" w:rsidTr="00B5483B">
        <w:trPr>
          <w:trHeight w:val="260"/>
        </w:trPr>
        <w:tc>
          <w:tcPr>
            <w:tcW w:w="3271" w:type="pct"/>
          </w:tcPr>
          <w:p w14:paraId="01670F7E" w14:textId="7BE33BF0"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r w:rsidR="00A3377D" w:rsidRPr="009030D3">
              <w:rPr>
                <w:rFonts w:ascii="Times New Roman" w:eastAsia="Calibri" w:hAnsi="Times New Roman" w:cs="Times New Roman"/>
                <w:bCs/>
                <w:i/>
                <w:iCs/>
                <w:sz w:val="24"/>
                <w:szCs w:val="24"/>
              </w:rPr>
              <w:t>“sp.”</w:t>
            </w:r>
          </w:p>
        </w:tc>
        <w:tc>
          <w:tcPr>
            <w:tcW w:w="1729" w:type="pct"/>
          </w:tcPr>
          <w:p w14:paraId="69CA0014"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66.67 </w:t>
            </w:r>
            <w:proofErr w:type="spellStart"/>
            <w:r w:rsidRPr="009030D3">
              <w:rPr>
                <w:rFonts w:ascii="Times New Roman" w:eastAsia="Calibri" w:hAnsi="Times New Roman" w:cs="Times New Roman"/>
                <w:bCs/>
                <w:sz w:val="24"/>
                <w:szCs w:val="24"/>
                <w:vertAlign w:val="superscript"/>
              </w:rPr>
              <w:t>abc</w:t>
            </w:r>
            <w:proofErr w:type="spellEnd"/>
          </w:p>
        </w:tc>
      </w:tr>
      <w:tr w:rsidR="009030D3" w:rsidRPr="009030D3" w14:paraId="05306101" w14:textId="77777777" w:rsidTr="00B5483B">
        <w:trPr>
          <w:trHeight w:val="314"/>
        </w:trPr>
        <w:tc>
          <w:tcPr>
            <w:tcW w:w="3271" w:type="pct"/>
          </w:tcPr>
          <w:p w14:paraId="01513C82" w14:textId="3D2FDE03"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D</w:t>
            </w:r>
            <w:r w:rsidR="00A86913" w:rsidRPr="009030D3">
              <w:rPr>
                <w:rFonts w:ascii="Times New Roman" w:eastAsia="Calibri" w:hAnsi="Times New Roman" w:cs="Times New Roman"/>
                <w:bCs/>
                <w:i/>
                <w:iCs/>
                <w:sz w:val="24"/>
                <w:szCs w:val="24"/>
              </w:rPr>
              <w:t>e</w:t>
            </w:r>
            <w:r w:rsidRPr="009030D3">
              <w:rPr>
                <w:rFonts w:ascii="Times New Roman" w:eastAsia="Calibri" w:hAnsi="Times New Roman" w:cs="Times New Roman"/>
                <w:bCs/>
                <w:i/>
                <w:iCs/>
                <w:sz w:val="24"/>
                <w:szCs w:val="24"/>
              </w:rPr>
              <w:t>ndrocalamus</w:t>
            </w:r>
            <w:proofErr w:type="spellEnd"/>
            <w:r w:rsidRPr="009030D3">
              <w:rPr>
                <w:rFonts w:ascii="Times New Roman" w:eastAsia="Calibri" w:hAnsi="Times New Roman" w:cs="Times New Roman"/>
                <w:bCs/>
                <w:i/>
                <w:iCs/>
                <w:sz w:val="24"/>
                <w:szCs w:val="24"/>
              </w:rPr>
              <w:t xml:space="preserve"> </w:t>
            </w:r>
            <w:bookmarkStart w:id="6" w:name="_Hlk163164011"/>
            <w:proofErr w:type="spellStart"/>
            <w:r w:rsidRPr="009030D3">
              <w:rPr>
                <w:rFonts w:ascii="Times New Roman" w:eastAsia="Calibri" w:hAnsi="Times New Roman" w:cs="Times New Roman"/>
                <w:bCs/>
                <w:i/>
                <w:iCs/>
                <w:sz w:val="24"/>
                <w:szCs w:val="24"/>
              </w:rPr>
              <w:t>l</w:t>
            </w:r>
            <w:r w:rsidR="00F66BF9" w:rsidRPr="009030D3">
              <w:rPr>
                <w:rFonts w:ascii="Times New Roman" w:eastAsia="Calibri" w:hAnsi="Times New Roman" w:cs="Times New Roman"/>
                <w:bCs/>
                <w:i/>
                <w:iCs/>
                <w:sz w:val="24"/>
                <w:szCs w:val="24"/>
              </w:rPr>
              <w:t>iboe</w:t>
            </w:r>
            <w:r w:rsidR="00106ACD" w:rsidRPr="009030D3">
              <w:rPr>
                <w:rFonts w:ascii="Times New Roman" w:eastAsia="Calibri" w:hAnsi="Times New Roman" w:cs="Times New Roman"/>
                <w:bCs/>
                <w:i/>
                <w:iCs/>
                <w:sz w:val="24"/>
                <w:szCs w:val="24"/>
              </w:rPr>
              <w:t>n</w:t>
            </w:r>
            <w:r w:rsidRPr="009030D3">
              <w:rPr>
                <w:rFonts w:ascii="Times New Roman" w:eastAsia="Calibri" w:hAnsi="Times New Roman" w:cs="Times New Roman"/>
                <w:bCs/>
                <w:i/>
                <w:iCs/>
                <w:sz w:val="24"/>
                <w:szCs w:val="24"/>
              </w:rPr>
              <w:t>sis</w:t>
            </w:r>
            <w:bookmarkEnd w:id="6"/>
            <w:proofErr w:type="spellEnd"/>
          </w:p>
        </w:tc>
        <w:tc>
          <w:tcPr>
            <w:tcW w:w="1729" w:type="pct"/>
          </w:tcPr>
          <w:p w14:paraId="248B0AF7"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62.96 </w:t>
            </w:r>
            <w:proofErr w:type="spellStart"/>
            <w:r w:rsidRPr="009030D3">
              <w:rPr>
                <w:rFonts w:ascii="Times New Roman" w:eastAsia="Calibri" w:hAnsi="Times New Roman" w:cs="Times New Roman"/>
                <w:bCs/>
                <w:sz w:val="24"/>
                <w:szCs w:val="24"/>
                <w:vertAlign w:val="superscript"/>
              </w:rPr>
              <w:t>bc</w:t>
            </w:r>
            <w:proofErr w:type="spellEnd"/>
          </w:p>
        </w:tc>
      </w:tr>
      <w:tr w:rsidR="009030D3" w:rsidRPr="009030D3" w14:paraId="2EB874F1" w14:textId="77777777" w:rsidTr="00B5483B">
        <w:trPr>
          <w:trHeight w:val="260"/>
        </w:trPr>
        <w:tc>
          <w:tcPr>
            <w:tcW w:w="3271" w:type="pct"/>
          </w:tcPr>
          <w:p w14:paraId="2C0615FB" w14:textId="77B627F4" w:rsidR="00B51A58" w:rsidRPr="009030D3" w:rsidRDefault="00B51A58"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Ba</w:t>
            </w:r>
            <w:r w:rsidR="006C0423" w:rsidRPr="009030D3">
              <w:rPr>
                <w:rFonts w:ascii="Times New Roman" w:eastAsia="Calibri" w:hAnsi="Times New Roman" w:cs="Times New Roman"/>
                <w:bCs/>
                <w:i/>
                <w:iCs/>
                <w:sz w:val="24"/>
                <w:szCs w:val="24"/>
              </w:rPr>
              <w:t>mbusa</w:t>
            </w:r>
            <w:proofErr w:type="spellEnd"/>
            <w:r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lapidea</w:t>
            </w:r>
            <w:proofErr w:type="spellEnd"/>
          </w:p>
        </w:tc>
        <w:tc>
          <w:tcPr>
            <w:tcW w:w="1729" w:type="pct"/>
          </w:tcPr>
          <w:p w14:paraId="0085F945"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48.15 </w:t>
            </w:r>
            <w:r w:rsidRPr="009030D3">
              <w:rPr>
                <w:rFonts w:ascii="Times New Roman" w:eastAsia="Calibri" w:hAnsi="Times New Roman" w:cs="Times New Roman"/>
                <w:bCs/>
                <w:sz w:val="24"/>
                <w:szCs w:val="24"/>
                <w:vertAlign w:val="superscript"/>
              </w:rPr>
              <w:t>cd</w:t>
            </w:r>
          </w:p>
        </w:tc>
      </w:tr>
      <w:tr w:rsidR="009030D3" w:rsidRPr="009030D3" w14:paraId="760838D8" w14:textId="77777777" w:rsidTr="00B5483B">
        <w:trPr>
          <w:trHeight w:val="343"/>
        </w:trPr>
        <w:tc>
          <w:tcPr>
            <w:tcW w:w="3271" w:type="pct"/>
          </w:tcPr>
          <w:p w14:paraId="756B0B77" w14:textId="6637BC2B" w:rsidR="00B51A58" w:rsidRPr="009030D3" w:rsidRDefault="001C1903" w:rsidP="003652F4">
            <w:pPr>
              <w:keepLines/>
              <w:rPr>
                <w:rFonts w:ascii="Times New Roman" w:eastAsia="Calibri" w:hAnsi="Times New Roman" w:cs="Times New Roman"/>
                <w:bCs/>
                <w:sz w:val="24"/>
                <w:szCs w:val="24"/>
              </w:rPr>
            </w:pPr>
            <w:proofErr w:type="spellStart"/>
            <w:r w:rsidRPr="009030D3">
              <w:rPr>
                <w:rFonts w:ascii="Times New Roman" w:eastAsia="Calibri" w:hAnsi="Times New Roman" w:cs="Times New Roman"/>
                <w:bCs/>
                <w:i/>
                <w:iCs/>
                <w:sz w:val="24"/>
                <w:szCs w:val="24"/>
              </w:rPr>
              <w:t>Yushinia</w:t>
            </w:r>
            <w:proofErr w:type="spellEnd"/>
            <w:r w:rsidRPr="009030D3">
              <w:rPr>
                <w:rFonts w:ascii="Times New Roman" w:eastAsia="Calibri" w:hAnsi="Times New Roman" w:cs="Times New Roman"/>
                <w:bCs/>
                <w:i/>
                <w:iCs/>
                <w:sz w:val="24"/>
                <w:szCs w:val="24"/>
              </w:rPr>
              <w:t xml:space="preserve"> </w:t>
            </w:r>
            <w:proofErr w:type="spellStart"/>
            <w:r w:rsidRPr="009030D3">
              <w:rPr>
                <w:rFonts w:ascii="Times New Roman" w:eastAsia="Calibri" w:hAnsi="Times New Roman" w:cs="Times New Roman"/>
                <w:bCs/>
                <w:i/>
                <w:iCs/>
                <w:sz w:val="24"/>
                <w:szCs w:val="24"/>
              </w:rPr>
              <w:t>alpina</w:t>
            </w:r>
            <w:proofErr w:type="spellEnd"/>
          </w:p>
        </w:tc>
        <w:tc>
          <w:tcPr>
            <w:tcW w:w="1729" w:type="pct"/>
          </w:tcPr>
          <w:p w14:paraId="26A3D3FC"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22.22 </w:t>
            </w:r>
            <w:r w:rsidRPr="009030D3">
              <w:rPr>
                <w:rFonts w:ascii="Times New Roman" w:eastAsia="Calibri" w:hAnsi="Times New Roman" w:cs="Times New Roman"/>
                <w:bCs/>
                <w:sz w:val="24"/>
                <w:szCs w:val="24"/>
                <w:vertAlign w:val="superscript"/>
              </w:rPr>
              <w:t>d</w:t>
            </w:r>
          </w:p>
        </w:tc>
      </w:tr>
      <w:tr w:rsidR="009030D3" w:rsidRPr="009030D3" w14:paraId="1F74AA4F" w14:textId="77777777" w:rsidTr="00B5483B">
        <w:trPr>
          <w:trHeight w:val="224"/>
        </w:trPr>
        <w:tc>
          <w:tcPr>
            <w:tcW w:w="3271" w:type="pct"/>
            <w:shd w:val="clear" w:color="auto" w:fill="DDD9C3" w:themeFill="background2" w:themeFillShade="E6"/>
          </w:tcPr>
          <w:p w14:paraId="3479AF8E" w14:textId="77777777" w:rsidR="00B51A58" w:rsidRPr="009030D3" w:rsidRDefault="00B51A58" w:rsidP="003652F4">
            <w:pPr>
              <w:keepLines/>
              <w:rPr>
                <w:rFonts w:ascii="Times New Roman" w:eastAsia="Calibri" w:hAnsi="Times New Roman" w:cs="Times New Roman"/>
                <w:bCs/>
                <w:i/>
                <w:iCs/>
                <w:sz w:val="24"/>
                <w:szCs w:val="24"/>
              </w:rPr>
            </w:pPr>
            <w:r w:rsidRPr="009030D3">
              <w:rPr>
                <w:rFonts w:ascii="Times New Roman" w:eastAsia="Calibri" w:hAnsi="Times New Roman" w:cs="Times New Roman"/>
                <w:bCs/>
                <w:i/>
                <w:iCs/>
                <w:sz w:val="24"/>
                <w:szCs w:val="24"/>
              </w:rPr>
              <w:t>CV (%)</w:t>
            </w:r>
          </w:p>
        </w:tc>
        <w:tc>
          <w:tcPr>
            <w:tcW w:w="1729" w:type="pct"/>
            <w:shd w:val="clear" w:color="auto" w:fill="DDD9C3" w:themeFill="background2" w:themeFillShade="E6"/>
          </w:tcPr>
          <w:p w14:paraId="3B50A271"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26.000</w:t>
            </w:r>
          </w:p>
        </w:tc>
      </w:tr>
      <w:tr w:rsidR="009030D3" w:rsidRPr="009030D3" w14:paraId="4B258E20" w14:textId="77777777" w:rsidTr="00B5483B">
        <w:trPr>
          <w:trHeight w:val="305"/>
        </w:trPr>
        <w:tc>
          <w:tcPr>
            <w:tcW w:w="3271" w:type="pct"/>
            <w:shd w:val="clear" w:color="auto" w:fill="DDD9C3" w:themeFill="background2" w:themeFillShade="E6"/>
          </w:tcPr>
          <w:p w14:paraId="59B669B2" w14:textId="77777777" w:rsidR="00B51A58" w:rsidRPr="009030D3" w:rsidRDefault="00B51A58" w:rsidP="003652F4">
            <w:pPr>
              <w:keepLines/>
              <w:rPr>
                <w:rFonts w:ascii="Times New Roman" w:eastAsia="Calibri" w:hAnsi="Times New Roman" w:cs="Times New Roman"/>
                <w:bCs/>
                <w:i/>
                <w:iCs/>
                <w:sz w:val="24"/>
                <w:szCs w:val="24"/>
              </w:rPr>
            </w:pPr>
            <w:r w:rsidRPr="009030D3">
              <w:rPr>
                <w:rFonts w:ascii="Times New Roman" w:eastAsia="Calibri" w:hAnsi="Times New Roman" w:cs="Times New Roman"/>
                <w:bCs/>
                <w:i/>
                <w:iCs/>
                <w:sz w:val="24"/>
                <w:szCs w:val="24"/>
              </w:rPr>
              <w:t>LSD(p&lt;0.05)</w:t>
            </w:r>
          </w:p>
        </w:tc>
        <w:tc>
          <w:tcPr>
            <w:tcW w:w="1729" w:type="pct"/>
            <w:shd w:val="clear" w:color="auto" w:fill="DDD9C3" w:themeFill="background2" w:themeFillShade="E6"/>
          </w:tcPr>
          <w:p w14:paraId="4601B911"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30.40</w:t>
            </w:r>
          </w:p>
        </w:tc>
      </w:tr>
      <w:tr w:rsidR="009030D3" w:rsidRPr="009030D3" w14:paraId="6C0A7FE0" w14:textId="77777777" w:rsidTr="00B5483B">
        <w:trPr>
          <w:trHeight w:val="343"/>
        </w:trPr>
        <w:tc>
          <w:tcPr>
            <w:tcW w:w="3271" w:type="pct"/>
            <w:shd w:val="clear" w:color="auto" w:fill="DDD9C3" w:themeFill="background2" w:themeFillShade="E6"/>
          </w:tcPr>
          <w:p w14:paraId="7ACA505E" w14:textId="77777777" w:rsidR="00B51A58" w:rsidRPr="009030D3" w:rsidRDefault="00B51A58" w:rsidP="003652F4">
            <w:pPr>
              <w:keepLines/>
              <w:rPr>
                <w:rFonts w:ascii="Times New Roman" w:eastAsia="Calibri" w:hAnsi="Times New Roman" w:cs="Times New Roman"/>
                <w:bCs/>
                <w:i/>
                <w:iCs/>
                <w:sz w:val="24"/>
                <w:szCs w:val="24"/>
              </w:rPr>
            </w:pPr>
            <w:r w:rsidRPr="009030D3">
              <w:rPr>
                <w:rFonts w:ascii="Times New Roman" w:eastAsia="Calibri" w:hAnsi="Times New Roman" w:cs="Times New Roman"/>
                <w:bCs/>
                <w:i/>
                <w:iCs/>
                <w:sz w:val="24"/>
                <w:szCs w:val="24"/>
              </w:rPr>
              <w:t>Level of significance</w:t>
            </w:r>
          </w:p>
        </w:tc>
        <w:tc>
          <w:tcPr>
            <w:tcW w:w="1729" w:type="pct"/>
            <w:shd w:val="clear" w:color="auto" w:fill="DDD9C3" w:themeFill="background2" w:themeFillShade="E6"/>
          </w:tcPr>
          <w:p w14:paraId="3E7A11D2" w14:textId="77777777" w:rsidR="00B51A58" w:rsidRPr="009030D3" w:rsidRDefault="00B51A58" w:rsidP="003652F4">
            <w:pPr>
              <w:keepLines/>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0.003</w:t>
            </w:r>
          </w:p>
        </w:tc>
      </w:tr>
    </w:tbl>
    <w:p w14:paraId="69D8A55D"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374CDDB1" w14:textId="05FB701E"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As to Gebrekidan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sz w:val="24"/>
          <w:szCs w:val="24"/>
        </w:rPr>
        <w:t xml:space="preserve"> (2020) species attaining &gt; 50% survival rate </w:t>
      </w:r>
      <w:r w:rsidR="005A2CFA" w:rsidRPr="009030D3">
        <w:rPr>
          <w:rFonts w:ascii="Times New Roman" w:eastAsia="Calibri" w:hAnsi="Times New Roman" w:cs="Times New Roman"/>
          <w:bCs/>
          <w:sz w:val="24"/>
          <w:szCs w:val="24"/>
        </w:rPr>
        <w:t>w</w:t>
      </w:r>
      <w:r w:rsidRPr="009030D3">
        <w:rPr>
          <w:rFonts w:ascii="Times New Roman" w:eastAsia="Calibri" w:hAnsi="Times New Roman" w:cs="Times New Roman"/>
          <w:bCs/>
          <w:sz w:val="24"/>
          <w:szCs w:val="24"/>
        </w:rPr>
        <w:t xml:space="preserve">ould be considered for plantation.  Thus, since 80% of the current studied Bamboo species had showed &gt; 50% survival rate they </w:t>
      </w:r>
      <w:r w:rsidR="00602B54" w:rsidRPr="009030D3">
        <w:rPr>
          <w:rFonts w:ascii="Times New Roman" w:eastAsia="Calibri" w:hAnsi="Times New Roman" w:cs="Times New Roman"/>
          <w:bCs/>
          <w:sz w:val="24"/>
          <w:szCs w:val="24"/>
        </w:rPr>
        <w:t>w</w:t>
      </w:r>
      <w:r w:rsidRPr="009030D3">
        <w:rPr>
          <w:rFonts w:ascii="Times New Roman" w:eastAsia="Calibri" w:hAnsi="Times New Roman" w:cs="Times New Roman"/>
          <w:bCs/>
          <w:sz w:val="24"/>
          <w:szCs w:val="24"/>
        </w:rPr>
        <w:t xml:space="preserve">ould be </w:t>
      </w:r>
      <w:r w:rsidRPr="009030D3">
        <w:rPr>
          <w:rFonts w:ascii="Times New Roman" w:eastAsia="Calibri" w:hAnsi="Times New Roman" w:cs="Times New Roman"/>
          <w:bCs/>
          <w:sz w:val="24"/>
          <w:szCs w:val="24"/>
        </w:rPr>
        <w:lastRenderedPageBreak/>
        <w:t xml:space="preserve">similarly suggested for plantation purpose in the area. The lack of </w:t>
      </w:r>
      <w:proofErr w:type="spellStart"/>
      <w:r w:rsidR="00060441" w:rsidRPr="009030D3">
        <w:rPr>
          <w:rFonts w:ascii="Times New Roman" w:eastAsia="Calibri" w:hAnsi="Times New Roman" w:cs="Times New Roman"/>
          <w:bCs/>
          <w:sz w:val="24"/>
          <w:szCs w:val="24"/>
        </w:rPr>
        <w:t>stastical</w:t>
      </w:r>
      <w:proofErr w:type="spellEnd"/>
      <w:r w:rsidRPr="009030D3">
        <w:rPr>
          <w:rFonts w:ascii="Times New Roman" w:eastAsia="Calibri" w:hAnsi="Times New Roman" w:cs="Times New Roman"/>
          <w:bCs/>
          <w:sz w:val="24"/>
          <w:szCs w:val="24"/>
        </w:rPr>
        <w:t xml:space="preserve"> differences in survival rates among some species may have suggested that, their level of adaptation in the area is more or less the same. </w:t>
      </w:r>
    </w:p>
    <w:p w14:paraId="1AE1A146" w14:textId="77777777" w:rsidR="00B51A58" w:rsidRPr="009030D3" w:rsidRDefault="00B51A58" w:rsidP="006471C6">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 xml:space="preserve">3.2. Number of </w:t>
      </w:r>
      <w:proofErr w:type="gramStart"/>
      <w:r w:rsidRPr="009030D3">
        <w:rPr>
          <w:rFonts w:ascii="Times New Roman" w:eastAsia="Calibri" w:hAnsi="Times New Roman" w:cs="Times New Roman"/>
          <w:b/>
          <w:sz w:val="24"/>
          <w:szCs w:val="24"/>
        </w:rPr>
        <w:t>culm</w:t>
      </w:r>
      <w:proofErr w:type="gramEnd"/>
    </w:p>
    <w:p w14:paraId="0241273B" w14:textId="63EA289F" w:rsidR="003F1D43" w:rsidRPr="009030D3" w:rsidRDefault="00B51A58" w:rsidP="00CF3DED">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mean value of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for the studied species has shown below (Table2). The highest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w:t>
      </w:r>
      <w:r w:rsidR="00E71135"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reported for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species closely followed by </w:t>
      </w:r>
      <w:r w:rsidRPr="009030D3">
        <w:rPr>
          <w:rFonts w:ascii="Times New Roman" w:eastAsia="Calibri" w:hAnsi="Times New Roman" w:cs="Times New Roman"/>
          <w:bCs/>
          <w:i/>
          <w:sz w:val="24"/>
          <w:szCs w:val="24"/>
        </w:rPr>
        <w:t xml:space="preserve">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D. asper</w:t>
      </w:r>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sz w:val="24"/>
          <w:szCs w:val="24"/>
        </w:rPr>
        <w:t xml:space="preserve"> and </w:t>
      </w:r>
      <w:r w:rsidRPr="009030D3">
        <w:rPr>
          <w:rFonts w:ascii="Times New Roman" w:eastAsia="Calibri" w:hAnsi="Times New Roman" w:cs="Times New Roman"/>
          <w:bCs/>
          <w:i/>
          <w:sz w:val="24"/>
          <w:szCs w:val="24"/>
        </w:rPr>
        <w:t xml:space="preserve">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w:t>
      </w:r>
      <w:r w:rsidR="003F5B6D" w:rsidRPr="009030D3">
        <w:rPr>
          <w:rFonts w:ascii="Times New Roman" w:eastAsia="Calibri" w:hAnsi="Times New Roman" w:cs="Times New Roman"/>
          <w:bCs/>
          <w:sz w:val="24"/>
          <w:szCs w:val="24"/>
        </w:rPr>
        <w:t>with</w:t>
      </w:r>
      <w:r w:rsidRPr="009030D3">
        <w:rPr>
          <w:rFonts w:ascii="Times New Roman" w:eastAsia="Calibri" w:hAnsi="Times New Roman" w:cs="Times New Roman"/>
          <w:bCs/>
          <w:sz w:val="24"/>
          <w:szCs w:val="24"/>
        </w:rPr>
        <w:t xml:space="preserve"> more than nine culms. For species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liboensis</w:t>
      </w:r>
      <w:proofErr w:type="spellEnd"/>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B. polymorpha</w:t>
      </w:r>
      <w:r w:rsidRPr="009030D3">
        <w:rPr>
          <w:rFonts w:ascii="Times New Roman" w:eastAsia="Calibri" w:hAnsi="Times New Roman" w:cs="Times New Roman"/>
          <w:bCs/>
          <w:sz w:val="24"/>
          <w:szCs w:val="24"/>
        </w:rPr>
        <w:t xml:space="preserve"> and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the value </w:t>
      </w:r>
      <w:r w:rsidR="00E71135"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less than five in each. Among the species, the least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was reported in </w:t>
      </w:r>
      <w:r w:rsidR="00AF1CB8" w:rsidRPr="009030D3">
        <w:rPr>
          <w:rFonts w:ascii="Times New Roman" w:eastAsia="Calibri" w:hAnsi="Times New Roman" w:cs="Times New Roman"/>
          <w:bCs/>
          <w:i/>
          <w:sz w:val="24"/>
          <w:szCs w:val="24"/>
        </w:rPr>
        <w:t xml:space="preserve">Y. </w:t>
      </w:r>
      <w:proofErr w:type="spellStart"/>
      <w:r w:rsidR="00AF1CB8" w:rsidRPr="009030D3">
        <w:rPr>
          <w:rFonts w:ascii="Times New Roman" w:eastAsia="Calibri" w:hAnsi="Times New Roman" w:cs="Times New Roman"/>
          <w:bCs/>
          <w:i/>
          <w:sz w:val="24"/>
          <w:szCs w:val="24"/>
        </w:rPr>
        <w:t>alpina</w:t>
      </w:r>
      <w:proofErr w:type="spellEnd"/>
      <w:r w:rsidR="00AF1CB8"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species with a mean value of 2.33. </w:t>
      </w:r>
    </w:p>
    <w:p w14:paraId="6C42499F" w14:textId="2150BD7A" w:rsidR="00D97EB0" w:rsidRPr="009030D3" w:rsidRDefault="00CF3DED" w:rsidP="006946D1">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values showed, the species reported with more than nine numbers of culms/clump are more likely preferable for soil and water conservation activities than the remaining’s.  This is because Bamboo species characterized by </w:t>
      </w:r>
      <w:proofErr w:type="gramStart"/>
      <w:r w:rsidRPr="009030D3">
        <w:rPr>
          <w:rFonts w:ascii="Times New Roman" w:eastAsia="Calibri" w:hAnsi="Times New Roman" w:cs="Times New Roman"/>
          <w:bCs/>
          <w:sz w:val="24"/>
          <w:szCs w:val="24"/>
        </w:rPr>
        <w:t>more</w:t>
      </w:r>
      <w:proofErr w:type="gramEnd"/>
      <w:r w:rsidRPr="009030D3">
        <w:rPr>
          <w:rFonts w:ascii="Times New Roman" w:eastAsia="Calibri" w:hAnsi="Times New Roman" w:cs="Times New Roman"/>
          <w:bCs/>
          <w:sz w:val="24"/>
          <w:szCs w:val="24"/>
        </w:rPr>
        <w:t xml:space="preserve"> number of culms are capable of controlling soil erosion by reducing the speed of runoff and buffering erodible soil particles with the help of their abundant stem and root structures.     </w:t>
      </w:r>
    </w:p>
    <w:p w14:paraId="35DC7F9F" w14:textId="2DB3F81D" w:rsidR="00B51A58" w:rsidRPr="009030D3" w:rsidRDefault="00B51A58" w:rsidP="006946D1">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Table2. Mean values of culm number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61028A28"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6718C403" w14:textId="77777777" w:rsidR="00B51A58" w:rsidRPr="009030D3" w:rsidRDefault="00B51A58" w:rsidP="003652F4">
            <w:pPr>
              <w:jc w:val="both"/>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Treatments(</w:t>
            </w:r>
            <w:proofErr w:type="gramEnd"/>
            <w:r w:rsidRPr="009030D3">
              <w:rPr>
                <w:rFonts w:ascii="Times New Roman" w:eastAsia="Times New Roman" w:hAnsi="Times New Roman" w:cs="Times New Roman"/>
                <w:b w:val="0"/>
                <w:sz w:val="24"/>
                <w:szCs w:val="24"/>
              </w:rPr>
              <w:t>species type)</w:t>
            </w:r>
          </w:p>
        </w:tc>
        <w:tc>
          <w:tcPr>
            <w:tcW w:w="2345" w:type="pct"/>
            <w:shd w:val="clear" w:color="auto" w:fill="DDD9C3" w:themeFill="background2" w:themeFillShade="E6"/>
            <w:noWrap/>
            <w:hideMark/>
          </w:tcPr>
          <w:p w14:paraId="3C248B58"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w:t>
            </w:r>
          </w:p>
        </w:tc>
      </w:tr>
      <w:tr w:rsidR="009030D3" w:rsidRPr="009030D3" w14:paraId="6816434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97AFC8B" w14:textId="51E8C7F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3E373C6F"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14.00</w:t>
            </w:r>
            <w:r w:rsidRPr="009030D3">
              <w:rPr>
                <w:rFonts w:ascii="Times New Roman" w:hAnsi="Times New Roman" w:cs="Times New Roman"/>
                <w:bCs/>
                <w:sz w:val="24"/>
                <w:szCs w:val="24"/>
                <w:vertAlign w:val="superscript"/>
              </w:rPr>
              <w:t xml:space="preserve"> a</w:t>
            </w:r>
          </w:p>
        </w:tc>
      </w:tr>
      <w:tr w:rsidR="009030D3" w:rsidRPr="009030D3" w14:paraId="633B173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9206D56" w14:textId="3411A1C2"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2C0F54F5"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10.67</w:t>
            </w:r>
            <w:r w:rsidRPr="009030D3">
              <w:rPr>
                <w:rFonts w:ascii="Times New Roman" w:hAnsi="Times New Roman" w:cs="Times New Roman"/>
                <w:bCs/>
                <w:sz w:val="24"/>
                <w:szCs w:val="24"/>
                <w:vertAlign w:val="superscript"/>
              </w:rPr>
              <w:t xml:space="preserve"> ab</w:t>
            </w:r>
          </w:p>
        </w:tc>
      </w:tr>
      <w:tr w:rsidR="009030D3" w:rsidRPr="009030D3" w14:paraId="262F6A62"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CF77000" w14:textId="08BA1DD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6B909EF7"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10.33 </w:t>
            </w:r>
            <w:r w:rsidRPr="009030D3">
              <w:rPr>
                <w:rFonts w:ascii="Times New Roman" w:hAnsi="Times New Roman" w:cs="Times New Roman"/>
                <w:bCs/>
                <w:sz w:val="24"/>
                <w:szCs w:val="24"/>
                <w:vertAlign w:val="superscript"/>
              </w:rPr>
              <w:t>ab</w:t>
            </w:r>
          </w:p>
        </w:tc>
      </w:tr>
      <w:tr w:rsidR="009030D3" w:rsidRPr="009030D3" w14:paraId="25EA5061"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41106CD" w14:textId="25BC374A"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w:t>
            </w:r>
            <w:proofErr w:type="spellEnd"/>
            <w:r w:rsidR="006C0423"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longinternode</w:t>
            </w:r>
            <w:proofErr w:type="spellEnd"/>
          </w:p>
        </w:tc>
        <w:tc>
          <w:tcPr>
            <w:tcW w:w="2345" w:type="pct"/>
            <w:shd w:val="clear" w:color="auto" w:fill="auto"/>
            <w:noWrap/>
          </w:tcPr>
          <w:p w14:paraId="1C3E87BE"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9.67 </w:t>
            </w:r>
            <w:r w:rsidRPr="009030D3">
              <w:rPr>
                <w:rFonts w:ascii="Times New Roman" w:hAnsi="Times New Roman" w:cs="Times New Roman"/>
                <w:bCs/>
                <w:sz w:val="24"/>
                <w:szCs w:val="24"/>
                <w:vertAlign w:val="superscript"/>
              </w:rPr>
              <w:t>ab</w:t>
            </w:r>
          </w:p>
        </w:tc>
      </w:tr>
      <w:tr w:rsidR="009030D3" w:rsidRPr="009030D3" w14:paraId="1494546C"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91A503D" w14:textId="29B29B4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7184F412"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9.33 </w:t>
            </w:r>
            <w:r w:rsidRPr="009030D3">
              <w:rPr>
                <w:rFonts w:ascii="Times New Roman" w:hAnsi="Times New Roman" w:cs="Times New Roman"/>
                <w:bCs/>
                <w:sz w:val="24"/>
                <w:szCs w:val="24"/>
                <w:vertAlign w:val="superscript"/>
              </w:rPr>
              <w:t>ab</w:t>
            </w:r>
          </w:p>
        </w:tc>
      </w:tr>
      <w:tr w:rsidR="009030D3" w:rsidRPr="009030D3" w14:paraId="2133A707"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9776CB5" w14:textId="4255C92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15921B72"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6.00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45FC9C0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559B7D60" w14:textId="391ED808"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4925B0CE"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4.33 </w:t>
            </w:r>
            <w:r w:rsidRPr="009030D3">
              <w:rPr>
                <w:rFonts w:ascii="Times New Roman" w:hAnsi="Times New Roman" w:cs="Times New Roman"/>
                <w:bCs/>
                <w:sz w:val="24"/>
                <w:szCs w:val="24"/>
                <w:vertAlign w:val="superscript"/>
              </w:rPr>
              <w:t>c</w:t>
            </w:r>
          </w:p>
        </w:tc>
      </w:tr>
      <w:tr w:rsidR="009030D3" w:rsidRPr="009030D3" w14:paraId="0D19BCB7"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6F9FC61" w14:textId="539C141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3F53CE2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3.67 </w:t>
            </w:r>
            <w:r w:rsidRPr="009030D3">
              <w:rPr>
                <w:rFonts w:ascii="Times New Roman" w:hAnsi="Times New Roman" w:cs="Times New Roman"/>
                <w:bCs/>
                <w:sz w:val="24"/>
                <w:szCs w:val="24"/>
                <w:vertAlign w:val="superscript"/>
              </w:rPr>
              <w:t>c</w:t>
            </w:r>
          </w:p>
        </w:tc>
      </w:tr>
      <w:tr w:rsidR="009030D3" w:rsidRPr="009030D3" w14:paraId="07BA370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F697194" w14:textId="1606FBC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A8691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00106ACD" w:rsidRPr="009030D3">
              <w:rPr>
                <w:rFonts w:ascii="Times New Roman" w:hAnsi="Times New Roman" w:cs="Times New Roman"/>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7B36FDF9"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3.33 </w:t>
            </w:r>
            <w:r w:rsidRPr="009030D3">
              <w:rPr>
                <w:rFonts w:ascii="Times New Roman" w:hAnsi="Times New Roman" w:cs="Times New Roman"/>
                <w:bCs/>
                <w:sz w:val="24"/>
                <w:szCs w:val="24"/>
                <w:vertAlign w:val="superscript"/>
              </w:rPr>
              <w:t>c</w:t>
            </w:r>
          </w:p>
        </w:tc>
      </w:tr>
      <w:tr w:rsidR="009030D3" w:rsidRPr="009030D3" w14:paraId="78B86CC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DDE3E99" w14:textId="1DE14176"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22141D65"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2.33 </w:t>
            </w:r>
            <w:r w:rsidRPr="009030D3">
              <w:rPr>
                <w:rFonts w:ascii="Times New Roman" w:hAnsi="Times New Roman" w:cs="Times New Roman"/>
                <w:bCs/>
                <w:sz w:val="24"/>
                <w:szCs w:val="24"/>
                <w:vertAlign w:val="superscript"/>
              </w:rPr>
              <w:t>c</w:t>
            </w:r>
          </w:p>
        </w:tc>
      </w:tr>
      <w:tr w:rsidR="009030D3" w:rsidRPr="009030D3" w14:paraId="08D2B459"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632EEC1"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tcPr>
          <w:p w14:paraId="7AFE4CB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27.70</w:t>
            </w:r>
          </w:p>
        </w:tc>
      </w:tr>
      <w:tr w:rsidR="009030D3" w:rsidRPr="009030D3" w14:paraId="55CBB356"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65D6B1D" w14:textId="77777777" w:rsidR="00B51A58" w:rsidRPr="009030D3" w:rsidRDefault="00B51A58" w:rsidP="003652F4">
            <w:pPr>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LSD(</w:t>
            </w:r>
            <w:proofErr w:type="gramEnd"/>
            <w:r w:rsidRPr="009030D3">
              <w:rPr>
                <w:rFonts w:ascii="Times New Roman" w:eastAsia="Times New Roman" w:hAnsi="Times New Roman" w:cs="Times New Roman"/>
                <w:b w:val="0"/>
                <w:sz w:val="24"/>
                <w:szCs w:val="24"/>
              </w:rPr>
              <w:t>&lt;0.05)</w:t>
            </w:r>
          </w:p>
        </w:tc>
        <w:tc>
          <w:tcPr>
            <w:tcW w:w="2345" w:type="pct"/>
            <w:shd w:val="clear" w:color="auto" w:fill="DDD9C3" w:themeFill="background2" w:themeFillShade="E6"/>
            <w:noWrap/>
          </w:tcPr>
          <w:p w14:paraId="18E2F488"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4.76</w:t>
            </w:r>
          </w:p>
        </w:tc>
      </w:tr>
      <w:tr w:rsidR="009030D3" w:rsidRPr="009030D3" w14:paraId="31CF390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02ABD159"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tcPr>
          <w:p w14:paraId="148AF46A"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&lt; 0.001</w:t>
            </w:r>
          </w:p>
        </w:tc>
      </w:tr>
    </w:tbl>
    <w:p w14:paraId="75CB02E6"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62CB2765" w14:textId="77777777" w:rsidR="00B51A58" w:rsidRPr="009030D3" w:rsidRDefault="00B51A58" w:rsidP="003A2BF0">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3.3. Culm Height</w:t>
      </w:r>
    </w:p>
    <w:p w14:paraId="4208FDB1" w14:textId="2DEF8DD6"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w:t>
      </w:r>
      <w:r w:rsidR="00CF51F7" w:rsidRPr="009030D3">
        <w:rPr>
          <w:rFonts w:ascii="Times New Roman" w:eastAsia="Calibri" w:hAnsi="Times New Roman" w:cs="Times New Roman"/>
          <w:bCs/>
          <w:sz w:val="24"/>
          <w:szCs w:val="24"/>
        </w:rPr>
        <w:t>recorded</w:t>
      </w:r>
      <w:r w:rsidRPr="009030D3">
        <w:rPr>
          <w:rFonts w:ascii="Times New Roman" w:eastAsia="Calibri" w:hAnsi="Times New Roman" w:cs="Times New Roman"/>
          <w:bCs/>
          <w:sz w:val="24"/>
          <w:szCs w:val="24"/>
        </w:rPr>
        <w:t xml:space="preserve"> value of culm height (cm) for the studied species was </w:t>
      </w:r>
      <w:r w:rsidR="00CF51F7" w:rsidRPr="009030D3">
        <w:rPr>
          <w:rFonts w:ascii="Times New Roman" w:eastAsia="Calibri" w:hAnsi="Times New Roman" w:cs="Times New Roman"/>
          <w:bCs/>
          <w:sz w:val="24"/>
          <w:szCs w:val="24"/>
        </w:rPr>
        <w:t xml:space="preserve">analyzed and </w:t>
      </w:r>
      <w:r w:rsidRPr="009030D3">
        <w:rPr>
          <w:rFonts w:ascii="Times New Roman" w:eastAsia="Calibri" w:hAnsi="Times New Roman" w:cs="Times New Roman"/>
          <w:bCs/>
          <w:sz w:val="24"/>
          <w:szCs w:val="24"/>
        </w:rPr>
        <w:t xml:space="preserve">presented </w:t>
      </w:r>
      <w:r w:rsidR="00CF51F7" w:rsidRPr="009030D3">
        <w:rPr>
          <w:rFonts w:ascii="Times New Roman" w:eastAsia="Calibri" w:hAnsi="Times New Roman" w:cs="Times New Roman"/>
          <w:bCs/>
          <w:sz w:val="24"/>
          <w:szCs w:val="24"/>
        </w:rPr>
        <w:t xml:space="preserve">below </w:t>
      </w:r>
      <w:r w:rsidRPr="009030D3">
        <w:rPr>
          <w:rFonts w:ascii="Times New Roman" w:eastAsia="Calibri" w:hAnsi="Times New Roman" w:cs="Times New Roman"/>
          <w:bCs/>
          <w:sz w:val="24"/>
          <w:szCs w:val="24"/>
        </w:rPr>
        <w:t xml:space="preserve">(Table3).  Accordingly, the maximum culm height growth was recorded in </w:t>
      </w:r>
      <w:r w:rsidRPr="009030D3">
        <w:rPr>
          <w:rFonts w:ascii="Times New Roman" w:eastAsia="Calibri" w:hAnsi="Times New Roman" w:cs="Times New Roman"/>
          <w:bCs/>
          <w:i/>
          <w:sz w:val="24"/>
          <w:szCs w:val="24"/>
        </w:rPr>
        <w:t xml:space="preserve">D. </w:t>
      </w:r>
      <w:proofErr w:type="spellStart"/>
      <w:proofErr w:type="gramStart"/>
      <w:r w:rsidR="00106ACD" w:rsidRPr="009030D3">
        <w:rPr>
          <w:rFonts w:ascii="Times New Roman" w:eastAsia="Calibri" w:hAnsi="Times New Roman" w:cs="Times New Roman"/>
          <w:bCs/>
          <w:i/>
          <w:sz w:val="24"/>
          <w:szCs w:val="24"/>
        </w:rPr>
        <w:t>dienbienensis</w:t>
      </w:r>
      <w:r w:rsidRPr="009030D3">
        <w:rPr>
          <w:rFonts w:ascii="Times New Roman" w:eastAsia="Calibri" w:hAnsi="Times New Roman" w:cs="Times New Roman"/>
          <w:bCs/>
          <w:i/>
          <w:sz w:val="24"/>
          <w:szCs w:val="24"/>
        </w:rPr>
        <w:t>,B</w:t>
      </w:r>
      <w:proofErr w:type="spellEnd"/>
      <w:r w:rsidRPr="009030D3">
        <w:rPr>
          <w:rFonts w:ascii="Times New Roman" w:eastAsia="Calibri" w:hAnsi="Times New Roman" w:cs="Times New Roman"/>
          <w:bCs/>
          <w:i/>
          <w:sz w:val="24"/>
          <w:szCs w:val="24"/>
        </w:rPr>
        <w:t>.</w:t>
      </w:r>
      <w:proofErr w:type="gramEnd"/>
      <w:r w:rsidRPr="009030D3">
        <w:rPr>
          <w:rFonts w:ascii="Times New Roman" w:eastAsia="Calibri" w:hAnsi="Times New Roman" w:cs="Times New Roman"/>
          <w:bCs/>
          <w:i/>
          <w:sz w:val="24"/>
          <w:szCs w:val="24"/>
        </w:rPr>
        <w:t xml:space="preserve">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i/>
          <w:sz w:val="24"/>
          <w:szCs w:val="24"/>
        </w:rPr>
        <w:t xml:space="preserve">,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i/>
          <w:sz w:val="24"/>
          <w:szCs w:val="24"/>
        </w:rPr>
        <w:t xml:space="preserve">, D. </w:t>
      </w:r>
      <w:r w:rsidR="00A3377D" w:rsidRPr="009030D3">
        <w:rPr>
          <w:rFonts w:ascii="Times New Roman" w:eastAsia="Calibri" w:hAnsi="Times New Roman" w:cs="Times New Roman"/>
          <w:bCs/>
          <w:i/>
          <w:sz w:val="24"/>
          <w:szCs w:val="24"/>
        </w:rPr>
        <w:t>“sp.”</w:t>
      </w:r>
      <w:r w:rsidR="007B1E4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and</w:t>
      </w:r>
      <w:r w:rsidRPr="009030D3">
        <w:rPr>
          <w:rFonts w:ascii="Times New Roman" w:eastAsia="Calibri" w:hAnsi="Times New Roman" w:cs="Times New Roman"/>
          <w:bCs/>
          <w:i/>
          <w:sz w:val="24"/>
          <w:szCs w:val="24"/>
        </w:rPr>
        <w:t xml:space="preserve"> D. asper </w:t>
      </w:r>
      <w:r w:rsidRPr="009030D3">
        <w:rPr>
          <w:rFonts w:ascii="Times New Roman" w:eastAsia="Calibri" w:hAnsi="Times New Roman" w:cs="Times New Roman"/>
          <w:bCs/>
          <w:sz w:val="24"/>
          <w:szCs w:val="24"/>
        </w:rPr>
        <w:t xml:space="preserve">with non-significant variation among themselves. The mean value recorded for these five species was more than 400 cm whereas the </w:t>
      </w:r>
      <w:r w:rsidR="0001708F" w:rsidRPr="009030D3">
        <w:rPr>
          <w:rFonts w:ascii="Times New Roman" w:eastAsia="Calibri" w:hAnsi="Times New Roman" w:cs="Times New Roman"/>
          <w:bCs/>
          <w:sz w:val="24"/>
          <w:szCs w:val="24"/>
        </w:rPr>
        <w:t>others</w:t>
      </w:r>
      <w:r w:rsidRPr="009030D3">
        <w:rPr>
          <w:rFonts w:ascii="Times New Roman" w:eastAsia="Calibri" w:hAnsi="Times New Roman" w:cs="Times New Roman"/>
          <w:bCs/>
          <w:sz w:val="24"/>
          <w:szCs w:val="24"/>
        </w:rPr>
        <w:t xml:space="preserve"> were below 250 cm. The values </w:t>
      </w:r>
      <w:r w:rsidR="00FC1FCA" w:rsidRPr="009030D3">
        <w:rPr>
          <w:rFonts w:ascii="Times New Roman" w:eastAsia="Calibri" w:hAnsi="Times New Roman" w:cs="Times New Roman"/>
          <w:bCs/>
          <w:sz w:val="24"/>
          <w:szCs w:val="24"/>
        </w:rPr>
        <w:t>are</w:t>
      </w:r>
      <w:r w:rsidRPr="009030D3">
        <w:rPr>
          <w:rFonts w:ascii="Times New Roman" w:eastAsia="Calibri" w:hAnsi="Times New Roman" w:cs="Times New Roman"/>
          <w:bCs/>
          <w:sz w:val="24"/>
          <w:szCs w:val="24"/>
        </w:rPr>
        <w:t xml:space="preserve"> relatively lower compared to other</w:t>
      </w:r>
      <w:r w:rsidR="00FC1FCA"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 </w:t>
      </w:r>
      <w:r w:rsidR="00FC1FCA" w:rsidRPr="009030D3">
        <w:rPr>
          <w:rFonts w:ascii="Times New Roman" w:eastAsia="Calibri" w:hAnsi="Times New Roman" w:cs="Times New Roman"/>
          <w:bCs/>
          <w:sz w:val="24"/>
          <w:szCs w:val="24"/>
        </w:rPr>
        <w:t>finding</w:t>
      </w:r>
      <w:r w:rsidRPr="009030D3">
        <w:rPr>
          <w:rFonts w:ascii="Times New Roman" w:eastAsia="Calibri" w:hAnsi="Times New Roman" w:cs="Times New Roman"/>
          <w:bCs/>
          <w:sz w:val="24"/>
          <w:szCs w:val="24"/>
        </w:rPr>
        <w:t xml:space="preserve"> conducted </w:t>
      </w:r>
      <w:r w:rsidR="003F5B6D" w:rsidRPr="009030D3">
        <w:rPr>
          <w:rFonts w:ascii="Times New Roman" w:eastAsia="Calibri" w:hAnsi="Times New Roman" w:cs="Times New Roman"/>
          <w:bCs/>
          <w:sz w:val="24"/>
          <w:szCs w:val="24"/>
        </w:rPr>
        <w:t xml:space="preserve">very </w:t>
      </w:r>
      <w:r w:rsidR="00EC296C" w:rsidRPr="009030D3">
        <w:rPr>
          <w:rFonts w:ascii="Times New Roman" w:eastAsia="Calibri" w:hAnsi="Times New Roman" w:cs="Times New Roman"/>
          <w:bCs/>
          <w:sz w:val="24"/>
          <w:szCs w:val="24"/>
        </w:rPr>
        <w:t xml:space="preserve">recently </w:t>
      </w:r>
      <w:r w:rsidR="00FC1FCA" w:rsidRPr="009030D3">
        <w:rPr>
          <w:rFonts w:ascii="Times New Roman" w:eastAsia="Calibri" w:hAnsi="Times New Roman" w:cs="Times New Roman"/>
          <w:bCs/>
          <w:sz w:val="24"/>
          <w:szCs w:val="24"/>
        </w:rPr>
        <w:t xml:space="preserve">in </w:t>
      </w:r>
      <w:r w:rsidRPr="009030D3">
        <w:rPr>
          <w:rFonts w:ascii="Times New Roman" w:eastAsia="Calibri" w:hAnsi="Times New Roman" w:cs="Times New Roman"/>
          <w:bCs/>
          <w:sz w:val="24"/>
          <w:szCs w:val="24"/>
        </w:rPr>
        <w:t xml:space="preserve">Ethiopia (Gezahegn </w:t>
      </w:r>
      <w:r w:rsidRPr="009030D3">
        <w:rPr>
          <w:rFonts w:ascii="Times New Roman" w:eastAsia="Calibri" w:hAnsi="Times New Roman" w:cs="Times New Roman"/>
          <w:bCs/>
          <w:iCs/>
          <w:sz w:val="24"/>
          <w:szCs w:val="24"/>
        </w:rPr>
        <w:t>et al.,</w:t>
      </w:r>
      <w:r w:rsidRPr="009030D3">
        <w:rPr>
          <w:rFonts w:ascii="Times New Roman" w:eastAsia="Calibri" w:hAnsi="Times New Roman" w:cs="Times New Roman"/>
          <w:bCs/>
          <w:sz w:val="24"/>
          <w:szCs w:val="24"/>
        </w:rPr>
        <w:t xml:space="preserve"> 2021; Musa and Birra, 2023). The variability might be linked to the type of species, </w:t>
      </w:r>
      <w:proofErr w:type="spellStart"/>
      <w:r w:rsidRPr="009030D3">
        <w:rPr>
          <w:rFonts w:ascii="Times New Roman" w:eastAsia="Calibri" w:hAnsi="Times New Roman" w:cs="Times New Roman"/>
          <w:bCs/>
          <w:sz w:val="24"/>
          <w:szCs w:val="24"/>
        </w:rPr>
        <w:t>agro</w:t>
      </w:r>
      <w:proofErr w:type="spellEnd"/>
      <w:r w:rsidRPr="009030D3">
        <w:rPr>
          <w:rFonts w:ascii="Times New Roman" w:eastAsia="Calibri" w:hAnsi="Times New Roman" w:cs="Times New Roman"/>
          <w:bCs/>
          <w:sz w:val="24"/>
          <w:szCs w:val="24"/>
        </w:rPr>
        <w:t xml:space="preserve">-ecology, climate and soil conditions.   </w:t>
      </w:r>
    </w:p>
    <w:p w14:paraId="642F2EE0" w14:textId="75181831" w:rsidR="00AB458C" w:rsidRPr="009030D3" w:rsidRDefault="006B3E10" w:rsidP="006471C6">
      <w:pPr>
        <w:spacing w:after="0" w:line="240" w:lineRule="auto"/>
        <w:jc w:val="both"/>
        <w:rPr>
          <w:rFonts w:ascii="Times New Roman" w:eastAsia="Calibri" w:hAnsi="Times New Roman" w:cs="Times New Roman"/>
          <w:bCs/>
          <w:sz w:val="24"/>
          <w:szCs w:val="24"/>
        </w:rPr>
      </w:pPr>
      <w:r w:rsidRPr="006B3E10">
        <w:rPr>
          <w:rFonts w:ascii="Times New Roman" w:eastAsia="Calibri" w:hAnsi="Times New Roman" w:cs="Times New Roman"/>
          <w:bCs/>
          <w:sz w:val="24"/>
          <w:szCs w:val="24"/>
        </w:rPr>
        <w:t xml:space="preserve">Notwithstanding culm diameter, culm height is very crucial in terms of bamboo yield. Generally, the higher the height of the culm, will contribute to the higher yield of bamboo during the harvest. Thus, as to this finding species named by D. </w:t>
      </w:r>
      <w:proofErr w:type="spellStart"/>
      <w:r w:rsidRPr="006B3E10">
        <w:rPr>
          <w:rFonts w:ascii="Times New Roman" w:eastAsia="Calibri" w:hAnsi="Times New Roman" w:cs="Times New Roman"/>
          <w:bCs/>
          <w:sz w:val="24"/>
          <w:szCs w:val="24"/>
        </w:rPr>
        <w:t>dienbienensis</w:t>
      </w:r>
      <w:proofErr w:type="spellEnd"/>
      <w:r w:rsidRPr="006B3E10">
        <w:rPr>
          <w:rFonts w:ascii="Times New Roman" w:eastAsia="Calibri" w:hAnsi="Times New Roman" w:cs="Times New Roman"/>
          <w:bCs/>
          <w:sz w:val="24"/>
          <w:szCs w:val="24"/>
        </w:rPr>
        <w:t xml:space="preserve"> B. </w:t>
      </w:r>
      <w:proofErr w:type="spellStart"/>
      <w:r w:rsidRPr="006B3E10">
        <w:rPr>
          <w:rFonts w:ascii="Times New Roman" w:eastAsia="Calibri" w:hAnsi="Times New Roman" w:cs="Times New Roman"/>
          <w:bCs/>
          <w:sz w:val="24"/>
          <w:szCs w:val="24"/>
        </w:rPr>
        <w:t>longinternode</w:t>
      </w:r>
      <w:proofErr w:type="spellEnd"/>
      <w:r w:rsidRPr="006B3E10">
        <w:rPr>
          <w:rFonts w:ascii="Times New Roman" w:eastAsia="Calibri" w:hAnsi="Times New Roman" w:cs="Times New Roman"/>
          <w:bCs/>
          <w:sz w:val="24"/>
          <w:szCs w:val="24"/>
        </w:rPr>
        <w:t xml:space="preserve">, D. </w:t>
      </w:r>
      <w:proofErr w:type="spellStart"/>
      <w:r w:rsidRPr="006B3E10">
        <w:rPr>
          <w:rFonts w:ascii="Times New Roman" w:eastAsia="Calibri" w:hAnsi="Times New Roman" w:cs="Times New Roman"/>
          <w:bCs/>
          <w:sz w:val="24"/>
          <w:szCs w:val="24"/>
        </w:rPr>
        <w:t>membranaceus</w:t>
      </w:r>
      <w:proofErr w:type="spellEnd"/>
      <w:r w:rsidRPr="006B3E10">
        <w:rPr>
          <w:rFonts w:ascii="Times New Roman" w:eastAsia="Calibri" w:hAnsi="Times New Roman" w:cs="Times New Roman"/>
          <w:bCs/>
          <w:sz w:val="24"/>
          <w:szCs w:val="24"/>
        </w:rPr>
        <w:t>, D. “sp.” and D. asper would be more preferable for the higher Bamboo yield production compared to others.</w:t>
      </w:r>
    </w:p>
    <w:p w14:paraId="1965B9A1" w14:textId="77777777" w:rsidR="006B3E10" w:rsidRDefault="006B3E10" w:rsidP="006946D1">
      <w:pPr>
        <w:spacing w:after="0" w:line="360" w:lineRule="auto"/>
        <w:jc w:val="both"/>
        <w:rPr>
          <w:rFonts w:ascii="Times New Roman" w:eastAsia="Calibri" w:hAnsi="Times New Roman" w:cs="Times New Roman"/>
          <w:bCs/>
          <w:sz w:val="24"/>
          <w:szCs w:val="24"/>
        </w:rPr>
      </w:pPr>
    </w:p>
    <w:p w14:paraId="30F5956D" w14:textId="77777777" w:rsidR="006471C6" w:rsidRDefault="006471C6" w:rsidP="006946D1">
      <w:pPr>
        <w:spacing w:after="0" w:line="360" w:lineRule="auto"/>
        <w:jc w:val="both"/>
        <w:rPr>
          <w:rFonts w:ascii="Times New Roman" w:eastAsia="Calibri" w:hAnsi="Times New Roman" w:cs="Times New Roman"/>
          <w:bCs/>
          <w:sz w:val="24"/>
          <w:szCs w:val="24"/>
        </w:rPr>
      </w:pPr>
    </w:p>
    <w:p w14:paraId="6DF93C53" w14:textId="291BF793" w:rsidR="00B51A58" w:rsidRPr="009030D3" w:rsidRDefault="00B51A58" w:rsidP="006946D1">
      <w:pPr>
        <w:spacing w:after="0" w:line="36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lastRenderedPageBreak/>
        <w:t>Table3. Mean values culm height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01E51681"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0D8C31DE" w14:textId="77777777" w:rsidR="00B51A58" w:rsidRPr="009030D3" w:rsidRDefault="00B51A58" w:rsidP="003652F4">
            <w:pPr>
              <w:jc w:val="both"/>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Treatments(</w:t>
            </w:r>
            <w:proofErr w:type="gramEnd"/>
            <w:r w:rsidRPr="009030D3">
              <w:rPr>
                <w:rFonts w:ascii="Times New Roman" w:eastAsia="Times New Roman" w:hAnsi="Times New Roman" w:cs="Times New Roman"/>
                <w:b w:val="0"/>
                <w:sz w:val="24"/>
                <w:szCs w:val="24"/>
              </w:rPr>
              <w:t>species type)</w:t>
            </w:r>
          </w:p>
        </w:tc>
        <w:tc>
          <w:tcPr>
            <w:tcW w:w="2345" w:type="pct"/>
            <w:shd w:val="clear" w:color="auto" w:fill="DDD9C3" w:themeFill="background2" w:themeFillShade="E6"/>
            <w:noWrap/>
            <w:hideMark/>
          </w:tcPr>
          <w:p w14:paraId="5661D2E9"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recorded(cm)</w:t>
            </w:r>
          </w:p>
        </w:tc>
      </w:tr>
      <w:tr w:rsidR="009030D3" w:rsidRPr="009030D3" w14:paraId="741100B8"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C9D0EE1" w14:textId="0FEED1C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4050BA89"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471.70 </w:t>
            </w:r>
            <w:r w:rsidRPr="009030D3">
              <w:rPr>
                <w:rFonts w:ascii="Times New Roman" w:hAnsi="Times New Roman" w:cs="Times New Roman"/>
                <w:bCs/>
                <w:sz w:val="24"/>
                <w:szCs w:val="24"/>
                <w:vertAlign w:val="superscript"/>
              </w:rPr>
              <w:t>a</w:t>
            </w:r>
          </w:p>
        </w:tc>
      </w:tr>
      <w:tr w:rsidR="009030D3" w:rsidRPr="009030D3" w14:paraId="33959101"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B5582B6" w14:textId="761030B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w:t>
            </w:r>
            <w:proofErr w:type="spellEnd"/>
            <w:r w:rsidR="00D10CC3"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longinternode</w:t>
            </w:r>
            <w:proofErr w:type="spellEnd"/>
          </w:p>
        </w:tc>
        <w:tc>
          <w:tcPr>
            <w:tcW w:w="2345" w:type="pct"/>
            <w:shd w:val="clear" w:color="auto" w:fill="auto"/>
            <w:noWrap/>
          </w:tcPr>
          <w:p w14:paraId="2A84614D"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423.80 </w:t>
            </w:r>
            <w:r w:rsidRPr="009030D3">
              <w:rPr>
                <w:rFonts w:ascii="Times New Roman" w:hAnsi="Times New Roman" w:cs="Times New Roman"/>
                <w:bCs/>
                <w:sz w:val="24"/>
                <w:szCs w:val="24"/>
                <w:vertAlign w:val="superscript"/>
              </w:rPr>
              <w:t>a</w:t>
            </w:r>
          </w:p>
        </w:tc>
      </w:tr>
      <w:tr w:rsidR="009030D3" w:rsidRPr="009030D3" w14:paraId="5145C4E1"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BE89887" w14:textId="259B30AE"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75301941"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419.30 </w:t>
            </w:r>
            <w:r w:rsidRPr="009030D3">
              <w:rPr>
                <w:rFonts w:ascii="Times New Roman" w:hAnsi="Times New Roman" w:cs="Times New Roman"/>
                <w:bCs/>
                <w:sz w:val="24"/>
                <w:szCs w:val="24"/>
                <w:vertAlign w:val="superscript"/>
              </w:rPr>
              <w:t>a</w:t>
            </w:r>
          </w:p>
        </w:tc>
      </w:tr>
      <w:tr w:rsidR="009030D3" w:rsidRPr="009030D3" w14:paraId="1054C5D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C9EC5B9" w14:textId="70F8D6DF"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7214502D"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408.70 </w:t>
            </w:r>
            <w:r w:rsidRPr="009030D3">
              <w:rPr>
                <w:rFonts w:ascii="Times New Roman" w:hAnsi="Times New Roman" w:cs="Times New Roman"/>
                <w:bCs/>
                <w:sz w:val="24"/>
                <w:szCs w:val="24"/>
                <w:vertAlign w:val="superscript"/>
              </w:rPr>
              <w:t>a</w:t>
            </w:r>
          </w:p>
        </w:tc>
      </w:tr>
      <w:tr w:rsidR="009030D3" w:rsidRPr="009030D3" w14:paraId="331C7EB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F3757F9" w14:textId="60B85E0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2936B723"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401.30 </w:t>
            </w:r>
            <w:r w:rsidRPr="009030D3">
              <w:rPr>
                <w:rFonts w:ascii="Times New Roman" w:hAnsi="Times New Roman" w:cs="Times New Roman"/>
                <w:bCs/>
                <w:sz w:val="24"/>
                <w:szCs w:val="24"/>
                <w:vertAlign w:val="superscript"/>
              </w:rPr>
              <w:t>a</w:t>
            </w:r>
          </w:p>
        </w:tc>
      </w:tr>
      <w:tr w:rsidR="009030D3" w:rsidRPr="009030D3" w14:paraId="5A2DF501"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7366435" w14:textId="355AF0AD"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2CAF3FC3"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220.00 </w:t>
            </w:r>
            <w:r w:rsidRPr="009030D3">
              <w:rPr>
                <w:rFonts w:ascii="Times New Roman" w:hAnsi="Times New Roman" w:cs="Times New Roman"/>
                <w:bCs/>
                <w:sz w:val="24"/>
                <w:szCs w:val="24"/>
                <w:vertAlign w:val="superscript"/>
              </w:rPr>
              <w:t>b</w:t>
            </w:r>
          </w:p>
        </w:tc>
      </w:tr>
      <w:tr w:rsidR="009030D3" w:rsidRPr="009030D3" w14:paraId="09BE262D"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01D070C" w14:textId="52F22479"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64A42F79"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217.30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4998A4D9"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5ECB516E" w14:textId="53EAA1B0"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38FFD4E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196.30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4CAE6A82"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FF8F25E" w14:textId="51D65A75"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0C7702AD"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153.70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2AF28305"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5A38D7E3" w14:textId="5A822D3D"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51BF176D"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118.30 </w:t>
            </w:r>
            <w:r w:rsidRPr="009030D3">
              <w:rPr>
                <w:rFonts w:ascii="Times New Roman" w:hAnsi="Times New Roman" w:cs="Times New Roman"/>
                <w:bCs/>
                <w:sz w:val="24"/>
                <w:szCs w:val="24"/>
                <w:vertAlign w:val="superscript"/>
              </w:rPr>
              <w:t>c</w:t>
            </w:r>
          </w:p>
        </w:tc>
      </w:tr>
      <w:tr w:rsidR="009030D3" w:rsidRPr="009030D3" w14:paraId="3CDE6BB7"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3499292A"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tcPr>
          <w:p w14:paraId="72CCFBA2"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29.30</w:t>
            </w:r>
          </w:p>
        </w:tc>
      </w:tr>
      <w:tr w:rsidR="009030D3" w:rsidRPr="009030D3" w14:paraId="6F6DA7C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3BD71AAE" w14:textId="77777777" w:rsidR="00B51A58" w:rsidRPr="009030D3" w:rsidRDefault="00B51A58" w:rsidP="003652F4">
            <w:pPr>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LSD(</w:t>
            </w:r>
            <w:proofErr w:type="gramEnd"/>
            <w:r w:rsidRPr="009030D3">
              <w:rPr>
                <w:rFonts w:ascii="Times New Roman" w:eastAsia="Times New Roman" w:hAnsi="Times New Roman" w:cs="Times New Roman"/>
                <w:b w:val="0"/>
                <w:sz w:val="24"/>
                <w:szCs w:val="24"/>
              </w:rPr>
              <w:t>&lt;0.05)</w:t>
            </w:r>
          </w:p>
        </w:tc>
        <w:tc>
          <w:tcPr>
            <w:tcW w:w="2345" w:type="pct"/>
            <w:shd w:val="clear" w:color="auto" w:fill="DDD9C3" w:themeFill="background2" w:themeFillShade="E6"/>
            <w:noWrap/>
          </w:tcPr>
          <w:p w14:paraId="46275ED3"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101.100</w:t>
            </w:r>
          </w:p>
        </w:tc>
      </w:tr>
      <w:tr w:rsidR="009030D3" w:rsidRPr="009030D3" w14:paraId="49FA5CF2"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CCA8968"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tcPr>
          <w:p w14:paraId="61064E65"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&lt; 0.001</w:t>
            </w:r>
          </w:p>
        </w:tc>
      </w:tr>
    </w:tbl>
    <w:p w14:paraId="24CC8B1B"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0912A472" w14:textId="77777777" w:rsidR="00B51A58" w:rsidRPr="009030D3" w:rsidRDefault="00B51A58" w:rsidP="003A2BF0">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3.4. Number of Nodes</w:t>
      </w:r>
    </w:p>
    <w:p w14:paraId="1EAC90E9" w14:textId="37A5035D" w:rsidR="00B51A58" w:rsidRPr="009030D3" w:rsidRDefault="00B51A58" w:rsidP="003A2BF0">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Results analyzed for the effect of Bamboo species on number of </w:t>
      </w:r>
      <w:proofErr w:type="gramStart"/>
      <w:r w:rsidRPr="009030D3">
        <w:rPr>
          <w:rFonts w:ascii="Times New Roman" w:eastAsia="Calibri" w:hAnsi="Times New Roman" w:cs="Times New Roman"/>
          <w:bCs/>
          <w:sz w:val="24"/>
          <w:szCs w:val="24"/>
        </w:rPr>
        <w:t>node</w:t>
      </w:r>
      <w:proofErr w:type="gramEnd"/>
      <w:r w:rsidRPr="009030D3">
        <w:rPr>
          <w:rFonts w:ascii="Times New Roman" w:eastAsia="Calibri" w:hAnsi="Times New Roman" w:cs="Times New Roman"/>
          <w:bCs/>
          <w:sz w:val="24"/>
          <w:szCs w:val="24"/>
        </w:rPr>
        <w:t xml:space="preserve"> was presented (Table 4). The result reveals the value of number of </w:t>
      </w:r>
      <w:proofErr w:type="gramStart"/>
      <w:r w:rsidRPr="009030D3">
        <w:rPr>
          <w:rFonts w:ascii="Times New Roman" w:eastAsia="Calibri" w:hAnsi="Times New Roman" w:cs="Times New Roman"/>
          <w:bCs/>
          <w:sz w:val="24"/>
          <w:szCs w:val="24"/>
        </w:rPr>
        <w:t>node</w:t>
      </w:r>
      <w:proofErr w:type="gramEnd"/>
      <w:r w:rsidRPr="009030D3">
        <w:rPr>
          <w:rFonts w:ascii="Times New Roman" w:eastAsia="Calibri" w:hAnsi="Times New Roman" w:cs="Times New Roman"/>
          <w:bCs/>
          <w:sz w:val="24"/>
          <w:szCs w:val="24"/>
        </w:rPr>
        <w:t xml:space="preserve"> found to be statistically variable (p &lt; 0.001).  In this respect, </w:t>
      </w:r>
      <w:r w:rsidRPr="009030D3">
        <w:rPr>
          <w:rFonts w:ascii="Times New Roman" w:eastAsia="Calibri" w:hAnsi="Times New Roman" w:cs="Times New Roman"/>
          <w:bCs/>
          <w:i/>
          <w:sz w:val="24"/>
          <w:szCs w:val="24"/>
        </w:rPr>
        <w:t xml:space="preserve">B. </w:t>
      </w:r>
      <w:proofErr w:type="spellStart"/>
      <w:proofErr w:type="gramStart"/>
      <w:r w:rsidRPr="009030D3">
        <w:rPr>
          <w:rFonts w:ascii="Times New Roman" w:eastAsia="Calibri" w:hAnsi="Times New Roman" w:cs="Times New Roman"/>
          <w:bCs/>
          <w:i/>
          <w:sz w:val="24"/>
          <w:szCs w:val="24"/>
        </w:rPr>
        <w:t>longinternode,D</w:t>
      </w:r>
      <w:proofErr w:type="spellEnd"/>
      <w:r w:rsidRPr="009030D3">
        <w:rPr>
          <w:rFonts w:ascii="Times New Roman" w:eastAsia="Calibri" w:hAnsi="Times New Roman" w:cs="Times New Roman"/>
          <w:bCs/>
          <w:i/>
          <w:sz w:val="24"/>
          <w:szCs w:val="24"/>
        </w:rPr>
        <w:t>.</w:t>
      </w:r>
      <w:proofErr w:type="gramEnd"/>
      <w:r w:rsidRPr="009030D3">
        <w:rPr>
          <w:rFonts w:ascii="Times New Roman" w:eastAsia="Calibri" w:hAnsi="Times New Roman" w:cs="Times New Roman"/>
          <w:bCs/>
          <w:i/>
          <w:sz w:val="24"/>
          <w:szCs w:val="24"/>
        </w:rPr>
        <w:t xml:space="preserve">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i/>
          <w:sz w:val="24"/>
          <w:szCs w:val="24"/>
        </w:rPr>
        <w:t xml:space="preserve">, 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i/>
          <w:sz w:val="24"/>
          <w:szCs w:val="24"/>
        </w:rPr>
        <w:t xml:space="preserve">, D. asper and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possessed a mean value &gt; 12 nodes per culm height. However, species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Pr="009030D3">
        <w:rPr>
          <w:rFonts w:ascii="Times New Roman" w:eastAsia="Calibri" w:hAnsi="Times New Roman" w:cs="Times New Roman"/>
          <w:bCs/>
          <w:i/>
          <w:sz w:val="24"/>
          <w:szCs w:val="24"/>
        </w:rPr>
        <w:t xml:space="preserve">, D. </w:t>
      </w:r>
      <w:proofErr w:type="spellStart"/>
      <w:r w:rsidR="00106ACD" w:rsidRPr="009030D3">
        <w:rPr>
          <w:rFonts w:ascii="Times New Roman" w:eastAsia="Calibri" w:hAnsi="Times New Roman" w:cs="Times New Roman"/>
          <w:bCs/>
          <w:i/>
          <w:sz w:val="24"/>
          <w:szCs w:val="24"/>
        </w:rPr>
        <w:t>liboensis</w:t>
      </w:r>
      <w:proofErr w:type="spellEnd"/>
      <w:r w:rsidRPr="009030D3">
        <w:rPr>
          <w:rFonts w:ascii="Times New Roman" w:eastAsia="Calibri" w:hAnsi="Times New Roman" w:cs="Times New Roman"/>
          <w:bCs/>
          <w:i/>
          <w:sz w:val="24"/>
          <w:szCs w:val="24"/>
        </w:rPr>
        <w:t xml:space="preserve">, 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i/>
          <w:sz w:val="24"/>
          <w:szCs w:val="24"/>
        </w:rPr>
        <w:t xml:space="preserve">, D. barbatus </w:t>
      </w:r>
      <w:r w:rsidRPr="009030D3">
        <w:rPr>
          <w:rFonts w:ascii="Times New Roman" w:eastAsia="Calibri" w:hAnsi="Times New Roman" w:cs="Times New Roman"/>
          <w:bCs/>
          <w:sz w:val="24"/>
          <w:szCs w:val="24"/>
        </w:rPr>
        <w:t>and</w:t>
      </w:r>
      <w:r w:rsidRPr="009030D3">
        <w:rPr>
          <w:rFonts w:ascii="Times New Roman" w:eastAsia="Calibri" w:hAnsi="Times New Roman" w:cs="Times New Roman"/>
          <w:bCs/>
          <w:i/>
          <w:sz w:val="24"/>
          <w:szCs w:val="24"/>
        </w:rPr>
        <w:t xml:space="preserve"> B. polymorpha</w:t>
      </w:r>
      <w:r w:rsidRPr="009030D3">
        <w:rPr>
          <w:rFonts w:ascii="Times New Roman" w:eastAsia="Calibri" w:hAnsi="Times New Roman" w:cs="Times New Roman"/>
          <w:bCs/>
          <w:sz w:val="24"/>
          <w:szCs w:val="24"/>
        </w:rPr>
        <w:t xml:space="preserve"> had &lt; 8 nodes.</w:t>
      </w:r>
    </w:p>
    <w:p w14:paraId="524D5036" w14:textId="77777777" w:rsidR="00B51A58" w:rsidRPr="009030D3" w:rsidRDefault="00B51A58" w:rsidP="003A2BF0">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Table4. Mean values of number of nodes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6880D3D7"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7B0B13E3" w14:textId="77777777" w:rsidR="00B51A58" w:rsidRPr="009030D3" w:rsidRDefault="00B51A58" w:rsidP="003652F4">
            <w:pPr>
              <w:jc w:val="both"/>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Treatments(</w:t>
            </w:r>
            <w:proofErr w:type="gramEnd"/>
            <w:r w:rsidRPr="009030D3">
              <w:rPr>
                <w:rFonts w:ascii="Times New Roman" w:eastAsia="Times New Roman" w:hAnsi="Times New Roman" w:cs="Times New Roman"/>
                <w:b w:val="0"/>
                <w:sz w:val="24"/>
                <w:szCs w:val="24"/>
              </w:rPr>
              <w:t>species type)</w:t>
            </w:r>
          </w:p>
        </w:tc>
        <w:tc>
          <w:tcPr>
            <w:tcW w:w="2345" w:type="pct"/>
            <w:shd w:val="clear" w:color="auto" w:fill="DDD9C3" w:themeFill="background2" w:themeFillShade="E6"/>
            <w:noWrap/>
            <w:hideMark/>
          </w:tcPr>
          <w:p w14:paraId="7306D75C"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w:t>
            </w:r>
          </w:p>
        </w:tc>
      </w:tr>
      <w:tr w:rsidR="009030D3" w:rsidRPr="009030D3" w14:paraId="0EAEEF3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314BBCD8" w14:textId="4A521C3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w:t>
            </w:r>
            <w:proofErr w:type="spellEnd"/>
            <w:r w:rsidR="00563A59"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longinternode</w:t>
            </w:r>
            <w:proofErr w:type="spellEnd"/>
          </w:p>
        </w:tc>
        <w:tc>
          <w:tcPr>
            <w:tcW w:w="2345" w:type="pct"/>
            <w:shd w:val="clear" w:color="auto" w:fill="auto"/>
            <w:noWrap/>
          </w:tcPr>
          <w:p w14:paraId="419866D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14.33 </w:t>
            </w:r>
            <w:r w:rsidRPr="009030D3">
              <w:rPr>
                <w:rFonts w:ascii="Times New Roman" w:hAnsi="Times New Roman" w:cs="Times New Roman"/>
                <w:bCs/>
                <w:sz w:val="24"/>
                <w:szCs w:val="24"/>
                <w:vertAlign w:val="superscript"/>
              </w:rPr>
              <w:t>a</w:t>
            </w:r>
          </w:p>
        </w:tc>
      </w:tr>
      <w:tr w:rsidR="009030D3" w:rsidRPr="009030D3" w14:paraId="77897C2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681B32DE" w14:textId="2CE72553"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767B6974"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13.60 </w:t>
            </w:r>
            <w:r w:rsidRPr="009030D3">
              <w:rPr>
                <w:rFonts w:ascii="Times New Roman" w:hAnsi="Times New Roman" w:cs="Times New Roman"/>
                <w:bCs/>
                <w:sz w:val="24"/>
                <w:szCs w:val="24"/>
                <w:vertAlign w:val="superscript"/>
              </w:rPr>
              <w:t>a</w:t>
            </w:r>
          </w:p>
        </w:tc>
      </w:tr>
      <w:tr w:rsidR="009030D3" w:rsidRPr="009030D3" w14:paraId="3C46A5D6"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06DC00F" w14:textId="0724FA2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3D6DE713"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13.13 </w:t>
            </w:r>
            <w:r w:rsidRPr="009030D3">
              <w:rPr>
                <w:rFonts w:ascii="Times New Roman" w:hAnsi="Times New Roman" w:cs="Times New Roman"/>
                <w:bCs/>
                <w:sz w:val="24"/>
                <w:szCs w:val="24"/>
                <w:vertAlign w:val="superscript"/>
              </w:rPr>
              <w:t>a</w:t>
            </w:r>
          </w:p>
        </w:tc>
      </w:tr>
      <w:tr w:rsidR="009030D3" w:rsidRPr="009030D3" w14:paraId="7E96964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D54C5BA" w14:textId="71AA6E06"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3832593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12.93 </w:t>
            </w:r>
            <w:r w:rsidRPr="009030D3">
              <w:rPr>
                <w:rFonts w:ascii="Times New Roman" w:hAnsi="Times New Roman" w:cs="Times New Roman"/>
                <w:bCs/>
                <w:sz w:val="24"/>
                <w:szCs w:val="24"/>
                <w:vertAlign w:val="superscript"/>
              </w:rPr>
              <w:t>a</w:t>
            </w:r>
          </w:p>
        </w:tc>
      </w:tr>
      <w:tr w:rsidR="009030D3" w:rsidRPr="009030D3" w14:paraId="3AA630C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2104489" w14:textId="215E43DA"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752229B0"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12.47 </w:t>
            </w:r>
            <w:r w:rsidRPr="009030D3">
              <w:rPr>
                <w:rFonts w:ascii="Times New Roman" w:hAnsi="Times New Roman" w:cs="Times New Roman"/>
                <w:bCs/>
                <w:sz w:val="24"/>
                <w:szCs w:val="24"/>
                <w:vertAlign w:val="superscript"/>
              </w:rPr>
              <w:t>ab</w:t>
            </w:r>
          </w:p>
        </w:tc>
      </w:tr>
      <w:tr w:rsidR="009030D3" w:rsidRPr="009030D3" w14:paraId="7B4DE80A"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14A96B01" w14:textId="34CE69B8"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427AC7C0"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7.27 </w:t>
            </w:r>
            <w:proofErr w:type="spellStart"/>
            <w:r w:rsidRPr="009030D3">
              <w:rPr>
                <w:rFonts w:ascii="Times New Roman" w:hAnsi="Times New Roman" w:cs="Times New Roman"/>
                <w:bCs/>
                <w:sz w:val="24"/>
                <w:szCs w:val="24"/>
                <w:vertAlign w:val="superscript"/>
              </w:rPr>
              <w:t>bc</w:t>
            </w:r>
            <w:proofErr w:type="spellEnd"/>
          </w:p>
        </w:tc>
      </w:tr>
      <w:tr w:rsidR="009030D3" w:rsidRPr="009030D3" w14:paraId="1C4B21BC"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76CBB8EC" w14:textId="0303002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00822827"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6.53 </w:t>
            </w:r>
            <w:r w:rsidRPr="009030D3">
              <w:rPr>
                <w:rFonts w:ascii="Times New Roman" w:hAnsi="Times New Roman" w:cs="Times New Roman"/>
                <w:bCs/>
                <w:sz w:val="24"/>
                <w:szCs w:val="24"/>
                <w:vertAlign w:val="superscript"/>
              </w:rPr>
              <w:t>c</w:t>
            </w:r>
          </w:p>
        </w:tc>
      </w:tr>
      <w:tr w:rsidR="009030D3" w:rsidRPr="009030D3" w14:paraId="65C0A817"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0959DA4E" w14:textId="1F445C5F"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6C042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5718995F"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5.47 </w:t>
            </w:r>
            <w:r w:rsidRPr="009030D3">
              <w:rPr>
                <w:rFonts w:ascii="Times New Roman" w:hAnsi="Times New Roman" w:cs="Times New Roman"/>
                <w:bCs/>
                <w:sz w:val="24"/>
                <w:szCs w:val="24"/>
                <w:vertAlign w:val="superscript"/>
              </w:rPr>
              <w:t>c</w:t>
            </w:r>
          </w:p>
        </w:tc>
      </w:tr>
      <w:tr w:rsidR="009030D3" w:rsidRPr="009030D3" w14:paraId="45620E98"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2AFD62F5" w14:textId="212A5162"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55CA1A5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3.33 </w:t>
            </w:r>
            <w:r w:rsidRPr="009030D3">
              <w:rPr>
                <w:rFonts w:ascii="Times New Roman" w:hAnsi="Times New Roman" w:cs="Times New Roman"/>
                <w:bCs/>
                <w:sz w:val="24"/>
                <w:szCs w:val="24"/>
                <w:vertAlign w:val="superscript"/>
              </w:rPr>
              <w:t>c</w:t>
            </w:r>
          </w:p>
        </w:tc>
      </w:tr>
      <w:tr w:rsidR="009030D3" w:rsidRPr="009030D3" w14:paraId="56651BD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hideMark/>
          </w:tcPr>
          <w:p w14:paraId="5DD6A885" w14:textId="1E85B8A1"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0F0BE537"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2.33 </w:t>
            </w:r>
            <w:r w:rsidRPr="009030D3">
              <w:rPr>
                <w:rFonts w:ascii="Times New Roman" w:hAnsi="Times New Roman" w:cs="Times New Roman"/>
                <w:bCs/>
                <w:sz w:val="24"/>
                <w:szCs w:val="24"/>
                <w:vertAlign w:val="superscript"/>
              </w:rPr>
              <w:t>c</w:t>
            </w:r>
          </w:p>
        </w:tc>
      </w:tr>
      <w:tr w:rsidR="009030D3" w:rsidRPr="009030D3" w14:paraId="4945BE1E"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7FEABF8E"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w:t>
            </w:r>
          </w:p>
        </w:tc>
        <w:tc>
          <w:tcPr>
            <w:tcW w:w="2345" w:type="pct"/>
            <w:shd w:val="clear" w:color="auto" w:fill="DDD9C3" w:themeFill="background2" w:themeFillShade="E6"/>
            <w:noWrap/>
            <w:hideMark/>
          </w:tcPr>
          <w:p w14:paraId="6BC3955B"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34.60</w:t>
            </w:r>
          </w:p>
        </w:tc>
      </w:tr>
      <w:tr w:rsidR="009030D3" w:rsidRPr="009030D3" w14:paraId="0CEC222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39B5AB2" w14:textId="77777777" w:rsidR="00B51A58" w:rsidRPr="009030D3" w:rsidRDefault="00B51A58" w:rsidP="003652F4">
            <w:pPr>
              <w:rPr>
                <w:rFonts w:ascii="Times New Roman" w:eastAsia="Times New Roman" w:hAnsi="Times New Roman" w:cs="Times New Roman"/>
                <w:b w:val="0"/>
                <w:sz w:val="24"/>
                <w:szCs w:val="24"/>
              </w:rPr>
            </w:pPr>
            <w:proofErr w:type="gramStart"/>
            <w:r w:rsidRPr="009030D3">
              <w:rPr>
                <w:rFonts w:ascii="Times New Roman" w:eastAsia="Times New Roman" w:hAnsi="Times New Roman" w:cs="Times New Roman"/>
                <w:b w:val="0"/>
                <w:sz w:val="24"/>
                <w:szCs w:val="24"/>
              </w:rPr>
              <w:t>LSD(</w:t>
            </w:r>
            <w:proofErr w:type="gramEnd"/>
            <w:r w:rsidRPr="009030D3">
              <w:rPr>
                <w:rFonts w:ascii="Times New Roman" w:eastAsia="Times New Roman" w:hAnsi="Times New Roman" w:cs="Times New Roman"/>
                <w:b w:val="0"/>
                <w:sz w:val="24"/>
                <w:szCs w:val="24"/>
              </w:rPr>
              <w:t>&lt;0.05)</w:t>
            </w:r>
          </w:p>
        </w:tc>
        <w:tc>
          <w:tcPr>
            <w:tcW w:w="2345" w:type="pct"/>
            <w:shd w:val="clear" w:color="auto" w:fill="DDD9C3" w:themeFill="background2" w:themeFillShade="E6"/>
            <w:noWrap/>
            <w:hideMark/>
          </w:tcPr>
          <w:p w14:paraId="49F31151"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5.43</w:t>
            </w:r>
          </w:p>
        </w:tc>
      </w:tr>
      <w:tr w:rsidR="009030D3" w:rsidRPr="009030D3" w14:paraId="39A95908"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9E7D257"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hideMark/>
          </w:tcPr>
          <w:p w14:paraId="2D7D4413"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&lt; 0.001</w:t>
            </w:r>
          </w:p>
        </w:tc>
      </w:tr>
    </w:tbl>
    <w:p w14:paraId="7B2B520B" w14:textId="5691501E" w:rsidR="006B3E10" w:rsidRPr="006B3E10" w:rsidRDefault="00B51A58" w:rsidP="006B3E10">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361CCC10" w14:textId="44DA062A" w:rsidR="00B51A58" w:rsidRPr="009030D3" w:rsidRDefault="00B51A58" w:rsidP="003A2BF0">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3.5. Internode Length</w:t>
      </w:r>
    </w:p>
    <w:p w14:paraId="0123D439" w14:textId="15666B26" w:rsidR="006B3E10" w:rsidRDefault="00B51A58" w:rsidP="003A2BF0">
      <w:pPr>
        <w:spacing w:after="0"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result revealed the mean value of internode length among the species found to be statistically (p &lt; 0.004) variable. The recorded values were found within a range of 14.40 to 30.53 cm (Table 5). </w:t>
      </w:r>
      <w:r w:rsidR="006B3E10" w:rsidRPr="006B3E10">
        <w:rPr>
          <w:rFonts w:ascii="Times New Roman" w:eastAsia="Calibri" w:hAnsi="Times New Roman" w:cs="Times New Roman"/>
          <w:bCs/>
          <w:sz w:val="24"/>
          <w:szCs w:val="24"/>
        </w:rPr>
        <w:t xml:space="preserve">Among the species, D. </w:t>
      </w:r>
      <w:proofErr w:type="spellStart"/>
      <w:r w:rsidR="006B3E10" w:rsidRPr="006B3E10">
        <w:rPr>
          <w:rFonts w:ascii="Times New Roman" w:eastAsia="Calibri" w:hAnsi="Times New Roman" w:cs="Times New Roman"/>
          <w:bCs/>
          <w:sz w:val="24"/>
          <w:szCs w:val="24"/>
        </w:rPr>
        <w:t>membranaceus</w:t>
      </w:r>
      <w:proofErr w:type="spellEnd"/>
      <w:r w:rsidR="006B3E10" w:rsidRPr="006B3E10">
        <w:rPr>
          <w:rFonts w:ascii="Times New Roman" w:eastAsia="Calibri" w:hAnsi="Times New Roman" w:cs="Times New Roman"/>
          <w:bCs/>
          <w:sz w:val="24"/>
          <w:szCs w:val="24"/>
        </w:rPr>
        <w:t xml:space="preserve"> had the highest internode length followed by D. </w:t>
      </w:r>
      <w:proofErr w:type="spellStart"/>
      <w:r w:rsidR="006B3E10" w:rsidRPr="006B3E10">
        <w:rPr>
          <w:rFonts w:ascii="Times New Roman" w:eastAsia="Calibri" w:hAnsi="Times New Roman" w:cs="Times New Roman"/>
          <w:bCs/>
          <w:sz w:val="24"/>
          <w:szCs w:val="24"/>
        </w:rPr>
        <w:t>dienbienensis</w:t>
      </w:r>
      <w:proofErr w:type="spellEnd"/>
      <w:r w:rsidR="006B3E10" w:rsidRPr="006B3E10">
        <w:rPr>
          <w:rFonts w:ascii="Times New Roman" w:eastAsia="Calibri" w:hAnsi="Times New Roman" w:cs="Times New Roman"/>
          <w:bCs/>
          <w:sz w:val="24"/>
          <w:szCs w:val="24"/>
        </w:rPr>
        <w:t xml:space="preserve">, D. asper, B. </w:t>
      </w:r>
      <w:proofErr w:type="spellStart"/>
      <w:r w:rsidR="006B3E10" w:rsidRPr="006B3E10">
        <w:rPr>
          <w:rFonts w:ascii="Times New Roman" w:eastAsia="Calibri" w:hAnsi="Times New Roman" w:cs="Times New Roman"/>
          <w:bCs/>
          <w:sz w:val="24"/>
          <w:szCs w:val="24"/>
        </w:rPr>
        <w:t>longinternode</w:t>
      </w:r>
      <w:proofErr w:type="spellEnd"/>
      <w:r w:rsidR="006B3E10" w:rsidRPr="006B3E10">
        <w:rPr>
          <w:rFonts w:ascii="Times New Roman" w:eastAsia="Calibri" w:hAnsi="Times New Roman" w:cs="Times New Roman"/>
          <w:bCs/>
          <w:sz w:val="24"/>
          <w:szCs w:val="24"/>
        </w:rPr>
        <w:t xml:space="preserve"> and D. “sp.”, respectively.</w:t>
      </w:r>
    </w:p>
    <w:p w14:paraId="25BDAD4A" w14:textId="6E8F0E48" w:rsidR="00B51A58" w:rsidRPr="009030D3" w:rsidRDefault="00B51A58" w:rsidP="00863A65">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lastRenderedPageBreak/>
        <w:t>Table5. Mean values of internode length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0055A038"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78ADC705" w14:textId="77777777" w:rsidR="00B51A58" w:rsidRPr="009030D3" w:rsidRDefault="00B51A58" w:rsidP="003652F4">
            <w:pPr>
              <w:jc w:val="both"/>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Treatments(species)</w:t>
            </w:r>
          </w:p>
        </w:tc>
        <w:tc>
          <w:tcPr>
            <w:tcW w:w="2345" w:type="pct"/>
            <w:shd w:val="clear" w:color="auto" w:fill="DDD9C3" w:themeFill="background2" w:themeFillShade="E6"/>
            <w:noWrap/>
            <w:hideMark/>
          </w:tcPr>
          <w:p w14:paraId="3DB91489"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recorded(cm)</w:t>
            </w:r>
          </w:p>
        </w:tc>
      </w:tr>
      <w:tr w:rsidR="009030D3" w:rsidRPr="009030D3" w14:paraId="2358D78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FF02CA7" w14:textId="3CDD141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6BEDF83B"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30.53 </w:t>
            </w:r>
            <w:r w:rsidRPr="009030D3">
              <w:rPr>
                <w:rFonts w:ascii="Times New Roman" w:hAnsi="Times New Roman" w:cs="Times New Roman"/>
                <w:bCs/>
                <w:sz w:val="24"/>
                <w:szCs w:val="24"/>
                <w:vertAlign w:val="superscript"/>
              </w:rPr>
              <w:t>a</w:t>
            </w:r>
          </w:p>
        </w:tc>
      </w:tr>
      <w:tr w:rsidR="009030D3" w:rsidRPr="009030D3" w14:paraId="71C3CA62"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2507B9B" w14:textId="61D2FDA0"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04A2B9EF"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29.23 </w:t>
            </w:r>
            <w:r w:rsidRPr="009030D3">
              <w:rPr>
                <w:rFonts w:ascii="Times New Roman" w:hAnsi="Times New Roman" w:cs="Times New Roman"/>
                <w:bCs/>
                <w:sz w:val="24"/>
                <w:szCs w:val="24"/>
                <w:vertAlign w:val="superscript"/>
              </w:rPr>
              <w:t>ab</w:t>
            </w:r>
          </w:p>
        </w:tc>
      </w:tr>
      <w:tr w:rsidR="009030D3" w:rsidRPr="009030D3" w14:paraId="3E383027"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F37F328" w14:textId="4AB42396"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2078328E"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26.2 </w:t>
            </w:r>
            <w:proofErr w:type="spellStart"/>
            <w:r w:rsidRPr="009030D3">
              <w:rPr>
                <w:rFonts w:ascii="Times New Roman" w:hAnsi="Times New Roman" w:cs="Times New Roman"/>
                <w:bCs/>
                <w:sz w:val="24"/>
                <w:szCs w:val="24"/>
                <w:vertAlign w:val="superscript"/>
              </w:rPr>
              <w:t>abc</w:t>
            </w:r>
            <w:proofErr w:type="spellEnd"/>
          </w:p>
        </w:tc>
      </w:tr>
      <w:tr w:rsidR="009030D3" w:rsidRPr="009030D3" w14:paraId="1E88D2E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C9C1559" w14:textId="7777777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Bambusalonginternode</w:t>
            </w:r>
            <w:proofErr w:type="spellEnd"/>
          </w:p>
        </w:tc>
        <w:tc>
          <w:tcPr>
            <w:tcW w:w="2345" w:type="pct"/>
            <w:shd w:val="clear" w:color="auto" w:fill="auto"/>
            <w:noWrap/>
          </w:tcPr>
          <w:p w14:paraId="5AEBAE41"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24.53 </w:t>
            </w:r>
            <w:proofErr w:type="spellStart"/>
            <w:r w:rsidRPr="009030D3">
              <w:rPr>
                <w:rFonts w:ascii="Times New Roman" w:hAnsi="Times New Roman" w:cs="Times New Roman"/>
                <w:bCs/>
                <w:sz w:val="24"/>
                <w:szCs w:val="24"/>
                <w:vertAlign w:val="superscript"/>
              </w:rPr>
              <w:t>abcd</w:t>
            </w:r>
            <w:proofErr w:type="spellEnd"/>
          </w:p>
        </w:tc>
      </w:tr>
      <w:tr w:rsidR="009030D3" w:rsidRPr="009030D3" w14:paraId="06BABDAD"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2108360" w14:textId="035CBB6F"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4E8CB2F8"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24.23 </w:t>
            </w:r>
            <w:proofErr w:type="spellStart"/>
            <w:r w:rsidRPr="009030D3">
              <w:rPr>
                <w:rFonts w:ascii="Times New Roman" w:hAnsi="Times New Roman" w:cs="Times New Roman"/>
                <w:bCs/>
                <w:sz w:val="24"/>
                <w:szCs w:val="24"/>
                <w:vertAlign w:val="superscript"/>
              </w:rPr>
              <w:t>abcd</w:t>
            </w:r>
            <w:proofErr w:type="spellEnd"/>
          </w:p>
        </w:tc>
      </w:tr>
      <w:tr w:rsidR="009030D3" w:rsidRPr="009030D3" w14:paraId="52BD204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50B3757" w14:textId="6E20F6C4"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5A56E5DC"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22.27 </w:t>
            </w:r>
            <w:proofErr w:type="spellStart"/>
            <w:r w:rsidRPr="009030D3">
              <w:rPr>
                <w:rFonts w:ascii="Times New Roman" w:hAnsi="Times New Roman" w:cs="Times New Roman"/>
                <w:bCs/>
                <w:sz w:val="24"/>
                <w:szCs w:val="24"/>
                <w:vertAlign w:val="superscript"/>
              </w:rPr>
              <w:t>bcd</w:t>
            </w:r>
            <w:proofErr w:type="spellEnd"/>
          </w:p>
        </w:tc>
      </w:tr>
      <w:tr w:rsidR="009030D3" w:rsidRPr="009030D3" w14:paraId="1C33114D"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C8C518F" w14:textId="1624A432"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DC1E83"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6E21A7E6"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19.13 </w:t>
            </w:r>
            <w:proofErr w:type="spellStart"/>
            <w:r w:rsidRPr="009030D3">
              <w:rPr>
                <w:rFonts w:ascii="Times New Roman" w:hAnsi="Times New Roman" w:cs="Times New Roman"/>
                <w:bCs/>
                <w:sz w:val="24"/>
                <w:szCs w:val="24"/>
                <w:vertAlign w:val="superscript"/>
              </w:rPr>
              <w:t>cde</w:t>
            </w:r>
            <w:proofErr w:type="spellEnd"/>
          </w:p>
        </w:tc>
      </w:tr>
      <w:tr w:rsidR="009030D3" w:rsidRPr="009030D3" w14:paraId="70524E13"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E2B7C6E" w14:textId="5360A553"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DC1E83"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1551706A"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19.13 </w:t>
            </w:r>
            <w:proofErr w:type="spellStart"/>
            <w:r w:rsidRPr="009030D3">
              <w:rPr>
                <w:rFonts w:ascii="Times New Roman" w:hAnsi="Times New Roman" w:cs="Times New Roman"/>
                <w:bCs/>
                <w:sz w:val="24"/>
                <w:szCs w:val="24"/>
                <w:vertAlign w:val="superscript"/>
              </w:rPr>
              <w:t>cde</w:t>
            </w:r>
            <w:proofErr w:type="spellEnd"/>
          </w:p>
        </w:tc>
      </w:tr>
      <w:tr w:rsidR="009030D3" w:rsidRPr="009030D3" w14:paraId="31610F2A"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08A1841" w14:textId="182BD25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6CD13813" w14:textId="77777777" w:rsidR="00B51A58" w:rsidRPr="009030D3" w:rsidRDefault="00B51A58" w:rsidP="003652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17.87 </w:t>
            </w:r>
            <w:r w:rsidRPr="009030D3">
              <w:rPr>
                <w:rFonts w:ascii="Times New Roman" w:hAnsi="Times New Roman" w:cs="Times New Roman"/>
                <w:bCs/>
                <w:sz w:val="24"/>
                <w:szCs w:val="24"/>
                <w:vertAlign w:val="superscript"/>
              </w:rPr>
              <w:t>de</w:t>
            </w:r>
          </w:p>
        </w:tc>
      </w:tr>
      <w:tr w:rsidR="009030D3" w:rsidRPr="009030D3" w14:paraId="7F343134"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38F8536" w14:textId="3EF4C751"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63F66958" w14:textId="77777777" w:rsidR="00B51A58" w:rsidRPr="009030D3" w:rsidRDefault="00B51A58" w:rsidP="003652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14.4 </w:t>
            </w:r>
            <w:r w:rsidRPr="009030D3">
              <w:rPr>
                <w:rFonts w:ascii="Times New Roman" w:hAnsi="Times New Roman" w:cs="Times New Roman"/>
                <w:bCs/>
                <w:sz w:val="24"/>
                <w:szCs w:val="24"/>
                <w:vertAlign w:val="superscript"/>
              </w:rPr>
              <w:t>e</w:t>
            </w:r>
          </w:p>
        </w:tc>
      </w:tr>
      <w:tr w:rsidR="009030D3" w:rsidRPr="009030D3" w14:paraId="48F0A3DF"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05088BC"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tcPr>
          <w:p w14:paraId="7C9A5D0D"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18.80</w:t>
            </w:r>
          </w:p>
        </w:tc>
      </w:tr>
      <w:tr w:rsidR="009030D3" w:rsidRPr="009030D3" w14:paraId="0FE551E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52CB8E6F"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LSD(p&lt;0.05)</w:t>
            </w:r>
          </w:p>
        </w:tc>
        <w:tc>
          <w:tcPr>
            <w:tcW w:w="2345" w:type="pct"/>
            <w:shd w:val="clear" w:color="auto" w:fill="DDD9C3" w:themeFill="background2" w:themeFillShade="E6"/>
            <w:noWrap/>
          </w:tcPr>
          <w:p w14:paraId="66240BCB"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7.336</w:t>
            </w:r>
          </w:p>
        </w:tc>
      </w:tr>
      <w:tr w:rsidR="009030D3" w:rsidRPr="009030D3" w14:paraId="1DEE86B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6B84A924"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tcPr>
          <w:p w14:paraId="5B59C52F"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0.004</w:t>
            </w:r>
          </w:p>
        </w:tc>
      </w:tr>
    </w:tbl>
    <w:p w14:paraId="62B246B5"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6C4F8B1B" w14:textId="76F831E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Consistent to the observation made </w:t>
      </w:r>
      <w:r w:rsidR="002717F4" w:rsidRPr="009030D3">
        <w:rPr>
          <w:rFonts w:ascii="Times New Roman" w:eastAsia="Calibri" w:hAnsi="Times New Roman" w:cs="Times New Roman"/>
          <w:bCs/>
          <w:sz w:val="24"/>
          <w:szCs w:val="24"/>
        </w:rPr>
        <w:t>on</w:t>
      </w:r>
      <w:r w:rsidRPr="009030D3">
        <w:rPr>
          <w:rFonts w:ascii="Times New Roman" w:eastAsia="Calibri" w:hAnsi="Times New Roman" w:cs="Times New Roman"/>
          <w:bCs/>
          <w:sz w:val="24"/>
          <w:szCs w:val="24"/>
        </w:rPr>
        <w:t xml:space="preserve"> survival rate, culm height, number of node and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the lowest internode length was reported </w:t>
      </w:r>
      <w:r w:rsidR="002717F4" w:rsidRPr="009030D3">
        <w:rPr>
          <w:rFonts w:ascii="Times New Roman" w:eastAsia="Calibri" w:hAnsi="Times New Roman" w:cs="Times New Roman"/>
          <w:bCs/>
          <w:sz w:val="24"/>
          <w:szCs w:val="24"/>
        </w:rPr>
        <w:t xml:space="preserve">for </w:t>
      </w:r>
      <w:r w:rsidR="001526D6" w:rsidRPr="009030D3">
        <w:rPr>
          <w:rFonts w:ascii="Times New Roman" w:eastAsia="Calibri" w:hAnsi="Times New Roman" w:cs="Times New Roman"/>
          <w:bCs/>
          <w:iCs/>
          <w:sz w:val="24"/>
          <w:szCs w:val="24"/>
        </w:rPr>
        <w:t>Y</w:t>
      </w:r>
      <w:r w:rsidR="001526D6" w:rsidRPr="009030D3">
        <w:rPr>
          <w:rFonts w:ascii="Times New Roman" w:eastAsia="Calibri" w:hAnsi="Times New Roman" w:cs="Times New Roman"/>
          <w:bCs/>
          <w:i/>
          <w:sz w:val="24"/>
          <w:szCs w:val="24"/>
        </w:rPr>
        <w:t xml:space="preserve">.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with a mean value 14.40 cm length.</w:t>
      </w:r>
    </w:p>
    <w:p w14:paraId="42988697" w14:textId="77777777" w:rsidR="00B51A58" w:rsidRPr="009030D3" w:rsidRDefault="00B51A58" w:rsidP="00E105D6">
      <w:pPr>
        <w:spacing w:after="0"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3.6. Culm Diameter</w:t>
      </w:r>
    </w:p>
    <w:p w14:paraId="70702B64" w14:textId="5765B6B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Mean value of culm diameter growth for the studied species was analyzed and presented (Table6). There were significant (P&lt;0.05) differences in culm diameter among the planted species. As to result, </w:t>
      </w:r>
      <w:r w:rsidRPr="009030D3">
        <w:rPr>
          <w:rFonts w:ascii="Times New Roman" w:eastAsia="Calibri" w:hAnsi="Times New Roman" w:cs="Times New Roman"/>
          <w:bCs/>
          <w:i/>
          <w:sz w:val="24"/>
          <w:szCs w:val="24"/>
        </w:rPr>
        <w:t xml:space="preserve">D. </w:t>
      </w:r>
      <w:proofErr w:type="spellStart"/>
      <w:r w:rsidR="001E1C86"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i/>
          <w:sz w:val="24"/>
          <w:szCs w:val="24"/>
        </w:rPr>
        <w:t xml:space="preserve">, 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i/>
          <w:sz w:val="24"/>
          <w:szCs w:val="24"/>
        </w:rPr>
        <w:t xml:space="preserve">, 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i/>
          <w:sz w:val="24"/>
          <w:szCs w:val="24"/>
        </w:rPr>
        <w:t xml:space="preserve">,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i/>
          <w:sz w:val="24"/>
          <w:szCs w:val="24"/>
        </w:rPr>
        <w:t>, D. asper</w:t>
      </w:r>
      <w:r w:rsidRPr="009030D3">
        <w:rPr>
          <w:rFonts w:ascii="Times New Roman" w:eastAsia="Calibri" w:hAnsi="Times New Roman" w:cs="Times New Roman"/>
          <w:bCs/>
          <w:sz w:val="24"/>
          <w:szCs w:val="24"/>
        </w:rPr>
        <w:t xml:space="preserve"> and </w:t>
      </w:r>
      <w:r w:rsidRPr="009030D3">
        <w:rPr>
          <w:rFonts w:ascii="Times New Roman" w:eastAsia="Calibri" w:hAnsi="Times New Roman" w:cs="Times New Roman"/>
          <w:bCs/>
          <w:i/>
          <w:sz w:val="24"/>
          <w:szCs w:val="24"/>
        </w:rPr>
        <w:t>D. barbatus</w:t>
      </w:r>
      <w:r w:rsidRPr="009030D3">
        <w:rPr>
          <w:rFonts w:ascii="Times New Roman" w:eastAsia="Calibri" w:hAnsi="Times New Roman" w:cs="Times New Roman"/>
          <w:bCs/>
          <w:sz w:val="24"/>
          <w:szCs w:val="24"/>
        </w:rPr>
        <w:t xml:space="preserve"> showed the better culm diameter development with &gt; 3.00 cm size each. However,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sz w:val="24"/>
          <w:szCs w:val="24"/>
        </w:rPr>
        <w:t xml:space="preserve"> had the lowest culm diameter closely followed by </w:t>
      </w:r>
      <w:r w:rsidRPr="009030D3">
        <w:rPr>
          <w:rFonts w:ascii="Times New Roman" w:eastAsia="Calibri" w:hAnsi="Times New Roman" w:cs="Times New Roman"/>
          <w:bCs/>
          <w:i/>
          <w:sz w:val="24"/>
          <w:szCs w:val="24"/>
        </w:rPr>
        <w:t>B. polymorpha,</w:t>
      </w:r>
      <w:r w:rsidR="001526D6" w:rsidRPr="009030D3">
        <w:rPr>
          <w:rFonts w:ascii="Times New Roman" w:hAnsi="Times New Roman" w:cs="Times New Roman"/>
        </w:rPr>
        <w:t xml:space="preserve"> </w:t>
      </w:r>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and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liboensis</w:t>
      </w:r>
      <w:proofErr w:type="spellEnd"/>
      <w:r w:rsidRPr="009030D3">
        <w:rPr>
          <w:rFonts w:ascii="Times New Roman" w:eastAsia="Calibri" w:hAnsi="Times New Roman" w:cs="Times New Roman"/>
          <w:bCs/>
          <w:i/>
          <w:sz w:val="24"/>
          <w:szCs w:val="24"/>
        </w:rPr>
        <w:t>,</w:t>
      </w:r>
      <w:r w:rsidRPr="009030D3">
        <w:rPr>
          <w:rFonts w:ascii="Times New Roman" w:eastAsia="Calibri" w:hAnsi="Times New Roman" w:cs="Times New Roman"/>
          <w:bCs/>
          <w:sz w:val="24"/>
          <w:szCs w:val="24"/>
        </w:rPr>
        <w:t xml:space="preserve"> respectively. </w:t>
      </w:r>
    </w:p>
    <w:p w14:paraId="1A3D81AF" w14:textId="77777777" w:rsidR="00B51A58" w:rsidRPr="009030D3" w:rsidRDefault="00B51A58" w:rsidP="00E105D6">
      <w:pPr>
        <w:spacing w:after="0" w:line="36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Table6. Mean values of culm diameter as influenced by different Bamboo species</w:t>
      </w:r>
    </w:p>
    <w:tbl>
      <w:tblPr>
        <w:tblStyle w:val="LightGrid"/>
        <w:tblW w:w="5000" w:type="pct"/>
        <w:tblLook w:val="04A0" w:firstRow="1" w:lastRow="0" w:firstColumn="1" w:lastColumn="0" w:noHBand="0" w:noVBand="1"/>
      </w:tblPr>
      <w:tblGrid>
        <w:gridCol w:w="5334"/>
        <w:gridCol w:w="4711"/>
      </w:tblGrid>
      <w:tr w:rsidR="009030D3" w:rsidRPr="009030D3" w14:paraId="76B04315" w14:textId="77777777" w:rsidTr="00B548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44A4CED8" w14:textId="77777777" w:rsidR="00B51A58" w:rsidRPr="009030D3" w:rsidRDefault="00B51A58" w:rsidP="003652F4">
            <w:pPr>
              <w:jc w:val="both"/>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Treatments(species)</w:t>
            </w:r>
          </w:p>
        </w:tc>
        <w:tc>
          <w:tcPr>
            <w:tcW w:w="2345" w:type="pct"/>
            <w:shd w:val="clear" w:color="auto" w:fill="DDD9C3" w:themeFill="background2" w:themeFillShade="E6"/>
            <w:noWrap/>
            <w:hideMark/>
          </w:tcPr>
          <w:p w14:paraId="01A01E1F" w14:textId="77777777" w:rsidR="00B51A58" w:rsidRPr="009030D3" w:rsidRDefault="00B51A58" w:rsidP="003652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Values recorded(cm)</w:t>
            </w:r>
          </w:p>
        </w:tc>
      </w:tr>
      <w:tr w:rsidR="009030D3" w:rsidRPr="009030D3" w14:paraId="2B6DF523"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630A62D5" w14:textId="31F0581B"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D10CC3" w:rsidRPr="009030D3">
              <w:rPr>
                <w:rFonts w:ascii="Times New Roman" w:hAnsi="Times New Roman" w:cs="Times New Roman"/>
                <w:b w:val="0"/>
                <w:i/>
                <w:sz w:val="24"/>
                <w:szCs w:val="24"/>
              </w:rPr>
              <w:t>dienbienensis</w:t>
            </w:r>
            <w:proofErr w:type="spellEnd"/>
          </w:p>
        </w:tc>
        <w:tc>
          <w:tcPr>
            <w:tcW w:w="2345" w:type="pct"/>
            <w:shd w:val="clear" w:color="auto" w:fill="auto"/>
            <w:noWrap/>
          </w:tcPr>
          <w:p w14:paraId="207E6178"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3.93 </w:t>
            </w:r>
            <w:r w:rsidRPr="009030D3">
              <w:rPr>
                <w:rFonts w:ascii="Times New Roman" w:hAnsi="Times New Roman" w:cs="Times New Roman"/>
                <w:bCs/>
                <w:sz w:val="24"/>
                <w:szCs w:val="24"/>
                <w:vertAlign w:val="superscript"/>
              </w:rPr>
              <w:t>a</w:t>
            </w:r>
          </w:p>
        </w:tc>
      </w:tr>
      <w:tr w:rsidR="009030D3" w:rsidRPr="009030D3" w14:paraId="09A8D07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4621090" w14:textId="77777777"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Bambusalonginternode</w:t>
            </w:r>
            <w:proofErr w:type="spellEnd"/>
          </w:p>
        </w:tc>
        <w:tc>
          <w:tcPr>
            <w:tcW w:w="2345" w:type="pct"/>
            <w:shd w:val="clear" w:color="auto" w:fill="auto"/>
            <w:noWrap/>
          </w:tcPr>
          <w:p w14:paraId="31223DC7"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3.81</w:t>
            </w:r>
            <w:r w:rsidRPr="009030D3">
              <w:rPr>
                <w:rFonts w:ascii="Times New Roman" w:hAnsi="Times New Roman" w:cs="Times New Roman"/>
                <w:bCs/>
                <w:sz w:val="24"/>
                <w:szCs w:val="24"/>
                <w:vertAlign w:val="superscript"/>
              </w:rPr>
              <w:t xml:space="preserve"> a</w:t>
            </w:r>
          </w:p>
        </w:tc>
      </w:tr>
      <w:tr w:rsidR="009030D3" w:rsidRPr="009030D3" w14:paraId="638688B1"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C53130B" w14:textId="4FD6B48C"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r w:rsidR="00A3377D" w:rsidRPr="009030D3">
              <w:rPr>
                <w:rFonts w:ascii="Times New Roman" w:hAnsi="Times New Roman" w:cs="Times New Roman"/>
                <w:b w:val="0"/>
                <w:i/>
                <w:sz w:val="24"/>
                <w:szCs w:val="24"/>
              </w:rPr>
              <w:t>“sp.”</w:t>
            </w:r>
          </w:p>
        </w:tc>
        <w:tc>
          <w:tcPr>
            <w:tcW w:w="2345" w:type="pct"/>
            <w:shd w:val="clear" w:color="auto" w:fill="auto"/>
            <w:noWrap/>
          </w:tcPr>
          <w:p w14:paraId="0A0E595A"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3.76 </w:t>
            </w:r>
            <w:r w:rsidRPr="009030D3">
              <w:rPr>
                <w:rFonts w:ascii="Times New Roman" w:hAnsi="Times New Roman" w:cs="Times New Roman"/>
                <w:bCs/>
                <w:sz w:val="24"/>
                <w:szCs w:val="24"/>
                <w:vertAlign w:val="superscript"/>
              </w:rPr>
              <w:t>a</w:t>
            </w:r>
          </w:p>
        </w:tc>
      </w:tr>
      <w:tr w:rsidR="009030D3" w:rsidRPr="009030D3" w14:paraId="4E1EEEF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3B36D494" w14:textId="35003148"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membranaceus</w:t>
            </w:r>
            <w:proofErr w:type="spellEnd"/>
          </w:p>
        </w:tc>
        <w:tc>
          <w:tcPr>
            <w:tcW w:w="2345" w:type="pct"/>
            <w:shd w:val="clear" w:color="auto" w:fill="auto"/>
            <w:noWrap/>
          </w:tcPr>
          <w:p w14:paraId="41860948"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3.76 </w:t>
            </w:r>
            <w:r w:rsidRPr="009030D3">
              <w:rPr>
                <w:rFonts w:ascii="Times New Roman" w:hAnsi="Times New Roman" w:cs="Times New Roman"/>
                <w:bCs/>
                <w:sz w:val="24"/>
                <w:szCs w:val="24"/>
                <w:vertAlign w:val="superscript"/>
              </w:rPr>
              <w:t>a</w:t>
            </w:r>
          </w:p>
        </w:tc>
      </w:tr>
      <w:tr w:rsidR="009030D3" w:rsidRPr="009030D3" w14:paraId="08D510CE"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3C345F7" w14:textId="43D3496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asper </w:t>
            </w:r>
          </w:p>
        </w:tc>
        <w:tc>
          <w:tcPr>
            <w:tcW w:w="2345" w:type="pct"/>
            <w:shd w:val="clear" w:color="auto" w:fill="auto"/>
            <w:noWrap/>
          </w:tcPr>
          <w:p w14:paraId="455FD757"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3.42 </w:t>
            </w:r>
            <w:r w:rsidRPr="009030D3">
              <w:rPr>
                <w:rFonts w:ascii="Times New Roman" w:hAnsi="Times New Roman" w:cs="Times New Roman"/>
                <w:bCs/>
                <w:sz w:val="24"/>
                <w:szCs w:val="24"/>
                <w:vertAlign w:val="superscript"/>
              </w:rPr>
              <w:t>ab</w:t>
            </w:r>
          </w:p>
        </w:tc>
      </w:tr>
      <w:tr w:rsidR="009030D3" w:rsidRPr="009030D3" w14:paraId="211E05A8"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70F26D66" w14:textId="3A754DD1"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barbatus </w:t>
            </w:r>
          </w:p>
        </w:tc>
        <w:tc>
          <w:tcPr>
            <w:tcW w:w="2345" w:type="pct"/>
            <w:shd w:val="clear" w:color="auto" w:fill="auto"/>
            <w:noWrap/>
          </w:tcPr>
          <w:p w14:paraId="1F5BD599"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3.01 </w:t>
            </w:r>
            <w:proofErr w:type="spellStart"/>
            <w:r w:rsidRPr="009030D3">
              <w:rPr>
                <w:rFonts w:ascii="Times New Roman" w:hAnsi="Times New Roman" w:cs="Times New Roman"/>
                <w:bCs/>
                <w:sz w:val="24"/>
                <w:szCs w:val="24"/>
                <w:vertAlign w:val="superscript"/>
              </w:rPr>
              <w:t>abc</w:t>
            </w:r>
            <w:proofErr w:type="spellEnd"/>
          </w:p>
        </w:tc>
      </w:tr>
      <w:tr w:rsidR="009030D3" w:rsidRPr="009030D3" w14:paraId="720B07A0"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17CBC4EB" w14:textId="7A1A556D"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D</w:t>
            </w:r>
            <w:r w:rsidR="003E0023" w:rsidRPr="009030D3">
              <w:rPr>
                <w:rFonts w:ascii="Times New Roman" w:hAnsi="Times New Roman" w:cs="Times New Roman"/>
                <w:b w:val="0"/>
                <w:i/>
                <w:sz w:val="24"/>
                <w:szCs w:val="24"/>
              </w:rPr>
              <w:t>e</w:t>
            </w:r>
            <w:r w:rsidRPr="009030D3">
              <w:rPr>
                <w:rFonts w:ascii="Times New Roman" w:hAnsi="Times New Roman" w:cs="Times New Roman"/>
                <w:b w:val="0"/>
                <w:i/>
                <w:sz w:val="24"/>
                <w:szCs w:val="24"/>
              </w:rPr>
              <w:t>ndrocalamus</w:t>
            </w:r>
            <w:proofErr w:type="spellEnd"/>
            <w:r w:rsidRPr="009030D3">
              <w:rPr>
                <w:rFonts w:ascii="Times New Roman" w:hAnsi="Times New Roman" w:cs="Times New Roman"/>
                <w:b w:val="0"/>
                <w:i/>
                <w:sz w:val="24"/>
                <w:szCs w:val="24"/>
              </w:rPr>
              <w:t xml:space="preserve"> </w:t>
            </w:r>
            <w:proofErr w:type="spellStart"/>
            <w:r w:rsidR="00106ACD" w:rsidRPr="009030D3">
              <w:rPr>
                <w:rFonts w:ascii="Times New Roman" w:hAnsi="Times New Roman" w:cs="Times New Roman"/>
                <w:b w:val="0"/>
                <w:i/>
                <w:sz w:val="24"/>
                <w:szCs w:val="24"/>
              </w:rPr>
              <w:t>liboensis</w:t>
            </w:r>
            <w:proofErr w:type="spellEnd"/>
          </w:p>
        </w:tc>
        <w:tc>
          <w:tcPr>
            <w:tcW w:w="2345" w:type="pct"/>
            <w:shd w:val="clear" w:color="auto" w:fill="auto"/>
            <w:noWrap/>
          </w:tcPr>
          <w:p w14:paraId="7F4E1866"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2.95 </w:t>
            </w:r>
            <w:proofErr w:type="spellStart"/>
            <w:r w:rsidRPr="009030D3">
              <w:rPr>
                <w:rFonts w:ascii="Times New Roman" w:hAnsi="Times New Roman" w:cs="Times New Roman"/>
                <w:bCs/>
                <w:sz w:val="24"/>
                <w:szCs w:val="24"/>
                <w:vertAlign w:val="superscript"/>
              </w:rPr>
              <w:t>abc</w:t>
            </w:r>
            <w:proofErr w:type="spellEnd"/>
          </w:p>
        </w:tc>
      </w:tr>
      <w:tr w:rsidR="009030D3" w:rsidRPr="009030D3" w14:paraId="631F52FE"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2C3067A8" w14:textId="46E28E80" w:rsidR="00B51A58" w:rsidRPr="009030D3" w:rsidRDefault="001C1903"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Yushinia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alpina</w:t>
            </w:r>
            <w:proofErr w:type="spellEnd"/>
          </w:p>
        </w:tc>
        <w:tc>
          <w:tcPr>
            <w:tcW w:w="2345" w:type="pct"/>
            <w:shd w:val="clear" w:color="auto" w:fill="auto"/>
            <w:noWrap/>
          </w:tcPr>
          <w:p w14:paraId="58056C79"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 xml:space="preserve">2.57 </w:t>
            </w:r>
            <w:proofErr w:type="spellStart"/>
            <w:r w:rsidRPr="009030D3">
              <w:rPr>
                <w:rFonts w:ascii="Times New Roman" w:hAnsi="Times New Roman" w:cs="Times New Roman"/>
                <w:bCs/>
                <w:sz w:val="24"/>
                <w:szCs w:val="24"/>
              </w:rPr>
              <w:t>bc</w:t>
            </w:r>
            <w:proofErr w:type="spellEnd"/>
          </w:p>
        </w:tc>
      </w:tr>
      <w:tr w:rsidR="009030D3" w:rsidRPr="009030D3" w14:paraId="63BA6C30"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43BFCFD6" w14:textId="76A0D809" w:rsidR="00B51A58" w:rsidRPr="009030D3" w:rsidRDefault="00B51A58" w:rsidP="003652F4">
            <w:pPr>
              <w:jc w:val="both"/>
              <w:rPr>
                <w:rFonts w:ascii="Times New Roman" w:hAnsi="Times New Roman" w:cs="Times New Roman"/>
                <w:b w:val="0"/>
                <w:i/>
                <w:sz w:val="24"/>
                <w:szCs w:val="24"/>
              </w:rPr>
            </w:pPr>
            <w:r w:rsidRPr="009030D3">
              <w:rPr>
                <w:rFonts w:ascii="Times New Roman" w:hAnsi="Times New Roman" w:cs="Times New Roman"/>
                <w:b w:val="0"/>
                <w:i/>
                <w:sz w:val="24"/>
                <w:szCs w:val="24"/>
              </w:rPr>
              <w:t>Ba</w:t>
            </w:r>
            <w:r w:rsidR="005B21B4" w:rsidRPr="009030D3">
              <w:rPr>
                <w:rFonts w:ascii="Times New Roman" w:hAnsi="Times New Roman" w:cs="Times New Roman"/>
                <w:b w:val="0"/>
                <w:i/>
                <w:sz w:val="24"/>
                <w:szCs w:val="24"/>
              </w:rPr>
              <w:t>mbusa</w:t>
            </w:r>
            <w:r w:rsidRPr="009030D3">
              <w:rPr>
                <w:rFonts w:ascii="Times New Roman" w:hAnsi="Times New Roman" w:cs="Times New Roman"/>
                <w:b w:val="0"/>
                <w:i/>
                <w:sz w:val="24"/>
                <w:szCs w:val="24"/>
              </w:rPr>
              <w:t xml:space="preserve"> polymorpha </w:t>
            </w:r>
          </w:p>
        </w:tc>
        <w:tc>
          <w:tcPr>
            <w:tcW w:w="2345" w:type="pct"/>
            <w:shd w:val="clear" w:color="auto" w:fill="auto"/>
            <w:noWrap/>
          </w:tcPr>
          <w:p w14:paraId="30951E5C"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2.28 c</w:t>
            </w:r>
          </w:p>
        </w:tc>
      </w:tr>
      <w:tr w:rsidR="009030D3" w:rsidRPr="009030D3" w14:paraId="4A9DB33D"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auto"/>
            <w:noWrap/>
          </w:tcPr>
          <w:p w14:paraId="01D55332" w14:textId="19539494" w:rsidR="00B51A58" w:rsidRPr="009030D3" w:rsidRDefault="00B51A58" w:rsidP="003652F4">
            <w:pPr>
              <w:jc w:val="both"/>
              <w:rPr>
                <w:rFonts w:ascii="Times New Roman" w:hAnsi="Times New Roman" w:cs="Times New Roman"/>
                <w:b w:val="0"/>
                <w:i/>
                <w:sz w:val="24"/>
                <w:szCs w:val="24"/>
              </w:rPr>
            </w:pPr>
            <w:proofErr w:type="spellStart"/>
            <w:r w:rsidRPr="009030D3">
              <w:rPr>
                <w:rFonts w:ascii="Times New Roman" w:hAnsi="Times New Roman" w:cs="Times New Roman"/>
                <w:b w:val="0"/>
                <w:i/>
                <w:sz w:val="24"/>
                <w:szCs w:val="24"/>
              </w:rPr>
              <w:t>Ba</w:t>
            </w:r>
            <w:r w:rsidR="005B21B4" w:rsidRPr="009030D3">
              <w:rPr>
                <w:rFonts w:ascii="Times New Roman" w:hAnsi="Times New Roman" w:cs="Times New Roman"/>
                <w:b w:val="0"/>
                <w:i/>
                <w:sz w:val="24"/>
                <w:szCs w:val="24"/>
              </w:rPr>
              <w:t>mbusa</w:t>
            </w:r>
            <w:proofErr w:type="spellEnd"/>
            <w:r w:rsidRPr="009030D3">
              <w:rPr>
                <w:rFonts w:ascii="Times New Roman" w:hAnsi="Times New Roman" w:cs="Times New Roman"/>
                <w:b w:val="0"/>
                <w:i/>
                <w:sz w:val="24"/>
                <w:szCs w:val="24"/>
              </w:rPr>
              <w:t xml:space="preserve"> </w:t>
            </w:r>
            <w:proofErr w:type="spellStart"/>
            <w:r w:rsidRPr="009030D3">
              <w:rPr>
                <w:rFonts w:ascii="Times New Roman" w:hAnsi="Times New Roman" w:cs="Times New Roman"/>
                <w:b w:val="0"/>
                <w:i/>
                <w:sz w:val="24"/>
                <w:szCs w:val="24"/>
              </w:rPr>
              <w:t>lapidea</w:t>
            </w:r>
            <w:proofErr w:type="spellEnd"/>
          </w:p>
        </w:tc>
        <w:tc>
          <w:tcPr>
            <w:tcW w:w="2345" w:type="pct"/>
            <w:shd w:val="clear" w:color="auto" w:fill="auto"/>
            <w:noWrap/>
          </w:tcPr>
          <w:p w14:paraId="6FE54BE6"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9030D3">
              <w:rPr>
                <w:rFonts w:ascii="Times New Roman" w:hAnsi="Times New Roman" w:cs="Times New Roman"/>
                <w:bCs/>
                <w:sz w:val="24"/>
                <w:szCs w:val="24"/>
              </w:rPr>
              <w:t>2.12 c</w:t>
            </w:r>
          </w:p>
        </w:tc>
      </w:tr>
      <w:tr w:rsidR="009030D3" w:rsidRPr="009030D3" w14:paraId="4DA40A2F"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1EF1FF4F"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CV (%)</w:t>
            </w:r>
          </w:p>
        </w:tc>
        <w:tc>
          <w:tcPr>
            <w:tcW w:w="2345" w:type="pct"/>
            <w:shd w:val="clear" w:color="auto" w:fill="DDD9C3" w:themeFill="background2" w:themeFillShade="E6"/>
            <w:noWrap/>
            <w:hideMark/>
          </w:tcPr>
          <w:p w14:paraId="44DC2C80"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26.50</w:t>
            </w:r>
          </w:p>
        </w:tc>
      </w:tr>
      <w:tr w:rsidR="009030D3" w:rsidRPr="009030D3" w14:paraId="26BAB91E" w14:textId="77777777" w:rsidTr="00B548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29278531" w14:textId="77777777" w:rsidR="00B51A58" w:rsidRPr="009030D3" w:rsidRDefault="00B51A58" w:rsidP="003652F4">
            <w:pPr>
              <w:rPr>
                <w:rFonts w:ascii="Times New Roman" w:eastAsia="Times New Roman" w:hAnsi="Times New Roman" w:cs="Times New Roman"/>
                <w:b w:val="0"/>
                <w:sz w:val="24"/>
                <w:szCs w:val="24"/>
              </w:rPr>
            </w:pPr>
            <w:r w:rsidRPr="009030D3">
              <w:rPr>
                <w:rFonts w:ascii="Times New Roman" w:eastAsia="Times New Roman" w:hAnsi="Times New Roman" w:cs="Times New Roman"/>
                <w:b w:val="0"/>
                <w:sz w:val="24"/>
                <w:szCs w:val="24"/>
              </w:rPr>
              <w:t>LSD (p&lt;0.05)</w:t>
            </w:r>
          </w:p>
        </w:tc>
        <w:tc>
          <w:tcPr>
            <w:tcW w:w="2345" w:type="pct"/>
            <w:shd w:val="clear" w:color="auto" w:fill="DDD9C3" w:themeFill="background2" w:themeFillShade="E6"/>
            <w:noWrap/>
            <w:hideMark/>
          </w:tcPr>
          <w:p w14:paraId="6C2D73A7" w14:textId="77777777" w:rsidR="00B51A58" w:rsidRPr="009030D3" w:rsidRDefault="00B51A58" w:rsidP="003652F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0.984</w:t>
            </w:r>
          </w:p>
        </w:tc>
      </w:tr>
      <w:tr w:rsidR="009030D3" w:rsidRPr="009030D3" w14:paraId="76708491" w14:textId="77777777" w:rsidTr="00B548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5" w:type="pct"/>
            <w:shd w:val="clear" w:color="auto" w:fill="DDD9C3" w:themeFill="background2" w:themeFillShade="E6"/>
            <w:noWrap/>
            <w:hideMark/>
          </w:tcPr>
          <w:p w14:paraId="645C79A8" w14:textId="77777777" w:rsidR="00B51A58" w:rsidRPr="009030D3" w:rsidRDefault="00B51A58" w:rsidP="003652F4">
            <w:pPr>
              <w:rPr>
                <w:rFonts w:ascii="Times New Roman" w:eastAsia="Times New Roman" w:hAnsi="Times New Roman" w:cs="Times New Roman"/>
                <w:b w:val="0"/>
                <w:sz w:val="24"/>
                <w:szCs w:val="24"/>
              </w:rPr>
            </w:pPr>
            <w:proofErr w:type="spellStart"/>
            <w:r w:rsidRPr="009030D3">
              <w:rPr>
                <w:rFonts w:ascii="Times New Roman" w:eastAsia="Times New Roman" w:hAnsi="Times New Roman" w:cs="Times New Roman"/>
                <w:b w:val="0"/>
                <w:sz w:val="24"/>
                <w:szCs w:val="24"/>
              </w:rPr>
              <w:t>Sign.level</w:t>
            </w:r>
            <w:proofErr w:type="spellEnd"/>
          </w:p>
        </w:tc>
        <w:tc>
          <w:tcPr>
            <w:tcW w:w="2345" w:type="pct"/>
            <w:shd w:val="clear" w:color="auto" w:fill="DDD9C3" w:themeFill="background2" w:themeFillShade="E6"/>
            <w:noWrap/>
            <w:hideMark/>
          </w:tcPr>
          <w:p w14:paraId="4AB3FFFE" w14:textId="77777777" w:rsidR="00B51A58" w:rsidRPr="009030D3" w:rsidRDefault="00B51A58" w:rsidP="003652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9030D3">
              <w:rPr>
                <w:rFonts w:ascii="Times New Roman" w:eastAsia="Times New Roman" w:hAnsi="Times New Roman" w:cs="Times New Roman"/>
                <w:bCs/>
                <w:sz w:val="24"/>
                <w:szCs w:val="24"/>
              </w:rPr>
              <w:t>0.005</w:t>
            </w:r>
          </w:p>
        </w:tc>
      </w:tr>
    </w:tbl>
    <w:p w14:paraId="559AB1F3" w14:textId="77777777"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*N/B: Mean values in the column with the same letters are not statistically different</w:t>
      </w:r>
    </w:p>
    <w:p w14:paraId="2AA99A1C" w14:textId="260D5D43" w:rsidR="00B51A58" w:rsidRPr="009030D3" w:rsidRDefault="00B51A58"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lastRenderedPageBreak/>
        <w:t>The bamboo diameter could contribute to the higher strength of bamboo species suitable for structural applications such as housings, bridges, flooring, and even furniture. Hence, species that have showed &gt; 3 cm culm diameter development in the current study would be more adv</w:t>
      </w:r>
      <w:r w:rsidR="00D4574B" w:rsidRPr="009030D3">
        <w:rPr>
          <w:rFonts w:ascii="Times New Roman" w:eastAsia="Calibri" w:hAnsi="Times New Roman" w:cs="Times New Roman"/>
          <w:bCs/>
          <w:sz w:val="24"/>
          <w:szCs w:val="24"/>
        </w:rPr>
        <w:t>antageous</w:t>
      </w:r>
      <w:r w:rsidRPr="009030D3">
        <w:rPr>
          <w:rFonts w:ascii="Times New Roman" w:eastAsia="Calibri" w:hAnsi="Times New Roman" w:cs="Times New Roman"/>
          <w:bCs/>
          <w:sz w:val="24"/>
          <w:szCs w:val="24"/>
        </w:rPr>
        <w:t xml:space="preserve"> for such purpose against to </w:t>
      </w:r>
      <w:r w:rsidR="00AA5D5E">
        <w:rPr>
          <w:rFonts w:ascii="Times New Roman" w:eastAsia="Calibri" w:hAnsi="Times New Roman" w:cs="Times New Roman"/>
          <w:bCs/>
          <w:sz w:val="24"/>
          <w:szCs w:val="24"/>
        </w:rPr>
        <w:t xml:space="preserve">the </w:t>
      </w:r>
      <w:r w:rsidRPr="009030D3">
        <w:rPr>
          <w:rFonts w:ascii="Times New Roman" w:eastAsia="Calibri" w:hAnsi="Times New Roman" w:cs="Times New Roman"/>
          <w:bCs/>
          <w:sz w:val="24"/>
          <w:szCs w:val="24"/>
        </w:rPr>
        <w:t xml:space="preserve">others. </w:t>
      </w:r>
    </w:p>
    <w:p w14:paraId="52000EA2" w14:textId="77777777" w:rsidR="003A04B5" w:rsidRPr="009030D3" w:rsidRDefault="00C23A96" w:rsidP="006471C6">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4. CONCLUSION AND RECOMMENDATION</w:t>
      </w:r>
    </w:p>
    <w:p w14:paraId="133CB28E" w14:textId="7B0026A0" w:rsidR="00B51A58" w:rsidRPr="009030D3" w:rsidRDefault="00B51A58" w:rsidP="00A829CE">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In Ethiopia, exotic Bamboo species introduction was started </w:t>
      </w:r>
      <w:r w:rsidR="00A03926" w:rsidRPr="009030D3">
        <w:rPr>
          <w:rFonts w:ascii="Times New Roman" w:eastAsia="Calibri" w:hAnsi="Times New Roman" w:cs="Times New Roman"/>
          <w:bCs/>
          <w:sz w:val="24"/>
          <w:szCs w:val="24"/>
        </w:rPr>
        <w:t>in</w:t>
      </w:r>
      <w:r w:rsidRPr="009030D3">
        <w:rPr>
          <w:rFonts w:ascii="Times New Roman" w:eastAsia="Calibri" w:hAnsi="Times New Roman" w:cs="Times New Roman"/>
          <w:bCs/>
          <w:sz w:val="24"/>
          <w:szCs w:val="24"/>
        </w:rPr>
        <w:t xml:space="preserve"> 2007 aiming to diversify the genetic base of the resource in the country.  Since then, various species were introduced and </w:t>
      </w:r>
      <w:r w:rsidR="001F719C" w:rsidRPr="009030D3">
        <w:rPr>
          <w:rFonts w:ascii="Times New Roman" w:eastAsia="Calibri" w:hAnsi="Times New Roman" w:cs="Times New Roman"/>
          <w:bCs/>
          <w:sz w:val="24"/>
          <w:szCs w:val="24"/>
        </w:rPr>
        <w:t xml:space="preserve">their </w:t>
      </w:r>
      <w:r w:rsidRPr="009030D3">
        <w:rPr>
          <w:rFonts w:ascii="Times New Roman" w:eastAsia="Calibri" w:hAnsi="Times New Roman" w:cs="Times New Roman"/>
          <w:bCs/>
          <w:sz w:val="24"/>
          <w:szCs w:val="24"/>
        </w:rPr>
        <w:t xml:space="preserve">adaptability study </w:t>
      </w:r>
      <w:r w:rsidR="001F719C"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w:t>
      </w:r>
      <w:r w:rsidR="001F719C" w:rsidRPr="009030D3">
        <w:rPr>
          <w:rFonts w:ascii="Times New Roman" w:eastAsia="Calibri" w:hAnsi="Times New Roman" w:cs="Times New Roman"/>
          <w:bCs/>
          <w:sz w:val="24"/>
          <w:szCs w:val="24"/>
        </w:rPr>
        <w:t>conducted</w:t>
      </w:r>
      <w:r w:rsidRPr="009030D3">
        <w:rPr>
          <w:rFonts w:ascii="Times New Roman" w:eastAsia="Calibri" w:hAnsi="Times New Roman" w:cs="Times New Roman"/>
          <w:bCs/>
          <w:sz w:val="24"/>
          <w:szCs w:val="24"/>
        </w:rPr>
        <w:t xml:space="preserve"> in different parts of the country </w:t>
      </w:r>
      <w:r w:rsidR="001F719C" w:rsidRPr="009030D3">
        <w:rPr>
          <w:rFonts w:ascii="Times New Roman" w:eastAsia="Calibri" w:hAnsi="Times New Roman" w:cs="Times New Roman"/>
          <w:bCs/>
          <w:sz w:val="24"/>
          <w:szCs w:val="24"/>
        </w:rPr>
        <w:t xml:space="preserve">aimed </w:t>
      </w:r>
      <w:r w:rsidRPr="009030D3">
        <w:rPr>
          <w:rFonts w:ascii="Times New Roman" w:eastAsia="Calibri" w:hAnsi="Times New Roman" w:cs="Times New Roman"/>
          <w:bCs/>
          <w:sz w:val="24"/>
          <w:szCs w:val="24"/>
        </w:rPr>
        <w:t>to understand their potential eco-zone</w:t>
      </w:r>
      <w:r w:rsidR="001F719C" w:rsidRPr="009030D3">
        <w:rPr>
          <w:rFonts w:ascii="Times New Roman" w:eastAsia="Calibri" w:hAnsi="Times New Roman" w:cs="Times New Roman"/>
          <w:bCs/>
          <w:sz w:val="24"/>
          <w:szCs w:val="24"/>
        </w:rPr>
        <w:t xml:space="preserve"> despite</w:t>
      </w:r>
      <w:r w:rsidRPr="009030D3">
        <w:rPr>
          <w:rFonts w:ascii="Times New Roman" w:eastAsia="Calibri" w:hAnsi="Times New Roman" w:cs="Times New Roman"/>
          <w:bCs/>
          <w:sz w:val="24"/>
          <w:szCs w:val="24"/>
        </w:rPr>
        <w:t xml:space="preserve"> no </w:t>
      </w:r>
      <w:r w:rsidR="001F719C" w:rsidRPr="009030D3">
        <w:rPr>
          <w:rFonts w:ascii="Times New Roman" w:eastAsia="Calibri" w:hAnsi="Times New Roman" w:cs="Times New Roman"/>
          <w:bCs/>
          <w:sz w:val="24"/>
          <w:szCs w:val="24"/>
        </w:rPr>
        <w:t>efforts</w:t>
      </w:r>
      <w:r w:rsidRPr="009030D3">
        <w:rPr>
          <w:rFonts w:ascii="Times New Roman" w:eastAsia="Calibri" w:hAnsi="Times New Roman" w:cs="Times New Roman"/>
          <w:bCs/>
          <w:sz w:val="24"/>
          <w:szCs w:val="24"/>
        </w:rPr>
        <w:t xml:space="preserve"> </w:t>
      </w:r>
      <w:r w:rsidR="001E1C86" w:rsidRPr="009030D3">
        <w:rPr>
          <w:rFonts w:ascii="Times New Roman" w:eastAsia="Calibri" w:hAnsi="Times New Roman" w:cs="Times New Roman"/>
          <w:bCs/>
          <w:sz w:val="24"/>
          <w:szCs w:val="24"/>
        </w:rPr>
        <w:t>was</w:t>
      </w:r>
      <w:r w:rsidRPr="009030D3">
        <w:rPr>
          <w:rFonts w:ascii="Times New Roman" w:eastAsia="Calibri" w:hAnsi="Times New Roman" w:cs="Times New Roman"/>
          <w:bCs/>
          <w:sz w:val="24"/>
          <w:szCs w:val="24"/>
        </w:rPr>
        <w:t xml:space="preserve"> made in Bale, </w:t>
      </w:r>
      <w:r w:rsidR="001F719C"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outheast Ethiopia. Thus, study was designed to introduce </w:t>
      </w:r>
      <w:r w:rsidR="00A829CE" w:rsidRPr="009030D3">
        <w:rPr>
          <w:rFonts w:ascii="Times New Roman" w:eastAsia="Calibri" w:hAnsi="Times New Roman" w:cs="Times New Roman"/>
          <w:bCs/>
          <w:sz w:val="24"/>
          <w:szCs w:val="24"/>
        </w:rPr>
        <w:t xml:space="preserve">different </w:t>
      </w:r>
      <w:r w:rsidRPr="009030D3">
        <w:rPr>
          <w:rFonts w:ascii="Times New Roman" w:eastAsia="Calibri" w:hAnsi="Times New Roman" w:cs="Times New Roman"/>
          <w:bCs/>
          <w:sz w:val="24"/>
          <w:szCs w:val="24"/>
        </w:rPr>
        <w:t xml:space="preserve">exotic </w:t>
      </w:r>
      <w:r w:rsidR="00A03926" w:rsidRPr="009030D3">
        <w:rPr>
          <w:rFonts w:ascii="Times New Roman" w:eastAsia="Calibri" w:hAnsi="Times New Roman" w:cs="Times New Roman"/>
          <w:bCs/>
          <w:sz w:val="24"/>
          <w:szCs w:val="24"/>
        </w:rPr>
        <w:t>b</w:t>
      </w:r>
      <w:r w:rsidRPr="009030D3">
        <w:rPr>
          <w:rFonts w:ascii="Times New Roman" w:eastAsia="Calibri" w:hAnsi="Times New Roman" w:cs="Times New Roman"/>
          <w:bCs/>
          <w:sz w:val="24"/>
          <w:szCs w:val="24"/>
        </w:rPr>
        <w:t>amboo species to Bale</w:t>
      </w:r>
      <w:r w:rsidR="00A829CE" w:rsidRPr="009030D3">
        <w:rPr>
          <w:rFonts w:ascii="Times New Roman" w:eastAsia="Calibri" w:hAnsi="Times New Roman" w:cs="Times New Roman"/>
          <w:bCs/>
          <w:sz w:val="24"/>
          <w:szCs w:val="24"/>
        </w:rPr>
        <w:t xml:space="preserve"> </w:t>
      </w:r>
      <w:r w:rsidR="00BC2DC1" w:rsidRPr="009030D3">
        <w:rPr>
          <w:rFonts w:ascii="Times New Roman" w:eastAsia="Calibri" w:hAnsi="Times New Roman" w:cs="Times New Roman"/>
          <w:bCs/>
          <w:sz w:val="24"/>
          <w:szCs w:val="24"/>
        </w:rPr>
        <w:t xml:space="preserve">highland area </w:t>
      </w:r>
      <w:proofErr w:type="gramStart"/>
      <w:r w:rsidR="00A829CE" w:rsidRPr="009030D3">
        <w:rPr>
          <w:rFonts w:ascii="Times New Roman" w:eastAsia="Calibri" w:hAnsi="Times New Roman" w:cs="Times New Roman"/>
          <w:bCs/>
          <w:sz w:val="24"/>
          <w:szCs w:val="24"/>
        </w:rPr>
        <w:t>by</w:t>
      </w:r>
      <w:r w:rsidRPr="009030D3">
        <w:rPr>
          <w:rFonts w:ascii="Times New Roman" w:eastAsia="Calibri" w:hAnsi="Times New Roman" w:cs="Times New Roman"/>
          <w:bCs/>
          <w:sz w:val="24"/>
          <w:szCs w:val="24"/>
        </w:rPr>
        <w:t xml:space="preserve">  evaluat</w:t>
      </w:r>
      <w:r w:rsidR="00A829CE" w:rsidRPr="009030D3">
        <w:rPr>
          <w:rFonts w:ascii="Times New Roman" w:eastAsia="Calibri" w:hAnsi="Times New Roman" w:cs="Times New Roman"/>
          <w:bCs/>
          <w:sz w:val="24"/>
          <w:szCs w:val="24"/>
        </w:rPr>
        <w:t>ing</w:t>
      </w:r>
      <w:proofErr w:type="gramEnd"/>
      <w:r w:rsidRPr="009030D3">
        <w:rPr>
          <w:rFonts w:ascii="Times New Roman" w:eastAsia="Calibri" w:hAnsi="Times New Roman" w:cs="Times New Roman"/>
          <w:bCs/>
          <w:sz w:val="24"/>
          <w:szCs w:val="24"/>
        </w:rPr>
        <w:t xml:space="preserve"> their adaptability </w:t>
      </w:r>
      <w:r w:rsidR="00BC2DC1" w:rsidRPr="009030D3">
        <w:rPr>
          <w:rFonts w:ascii="Times New Roman" w:eastAsia="Calibri" w:hAnsi="Times New Roman" w:cs="Times New Roman"/>
          <w:bCs/>
          <w:sz w:val="24"/>
          <w:szCs w:val="24"/>
        </w:rPr>
        <w:t>potential</w:t>
      </w:r>
      <w:r w:rsidRPr="009030D3">
        <w:rPr>
          <w:rFonts w:ascii="Times New Roman" w:eastAsia="Calibri" w:hAnsi="Times New Roman" w:cs="Times New Roman"/>
          <w:bCs/>
          <w:sz w:val="24"/>
          <w:szCs w:val="24"/>
        </w:rPr>
        <w:t xml:space="preserve">. Accordingly, nine exotic species were </w:t>
      </w:r>
      <w:r w:rsidR="00A829CE" w:rsidRPr="009030D3">
        <w:rPr>
          <w:rFonts w:ascii="Times New Roman" w:eastAsia="Calibri" w:hAnsi="Times New Roman" w:cs="Times New Roman"/>
          <w:bCs/>
          <w:sz w:val="24"/>
          <w:szCs w:val="24"/>
        </w:rPr>
        <w:t>introduced</w:t>
      </w:r>
      <w:r w:rsidRPr="009030D3">
        <w:rPr>
          <w:rFonts w:ascii="Times New Roman" w:eastAsia="Calibri" w:hAnsi="Times New Roman" w:cs="Times New Roman"/>
          <w:bCs/>
          <w:sz w:val="24"/>
          <w:szCs w:val="24"/>
        </w:rPr>
        <w:t xml:space="preserve"> and evaluated </w:t>
      </w:r>
      <w:r w:rsidR="007418F7" w:rsidRPr="009030D3">
        <w:rPr>
          <w:rFonts w:ascii="Times New Roman" w:eastAsia="Calibri" w:hAnsi="Times New Roman" w:cs="Times New Roman"/>
          <w:bCs/>
          <w:sz w:val="24"/>
          <w:szCs w:val="24"/>
        </w:rPr>
        <w:t xml:space="preserve">with Y. </w:t>
      </w:r>
      <w:proofErr w:type="spellStart"/>
      <w:r w:rsidR="007418F7" w:rsidRPr="009030D3">
        <w:rPr>
          <w:rFonts w:ascii="Times New Roman" w:eastAsia="Calibri" w:hAnsi="Times New Roman" w:cs="Times New Roman"/>
          <w:bCs/>
          <w:sz w:val="24"/>
          <w:szCs w:val="24"/>
        </w:rPr>
        <w:t>alpina</w:t>
      </w:r>
      <w:proofErr w:type="spellEnd"/>
      <w:r w:rsidR="007418F7"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for their adaptability at Sinana agricultural research center of Bale </w:t>
      </w:r>
      <w:proofErr w:type="gramStart"/>
      <w:r w:rsidRPr="009030D3">
        <w:rPr>
          <w:rFonts w:ascii="Times New Roman" w:eastAsia="Calibri" w:hAnsi="Times New Roman" w:cs="Times New Roman"/>
          <w:bCs/>
          <w:sz w:val="24"/>
          <w:szCs w:val="24"/>
        </w:rPr>
        <w:t>highland</w:t>
      </w:r>
      <w:r w:rsidR="00993DE9" w:rsidRPr="009030D3">
        <w:rPr>
          <w:rFonts w:ascii="Times New Roman" w:eastAsia="Calibri" w:hAnsi="Times New Roman" w:cs="Times New Roman"/>
          <w:bCs/>
          <w:sz w:val="24"/>
          <w:szCs w:val="24"/>
        </w:rPr>
        <w:t xml:space="preserve">  </w:t>
      </w:r>
      <w:r w:rsidR="00A46489" w:rsidRPr="009030D3">
        <w:rPr>
          <w:rFonts w:ascii="Times New Roman" w:eastAsia="Calibri" w:hAnsi="Times New Roman" w:cs="Times New Roman"/>
          <w:bCs/>
          <w:sz w:val="24"/>
          <w:szCs w:val="24"/>
        </w:rPr>
        <w:t>,</w:t>
      </w:r>
      <w:proofErr w:type="gramEnd"/>
      <w:r w:rsidR="00A46489" w:rsidRPr="009030D3">
        <w:rPr>
          <w:rFonts w:ascii="Times New Roman" w:eastAsia="Calibri" w:hAnsi="Times New Roman" w:cs="Times New Roman"/>
          <w:bCs/>
          <w:sz w:val="24"/>
          <w:szCs w:val="24"/>
        </w:rPr>
        <w:t xml:space="preserve"> Oromia </w:t>
      </w:r>
      <w:r w:rsidR="0049269F" w:rsidRPr="009030D3">
        <w:rPr>
          <w:rFonts w:ascii="Times New Roman" w:eastAsia="Calibri" w:hAnsi="Times New Roman" w:cs="Times New Roman"/>
          <w:bCs/>
          <w:sz w:val="24"/>
          <w:szCs w:val="24"/>
        </w:rPr>
        <w:t>region</w:t>
      </w:r>
      <w:r w:rsidRPr="009030D3">
        <w:rPr>
          <w:rFonts w:ascii="Times New Roman" w:eastAsia="Calibri" w:hAnsi="Times New Roman" w:cs="Times New Roman"/>
          <w:bCs/>
          <w:sz w:val="24"/>
          <w:szCs w:val="24"/>
        </w:rPr>
        <w:t>.  The mean value of survival rate among the species re</w:t>
      </w:r>
      <w:r w:rsidR="00A829CE" w:rsidRPr="009030D3">
        <w:rPr>
          <w:rFonts w:ascii="Times New Roman" w:eastAsia="Calibri" w:hAnsi="Times New Roman" w:cs="Times New Roman"/>
          <w:bCs/>
          <w:sz w:val="24"/>
          <w:szCs w:val="24"/>
        </w:rPr>
        <w:t>corded</w:t>
      </w:r>
      <w:r w:rsidRPr="009030D3">
        <w:rPr>
          <w:rFonts w:ascii="Times New Roman" w:eastAsia="Calibri" w:hAnsi="Times New Roman" w:cs="Times New Roman"/>
          <w:bCs/>
          <w:sz w:val="24"/>
          <w:szCs w:val="24"/>
        </w:rPr>
        <w:t xml:space="preserve"> within a range of 22.22% in </w:t>
      </w:r>
      <w:r w:rsidR="00A829CE" w:rsidRPr="009030D3">
        <w:rPr>
          <w:rFonts w:ascii="Times New Roman" w:eastAsia="Calibri" w:hAnsi="Times New Roman" w:cs="Times New Roman"/>
          <w:bCs/>
          <w:i/>
          <w:sz w:val="24"/>
          <w:szCs w:val="24"/>
        </w:rPr>
        <w:t>Y</w:t>
      </w:r>
      <w:r w:rsidRPr="009030D3">
        <w:rPr>
          <w:rFonts w:ascii="Times New Roman" w:eastAsia="Calibri" w:hAnsi="Times New Roman" w:cs="Times New Roman"/>
          <w:bCs/>
          <w:i/>
          <w:sz w:val="24"/>
          <w:szCs w:val="24"/>
        </w:rPr>
        <w:t xml:space="preserve">. </w:t>
      </w:r>
      <w:proofErr w:type="spellStart"/>
      <w:r w:rsidRPr="009030D3">
        <w:rPr>
          <w:rFonts w:ascii="Times New Roman" w:eastAsia="Calibri" w:hAnsi="Times New Roman" w:cs="Times New Roman"/>
          <w:bCs/>
          <w:i/>
          <w:sz w:val="24"/>
          <w:szCs w:val="24"/>
        </w:rPr>
        <w:t>alpin</w:t>
      </w:r>
      <w:r w:rsidR="00A829CE" w:rsidRPr="009030D3">
        <w:rPr>
          <w:rFonts w:ascii="Times New Roman" w:eastAsia="Calibri" w:hAnsi="Times New Roman" w:cs="Times New Roman"/>
          <w:bCs/>
          <w:i/>
          <w:sz w:val="24"/>
          <w:szCs w:val="24"/>
        </w:rPr>
        <w:t>a</w:t>
      </w:r>
      <w:proofErr w:type="spellEnd"/>
      <w:r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 xml:space="preserve">to 96.30% in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Culm height ranged 118.30 in </w:t>
      </w:r>
      <w:bookmarkStart w:id="7" w:name="_Hlk163165548"/>
      <w:r w:rsidR="001526D6" w:rsidRPr="009030D3">
        <w:rPr>
          <w:rFonts w:ascii="Times New Roman" w:eastAsia="Calibri" w:hAnsi="Times New Roman" w:cs="Times New Roman"/>
          <w:bCs/>
          <w:i/>
          <w:sz w:val="24"/>
          <w:szCs w:val="24"/>
        </w:rPr>
        <w:t xml:space="preserve">Y. </w:t>
      </w:r>
      <w:proofErr w:type="spellStart"/>
      <w:r w:rsidR="001526D6" w:rsidRPr="009030D3">
        <w:rPr>
          <w:rFonts w:ascii="Times New Roman" w:eastAsia="Calibri" w:hAnsi="Times New Roman" w:cs="Times New Roman"/>
          <w:bCs/>
          <w:i/>
          <w:sz w:val="24"/>
          <w:szCs w:val="24"/>
        </w:rPr>
        <w:t>alpina</w:t>
      </w:r>
      <w:proofErr w:type="spellEnd"/>
      <w:r w:rsidR="001526D6" w:rsidRPr="009030D3">
        <w:rPr>
          <w:rFonts w:ascii="Times New Roman" w:eastAsia="Calibri" w:hAnsi="Times New Roman" w:cs="Times New Roman"/>
          <w:bCs/>
          <w:i/>
          <w:sz w:val="24"/>
          <w:szCs w:val="24"/>
        </w:rPr>
        <w:t xml:space="preserve"> </w:t>
      </w:r>
      <w:bookmarkEnd w:id="7"/>
      <w:r w:rsidRPr="009030D3">
        <w:rPr>
          <w:rFonts w:ascii="Times New Roman" w:eastAsia="Calibri" w:hAnsi="Times New Roman" w:cs="Times New Roman"/>
          <w:bCs/>
          <w:i/>
          <w:sz w:val="24"/>
          <w:szCs w:val="24"/>
        </w:rPr>
        <w:t>to</w:t>
      </w:r>
      <w:r w:rsidRPr="009030D3">
        <w:rPr>
          <w:rFonts w:ascii="Times New Roman" w:eastAsia="Calibri" w:hAnsi="Times New Roman" w:cs="Times New Roman"/>
          <w:bCs/>
          <w:sz w:val="24"/>
          <w:szCs w:val="24"/>
        </w:rPr>
        <w:t xml:space="preserve"> 471.70 cm in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while Culm diameter reported within a range of 2.12 B. </w:t>
      </w:r>
      <w:proofErr w:type="spellStart"/>
      <w:r w:rsidRPr="009030D3">
        <w:rPr>
          <w:rFonts w:ascii="Times New Roman" w:eastAsia="Calibri" w:hAnsi="Times New Roman" w:cs="Times New Roman"/>
          <w:bCs/>
          <w:i/>
          <w:sz w:val="24"/>
          <w:szCs w:val="24"/>
        </w:rPr>
        <w:t>lapidea</w:t>
      </w:r>
      <w:proofErr w:type="spellEnd"/>
      <w:r w:rsidRPr="009030D3">
        <w:rPr>
          <w:rFonts w:ascii="Times New Roman" w:eastAsia="Calibri" w:hAnsi="Times New Roman" w:cs="Times New Roman"/>
          <w:bCs/>
          <w:sz w:val="24"/>
          <w:szCs w:val="24"/>
        </w:rPr>
        <w:t xml:space="preserve"> to 3.93 cm in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species. Further, the maximum number of </w:t>
      </w:r>
      <w:proofErr w:type="gramStart"/>
      <w:r w:rsidRPr="009030D3">
        <w:rPr>
          <w:rFonts w:ascii="Times New Roman" w:eastAsia="Calibri" w:hAnsi="Times New Roman" w:cs="Times New Roman"/>
          <w:bCs/>
          <w:sz w:val="24"/>
          <w:szCs w:val="24"/>
        </w:rPr>
        <w:t>culm</w:t>
      </w:r>
      <w:proofErr w:type="gramEnd"/>
      <w:r w:rsidRPr="009030D3">
        <w:rPr>
          <w:rFonts w:ascii="Times New Roman" w:eastAsia="Calibri" w:hAnsi="Times New Roman" w:cs="Times New Roman"/>
          <w:bCs/>
          <w:sz w:val="24"/>
          <w:szCs w:val="24"/>
        </w:rPr>
        <w:t xml:space="preserve"> was reported for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sz w:val="24"/>
          <w:szCs w:val="24"/>
        </w:rPr>
        <w:t xml:space="preserve"> closely followed by </w:t>
      </w:r>
      <w:r w:rsidRPr="009030D3">
        <w:rPr>
          <w:rFonts w:ascii="Times New Roman" w:eastAsia="Calibri" w:hAnsi="Times New Roman" w:cs="Times New Roman"/>
          <w:bCs/>
          <w:i/>
          <w:sz w:val="24"/>
          <w:szCs w:val="24"/>
        </w:rPr>
        <w:t xml:space="preserve">D. </w:t>
      </w:r>
      <w:r w:rsidR="00A3377D" w:rsidRPr="009030D3">
        <w:rPr>
          <w:rFonts w:ascii="Times New Roman" w:eastAsia="Calibri" w:hAnsi="Times New Roman" w:cs="Times New Roman"/>
          <w:bCs/>
          <w:i/>
          <w:sz w:val="24"/>
          <w:szCs w:val="24"/>
        </w:rPr>
        <w:t>“sp.”</w:t>
      </w:r>
      <w:r w:rsidRPr="009030D3">
        <w:rPr>
          <w:rFonts w:ascii="Times New Roman" w:eastAsia="Calibri" w:hAnsi="Times New Roman" w:cs="Times New Roman"/>
          <w:bCs/>
          <w:i/>
          <w:sz w:val="24"/>
          <w:szCs w:val="24"/>
        </w:rPr>
        <w:t xml:space="preserve">, D. asper, B. </w:t>
      </w:r>
      <w:proofErr w:type="spellStart"/>
      <w:r w:rsidRPr="009030D3">
        <w:rPr>
          <w:rFonts w:ascii="Times New Roman" w:eastAsia="Calibri" w:hAnsi="Times New Roman" w:cs="Times New Roman"/>
          <w:bCs/>
          <w:i/>
          <w:sz w:val="24"/>
          <w:szCs w:val="24"/>
        </w:rPr>
        <w:t>longinternode</w:t>
      </w:r>
      <w:proofErr w:type="spellEnd"/>
      <w:r w:rsidR="00DE69E9"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sz w:val="24"/>
          <w:szCs w:val="24"/>
        </w:rPr>
        <w:t>and</w:t>
      </w:r>
      <w:r w:rsidRPr="009030D3">
        <w:rPr>
          <w:rFonts w:ascii="Times New Roman" w:eastAsia="Calibri" w:hAnsi="Times New Roman" w:cs="Times New Roman"/>
          <w:bCs/>
          <w:i/>
          <w:sz w:val="24"/>
          <w:szCs w:val="24"/>
        </w:rPr>
        <w:t xml:space="preserve"> 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respectively. On other hand, </w:t>
      </w:r>
      <w:r w:rsidRPr="009030D3">
        <w:rPr>
          <w:rFonts w:ascii="Times New Roman" w:eastAsia="Calibri" w:hAnsi="Times New Roman" w:cs="Times New Roman"/>
          <w:bCs/>
          <w:i/>
          <w:sz w:val="24"/>
          <w:szCs w:val="24"/>
        </w:rPr>
        <w:t xml:space="preserve">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sz w:val="24"/>
          <w:szCs w:val="24"/>
        </w:rPr>
        <w:t xml:space="preserve"> </w:t>
      </w:r>
      <w:r w:rsidR="00A829CE" w:rsidRPr="009030D3">
        <w:rPr>
          <w:rFonts w:ascii="Times New Roman" w:eastAsia="Calibri" w:hAnsi="Times New Roman" w:cs="Times New Roman"/>
          <w:bCs/>
          <w:sz w:val="24"/>
          <w:szCs w:val="24"/>
        </w:rPr>
        <w:t>had</w:t>
      </w:r>
      <w:r w:rsidRPr="009030D3">
        <w:rPr>
          <w:rFonts w:ascii="Times New Roman" w:eastAsia="Calibri" w:hAnsi="Times New Roman" w:cs="Times New Roman"/>
          <w:bCs/>
          <w:sz w:val="24"/>
          <w:szCs w:val="24"/>
        </w:rPr>
        <w:t xml:space="preserve"> the highest number of nodes (14.333) per culm height while the dominant internode length (30.53 cm) re</w:t>
      </w:r>
      <w:r w:rsidR="001E1C86" w:rsidRPr="009030D3">
        <w:rPr>
          <w:rFonts w:ascii="Times New Roman" w:eastAsia="Calibri" w:hAnsi="Times New Roman" w:cs="Times New Roman"/>
          <w:bCs/>
          <w:sz w:val="24"/>
          <w:szCs w:val="24"/>
        </w:rPr>
        <w:t xml:space="preserve">ported </w:t>
      </w:r>
      <w:r w:rsidRPr="009030D3">
        <w:rPr>
          <w:rFonts w:ascii="Times New Roman" w:eastAsia="Calibri" w:hAnsi="Times New Roman" w:cs="Times New Roman"/>
          <w:bCs/>
          <w:sz w:val="24"/>
          <w:szCs w:val="24"/>
        </w:rPr>
        <w:t xml:space="preserve">for </w:t>
      </w:r>
      <w:r w:rsidRPr="009030D3">
        <w:rPr>
          <w:rFonts w:ascii="Times New Roman" w:eastAsia="Calibri" w:hAnsi="Times New Roman" w:cs="Times New Roman"/>
          <w:bCs/>
          <w:i/>
          <w:sz w:val="24"/>
          <w:szCs w:val="24"/>
        </w:rPr>
        <w:t xml:space="preserve">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against </w:t>
      </w:r>
      <w:r w:rsidR="001E1C86" w:rsidRPr="009030D3">
        <w:rPr>
          <w:rFonts w:ascii="Times New Roman" w:eastAsia="Calibri" w:hAnsi="Times New Roman" w:cs="Times New Roman"/>
          <w:bCs/>
          <w:sz w:val="24"/>
          <w:szCs w:val="24"/>
        </w:rPr>
        <w:t xml:space="preserve">to </w:t>
      </w:r>
      <w:r w:rsidRPr="009030D3">
        <w:rPr>
          <w:rFonts w:ascii="Times New Roman" w:eastAsia="Calibri" w:hAnsi="Times New Roman" w:cs="Times New Roman"/>
          <w:bCs/>
          <w:sz w:val="24"/>
          <w:szCs w:val="24"/>
        </w:rPr>
        <w:t xml:space="preserve">the </w:t>
      </w:r>
      <w:proofErr w:type="gramStart"/>
      <w:r w:rsidR="001E1C86" w:rsidRPr="009030D3">
        <w:rPr>
          <w:rFonts w:ascii="Times New Roman" w:eastAsia="Calibri" w:hAnsi="Times New Roman" w:cs="Times New Roman"/>
          <w:bCs/>
          <w:sz w:val="24"/>
          <w:szCs w:val="24"/>
        </w:rPr>
        <w:t>other’s</w:t>
      </w:r>
      <w:proofErr w:type="gramEnd"/>
      <w:r w:rsidRPr="009030D3">
        <w:rPr>
          <w:rFonts w:ascii="Times New Roman" w:eastAsia="Calibri" w:hAnsi="Times New Roman" w:cs="Times New Roman"/>
          <w:bCs/>
          <w:sz w:val="24"/>
          <w:szCs w:val="24"/>
        </w:rPr>
        <w:t xml:space="preserve">. The observed difference for the survivorship and growth performance traits attributed to the effects of species, climatic and edaphic factors. The result showed that, </w:t>
      </w:r>
      <w:r w:rsidRPr="009030D3">
        <w:rPr>
          <w:rFonts w:ascii="Times New Roman" w:eastAsia="Calibri" w:hAnsi="Times New Roman" w:cs="Times New Roman"/>
          <w:bCs/>
          <w:i/>
          <w:sz w:val="24"/>
          <w:szCs w:val="24"/>
        </w:rPr>
        <w:t xml:space="preserve">D. </w:t>
      </w:r>
      <w:proofErr w:type="spellStart"/>
      <w:r w:rsidR="00106ACD" w:rsidRPr="009030D3">
        <w:rPr>
          <w:rFonts w:ascii="Times New Roman" w:eastAsia="Calibri" w:hAnsi="Times New Roman" w:cs="Times New Roman"/>
          <w:bCs/>
          <w:i/>
          <w:sz w:val="24"/>
          <w:szCs w:val="24"/>
        </w:rPr>
        <w:t>dienbienensis</w:t>
      </w:r>
      <w:proofErr w:type="spellEnd"/>
      <w:r w:rsidRPr="009030D3">
        <w:rPr>
          <w:rFonts w:ascii="Times New Roman" w:eastAsia="Calibri" w:hAnsi="Times New Roman" w:cs="Times New Roman"/>
          <w:bCs/>
          <w:i/>
          <w:sz w:val="24"/>
          <w:szCs w:val="24"/>
        </w:rPr>
        <w:t xml:space="preserve"> had </w:t>
      </w:r>
      <w:r w:rsidRPr="009030D3">
        <w:rPr>
          <w:rFonts w:ascii="Times New Roman" w:eastAsia="Calibri" w:hAnsi="Times New Roman" w:cs="Times New Roman"/>
          <w:bCs/>
          <w:sz w:val="24"/>
          <w:szCs w:val="24"/>
        </w:rPr>
        <w:t xml:space="preserve">superior performance followed by </w:t>
      </w:r>
      <w:r w:rsidRPr="009030D3">
        <w:rPr>
          <w:rFonts w:ascii="Times New Roman" w:eastAsia="Calibri" w:hAnsi="Times New Roman" w:cs="Times New Roman"/>
          <w:bCs/>
          <w:i/>
          <w:sz w:val="24"/>
          <w:szCs w:val="24"/>
        </w:rPr>
        <w:t xml:space="preserve">D. </w:t>
      </w:r>
      <w:proofErr w:type="spellStart"/>
      <w:r w:rsidRPr="009030D3">
        <w:rPr>
          <w:rFonts w:ascii="Times New Roman" w:eastAsia="Calibri" w:hAnsi="Times New Roman" w:cs="Times New Roman"/>
          <w:bCs/>
          <w:i/>
          <w:sz w:val="24"/>
          <w:szCs w:val="24"/>
        </w:rPr>
        <w:t>membranaceus</w:t>
      </w:r>
      <w:proofErr w:type="spellEnd"/>
      <w:r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i/>
          <w:sz w:val="24"/>
          <w:szCs w:val="24"/>
        </w:rPr>
        <w:t xml:space="preserve">D. asper, B. polymorpha, B. </w:t>
      </w:r>
      <w:proofErr w:type="spellStart"/>
      <w:r w:rsidRPr="009030D3">
        <w:rPr>
          <w:rFonts w:ascii="Times New Roman" w:eastAsia="Calibri" w:hAnsi="Times New Roman" w:cs="Times New Roman"/>
          <w:bCs/>
          <w:i/>
          <w:sz w:val="24"/>
          <w:szCs w:val="24"/>
        </w:rPr>
        <w:t>longinternode</w:t>
      </w:r>
      <w:proofErr w:type="spellEnd"/>
      <w:r w:rsidRPr="009030D3">
        <w:rPr>
          <w:rFonts w:ascii="Times New Roman" w:eastAsia="Calibri" w:hAnsi="Times New Roman" w:cs="Times New Roman"/>
          <w:bCs/>
          <w:i/>
          <w:sz w:val="24"/>
          <w:szCs w:val="24"/>
        </w:rPr>
        <w:t xml:space="preserve"> and</w:t>
      </w:r>
      <w:r w:rsidR="00CE2586" w:rsidRPr="009030D3">
        <w:rPr>
          <w:rFonts w:ascii="Times New Roman" w:eastAsia="Calibri" w:hAnsi="Times New Roman" w:cs="Times New Roman"/>
          <w:bCs/>
          <w:i/>
          <w:sz w:val="24"/>
          <w:szCs w:val="24"/>
        </w:rPr>
        <w:t xml:space="preserve"> </w:t>
      </w:r>
      <w:r w:rsidRPr="009030D3">
        <w:rPr>
          <w:rFonts w:ascii="Times New Roman" w:eastAsia="Calibri" w:hAnsi="Times New Roman" w:cs="Times New Roman"/>
          <w:bCs/>
          <w:i/>
          <w:sz w:val="24"/>
          <w:szCs w:val="24"/>
        </w:rPr>
        <w:t xml:space="preserve">D. barbatus, </w:t>
      </w:r>
      <w:proofErr w:type="spellStart"/>
      <w:proofErr w:type="gramStart"/>
      <w:r w:rsidRPr="009030D3">
        <w:rPr>
          <w:rFonts w:ascii="Times New Roman" w:eastAsia="Calibri" w:hAnsi="Times New Roman" w:cs="Times New Roman"/>
          <w:bCs/>
          <w:i/>
          <w:sz w:val="24"/>
          <w:szCs w:val="24"/>
        </w:rPr>
        <w:t>respectively</w:t>
      </w:r>
      <w:r w:rsidRPr="009030D3">
        <w:rPr>
          <w:rFonts w:ascii="Times New Roman" w:eastAsia="Calibri" w:hAnsi="Times New Roman" w:cs="Times New Roman"/>
          <w:bCs/>
          <w:sz w:val="24"/>
          <w:szCs w:val="24"/>
        </w:rPr>
        <w:t>.Therefore</w:t>
      </w:r>
      <w:proofErr w:type="spellEnd"/>
      <w:proofErr w:type="gramEnd"/>
      <w:r w:rsidRPr="009030D3">
        <w:rPr>
          <w:rFonts w:ascii="Times New Roman" w:eastAsia="Calibri" w:hAnsi="Times New Roman" w:cs="Times New Roman"/>
          <w:bCs/>
          <w:sz w:val="24"/>
          <w:szCs w:val="24"/>
        </w:rPr>
        <w:t xml:space="preserve">, these six species would be considered as potential resources in the study area and </w:t>
      </w:r>
      <w:r w:rsidR="001E1C86" w:rsidRPr="009030D3">
        <w:rPr>
          <w:rFonts w:ascii="Times New Roman" w:eastAsia="Calibri" w:hAnsi="Times New Roman" w:cs="Times New Roman"/>
          <w:bCs/>
          <w:sz w:val="24"/>
          <w:szCs w:val="24"/>
        </w:rPr>
        <w:t>sh</w:t>
      </w:r>
      <w:r w:rsidRPr="009030D3">
        <w:rPr>
          <w:rFonts w:ascii="Times New Roman" w:eastAsia="Calibri" w:hAnsi="Times New Roman" w:cs="Times New Roman"/>
          <w:bCs/>
          <w:sz w:val="24"/>
          <w:szCs w:val="24"/>
        </w:rPr>
        <w:t xml:space="preserve">ould be demonstrated, promoted and scaled-up to </w:t>
      </w:r>
      <w:r w:rsidR="00A2413E" w:rsidRPr="009030D3">
        <w:rPr>
          <w:rFonts w:ascii="Times New Roman" w:eastAsia="Calibri" w:hAnsi="Times New Roman" w:cs="Times New Roman"/>
          <w:bCs/>
          <w:sz w:val="24"/>
          <w:szCs w:val="24"/>
        </w:rPr>
        <w:t xml:space="preserve">end </w:t>
      </w:r>
      <w:r w:rsidRPr="009030D3">
        <w:rPr>
          <w:rFonts w:ascii="Times New Roman" w:eastAsia="Calibri" w:hAnsi="Times New Roman" w:cs="Times New Roman"/>
          <w:bCs/>
          <w:sz w:val="24"/>
          <w:szCs w:val="24"/>
        </w:rPr>
        <w:t xml:space="preserve">users for their social, economic and environmental benefits. However, since </w:t>
      </w:r>
      <w:r w:rsidR="00857D4D" w:rsidRPr="009030D3">
        <w:rPr>
          <w:rFonts w:ascii="Times New Roman" w:eastAsia="Calibri" w:hAnsi="Times New Roman" w:cs="Times New Roman"/>
          <w:bCs/>
          <w:sz w:val="24"/>
          <w:szCs w:val="24"/>
        </w:rPr>
        <w:t>b</w:t>
      </w:r>
      <w:r w:rsidRPr="009030D3">
        <w:rPr>
          <w:rFonts w:ascii="Times New Roman" w:eastAsia="Calibri" w:hAnsi="Times New Roman" w:cs="Times New Roman"/>
          <w:bCs/>
          <w:sz w:val="24"/>
          <w:szCs w:val="24"/>
        </w:rPr>
        <w:t xml:space="preserve">amboo species take long time to set seed this is the bottleneck problem in order to multiply and avail their planting materials (seedlings) </w:t>
      </w:r>
      <w:r w:rsidR="00E5730A" w:rsidRPr="009030D3">
        <w:rPr>
          <w:rFonts w:ascii="Times New Roman" w:eastAsia="Calibri" w:hAnsi="Times New Roman" w:cs="Times New Roman"/>
          <w:bCs/>
          <w:sz w:val="24"/>
          <w:szCs w:val="24"/>
        </w:rPr>
        <w:t>for</w:t>
      </w:r>
      <w:r w:rsidRPr="009030D3">
        <w:rPr>
          <w:rFonts w:ascii="Times New Roman" w:eastAsia="Calibri" w:hAnsi="Times New Roman" w:cs="Times New Roman"/>
          <w:bCs/>
          <w:sz w:val="24"/>
          <w:szCs w:val="24"/>
        </w:rPr>
        <w:t xml:space="preserve"> </w:t>
      </w:r>
      <w:r w:rsidR="00E5730A" w:rsidRPr="009030D3">
        <w:rPr>
          <w:rFonts w:ascii="Times New Roman" w:eastAsia="Calibri" w:hAnsi="Times New Roman" w:cs="Times New Roman"/>
          <w:bCs/>
          <w:sz w:val="24"/>
          <w:szCs w:val="24"/>
        </w:rPr>
        <w:t>end</w:t>
      </w:r>
      <w:r w:rsidR="00A2413E"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user</w:t>
      </w:r>
      <w:r w:rsidR="00203F4C"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 Therefore, further study is recommended for the identification and development of their effective vegetative propagation techniques. Additionally, the feed value of the species would remain the focus of future research area as well. </w:t>
      </w:r>
    </w:p>
    <w:p w14:paraId="317BA3F5" w14:textId="21822C57" w:rsidR="004D06CB" w:rsidRPr="009030D3" w:rsidRDefault="003A04B5" w:rsidP="006471C6">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5. CONFLICT OF INTERESTS</w:t>
      </w:r>
    </w:p>
    <w:p w14:paraId="0783B9C4" w14:textId="2284E233" w:rsidR="003A04B5" w:rsidRDefault="003A04B5" w:rsidP="003652F4">
      <w:pPr>
        <w:spacing w:line="240" w:lineRule="auto"/>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The authors have not declared any conflict of interests. </w:t>
      </w:r>
    </w:p>
    <w:p w14:paraId="7EE2EA7B" w14:textId="77777777" w:rsidR="00B5723F" w:rsidRDefault="00B5723F" w:rsidP="003652F4">
      <w:pPr>
        <w:spacing w:line="240" w:lineRule="auto"/>
        <w:jc w:val="both"/>
        <w:rPr>
          <w:rFonts w:ascii="Times New Roman" w:eastAsia="Calibri" w:hAnsi="Times New Roman" w:cs="Times New Roman"/>
          <w:bCs/>
          <w:sz w:val="24"/>
          <w:szCs w:val="24"/>
        </w:rPr>
      </w:pPr>
    </w:p>
    <w:p w14:paraId="3C35396E"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Disclaimer (Artificial intelligence)</w:t>
      </w:r>
    </w:p>
    <w:p w14:paraId="60E9131E"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 xml:space="preserve">Option 1: </w:t>
      </w:r>
    </w:p>
    <w:p w14:paraId="688F3DCA"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A424AB1"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 xml:space="preserve">Option 2: </w:t>
      </w:r>
    </w:p>
    <w:p w14:paraId="3C38601D"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CBFD05"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Details of the AI usage are given below:</w:t>
      </w:r>
    </w:p>
    <w:p w14:paraId="01B68369"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1.</w:t>
      </w:r>
    </w:p>
    <w:p w14:paraId="51DBF769"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lastRenderedPageBreak/>
        <w:t>2.</w:t>
      </w:r>
    </w:p>
    <w:p w14:paraId="7EAF4DB0" w14:textId="77777777" w:rsidR="00B5723F" w:rsidRPr="00B5723F" w:rsidRDefault="00B5723F" w:rsidP="00B5723F">
      <w:pPr>
        <w:rPr>
          <w:rFonts w:ascii="Calibri" w:eastAsia="Calibri" w:hAnsi="Calibri" w:cs="Times New Roman"/>
          <w:kern w:val="2"/>
          <w14:ligatures w14:val="standardContextual"/>
        </w:rPr>
      </w:pPr>
      <w:r w:rsidRPr="00B5723F">
        <w:rPr>
          <w:rFonts w:ascii="Calibri" w:eastAsia="Calibri" w:hAnsi="Calibri" w:cs="Times New Roman"/>
          <w:kern w:val="2"/>
          <w14:ligatures w14:val="standardContextual"/>
        </w:rPr>
        <w:t>3.</w:t>
      </w:r>
    </w:p>
    <w:p w14:paraId="5C74EAA9" w14:textId="77777777" w:rsidR="00B5723F" w:rsidRPr="009030D3" w:rsidRDefault="00B5723F" w:rsidP="003652F4">
      <w:pPr>
        <w:spacing w:line="240" w:lineRule="auto"/>
        <w:jc w:val="both"/>
        <w:rPr>
          <w:rFonts w:ascii="Times New Roman" w:eastAsia="Calibri" w:hAnsi="Times New Roman" w:cs="Times New Roman"/>
          <w:bCs/>
          <w:sz w:val="24"/>
          <w:szCs w:val="24"/>
        </w:rPr>
      </w:pPr>
    </w:p>
    <w:p w14:paraId="39FA65A4" w14:textId="28FD436C" w:rsidR="00B51A58" w:rsidRPr="009030D3" w:rsidRDefault="003A04B5" w:rsidP="006471C6">
      <w:pPr>
        <w:spacing w:line="240" w:lineRule="auto"/>
        <w:jc w:val="both"/>
        <w:rPr>
          <w:rFonts w:ascii="Times New Roman" w:eastAsia="Calibri" w:hAnsi="Times New Roman" w:cs="Times New Roman"/>
          <w:b/>
          <w:sz w:val="24"/>
          <w:szCs w:val="24"/>
        </w:rPr>
      </w:pPr>
      <w:r w:rsidRPr="009030D3">
        <w:rPr>
          <w:rFonts w:ascii="Times New Roman" w:eastAsia="Calibri" w:hAnsi="Times New Roman" w:cs="Times New Roman"/>
          <w:b/>
          <w:sz w:val="24"/>
          <w:szCs w:val="24"/>
        </w:rPr>
        <w:t>6</w:t>
      </w:r>
      <w:r w:rsidR="00C23A96" w:rsidRPr="009030D3">
        <w:rPr>
          <w:rFonts w:ascii="Times New Roman" w:eastAsia="Calibri" w:hAnsi="Times New Roman" w:cs="Times New Roman"/>
          <w:b/>
          <w:sz w:val="24"/>
          <w:szCs w:val="24"/>
        </w:rPr>
        <w:t>. REFERENCES</w:t>
      </w:r>
    </w:p>
    <w:p w14:paraId="561A1008" w14:textId="7263EB9E"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Asabeneh</w:t>
      </w:r>
      <w:proofErr w:type="spellEnd"/>
      <w:r w:rsidRPr="009030D3">
        <w:rPr>
          <w:rFonts w:ascii="Times New Roman" w:eastAsia="Calibri" w:hAnsi="Times New Roman" w:cs="Times New Roman"/>
          <w:bCs/>
          <w:sz w:val="24"/>
          <w:szCs w:val="24"/>
        </w:rPr>
        <w:t xml:space="preserve"> A, </w:t>
      </w:r>
      <w:proofErr w:type="spellStart"/>
      <w:r w:rsidRPr="009030D3">
        <w:rPr>
          <w:rFonts w:ascii="Times New Roman" w:eastAsia="Calibri" w:hAnsi="Times New Roman" w:cs="Times New Roman"/>
          <w:bCs/>
          <w:sz w:val="24"/>
          <w:szCs w:val="24"/>
        </w:rPr>
        <w:t>Yigardu</w:t>
      </w:r>
      <w:proofErr w:type="spellEnd"/>
      <w:r w:rsidRPr="009030D3">
        <w:rPr>
          <w:rFonts w:ascii="Times New Roman" w:eastAsia="Calibri" w:hAnsi="Times New Roman" w:cs="Times New Roman"/>
          <w:bCs/>
          <w:sz w:val="24"/>
          <w:szCs w:val="24"/>
        </w:rPr>
        <w:t xml:space="preserve"> M, Negash E</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Melkamu T </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2015</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Growth performance and biomass accumulation of four introduced bamboo species in southwestern Ethiopia. 10</w:t>
      </w:r>
      <w:r w:rsidRPr="009030D3">
        <w:rPr>
          <w:rFonts w:ascii="Times New Roman" w:eastAsia="Calibri" w:hAnsi="Times New Roman" w:cs="Times New Roman"/>
          <w:bCs/>
          <w:sz w:val="24"/>
          <w:szCs w:val="24"/>
          <w:vertAlign w:val="superscript"/>
        </w:rPr>
        <w:t>th</w:t>
      </w:r>
      <w:r w:rsidRPr="009030D3">
        <w:rPr>
          <w:rFonts w:ascii="Times New Roman" w:eastAsia="Calibri" w:hAnsi="Times New Roman" w:cs="Times New Roman"/>
          <w:bCs/>
          <w:sz w:val="24"/>
          <w:szCs w:val="24"/>
        </w:rPr>
        <w:t xml:space="preserve"> World</w:t>
      </w:r>
      <w:r w:rsidRPr="009030D3">
        <w:rPr>
          <w:rFonts w:ascii="Times New Roman" w:eastAsia="Calibri" w:hAnsi="Times New Roman" w:cs="Times New Roman"/>
          <w:bCs/>
          <w:sz w:val="24"/>
          <w:szCs w:val="24"/>
        </w:rPr>
        <w:cr/>
        <w:t xml:space="preserve">Bamboo Congress, Korea. </w:t>
      </w:r>
    </w:p>
    <w:p w14:paraId="40E5D960" w14:textId="37C8DDFE" w:rsidR="00B51A58" w:rsidRPr="009030D3" w:rsidRDefault="00B51A58" w:rsidP="003652F4">
      <w:pPr>
        <w:spacing w:line="240" w:lineRule="auto"/>
        <w:ind w:left="720" w:hanging="720"/>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Abayneh E</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Ashenafi A</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2006</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Soil Survey and Land Evaluation Section; Sinana Agricultural Research Center.</w:t>
      </w:r>
    </w:p>
    <w:p w14:paraId="4CD102E1" w14:textId="3CAB4112" w:rsidR="00B51A58" w:rsidRPr="009030D3" w:rsidRDefault="00B51A58" w:rsidP="003652F4">
      <w:pPr>
        <w:spacing w:line="240" w:lineRule="auto"/>
        <w:ind w:left="720" w:hanging="720"/>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 xml:space="preserve">Azene B </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2007</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Useful trees and shrubs for Ethiopia. Regional Soil Conservation Unit (RSCU), Technical Handbook No. 5, SID A, Nairobi. 474.</w:t>
      </w:r>
    </w:p>
    <w:p w14:paraId="096844C3" w14:textId="533762D0"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Ensermu</w:t>
      </w:r>
      <w:proofErr w:type="spellEnd"/>
      <w:r w:rsidRPr="009030D3">
        <w:rPr>
          <w:rFonts w:ascii="Times New Roman" w:eastAsia="Calibri" w:hAnsi="Times New Roman" w:cs="Times New Roman"/>
          <w:bCs/>
          <w:sz w:val="24"/>
          <w:szCs w:val="24"/>
        </w:rPr>
        <w:t xml:space="preserve"> K., Tamrat B, Alemayehu G</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Gebremedhin H </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2000</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A socio-economic</w:t>
      </w:r>
      <w:r w:rsidRPr="009030D3">
        <w:rPr>
          <w:rFonts w:ascii="Times New Roman" w:eastAsia="Calibri" w:hAnsi="Times New Roman" w:cs="Times New Roman"/>
          <w:bCs/>
          <w:sz w:val="24"/>
          <w:szCs w:val="24"/>
        </w:rPr>
        <w:cr/>
        <w:t>case study of the bamboo sector in Ethiopia: An analysis of the production-to-consumption system. Addis Ababa, Ethiopia.41pp,</w:t>
      </w:r>
    </w:p>
    <w:p w14:paraId="0022AA36" w14:textId="10385555"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Gezahagn</w:t>
      </w:r>
      <w:proofErr w:type="spellEnd"/>
      <w:r w:rsidRPr="009030D3">
        <w:rPr>
          <w:rFonts w:ascii="Times New Roman" w:eastAsia="Calibri" w:hAnsi="Times New Roman" w:cs="Times New Roman"/>
          <w:bCs/>
          <w:sz w:val="24"/>
          <w:szCs w:val="24"/>
        </w:rPr>
        <w:t xml:space="preserve"> G, </w:t>
      </w:r>
      <w:proofErr w:type="spellStart"/>
      <w:r w:rsidRPr="009030D3">
        <w:rPr>
          <w:rFonts w:ascii="Times New Roman" w:eastAsia="Calibri" w:hAnsi="Times New Roman" w:cs="Times New Roman"/>
          <w:bCs/>
          <w:sz w:val="24"/>
          <w:szCs w:val="24"/>
        </w:rPr>
        <w:t>Derbie</w:t>
      </w:r>
      <w:proofErr w:type="spellEnd"/>
      <w:r w:rsidRPr="009030D3">
        <w:rPr>
          <w:rFonts w:ascii="Times New Roman" w:eastAsia="Calibri" w:hAnsi="Times New Roman" w:cs="Times New Roman"/>
          <w:bCs/>
          <w:sz w:val="24"/>
          <w:szCs w:val="24"/>
        </w:rPr>
        <w:t xml:space="preserve"> W, </w:t>
      </w:r>
      <w:proofErr w:type="spellStart"/>
      <w:r w:rsidRPr="009030D3">
        <w:rPr>
          <w:rFonts w:ascii="Times New Roman" w:eastAsia="Calibri" w:hAnsi="Times New Roman" w:cs="Times New Roman"/>
          <w:bCs/>
          <w:sz w:val="24"/>
          <w:szCs w:val="24"/>
        </w:rPr>
        <w:t>Gebeyehu</w:t>
      </w:r>
      <w:proofErr w:type="spellEnd"/>
      <w:r w:rsidRPr="009030D3">
        <w:rPr>
          <w:rFonts w:ascii="Times New Roman" w:eastAsia="Calibri" w:hAnsi="Times New Roman" w:cs="Times New Roman"/>
          <w:bCs/>
          <w:sz w:val="24"/>
          <w:szCs w:val="24"/>
        </w:rPr>
        <w:t xml:space="preserve"> A, </w:t>
      </w:r>
      <w:proofErr w:type="spellStart"/>
      <w:r w:rsidRPr="009030D3">
        <w:rPr>
          <w:rFonts w:ascii="Times New Roman" w:eastAsia="Calibri" w:hAnsi="Times New Roman" w:cs="Times New Roman"/>
          <w:bCs/>
          <w:sz w:val="24"/>
          <w:szCs w:val="24"/>
        </w:rPr>
        <w:t>Hodaddis</w:t>
      </w:r>
      <w:proofErr w:type="spellEnd"/>
      <w:r w:rsidRPr="009030D3">
        <w:rPr>
          <w:rFonts w:ascii="Times New Roman" w:eastAsia="Calibri" w:hAnsi="Times New Roman" w:cs="Times New Roman"/>
          <w:bCs/>
          <w:sz w:val="24"/>
          <w:szCs w:val="24"/>
        </w:rPr>
        <w:t xml:space="preserve"> K, </w:t>
      </w:r>
      <w:proofErr w:type="spellStart"/>
      <w:r w:rsidRPr="009030D3">
        <w:rPr>
          <w:rFonts w:ascii="Times New Roman" w:eastAsia="Calibri" w:hAnsi="Times New Roman" w:cs="Times New Roman"/>
          <w:bCs/>
          <w:sz w:val="24"/>
          <w:szCs w:val="24"/>
        </w:rPr>
        <w:t>Andualem</w:t>
      </w:r>
      <w:proofErr w:type="spellEnd"/>
      <w:r w:rsidRPr="009030D3">
        <w:rPr>
          <w:rFonts w:ascii="Times New Roman" w:eastAsia="Calibri" w:hAnsi="Times New Roman" w:cs="Times New Roman"/>
          <w:bCs/>
          <w:sz w:val="24"/>
          <w:szCs w:val="24"/>
        </w:rPr>
        <w:t xml:space="preserve"> A, </w:t>
      </w:r>
      <w:proofErr w:type="spellStart"/>
      <w:r w:rsidRPr="009030D3">
        <w:rPr>
          <w:rFonts w:ascii="Times New Roman" w:eastAsia="Calibri" w:hAnsi="Times New Roman" w:cs="Times New Roman"/>
          <w:bCs/>
          <w:sz w:val="24"/>
          <w:szCs w:val="24"/>
        </w:rPr>
        <w:t>Tigabu</w:t>
      </w:r>
      <w:proofErr w:type="spellEnd"/>
      <w:r w:rsidRPr="009030D3">
        <w:rPr>
          <w:rFonts w:ascii="Times New Roman" w:eastAsia="Calibri" w:hAnsi="Times New Roman" w:cs="Times New Roman"/>
          <w:bCs/>
          <w:sz w:val="24"/>
          <w:szCs w:val="24"/>
        </w:rPr>
        <w:t xml:space="preserve"> R, </w:t>
      </w:r>
      <w:proofErr w:type="spellStart"/>
      <w:r w:rsidRPr="009030D3">
        <w:rPr>
          <w:rFonts w:ascii="Times New Roman" w:eastAsia="Calibri" w:hAnsi="Times New Roman" w:cs="Times New Roman"/>
          <w:bCs/>
          <w:sz w:val="24"/>
          <w:szCs w:val="24"/>
        </w:rPr>
        <w:t>Muluken</w:t>
      </w:r>
      <w:proofErr w:type="spellEnd"/>
      <w:r w:rsidRPr="009030D3">
        <w:rPr>
          <w:rFonts w:ascii="Times New Roman" w:eastAsia="Calibri" w:hAnsi="Times New Roman" w:cs="Times New Roman"/>
          <w:bCs/>
          <w:sz w:val="24"/>
          <w:szCs w:val="24"/>
        </w:rPr>
        <w:t xml:space="preserve"> W</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2021</w:t>
      </w:r>
      <w:r w:rsidR="004D06CB"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Adaptability and Growth Performance of Introduced Bamboo Species in North East Ethiopia. Abyssinia Journal of Science and Technology</w:t>
      </w:r>
      <w:r w:rsidR="004D06CB"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6 (1)</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1 – 5. </w:t>
      </w:r>
    </w:p>
    <w:p w14:paraId="4CE88407" w14:textId="45E0C298" w:rsidR="00B51A58" w:rsidRPr="009030D3" w:rsidRDefault="00B51A58" w:rsidP="003652F4">
      <w:pPr>
        <w:spacing w:line="240" w:lineRule="auto"/>
        <w:ind w:left="720" w:hanging="720"/>
        <w:jc w:val="both"/>
        <w:rPr>
          <w:rFonts w:ascii="Times New Roman" w:eastAsia="Calibri" w:hAnsi="Times New Roman" w:cs="Times New Roman"/>
          <w:bCs/>
          <w:sz w:val="24"/>
          <w:szCs w:val="24"/>
        </w:rPr>
      </w:pPr>
      <w:r w:rsidRPr="009030D3">
        <w:rPr>
          <w:rFonts w:ascii="Times New Roman" w:eastAsia="Calibri" w:hAnsi="Times New Roman" w:cs="Times New Roman"/>
          <w:bCs/>
          <w:sz w:val="24"/>
          <w:szCs w:val="24"/>
        </w:rPr>
        <w:t>Hassan, Abdullah, Kelana</w:t>
      </w:r>
      <w:r w:rsidR="00C24A31"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Perumal</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2022</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Early field growth performance of ten selected bamboo taxa: The case study of Sabal bamboo pilot project in Sarawak, Malaysia. Journal of </w:t>
      </w:r>
      <w:proofErr w:type="spellStart"/>
      <w:r w:rsidRPr="009030D3">
        <w:rPr>
          <w:rFonts w:ascii="Times New Roman" w:eastAsia="Calibri" w:hAnsi="Times New Roman" w:cs="Times New Roman"/>
          <w:bCs/>
          <w:sz w:val="24"/>
          <w:szCs w:val="24"/>
        </w:rPr>
        <w:t>Biodiversitas</w:t>
      </w:r>
      <w:proofErr w:type="spellEnd"/>
      <w:r w:rsidRPr="009030D3">
        <w:rPr>
          <w:rFonts w:ascii="Times New Roman" w:eastAsia="Calibri" w:hAnsi="Times New Roman" w:cs="Times New Roman"/>
          <w:bCs/>
          <w:sz w:val="24"/>
          <w:szCs w:val="24"/>
        </w:rPr>
        <w:t xml:space="preserve"> 23 (6): 2882-2892. </w:t>
      </w:r>
    </w:p>
    <w:p w14:paraId="0F1DD30B" w14:textId="20A13500"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Olkeba</w:t>
      </w:r>
      <w:proofErr w:type="spellEnd"/>
      <w:r w:rsidRPr="009030D3">
        <w:rPr>
          <w:rFonts w:ascii="Times New Roman" w:eastAsia="Calibri" w:hAnsi="Times New Roman" w:cs="Times New Roman"/>
          <w:bCs/>
          <w:sz w:val="24"/>
          <w:szCs w:val="24"/>
        </w:rPr>
        <w:t xml:space="preserve"> </w:t>
      </w:r>
      <w:proofErr w:type="spellStart"/>
      <w:r w:rsidRPr="009030D3">
        <w:rPr>
          <w:rFonts w:ascii="Times New Roman" w:eastAsia="Calibri" w:hAnsi="Times New Roman" w:cs="Times New Roman"/>
          <w:bCs/>
          <w:sz w:val="24"/>
          <w:szCs w:val="24"/>
        </w:rPr>
        <w:t>Birru</w:t>
      </w:r>
      <w:proofErr w:type="spellEnd"/>
      <w:r w:rsidRPr="009030D3">
        <w:rPr>
          <w:rFonts w:ascii="Times New Roman" w:eastAsia="Calibri" w:hAnsi="Times New Roman" w:cs="Times New Roman"/>
          <w:bCs/>
          <w:sz w:val="24"/>
          <w:szCs w:val="24"/>
        </w:rPr>
        <w:t xml:space="preserve">, Quraishi, </w:t>
      </w:r>
      <w:proofErr w:type="spellStart"/>
      <w:r w:rsidRPr="009030D3">
        <w:rPr>
          <w:rFonts w:ascii="Times New Roman" w:eastAsia="Calibri" w:hAnsi="Times New Roman" w:cs="Times New Roman"/>
          <w:bCs/>
          <w:sz w:val="24"/>
          <w:szCs w:val="24"/>
        </w:rPr>
        <w:t>Bobe</w:t>
      </w:r>
      <w:proofErr w:type="spellEnd"/>
      <w:r w:rsidRPr="009030D3">
        <w:rPr>
          <w:rFonts w:ascii="Times New Roman" w:eastAsia="Calibri" w:hAnsi="Times New Roman" w:cs="Times New Roman"/>
          <w:bCs/>
          <w:sz w:val="24"/>
          <w:szCs w:val="24"/>
        </w:rPr>
        <w:t xml:space="preserve"> </w:t>
      </w:r>
      <w:proofErr w:type="spellStart"/>
      <w:r w:rsidRPr="009030D3">
        <w:rPr>
          <w:rFonts w:ascii="Times New Roman" w:eastAsia="Calibri" w:hAnsi="Times New Roman" w:cs="Times New Roman"/>
          <w:bCs/>
          <w:sz w:val="24"/>
          <w:szCs w:val="24"/>
        </w:rPr>
        <w:t>Bedadi</w:t>
      </w:r>
      <w:proofErr w:type="spellEnd"/>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2012</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Effects of straw mulch and farmyard manure on runoff, erosion, in-situ water conservation, and yield and yield components of wheat at the highlands of Bale, Southeastern Ethiopia. African Journal of Agricultural Research 7(44)</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5879</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 xml:space="preserve">5886. </w:t>
      </w:r>
    </w:p>
    <w:p w14:paraId="70F37A05" w14:textId="76516259" w:rsidR="00C24A31" w:rsidRPr="009030D3" w:rsidRDefault="00C24A31"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Canvan</w:t>
      </w:r>
      <w:proofErr w:type="spellEnd"/>
      <w:r w:rsidRPr="009030D3">
        <w:rPr>
          <w:rFonts w:ascii="Times New Roman" w:eastAsia="Calibri" w:hAnsi="Times New Roman" w:cs="Times New Roman"/>
          <w:bCs/>
          <w:sz w:val="24"/>
          <w:szCs w:val="24"/>
        </w:rPr>
        <w:t xml:space="preserve"> S, </w:t>
      </w:r>
      <w:r w:rsidR="00EC6005" w:rsidRPr="009030D3">
        <w:rPr>
          <w:rFonts w:ascii="Times New Roman" w:eastAsia="Calibri" w:hAnsi="Times New Roman" w:cs="Times New Roman"/>
          <w:bCs/>
          <w:sz w:val="24"/>
          <w:szCs w:val="24"/>
        </w:rPr>
        <w:t xml:space="preserve">Richardson </w:t>
      </w:r>
      <w:r w:rsidRPr="009030D3">
        <w:rPr>
          <w:rFonts w:ascii="Times New Roman" w:eastAsia="Calibri" w:hAnsi="Times New Roman" w:cs="Times New Roman"/>
          <w:bCs/>
          <w:sz w:val="24"/>
          <w:szCs w:val="24"/>
        </w:rPr>
        <w:t>D</w:t>
      </w:r>
      <w:r w:rsidR="00EC6005" w:rsidRPr="009030D3">
        <w:rPr>
          <w:rFonts w:ascii="Times New Roman" w:eastAsia="Calibri" w:hAnsi="Times New Roman" w:cs="Times New Roman"/>
          <w:bCs/>
          <w:sz w:val="24"/>
          <w:szCs w:val="24"/>
        </w:rPr>
        <w:t>M</w:t>
      </w:r>
      <w:r w:rsidRPr="009030D3">
        <w:rPr>
          <w:rFonts w:ascii="Times New Roman" w:eastAsia="Calibri" w:hAnsi="Times New Roman" w:cs="Times New Roman"/>
          <w:bCs/>
          <w:sz w:val="24"/>
          <w:szCs w:val="24"/>
        </w:rPr>
        <w:t>, Vi</w:t>
      </w:r>
      <w:r w:rsidR="00EC6005" w:rsidRPr="009030D3">
        <w:rPr>
          <w:rFonts w:ascii="Times New Roman" w:eastAsia="Calibri" w:hAnsi="Times New Roman" w:cs="Times New Roman"/>
          <w:bCs/>
          <w:sz w:val="24"/>
          <w:szCs w:val="24"/>
        </w:rPr>
        <w:t>s</w:t>
      </w:r>
      <w:r w:rsidRPr="009030D3">
        <w:rPr>
          <w:rFonts w:ascii="Times New Roman" w:eastAsia="Calibri" w:hAnsi="Times New Roman" w:cs="Times New Roman"/>
          <w:bCs/>
          <w:sz w:val="24"/>
          <w:szCs w:val="24"/>
        </w:rPr>
        <w:t xml:space="preserve">ser V, </w:t>
      </w:r>
      <w:proofErr w:type="spellStart"/>
      <w:r w:rsidR="00EC6005" w:rsidRPr="009030D3">
        <w:rPr>
          <w:rFonts w:ascii="Times New Roman" w:eastAsia="Calibri" w:hAnsi="Times New Roman" w:cs="Times New Roman"/>
          <w:bCs/>
          <w:sz w:val="24"/>
          <w:szCs w:val="24"/>
        </w:rPr>
        <w:t>Le</w:t>
      </w:r>
      <w:r w:rsidRPr="009030D3">
        <w:rPr>
          <w:rFonts w:ascii="Times New Roman" w:eastAsia="Calibri" w:hAnsi="Times New Roman" w:cs="Times New Roman"/>
          <w:bCs/>
          <w:sz w:val="24"/>
          <w:szCs w:val="24"/>
        </w:rPr>
        <w:t>Roux</w:t>
      </w:r>
      <w:proofErr w:type="spellEnd"/>
      <w:r w:rsidRPr="009030D3">
        <w:rPr>
          <w:rFonts w:ascii="Times New Roman" w:eastAsia="Calibri" w:hAnsi="Times New Roman" w:cs="Times New Roman"/>
          <w:bCs/>
          <w:sz w:val="24"/>
          <w:szCs w:val="24"/>
        </w:rPr>
        <w:t xml:space="preserve"> J</w:t>
      </w:r>
      <w:r w:rsidR="00EC6005" w:rsidRPr="009030D3">
        <w:rPr>
          <w:rFonts w:ascii="Times New Roman" w:eastAsia="Calibri" w:hAnsi="Times New Roman" w:cs="Times New Roman"/>
          <w:bCs/>
          <w:sz w:val="24"/>
          <w:szCs w:val="24"/>
        </w:rPr>
        <w:t xml:space="preserve">J, </w:t>
      </w:r>
      <w:proofErr w:type="spellStart"/>
      <w:r w:rsidR="00EC6005" w:rsidRPr="009030D3">
        <w:rPr>
          <w:rFonts w:ascii="Times New Roman" w:eastAsia="Calibri" w:hAnsi="Times New Roman" w:cs="Times New Roman"/>
          <w:bCs/>
          <w:sz w:val="24"/>
          <w:szCs w:val="24"/>
        </w:rPr>
        <w:t>Vorontsoya</w:t>
      </w:r>
      <w:proofErr w:type="spellEnd"/>
      <w:r w:rsidR="00EC6005" w:rsidRPr="009030D3">
        <w:rPr>
          <w:rFonts w:ascii="Times New Roman" w:eastAsia="Calibri" w:hAnsi="Times New Roman" w:cs="Times New Roman"/>
          <w:bCs/>
          <w:sz w:val="24"/>
          <w:szCs w:val="24"/>
        </w:rPr>
        <w:t xml:space="preserve"> MS, Wilson JRU</w:t>
      </w:r>
      <w:r w:rsidRPr="009030D3">
        <w:rPr>
          <w:rFonts w:ascii="Times New Roman" w:eastAsia="Calibri" w:hAnsi="Times New Roman" w:cs="Times New Roman"/>
          <w:bCs/>
          <w:sz w:val="24"/>
          <w:szCs w:val="24"/>
        </w:rPr>
        <w:t xml:space="preserve"> (2017). The global distribution of bamboo: Assessing correlates of introduction </w:t>
      </w:r>
      <w:r w:rsidR="00EC6005" w:rsidRPr="009030D3">
        <w:rPr>
          <w:rFonts w:ascii="Times New Roman" w:eastAsia="Calibri" w:hAnsi="Times New Roman" w:cs="Times New Roman"/>
          <w:bCs/>
          <w:sz w:val="24"/>
          <w:szCs w:val="24"/>
        </w:rPr>
        <w:t xml:space="preserve">and </w:t>
      </w:r>
      <w:r w:rsidRPr="009030D3">
        <w:rPr>
          <w:rFonts w:ascii="Times New Roman" w:eastAsia="Calibri" w:hAnsi="Times New Roman" w:cs="Times New Roman"/>
          <w:bCs/>
          <w:sz w:val="24"/>
          <w:szCs w:val="24"/>
        </w:rPr>
        <w:t xml:space="preserve">invasion. </w:t>
      </w:r>
      <w:proofErr w:type="spellStart"/>
      <w:r w:rsidRPr="009030D3">
        <w:rPr>
          <w:rFonts w:ascii="Times New Roman" w:eastAsia="Calibri" w:hAnsi="Times New Roman" w:cs="Times New Roman"/>
          <w:bCs/>
          <w:sz w:val="24"/>
          <w:szCs w:val="24"/>
        </w:rPr>
        <w:t>AoB</w:t>
      </w:r>
      <w:proofErr w:type="spellEnd"/>
      <w:r w:rsidRPr="009030D3">
        <w:rPr>
          <w:rFonts w:ascii="Times New Roman" w:eastAsia="Calibri" w:hAnsi="Times New Roman" w:cs="Times New Roman"/>
          <w:bCs/>
          <w:sz w:val="24"/>
          <w:szCs w:val="24"/>
        </w:rPr>
        <w:t xml:space="preserve"> Plants9: plw078; doi:10.1093/</w:t>
      </w:r>
      <w:proofErr w:type="spellStart"/>
      <w:r w:rsidRPr="009030D3">
        <w:rPr>
          <w:rFonts w:ascii="Times New Roman" w:eastAsia="Calibri" w:hAnsi="Times New Roman" w:cs="Times New Roman"/>
          <w:bCs/>
          <w:sz w:val="24"/>
          <w:szCs w:val="24"/>
        </w:rPr>
        <w:t>aobpla</w:t>
      </w:r>
      <w:proofErr w:type="spellEnd"/>
      <w:r w:rsidRPr="009030D3">
        <w:rPr>
          <w:rFonts w:ascii="Times New Roman" w:eastAsia="Calibri" w:hAnsi="Times New Roman" w:cs="Times New Roman"/>
          <w:bCs/>
          <w:sz w:val="24"/>
          <w:szCs w:val="24"/>
        </w:rPr>
        <w:t xml:space="preserve">/plw078. </w:t>
      </w:r>
    </w:p>
    <w:p w14:paraId="06360E56" w14:textId="3FBC20BD"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Tansae</w:t>
      </w:r>
      <w:proofErr w:type="spellEnd"/>
      <w:r w:rsidRPr="009030D3">
        <w:rPr>
          <w:rFonts w:ascii="Times New Roman" w:eastAsia="Calibri" w:hAnsi="Times New Roman" w:cs="Times New Roman"/>
          <w:bCs/>
          <w:sz w:val="24"/>
          <w:szCs w:val="24"/>
        </w:rPr>
        <w:t xml:space="preserve"> B, Yulong D </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2021</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A Review on Bamboo Resource in the African Region: A Call for Special Focus and Action. International Journal of Forestry Research. </w:t>
      </w:r>
    </w:p>
    <w:p w14:paraId="62D0BBB4" w14:textId="49F1030B" w:rsidR="00B51A58" w:rsidRPr="009030D3" w:rsidRDefault="00B51A58" w:rsidP="003652F4">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Yigardu</w:t>
      </w:r>
      <w:proofErr w:type="spellEnd"/>
      <w:r w:rsidRPr="009030D3">
        <w:rPr>
          <w:rFonts w:ascii="Times New Roman" w:eastAsia="Calibri" w:hAnsi="Times New Roman" w:cs="Times New Roman"/>
          <w:bCs/>
          <w:sz w:val="24"/>
          <w:szCs w:val="24"/>
        </w:rPr>
        <w:t xml:space="preserve"> M, </w:t>
      </w:r>
      <w:proofErr w:type="spellStart"/>
      <w:r w:rsidRPr="009030D3">
        <w:rPr>
          <w:rFonts w:ascii="Times New Roman" w:eastAsia="Calibri" w:hAnsi="Times New Roman" w:cs="Times New Roman"/>
          <w:bCs/>
          <w:sz w:val="24"/>
          <w:szCs w:val="24"/>
        </w:rPr>
        <w:t>Asabeneh</w:t>
      </w:r>
      <w:proofErr w:type="spellEnd"/>
      <w:r w:rsidRPr="009030D3">
        <w:rPr>
          <w:rFonts w:ascii="Times New Roman" w:eastAsia="Calibri" w:hAnsi="Times New Roman" w:cs="Times New Roman"/>
          <w:bCs/>
          <w:sz w:val="24"/>
          <w:szCs w:val="24"/>
        </w:rPr>
        <w:t xml:space="preserve"> A</w:t>
      </w:r>
      <w:r w:rsidR="00EA079C" w:rsidRPr="009030D3">
        <w:rPr>
          <w:rFonts w:ascii="Times New Roman" w:eastAsia="Calibri" w:hAnsi="Times New Roman" w:cs="Times New Roman"/>
          <w:bCs/>
          <w:sz w:val="24"/>
          <w:szCs w:val="24"/>
        </w:rPr>
        <w:t xml:space="preserve">, </w:t>
      </w:r>
      <w:proofErr w:type="spellStart"/>
      <w:r w:rsidRPr="009030D3">
        <w:rPr>
          <w:rFonts w:ascii="Times New Roman" w:eastAsia="Calibri" w:hAnsi="Times New Roman" w:cs="Times New Roman"/>
          <w:bCs/>
          <w:sz w:val="24"/>
          <w:szCs w:val="24"/>
        </w:rPr>
        <w:t>Zebene</w:t>
      </w:r>
      <w:proofErr w:type="spellEnd"/>
      <w:r w:rsidRPr="009030D3">
        <w:rPr>
          <w:rFonts w:ascii="Times New Roman" w:eastAsia="Calibri" w:hAnsi="Times New Roman" w:cs="Times New Roman"/>
          <w:bCs/>
          <w:sz w:val="24"/>
          <w:szCs w:val="24"/>
        </w:rPr>
        <w:t xml:space="preserve"> T</w:t>
      </w:r>
      <w:r w:rsidR="00EA079C" w:rsidRPr="009030D3">
        <w:rPr>
          <w:rFonts w:ascii="Times New Roman" w:eastAsia="Calibri" w:hAnsi="Times New Roman" w:cs="Times New Roman"/>
          <w:bCs/>
          <w:sz w:val="24"/>
          <w:szCs w:val="24"/>
        </w:rPr>
        <w:t xml:space="preserve"> (</w:t>
      </w:r>
      <w:r w:rsidRPr="009030D3">
        <w:rPr>
          <w:rFonts w:ascii="Times New Roman" w:eastAsia="Calibri" w:hAnsi="Times New Roman" w:cs="Times New Roman"/>
          <w:bCs/>
          <w:sz w:val="24"/>
          <w:szCs w:val="24"/>
        </w:rPr>
        <w:t>2016</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Bamboo Species Introduced in Ethiopia: Biological, Ecological and Management Aspects. Ethiopian Environment and Forest Research Institute.</w:t>
      </w:r>
    </w:p>
    <w:p w14:paraId="329DAA87" w14:textId="4F98FD05" w:rsidR="006F7ED3" w:rsidRPr="009030D3" w:rsidRDefault="00B51A58" w:rsidP="0001423C">
      <w:pPr>
        <w:spacing w:line="240" w:lineRule="auto"/>
        <w:ind w:left="720" w:hanging="720"/>
        <w:jc w:val="both"/>
        <w:rPr>
          <w:rFonts w:ascii="Times New Roman" w:eastAsia="Calibri" w:hAnsi="Times New Roman" w:cs="Times New Roman"/>
          <w:bCs/>
          <w:sz w:val="24"/>
          <w:szCs w:val="24"/>
        </w:rPr>
      </w:pPr>
      <w:proofErr w:type="spellStart"/>
      <w:r w:rsidRPr="009030D3">
        <w:rPr>
          <w:rFonts w:ascii="Times New Roman" w:eastAsia="Calibri" w:hAnsi="Times New Roman" w:cs="Times New Roman"/>
          <w:bCs/>
          <w:sz w:val="24"/>
          <w:szCs w:val="24"/>
        </w:rPr>
        <w:t>Yigardu</w:t>
      </w:r>
      <w:proofErr w:type="spellEnd"/>
      <w:r w:rsidRPr="009030D3">
        <w:rPr>
          <w:rFonts w:ascii="Times New Roman" w:eastAsia="Calibri" w:hAnsi="Times New Roman" w:cs="Times New Roman"/>
          <w:bCs/>
          <w:sz w:val="24"/>
          <w:szCs w:val="24"/>
        </w:rPr>
        <w:t xml:space="preserve"> M, </w:t>
      </w:r>
      <w:proofErr w:type="spellStart"/>
      <w:r w:rsidRPr="009030D3">
        <w:rPr>
          <w:rFonts w:ascii="Times New Roman" w:eastAsia="Calibri" w:hAnsi="Times New Roman" w:cs="Times New Roman"/>
          <w:bCs/>
          <w:sz w:val="24"/>
          <w:szCs w:val="24"/>
        </w:rPr>
        <w:t>Mengistie</w:t>
      </w:r>
      <w:proofErr w:type="spellEnd"/>
      <w:r w:rsidRPr="009030D3">
        <w:rPr>
          <w:rFonts w:ascii="Times New Roman" w:eastAsia="Calibri" w:hAnsi="Times New Roman" w:cs="Times New Roman"/>
          <w:bCs/>
          <w:sz w:val="24"/>
          <w:szCs w:val="24"/>
        </w:rPr>
        <w:t xml:space="preserve"> K </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2010</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Status of Bamboo resource development, utilization and research in Ethiopia. Ethiopian Journal of Natural Resources 1 (2010)</w:t>
      </w:r>
      <w:r w:rsidR="00EA079C" w:rsidRPr="009030D3">
        <w:rPr>
          <w:rFonts w:ascii="Times New Roman" w:eastAsia="Calibri" w:hAnsi="Times New Roman" w:cs="Times New Roman"/>
          <w:bCs/>
          <w:sz w:val="24"/>
          <w:szCs w:val="24"/>
        </w:rPr>
        <w:t>:</w:t>
      </w:r>
      <w:r w:rsidRPr="009030D3">
        <w:rPr>
          <w:rFonts w:ascii="Times New Roman" w:eastAsia="Calibri" w:hAnsi="Times New Roman" w:cs="Times New Roman"/>
          <w:bCs/>
          <w:sz w:val="24"/>
          <w:szCs w:val="24"/>
        </w:rPr>
        <w:t xml:space="preserve"> 79 – 98.</w:t>
      </w:r>
    </w:p>
    <w:sectPr w:rsidR="006F7ED3" w:rsidRPr="009030D3" w:rsidSect="005364D8">
      <w:headerReference w:type="even" r:id="rId9"/>
      <w:headerReference w:type="default" r:id="rId10"/>
      <w:footerReference w:type="even" r:id="rId11"/>
      <w:footerReference w:type="default" r:id="rId12"/>
      <w:headerReference w:type="first" r:id="rId13"/>
      <w:footerReference w:type="first" r:id="rId14"/>
      <w:pgSz w:w="11907" w:h="16839" w:code="9"/>
      <w:pgMar w:top="1440" w:right="708"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44AF4" w14:textId="77777777" w:rsidR="001F417B" w:rsidRDefault="001F417B" w:rsidP="00A905E5">
      <w:pPr>
        <w:spacing w:after="0" w:line="240" w:lineRule="auto"/>
      </w:pPr>
      <w:r>
        <w:separator/>
      </w:r>
    </w:p>
  </w:endnote>
  <w:endnote w:type="continuationSeparator" w:id="0">
    <w:p w14:paraId="79F79D12" w14:textId="77777777" w:rsidR="001F417B" w:rsidRDefault="001F417B" w:rsidP="00A9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ED12" w14:textId="77777777" w:rsidR="008828F8" w:rsidRDefault="0088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99CE" w14:textId="77777777" w:rsidR="008828F8" w:rsidRDefault="00882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1702" w14:textId="77777777" w:rsidR="008828F8" w:rsidRDefault="0088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47C6" w14:textId="77777777" w:rsidR="001F417B" w:rsidRDefault="001F417B" w:rsidP="00A905E5">
      <w:pPr>
        <w:spacing w:after="0" w:line="240" w:lineRule="auto"/>
      </w:pPr>
      <w:r>
        <w:separator/>
      </w:r>
    </w:p>
  </w:footnote>
  <w:footnote w:type="continuationSeparator" w:id="0">
    <w:p w14:paraId="6B8D2F41" w14:textId="77777777" w:rsidR="001F417B" w:rsidRDefault="001F417B" w:rsidP="00A9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D72F" w14:textId="64716445" w:rsidR="00A3770C" w:rsidRDefault="00496915">
    <w:pPr>
      <w:pStyle w:val="Header"/>
    </w:pPr>
    <w:r>
      <w:rPr>
        <w:noProof/>
      </w:rPr>
      <w:pict w14:anchorId="13D16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7.45pt;height:1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5B27" w14:textId="5E68DEBC" w:rsidR="00A3770C" w:rsidRDefault="00496915">
    <w:pPr>
      <w:pStyle w:val="Header"/>
    </w:pPr>
    <w:r>
      <w:rPr>
        <w:noProof/>
      </w:rPr>
      <w:pict w14:anchorId="4D234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7.45pt;height:1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4071" w14:textId="16A6D01F" w:rsidR="00A3770C" w:rsidRDefault="00496915">
    <w:pPr>
      <w:pStyle w:val="Header"/>
    </w:pPr>
    <w:r>
      <w:rPr>
        <w:noProof/>
      </w:rPr>
      <w:pict w14:anchorId="651FF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7.45pt;height:1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30A2"/>
    <w:multiLevelType w:val="hybridMultilevel"/>
    <w:tmpl w:val="7772B87E"/>
    <w:lvl w:ilvl="0" w:tplc="5D6098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D76AA"/>
    <w:multiLevelType w:val="hybridMultilevel"/>
    <w:tmpl w:val="5F3879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942BB"/>
    <w:multiLevelType w:val="hybridMultilevel"/>
    <w:tmpl w:val="A6906A52"/>
    <w:lvl w:ilvl="0" w:tplc="7832B2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25766"/>
    <w:multiLevelType w:val="hybridMultilevel"/>
    <w:tmpl w:val="4022D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B475B"/>
    <w:multiLevelType w:val="hybridMultilevel"/>
    <w:tmpl w:val="8064D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228D6"/>
    <w:multiLevelType w:val="hybridMultilevel"/>
    <w:tmpl w:val="85C66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B8466D"/>
    <w:multiLevelType w:val="hybridMultilevel"/>
    <w:tmpl w:val="F2B82D62"/>
    <w:lvl w:ilvl="0" w:tplc="7832B2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7421"/>
    <w:multiLevelType w:val="hybridMultilevel"/>
    <w:tmpl w:val="1AC4196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435C1"/>
    <w:multiLevelType w:val="hybridMultilevel"/>
    <w:tmpl w:val="4F5E4D30"/>
    <w:lvl w:ilvl="0" w:tplc="C0BA2F68">
      <w:start w:val="1"/>
      <w:numFmt w:val="decimal"/>
      <w:lvlText w:val="%1."/>
      <w:lvlJc w:val="left"/>
      <w:pPr>
        <w:ind w:left="720" w:hanging="360"/>
      </w:pPr>
      <w:rPr>
        <w:rFonts w:ascii="Times New Roman" w:hAnsi="Times New Roman" w:cs="Times New Roman" w:hint="default"/>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979D5"/>
    <w:multiLevelType w:val="hybridMultilevel"/>
    <w:tmpl w:val="61E89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54CA3"/>
    <w:multiLevelType w:val="hybridMultilevel"/>
    <w:tmpl w:val="4D146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17755A"/>
    <w:multiLevelType w:val="hybridMultilevel"/>
    <w:tmpl w:val="99FABB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1F0823"/>
    <w:multiLevelType w:val="hybridMultilevel"/>
    <w:tmpl w:val="D4509512"/>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4E5C6CBA"/>
    <w:multiLevelType w:val="hybridMultilevel"/>
    <w:tmpl w:val="ED66F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81D1862"/>
    <w:multiLevelType w:val="hybridMultilevel"/>
    <w:tmpl w:val="4844ACE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8BF6C61"/>
    <w:multiLevelType w:val="hybridMultilevel"/>
    <w:tmpl w:val="14C89B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EB0454"/>
    <w:multiLevelType w:val="multilevel"/>
    <w:tmpl w:val="9120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55308"/>
    <w:multiLevelType w:val="hybridMultilevel"/>
    <w:tmpl w:val="406023F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F935BEE"/>
    <w:multiLevelType w:val="hybridMultilevel"/>
    <w:tmpl w:val="9C166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E23B0"/>
    <w:multiLevelType w:val="multilevel"/>
    <w:tmpl w:val="8DC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F6AFD"/>
    <w:multiLevelType w:val="multilevel"/>
    <w:tmpl w:val="59C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C597E"/>
    <w:multiLevelType w:val="hybridMultilevel"/>
    <w:tmpl w:val="EC8A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E44EF"/>
    <w:multiLevelType w:val="multilevel"/>
    <w:tmpl w:val="A3A4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568F1"/>
    <w:multiLevelType w:val="hybridMultilevel"/>
    <w:tmpl w:val="7DAA4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61700"/>
    <w:multiLevelType w:val="hybridMultilevel"/>
    <w:tmpl w:val="361670C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5"/>
  </w:num>
  <w:num w:numId="2">
    <w:abstractNumId w:val="24"/>
  </w:num>
  <w:num w:numId="3">
    <w:abstractNumId w:val="23"/>
  </w:num>
  <w:num w:numId="4">
    <w:abstractNumId w:val="9"/>
  </w:num>
  <w:num w:numId="5">
    <w:abstractNumId w:val="18"/>
  </w:num>
  <w:num w:numId="6">
    <w:abstractNumId w:val="3"/>
  </w:num>
  <w:num w:numId="7">
    <w:abstractNumId w:val="14"/>
  </w:num>
  <w:num w:numId="8">
    <w:abstractNumId w:val="1"/>
  </w:num>
  <w:num w:numId="9">
    <w:abstractNumId w:val="17"/>
  </w:num>
  <w:num w:numId="10">
    <w:abstractNumId w:val="12"/>
  </w:num>
  <w:num w:numId="11">
    <w:abstractNumId w:val="10"/>
  </w:num>
  <w:num w:numId="12">
    <w:abstractNumId w:val="13"/>
  </w:num>
  <w:num w:numId="13">
    <w:abstractNumId w:val="6"/>
  </w:num>
  <w:num w:numId="14">
    <w:abstractNumId w:val="21"/>
  </w:num>
  <w:num w:numId="15">
    <w:abstractNumId w:val="0"/>
  </w:num>
  <w:num w:numId="16">
    <w:abstractNumId w:val="7"/>
  </w:num>
  <w:num w:numId="17">
    <w:abstractNumId w:val="15"/>
  </w:num>
  <w:num w:numId="18">
    <w:abstractNumId w:val="20"/>
  </w:num>
  <w:num w:numId="19">
    <w:abstractNumId w:val="22"/>
  </w:num>
  <w:num w:numId="20">
    <w:abstractNumId w:val="19"/>
  </w:num>
  <w:num w:numId="21">
    <w:abstractNumId w:val="11"/>
  </w:num>
  <w:num w:numId="22">
    <w:abstractNumId w:val="2"/>
  </w:num>
  <w:num w:numId="23">
    <w:abstractNumId w:val="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D9"/>
    <w:rsid w:val="0001423C"/>
    <w:rsid w:val="00014AE5"/>
    <w:rsid w:val="00014BB0"/>
    <w:rsid w:val="0001708F"/>
    <w:rsid w:val="000223C3"/>
    <w:rsid w:val="00024342"/>
    <w:rsid w:val="00024ACF"/>
    <w:rsid w:val="00027478"/>
    <w:rsid w:val="000300E3"/>
    <w:rsid w:val="00032DA3"/>
    <w:rsid w:val="00034D9A"/>
    <w:rsid w:val="00036249"/>
    <w:rsid w:val="00041FB0"/>
    <w:rsid w:val="00041FB6"/>
    <w:rsid w:val="00043416"/>
    <w:rsid w:val="00043834"/>
    <w:rsid w:val="00044ACD"/>
    <w:rsid w:val="000552E4"/>
    <w:rsid w:val="00057466"/>
    <w:rsid w:val="00060441"/>
    <w:rsid w:val="00074E0B"/>
    <w:rsid w:val="00077400"/>
    <w:rsid w:val="00082C65"/>
    <w:rsid w:val="000851BA"/>
    <w:rsid w:val="0008658D"/>
    <w:rsid w:val="00087CDD"/>
    <w:rsid w:val="000910FF"/>
    <w:rsid w:val="000921EF"/>
    <w:rsid w:val="00093A3B"/>
    <w:rsid w:val="00093F6B"/>
    <w:rsid w:val="000A1974"/>
    <w:rsid w:val="000A22C5"/>
    <w:rsid w:val="000A37BE"/>
    <w:rsid w:val="000A3ECA"/>
    <w:rsid w:val="000A7D1F"/>
    <w:rsid w:val="000B003D"/>
    <w:rsid w:val="000B2F5E"/>
    <w:rsid w:val="000B3A0F"/>
    <w:rsid w:val="000B4D31"/>
    <w:rsid w:val="000C1074"/>
    <w:rsid w:val="000C411D"/>
    <w:rsid w:val="000C7EC9"/>
    <w:rsid w:val="000D0319"/>
    <w:rsid w:val="000D1816"/>
    <w:rsid w:val="000D37C6"/>
    <w:rsid w:val="000D544C"/>
    <w:rsid w:val="000D66DC"/>
    <w:rsid w:val="000E3080"/>
    <w:rsid w:val="000E3689"/>
    <w:rsid w:val="000E3E85"/>
    <w:rsid w:val="000E5FBF"/>
    <w:rsid w:val="000E6ED5"/>
    <w:rsid w:val="000F26E4"/>
    <w:rsid w:val="000F273B"/>
    <w:rsid w:val="000F314A"/>
    <w:rsid w:val="000F4DEE"/>
    <w:rsid w:val="000F54C0"/>
    <w:rsid w:val="00101B35"/>
    <w:rsid w:val="001022E2"/>
    <w:rsid w:val="00104C76"/>
    <w:rsid w:val="00106ACD"/>
    <w:rsid w:val="0011116B"/>
    <w:rsid w:val="001123CF"/>
    <w:rsid w:val="00112B28"/>
    <w:rsid w:val="0011342C"/>
    <w:rsid w:val="001158B1"/>
    <w:rsid w:val="0011784E"/>
    <w:rsid w:val="00117F6F"/>
    <w:rsid w:val="001210F8"/>
    <w:rsid w:val="001218C3"/>
    <w:rsid w:val="00125B33"/>
    <w:rsid w:val="0012628B"/>
    <w:rsid w:val="0013045E"/>
    <w:rsid w:val="001304D2"/>
    <w:rsid w:val="00133B1B"/>
    <w:rsid w:val="00136344"/>
    <w:rsid w:val="00140C11"/>
    <w:rsid w:val="00140F85"/>
    <w:rsid w:val="001467B4"/>
    <w:rsid w:val="0015128C"/>
    <w:rsid w:val="001526D6"/>
    <w:rsid w:val="00154E42"/>
    <w:rsid w:val="001552C3"/>
    <w:rsid w:val="001611FF"/>
    <w:rsid w:val="00164DBD"/>
    <w:rsid w:val="00166619"/>
    <w:rsid w:val="00172499"/>
    <w:rsid w:val="00173546"/>
    <w:rsid w:val="001763F8"/>
    <w:rsid w:val="00184F62"/>
    <w:rsid w:val="00186A92"/>
    <w:rsid w:val="001922FF"/>
    <w:rsid w:val="00193BD9"/>
    <w:rsid w:val="00193BF6"/>
    <w:rsid w:val="001944D8"/>
    <w:rsid w:val="00194F76"/>
    <w:rsid w:val="00197485"/>
    <w:rsid w:val="001A078D"/>
    <w:rsid w:val="001A2E55"/>
    <w:rsid w:val="001A305B"/>
    <w:rsid w:val="001A61B4"/>
    <w:rsid w:val="001B275D"/>
    <w:rsid w:val="001B487C"/>
    <w:rsid w:val="001C1256"/>
    <w:rsid w:val="001C1903"/>
    <w:rsid w:val="001C2D0C"/>
    <w:rsid w:val="001C5E03"/>
    <w:rsid w:val="001C602F"/>
    <w:rsid w:val="001D07D6"/>
    <w:rsid w:val="001D1D34"/>
    <w:rsid w:val="001D43BB"/>
    <w:rsid w:val="001D51C9"/>
    <w:rsid w:val="001D56F9"/>
    <w:rsid w:val="001D76C6"/>
    <w:rsid w:val="001E1C6D"/>
    <w:rsid w:val="001E1C86"/>
    <w:rsid w:val="001E53F3"/>
    <w:rsid w:val="001E59CF"/>
    <w:rsid w:val="001E6B53"/>
    <w:rsid w:val="001E7361"/>
    <w:rsid w:val="001F417B"/>
    <w:rsid w:val="001F4876"/>
    <w:rsid w:val="001F5241"/>
    <w:rsid w:val="001F719C"/>
    <w:rsid w:val="00203F4C"/>
    <w:rsid w:val="00205404"/>
    <w:rsid w:val="002069AA"/>
    <w:rsid w:val="00212929"/>
    <w:rsid w:val="00214956"/>
    <w:rsid w:val="0022515C"/>
    <w:rsid w:val="002256A0"/>
    <w:rsid w:val="00226935"/>
    <w:rsid w:val="0023181A"/>
    <w:rsid w:val="00236B98"/>
    <w:rsid w:val="002400DE"/>
    <w:rsid w:val="002423A2"/>
    <w:rsid w:val="00255973"/>
    <w:rsid w:val="0026148D"/>
    <w:rsid w:val="002651C3"/>
    <w:rsid w:val="00265482"/>
    <w:rsid w:val="00267AF8"/>
    <w:rsid w:val="002717F4"/>
    <w:rsid w:val="00272143"/>
    <w:rsid w:val="002834F8"/>
    <w:rsid w:val="00283D7F"/>
    <w:rsid w:val="00283FC7"/>
    <w:rsid w:val="00293A21"/>
    <w:rsid w:val="00295575"/>
    <w:rsid w:val="002A402A"/>
    <w:rsid w:val="002A54E6"/>
    <w:rsid w:val="002B3721"/>
    <w:rsid w:val="002B3824"/>
    <w:rsid w:val="002B4C7C"/>
    <w:rsid w:val="002B5BA3"/>
    <w:rsid w:val="002B7D76"/>
    <w:rsid w:val="002C101A"/>
    <w:rsid w:val="002C4902"/>
    <w:rsid w:val="002C6F9F"/>
    <w:rsid w:val="002D0ECC"/>
    <w:rsid w:val="002D2741"/>
    <w:rsid w:val="002D2BB4"/>
    <w:rsid w:val="002D564D"/>
    <w:rsid w:val="002E3FFF"/>
    <w:rsid w:val="002E674F"/>
    <w:rsid w:val="002E6785"/>
    <w:rsid w:val="002F0545"/>
    <w:rsid w:val="002F0AA1"/>
    <w:rsid w:val="002F1D11"/>
    <w:rsid w:val="002F241A"/>
    <w:rsid w:val="002F3DD9"/>
    <w:rsid w:val="002F3F0D"/>
    <w:rsid w:val="002F67F9"/>
    <w:rsid w:val="002F771E"/>
    <w:rsid w:val="00300287"/>
    <w:rsid w:val="0030188A"/>
    <w:rsid w:val="00303B72"/>
    <w:rsid w:val="00305086"/>
    <w:rsid w:val="003076D5"/>
    <w:rsid w:val="0030785B"/>
    <w:rsid w:val="0031244F"/>
    <w:rsid w:val="0031569B"/>
    <w:rsid w:val="00317526"/>
    <w:rsid w:val="003216F9"/>
    <w:rsid w:val="003228F3"/>
    <w:rsid w:val="00322CC5"/>
    <w:rsid w:val="003261DE"/>
    <w:rsid w:val="00326C49"/>
    <w:rsid w:val="00336975"/>
    <w:rsid w:val="00340D2C"/>
    <w:rsid w:val="003415EC"/>
    <w:rsid w:val="00341DD6"/>
    <w:rsid w:val="0034775A"/>
    <w:rsid w:val="00352C7A"/>
    <w:rsid w:val="00362B58"/>
    <w:rsid w:val="003646AB"/>
    <w:rsid w:val="003652F4"/>
    <w:rsid w:val="00366926"/>
    <w:rsid w:val="00377632"/>
    <w:rsid w:val="00377FF3"/>
    <w:rsid w:val="00380355"/>
    <w:rsid w:val="00380BF6"/>
    <w:rsid w:val="003841D7"/>
    <w:rsid w:val="00384CC7"/>
    <w:rsid w:val="00386E34"/>
    <w:rsid w:val="00392367"/>
    <w:rsid w:val="00397CA2"/>
    <w:rsid w:val="003A04B5"/>
    <w:rsid w:val="003A061B"/>
    <w:rsid w:val="003A0775"/>
    <w:rsid w:val="003A0888"/>
    <w:rsid w:val="003A1B0F"/>
    <w:rsid w:val="003A2BF0"/>
    <w:rsid w:val="003A430C"/>
    <w:rsid w:val="003A440E"/>
    <w:rsid w:val="003A4A39"/>
    <w:rsid w:val="003A6AC9"/>
    <w:rsid w:val="003B49B0"/>
    <w:rsid w:val="003B49B5"/>
    <w:rsid w:val="003B53AE"/>
    <w:rsid w:val="003B6005"/>
    <w:rsid w:val="003C1A7F"/>
    <w:rsid w:val="003C3E09"/>
    <w:rsid w:val="003C48E3"/>
    <w:rsid w:val="003C6153"/>
    <w:rsid w:val="003D09BB"/>
    <w:rsid w:val="003D2E15"/>
    <w:rsid w:val="003D47BC"/>
    <w:rsid w:val="003D6344"/>
    <w:rsid w:val="003E0023"/>
    <w:rsid w:val="003E1280"/>
    <w:rsid w:val="003E2B22"/>
    <w:rsid w:val="003E2C59"/>
    <w:rsid w:val="003E3A5E"/>
    <w:rsid w:val="003E4733"/>
    <w:rsid w:val="003E5C9C"/>
    <w:rsid w:val="003E65AC"/>
    <w:rsid w:val="003E7853"/>
    <w:rsid w:val="003F1D43"/>
    <w:rsid w:val="003F41C1"/>
    <w:rsid w:val="003F5B6D"/>
    <w:rsid w:val="0040005D"/>
    <w:rsid w:val="0040150D"/>
    <w:rsid w:val="0040231D"/>
    <w:rsid w:val="004032D8"/>
    <w:rsid w:val="00404845"/>
    <w:rsid w:val="00405719"/>
    <w:rsid w:val="00405D53"/>
    <w:rsid w:val="00406DA5"/>
    <w:rsid w:val="00407C03"/>
    <w:rsid w:val="00421BA5"/>
    <w:rsid w:val="00422E70"/>
    <w:rsid w:val="00424234"/>
    <w:rsid w:val="00425223"/>
    <w:rsid w:val="00427544"/>
    <w:rsid w:val="00433831"/>
    <w:rsid w:val="004342EF"/>
    <w:rsid w:val="00435E4D"/>
    <w:rsid w:val="00440682"/>
    <w:rsid w:val="0044354B"/>
    <w:rsid w:val="004438AF"/>
    <w:rsid w:val="00446FCA"/>
    <w:rsid w:val="004504BD"/>
    <w:rsid w:val="004520FC"/>
    <w:rsid w:val="00452FF4"/>
    <w:rsid w:val="00461DE9"/>
    <w:rsid w:val="004634DC"/>
    <w:rsid w:val="00464607"/>
    <w:rsid w:val="004659DD"/>
    <w:rsid w:val="00465F29"/>
    <w:rsid w:val="004664F7"/>
    <w:rsid w:val="004723F9"/>
    <w:rsid w:val="0048026C"/>
    <w:rsid w:val="00480B59"/>
    <w:rsid w:val="00481B00"/>
    <w:rsid w:val="004904A9"/>
    <w:rsid w:val="0049269F"/>
    <w:rsid w:val="00492E88"/>
    <w:rsid w:val="0049463C"/>
    <w:rsid w:val="00494DA2"/>
    <w:rsid w:val="00496915"/>
    <w:rsid w:val="004A0201"/>
    <w:rsid w:val="004A2DAE"/>
    <w:rsid w:val="004A33C6"/>
    <w:rsid w:val="004A3595"/>
    <w:rsid w:val="004A5E29"/>
    <w:rsid w:val="004B20D2"/>
    <w:rsid w:val="004B4B4A"/>
    <w:rsid w:val="004B75A6"/>
    <w:rsid w:val="004C5DB4"/>
    <w:rsid w:val="004D06CB"/>
    <w:rsid w:val="004D09A7"/>
    <w:rsid w:val="004D146B"/>
    <w:rsid w:val="004D33D6"/>
    <w:rsid w:val="004D3A22"/>
    <w:rsid w:val="004D4406"/>
    <w:rsid w:val="004E03EC"/>
    <w:rsid w:val="004E565C"/>
    <w:rsid w:val="004F2008"/>
    <w:rsid w:val="004F28A8"/>
    <w:rsid w:val="004F495E"/>
    <w:rsid w:val="004F6A5F"/>
    <w:rsid w:val="004F6E17"/>
    <w:rsid w:val="004F7137"/>
    <w:rsid w:val="004F7F95"/>
    <w:rsid w:val="0050270D"/>
    <w:rsid w:val="00503982"/>
    <w:rsid w:val="005075B8"/>
    <w:rsid w:val="00513F17"/>
    <w:rsid w:val="005145E2"/>
    <w:rsid w:val="00516BDB"/>
    <w:rsid w:val="0052196D"/>
    <w:rsid w:val="00522611"/>
    <w:rsid w:val="00523660"/>
    <w:rsid w:val="005252C1"/>
    <w:rsid w:val="005346C0"/>
    <w:rsid w:val="00535B86"/>
    <w:rsid w:val="00535F09"/>
    <w:rsid w:val="005364D8"/>
    <w:rsid w:val="00540B9E"/>
    <w:rsid w:val="00541F79"/>
    <w:rsid w:val="00542FB9"/>
    <w:rsid w:val="00546958"/>
    <w:rsid w:val="00551088"/>
    <w:rsid w:val="00554CA6"/>
    <w:rsid w:val="005562C9"/>
    <w:rsid w:val="005601D0"/>
    <w:rsid w:val="00563A59"/>
    <w:rsid w:val="005658A5"/>
    <w:rsid w:val="00585156"/>
    <w:rsid w:val="00585692"/>
    <w:rsid w:val="00592755"/>
    <w:rsid w:val="00593D0C"/>
    <w:rsid w:val="00596CCA"/>
    <w:rsid w:val="005A27F0"/>
    <w:rsid w:val="005A2CFA"/>
    <w:rsid w:val="005A4D71"/>
    <w:rsid w:val="005B21B4"/>
    <w:rsid w:val="005B2204"/>
    <w:rsid w:val="005B3E29"/>
    <w:rsid w:val="005B56EB"/>
    <w:rsid w:val="005C52C3"/>
    <w:rsid w:val="005D3484"/>
    <w:rsid w:val="005D4E0E"/>
    <w:rsid w:val="005D6DC9"/>
    <w:rsid w:val="005E60FF"/>
    <w:rsid w:val="005E6DB0"/>
    <w:rsid w:val="005E6F74"/>
    <w:rsid w:val="0060070A"/>
    <w:rsid w:val="006025C1"/>
    <w:rsid w:val="00602B54"/>
    <w:rsid w:val="00605590"/>
    <w:rsid w:val="00606D5C"/>
    <w:rsid w:val="00610A02"/>
    <w:rsid w:val="00613DC8"/>
    <w:rsid w:val="00615981"/>
    <w:rsid w:val="00621159"/>
    <w:rsid w:val="00621680"/>
    <w:rsid w:val="00621D24"/>
    <w:rsid w:val="00624186"/>
    <w:rsid w:val="00626BDF"/>
    <w:rsid w:val="006312A5"/>
    <w:rsid w:val="00633884"/>
    <w:rsid w:val="00634DF0"/>
    <w:rsid w:val="006406B6"/>
    <w:rsid w:val="00646616"/>
    <w:rsid w:val="006471C6"/>
    <w:rsid w:val="0065135D"/>
    <w:rsid w:val="006517FF"/>
    <w:rsid w:val="00656303"/>
    <w:rsid w:val="00656E58"/>
    <w:rsid w:val="0067308A"/>
    <w:rsid w:val="00677169"/>
    <w:rsid w:val="00686FBF"/>
    <w:rsid w:val="006901BA"/>
    <w:rsid w:val="006920CA"/>
    <w:rsid w:val="00693A9C"/>
    <w:rsid w:val="00694522"/>
    <w:rsid w:val="006946D1"/>
    <w:rsid w:val="00695853"/>
    <w:rsid w:val="006A0F3F"/>
    <w:rsid w:val="006A1A35"/>
    <w:rsid w:val="006A2CB3"/>
    <w:rsid w:val="006A2F85"/>
    <w:rsid w:val="006A6A76"/>
    <w:rsid w:val="006B2AA1"/>
    <w:rsid w:val="006B307E"/>
    <w:rsid w:val="006B3E10"/>
    <w:rsid w:val="006B4B8D"/>
    <w:rsid w:val="006C0423"/>
    <w:rsid w:val="006C121A"/>
    <w:rsid w:val="006C52BA"/>
    <w:rsid w:val="006D134E"/>
    <w:rsid w:val="006D337C"/>
    <w:rsid w:val="006D5460"/>
    <w:rsid w:val="006D563C"/>
    <w:rsid w:val="006D67A8"/>
    <w:rsid w:val="006E31E8"/>
    <w:rsid w:val="006E4954"/>
    <w:rsid w:val="006E6AD8"/>
    <w:rsid w:val="006E750E"/>
    <w:rsid w:val="006E76BD"/>
    <w:rsid w:val="006E7BE2"/>
    <w:rsid w:val="006E7C31"/>
    <w:rsid w:val="006F7ED3"/>
    <w:rsid w:val="00702582"/>
    <w:rsid w:val="00712076"/>
    <w:rsid w:val="007156D8"/>
    <w:rsid w:val="00717FF9"/>
    <w:rsid w:val="00720A81"/>
    <w:rsid w:val="00733CF2"/>
    <w:rsid w:val="00737BB9"/>
    <w:rsid w:val="0074125F"/>
    <w:rsid w:val="007418F7"/>
    <w:rsid w:val="0074204A"/>
    <w:rsid w:val="00743EB5"/>
    <w:rsid w:val="00744F17"/>
    <w:rsid w:val="00745287"/>
    <w:rsid w:val="00747FD0"/>
    <w:rsid w:val="00750B06"/>
    <w:rsid w:val="00753AF2"/>
    <w:rsid w:val="007540C4"/>
    <w:rsid w:val="0075750E"/>
    <w:rsid w:val="00770D11"/>
    <w:rsid w:val="00771812"/>
    <w:rsid w:val="00772F48"/>
    <w:rsid w:val="007739CC"/>
    <w:rsid w:val="00777935"/>
    <w:rsid w:val="0078274D"/>
    <w:rsid w:val="0078726E"/>
    <w:rsid w:val="00793D89"/>
    <w:rsid w:val="007952F3"/>
    <w:rsid w:val="007A1DF5"/>
    <w:rsid w:val="007A1F50"/>
    <w:rsid w:val="007A364E"/>
    <w:rsid w:val="007A3EA9"/>
    <w:rsid w:val="007A4EB7"/>
    <w:rsid w:val="007B180E"/>
    <w:rsid w:val="007B1E46"/>
    <w:rsid w:val="007B4665"/>
    <w:rsid w:val="007B5684"/>
    <w:rsid w:val="007B6C67"/>
    <w:rsid w:val="007B6F06"/>
    <w:rsid w:val="007B7254"/>
    <w:rsid w:val="007B7D27"/>
    <w:rsid w:val="007C1CD7"/>
    <w:rsid w:val="007C2AD6"/>
    <w:rsid w:val="007C3A0B"/>
    <w:rsid w:val="007D07E0"/>
    <w:rsid w:val="007D5AF5"/>
    <w:rsid w:val="007E23A2"/>
    <w:rsid w:val="007E72E6"/>
    <w:rsid w:val="007E74D4"/>
    <w:rsid w:val="007F30AD"/>
    <w:rsid w:val="007F3223"/>
    <w:rsid w:val="007F3D97"/>
    <w:rsid w:val="007F5E91"/>
    <w:rsid w:val="007F7511"/>
    <w:rsid w:val="007F7B42"/>
    <w:rsid w:val="00800469"/>
    <w:rsid w:val="00800635"/>
    <w:rsid w:val="00800D08"/>
    <w:rsid w:val="00803A4E"/>
    <w:rsid w:val="0080609F"/>
    <w:rsid w:val="0081077D"/>
    <w:rsid w:val="008130AC"/>
    <w:rsid w:val="00813803"/>
    <w:rsid w:val="00824642"/>
    <w:rsid w:val="008253E1"/>
    <w:rsid w:val="0082635D"/>
    <w:rsid w:val="00826DA7"/>
    <w:rsid w:val="00827A71"/>
    <w:rsid w:val="008308DB"/>
    <w:rsid w:val="008318E9"/>
    <w:rsid w:val="00832FBF"/>
    <w:rsid w:val="008360B7"/>
    <w:rsid w:val="00843F3D"/>
    <w:rsid w:val="0084562A"/>
    <w:rsid w:val="00850300"/>
    <w:rsid w:val="00851585"/>
    <w:rsid w:val="00854E83"/>
    <w:rsid w:val="00855ADB"/>
    <w:rsid w:val="00857D4D"/>
    <w:rsid w:val="00861473"/>
    <w:rsid w:val="00862045"/>
    <w:rsid w:val="008630C8"/>
    <w:rsid w:val="00863A65"/>
    <w:rsid w:val="00867037"/>
    <w:rsid w:val="008670EE"/>
    <w:rsid w:val="00870D23"/>
    <w:rsid w:val="008712E8"/>
    <w:rsid w:val="008717BC"/>
    <w:rsid w:val="0087350F"/>
    <w:rsid w:val="00874713"/>
    <w:rsid w:val="008828F8"/>
    <w:rsid w:val="00883640"/>
    <w:rsid w:val="0088641C"/>
    <w:rsid w:val="00893C5F"/>
    <w:rsid w:val="00894C1E"/>
    <w:rsid w:val="008A3804"/>
    <w:rsid w:val="008A51C3"/>
    <w:rsid w:val="008B14D7"/>
    <w:rsid w:val="008B2E70"/>
    <w:rsid w:val="008B469B"/>
    <w:rsid w:val="008B7D65"/>
    <w:rsid w:val="008C0AED"/>
    <w:rsid w:val="008C1186"/>
    <w:rsid w:val="008C2123"/>
    <w:rsid w:val="008D007E"/>
    <w:rsid w:val="008D0421"/>
    <w:rsid w:val="008D08A3"/>
    <w:rsid w:val="008D2683"/>
    <w:rsid w:val="008D4F22"/>
    <w:rsid w:val="008E0ACE"/>
    <w:rsid w:val="008E1527"/>
    <w:rsid w:val="008E272A"/>
    <w:rsid w:val="008E3022"/>
    <w:rsid w:val="008E77B1"/>
    <w:rsid w:val="008F3D10"/>
    <w:rsid w:val="008F6A33"/>
    <w:rsid w:val="008F788F"/>
    <w:rsid w:val="009000FD"/>
    <w:rsid w:val="009030D3"/>
    <w:rsid w:val="00904C33"/>
    <w:rsid w:val="00911C7F"/>
    <w:rsid w:val="00911FF7"/>
    <w:rsid w:val="00914731"/>
    <w:rsid w:val="00917736"/>
    <w:rsid w:val="0092369F"/>
    <w:rsid w:val="0092790D"/>
    <w:rsid w:val="00931D5C"/>
    <w:rsid w:val="009325D8"/>
    <w:rsid w:val="00933013"/>
    <w:rsid w:val="00940C9C"/>
    <w:rsid w:val="009436C7"/>
    <w:rsid w:val="00953C55"/>
    <w:rsid w:val="00954087"/>
    <w:rsid w:val="00955845"/>
    <w:rsid w:val="00955CC7"/>
    <w:rsid w:val="009620F8"/>
    <w:rsid w:val="00967738"/>
    <w:rsid w:val="009753D2"/>
    <w:rsid w:val="0098473F"/>
    <w:rsid w:val="0098655C"/>
    <w:rsid w:val="00986C91"/>
    <w:rsid w:val="00993DE9"/>
    <w:rsid w:val="00994E59"/>
    <w:rsid w:val="009956D3"/>
    <w:rsid w:val="009A3A18"/>
    <w:rsid w:val="009A5E21"/>
    <w:rsid w:val="009A737E"/>
    <w:rsid w:val="009B2C24"/>
    <w:rsid w:val="009B489E"/>
    <w:rsid w:val="009B74CB"/>
    <w:rsid w:val="009C1960"/>
    <w:rsid w:val="009C3080"/>
    <w:rsid w:val="009C5D04"/>
    <w:rsid w:val="009D1D07"/>
    <w:rsid w:val="009D27E5"/>
    <w:rsid w:val="009D31A1"/>
    <w:rsid w:val="009D5AB9"/>
    <w:rsid w:val="009D7588"/>
    <w:rsid w:val="009E0EDD"/>
    <w:rsid w:val="009E483B"/>
    <w:rsid w:val="009E4C0E"/>
    <w:rsid w:val="009F11BA"/>
    <w:rsid w:val="009F12CF"/>
    <w:rsid w:val="009F513F"/>
    <w:rsid w:val="00A00F6A"/>
    <w:rsid w:val="00A02D3D"/>
    <w:rsid w:val="00A03926"/>
    <w:rsid w:val="00A04D8B"/>
    <w:rsid w:val="00A06C4D"/>
    <w:rsid w:val="00A204E9"/>
    <w:rsid w:val="00A2413E"/>
    <w:rsid w:val="00A24F41"/>
    <w:rsid w:val="00A25068"/>
    <w:rsid w:val="00A3377D"/>
    <w:rsid w:val="00A34036"/>
    <w:rsid w:val="00A34065"/>
    <w:rsid w:val="00A35BAD"/>
    <w:rsid w:val="00A3770C"/>
    <w:rsid w:val="00A41E88"/>
    <w:rsid w:val="00A42CF7"/>
    <w:rsid w:val="00A45430"/>
    <w:rsid w:val="00A46489"/>
    <w:rsid w:val="00A47E03"/>
    <w:rsid w:val="00A51D06"/>
    <w:rsid w:val="00A5248D"/>
    <w:rsid w:val="00A551C1"/>
    <w:rsid w:val="00A60A31"/>
    <w:rsid w:val="00A610B6"/>
    <w:rsid w:val="00A64E3C"/>
    <w:rsid w:val="00A73673"/>
    <w:rsid w:val="00A771D0"/>
    <w:rsid w:val="00A80A42"/>
    <w:rsid w:val="00A829CE"/>
    <w:rsid w:val="00A83344"/>
    <w:rsid w:val="00A838BD"/>
    <w:rsid w:val="00A86913"/>
    <w:rsid w:val="00A905E5"/>
    <w:rsid w:val="00A90A6A"/>
    <w:rsid w:val="00A90F15"/>
    <w:rsid w:val="00A93424"/>
    <w:rsid w:val="00A95EAC"/>
    <w:rsid w:val="00A96DA6"/>
    <w:rsid w:val="00AA04C3"/>
    <w:rsid w:val="00AA24D9"/>
    <w:rsid w:val="00AA3720"/>
    <w:rsid w:val="00AA5D5E"/>
    <w:rsid w:val="00AA69A3"/>
    <w:rsid w:val="00AA71CE"/>
    <w:rsid w:val="00AA7312"/>
    <w:rsid w:val="00AB1139"/>
    <w:rsid w:val="00AB2044"/>
    <w:rsid w:val="00AB3234"/>
    <w:rsid w:val="00AB458C"/>
    <w:rsid w:val="00AB55F0"/>
    <w:rsid w:val="00AB77D8"/>
    <w:rsid w:val="00AC06DE"/>
    <w:rsid w:val="00AC07FF"/>
    <w:rsid w:val="00AC4EFA"/>
    <w:rsid w:val="00AC511D"/>
    <w:rsid w:val="00AC57B6"/>
    <w:rsid w:val="00AD0BC5"/>
    <w:rsid w:val="00AD1AA4"/>
    <w:rsid w:val="00AD48C2"/>
    <w:rsid w:val="00AD581E"/>
    <w:rsid w:val="00AE054E"/>
    <w:rsid w:val="00AE0EFE"/>
    <w:rsid w:val="00AE267F"/>
    <w:rsid w:val="00AE3256"/>
    <w:rsid w:val="00AE6F9C"/>
    <w:rsid w:val="00AE7DC7"/>
    <w:rsid w:val="00AF1CB8"/>
    <w:rsid w:val="00AF1E2A"/>
    <w:rsid w:val="00AF39B3"/>
    <w:rsid w:val="00AF63DA"/>
    <w:rsid w:val="00B10ADE"/>
    <w:rsid w:val="00B1237A"/>
    <w:rsid w:val="00B162DF"/>
    <w:rsid w:val="00B208E7"/>
    <w:rsid w:val="00B234CD"/>
    <w:rsid w:val="00B239F1"/>
    <w:rsid w:val="00B24D5F"/>
    <w:rsid w:val="00B2541C"/>
    <w:rsid w:val="00B25F90"/>
    <w:rsid w:val="00B30A59"/>
    <w:rsid w:val="00B36319"/>
    <w:rsid w:val="00B366A8"/>
    <w:rsid w:val="00B3784A"/>
    <w:rsid w:val="00B40E29"/>
    <w:rsid w:val="00B425CB"/>
    <w:rsid w:val="00B44E67"/>
    <w:rsid w:val="00B45D29"/>
    <w:rsid w:val="00B5016D"/>
    <w:rsid w:val="00B51A58"/>
    <w:rsid w:val="00B5492E"/>
    <w:rsid w:val="00B54D6A"/>
    <w:rsid w:val="00B5723F"/>
    <w:rsid w:val="00B608D4"/>
    <w:rsid w:val="00B637A0"/>
    <w:rsid w:val="00B64219"/>
    <w:rsid w:val="00B6454A"/>
    <w:rsid w:val="00B67676"/>
    <w:rsid w:val="00B677E3"/>
    <w:rsid w:val="00B70C9A"/>
    <w:rsid w:val="00B73B20"/>
    <w:rsid w:val="00B73ED4"/>
    <w:rsid w:val="00B802BB"/>
    <w:rsid w:val="00B81709"/>
    <w:rsid w:val="00B82536"/>
    <w:rsid w:val="00B82C1F"/>
    <w:rsid w:val="00B831E5"/>
    <w:rsid w:val="00B83430"/>
    <w:rsid w:val="00B86863"/>
    <w:rsid w:val="00B95E38"/>
    <w:rsid w:val="00BA44BF"/>
    <w:rsid w:val="00BA6563"/>
    <w:rsid w:val="00BA6F80"/>
    <w:rsid w:val="00BA711C"/>
    <w:rsid w:val="00BB06C2"/>
    <w:rsid w:val="00BB24E9"/>
    <w:rsid w:val="00BB3F90"/>
    <w:rsid w:val="00BB497B"/>
    <w:rsid w:val="00BB5385"/>
    <w:rsid w:val="00BB65F6"/>
    <w:rsid w:val="00BC2DC1"/>
    <w:rsid w:val="00BC5576"/>
    <w:rsid w:val="00BC5FF4"/>
    <w:rsid w:val="00BD2990"/>
    <w:rsid w:val="00BD588E"/>
    <w:rsid w:val="00BE11AA"/>
    <w:rsid w:val="00BE266C"/>
    <w:rsid w:val="00BE3E49"/>
    <w:rsid w:val="00BE639A"/>
    <w:rsid w:val="00BE749B"/>
    <w:rsid w:val="00BE7874"/>
    <w:rsid w:val="00BF41ED"/>
    <w:rsid w:val="00BF508F"/>
    <w:rsid w:val="00BF7A4C"/>
    <w:rsid w:val="00C0205B"/>
    <w:rsid w:val="00C03544"/>
    <w:rsid w:val="00C07367"/>
    <w:rsid w:val="00C10423"/>
    <w:rsid w:val="00C11FAF"/>
    <w:rsid w:val="00C144B7"/>
    <w:rsid w:val="00C14B8C"/>
    <w:rsid w:val="00C177F0"/>
    <w:rsid w:val="00C22080"/>
    <w:rsid w:val="00C2331B"/>
    <w:rsid w:val="00C23A96"/>
    <w:rsid w:val="00C24A31"/>
    <w:rsid w:val="00C26BFA"/>
    <w:rsid w:val="00C26C55"/>
    <w:rsid w:val="00C26E91"/>
    <w:rsid w:val="00C32AD0"/>
    <w:rsid w:val="00C3350A"/>
    <w:rsid w:val="00C340B8"/>
    <w:rsid w:val="00C3424B"/>
    <w:rsid w:val="00C353D1"/>
    <w:rsid w:val="00C41DAE"/>
    <w:rsid w:val="00C45701"/>
    <w:rsid w:val="00C460A9"/>
    <w:rsid w:val="00C50F0B"/>
    <w:rsid w:val="00C519D4"/>
    <w:rsid w:val="00C51C51"/>
    <w:rsid w:val="00C528B0"/>
    <w:rsid w:val="00C61499"/>
    <w:rsid w:val="00C64F2E"/>
    <w:rsid w:val="00C745F5"/>
    <w:rsid w:val="00C75B47"/>
    <w:rsid w:val="00C814ED"/>
    <w:rsid w:val="00C8320E"/>
    <w:rsid w:val="00C9124E"/>
    <w:rsid w:val="00C965F1"/>
    <w:rsid w:val="00CA22DB"/>
    <w:rsid w:val="00CA2ED5"/>
    <w:rsid w:val="00CA47B8"/>
    <w:rsid w:val="00CA76F4"/>
    <w:rsid w:val="00CB03BA"/>
    <w:rsid w:val="00CB4851"/>
    <w:rsid w:val="00CC2621"/>
    <w:rsid w:val="00CC5087"/>
    <w:rsid w:val="00CD07D5"/>
    <w:rsid w:val="00CD07FE"/>
    <w:rsid w:val="00CD0E93"/>
    <w:rsid w:val="00CD331B"/>
    <w:rsid w:val="00CD4410"/>
    <w:rsid w:val="00CE0DF6"/>
    <w:rsid w:val="00CE1721"/>
    <w:rsid w:val="00CE2511"/>
    <w:rsid w:val="00CE2586"/>
    <w:rsid w:val="00CE5AE6"/>
    <w:rsid w:val="00CE65B2"/>
    <w:rsid w:val="00CF04B1"/>
    <w:rsid w:val="00CF38B6"/>
    <w:rsid w:val="00CF3DED"/>
    <w:rsid w:val="00CF44D5"/>
    <w:rsid w:val="00CF5031"/>
    <w:rsid w:val="00CF51F7"/>
    <w:rsid w:val="00CF5C0B"/>
    <w:rsid w:val="00CF6C55"/>
    <w:rsid w:val="00D00165"/>
    <w:rsid w:val="00D021CC"/>
    <w:rsid w:val="00D025BD"/>
    <w:rsid w:val="00D03F78"/>
    <w:rsid w:val="00D05622"/>
    <w:rsid w:val="00D05A8E"/>
    <w:rsid w:val="00D10CC3"/>
    <w:rsid w:val="00D12C52"/>
    <w:rsid w:val="00D1721C"/>
    <w:rsid w:val="00D20F79"/>
    <w:rsid w:val="00D246FB"/>
    <w:rsid w:val="00D24F13"/>
    <w:rsid w:val="00D312F6"/>
    <w:rsid w:val="00D31CB2"/>
    <w:rsid w:val="00D3292B"/>
    <w:rsid w:val="00D338F0"/>
    <w:rsid w:val="00D33CE6"/>
    <w:rsid w:val="00D34E03"/>
    <w:rsid w:val="00D351E9"/>
    <w:rsid w:val="00D36D0D"/>
    <w:rsid w:val="00D4574B"/>
    <w:rsid w:val="00D4576D"/>
    <w:rsid w:val="00D50E60"/>
    <w:rsid w:val="00D510DC"/>
    <w:rsid w:val="00D51202"/>
    <w:rsid w:val="00D51CE8"/>
    <w:rsid w:val="00D51EBE"/>
    <w:rsid w:val="00D600C9"/>
    <w:rsid w:val="00D62EA3"/>
    <w:rsid w:val="00D644DC"/>
    <w:rsid w:val="00D65C7F"/>
    <w:rsid w:val="00D70E53"/>
    <w:rsid w:val="00D73A74"/>
    <w:rsid w:val="00D926EF"/>
    <w:rsid w:val="00D942A6"/>
    <w:rsid w:val="00D97557"/>
    <w:rsid w:val="00D97EB0"/>
    <w:rsid w:val="00DA0B6F"/>
    <w:rsid w:val="00DA0EBC"/>
    <w:rsid w:val="00DA36AB"/>
    <w:rsid w:val="00DA6721"/>
    <w:rsid w:val="00DB0938"/>
    <w:rsid w:val="00DB0EC4"/>
    <w:rsid w:val="00DC1E83"/>
    <w:rsid w:val="00DC3790"/>
    <w:rsid w:val="00DC39A6"/>
    <w:rsid w:val="00DC496F"/>
    <w:rsid w:val="00DC4D6E"/>
    <w:rsid w:val="00DD09B6"/>
    <w:rsid w:val="00DD45FA"/>
    <w:rsid w:val="00DD4EF0"/>
    <w:rsid w:val="00DD5E08"/>
    <w:rsid w:val="00DD616C"/>
    <w:rsid w:val="00DD692C"/>
    <w:rsid w:val="00DD6F5D"/>
    <w:rsid w:val="00DD747D"/>
    <w:rsid w:val="00DE69E9"/>
    <w:rsid w:val="00DE72C0"/>
    <w:rsid w:val="00DF2015"/>
    <w:rsid w:val="00DF3A6A"/>
    <w:rsid w:val="00E02137"/>
    <w:rsid w:val="00E03ADE"/>
    <w:rsid w:val="00E105D6"/>
    <w:rsid w:val="00E157D0"/>
    <w:rsid w:val="00E160B4"/>
    <w:rsid w:val="00E24034"/>
    <w:rsid w:val="00E2528D"/>
    <w:rsid w:val="00E270B9"/>
    <w:rsid w:val="00E31A0E"/>
    <w:rsid w:val="00E3431C"/>
    <w:rsid w:val="00E41089"/>
    <w:rsid w:val="00E43CD6"/>
    <w:rsid w:val="00E45FAB"/>
    <w:rsid w:val="00E46BBD"/>
    <w:rsid w:val="00E534D3"/>
    <w:rsid w:val="00E549D2"/>
    <w:rsid w:val="00E55DD0"/>
    <w:rsid w:val="00E5730A"/>
    <w:rsid w:val="00E61B8F"/>
    <w:rsid w:val="00E64304"/>
    <w:rsid w:val="00E71135"/>
    <w:rsid w:val="00E74EFE"/>
    <w:rsid w:val="00E764B7"/>
    <w:rsid w:val="00E77C86"/>
    <w:rsid w:val="00E83B81"/>
    <w:rsid w:val="00E84829"/>
    <w:rsid w:val="00E84DC0"/>
    <w:rsid w:val="00E9176C"/>
    <w:rsid w:val="00E95714"/>
    <w:rsid w:val="00EA079C"/>
    <w:rsid w:val="00EA0981"/>
    <w:rsid w:val="00EA554F"/>
    <w:rsid w:val="00EA5614"/>
    <w:rsid w:val="00EA645D"/>
    <w:rsid w:val="00EA6F50"/>
    <w:rsid w:val="00EA6FE5"/>
    <w:rsid w:val="00EB3AF7"/>
    <w:rsid w:val="00EB5905"/>
    <w:rsid w:val="00EC0F74"/>
    <w:rsid w:val="00EC296C"/>
    <w:rsid w:val="00EC6005"/>
    <w:rsid w:val="00ED133B"/>
    <w:rsid w:val="00ED7307"/>
    <w:rsid w:val="00EE1851"/>
    <w:rsid w:val="00EE3B16"/>
    <w:rsid w:val="00EE4314"/>
    <w:rsid w:val="00EE5470"/>
    <w:rsid w:val="00EE566D"/>
    <w:rsid w:val="00EF0659"/>
    <w:rsid w:val="00EF1BFB"/>
    <w:rsid w:val="00EF3E38"/>
    <w:rsid w:val="00EF51B4"/>
    <w:rsid w:val="00EF6079"/>
    <w:rsid w:val="00EF7405"/>
    <w:rsid w:val="00F00BEF"/>
    <w:rsid w:val="00F01AAB"/>
    <w:rsid w:val="00F044F6"/>
    <w:rsid w:val="00F07599"/>
    <w:rsid w:val="00F1034C"/>
    <w:rsid w:val="00F13A7F"/>
    <w:rsid w:val="00F2498D"/>
    <w:rsid w:val="00F253BF"/>
    <w:rsid w:val="00F3014A"/>
    <w:rsid w:val="00F3019D"/>
    <w:rsid w:val="00F308EF"/>
    <w:rsid w:val="00F3096E"/>
    <w:rsid w:val="00F30AE6"/>
    <w:rsid w:val="00F34328"/>
    <w:rsid w:val="00F348B1"/>
    <w:rsid w:val="00F374BC"/>
    <w:rsid w:val="00F40B9E"/>
    <w:rsid w:val="00F42DB8"/>
    <w:rsid w:val="00F43ABF"/>
    <w:rsid w:val="00F44442"/>
    <w:rsid w:val="00F44D4E"/>
    <w:rsid w:val="00F474FF"/>
    <w:rsid w:val="00F47FAB"/>
    <w:rsid w:val="00F57DDF"/>
    <w:rsid w:val="00F60954"/>
    <w:rsid w:val="00F63B10"/>
    <w:rsid w:val="00F64DA2"/>
    <w:rsid w:val="00F656D2"/>
    <w:rsid w:val="00F66BF9"/>
    <w:rsid w:val="00F71F50"/>
    <w:rsid w:val="00F72244"/>
    <w:rsid w:val="00F81471"/>
    <w:rsid w:val="00F81DFF"/>
    <w:rsid w:val="00F83E6C"/>
    <w:rsid w:val="00F8412C"/>
    <w:rsid w:val="00F93313"/>
    <w:rsid w:val="00F9424E"/>
    <w:rsid w:val="00F95266"/>
    <w:rsid w:val="00F976CC"/>
    <w:rsid w:val="00F97D18"/>
    <w:rsid w:val="00F97ED3"/>
    <w:rsid w:val="00FA0406"/>
    <w:rsid w:val="00FA1283"/>
    <w:rsid w:val="00FA56D9"/>
    <w:rsid w:val="00FA6149"/>
    <w:rsid w:val="00FA6BF8"/>
    <w:rsid w:val="00FB0C90"/>
    <w:rsid w:val="00FB29A6"/>
    <w:rsid w:val="00FB3DE2"/>
    <w:rsid w:val="00FB44EA"/>
    <w:rsid w:val="00FB661A"/>
    <w:rsid w:val="00FC1FCA"/>
    <w:rsid w:val="00FC4807"/>
    <w:rsid w:val="00FC5911"/>
    <w:rsid w:val="00FC77BA"/>
    <w:rsid w:val="00FC77E2"/>
    <w:rsid w:val="00FD06BB"/>
    <w:rsid w:val="00FD0BC2"/>
    <w:rsid w:val="00FD234E"/>
    <w:rsid w:val="00FD37FB"/>
    <w:rsid w:val="00FD52A1"/>
    <w:rsid w:val="00FE0B92"/>
    <w:rsid w:val="00FE6B94"/>
    <w:rsid w:val="00FE6FEC"/>
    <w:rsid w:val="00FE7E0B"/>
    <w:rsid w:val="00FF04A9"/>
    <w:rsid w:val="00FF0AE1"/>
    <w:rsid w:val="00FF34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7035E"/>
  <w15:docId w15:val="{3D24D3BC-E2B0-4B02-924C-CA9744F0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283"/>
  </w:style>
  <w:style w:type="paragraph" w:styleId="Heading1">
    <w:name w:val="heading 1"/>
    <w:basedOn w:val="Normal"/>
    <w:next w:val="Normal"/>
    <w:link w:val="Heading1Char"/>
    <w:uiPriority w:val="9"/>
    <w:qFormat/>
    <w:rsid w:val="00FC5911"/>
    <w:pPr>
      <w:keepNext/>
      <w:keepLines/>
      <w:spacing w:before="480" w:after="0" w:line="240" w:lineRule="auto"/>
      <w:outlineLvl w:val="0"/>
    </w:pPr>
    <w:rPr>
      <w:rFonts w:ascii="Cambria" w:eastAsia="Times New Roman" w:hAnsi="Cambria" w:cs="Mangal"/>
      <w:b/>
      <w:bCs/>
      <w:color w:val="365F91"/>
      <w:sz w:val="28"/>
      <w:szCs w:val="25"/>
      <w:lang w:bidi="hi-IN"/>
    </w:rPr>
  </w:style>
  <w:style w:type="paragraph" w:styleId="Heading2">
    <w:name w:val="heading 2"/>
    <w:basedOn w:val="Normal"/>
    <w:next w:val="Normal"/>
    <w:link w:val="Heading2Char"/>
    <w:uiPriority w:val="9"/>
    <w:unhideWhenUsed/>
    <w:qFormat/>
    <w:rsid w:val="00FC5911"/>
    <w:pPr>
      <w:keepNext/>
      <w:spacing w:before="240" w:after="60" w:line="240" w:lineRule="auto"/>
      <w:outlineLvl w:val="1"/>
    </w:pPr>
    <w:rPr>
      <w:rFonts w:ascii="Cambria" w:eastAsia="Times New Roman" w:hAnsi="Cambria" w:cs="Mangal"/>
      <w:b/>
      <w:bCs/>
      <w:i/>
      <w:iCs/>
      <w:sz w:val="28"/>
      <w:szCs w:val="25"/>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70A"/>
    <w:pPr>
      <w:ind w:left="720"/>
      <w:contextualSpacing/>
    </w:pPr>
    <w:rPr>
      <w:rFonts w:ascii="Calibri" w:eastAsia="Calibri" w:hAnsi="Calibri" w:cs="Times New Roman"/>
    </w:rPr>
  </w:style>
  <w:style w:type="table" w:styleId="TableGrid">
    <w:name w:val="Table Grid"/>
    <w:basedOn w:val="TableNormal"/>
    <w:uiPriority w:val="59"/>
    <w:rsid w:val="00D0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E5"/>
  </w:style>
  <w:style w:type="paragraph" w:styleId="Footer">
    <w:name w:val="footer"/>
    <w:basedOn w:val="Normal"/>
    <w:link w:val="FooterChar"/>
    <w:uiPriority w:val="99"/>
    <w:unhideWhenUsed/>
    <w:rsid w:val="00A9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E5"/>
  </w:style>
  <w:style w:type="paragraph" w:styleId="BalloonText">
    <w:name w:val="Balloon Text"/>
    <w:basedOn w:val="Normal"/>
    <w:link w:val="BalloonTextChar"/>
    <w:uiPriority w:val="99"/>
    <w:semiHidden/>
    <w:unhideWhenUsed/>
    <w:rsid w:val="00F44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42"/>
    <w:rPr>
      <w:rFonts w:ascii="Tahoma" w:hAnsi="Tahoma" w:cs="Tahoma"/>
      <w:sz w:val="16"/>
      <w:szCs w:val="16"/>
    </w:rPr>
  </w:style>
  <w:style w:type="character" w:styleId="Hyperlink">
    <w:name w:val="Hyperlink"/>
    <w:basedOn w:val="DefaultParagraphFont"/>
    <w:uiPriority w:val="99"/>
    <w:unhideWhenUsed/>
    <w:rsid w:val="007F30AD"/>
    <w:rPr>
      <w:color w:val="0000FF" w:themeColor="hyperlink"/>
      <w:u w:val="single"/>
    </w:rPr>
  </w:style>
  <w:style w:type="table" w:customStyle="1" w:styleId="TableGrid1">
    <w:name w:val="Table Grid1"/>
    <w:basedOn w:val="TableNormal"/>
    <w:next w:val="TableGrid"/>
    <w:uiPriority w:val="59"/>
    <w:rsid w:val="001552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1244F"/>
    <w:rPr>
      <w:sz w:val="16"/>
      <w:szCs w:val="16"/>
    </w:rPr>
  </w:style>
  <w:style w:type="paragraph" w:styleId="CommentText">
    <w:name w:val="annotation text"/>
    <w:basedOn w:val="Normal"/>
    <w:link w:val="CommentTextChar"/>
    <w:uiPriority w:val="99"/>
    <w:semiHidden/>
    <w:unhideWhenUsed/>
    <w:rsid w:val="0031244F"/>
    <w:pPr>
      <w:spacing w:line="240" w:lineRule="auto"/>
    </w:pPr>
    <w:rPr>
      <w:sz w:val="20"/>
      <w:szCs w:val="20"/>
    </w:rPr>
  </w:style>
  <w:style w:type="character" w:customStyle="1" w:styleId="CommentTextChar">
    <w:name w:val="Comment Text Char"/>
    <w:basedOn w:val="DefaultParagraphFont"/>
    <w:link w:val="CommentText"/>
    <w:uiPriority w:val="99"/>
    <w:semiHidden/>
    <w:rsid w:val="0031244F"/>
    <w:rPr>
      <w:sz w:val="20"/>
      <w:szCs w:val="20"/>
    </w:rPr>
  </w:style>
  <w:style w:type="paragraph" w:styleId="CommentSubject">
    <w:name w:val="annotation subject"/>
    <w:basedOn w:val="CommentText"/>
    <w:next w:val="CommentText"/>
    <w:link w:val="CommentSubjectChar"/>
    <w:uiPriority w:val="99"/>
    <w:semiHidden/>
    <w:unhideWhenUsed/>
    <w:rsid w:val="0031244F"/>
    <w:rPr>
      <w:b/>
      <w:bCs/>
    </w:rPr>
  </w:style>
  <w:style w:type="character" w:customStyle="1" w:styleId="CommentSubjectChar">
    <w:name w:val="Comment Subject Char"/>
    <w:basedOn w:val="CommentTextChar"/>
    <w:link w:val="CommentSubject"/>
    <w:uiPriority w:val="99"/>
    <w:semiHidden/>
    <w:rsid w:val="0031244F"/>
    <w:rPr>
      <w:b/>
      <w:bCs/>
      <w:sz w:val="20"/>
      <w:szCs w:val="20"/>
    </w:rPr>
  </w:style>
  <w:style w:type="character" w:customStyle="1" w:styleId="font01">
    <w:name w:val="font01"/>
    <w:basedOn w:val="DefaultParagraphFont"/>
    <w:rsid w:val="001022E2"/>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31">
    <w:name w:val="font31"/>
    <w:basedOn w:val="DefaultParagraphFont"/>
    <w:rsid w:val="001022E2"/>
    <w:rPr>
      <w:rFonts w:ascii="Times New Roman" w:hAnsi="Times New Roman" w:cs="Times New Roman" w:hint="default"/>
      <w:b w:val="0"/>
      <w:bCs w:val="0"/>
      <w:i w:val="0"/>
      <w:iCs w:val="0"/>
      <w:strike w:val="0"/>
      <w:dstrike w:val="0"/>
      <w:color w:val="000000"/>
      <w:sz w:val="22"/>
      <w:szCs w:val="22"/>
      <w:u w:val="none"/>
      <w:effect w:val="none"/>
      <w:vertAlign w:val="superscript"/>
    </w:rPr>
  </w:style>
  <w:style w:type="character" w:styleId="LineNumber">
    <w:name w:val="line number"/>
    <w:basedOn w:val="DefaultParagraphFont"/>
    <w:uiPriority w:val="99"/>
    <w:semiHidden/>
    <w:unhideWhenUsed/>
    <w:rsid w:val="00FC5911"/>
  </w:style>
  <w:style w:type="character" w:customStyle="1" w:styleId="Heading1Char">
    <w:name w:val="Heading 1 Char"/>
    <w:basedOn w:val="DefaultParagraphFont"/>
    <w:link w:val="Heading1"/>
    <w:uiPriority w:val="9"/>
    <w:rsid w:val="00FC5911"/>
    <w:rPr>
      <w:rFonts w:ascii="Cambria" w:eastAsia="Times New Roman" w:hAnsi="Cambria" w:cs="Mangal"/>
      <w:b/>
      <w:bCs/>
      <w:color w:val="365F91"/>
      <w:sz w:val="28"/>
      <w:szCs w:val="25"/>
      <w:lang w:bidi="hi-IN"/>
    </w:rPr>
  </w:style>
  <w:style w:type="character" w:customStyle="1" w:styleId="Heading2Char">
    <w:name w:val="Heading 2 Char"/>
    <w:basedOn w:val="DefaultParagraphFont"/>
    <w:link w:val="Heading2"/>
    <w:uiPriority w:val="9"/>
    <w:rsid w:val="00FC5911"/>
    <w:rPr>
      <w:rFonts w:ascii="Cambria" w:eastAsia="Times New Roman" w:hAnsi="Cambria" w:cs="Mangal"/>
      <w:b/>
      <w:bCs/>
      <w:i/>
      <w:iCs/>
      <w:sz w:val="28"/>
      <w:szCs w:val="25"/>
      <w:lang w:bidi="hi-IN"/>
    </w:rPr>
  </w:style>
  <w:style w:type="paragraph" w:styleId="BodyText">
    <w:name w:val="Body Text"/>
    <w:basedOn w:val="Normal"/>
    <w:link w:val="BodyTextChar"/>
    <w:uiPriority w:val="99"/>
    <w:semiHidden/>
    <w:unhideWhenUsed/>
    <w:rsid w:val="00FC5911"/>
    <w:pPr>
      <w:spacing w:after="120" w:line="240" w:lineRule="auto"/>
    </w:pPr>
    <w:rPr>
      <w:rFonts w:ascii="Times New Roman" w:eastAsia="Times New Roman" w:hAnsi="Times New Roman" w:cs="Mangal"/>
      <w:sz w:val="24"/>
      <w:szCs w:val="20"/>
      <w:lang w:bidi="hi-IN"/>
    </w:rPr>
  </w:style>
  <w:style w:type="character" w:customStyle="1" w:styleId="BodyTextChar">
    <w:name w:val="Body Text Char"/>
    <w:basedOn w:val="DefaultParagraphFont"/>
    <w:link w:val="BodyText"/>
    <w:uiPriority w:val="99"/>
    <w:semiHidden/>
    <w:rsid w:val="00FC5911"/>
    <w:rPr>
      <w:rFonts w:ascii="Times New Roman" w:eastAsia="Times New Roman" w:hAnsi="Times New Roman" w:cs="Mangal"/>
      <w:sz w:val="24"/>
      <w:szCs w:val="20"/>
      <w:lang w:bidi="hi-IN"/>
    </w:rPr>
  </w:style>
  <w:style w:type="paragraph" w:styleId="NoSpacing">
    <w:name w:val="No Spacing"/>
    <w:uiPriority w:val="1"/>
    <w:qFormat/>
    <w:rsid w:val="00FC5911"/>
    <w:pPr>
      <w:spacing w:after="0" w:line="240" w:lineRule="auto"/>
    </w:pPr>
    <w:rPr>
      <w:rFonts w:ascii="Times New Roman" w:eastAsia="Times New Roman" w:hAnsi="Times New Roman" w:cs="Mangal"/>
      <w:sz w:val="24"/>
      <w:szCs w:val="20"/>
      <w:lang w:bidi="hi-IN"/>
    </w:rPr>
  </w:style>
  <w:style w:type="paragraph" w:styleId="BodyText2">
    <w:name w:val="Body Text 2"/>
    <w:basedOn w:val="Normal"/>
    <w:link w:val="BodyText2Char"/>
    <w:uiPriority w:val="99"/>
    <w:semiHidden/>
    <w:unhideWhenUsed/>
    <w:rsid w:val="00FC5911"/>
    <w:pPr>
      <w:spacing w:after="120" w:line="480" w:lineRule="auto"/>
    </w:pPr>
    <w:rPr>
      <w:rFonts w:ascii="Times New Roman" w:eastAsia="Times New Roman" w:hAnsi="Times New Roman" w:cs="Mangal"/>
      <w:sz w:val="24"/>
      <w:szCs w:val="20"/>
      <w:lang w:bidi="hi-IN"/>
    </w:rPr>
  </w:style>
  <w:style w:type="character" w:customStyle="1" w:styleId="BodyText2Char">
    <w:name w:val="Body Text 2 Char"/>
    <w:basedOn w:val="DefaultParagraphFont"/>
    <w:link w:val="BodyText2"/>
    <w:uiPriority w:val="99"/>
    <w:semiHidden/>
    <w:rsid w:val="00FC5911"/>
    <w:rPr>
      <w:rFonts w:ascii="Times New Roman" w:eastAsia="Times New Roman" w:hAnsi="Times New Roman" w:cs="Mangal"/>
      <w:sz w:val="24"/>
      <w:szCs w:val="20"/>
      <w:lang w:bidi="hi-IN"/>
    </w:rPr>
  </w:style>
  <w:style w:type="paragraph" w:styleId="NormalWeb">
    <w:name w:val="Normal (Web)"/>
    <w:basedOn w:val="Normal"/>
    <w:uiPriority w:val="99"/>
    <w:semiHidden/>
    <w:unhideWhenUsed/>
    <w:rsid w:val="00FC591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bibrecord-highlight-user">
    <w:name w:val="bibrecord-highlight-user"/>
    <w:basedOn w:val="DefaultParagraphFont"/>
    <w:rsid w:val="00FC5911"/>
  </w:style>
  <w:style w:type="character" w:customStyle="1" w:styleId="titles-title">
    <w:name w:val="titles-title"/>
    <w:basedOn w:val="DefaultParagraphFont"/>
    <w:rsid w:val="00FC5911"/>
  </w:style>
  <w:style w:type="character" w:customStyle="1" w:styleId="apple-converted-space">
    <w:name w:val="apple-converted-space"/>
    <w:basedOn w:val="DefaultParagraphFont"/>
    <w:rsid w:val="00FC5911"/>
  </w:style>
  <w:style w:type="character" w:customStyle="1" w:styleId="titles-source">
    <w:name w:val="titles-source"/>
    <w:basedOn w:val="DefaultParagraphFont"/>
    <w:rsid w:val="00FC5911"/>
  </w:style>
  <w:style w:type="character" w:customStyle="1" w:styleId="bibrecord-highlight-related">
    <w:name w:val="bibrecord-highlight-related"/>
    <w:basedOn w:val="DefaultParagraphFont"/>
    <w:rsid w:val="00FC5911"/>
  </w:style>
  <w:style w:type="character" w:customStyle="1" w:styleId="a">
    <w:name w:val="_"/>
    <w:basedOn w:val="DefaultParagraphFont"/>
    <w:rsid w:val="00FC5911"/>
  </w:style>
  <w:style w:type="character" w:customStyle="1" w:styleId="ff3">
    <w:name w:val="ff3"/>
    <w:basedOn w:val="DefaultParagraphFont"/>
    <w:rsid w:val="00FC5911"/>
  </w:style>
  <w:style w:type="paragraph" w:styleId="BodyTextIndent">
    <w:name w:val="Body Text Indent"/>
    <w:basedOn w:val="Normal"/>
    <w:link w:val="BodyTextIndentChar"/>
    <w:uiPriority w:val="99"/>
    <w:unhideWhenUsed/>
    <w:rsid w:val="00FC5911"/>
    <w:pPr>
      <w:spacing w:after="120" w:line="240" w:lineRule="auto"/>
      <w:ind w:left="283"/>
    </w:pPr>
    <w:rPr>
      <w:rFonts w:ascii="Times New Roman" w:eastAsia="Times New Roman" w:hAnsi="Times New Roman" w:cs="Mangal"/>
      <w:sz w:val="24"/>
      <w:szCs w:val="20"/>
      <w:lang w:bidi="hi-IN"/>
    </w:rPr>
  </w:style>
  <w:style w:type="character" w:customStyle="1" w:styleId="BodyTextIndentChar">
    <w:name w:val="Body Text Indent Char"/>
    <w:basedOn w:val="DefaultParagraphFont"/>
    <w:link w:val="BodyTextIndent"/>
    <w:uiPriority w:val="99"/>
    <w:rsid w:val="00FC5911"/>
    <w:rPr>
      <w:rFonts w:ascii="Times New Roman" w:eastAsia="Times New Roman" w:hAnsi="Times New Roman" w:cs="Mangal"/>
      <w:sz w:val="24"/>
      <w:szCs w:val="20"/>
      <w:lang w:bidi="hi-IN"/>
    </w:rPr>
  </w:style>
  <w:style w:type="character" w:customStyle="1" w:styleId="googlescholar-container">
    <w:name w:val="googlescholar-container"/>
    <w:basedOn w:val="DefaultParagraphFont"/>
    <w:rsid w:val="00FC5911"/>
  </w:style>
  <w:style w:type="paragraph" w:styleId="BlockText">
    <w:name w:val="Block Text"/>
    <w:basedOn w:val="Normal"/>
    <w:semiHidden/>
    <w:rsid w:val="00FC5911"/>
    <w:pPr>
      <w:spacing w:after="0" w:line="240" w:lineRule="auto"/>
      <w:ind w:left="450" w:right="-288"/>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FC5911"/>
    <w:rPr>
      <w:i/>
      <w:iCs/>
    </w:rPr>
  </w:style>
  <w:style w:type="character" w:customStyle="1" w:styleId="title-text">
    <w:name w:val="title-text"/>
    <w:basedOn w:val="DefaultParagraphFont"/>
    <w:rsid w:val="00FC5911"/>
  </w:style>
  <w:style w:type="paragraph" w:customStyle="1" w:styleId="Default">
    <w:name w:val="Default"/>
    <w:rsid w:val="00FC5911"/>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hi-IN"/>
    </w:rPr>
  </w:style>
  <w:style w:type="paragraph" w:customStyle="1" w:styleId="Els-footnote">
    <w:name w:val="Els-footnote"/>
    <w:rsid w:val="00FC5911"/>
    <w:pPr>
      <w:keepLines/>
      <w:widowControl w:val="0"/>
      <w:spacing w:after="0" w:line="200" w:lineRule="exact"/>
      <w:ind w:firstLine="240"/>
      <w:jc w:val="both"/>
    </w:pPr>
    <w:rPr>
      <w:rFonts w:ascii="Times New Roman" w:eastAsia="SimSun" w:hAnsi="Times New Roman" w:cs="Times New Roman"/>
      <w:sz w:val="16"/>
      <w:szCs w:val="20"/>
    </w:rPr>
  </w:style>
  <w:style w:type="paragraph" w:styleId="HTMLPreformatted">
    <w:name w:val="HTML Preformatted"/>
    <w:basedOn w:val="Normal"/>
    <w:link w:val="HTMLPreformattedChar"/>
    <w:uiPriority w:val="99"/>
    <w:semiHidden/>
    <w:unhideWhenUsed/>
    <w:rsid w:val="00FC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FC5911"/>
    <w:rPr>
      <w:rFonts w:ascii="Courier New" w:eastAsia="Times New Roman" w:hAnsi="Courier New" w:cs="Courier New"/>
      <w:sz w:val="20"/>
      <w:szCs w:val="20"/>
      <w:lang w:bidi="hi-IN"/>
    </w:rPr>
  </w:style>
  <w:style w:type="character" w:customStyle="1" w:styleId="y2iqfc">
    <w:name w:val="y2iqfc"/>
    <w:basedOn w:val="DefaultParagraphFont"/>
    <w:rsid w:val="00FC5911"/>
  </w:style>
  <w:style w:type="paragraph" w:customStyle="1" w:styleId="nova-legacy-e-listitem">
    <w:name w:val="nova-legacy-e-list__item"/>
    <w:basedOn w:val="Normal"/>
    <w:rsid w:val="00FC5911"/>
    <w:pPr>
      <w:spacing w:before="100" w:beforeAutospacing="1" w:after="100" w:afterAutospacing="1" w:line="240" w:lineRule="auto"/>
    </w:pPr>
    <w:rPr>
      <w:rFonts w:ascii="Times New Roman" w:eastAsia="Times New Roman" w:hAnsi="Times New Roman" w:cs="Times New Roman"/>
      <w:sz w:val="24"/>
      <w:szCs w:val="24"/>
      <w:lang w:bidi="hi-IN"/>
    </w:rPr>
  </w:style>
  <w:style w:type="table" w:styleId="LightGrid-Accent1">
    <w:name w:val="Light Grid Accent 1"/>
    <w:basedOn w:val="TableNormal"/>
    <w:uiPriority w:val="62"/>
    <w:rsid w:val="00B51A58"/>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B51A58"/>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UnresolvedMention">
    <w:name w:val="Unresolved Mention"/>
    <w:basedOn w:val="DefaultParagraphFont"/>
    <w:uiPriority w:val="99"/>
    <w:semiHidden/>
    <w:unhideWhenUsed/>
    <w:rsid w:val="008B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3612">
      <w:bodyDiv w:val="1"/>
      <w:marLeft w:val="0"/>
      <w:marRight w:val="0"/>
      <w:marTop w:val="0"/>
      <w:marBottom w:val="0"/>
      <w:divBdr>
        <w:top w:val="none" w:sz="0" w:space="0" w:color="auto"/>
        <w:left w:val="none" w:sz="0" w:space="0" w:color="auto"/>
        <w:bottom w:val="none" w:sz="0" w:space="0" w:color="auto"/>
        <w:right w:val="none" w:sz="0" w:space="0" w:color="auto"/>
      </w:divBdr>
    </w:div>
    <w:div w:id="199392282">
      <w:bodyDiv w:val="1"/>
      <w:marLeft w:val="0"/>
      <w:marRight w:val="0"/>
      <w:marTop w:val="0"/>
      <w:marBottom w:val="0"/>
      <w:divBdr>
        <w:top w:val="none" w:sz="0" w:space="0" w:color="auto"/>
        <w:left w:val="none" w:sz="0" w:space="0" w:color="auto"/>
        <w:bottom w:val="none" w:sz="0" w:space="0" w:color="auto"/>
        <w:right w:val="none" w:sz="0" w:space="0" w:color="auto"/>
      </w:divBdr>
    </w:div>
    <w:div w:id="290478041">
      <w:bodyDiv w:val="1"/>
      <w:marLeft w:val="0"/>
      <w:marRight w:val="0"/>
      <w:marTop w:val="0"/>
      <w:marBottom w:val="0"/>
      <w:divBdr>
        <w:top w:val="none" w:sz="0" w:space="0" w:color="auto"/>
        <w:left w:val="none" w:sz="0" w:space="0" w:color="auto"/>
        <w:bottom w:val="none" w:sz="0" w:space="0" w:color="auto"/>
        <w:right w:val="none" w:sz="0" w:space="0" w:color="auto"/>
      </w:divBdr>
    </w:div>
    <w:div w:id="341519458">
      <w:bodyDiv w:val="1"/>
      <w:marLeft w:val="0"/>
      <w:marRight w:val="0"/>
      <w:marTop w:val="0"/>
      <w:marBottom w:val="0"/>
      <w:divBdr>
        <w:top w:val="none" w:sz="0" w:space="0" w:color="auto"/>
        <w:left w:val="none" w:sz="0" w:space="0" w:color="auto"/>
        <w:bottom w:val="none" w:sz="0" w:space="0" w:color="auto"/>
        <w:right w:val="none" w:sz="0" w:space="0" w:color="auto"/>
      </w:divBdr>
    </w:div>
    <w:div w:id="371540325">
      <w:bodyDiv w:val="1"/>
      <w:marLeft w:val="0"/>
      <w:marRight w:val="0"/>
      <w:marTop w:val="0"/>
      <w:marBottom w:val="0"/>
      <w:divBdr>
        <w:top w:val="none" w:sz="0" w:space="0" w:color="auto"/>
        <w:left w:val="none" w:sz="0" w:space="0" w:color="auto"/>
        <w:bottom w:val="none" w:sz="0" w:space="0" w:color="auto"/>
        <w:right w:val="none" w:sz="0" w:space="0" w:color="auto"/>
      </w:divBdr>
    </w:div>
    <w:div w:id="392894772">
      <w:bodyDiv w:val="1"/>
      <w:marLeft w:val="0"/>
      <w:marRight w:val="0"/>
      <w:marTop w:val="0"/>
      <w:marBottom w:val="0"/>
      <w:divBdr>
        <w:top w:val="none" w:sz="0" w:space="0" w:color="auto"/>
        <w:left w:val="none" w:sz="0" w:space="0" w:color="auto"/>
        <w:bottom w:val="none" w:sz="0" w:space="0" w:color="auto"/>
        <w:right w:val="none" w:sz="0" w:space="0" w:color="auto"/>
      </w:divBdr>
    </w:div>
    <w:div w:id="396585990">
      <w:bodyDiv w:val="1"/>
      <w:marLeft w:val="0"/>
      <w:marRight w:val="0"/>
      <w:marTop w:val="0"/>
      <w:marBottom w:val="0"/>
      <w:divBdr>
        <w:top w:val="none" w:sz="0" w:space="0" w:color="auto"/>
        <w:left w:val="none" w:sz="0" w:space="0" w:color="auto"/>
        <w:bottom w:val="none" w:sz="0" w:space="0" w:color="auto"/>
        <w:right w:val="none" w:sz="0" w:space="0" w:color="auto"/>
      </w:divBdr>
    </w:div>
    <w:div w:id="797652366">
      <w:bodyDiv w:val="1"/>
      <w:marLeft w:val="0"/>
      <w:marRight w:val="0"/>
      <w:marTop w:val="0"/>
      <w:marBottom w:val="0"/>
      <w:divBdr>
        <w:top w:val="none" w:sz="0" w:space="0" w:color="auto"/>
        <w:left w:val="none" w:sz="0" w:space="0" w:color="auto"/>
        <w:bottom w:val="none" w:sz="0" w:space="0" w:color="auto"/>
        <w:right w:val="none" w:sz="0" w:space="0" w:color="auto"/>
      </w:divBdr>
    </w:div>
    <w:div w:id="943616702">
      <w:bodyDiv w:val="1"/>
      <w:marLeft w:val="0"/>
      <w:marRight w:val="0"/>
      <w:marTop w:val="0"/>
      <w:marBottom w:val="0"/>
      <w:divBdr>
        <w:top w:val="none" w:sz="0" w:space="0" w:color="auto"/>
        <w:left w:val="none" w:sz="0" w:space="0" w:color="auto"/>
        <w:bottom w:val="none" w:sz="0" w:space="0" w:color="auto"/>
        <w:right w:val="none" w:sz="0" w:space="0" w:color="auto"/>
      </w:divBdr>
    </w:div>
    <w:div w:id="956371975">
      <w:bodyDiv w:val="1"/>
      <w:marLeft w:val="0"/>
      <w:marRight w:val="0"/>
      <w:marTop w:val="0"/>
      <w:marBottom w:val="0"/>
      <w:divBdr>
        <w:top w:val="none" w:sz="0" w:space="0" w:color="auto"/>
        <w:left w:val="none" w:sz="0" w:space="0" w:color="auto"/>
        <w:bottom w:val="none" w:sz="0" w:space="0" w:color="auto"/>
        <w:right w:val="none" w:sz="0" w:space="0" w:color="auto"/>
      </w:divBdr>
    </w:div>
    <w:div w:id="962931083">
      <w:bodyDiv w:val="1"/>
      <w:marLeft w:val="0"/>
      <w:marRight w:val="0"/>
      <w:marTop w:val="0"/>
      <w:marBottom w:val="0"/>
      <w:divBdr>
        <w:top w:val="none" w:sz="0" w:space="0" w:color="auto"/>
        <w:left w:val="none" w:sz="0" w:space="0" w:color="auto"/>
        <w:bottom w:val="none" w:sz="0" w:space="0" w:color="auto"/>
        <w:right w:val="none" w:sz="0" w:space="0" w:color="auto"/>
      </w:divBdr>
    </w:div>
    <w:div w:id="999697450">
      <w:bodyDiv w:val="1"/>
      <w:marLeft w:val="0"/>
      <w:marRight w:val="0"/>
      <w:marTop w:val="0"/>
      <w:marBottom w:val="0"/>
      <w:divBdr>
        <w:top w:val="none" w:sz="0" w:space="0" w:color="auto"/>
        <w:left w:val="none" w:sz="0" w:space="0" w:color="auto"/>
        <w:bottom w:val="none" w:sz="0" w:space="0" w:color="auto"/>
        <w:right w:val="none" w:sz="0" w:space="0" w:color="auto"/>
      </w:divBdr>
    </w:div>
    <w:div w:id="1049648022">
      <w:bodyDiv w:val="1"/>
      <w:marLeft w:val="0"/>
      <w:marRight w:val="0"/>
      <w:marTop w:val="0"/>
      <w:marBottom w:val="0"/>
      <w:divBdr>
        <w:top w:val="none" w:sz="0" w:space="0" w:color="auto"/>
        <w:left w:val="none" w:sz="0" w:space="0" w:color="auto"/>
        <w:bottom w:val="none" w:sz="0" w:space="0" w:color="auto"/>
        <w:right w:val="none" w:sz="0" w:space="0" w:color="auto"/>
      </w:divBdr>
    </w:div>
    <w:div w:id="1051997958">
      <w:bodyDiv w:val="1"/>
      <w:marLeft w:val="0"/>
      <w:marRight w:val="0"/>
      <w:marTop w:val="0"/>
      <w:marBottom w:val="0"/>
      <w:divBdr>
        <w:top w:val="none" w:sz="0" w:space="0" w:color="auto"/>
        <w:left w:val="none" w:sz="0" w:space="0" w:color="auto"/>
        <w:bottom w:val="none" w:sz="0" w:space="0" w:color="auto"/>
        <w:right w:val="none" w:sz="0" w:space="0" w:color="auto"/>
      </w:divBdr>
    </w:div>
    <w:div w:id="1157107282">
      <w:bodyDiv w:val="1"/>
      <w:marLeft w:val="0"/>
      <w:marRight w:val="0"/>
      <w:marTop w:val="0"/>
      <w:marBottom w:val="0"/>
      <w:divBdr>
        <w:top w:val="none" w:sz="0" w:space="0" w:color="auto"/>
        <w:left w:val="none" w:sz="0" w:space="0" w:color="auto"/>
        <w:bottom w:val="none" w:sz="0" w:space="0" w:color="auto"/>
        <w:right w:val="none" w:sz="0" w:space="0" w:color="auto"/>
      </w:divBdr>
    </w:div>
    <w:div w:id="1180582186">
      <w:bodyDiv w:val="1"/>
      <w:marLeft w:val="0"/>
      <w:marRight w:val="0"/>
      <w:marTop w:val="0"/>
      <w:marBottom w:val="0"/>
      <w:divBdr>
        <w:top w:val="none" w:sz="0" w:space="0" w:color="auto"/>
        <w:left w:val="none" w:sz="0" w:space="0" w:color="auto"/>
        <w:bottom w:val="none" w:sz="0" w:space="0" w:color="auto"/>
        <w:right w:val="none" w:sz="0" w:space="0" w:color="auto"/>
      </w:divBdr>
    </w:div>
    <w:div w:id="1195773980">
      <w:bodyDiv w:val="1"/>
      <w:marLeft w:val="0"/>
      <w:marRight w:val="0"/>
      <w:marTop w:val="0"/>
      <w:marBottom w:val="0"/>
      <w:divBdr>
        <w:top w:val="none" w:sz="0" w:space="0" w:color="auto"/>
        <w:left w:val="none" w:sz="0" w:space="0" w:color="auto"/>
        <w:bottom w:val="none" w:sz="0" w:space="0" w:color="auto"/>
        <w:right w:val="none" w:sz="0" w:space="0" w:color="auto"/>
      </w:divBdr>
    </w:div>
    <w:div w:id="1195852532">
      <w:bodyDiv w:val="1"/>
      <w:marLeft w:val="0"/>
      <w:marRight w:val="0"/>
      <w:marTop w:val="0"/>
      <w:marBottom w:val="0"/>
      <w:divBdr>
        <w:top w:val="none" w:sz="0" w:space="0" w:color="auto"/>
        <w:left w:val="none" w:sz="0" w:space="0" w:color="auto"/>
        <w:bottom w:val="none" w:sz="0" w:space="0" w:color="auto"/>
        <w:right w:val="none" w:sz="0" w:space="0" w:color="auto"/>
      </w:divBdr>
    </w:div>
    <w:div w:id="1258757916">
      <w:bodyDiv w:val="1"/>
      <w:marLeft w:val="0"/>
      <w:marRight w:val="0"/>
      <w:marTop w:val="0"/>
      <w:marBottom w:val="0"/>
      <w:divBdr>
        <w:top w:val="none" w:sz="0" w:space="0" w:color="auto"/>
        <w:left w:val="none" w:sz="0" w:space="0" w:color="auto"/>
        <w:bottom w:val="none" w:sz="0" w:space="0" w:color="auto"/>
        <w:right w:val="none" w:sz="0" w:space="0" w:color="auto"/>
      </w:divBdr>
    </w:div>
    <w:div w:id="1273319114">
      <w:bodyDiv w:val="1"/>
      <w:marLeft w:val="0"/>
      <w:marRight w:val="0"/>
      <w:marTop w:val="0"/>
      <w:marBottom w:val="0"/>
      <w:divBdr>
        <w:top w:val="none" w:sz="0" w:space="0" w:color="auto"/>
        <w:left w:val="none" w:sz="0" w:space="0" w:color="auto"/>
        <w:bottom w:val="none" w:sz="0" w:space="0" w:color="auto"/>
        <w:right w:val="none" w:sz="0" w:space="0" w:color="auto"/>
      </w:divBdr>
    </w:div>
    <w:div w:id="1322612157">
      <w:bodyDiv w:val="1"/>
      <w:marLeft w:val="0"/>
      <w:marRight w:val="0"/>
      <w:marTop w:val="0"/>
      <w:marBottom w:val="0"/>
      <w:divBdr>
        <w:top w:val="none" w:sz="0" w:space="0" w:color="auto"/>
        <w:left w:val="none" w:sz="0" w:space="0" w:color="auto"/>
        <w:bottom w:val="none" w:sz="0" w:space="0" w:color="auto"/>
        <w:right w:val="none" w:sz="0" w:space="0" w:color="auto"/>
      </w:divBdr>
    </w:div>
    <w:div w:id="1386753588">
      <w:bodyDiv w:val="1"/>
      <w:marLeft w:val="0"/>
      <w:marRight w:val="0"/>
      <w:marTop w:val="0"/>
      <w:marBottom w:val="0"/>
      <w:divBdr>
        <w:top w:val="none" w:sz="0" w:space="0" w:color="auto"/>
        <w:left w:val="none" w:sz="0" w:space="0" w:color="auto"/>
        <w:bottom w:val="none" w:sz="0" w:space="0" w:color="auto"/>
        <w:right w:val="none" w:sz="0" w:space="0" w:color="auto"/>
      </w:divBdr>
    </w:div>
    <w:div w:id="1398165174">
      <w:bodyDiv w:val="1"/>
      <w:marLeft w:val="0"/>
      <w:marRight w:val="0"/>
      <w:marTop w:val="0"/>
      <w:marBottom w:val="0"/>
      <w:divBdr>
        <w:top w:val="none" w:sz="0" w:space="0" w:color="auto"/>
        <w:left w:val="none" w:sz="0" w:space="0" w:color="auto"/>
        <w:bottom w:val="none" w:sz="0" w:space="0" w:color="auto"/>
        <w:right w:val="none" w:sz="0" w:space="0" w:color="auto"/>
      </w:divBdr>
    </w:div>
    <w:div w:id="1472477236">
      <w:bodyDiv w:val="1"/>
      <w:marLeft w:val="0"/>
      <w:marRight w:val="0"/>
      <w:marTop w:val="0"/>
      <w:marBottom w:val="0"/>
      <w:divBdr>
        <w:top w:val="none" w:sz="0" w:space="0" w:color="auto"/>
        <w:left w:val="none" w:sz="0" w:space="0" w:color="auto"/>
        <w:bottom w:val="none" w:sz="0" w:space="0" w:color="auto"/>
        <w:right w:val="none" w:sz="0" w:space="0" w:color="auto"/>
      </w:divBdr>
    </w:div>
    <w:div w:id="1474248589">
      <w:bodyDiv w:val="1"/>
      <w:marLeft w:val="0"/>
      <w:marRight w:val="0"/>
      <w:marTop w:val="0"/>
      <w:marBottom w:val="0"/>
      <w:divBdr>
        <w:top w:val="none" w:sz="0" w:space="0" w:color="auto"/>
        <w:left w:val="none" w:sz="0" w:space="0" w:color="auto"/>
        <w:bottom w:val="none" w:sz="0" w:space="0" w:color="auto"/>
        <w:right w:val="none" w:sz="0" w:space="0" w:color="auto"/>
      </w:divBdr>
    </w:div>
    <w:div w:id="1521434657">
      <w:bodyDiv w:val="1"/>
      <w:marLeft w:val="0"/>
      <w:marRight w:val="0"/>
      <w:marTop w:val="0"/>
      <w:marBottom w:val="0"/>
      <w:divBdr>
        <w:top w:val="none" w:sz="0" w:space="0" w:color="auto"/>
        <w:left w:val="none" w:sz="0" w:space="0" w:color="auto"/>
        <w:bottom w:val="none" w:sz="0" w:space="0" w:color="auto"/>
        <w:right w:val="none" w:sz="0" w:space="0" w:color="auto"/>
      </w:divBdr>
    </w:div>
    <w:div w:id="1541045592">
      <w:bodyDiv w:val="1"/>
      <w:marLeft w:val="0"/>
      <w:marRight w:val="0"/>
      <w:marTop w:val="0"/>
      <w:marBottom w:val="0"/>
      <w:divBdr>
        <w:top w:val="none" w:sz="0" w:space="0" w:color="auto"/>
        <w:left w:val="none" w:sz="0" w:space="0" w:color="auto"/>
        <w:bottom w:val="none" w:sz="0" w:space="0" w:color="auto"/>
        <w:right w:val="none" w:sz="0" w:space="0" w:color="auto"/>
      </w:divBdr>
    </w:div>
    <w:div w:id="1559053764">
      <w:bodyDiv w:val="1"/>
      <w:marLeft w:val="0"/>
      <w:marRight w:val="0"/>
      <w:marTop w:val="0"/>
      <w:marBottom w:val="0"/>
      <w:divBdr>
        <w:top w:val="none" w:sz="0" w:space="0" w:color="auto"/>
        <w:left w:val="none" w:sz="0" w:space="0" w:color="auto"/>
        <w:bottom w:val="none" w:sz="0" w:space="0" w:color="auto"/>
        <w:right w:val="none" w:sz="0" w:space="0" w:color="auto"/>
      </w:divBdr>
    </w:div>
    <w:div w:id="1571040282">
      <w:bodyDiv w:val="1"/>
      <w:marLeft w:val="0"/>
      <w:marRight w:val="0"/>
      <w:marTop w:val="0"/>
      <w:marBottom w:val="0"/>
      <w:divBdr>
        <w:top w:val="none" w:sz="0" w:space="0" w:color="auto"/>
        <w:left w:val="none" w:sz="0" w:space="0" w:color="auto"/>
        <w:bottom w:val="none" w:sz="0" w:space="0" w:color="auto"/>
        <w:right w:val="none" w:sz="0" w:space="0" w:color="auto"/>
      </w:divBdr>
    </w:div>
    <w:div w:id="1616015160">
      <w:bodyDiv w:val="1"/>
      <w:marLeft w:val="0"/>
      <w:marRight w:val="0"/>
      <w:marTop w:val="0"/>
      <w:marBottom w:val="0"/>
      <w:divBdr>
        <w:top w:val="none" w:sz="0" w:space="0" w:color="auto"/>
        <w:left w:val="none" w:sz="0" w:space="0" w:color="auto"/>
        <w:bottom w:val="none" w:sz="0" w:space="0" w:color="auto"/>
        <w:right w:val="none" w:sz="0" w:space="0" w:color="auto"/>
      </w:divBdr>
    </w:div>
    <w:div w:id="1636794058">
      <w:bodyDiv w:val="1"/>
      <w:marLeft w:val="0"/>
      <w:marRight w:val="0"/>
      <w:marTop w:val="0"/>
      <w:marBottom w:val="0"/>
      <w:divBdr>
        <w:top w:val="none" w:sz="0" w:space="0" w:color="auto"/>
        <w:left w:val="none" w:sz="0" w:space="0" w:color="auto"/>
        <w:bottom w:val="none" w:sz="0" w:space="0" w:color="auto"/>
        <w:right w:val="none" w:sz="0" w:space="0" w:color="auto"/>
      </w:divBdr>
    </w:div>
    <w:div w:id="1752122299">
      <w:bodyDiv w:val="1"/>
      <w:marLeft w:val="0"/>
      <w:marRight w:val="0"/>
      <w:marTop w:val="0"/>
      <w:marBottom w:val="0"/>
      <w:divBdr>
        <w:top w:val="none" w:sz="0" w:space="0" w:color="auto"/>
        <w:left w:val="none" w:sz="0" w:space="0" w:color="auto"/>
        <w:bottom w:val="none" w:sz="0" w:space="0" w:color="auto"/>
        <w:right w:val="none" w:sz="0" w:space="0" w:color="auto"/>
      </w:divBdr>
    </w:div>
    <w:div w:id="1753119397">
      <w:bodyDiv w:val="1"/>
      <w:marLeft w:val="0"/>
      <w:marRight w:val="0"/>
      <w:marTop w:val="0"/>
      <w:marBottom w:val="0"/>
      <w:divBdr>
        <w:top w:val="none" w:sz="0" w:space="0" w:color="auto"/>
        <w:left w:val="none" w:sz="0" w:space="0" w:color="auto"/>
        <w:bottom w:val="none" w:sz="0" w:space="0" w:color="auto"/>
        <w:right w:val="none" w:sz="0" w:space="0" w:color="auto"/>
      </w:divBdr>
    </w:div>
    <w:div w:id="1837378205">
      <w:bodyDiv w:val="1"/>
      <w:marLeft w:val="0"/>
      <w:marRight w:val="0"/>
      <w:marTop w:val="0"/>
      <w:marBottom w:val="0"/>
      <w:divBdr>
        <w:top w:val="none" w:sz="0" w:space="0" w:color="auto"/>
        <w:left w:val="none" w:sz="0" w:space="0" w:color="auto"/>
        <w:bottom w:val="none" w:sz="0" w:space="0" w:color="auto"/>
        <w:right w:val="none" w:sz="0" w:space="0" w:color="auto"/>
      </w:divBdr>
    </w:div>
    <w:div w:id="2020113283">
      <w:bodyDiv w:val="1"/>
      <w:marLeft w:val="0"/>
      <w:marRight w:val="0"/>
      <w:marTop w:val="0"/>
      <w:marBottom w:val="0"/>
      <w:divBdr>
        <w:top w:val="none" w:sz="0" w:space="0" w:color="auto"/>
        <w:left w:val="none" w:sz="0" w:space="0" w:color="auto"/>
        <w:bottom w:val="none" w:sz="0" w:space="0" w:color="auto"/>
        <w:right w:val="none" w:sz="0" w:space="0" w:color="auto"/>
      </w:divBdr>
    </w:div>
    <w:div w:id="2051371530">
      <w:bodyDiv w:val="1"/>
      <w:marLeft w:val="0"/>
      <w:marRight w:val="0"/>
      <w:marTop w:val="0"/>
      <w:marBottom w:val="0"/>
      <w:divBdr>
        <w:top w:val="none" w:sz="0" w:space="0" w:color="auto"/>
        <w:left w:val="none" w:sz="0" w:space="0" w:color="auto"/>
        <w:bottom w:val="none" w:sz="0" w:space="0" w:color="auto"/>
        <w:right w:val="none" w:sz="0" w:space="0" w:color="auto"/>
      </w:divBdr>
    </w:div>
    <w:div w:id="2060587706">
      <w:bodyDiv w:val="1"/>
      <w:marLeft w:val="0"/>
      <w:marRight w:val="0"/>
      <w:marTop w:val="0"/>
      <w:marBottom w:val="0"/>
      <w:divBdr>
        <w:top w:val="none" w:sz="0" w:space="0" w:color="auto"/>
        <w:left w:val="none" w:sz="0" w:space="0" w:color="auto"/>
        <w:bottom w:val="none" w:sz="0" w:space="0" w:color="auto"/>
        <w:right w:val="none" w:sz="0" w:space="0" w:color="auto"/>
      </w:divBdr>
    </w:div>
    <w:div w:id="2108501583">
      <w:bodyDiv w:val="1"/>
      <w:marLeft w:val="0"/>
      <w:marRight w:val="0"/>
      <w:marTop w:val="0"/>
      <w:marBottom w:val="0"/>
      <w:divBdr>
        <w:top w:val="none" w:sz="0" w:space="0" w:color="auto"/>
        <w:left w:val="none" w:sz="0" w:space="0" w:color="auto"/>
        <w:bottom w:val="none" w:sz="0" w:space="0" w:color="auto"/>
        <w:right w:val="none" w:sz="0" w:space="0" w:color="auto"/>
      </w:divBdr>
    </w:div>
    <w:div w:id="2118717726">
      <w:bodyDiv w:val="1"/>
      <w:marLeft w:val="0"/>
      <w:marRight w:val="0"/>
      <w:marTop w:val="0"/>
      <w:marBottom w:val="0"/>
      <w:divBdr>
        <w:top w:val="none" w:sz="0" w:space="0" w:color="auto"/>
        <w:left w:val="none" w:sz="0" w:space="0" w:color="auto"/>
        <w:bottom w:val="none" w:sz="0" w:space="0" w:color="auto"/>
        <w:right w:val="none" w:sz="0" w:space="0" w:color="auto"/>
      </w:divBdr>
    </w:div>
    <w:div w:id="21219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39310-C417-4CDF-B007-7EF7D532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67</cp:revision>
  <cp:lastPrinted>2024-04-08T06:17:00Z</cp:lastPrinted>
  <dcterms:created xsi:type="dcterms:W3CDTF">2024-04-18T06:54:00Z</dcterms:created>
  <dcterms:modified xsi:type="dcterms:W3CDTF">2025-03-20T08:23:00Z</dcterms:modified>
</cp:coreProperties>
</file>