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7626" w14:textId="77777777" w:rsidR="00EC505A" w:rsidRDefault="00EC505A" w:rsidP="00DC358D">
      <w:pPr>
        <w:rPr>
          <w:rFonts w:ascii="Times New Roman" w:hAnsi="Times New Roman" w:cs="Times New Roman"/>
          <w:b/>
          <w:sz w:val="24"/>
          <w:szCs w:val="24"/>
        </w:rPr>
      </w:pPr>
      <w:bookmarkStart w:id="0" w:name="_Hlk141210533"/>
      <w:r w:rsidRPr="00EC505A">
        <w:rPr>
          <w:rFonts w:ascii="Times New Roman" w:hAnsi="Times New Roman" w:cs="Times New Roman"/>
          <w:b/>
          <w:sz w:val="24"/>
          <w:szCs w:val="24"/>
        </w:rPr>
        <w:t xml:space="preserve">Original Research Article </w:t>
      </w:r>
    </w:p>
    <w:p w14:paraId="652C1D79" w14:textId="77777777" w:rsidR="00EC505A" w:rsidRDefault="00EC505A" w:rsidP="00DC358D">
      <w:pPr>
        <w:rPr>
          <w:rFonts w:ascii="Times New Roman" w:hAnsi="Times New Roman" w:cs="Times New Roman"/>
          <w:b/>
          <w:sz w:val="24"/>
          <w:szCs w:val="24"/>
        </w:rPr>
      </w:pPr>
    </w:p>
    <w:p w14:paraId="230BB0B1" w14:textId="06A07350" w:rsidR="00E749DD" w:rsidRPr="007E1B4C" w:rsidRDefault="007E1B4C" w:rsidP="00DC358D">
      <w:pPr>
        <w:rPr>
          <w:rFonts w:ascii="Times New Roman" w:hAnsi="Times New Roman" w:cs="Times New Roman"/>
          <w:b/>
          <w:sz w:val="24"/>
          <w:szCs w:val="24"/>
        </w:rPr>
      </w:pPr>
      <w:r w:rsidRPr="007E1B4C">
        <w:rPr>
          <w:rFonts w:ascii="Times New Roman" w:hAnsi="Times New Roman" w:cs="Times New Roman"/>
          <w:b/>
          <w:sz w:val="24"/>
          <w:szCs w:val="24"/>
        </w:rPr>
        <w:t>Prevalence and Determinants of Arterial Hypertension Among Employees of the Headquarters of Architectural &amp; Engineering Services Limited (AESL), Accra, Ghana: A Cross-Sectional Study</w:t>
      </w:r>
      <w:bookmarkStart w:id="1" w:name="_Hlk168738670"/>
    </w:p>
    <w:p w14:paraId="276B786B" w14:textId="77777777" w:rsidR="002115D1" w:rsidRPr="007E1B4C" w:rsidRDefault="002115D1" w:rsidP="00DC358D">
      <w:pPr>
        <w:rPr>
          <w:rFonts w:ascii="Times New Roman" w:hAnsi="Times New Roman" w:cs="Times New Roman"/>
          <w:b/>
          <w:sz w:val="24"/>
          <w:szCs w:val="24"/>
        </w:rPr>
      </w:pPr>
    </w:p>
    <w:bookmarkEnd w:id="0"/>
    <w:bookmarkEnd w:id="1"/>
    <w:p w14:paraId="48FC4A53" w14:textId="450C30CB" w:rsidR="00956204" w:rsidRPr="004004D5" w:rsidRDefault="004E4E66" w:rsidP="00956204">
      <w:pPr>
        <w:rPr>
          <w:rFonts w:ascii="Times New Roman" w:hAnsi="Times New Roman" w:cs="Times New Roman"/>
          <w:b/>
          <w:sz w:val="28"/>
          <w:szCs w:val="28"/>
          <w:lang w:val="en-US"/>
        </w:rPr>
      </w:pPr>
      <w:r w:rsidRPr="00DC358D">
        <w:rPr>
          <w:rFonts w:ascii="Times New Roman" w:hAnsi="Times New Roman" w:cs="Times New Roman"/>
          <w:b/>
          <w:sz w:val="28"/>
          <w:szCs w:val="28"/>
          <w:lang w:val="en-US"/>
        </w:rPr>
        <w:t>Abstract</w:t>
      </w:r>
    </w:p>
    <w:p w14:paraId="6C1F62A6" w14:textId="3873AADF" w:rsidR="00AE4AC2" w:rsidRPr="002045F2" w:rsidRDefault="002045F2" w:rsidP="00351653">
      <w:pPr>
        <w:jc w:val="both"/>
        <w:rPr>
          <w:rFonts w:ascii="Times New Roman" w:hAnsi="Times New Roman" w:cs="Times New Roman"/>
          <w:sz w:val="24"/>
          <w:szCs w:val="24"/>
        </w:rPr>
      </w:pPr>
      <w:r w:rsidRPr="00E749DD">
        <w:rPr>
          <w:rFonts w:ascii="Times New Roman" w:hAnsi="Times New Roman" w:cs="Times New Roman"/>
          <w:b/>
          <w:bCs/>
          <w:sz w:val="24"/>
          <w:szCs w:val="24"/>
        </w:rPr>
        <w:t>Introduction:</w:t>
      </w:r>
      <w:r w:rsidRPr="00E749DD">
        <w:rPr>
          <w:rFonts w:ascii="Times New Roman" w:hAnsi="Times New Roman" w:cs="Times New Roman"/>
          <w:sz w:val="24"/>
          <w:szCs w:val="24"/>
        </w:rPr>
        <w:t xml:space="preserve"> Hypertension (HTN)</w:t>
      </w:r>
      <w:r w:rsidR="00351653" w:rsidRPr="00E749DD">
        <w:rPr>
          <w:rFonts w:ascii="Times New Roman" w:hAnsi="Times New Roman" w:cs="Times New Roman"/>
          <w:sz w:val="24"/>
          <w:szCs w:val="24"/>
        </w:rPr>
        <w:t xml:space="preserve"> </w:t>
      </w:r>
      <w:r w:rsidR="00491F67">
        <w:rPr>
          <w:rFonts w:ascii="Times New Roman" w:hAnsi="Times New Roman" w:cs="Times New Roman"/>
          <w:sz w:val="24"/>
          <w:szCs w:val="24"/>
        </w:rPr>
        <w:t>has remained a severe disease with increasing worldwide prevalence, leading to life-threatening complications for decades</w:t>
      </w:r>
      <w:r w:rsidR="00E749DD" w:rsidRPr="00E749DD">
        <w:rPr>
          <w:rFonts w:ascii="Times New Roman" w:hAnsi="Times New Roman" w:cs="Times New Roman"/>
          <w:sz w:val="24"/>
          <w:szCs w:val="24"/>
        </w:rPr>
        <w:t>.</w:t>
      </w:r>
      <w:r w:rsidR="00E749DD">
        <w:rPr>
          <w:rFonts w:ascii="Times New Roman" w:hAnsi="Times New Roman" w:cs="Times New Roman"/>
          <w:sz w:val="24"/>
          <w:szCs w:val="24"/>
        </w:rPr>
        <w:t xml:space="preserve"> </w:t>
      </w:r>
      <w:r w:rsidR="00351653">
        <w:rPr>
          <w:rFonts w:ascii="Times New Roman" w:hAnsi="Times New Roman" w:cs="Times New Roman"/>
          <w:sz w:val="24"/>
          <w:szCs w:val="24"/>
          <w:lang w:val="en-US"/>
        </w:rPr>
        <w:t>Previous studies</w:t>
      </w:r>
      <w:r w:rsidRPr="00572C49">
        <w:rPr>
          <w:rFonts w:ascii="Times New Roman" w:hAnsi="Times New Roman" w:cs="Times New Roman"/>
          <w:sz w:val="24"/>
          <w:szCs w:val="24"/>
          <w:lang w:val="en-US"/>
        </w:rPr>
        <w:t xml:space="preserve"> </w:t>
      </w:r>
      <w:r>
        <w:rPr>
          <w:rFonts w:ascii="Times New Roman" w:hAnsi="Times New Roman" w:cs="Times New Roman"/>
          <w:sz w:val="24"/>
          <w:szCs w:val="24"/>
          <w:lang w:val="en-US"/>
        </w:rPr>
        <w:t>conducted in Ghana</w:t>
      </w:r>
      <w:r w:rsidRPr="00572C49">
        <w:rPr>
          <w:rFonts w:ascii="Times New Roman" w:hAnsi="Times New Roman" w:cs="Times New Roman"/>
          <w:sz w:val="24"/>
          <w:szCs w:val="24"/>
          <w:lang w:val="en-US"/>
        </w:rPr>
        <w:t xml:space="preserve"> indicate</w:t>
      </w:r>
      <w:r w:rsidR="00351653">
        <w:rPr>
          <w:rFonts w:ascii="Times New Roman" w:hAnsi="Times New Roman" w:cs="Times New Roman"/>
          <w:sz w:val="24"/>
          <w:szCs w:val="24"/>
          <w:lang w:val="en-US"/>
        </w:rPr>
        <w:t>d</w:t>
      </w:r>
      <w:r w:rsidRPr="00572C49">
        <w:rPr>
          <w:rFonts w:ascii="Times New Roman" w:hAnsi="Times New Roman" w:cs="Times New Roman"/>
          <w:sz w:val="24"/>
          <w:szCs w:val="24"/>
          <w:lang w:val="en-US"/>
        </w:rPr>
        <w:t xml:space="preserve"> that </w:t>
      </w:r>
      <w:r>
        <w:rPr>
          <w:rFonts w:ascii="Times New Roman" w:hAnsi="Times New Roman" w:cs="Times New Roman"/>
          <w:sz w:val="24"/>
          <w:szCs w:val="24"/>
          <w:lang w:val="en-US"/>
        </w:rPr>
        <w:t>HTN</w:t>
      </w:r>
      <w:r w:rsidRPr="00572C49">
        <w:rPr>
          <w:rFonts w:ascii="Times New Roman" w:hAnsi="Times New Roman" w:cs="Times New Roman"/>
          <w:sz w:val="24"/>
          <w:szCs w:val="24"/>
          <w:lang w:val="en-US"/>
        </w:rPr>
        <w:t xml:space="preserve"> prevalence cut </w:t>
      </w:r>
      <w:r w:rsidR="00351653" w:rsidRPr="00572C49">
        <w:rPr>
          <w:rFonts w:ascii="Times New Roman" w:hAnsi="Times New Roman" w:cs="Times New Roman"/>
          <w:sz w:val="24"/>
          <w:szCs w:val="24"/>
          <w:lang w:val="en-US"/>
        </w:rPr>
        <w:t xml:space="preserve">across </w:t>
      </w:r>
      <w:r w:rsidR="00351653">
        <w:rPr>
          <w:rFonts w:ascii="Times New Roman" w:hAnsi="Times New Roman" w:cs="Times New Roman"/>
          <w:sz w:val="24"/>
          <w:szCs w:val="24"/>
          <w:lang w:val="en-US"/>
        </w:rPr>
        <w:t xml:space="preserve">all professionals, </w:t>
      </w:r>
      <w:r w:rsidR="00351653" w:rsidRPr="00572C49">
        <w:rPr>
          <w:rFonts w:ascii="Times New Roman" w:hAnsi="Times New Roman" w:cs="Times New Roman"/>
          <w:sz w:val="24"/>
          <w:szCs w:val="24"/>
          <w:lang w:val="en-US"/>
        </w:rPr>
        <w:t>regions</w:t>
      </w:r>
      <w:r w:rsidRPr="00572C4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572C49">
        <w:rPr>
          <w:rFonts w:ascii="Times New Roman" w:hAnsi="Times New Roman" w:cs="Times New Roman"/>
          <w:sz w:val="24"/>
          <w:szCs w:val="24"/>
          <w:lang w:val="en-US"/>
        </w:rPr>
        <w:t>rural and urban settings</w:t>
      </w:r>
      <w:r w:rsidR="00351653">
        <w:rPr>
          <w:rFonts w:ascii="Times New Roman" w:hAnsi="Times New Roman" w:cs="Times New Roman"/>
          <w:sz w:val="24"/>
          <w:szCs w:val="24"/>
          <w:lang w:val="en-US"/>
        </w:rPr>
        <w:t xml:space="preserve"> of the country</w:t>
      </w:r>
      <w:r>
        <w:rPr>
          <w:rFonts w:ascii="Times New Roman" w:hAnsi="Times New Roman" w:cs="Times New Roman"/>
          <w:sz w:val="24"/>
          <w:szCs w:val="24"/>
          <w:lang w:val="en-US"/>
        </w:rPr>
        <w:t>.</w:t>
      </w:r>
      <w:r w:rsidR="00351653" w:rsidRPr="00351653">
        <w:rPr>
          <w:rFonts w:ascii="Times New Roman" w:hAnsi="Times New Roman" w:cs="Times New Roman"/>
          <w:sz w:val="24"/>
          <w:szCs w:val="24"/>
        </w:rPr>
        <w:t xml:space="preserve"> </w:t>
      </w:r>
    </w:p>
    <w:p w14:paraId="414917DA" w14:textId="7001C256" w:rsidR="004A4E74" w:rsidRPr="00E749DD" w:rsidRDefault="00DC358D" w:rsidP="00740BF1">
      <w:pPr>
        <w:rPr>
          <w:rFonts w:ascii="Times New Roman" w:hAnsi="Times New Roman" w:cs="Times New Roman"/>
          <w:bCs/>
          <w:sz w:val="24"/>
          <w:szCs w:val="24"/>
        </w:rPr>
      </w:pPr>
      <w:r>
        <w:rPr>
          <w:rFonts w:ascii="Times New Roman" w:hAnsi="Times New Roman" w:cs="Times New Roman"/>
          <w:b/>
          <w:sz w:val="24"/>
          <w:szCs w:val="24"/>
          <w:lang w:val="en-US"/>
        </w:rPr>
        <w:t>Aim</w:t>
      </w:r>
      <w:r w:rsidR="004A4E74" w:rsidRPr="00E749DD">
        <w:rPr>
          <w:rFonts w:ascii="Times New Roman" w:hAnsi="Times New Roman" w:cs="Times New Roman"/>
          <w:bCs/>
          <w:sz w:val="24"/>
          <w:szCs w:val="24"/>
          <w:lang w:val="en-US"/>
        </w:rPr>
        <w:t>:</w:t>
      </w:r>
      <w:r w:rsidR="004646DA">
        <w:rPr>
          <w:rFonts w:ascii="Times New Roman" w:hAnsi="Times New Roman" w:cs="Times New Roman"/>
          <w:bCs/>
          <w:sz w:val="24"/>
          <w:szCs w:val="24"/>
          <w:lang w:val="en-US"/>
        </w:rPr>
        <w:t xml:space="preserve"> </w:t>
      </w:r>
      <w:r w:rsidR="004646DA" w:rsidRPr="00FE3D12">
        <w:rPr>
          <w:rFonts w:ascii="Times New Roman" w:hAnsi="Times New Roman" w:cs="Times New Roman"/>
          <w:b/>
          <w:sz w:val="24"/>
          <w:szCs w:val="24"/>
          <w:lang w:val="en-US"/>
        </w:rPr>
        <w:t xml:space="preserve">This study aimed to </w:t>
      </w:r>
      <w:r w:rsidR="00AF713E">
        <w:rPr>
          <w:rFonts w:ascii="Times New Roman" w:hAnsi="Times New Roman" w:cs="Times New Roman"/>
          <w:b/>
          <w:sz w:val="24"/>
          <w:szCs w:val="24"/>
          <w:lang w:val="en-US"/>
        </w:rPr>
        <w:t xml:space="preserve">determine </w:t>
      </w:r>
      <w:r w:rsidR="004646DA" w:rsidRPr="00FE3D12">
        <w:rPr>
          <w:rFonts w:ascii="Times New Roman" w:hAnsi="Times New Roman" w:cs="Times New Roman"/>
          <w:b/>
          <w:sz w:val="24"/>
          <w:szCs w:val="24"/>
          <w:lang w:val="en-US"/>
        </w:rPr>
        <w:t xml:space="preserve">the prevalence and associated risk factors of hypertension among employees </w:t>
      </w:r>
      <w:r w:rsidR="008F629B">
        <w:rPr>
          <w:rFonts w:ascii="Times New Roman" w:hAnsi="Times New Roman" w:cs="Times New Roman"/>
          <w:b/>
          <w:sz w:val="24"/>
          <w:szCs w:val="24"/>
          <w:lang w:val="en-US"/>
        </w:rPr>
        <w:t>of</w:t>
      </w:r>
      <w:r w:rsidR="00AF713E">
        <w:rPr>
          <w:rFonts w:ascii="Times New Roman" w:hAnsi="Times New Roman" w:cs="Times New Roman"/>
          <w:b/>
          <w:sz w:val="24"/>
          <w:szCs w:val="24"/>
          <w:lang w:val="en-US"/>
        </w:rPr>
        <w:t xml:space="preserve"> the</w:t>
      </w:r>
      <w:r w:rsidR="008F629B">
        <w:rPr>
          <w:rFonts w:ascii="Times New Roman" w:hAnsi="Times New Roman" w:cs="Times New Roman"/>
          <w:b/>
          <w:sz w:val="24"/>
          <w:szCs w:val="24"/>
          <w:lang w:val="en-US"/>
        </w:rPr>
        <w:t xml:space="preserve"> headquarters of</w:t>
      </w:r>
      <w:r w:rsidR="00AF713E">
        <w:rPr>
          <w:rFonts w:ascii="Times New Roman" w:hAnsi="Times New Roman" w:cs="Times New Roman"/>
          <w:b/>
          <w:sz w:val="24"/>
          <w:szCs w:val="24"/>
          <w:lang w:val="en-US"/>
        </w:rPr>
        <w:t xml:space="preserve"> AESL</w:t>
      </w:r>
      <w:r w:rsidR="008F629B">
        <w:rPr>
          <w:rFonts w:ascii="Times New Roman" w:hAnsi="Times New Roman" w:cs="Times New Roman"/>
          <w:b/>
          <w:sz w:val="24"/>
          <w:szCs w:val="24"/>
          <w:lang w:val="en-US"/>
        </w:rPr>
        <w:t xml:space="preserve">, </w:t>
      </w:r>
      <w:r w:rsidR="004646DA" w:rsidRPr="00FE3D12">
        <w:rPr>
          <w:rFonts w:ascii="Times New Roman" w:hAnsi="Times New Roman" w:cs="Times New Roman"/>
          <w:b/>
          <w:sz w:val="24"/>
          <w:szCs w:val="24"/>
          <w:lang w:val="en-US"/>
        </w:rPr>
        <w:t>Accra.</w:t>
      </w:r>
      <w:r w:rsidR="004646DA">
        <w:rPr>
          <w:rFonts w:ascii="Times New Roman" w:hAnsi="Times New Roman" w:cs="Times New Roman"/>
          <w:bCs/>
          <w:sz w:val="24"/>
          <w:szCs w:val="24"/>
          <w:lang w:val="en-US"/>
        </w:rPr>
        <w:t xml:space="preserve">   </w:t>
      </w:r>
    </w:p>
    <w:p w14:paraId="2C24E4FB" w14:textId="76F00C48" w:rsidR="004A4E74" w:rsidRPr="00A07C2D" w:rsidRDefault="004A4E74" w:rsidP="00A07C2D">
      <w:pPr>
        <w:jc w:val="both"/>
        <w:rPr>
          <w:rFonts w:ascii="Times New Roman" w:hAnsi="Times New Roman" w:cs="Times New Roman"/>
          <w:b/>
          <w:sz w:val="24"/>
          <w:szCs w:val="24"/>
          <w:lang w:val="en-US"/>
        </w:rPr>
      </w:pPr>
      <w:r w:rsidRPr="008A3309">
        <w:rPr>
          <w:rFonts w:ascii="Times New Roman" w:hAnsi="Times New Roman" w:cs="Times New Roman"/>
          <w:b/>
          <w:sz w:val="24"/>
          <w:szCs w:val="24"/>
        </w:rPr>
        <w:t>Method</w:t>
      </w:r>
      <w:r>
        <w:rPr>
          <w:rFonts w:ascii="Times New Roman" w:hAnsi="Times New Roman" w:cs="Times New Roman"/>
          <w:b/>
          <w:sz w:val="24"/>
          <w:szCs w:val="24"/>
        </w:rPr>
        <w:t>s</w:t>
      </w:r>
      <w:r w:rsidRPr="008A3309">
        <w:rPr>
          <w:rFonts w:ascii="Times New Roman" w:hAnsi="Times New Roman" w:cs="Times New Roman"/>
          <w:b/>
          <w:sz w:val="24"/>
          <w:szCs w:val="24"/>
        </w:rPr>
        <w:t>:</w:t>
      </w:r>
      <w:r w:rsidR="007C6068">
        <w:rPr>
          <w:rFonts w:ascii="Times New Roman" w:hAnsi="Times New Roman" w:cs="Times New Roman"/>
          <w:b/>
          <w:sz w:val="24"/>
          <w:szCs w:val="24"/>
        </w:rPr>
        <w:t xml:space="preserve"> </w:t>
      </w:r>
      <w:r w:rsidRPr="00A07C2D">
        <w:rPr>
          <w:rFonts w:ascii="Times New Roman" w:hAnsi="Times New Roman" w:cs="Times New Roman"/>
          <w:sz w:val="24"/>
          <w:szCs w:val="24"/>
        </w:rPr>
        <w:t>Th</w:t>
      </w:r>
      <w:r w:rsidR="007A0A49" w:rsidRPr="00A07C2D">
        <w:rPr>
          <w:rFonts w:ascii="Times New Roman" w:hAnsi="Times New Roman" w:cs="Times New Roman"/>
          <w:sz w:val="24"/>
          <w:szCs w:val="24"/>
        </w:rPr>
        <w:t xml:space="preserve">is </w:t>
      </w:r>
      <w:r w:rsidR="00491F67">
        <w:rPr>
          <w:rFonts w:ascii="Times New Roman" w:hAnsi="Times New Roman" w:cs="Times New Roman"/>
          <w:sz w:val="24"/>
          <w:szCs w:val="24"/>
          <w:lang w:val="en-US"/>
        </w:rPr>
        <w:t>cross-sectional survey involved 112 persons aged 20 to 60 years (non-pregnant and with complete blood pressure measurement) who responded to a questionnaire and underwent physical examinations, including blood pressure</w:t>
      </w:r>
      <w:r w:rsidR="00A07C2D" w:rsidRPr="00A07C2D">
        <w:rPr>
          <w:rFonts w:ascii="Times New Roman" w:hAnsi="Times New Roman" w:cs="Times New Roman"/>
          <w:sz w:val="24"/>
          <w:szCs w:val="24"/>
          <w:lang w:val="en-US"/>
        </w:rPr>
        <w:t xml:space="preserve"> measurements. HTN was classified as systolic blood pressure (BP) ≥140 mmHg and/or diastolic BP ≥90 mmHg among </w:t>
      </w:r>
      <w:r w:rsidR="006B4781">
        <w:rPr>
          <w:rFonts w:ascii="Times New Roman" w:hAnsi="Times New Roman" w:cs="Times New Roman"/>
          <w:sz w:val="24"/>
          <w:szCs w:val="24"/>
          <w:lang w:val="en-US"/>
        </w:rPr>
        <w:t>employees</w:t>
      </w:r>
      <w:r w:rsidR="00A07C2D">
        <w:rPr>
          <w:rFonts w:ascii="Times New Roman" w:hAnsi="Times New Roman" w:cs="Times New Roman"/>
          <w:sz w:val="24"/>
          <w:szCs w:val="24"/>
          <w:lang w:val="en-US"/>
        </w:rPr>
        <w:t>.</w:t>
      </w:r>
      <w:r w:rsidR="00A07C2D" w:rsidRPr="00A07C2D">
        <w:rPr>
          <w:rFonts w:ascii="Times New Roman" w:hAnsi="Times New Roman" w:cs="Times New Roman"/>
          <w:sz w:val="24"/>
          <w:szCs w:val="24"/>
          <w:lang w:val="en-US"/>
        </w:rPr>
        <w:t xml:space="preserve"> Chi</w:t>
      </w:r>
      <w:r w:rsidRPr="00A07C2D">
        <w:rPr>
          <w:rFonts w:ascii="Times New Roman" w:hAnsi="Times New Roman" w:cs="Times New Roman"/>
          <w:sz w:val="24"/>
          <w:szCs w:val="24"/>
          <w:lang w:val="en-US"/>
        </w:rPr>
        <w:t xml:space="preserve">-square </w:t>
      </w:r>
      <w:r w:rsidR="00AF713E">
        <w:rPr>
          <w:rFonts w:ascii="Times New Roman" w:hAnsi="Times New Roman" w:cs="Times New Roman"/>
          <w:sz w:val="24"/>
          <w:szCs w:val="24"/>
          <w:lang w:val="en-US"/>
        </w:rPr>
        <w:t xml:space="preserve">tests and logistic regression analyses were used to determine the association between hypertension and </w:t>
      </w:r>
      <w:r w:rsidR="006B4781">
        <w:rPr>
          <w:rFonts w:ascii="Times New Roman" w:hAnsi="Times New Roman" w:cs="Times New Roman"/>
          <w:sz w:val="24"/>
          <w:szCs w:val="24"/>
          <w:lang w:val="en-US"/>
        </w:rPr>
        <w:t>risk factors</w:t>
      </w:r>
      <w:r w:rsidRPr="00A07C2D">
        <w:rPr>
          <w:rFonts w:ascii="Times New Roman" w:hAnsi="Times New Roman" w:cs="Times New Roman"/>
          <w:sz w:val="24"/>
          <w:szCs w:val="24"/>
          <w:lang w:val="en-US"/>
        </w:rPr>
        <w:t>.</w:t>
      </w:r>
      <w:r w:rsidRPr="005103BF">
        <w:rPr>
          <w:rFonts w:ascii="Times New Roman" w:hAnsi="Times New Roman" w:cs="Times New Roman"/>
          <w:sz w:val="24"/>
          <w:szCs w:val="24"/>
          <w:lang w:val="en-US"/>
        </w:rPr>
        <w:t xml:space="preserve"> </w:t>
      </w:r>
    </w:p>
    <w:p w14:paraId="1E714269" w14:textId="009AD71B" w:rsidR="004A4E74" w:rsidRPr="00AE3DBD" w:rsidRDefault="00AE3DBD" w:rsidP="004A4E74">
      <w:pPr>
        <w:jc w:val="both"/>
        <w:rPr>
          <w:rFonts w:ascii="Times New Roman" w:hAnsi="Times New Roman" w:cs="Times New Roman"/>
          <w:sz w:val="24"/>
          <w:szCs w:val="24"/>
          <w:lang w:val="en-US"/>
        </w:rPr>
      </w:pPr>
      <w:r w:rsidRPr="00AE3DBD">
        <w:rPr>
          <w:rFonts w:ascii="Times New Roman" w:hAnsi="Times New Roman" w:cs="Times New Roman"/>
          <w:b/>
          <w:bCs/>
        </w:rPr>
        <w:t>Results:</w:t>
      </w:r>
      <w:r w:rsidR="00A07C2D" w:rsidRPr="00AE3DBD">
        <w:t xml:space="preserve"> </w:t>
      </w:r>
      <w:r w:rsidRPr="00AE3DBD">
        <w:rPr>
          <w:rFonts w:ascii="Times New Roman" w:hAnsi="Times New Roman" w:cs="Times New Roman"/>
          <w:sz w:val="24"/>
          <w:szCs w:val="24"/>
          <w:lang w:val="en-US"/>
        </w:rPr>
        <w:t>The overall</w:t>
      </w:r>
      <w:r w:rsidR="00A07C2D" w:rsidRPr="00AE3DBD">
        <w:rPr>
          <w:rFonts w:ascii="Times New Roman" w:hAnsi="Times New Roman" w:cs="Times New Roman"/>
          <w:sz w:val="24"/>
          <w:szCs w:val="24"/>
          <w:lang w:val="en-US"/>
        </w:rPr>
        <w:t xml:space="preserve"> prevalence of hypertension</w:t>
      </w:r>
      <w:r w:rsidR="00956204">
        <w:rPr>
          <w:rFonts w:ascii="Times New Roman" w:hAnsi="Times New Roman" w:cs="Times New Roman"/>
          <w:sz w:val="24"/>
          <w:szCs w:val="24"/>
          <w:lang w:val="en-US"/>
        </w:rPr>
        <w:t xml:space="preserve"> among respondents</w:t>
      </w:r>
      <w:r w:rsidR="00A07C2D" w:rsidRPr="00AE3DBD">
        <w:rPr>
          <w:rFonts w:ascii="Times New Roman" w:hAnsi="Times New Roman" w:cs="Times New Roman"/>
          <w:sz w:val="24"/>
          <w:szCs w:val="24"/>
          <w:lang w:val="en-US"/>
        </w:rPr>
        <w:t xml:space="preserve"> </w:t>
      </w:r>
      <w:r w:rsidRPr="00AE3DBD">
        <w:rPr>
          <w:rFonts w:ascii="Times New Roman" w:hAnsi="Times New Roman" w:cs="Times New Roman"/>
          <w:sz w:val="24"/>
          <w:szCs w:val="24"/>
          <w:lang w:val="en-US"/>
        </w:rPr>
        <w:t>was 52.7%</w:t>
      </w:r>
      <w:r>
        <w:rPr>
          <w:rFonts w:ascii="Times New Roman" w:hAnsi="Times New Roman" w:cs="Times New Roman"/>
          <w:sz w:val="24"/>
          <w:szCs w:val="24"/>
          <w:lang w:val="en-US"/>
        </w:rPr>
        <w:t xml:space="preserve"> and </w:t>
      </w:r>
      <w:r w:rsidRPr="005103BF">
        <w:rPr>
          <w:rFonts w:ascii="Times New Roman" w:hAnsi="Times New Roman" w:cs="Times New Roman"/>
          <w:sz w:val="24"/>
          <w:szCs w:val="24"/>
          <w:lang w:val="en-US"/>
        </w:rPr>
        <w:t>was higher among ma</w:t>
      </w:r>
      <w:r>
        <w:rPr>
          <w:rFonts w:ascii="Times New Roman" w:hAnsi="Times New Roman" w:cs="Times New Roman"/>
          <w:sz w:val="24"/>
          <w:szCs w:val="24"/>
          <w:lang w:val="en-US"/>
        </w:rPr>
        <w:t>les, older adults and engineers</w:t>
      </w:r>
      <w:r w:rsidRPr="005103BF">
        <w:rPr>
          <w:rFonts w:ascii="Times New Roman" w:hAnsi="Times New Roman" w:cs="Times New Roman"/>
          <w:sz w:val="24"/>
          <w:szCs w:val="24"/>
        </w:rPr>
        <w:t>.</w:t>
      </w:r>
      <w:r w:rsidRPr="00AE3DBD">
        <w:rPr>
          <w:rFonts w:ascii="Times New Roman" w:hAnsi="Times New Roman" w:cs="Times New Roman"/>
          <w:sz w:val="24"/>
          <w:szCs w:val="24"/>
        </w:rPr>
        <w:t xml:space="preserve"> </w:t>
      </w:r>
      <w:r w:rsidR="00BA1DA5">
        <w:rPr>
          <w:rFonts w:ascii="Times New Roman" w:hAnsi="Times New Roman" w:cs="Times New Roman"/>
          <w:sz w:val="24"/>
          <w:szCs w:val="24"/>
        </w:rPr>
        <w:t>H</w:t>
      </w:r>
      <w:r>
        <w:rPr>
          <w:rFonts w:ascii="Times New Roman" w:hAnsi="Times New Roman" w:cs="Times New Roman"/>
          <w:sz w:val="24"/>
          <w:szCs w:val="24"/>
        </w:rPr>
        <w:t>istory of alcohol intake</w:t>
      </w:r>
      <w:r w:rsidR="00BA1DA5">
        <w:rPr>
          <w:rFonts w:ascii="Times New Roman" w:hAnsi="Times New Roman" w:cs="Times New Roman"/>
          <w:sz w:val="24"/>
          <w:szCs w:val="24"/>
        </w:rPr>
        <w:t xml:space="preserve"> was </w:t>
      </w:r>
      <w:r w:rsidRPr="005103BF">
        <w:rPr>
          <w:rFonts w:ascii="Times New Roman" w:hAnsi="Times New Roman" w:cs="Times New Roman"/>
          <w:sz w:val="24"/>
          <w:szCs w:val="24"/>
        </w:rPr>
        <w:t>associated with</w:t>
      </w:r>
      <w:r>
        <w:rPr>
          <w:rFonts w:ascii="Times New Roman" w:hAnsi="Times New Roman" w:cs="Times New Roman"/>
          <w:sz w:val="24"/>
          <w:szCs w:val="24"/>
        </w:rPr>
        <w:t xml:space="preserve"> the prevalence of </w:t>
      </w:r>
      <w:r w:rsidRPr="005103BF">
        <w:rPr>
          <w:rFonts w:ascii="Times New Roman" w:hAnsi="Times New Roman" w:cs="Times New Roman"/>
          <w:sz w:val="24"/>
          <w:szCs w:val="24"/>
        </w:rPr>
        <w:t>hypertension</w:t>
      </w:r>
      <w:r w:rsidR="00BA1DA5">
        <w:rPr>
          <w:rFonts w:ascii="Times New Roman" w:hAnsi="Times New Roman" w:cs="Times New Roman"/>
          <w:sz w:val="24"/>
          <w:szCs w:val="24"/>
        </w:rPr>
        <w:t xml:space="preserve"> (aOR=4.18, 95% CI=1.47 -11.87)</w:t>
      </w:r>
      <w:r w:rsidRPr="005103BF">
        <w:rPr>
          <w:rFonts w:ascii="Times New Roman" w:hAnsi="Times New Roman" w:cs="Times New Roman"/>
          <w:sz w:val="24"/>
          <w:szCs w:val="24"/>
        </w:rPr>
        <w:t>.</w:t>
      </w:r>
      <w:r>
        <w:rPr>
          <w:rFonts w:ascii="Times New Roman" w:hAnsi="Times New Roman" w:cs="Times New Roman"/>
          <w:sz w:val="24"/>
          <w:szCs w:val="24"/>
        </w:rPr>
        <w:t xml:space="preserve"> E</w:t>
      </w:r>
      <w:r w:rsidRPr="003047FC">
        <w:rPr>
          <w:rFonts w:ascii="Times New Roman" w:eastAsia="Calibri" w:hAnsi="Times New Roman" w:cs="Times New Roman"/>
          <w:sz w:val="24"/>
          <w:szCs w:val="24"/>
        </w:rPr>
        <w:t>mployees</w:t>
      </w:r>
      <w:r w:rsid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aged 40-49 years</w:t>
      </w:r>
      <w:r w:rsidR="00AF713E">
        <w:rPr>
          <w:rFonts w:ascii="Times New Roman" w:eastAsia="Calibri" w:hAnsi="Times New Roman" w:cs="Times New Roman"/>
          <w:sz w:val="24"/>
          <w:szCs w:val="24"/>
        </w:rPr>
        <w:t xml:space="preserve"> and 50-59 years were 7.58 times (aOR=7.58, 95% CI =1.65-34.77)</w:t>
      </w:r>
      <w:r w:rsidR="00DD5ECA">
        <w:rPr>
          <w:rFonts w:ascii="Times New Roman" w:eastAsia="Calibri" w:hAnsi="Times New Roman" w:cs="Times New Roman"/>
          <w:sz w:val="24"/>
          <w:szCs w:val="24"/>
        </w:rPr>
        <w:t xml:space="preserve"> </w:t>
      </w:r>
      <w:r w:rsidR="00F902CD" w:rsidRPr="003047FC">
        <w:rPr>
          <w:rFonts w:ascii="Times New Roman" w:eastAsia="Calibri" w:hAnsi="Times New Roman" w:cs="Times New Roman"/>
          <w:sz w:val="24"/>
          <w:szCs w:val="24"/>
        </w:rPr>
        <w:t>and</w:t>
      </w:r>
      <w:r w:rsidR="00956204" w:rsidRP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5.96 times (</w:t>
      </w:r>
      <w:r w:rsidR="00DD5ECA">
        <w:rPr>
          <w:rFonts w:ascii="Times New Roman" w:eastAsia="Calibri" w:hAnsi="Times New Roman" w:cs="Times New Roman"/>
          <w:sz w:val="24"/>
          <w:szCs w:val="24"/>
        </w:rPr>
        <w:t>a</w:t>
      </w:r>
      <w:r w:rsidRPr="003047FC">
        <w:rPr>
          <w:rFonts w:ascii="Times New Roman" w:eastAsia="Calibri" w:hAnsi="Times New Roman" w:cs="Times New Roman"/>
          <w:sz w:val="24"/>
          <w:szCs w:val="24"/>
        </w:rPr>
        <w:t>OR=5.96, 95% CI=1.23-28.99)</w:t>
      </w:r>
      <w:r w:rsid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more likely to become hypertensive</w:t>
      </w:r>
      <w:r w:rsidR="0063675A">
        <w:rPr>
          <w:rFonts w:ascii="Times New Roman" w:eastAsia="Calibri" w:hAnsi="Times New Roman" w:cs="Times New Roman"/>
          <w:sz w:val="24"/>
          <w:szCs w:val="24"/>
        </w:rPr>
        <w:t>, respectively</w:t>
      </w:r>
      <w:r w:rsidRPr="003047F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103BF">
        <w:rPr>
          <w:rFonts w:ascii="Times New Roman" w:hAnsi="Times New Roman" w:cs="Times New Roman"/>
          <w:sz w:val="24"/>
          <w:szCs w:val="24"/>
        </w:rPr>
        <w:t xml:space="preserve">Employees </w:t>
      </w:r>
      <w:r>
        <w:rPr>
          <w:rFonts w:ascii="Times New Roman" w:hAnsi="Times New Roman" w:cs="Times New Roman"/>
          <w:sz w:val="24"/>
          <w:szCs w:val="24"/>
        </w:rPr>
        <w:t>with</w:t>
      </w:r>
      <w:r w:rsidRPr="005103BF">
        <w:rPr>
          <w:rFonts w:ascii="Times New Roman" w:hAnsi="Times New Roman" w:cs="Times New Roman"/>
          <w:sz w:val="24"/>
          <w:szCs w:val="24"/>
        </w:rPr>
        <w:t xml:space="preserve"> </w:t>
      </w:r>
      <w:r w:rsidR="00491F67">
        <w:rPr>
          <w:rFonts w:ascii="Times New Roman" w:hAnsi="Times New Roman" w:cs="Times New Roman"/>
          <w:sz w:val="24"/>
          <w:szCs w:val="24"/>
        </w:rPr>
        <w:t>a history of alcohol intake were 4.18 times more likely to become hypertensive than those who had</w:t>
      </w:r>
      <w:r w:rsidRPr="005103BF">
        <w:rPr>
          <w:rFonts w:ascii="Times New Roman" w:hAnsi="Times New Roman" w:cs="Times New Roman"/>
          <w:sz w:val="24"/>
          <w:szCs w:val="24"/>
        </w:rPr>
        <w:t xml:space="preserve"> never taken alcoholic drinks (</w:t>
      </w:r>
      <w:r w:rsidR="00DD5ECA">
        <w:rPr>
          <w:rFonts w:ascii="Times New Roman" w:hAnsi="Times New Roman" w:cs="Times New Roman"/>
          <w:sz w:val="24"/>
          <w:szCs w:val="24"/>
        </w:rPr>
        <w:t>a</w:t>
      </w:r>
      <w:r w:rsidRPr="005103BF">
        <w:rPr>
          <w:rFonts w:ascii="Times New Roman" w:hAnsi="Times New Roman" w:cs="Times New Roman"/>
          <w:sz w:val="24"/>
          <w:szCs w:val="24"/>
        </w:rPr>
        <w:t xml:space="preserve">OR=4.18, 95% CI=1.47-11.87). </w:t>
      </w:r>
      <w:bookmarkStart w:id="2" w:name="_Hlk168762132"/>
      <w:r w:rsidR="0087073B">
        <w:rPr>
          <w:rFonts w:ascii="Times New Roman" w:hAnsi="Times New Roman" w:cs="Times New Roman"/>
          <w:sz w:val="24"/>
          <w:szCs w:val="24"/>
        </w:rPr>
        <w:t xml:space="preserve"> </w:t>
      </w:r>
      <w:bookmarkEnd w:id="2"/>
    </w:p>
    <w:p w14:paraId="6F045128" w14:textId="4F97BDB8" w:rsidR="00C641A6" w:rsidRPr="00FE3D12" w:rsidRDefault="004A4E74" w:rsidP="009721AA">
      <w:pPr>
        <w:jc w:val="both"/>
        <w:rPr>
          <w:rFonts w:ascii="Times New Roman" w:hAnsi="Times New Roman" w:cs="Times New Roman"/>
          <w:b/>
          <w:bCs/>
          <w:sz w:val="24"/>
          <w:szCs w:val="24"/>
        </w:rPr>
      </w:pPr>
      <w:bookmarkStart w:id="3" w:name="_Hlk203471633"/>
      <w:r w:rsidRPr="004646DA">
        <w:rPr>
          <w:rFonts w:ascii="Times New Roman" w:hAnsi="Times New Roman" w:cs="Times New Roman"/>
          <w:b/>
          <w:sz w:val="24"/>
          <w:szCs w:val="24"/>
        </w:rPr>
        <w:t>Conclusio</w:t>
      </w:r>
      <w:r w:rsidR="004646DA" w:rsidRPr="00FE3D12">
        <w:rPr>
          <w:rFonts w:ascii="Times New Roman" w:hAnsi="Times New Roman" w:cs="Times New Roman"/>
          <w:b/>
          <w:sz w:val="24"/>
          <w:szCs w:val="24"/>
        </w:rPr>
        <w:t>n</w:t>
      </w:r>
      <w:r w:rsidR="004646DA" w:rsidRPr="00FE3D12">
        <w:rPr>
          <w:rFonts w:ascii="Times New Roman" w:hAnsi="Times New Roman" w:cs="Times New Roman"/>
          <w:b/>
          <w:i/>
          <w:iCs/>
          <w:sz w:val="24"/>
          <w:szCs w:val="24"/>
        </w:rPr>
        <w:t>:</w:t>
      </w:r>
      <w:r w:rsidR="004646DA" w:rsidRPr="004646DA">
        <w:rPr>
          <w:i/>
          <w:iCs/>
        </w:rPr>
        <w:t xml:space="preserve"> </w:t>
      </w:r>
      <w:r w:rsidR="004646DA" w:rsidRPr="00FE3D12">
        <w:rPr>
          <w:rFonts w:ascii="Times New Roman" w:hAnsi="Times New Roman" w:cs="Times New Roman"/>
          <w:b/>
          <w:bCs/>
          <w:sz w:val="24"/>
          <w:szCs w:val="24"/>
        </w:rPr>
        <w:t>The high prevalence</w:t>
      </w:r>
      <w:r w:rsidR="008F629B">
        <w:rPr>
          <w:rFonts w:ascii="Times New Roman" w:hAnsi="Times New Roman" w:cs="Times New Roman"/>
          <w:b/>
          <w:bCs/>
          <w:sz w:val="24"/>
          <w:szCs w:val="24"/>
        </w:rPr>
        <w:t xml:space="preserve"> rate</w:t>
      </w:r>
      <w:r w:rsidR="004646DA" w:rsidRPr="00FE3D12">
        <w:rPr>
          <w:rFonts w:ascii="Times New Roman" w:hAnsi="Times New Roman" w:cs="Times New Roman"/>
          <w:b/>
          <w:bCs/>
          <w:sz w:val="24"/>
          <w:szCs w:val="24"/>
        </w:rPr>
        <w:t xml:space="preserve"> of hypertension identified among </w:t>
      </w:r>
      <w:r w:rsidR="00AF713E">
        <w:rPr>
          <w:rFonts w:ascii="Times New Roman" w:hAnsi="Times New Roman" w:cs="Times New Roman"/>
          <w:b/>
          <w:bCs/>
          <w:sz w:val="24"/>
          <w:szCs w:val="24"/>
        </w:rPr>
        <w:t xml:space="preserve">AESL </w:t>
      </w:r>
      <w:r w:rsidR="008F629B">
        <w:rPr>
          <w:rFonts w:ascii="Times New Roman" w:hAnsi="Times New Roman" w:cs="Times New Roman"/>
          <w:b/>
          <w:bCs/>
          <w:sz w:val="24"/>
          <w:szCs w:val="24"/>
        </w:rPr>
        <w:t>h</w:t>
      </w:r>
      <w:r w:rsidR="00AF713E">
        <w:rPr>
          <w:rFonts w:ascii="Times New Roman" w:hAnsi="Times New Roman" w:cs="Times New Roman"/>
          <w:b/>
          <w:bCs/>
          <w:sz w:val="24"/>
          <w:szCs w:val="24"/>
        </w:rPr>
        <w:t xml:space="preserve">eadquarters employees underscores the need for authorities to implement workplace wellness programs, including early health screenings for hypertension </w:t>
      </w:r>
      <w:r w:rsidR="008F629B">
        <w:rPr>
          <w:rFonts w:ascii="Times New Roman" w:hAnsi="Times New Roman" w:cs="Times New Roman"/>
          <w:b/>
          <w:bCs/>
          <w:sz w:val="24"/>
          <w:szCs w:val="24"/>
        </w:rPr>
        <w:t>for</w:t>
      </w:r>
      <w:r w:rsidR="00AF713E">
        <w:rPr>
          <w:rFonts w:ascii="Times New Roman" w:hAnsi="Times New Roman" w:cs="Times New Roman"/>
          <w:b/>
          <w:bCs/>
          <w:sz w:val="24"/>
          <w:szCs w:val="24"/>
        </w:rPr>
        <w:t xml:space="preserve"> employees. With the specific risk factors identified, targeted health education and promotion strategies, such as lifestyle modifications, can be implemented</w:t>
      </w:r>
      <w:r w:rsidR="004646DA" w:rsidRPr="00FE3D12">
        <w:rPr>
          <w:rFonts w:ascii="Times New Roman" w:hAnsi="Times New Roman" w:cs="Times New Roman"/>
          <w:b/>
          <w:bCs/>
          <w:sz w:val="24"/>
          <w:szCs w:val="24"/>
        </w:rPr>
        <w:t xml:space="preserve">. </w:t>
      </w:r>
      <w:bookmarkEnd w:id="3"/>
    </w:p>
    <w:p w14:paraId="1036BD2E" w14:textId="77777777" w:rsidR="009846ED" w:rsidRDefault="009846ED">
      <w:pPr>
        <w:rPr>
          <w:rFonts w:ascii="Times New Roman" w:hAnsi="Times New Roman" w:cs="Times New Roman"/>
          <w:sz w:val="24"/>
          <w:szCs w:val="24"/>
        </w:rPr>
      </w:pPr>
    </w:p>
    <w:p w14:paraId="13AA5B8D" w14:textId="50084CD3" w:rsidR="004A4E74" w:rsidRPr="00A025B6" w:rsidRDefault="00A83CD0">
      <w:pPr>
        <w:rPr>
          <w:rFonts w:ascii="Times New Roman" w:hAnsi="Times New Roman" w:cs="Times New Roman"/>
          <w:i/>
          <w:sz w:val="24"/>
          <w:szCs w:val="24"/>
        </w:rPr>
      </w:pPr>
      <w:r w:rsidRPr="00DC358D">
        <w:rPr>
          <w:rFonts w:ascii="Times New Roman" w:hAnsi="Times New Roman" w:cs="Times New Roman"/>
          <w:b/>
          <w:i/>
          <w:sz w:val="24"/>
          <w:szCs w:val="24"/>
        </w:rPr>
        <w:t>Keywords:</w:t>
      </w:r>
      <w:r>
        <w:rPr>
          <w:rFonts w:ascii="Times New Roman" w:hAnsi="Times New Roman" w:cs="Times New Roman"/>
          <w:sz w:val="24"/>
          <w:szCs w:val="24"/>
        </w:rPr>
        <w:t xml:space="preserve"> </w:t>
      </w:r>
      <w:r w:rsidR="00DC358D">
        <w:rPr>
          <w:rFonts w:ascii="Times New Roman" w:hAnsi="Times New Roman" w:cs="Times New Roman"/>
          <w:i/>
          <w:sz w:val="24"/>
          <w:szCs w:val="24"/>
        </w:rPr>
        <w:t>Hypertension,</w:t>
      </w:r>
      <w:r w:rsidR="00013FD7">
        <w:rPr>
          <w:rFonts w:ascii="Times New Roman" w:hAnsi="Times New Roman" w:cs="Times New Roman"/>
          <w:i/>
          <w:sz w:val="24"/>
          <w:szCs w:val="24"/>
        </w:rPr>
        <w:t xml:space="preserve"> prevalence</w:t>
      </w:r>
      <w:r w:rsidR="00DC358D">
        <w:rPr>
          <w:rFonts w:ascii="Times New Roman" w:hAnsi="Times New Roman" w:cs="Times New Roman"/>
          <w:i/>
          <w:sz w:val="24"/>
          <w:szCs w:val="24"/>
        </w:rPr>
        <w:t>,</w:t>
      </w:r>
      <w:r w:rsidR="00D4665C" w:rsidRPr="00A025B6">
        <w:rPr>
          <w:rFonts w:ascii="Times New Roman" w:hAnsi="Times New Roman" w:cs="Times New Roman"/>
          <w:i/>
          <w:sz w:val="24"/>
          <w:szCs w:val="24"/>
        </w:rPr>
        <w:t xml:space="preserve"> risk factors</w:t>
      </w:r>
      <w:r w:rsidR="00DC358D">
        <w:rPr>
          <w:rFonts w:ascii="Times New Roman" w:hAnsi="Times New Roman" w:cs="Times New Roman"/>
          <w:i/>
          <w:sz w:val="24"/>
          <w:szCs w:val="24"/>
        </w:rPr>
        <w:t>,</w:t>
      </w:r>
      <w:r w:rsidR="00D4665C" w:rsidRPr="00A025B6">
        <w:rPr>
          <w:rFonts w:ascii="Times New Roman" w:hAnsi="Times New Roman" w:cs="Times New Roman"/>
          <w:i/>
          <w:sz w:val="24"/>
          <w:szCs w:val="24"/>
        </w:rPr>
        <w:t xml:space="preserve"> </w:t>
      </w:r>
      <w:r w:rsidR="00956204">
        <w:rPr>
          <w:rFonts w:ascii="Times New Roman" w:hAnsi="Times New Roman" w:cs="Times New Roman"/>
          <w:i/>
          <w:sz w:val="24"/>
          <w:szCs w:val="24"/>
        </w:rPr>
        <w:t>awareness, public</w:t>
      </w:r>
      <w:r w:rsidR="00B9604B" w:rsidRPr="00A025B6">
        <w:rPr>
          <w:rFonts w:ascii="Times New Roman" w:hAnsi="Times New Roman" w:cs="Times New Roman"/>
          <w:i/>
          <w:sz w:val="24"/>
          <w:szCs w:val="24"/>
        </w:rPr>
        <w:t xml:space="preserve"> sector workers</w:t>
      </w:r>
      <w:r w:rsidRPr="00A025B6">
        <w:rPr>
          <w:rFonts w:ascii="Times New Roman" w:hAnsi="Times New Roman" w:cs="Times New Roman"/>
          <w:i/>
          <w:sz w:val="24"/>
          <w:szCs w:val="24"/>
        </w:rPr>
        <w:t xml:space="preserve"> </w:t>
      </w:r>
    </w:p>
    <w:p w14:paraId="36AEFBB9" w14:textId="77777777" w:rsidR="00F760EB" w:rsidRDefault="00F760EB">
      <w:pPr>
        <w:rPr>
          <w:rFonts w:ascii="Times New Roman" w:hAnsi="Times New Roman" w:cs="Times New Roman"/>
          <w:b/>
          <w:bCs/>
          <w:sz w:val="24"/>
          <w:szCs w:val="24"/>
        </w:rPr>
      </w:pPr>
    </w:p>
    <w:p w14:paraId="1DF5A219" w14:textId="233984FC" w:rsidR="004A4E74" w:rsidRPr="006C0DD6" w:rsidRDefault="00BD7792">
      <w:pPr>
        <w:rPr>
          <w:rFonts w:ascii="Times New Roman" w:hAnsi="Times New Roman" w:cs="Times New Roman"/>
          <w:b/>
          <w:bCs/>
          <w:sz w:val="28"/>
          <w:szCs w:val="28"/>
        </w:rPr>
      </w:pPr>
      <w:r>
        <w:rPr>
          <w:rFonts w:ascii="Times New Roman" w:hAnsi="Times New Roman" w:cs="Times New Roman"/>
          <w:b/>
          <w:bCs/>
          <w:sz w:val="28"/>
          <w:szCs w:val="28"/>
        </w:rPr>
        <w:t xml:space="preserve">1 </w:t>
      </w:r>
      <w:r w:rsidR="004A4E74" w:rsidRPr="006C0DD6">
        <w:rPr>
          <w:rFonts w:ascii="Times New Roman" w:hAnsi="Times New Roman" w:cs="Times New Roman"/>
          <w:b/>
          <w:bCs/>
          <w:sz w:val="28"/>
          <w:szCs w:val="28"/>
        </w:rPr>
        <w:t>Introduction</w:t>
      </w:r>
    </w:p>
    <w:p w14:paraId="5E4A759D" w14:textId="7F3C1BED"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Hyperte</w:t>
      </w:r>
      <w:r w:rsidR="007819D2">
        <w:rPr>
          <w:rFonts w:ascii="Times New Roman" w:hAnsi="Times New Roman" w:cs="Times New Roman"/>
          <w:sz w:val="24"/>
          <w:szCs w:val="24"/>
        </w:rPr>
        <w:t>nsion (HTN)</w:t>
      </w:r>
      <w:r w:rsidR="00491F67">
        <w:rPr>
          <w:rFonts w:ascii="Times New Roman" w:hAnsi="Times New Roman" w:cs="Times New Roman"/>
          <w:sz w:val="24"/>
          <w:szCs w:val="24"/>
        </w:rPr>
        <w:t xml:space="preserve">, also known as high </w:t>
      </w:r>
      <w:r w:rsidR="006D013A">
        <w:rPr>
          <w:rFonts w:ascii="Times New Roman" w:hAnsi="Times New Roman" w:cs="Times New Roman"/>
          <w:sz w:val="24"/>
          <w:szCs w:val="24"/>
        </w:rPr>
        <w:t>b</w:t>
      </w:r>
      <w:r w:rsidR="00491F67">
        <w:rPr>
          <w:rFonts w:ascii="Times New Roman" w:hAnsi="Times New Roman" w:cs="Times New Roman"/>
          <w:sz w:val="24"/>
          <w:szCs w:val="24"/>
        </w:rPr>
        <w:t xml:space="preserve">lood </w:t>
      </w:r>
      <w:r w:rsidR="006D013A">
        <w:rPr>
          <w:rFonts w:ascii="Times New Roman" w:hAnsi="Times New Roman" w:cs="Times New Roman"/>
          <w:sz w:val="24"/>
          <w:szCs w:val="24"/>
        </w:rPr>
        <w:t>p</w:t>
      </w:r>
      <w:r w:rsidR="00491F67">
        <w:rPr>
          <w:rFonts w:ascii="Times New Roman" w:hAnsi="Times New Roman" w:cs="Times New Roman"/>
          <w:sz w:val="24"/>
          <w:szCs w:val="24"/>
        </w:rPr>
        <w:t>ressure (BP),</w:t>
      </w:r>
      <w:r w:rsidRPr="009C3766">
        <w:rPr>
          <w:rFonts w:ascii="Times New Roman" w:hAnsi="Times New Roman" w:cs="Times New Roman"/>
          <w:sz w:val="24"/>
          <w:szCs w:val="24"/>
        </w:rPr>
        <w:t xml:space="preserve"> </w:t>
      </w:r>
      <w:r w:rsidR="00491F67">
        <w:rPr>
          <w:rFonts w:ascii="Times New Roman" w:hAnsi="Times New Roman" w:cs="Times New Roman"/>
          <w:sz w:val="24"/>
          <w:szCs w:val="24"/>
        </w:rPr>
        <w:t xml:space="preserve">has remained a significant public health concern worldwide for decades </w:t>
      </w:r>
      <w:r w:rsidRPr="009C3766">
        <w:rPr>
          <w:rFonts w:ascii="Times New Roman" w:hAnsi="Times New Roman" w:cs="Times New Roman"/>
          <w:sz w:val="24"/>
          <w:szCs w:val="24"/>
        </w:rPr>
        <w:t>due to its increasing prevalence and negative health consequences.</w:t>
      </w:r>
      <w:hyperlink w:anchor="_ENREF_1" w:tooltip="Hisamatsu, 2024 #97" w:history="1">
        <w:r w:rsidR="00912794">
          <w:rPr>
            <w:rFonts w:ascii="Times New Roman" w:hAnsi="Times New Roman" w:cs="Times New Roman"/>
            <w:sz w:val="24"/>
            <w:szCs w:val="24"/>
          </w:rPr>
          <w:fldChar w:fldCharType="begin"/>
        </w:r>
        <w:r w:rsidR="00912794">
          <w:rPr>
            <w:rFonts w:ascii="Times New Roman" w:hAnsi="Times New Roman" w:cs="Times New Roman"/>
            <w:sz w:val="24"/>
            <w:szCs w:val="24"/>
          </w:rPr>
          <w:instrText xml:space="preserve"> ADDIN EN.CITE &lt;EndNote&gt;&lt;Cite&gt;&lt;Author&gt;Hisamatsu&lt;/Author&gt;&lt;Year&gt;2024&lt;/Year&gt;&lt;RecNum&gt;97&lt;/RecNum&gt;&lt;DisplayText&gt;&lt;style face="superscript"&gt;1&lt;/style&gt;&lt;/DisplayText&gt;&lt;record&gt;&lt;rec-number&gt;97&lt;/rec-number&gt;&lt;foreign-keys&gt;&lt;key app="EN" db-id="z9apx09d4exasaett20x05tof09wtte2vxvz" timestamp="1752580168"&gt;97&lt;/key&gt;&lt;/foreign-keys&gt;&lt;ref-type name="Journal Article"&gt;17&lt;/ref-type&gt;&lt;contributors&gt;&lt;authors&gt;&lt;author&gt;Hisamatsu, T.&lt;/author&gt;&lt;author&gt;Kinuta, M.&lt;/author&gt;&lt;/authors&gt;&lt;/contributors&gt;&lt;auth-address&gt;Department of Public Health, Okayama University Graduate School of Medicine, Dentistry and Pharmaceutical Sciences, Okayama, Japan. hisamatsu@okayama-u.ac.jp.&amp;#xD;NCD Epidemiology Research Center, Shiga University of Medical Science, Shiga, Japan. hisamatsu@okayama-u.ac.jp.&amp;#xD;Department of Public Health, Okayama University Graduate School of Medicine, Dentistry and Pharmaceutical Sciences, Okayama, Japan.&lt;/auth-address&gt;&lt;titles&gt;&lt;title&gt;High blood pressure in childhood and adolescence&lt;/title&gt;&lt;secondary-title&gt;Hypertens Res&lt;/secondary-title&gt;&lt;/titles&gt;&lt;periodical&gt;&lt;full-title&gt;Hypertens Res&lt;/full-title&gt;&lt;/periodical&gt;&lt;pages&gt;203-205&lt;/pages&gt;&lt;volume&gt;47&lt;/volume&gt;&lt;number&gt;1&lt;/number&gt;&lt;edition&gt;20231024&lt;/edition&gt;&lt;keywords&gt;&lt;keyword&gt;Humans&lt;/keyword&gt;&lt;keyword&gt;Adolescent&lt;/keyword&gt;&lt;keyword&gt;Blood Pressure/physiology&lt;/keyword&gt;&lt;keyword&gt;Japan&lt;/keyword&gt;&lt;keyword&gt;*Hypertension/physiopathology&lt;/keyword&gt;&lt;keyword&gt;Body Mass Index&lt;/keyword&gt;&lt;keyword&gt;Age Factors&lt;/keyword&gt;&lt;keyword&gt;Adolescence&lt;/keyword&gt;&lt;keyword&gt;Childhood&lt;/keyword&gt;&lt;keyword&gt;Hypertension&lt;/keyword&gt;&lt;/keywords&gt;&lt;dates&gt;&lt;year&gt;2024&lt;/year&gt;&lt;pub-dates&gt;&lt;date&gt;Jan&lt;/date&gt;&lt;/pub-dates&gt;&lt;/dates&gt;&lt;isbn&gt;0916-9636&lt;/isbn&gt;&lt;accession-num&gt;37875674&lt;/accession-num&gt;&lt;urls&gt;&lt;/urls&gt;&lt;electronic-resource-num&gt;10.1038/s41440-023-01488-4&lt;/electronic-resource-num&gt;&lt;remote-database-provider&gt;NLM&lt;/remote-database-provider&gt;&lt;language&gt;eng&lt;/language&gt;&lt;/record&gt;&lt;/Cite&gt;&lt;/EndNote&gt;</w:instrText>
        </w:r>
        <w:r w:rsidR="00912794">
          <w:rPr>
            <w:rFonts w:ascii="Times New Roman" w:hAnsi="Times New Roman" w:cs="Times New Roman"/>
            <w:sz w:val="24"/>
            <w:szCs w:val="24"/>
          </w:rPr>
          <w:fldChar w:fldCharType="separate"/>
        </w:r>
        <w:r w:rsidR="00912794" w:rsidRPr="00D00DFF">
          <w:rPr>
            <w:rFonts w:ascii="Times New Roman" w:hAnsi="Times New Roman" w:cs="Times New Roman"/>
            <w:noProof/>
            <w:sz w:val="24"/>
            <w:szCs w:val="24"/>
            <w:vertAlign w:val="superscript"/>
          </w:rPr>
          <w:t>1</w:t>
        </w:r>
        <w:r w:rsidR="00912794">
          <w:rPr>
            <w:rFonts w:ascii="Times New Roman" w:hAnsi="Times New Roman" w:cs="Times New Roman"/>
            <w:sz w:val="24"/>
            <w:szCs w:val="24"/>
          </w:rPr>
          <w:fldChar w:fldCharType="end"/>
        </w:r>
      </w:hyperlink>
      <w:r w:rsidRPr="009C3766">
        <w:rPr>
          <w:rFonts w:ascii="Times New Roman" w:hAnsi="Times New Roman" w:cs="Times New Roman"/>
          <w:sz w:val="24"/>
          <w:szCs w:val="24"/>
        </w:rPr>
        <w:t xml:space="preserve"> It is the leading cause of cardiovascular diseases and premature deaths </w:t>
      </w:r>
      <w:r w:rsidRPr="009C3766">
        <w:rPr>
          <w:rFonts w:ascii="Times New Roman" w:hAnsi="Times New Roman" w:cs="Times New Roman"/>
          <w:sz w:val="24"/>
          <w:szCs w:val="24"/>
        </w:rPr>
        <w:lastRenderedPageBreak/>
        <w:t>in both developed and developing countries.</w:t>
      </w:r>
      <w:hyperlink w:anchor="_ENREF_2" w:tooltip="Ware, 2017 #98" w:history="1">
        <w:r w:rsidR="00912794">
          <w:rPr>
            <w:rFonts w:ascii="Times New Roman" w:hAnsi="Times New Roman" w:cs="Times New Roman"/>
            <w:sz w:val="24"/>
            <w:szCs w:val="24"/>
          </w:rPr>
          <w:fldChar w:fldCharType="begin">
            <w:fldData xml:space="preserve">PEVuZE5vdGU+PENpdGU+PEF1dGhvcj5XYXJlPC9BdXRob3I+PFllYXI+MjAxNzwvWWVhcj48UmVj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</w:fldData>
          </w:fldChar>
        </w:r>
        <w:r w:rsidR="00912794">
          <w:rPr>
            <w:rFonts w:ascii="Times New Roman" w:hAnsi="Times New Roman" w:cs="Times New Roman"/>
            <w:sz w:val="24"/>
            <w:szCs w:val="24"/>
          </w:rPr>
          <w:instrText xml:space="preserve"> ADDIN EN.CITE </w:instrText>
        </w:r>
        <w:r w:rsidR="00912794">
          <w:rPr>
            <w:rFonts w:ascii="Times New Roman" w:hAnsi="Times New Roman" w:cs="Times New Roman"/>
            <w:sz w:val="24"/>
            <w:szCs w:val="24"/>
          </w:rPr>
          <w:fldChar w:fldCharType="begin">
            <w:fldData xml:space="preserve">PEVuZE5vdGU+PENpdGU+PEF1dGhvcj5XYXJlPC9BdXRob3I+PFllYXI+MjAxNzwvWWVhcj48UmVj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</w:fldData>
          </w:fldChar>
        </w:r>
        <w:r w:rsidR="00912794">
          <w:rPr>
            <w:rFonts w:ascii="Times New Roman" w:hAnsi="Times New Roman" w:cs="Times New Roman"/>
            <w:sz w:val="24"/>
            <w:szCs w:val="24"/>
          </w:rPr>
          <w:instrText xml:space="preserve"> ADDIN EN.CITE.DATA </w:instrText>
        </w:r>
        <w:r w:rsidR="00912794">
          <w:rPr>
            <w:rFonts w:ascii="Times New Roman" w:hAnsi="Times New Roman" w:cs="Times New Roman"/>
            <w:sz w:val="24"/>
            <w:szCs w:val="24"/>
          </w:rPr>
        </w:r>
        <w:r w:rsidR="00912794">
          <w:rPr>
            <w:rFonts w:ascii="Times New Roman" w:hAnsi="Times New Roman" w:cs="Times New Roman"/>
            <w:sz w:val="24"/>
            <w:szCs w:val="24"/>
          </w:rPr>
          <w:fldChar w:fldCharType="end"/>
        </w:r>
        <w:r w:rsidR="00912794">
          <w:rPr>
            <w:rFonts w:ascii="Times New Roman" w:hAnsi="Times New Roman" w:cs="Times New Roman"/>
            <w:sz w:val="24"/>
            <w:szCs w:val="24"/>
          </w:rPr>
        </w:r>
        <w:r w:rsidR="00912794">
          <w:rPr>
            <w:rFonts w:ascii="Times New Roman" w:hAnsi="Times New Roman" w:cs="Times New Roman"/>
            <w:sz w:val="24"/>
            <w:szCs w:val="24"/>
          </w:rPr>
          <w:fldChar w:fldCharType="separate"/>
        </w:r>
        <w:r w:rsidR="00912794" w:rsidRPr="00AC100C">
          <w:rPr>
            <w:rFonts w:ascii="Times New Roman" w:hAnsi="Times New Roman" w:cs="Times New Roman"/>
            <w:noProof/>
            <w:sz w:val="24"/>
            <w:szCs w:val="24"/>
            <w:vertAlign w:val="superscript"/>
          </w:rPr>
          <w:t>2</w:t>
        </w:r>
        <w:r w:rsidR="00912794">
          <w:rPr>
            <w:rFonts w:ascii="Times New Roman" w:hAnsi="Times New Roman" w:cs="Times New Roman"/>
            <w:sz w:val="24"/>
            <w:szCs w:val="24"/>
          </w:rPr>
          <w:fldChar w:fldCharType="end"/>
        </w:r>
      </w:hyperlink>
      <w:r w:rsidRPr="009C3766">
        <w:rPr>
          <w:rFonts w:ascii="Times New Roman" w:hAnsi="Times New Roman" w:cs="Times New Roman"/>
          <w:sz w:val="24"/>
          <w:szCs w:val="24"/>
        </w:rPr>
        <w:t xml:space="preserve"> About 54% of strokes, 47% of ischemic heart diseases, and 10.5 million annual deaths can be attributed to hypertension.</w:t>
      </w:r>
      <w:hyperlink w:anchor="_ENREF_2" w:tooltip="Ware, 2017 #98" w:history="1">
        <w:r w:rsidR="00912794">
          <w:rPr>
            <w:rFonts w:ascii="Times New Roman" w:hAnsi="Times New Roman" w:cs="Times New Roman"/>
            <w:sz w:val="24"/>
            <w:szCs w:val="24"/>
          </w:rPr>
          <w:fldChar w:fldCharType="begin">
            <w:fldData xml:space="preserve">PEVuZE5vdGU+PENpdGU+PEF1dGhvcj5XYXJlPC9BdXRob3I+PFllYXI+MjAxNzwvWWVhcj48UmVj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</w:fldData>
          </w:fldChar>
        </w:r>
        <w:r w:rsidR="00912794">
          <w:rPr>
            <w:rFonts w:ascii="Times New Roman" w:hAnsi="Times New Roman" w:cs="Times New Roman"/>
            <w:sz w:val="24"/>
            <w:szCs w:val="24"/>
          </w:rPr>
          <w:instrText xml:space="preserve"> ADDIN EN.CITE </w:instrText>
        </w:r>
        <w:r w:rsidR="00912794">
          <w:rPr>
            <w:rFonts w:ascii="Times New Roman" w:hAnsi="Times New Roman" w:cs="Times New Roman"/>
            <w:sz w:val="24"/>
            <w:szCs w:val="24"/>
          </w:rPr>
          <w:fldChar w:fldCharType="begin">
            <w:fldData xml:space="preserve">PEVuZE5vdGU+PENpdGU+PEF1dGhvcj5XYXJlPC9BdXRob3I+PFllYXI+MjAxNzwvWWVhcj48UmVj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</w:fldData>
          </w:fldChar>
        </w:r>
        <w:r w:rsidR="00912794">
          <w:rPr>
            <w:rFonts w:ascii="Times New Roman" w:hAnsi="Times New Roman" w:cs="Times New Roman"/>
            <w:sz w:val="24"/>
            <w:szCs w:val="24"/>
          </w:rPr>
          <w:instrText xml:space="preserve"> ADDIN EN.CITE.DATA </w:instrText>
        </w:r>
        <w:r w:rsidR="00912794">
          <w:rPr>
            <w:rFonts w:ascii="Times New Roman" w:hAnsi="Times New Roman" w:cs="Times New Roman"/>
            <w:sz w:val="24"/>
            <w:szCs w:val="24"/>
          </w:rPr>
        </w:r>
        <w:r w:rsidR="00912794">
          <w:rPr>
            <w:rFonts w:ascii="Times New Roman" w:hAnsi="Times New Roman" w:cs="Times New Roman"/>
            <w:sz w:val="24"/>
            <w:szCs w:val="24"/>
          </w:rPr>
          <w:fldChar w:fldCharType="end"/>
        </w:r>
        <w:r w:rsidR="00912794">
          <w:rPr>
            <w:rFonts w:ascii="Times New Roman" w:hAnsi="Times New Roman" w:cs="Times New Roman"/>
            <w:sz w:val="24"/>
            <w:szCs w:val="24"/>
          </w:rPr>
        </w:r>
        <w:r w:rsidR="00912794">
          <w:rPr>
            <w:rFonts w:ascii="Times New Roman" w:hAnsi="Times New Roman" w:cs="Times New Roman"/>
            <w:sz w:val="24"/>
            <w:szCs w:val="24"/>
          </w:rPr>
          <w:fldChar w:fldCharType="separate"/>
        </w:r>
        <w:r w:rsidR="00912794" w:rsidRPr="00AC100C">
          <w:rPr>
            <w:rFonts w:ascii="Times New Roman" w:hAnsi="Times New Roman" w:cs="Times New Roman"/>
            <w:noProof/>
            <w:sz w:val="24"/>
            <w:szCs w:val="24"/>
            <w:vertAlign w:val="superscript"/>
          </w:rPr>
          <w:t>2</w:t>
        </w:r>
        <w:r w:rsidR="00912794">
          <w:rPr>
            <w:rFonts w:ascii="Times New Roman" w:hAnsi="Times New Roman" w:cs="Times New Roman"/>
            <w:sz w:val="24"/>
            <w:szCs w:val="24"/>
          </w:rPr>
          <w:fldChar w:fldCharType="end"/>
        </w:r>
      </w:hyperlink>
      <w:r w:rsidR="00AC100C" w:rsidRPr="009C3766">
        <w:rPr>
          <w:rFonts w:ascii="Times New Roman" w:hAnsi="Times New Roman" w:cs="Times New Roman"/>
          <w:sz w:val="24"/>
          <w:szCs w:val="24"/>
        </w:rPr>
        <w:t xml:space="preserve"> </w:t>
      </w:r>
    </w:p>
    <w:p w14:paraId="2C507F75" w14:textId="2D7231C7"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The global prevalence of HTN shot up to 1.39 billion people in 2010</w:t>
      </w:r>
      <w:r w:rsidR="00491F67">
        <w:rPr>
          <w:rFonts w:ascii="Times New Roman" w:hAnsi="Times New Roman" w:cs="Times New Roman"/>
          <w:sz w:val="24"/>
          <w:szCs w:val="24"/>
        </w:rPr>
        <w:t>,</w:t>
      </w:r>
      <w:r w:rsidRPr="009C3766">
        <w:rPr>
          <w:rFonts w:ascii="Times New Roman" w:hAnsi="Times New Roman" w:cs="Times New Roman"/>
          <w:sz w:val="24"/>
          <w:szCs w:val="24"/>
        </w:rPr>
        <w:t xml:space="preserve"> with 31.5% prevalence in low- and middle-income countries, whilst 28.5% prevalence was noted in high-income countries.</w:t>
      </w:r>
      <w:hyperlink w:anchor="_ENREF_3" w:tooltip="Agrawal, 2008 #99" w:history="1">
        <w:r w:rsidR="00912794">
          <w:rPr>
            <w:rFonts w:ascii="Times New Roman" w:hAnsi="Times New Roman" w:cs="Times New Roman"/>
            <w:sz w:val="24"/>
            <w:szCs w:val="24"/>
          </w:rPr>
          <w:fldChar w:fldCharType="begin"/>
        </w:r>
        <w:r w:rsidR="00912794">
          <w:rPr>
            <w:rFonts w:ascii="Times New Roman" w:hAnsi="Times New Roman" w:cs="Times New Roman"/>
            <w:sz w:val="24"/>
            <w:szCs w:val="24"/>
          </w:rPr>
          <w:instrText xml:space="preserve"> ADDIN EN.CITE &lt;EndNote&gt;&lt;Cite&gt;&lt;Author&gt;Agrawal&lt;/Author&gt;&lt;Year&gt;2008&lt;/Year&gt;&lt;RecNum&gt;99&lt;/RecNum&gt;&lt;DisplayText&gt;&lt;style face="superscript"&gt;3&lt;/style&gt;&lt;/DisplayText&gt;&lt;record&gt;&lt;rec-number&gt;99&lt;/rec-number&gt;&lt;foreign-keys&gt;&lt;key app="EN" db-id="z9apx09d4exasaett20x05tof09wtte2vxvz" timestamp="1752580410"&gt;99&lt;/key&gt;&lt;/foreign-keys&gt;&lt;ref-type name="Journal Article"&gt;17&lt;/ref-type&gt;&lt;contributors&gt;&lt;authors&gt;&lt;author&gt;Agrawal, V. K.&lt;/author&gt;&lt;author&gt;Bhalwar, R.&lt;/author&gt;&lt;author&gt;Basannar, D. R.&lt;/author&gt;&lt;/authors&gt;&lt;/contributors&gt;&lt;auth-address&gt;Reader, Armed Forces Medical College, Pune 411040.&amp;#xD;Professor and Head of Department, Armed Forces Medical College, Pune 411040.&amp;#xD;Scientist E, Department of Community Medicine (PSM), Armed Forces Medical College, Pune 411040.&lt;/auth-address&gt;&lt;titles&gt;&lt;title&gt;Prevalence and Determinants of Hypertension in a Rural Community&lt;/title&gt;&lt;secondary-title&gt;Med J Armed Forces India&lt;/secondary-title&gt;&lt;/titles&gt;&lt;periodical&gt;&lt;full-title&gt;Med J Armed Forces India&lt;/full-title&gt;&lt;/periodical&gt;&lt;pages&gt;21-5&lt;/pages&gt;&lt;volume&gt;64&lt;/volume&gt;&lt;number&gt;1&lt;/number&gt;&lt;edition&gt;20110721&lt;/edition&gt;&lt;keywords&gt;&lt;keyword&gt;Determinants&lt;/keyword&gt;&lt;keyword&gt;Hypertension&lt;/keyword&gt;&lt;keyword&gt;Prevalence&lt;/keyword&gt;&lt;keyword&gt;Rural community&lt;/keyword&gt;&lt;/keywords&gt;&lt;dates&gt;&lt;year&gt;2008&lt;/year&gt;&lt;pub-dates&gt;&lt;date&gt;Jan&lt;/date&gt;&lt;/pub-dates&gt;&lt;/dates&gt;&lt;isbn&gt;0377-1237 (Print)&amp;#xD;0377-1237&lt;/isbn&gt;&lt;accession-num&gt;27408073&lt;/accession-num&gt;&lt;urls&gt;&lt;/urls&gt;&lt;custom2&gt;PMC4921752&lt;/custom2&gt;&lt;electronic-resource-num&gt;10.1016/s0377-1237(08)80139-6&lt;/electronic-resource-num&gt;&lt;remote-database-provider&gt;NLM&lt;/remote-database-provider&gt;&lt;language&gt;eng&lt;/language&gt;&lt;/record&gt;&lt;/Cite&gt;&lt;/EndNote&gt;</w:instrText>
        </w:r>
        <w:r w:rsidR="00912794">
          <w:rPr>
            <w:rFonts w:ascii="Times New Roman" w:hAnsi="Times New Roman" w:cs="Times New Roman"/>
            <w:sz w:val="24"/>
            <w:szCs w:val="24"/>
          </w:rPr>
          <w:fldChar w:fldCharType="separate"/>
        </w:r>
        <w:r w:rsidR="00912794" w:rsidRPr="00AC100C">
          <w:rPr>
            <w:rFonts w:ascii="Times New Roman" w:hAnsi="Times New Roman" w:cs="Times New Roman"/>
            <w:noProof/>
            <w:sz w:val="24"/>
            <w:szCs w:val="24"/>
            <w:vertAlign w:val="superscript"/>
          </w:rPr>
          <w:t>3</w:t>
        </w:r>
        <w:r w:rsidR="00912794">
          <w:rPr>
            <w:rFonts w:ascii="Times New Roman" w:hAnsi="Times New Roman" w:cs="Times New Roman"/>
            <w:sz w:val="24"/>
            <w:szCs w:val="24"/>
          </w:rPr>
          <w:fldChar w:fldCharType="end"/>
        </w:r>
      </w:hyperlink>
      <w:r w:rsidRPr="009C3766">
        <w:rPr>
          <w:rFonts w:ascii="Times New Roman" w:hAnsi="Times New Roman" w:cs="Times New Roman"/>
          <w:sz w:val="24"/>
          <w:szCs w:val="24"/>
        </w:rPr>
        <w:t xml:space="preserve"> Currently, it is estimated that about 1.4 billion people worldwide have hypertension, with almost one-third of the adult population suffering from the condition and only 14% having it under control.</w:t>
      </w:r>
      <w:r w:rsidR="00AC100C">
        <w:rPr>
          <w:rFonts w:ascii="Times New Roman" w:hAnsi="Times New Roman" w:cs="Times New Roman"/>
          <w:sz w:val="24"/>
          <w:szCs w:val="24"/>
        </w:rPr>
        <w:fldChar w:fldCharType="begin">
          <w:fldData xml:space="preserve">PEVuZE5vdGU+PENpdGU+PEF1dGhvcj5Tb2xvbW9uPC9BdXRob3I+PFllYXI+MjAyMzwvWWVhcj48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=
</w:fldData>
        </w:fldChar>
      </w:r>
      <w:r w:rsidR="00AC100C">
        <w:rPr>
          <w:rFonts w:ascii="Times New Roman" w:hAnsi="Times New Roman" w:cs="Times New Roman"/>
          <w:sz w:val="24"/>
          <w:szCs w:val="24"/>
        </w:rPr>
        <w:instrText xml:space="preserve"> ADDIN EN.CITE </w:instrText>
      </w:r>
      <w:r w:rsidR="00AC100C">
        <w:rPr>
          <w:rFonts w:ascii="Times New Roman" w:hAnsi="Times New Roman" w:cs="Times New Roman"/>
          <w:sz w:val="24"/>
          <w:szCs w:val="24"/>
        </w:rPr>
        <w:fldChar w:fldCharType="begin">
          <w:fldData xml:space="preserve">PEVuZE5vdGU+PENpdGU+PEF1dGhvcj5Tb2xvbW9uPC9BdXRob3I+PFllYXI+MjAyMzwvWWVhcj48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=
</w:fldData>
        </w:fldChar>
      </w:r>
      <w:r w:rsidR="00AC100C">
        <w:rPr>
          <w:rFonts w:ascii="Times New Roman" w:hAnsi="Times New Roman" w:cs="Times New Roman"/>
          <w:sz w:val="24"/>
          <w:szCs w:val="24"/>
        </w:rPr>
        <w:instrText xml:space="preserve"> ADDIN EN.CITE.DATA </w:instrText>
      </w:r>
      <w:r w:rsidR="00AC100C">
        <w:rPr>
          <w:rFonts w:ascii="Times New Roman" w:hAnsi="Times New Roman" w:cs="Times New Roman"/>
          <w:sz w:val="24"/>
          <w:szCs w:val="24"/>
        </w:rPr>
      </w:r>
      <w:r w:rsidR="00AC100C">
        <w:rPr>
          <w:rFonts w:ascii="Times New Roman" w:hAnsi="Times New Roman" w:cs="Times New Roman"/>
          <w:sz w:val="24"/>
          <w:szCs w:val="24"/>
        </w:rPr>
        <w:fldChar w:fldCharType="end"/>
      </w:r>
      <w:r w:rsidR="00AC100C">
        <w:rPr>
          <w:rFonts w:ascii="Times New Roman" w:hAnsi="Times New Roman" w:cs="Times New Roman"/>
          <w:sz w:val="24"/>
          <w:szCs w:val="24"/>
        </w:rPr>
      </w:r>
      <w:r w:rsidR="00AC100C">
        <w:rPr>
          <w:rFonts w:ascii="Times New Roman" w:hAnsi="Times New Roman" w:cs="Times New Roman"/>
          <w:sz w:val="24"/>
          <w:szCs w:val="24"/>
        </w:rPr>
        <w:fldChar w:fldCharType="separate"/>
      </w:r>
      <w:hyperlink w:anchor="_ENREF_4" w:tooltip="Solomon, 2023 #100" w:history="1">
        <w:r w:rsidR="00912794" w:rsidRPr="00AC100C">
          <w:rPr>
            <w:rFonts w:ascii="Times New Roman" w:hAnsi="Times New Roman" w:cs="Times New Roman"/>
            <w:noProof/>
            <w:sz w:val="24"/>
            <w:szCs w:val="24"/>
            <w:vertAlign w:val="superscript"/>
          </w:rPr>
          <w:t>4</w:t>
        </w:r>
      </w:hyperlink>
      <w:r w:rsidR="00AC100C" w:rsidRPr="00AC100C">
        <w:rPr>
          <w:rFonts w:ascii="Times New Roman" w:hAnsi="Times New Roman" w:cs="Times New Roman"/>
          <w:noProof/>
          <w:sz w:val="24"/>
          <w:szCs w:val="24"/>
          <w:vertAlign w:val="superscript"/>
        </w:rPr>
        <w:t xml:space="preserve">, </w:t>
      </w:r>
      <w:hyperlink w:anchor="_ENREF_5" w:tooltip="Kamara, 2024 #101" w:history="1">
        <w:r w:rsidR="00912794" w:rsidRPr="00AC100C">
          <w:rPr>
            <w:rFonts w:ascii="Times New Roman" w:hAnsi="Times New Roman" w:cs="Times New Roman"/>
            <w:noProof/>
            <w:sz w:val="24"/>
            <w:szCs w:val="24"/>
            <w:vertAlign w:val="superscript"/>
          </w:rPr>
          <w:t>5</w:t>
        </w:r>
      </w:hyperlink>
      <w:r w:rsidR="00AC100C">
        <w:rPr>
          <w:rFonts w:ascii="Times New Roman" w:hAnsi="Times New Roman" w:cs="Times New Roman"/>
          <w:sz w:val="24"/>
          <w:szCs w:val="24"/>
        </w:rPr>
        <w:fldChar w:fldCharType="end"/>
      </w:r>
      <w:r w:rsidRPr="009C3766">
        <w:rPr>
          <w:rFonts w:ascii="Times New Roman" w:hAnsi="Times New Roman" w:cs="Times New Roman"/>
          <w:sz w:val="24"/>
          <w:szCs w:val="24"/>
        </w:rPr>
        <w:t xml:space="preserve"> Due to its increasing rate, people with hypertension are estimated to reach about 1.56 billion globally by 2025, with 75% expected to be in developing countries</w:t>
      </w:r>
      <w:r w:rsidR="00AC100C">
        <w:rPr>
          <w:rFonts w:ascii="Times New Roman" w:hAnsi="Times New Roman" w:cs="Times New Roman"/>
          <w:sz w:val="24"/>
          <w:szCs w:val="24"/>
        </w:rPr>
        <w:t>.</w:t>
      </w:r>
      <w:hyperlink w:anchor="_ENREF_6" w:tooltip="Kifle, 2022 #102" w:history="1">
        <w:r w:rsidR="00912794">
          <w:rPr>
            <w:rFonts w:ascii="Times New Roman" w:hAnsi="Times New Roman" w:cs="Times New Roman"/>
            <w:sz w:val="24"/>
            <w:szCs w:val="24"/>
          </w:rPr>
          <w:fldChar w:fldCharType="begin"/>
        </w:r>
        <w:r w:rsidR="00912794">
          <w:rPr>
            <w:rFonts w:ascii="Times New Roman" w:hAnsi="Times New Roman" w:cs="Times New Roman"/>
            <w:sz w:val="24"/>
            <w:szCs w:val="24"/>
          </w:rPr>
          <w:instrText xml:space="preserve"> ADDIN EN.CITE &lt;EndNote&gt;&lt;Cite&gt;&lt;Author&gt;Kifle&lt;/Author&gt;&lt;Year&gt;2022&lt;/Year&gt;&lt;RecNum&gt;102&lt;/RecNum&gt;&lt;DisplayText&gt;&lt;style face="superscript"&gt;6&lt;/style&gt;&lt;/DisplayText&gt;&lt;record&gt;&lt;rec-number&gt;102&lt;/rec-number&gt;&lt;foreign-keys&gt;&lt;key app="EN" db-id="z9apx09d4exasaett20x05tof09wtte2vxvz" timestamp="1752580619"&gt;102&lt;/key&gt;&lt;/foreign-keys&gt;&lt;ref-type name="Journal Article"&gt;17&lt;/ref-type&gt;&lt;contributors&gt;&lt;authors&gt;&lt;author&gt;Kifle, Zemene Demelash&lt;/author&gt;&lt;author&gt;Adugna, Meaza&lt;/author&gt;&lt;author&gt;Chanie, Gashaw Sisay&lt;/author&gt;&lt;author&gt;Mohammed, Abdulwase&lt;/author&gt;&lt;/authors&gt;&lt;/contributors&gt;&lt;titles&gt;&lt;title&gt;Prevalence and associated factors of hypertension complications among hypertensive patients at University of Gondar Comprehensive Specialized Referral Hospital&lt;/title&gt;&lt;secondary-title&gt;Clinical Epidemiology and Global Health&lt;/secondary-title&gt;&lt;/titles&gt;&lt;periodical&gt;&lt;full-title&gt;Clinical Epidemiology and Global Health&lt;/full-title&gt;&lt;/periodical&gt;&lt;volume&gt;13&lt;/volume&gt;&lt;dates&gt;&lt;year&gt;2022&lt;/year&gt;&lt;/dates&gt;&lt;publisher&gt;Elsevier&lt;/publisher&gt;&lt;isbn&gt;2213-3984&lt;/isbn&gt;&lt;urls&gt;&lt;related-urls&gt;&lt;url&gt;https://doi.org/10.1016/j.cegh.2021.100951&lt;/url&gt;&lt;/related-urls&gt;&lt;/urls&gt;&lt;electronic-resource-num&gt;10.1016/j.cegh.2021.100951&lt;/electronic-resource-num&gt;&lt;access-date&gt;2025/07/15&lt;/access-date&gt;&lt;/record&gt;&lt;/Cite&gt;&lt;/EndNote&gt;</w:instrText>
        </w:r>
        <w:r w:rsidR="00912794">
          <w:rPr>
            <w:rFonts w:ascii="Times New Roman" w:hAnsi="Times New Roman" w:cs="Times New Roman"/>
            <w:sz w:val="24"/>
            <w:szCs w:val="24"/>
          </w:rPr>
          <w:fldChar w:fldCharType="separate"/>
        </w:r>
        <w:r w:rsidR="00912794" w:rsidRPr="00AC100C">
          <w:rPr>
            <w:rFonts w:ascii="Times New Roman" w:hAnsi="Times New Roman" w:cs="Times New Roman"/>
            <w:noProof/>
            <w:sz w:val="24"/>
            <w:szCs w:val="24"/>
            <w:vertAlign w:val="superscript"/>
          </w:rPr>
          <w:t>6</w:t>
        </w:r>
        <w:r w:rsidR="00912794">
          <w:rPr>
            <w:rFonts w:ascii="Times New Roman" w:hAnsi="Times New Roman" w:cs="Times New Roman"/>
            <w:sz w:val="24"/>
            <w:szCs w:val="24"/>
          </w:rPr>
          <w:fldChar w:fldCharType="end"/>
        </w:r>
      </w:hyperlink>
      <w:r w:rsidR="00AC100C" w:rsidRPr="009C3766">
        <w:rPr>
          <w:rFonts w:ascii="Times New Roman" w:hAnsi="Times New Roman" w:cs="Times New Roman"/>
          <w:sz w:val="24"/>
          <w:szCs w:val="24"/>
        </w:rPr>
        <w:t xml:space="preserve"> </w:t>
      </w:r>
    </w:p>
    <w:p w14:paraId="712D9812" w14:textId="65AC228D" w:rsidR="009C3766" w:rsidRPr="00325A8F"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In Africa, the prevalence of HTN is on the rise</w:t>
      </w:r>
      <w:r w:rsidR="00491F67">
        <w:rPr>
          <w:rFonts w:ascii="Times New Roman" w:hAnsi="Times New Roman" w:cs="Times New Roman"/>
          <w:sz w:val="24"/>
          <w:szCs w:val="24"/>
        </w:rPr>
        <w:t>,</w:t>
      </w:r>
      <w:r w:rsidRPr="009C3766">
        <w:rPr>
          <w:rFonts w:ascii="Times New Roman" w:hAnsi="Times New Roman" w:cs="Times New Roman"/>
          <w:sz w:val="24"/>
          <w:szCs w:val="24"/>
        </w:rPr>
        <w:t xml:space="preserve"> and it is estimated that over 80 million people suffer from the condition.</w:t>
      </w:r>
      <w:r w:rsidR="00AC100C">
        <w:rPr>
          <w:rFonts w:ascii="Times New Roman" w:hAnsi="Times New Roman" w:cs="Times New Roman"/>
          <w:sz w:val="24"/>
          <w:szCs w:val="24"/>
        </w:rPr>
        <w:fldChar w:fldCharType="begin">
          <w:fldData xml:space="preserve">PEVuZE5vdGU+PENpdGU+PEF1dGhvcj5LaWZsZTwvQXV0aG9yPjxZZWFyPjIwMjI8L1llYXI+PFJl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=
</w:fldData>
        </w:fldChar>
      </w:r>
      <w:r w:rsidR="00AC100C">
        <w:rPr>
          <w:rFonts w:ascii="Times New Roman" w:hAnsi="Times New Roman" w:cs="Times New Roman"/>
          <w:sz w:val="24"/>
          <w:szCs w:val="24"/>
        </w:rPr>
        <w:instrText xml:space="preserve"> ADDIN EN.CITE </w:instrText>
      </w:r>
      <w:r w:rsidR="00AC100C">
        <w:rPr>
          <w:rFonts w:ascii="Times New Roman" w:hAnsi="Times New Roman" w:cs="Times New Roman"/>
          <w:sz w:val="24"/>
          <w:szCs w:val="24"/>
        </w:rPr>
        <w:fldChar w:fldCharType="begin">
          <w:fldData xml:space="preserve">PEVuZE5vdGU+PENpdGU+PEF1dGhvcj5LaWZsZTwvQXV0aG9yPjxZZWFyPjIwMjI8L1llYXI+PFJl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=
</w:fldData>
        </w:fldChar>
      </w:r>
      <w:r w:rsidR="00AC100C">
        <w:rPr>
          <w:rFonts w:ascii="Times New Roman" w:hAnsi="Times New Roman" w:cs="Times New Roman"/>
          <w:sz w:val="24"/>
          <w:szCs w:val="24"/>
        </w:rPr>
        <w:instrText xml:space="preserve"> ADDIN EN.CITE.DATA </w:instrText>
      </w:r>
      <w:r w:rsidR="00AC100C">
        <w:rPr>
          <w:rFonts w:ascii="Times New Roman" w:hAnsi="Times New Roman" w:cs="Times New Roman"/>
          <w:sz w:val="24"/>
          <w:szCs w:val="24"/>
        </w:rPr>
      </w:r>
      <w:r w:rsidR="00AC100C">
        <w:rPr>
          <w:rFonts w:ascii="Times New Roman" w:hAnsi="Times New Roman" w:cs="Times New Roman"/>
          <w:sz w:val="24"/>
          <w:szCs w:val="24"/>
        </w:rPr>
        <w:fldChar w:fldCharType="end"/>
      </w:r>
      <w:r w:rsidR="00AC100C">
        <w:rPr>
          <w:rFonts w:ascii="Times New Roman" w:hAnsi="Times New Roman" w:cs="Times New Roman"/>
          <w:sz w:val="24"/>
          <w:szCs w:val="24"/>
        </w:rPr>
      </w:r>
      <w:r w:rsidR="00AC100C">
        <w:rPr>
          <w:rFonts w:ascii="Times New Roman" w:hAnsi="Times New Roman" w:cs="Times New Roman"/>
          <w:sz w:val="24"/>
          <w:szCs w:val="24"/>
        </w:rPr>
        <w:fldChar w:fldCharType="separate"/>
      </w:r>
      <w:hyperlink w:anchor="_ENREF_6" w:tooltip="Kifle, 2022 #102" w:history="1">
        <w:r w:rsidR="00912794" w:rsidRPr="00AC100C">
          <w:rPr>
            <w:rFonts w:ascii="Times New Roman" w:hAnsi="Times New Roman" w:cs="Times New Roman"/>
            <w:noProof/>
            <w:sz w:val="24"/>
            <w:szCs w:val="24"/>
            <w:vertAlign w:val="superscript"/>
          </w:rPr>
          <w:t>6</w:t>
        </w:r>
      </w:hyperlink>
      <w:r w:rsidR="00AC100C" w:rsidRPr="00AC100C">
        <w:rPr>
          <w:rFonts w:ascii="Times New Roman" w:hAnsi="Times New Roman" w:cs="Times New Roman"/>
          <w:noProof/>
          <w:sz w:val="24"/>
          <w:szCs w:val="24"/>
          <w:vertAlign w:val="superscript"/>
        </w:rPr>
        <w:t xml:space="preserve">, </w:t>
      </w:r>
      <w:hyperlink w:anchor="_ENREF_7" w:tooltip="Kurjogi, 2021 #103" w:history="1">
        <w:r w:rsidR="00912794" w:rsidRPr="00AC100C">
          <w:rPr>
            <w:rFonts w:ascii="Times New Roman" w:hAnsi="Times New Roman" w:cs="Times New Roman"/>
            <w:noProof/>
            <w:sz w:val="24"/>
            <w:szCs w:val="24"/>
            <w:vertAlign w:val="superscript"/>
          </w:rPr>
          <w:t>7</w:t>
        </w:r>
      </w:hyperlink>
      <w:r w:rsidR="00AC100C">
        <w:rPr>
          <w:rFonts w:ascii="Times New Roman" w:hAnsi="Times New Roman" w:cs="Times New Roman"/>
          <w:sz w:val="24"/>
          <w:szCs w:val="24"/>
        </w:rPr>
        <w:fldChar w:fldCharType="end"/>
      </w:r>
      <w:r w:rsidR="00AC100C">
        <w:rPr>
          <w:rFonts w:ascii="Times New Roman" w:hAnsi="Times New Roman" w:cs="Times New Roman"/>
          <w:sz w:val="24"/>
          <w:szCs w:val="24"/>
        </w:rPr>
        <w:t xml:space="preserve"> </w:t>
      </w:r>
      <w:r w:rsidRPr="009C3766">
        <w:rPr>
          <w:rFonts w:ascii="Times New Roman" w:hAnsi="Times New Roman" w:cs="Times New Roman"/>
          <w:sz w:val="24"/>
          <w:szCs w:val="24"/>
        </w:rPr>
        <w:t xml:space="preserve">Ghana </w:t>
      </w:r>
      <w:r w:rsidR="00A96F1F">
        <w:rPr>
          <w:rFonts w:ascii="Times New Roman" w:hAnsi="Times New Roman" w:cs="Times New Roman"/>
          <w:sz w:val="24"/>
          <w:szCs w:val="24"/>
        </w:rPr>
        <w:t>has</w:t>
      </w:r>
      <w:r w:rsidRPr="009C3766">
        <w:rPr>
          <w:rFonts w:ascii="Times New Roman" w:hAnsi="Times New Roman" w:cs="Times New Roman"/>
          <w:sz w:val="24"/>
          <w:szCs w:val="24"/>
        </w:rPr>
        <w:t xml:space="preserve"> re</w:t>
      </w:r>
      <w:r w:rsidR="00942C2D">
        <w:rPr>
          <w:rFonts w:ascii="Times New Roman" w:hAnsi="Times New Roman" w:cs="Times New Roman"/>
          <w:sz w:val="24"/>
          <w:szCs w:val="24"/>
        </w:rPr>
        <w:t>corded</w:t>
      </w:r>
      <w:r w:rsidRPr="009C3766">
        <w:rPr>
          <w:rFonts w:ascii="Times New Roman" w:hAnsi="Times New Roman" w:cs="Times New Roman"/>
          <w:sz w:val="24"/>
          <w:szCs w:val="24"/>
        </w:rPr>
        <w:t xml:space="preserve"> an increase in the prevalence of hypertension among adults with an associated rise in cardiovascular morbidity and mortality</w:t>
      </w:r>
      <w:r w:rsidR="00E545AE">
        <w:rPr>
          <w:rFonts w:ascii="Times New Roman" w:hAnsi="Times New Roman" w:cs="Times New Roman"/>
          <w:sz w:val="24"/>
          <w:szCs w:val="24"/>
        </w:rPr>
        <w:t>.</w:t>
      </w:r>
      <w:r w:rsidR="00E545AE">
        <w:rPr>
          <w:rFonts w:ascii="Times New Roman" w:hAnsi="Times New Roman" w:cs="Times New Roman"/>
          <w:sz w:val="24"/>
          <w:szCs w:val="24"/>
        </w:rPr>
        <w:fldChar w:fldCharType="begin">
          <w:fldData xml:space="preserve">PEVuZE5vdGU+PENpdGU+PEF1dGhvcj5LdXJqb2dpPC9BdXRob3I+PFllYXI+MjAyMTwvWWVhcj48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</w:fldData>
        </w:fldChar>
      </w:r>
      <w:r w:rsidR="00E545AE">
        <w:rPr>
          <w:rFonts w:ascii="Times New Roman" w:hAnsi="Times New Roman" w:cs="Times New Roman"/>
          <w:sz w:val="24"/>
          <w:szCs w:val="24"/>
        </w:rPr>
        <w:instrText xml:space="preserve"> ADDIN EN.CITE </w:instrText>
      </w:r>
      <w:r w:rsidR="00E545AE">
        <w:rPr>
          <w:rFonts w:ascii="Times New Roman" w:hAnsi="Times New Roman" w:cs="Times New Roman"/>
          <w:sz w:val="24"/>
          <w:szCs w:val="24"/>
        </w:rPr>
        <w:fldChar w:fldCharType="begin">
          <w:fldData xml:space="preserve">PEVuZE5vdGU+PENpdGU+PEF1dGhvcj5LdXJqb2dpPC9BdXRob3I+PFllYXI+MjAyMTwvWWVhcj48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</w:fldData>
        </w:fldChar>
      </w:r>
      <w:r w:rsidR="00E545AE">
        <w:rPr>
          <w:rFonts w:ascii="Times New Roman" w:hAnsi="Times New Roman" w:cs="Times New Roman"/>
          <w:sz w:val="24"/>
          <w:szCs w:val="24"/>
        </w:rPr>
        <w:instrText xml:space="preserve"> ADDIN EN.CITE.DATA </w:instrText>
      </w:r>
      <w:r w:rsidR="00E545AE">
        <w:rPr>
          <w:rFonts w:ascii="Times New Roman" w:hAnsi="Times New Roman" w:cs="Times New Roman"/>
          <w:sz w:val="24"/>
          <w:szCs w:val="24"/>
        </w:rPr>
      </w:r>
      <w:r w:rsidR="00E545AE">
        <w:rPr>
          <w:rFonts w:ascii="Times New Roman" w:hAnsi="Times New Roman" w:cs="Times New Roman"/>
          <w:sz w:val="24"/>
          <w:szCs w:val="24"/>
        </w:rPr>
        <w:fldChar w:fldCharType="end"/>
      </w:r>
      <w:r w:rsidR="00E545AE">
        <w:rPr>
          <w:rFonts w:ascii="Times New Roman" w:hAnsi="Times New Roman" w:cs="Times New Roman"/>
          <w:sz w:val="24"/>
          <w:szCs w:val="24"/>
        </w:rPr>
      </w:r>
      <w:r w:rsidR="00E545AE">
        <w:rPr>
          <w:rFonts w:ascii="Times New Roman" w:hAnsi="Times New Roman" w:cs="Times New Roman"/>
          <w:sz w:val="24"/>
          <w:szCs w:val="24"/>
        </w:rPr>
        <w:fldChar w:fldCharType="separate"/>
      </w:r>
      <w:hyperlink w:anchor="_ENREF_7" w:tooltip="Kurjogi, 2021 #103" w:history="1">
        <w:r w:rsidR="00912794" w:rsidRPr="00E545AE">
          <w:rPr>
            <w:rFonts w:ascii="Times New Roman" w:hAnsi="Times New Roman" w:cs="Times New Roman"/>
            <w:noProof/>
            <w:sz w:val="24"/>
            <w:szCs w:val="24"/>
            <w:vertAlign w:val="superscript"/>
          </w:rPr>
          <w:t>7</w:t>
        </w:r>
      </w:hyperlink>
      <w:r w:rsidR="00E545AE" w:rsidRPr="00E545AE">
        <w:rPr>
          <w:rFonts w:ascii="Times New Roman" w:hAnsi="Times New Roman" w:cs="Times New Roman"/>
          <w:noProof/>
          <w:sz w:val="24"/>
          <w:szCs w:val="24"/>
          <w:vertAlign w:val="superscript"/>
        </w:rPr>
        <w:t xml:space="preserve">, </w:t>
      </w:r>
      <w:hyperlink w:anchor="_ENREF_8" w:tooltip="Pothuru, 2022 #104" w:history="1">
        <w:r w:rsidR="00912794" w:rsidRPr="00E545AE">
          <w:rPr>
            <w:rFonts w:ascii="Times New Roman" w:hAnsi="Times New Roman" w:cs="Times New Roman"/>
            <w:noProof/>
            <w:sz w:val="24"/>
            <w:szCs w:val="24"/>
            <w:vertAlign w:val="superscript"/>
          </w:rPr>
          <w:t>8</w:t>
        </w:r>
      </w:hyperlink>
      <w:r w:rsidR="00E545AE">
        <w:rPr>
          <w:rFonts w:ascii="Times New Roman" w:hAnsi="Times New Roman" w:cs="Times New Roman"/>
          <w:sz w:val="24"/>
          <w:szCs w:val="24"/>
        </w:rPr>
        <w:fldChar w:fldCharType="end"/>
      </w:r>
      <w:r w:rsidRPr="009C3766">
        <w:rPr>
          <w:rFonts w:ascii="Times New Roman" w:hAnsi="Times New Roman" w:cs="Times New Roman"/>
          <w:sz w:val="24"/>
          <w:szCs w:val="24"/>
        </w:rPr>
        <w:t xml:space="preserve"> In 2016, hypertension was reported to be the fourth major cause of outpatient morbidity in Ghana</w:t>
      </w:r>
      <w:r w:rsidR="00E545AE">
        <w:rPr>
          <w:rFonts w:ascii="Times New Roman" w:hAnsi="Times New Roman" w:cs="Times New Roman"/>
          <w:sz w:val="24"/>
          <w:szCs w:val="24"/>
        </w:rPr>
        <w:t>.</w:t>
      </w:r>
      <w:r w:rsidR="00E545AE">
        <w:rPr>
          <w:rFonts w:ascii="Times New Roman" w:hAnsi="Times New Roman" w:cs="Times New Roman"/>
          <w:sz w:val="24"/>
          <w:szCs w:val="24"/>
        </w:rPr>
        <w:fldChar w:fldCharType="begin">
          <w:fldData xml:space="preserve">PEVuZE5vdGU+PENpdGU+PEF1dGhvcj5BamF5aTwvQXV0aG9yPjxZZWFyPjIwMTY8L1llYXI+PFJl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</w:fldData>
        </w:fldChar>
      </w:r>
      <w:r w:rsidR="00E545AE">
        <w:rPr>
          <w:rFonts w:ascii="Times New Roman" w:hAnsi="Times New Roman" w:cs="Times New Roman"/>
          <w:sz w:val="24"/>
          <w:szCs w:val="24"/>
        </w:rPr>
        <w:instrText xml:space="preserve"> ADDIN EN.CITE </w:instrText>
      </w:r>
      <w:r w:rsidR="00E545AE">
        <w:rPr>
          <w:rFonts w:ascii="Times New Roman" w:hAnsi="Times New Roman" w:cs="Times New Roman"/>
          <w:sz w:val="24"/>
          <w:szCs w:val="24"/>
        </w:rPr>
        <w:fldChar w:fldCharType="begin">
          <w:fldData xml:space="preserve">PEVuZE5vdGU+PENpdGU+PEF1dGhvcj5BamF5aTwvQXV0aG9yPjxZZWFyPjIwMTY8L1llYXI+PFJl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</w:fldData>
        </w:fldChar>
      </w:r>
      <w:r w:rsidR="00E545AE">
        <w:rPr>
          <w:rFonts w:ascii="Times New Roman" w:hAnsi="Times New Roman" w:cs="Times New Roman"/>
          <w:sz w:val="24"/>
          <w:szCs w:val="24"/>
        </w:rPr>
        <w:instrText xml:space="preserve"> ADDIN EN.CITE.DATA </w:instrText>
      </w:r>
      <w:r w:rsidR="00E545AE">
        <w:rPr>
          <w:rFonts w:ascii="Times New Roman" w:hAnsi="Times New Roman" w:cs="Times New Roman"/>
          <w:sz w:val="24"/>
          <w:szCs w:val="24"/>
        </w:rPr>
      </w:r>
      <w:r w:rsidR="00E545AE">
        <w:rPr>
          <w:rFonts w:ascii="Times New Roman" w:hAnsi="Times New Roman" w:cs="Times New Roman"/>
          <w:sz w:val="24"/>
          <w:szCs w:val="24"/>
        </w:rPr>
        <w:fldChar w:fldCharType="end"/>
      </w:r>
      <w:r w:rsidR="00E545AE">
        <w:rPr>
          <w:rFonts w:ascii="Times New Roman" w:hAnsi="Times New Roman" w:cs="Times New Roman"/>
          <w:sz w:val="24"/>
          <w:szCs w:val="24"/>
        </w:rPr>
      </w:r>
      <w:r w:rsidR="00E545AE">
        <w:rPr>
          <w:rFonts w:ascii="Times New Roman" w:hAnsi="Times New Roman" w:cs="Times New Roman"/>
          <w:sz w:val="24"/>
          <w:szCs w:val="24"/>
        </w:rPr>
        <w:fldChar w:fldCharType="separate"/>
      </w:r>
      <w:hyperlink w:anchor="_ENREF_9" w:tooltip="Ajayi, 2016 #105" w:history="1">
        <w:r w:rsidR="00912794" w:rsidRPr="00E545AE">
          <w:rPr>
            <w:rFonts w:ascii="Times New Roman" w:hAnsi="Times New Roman" w:cs="Times New Roman"/>
            <w:noProof/>
            <w:sz w:val="24"/>
            <w:szCs w:val="24"/>
            <w:vertAlign w:val="superscript"/>
          </w:rPr>
          <w:t>9</w:t>
        </w:r>
      </w:hyperlink>
      <w:r w:rsidR="00E545AE" w:rsidRPr="00E545AE">
        <w:rPr>
          <w:rFonts w:ascii="Times New Roman" w:hAnsi="Times New Roman" w:cs="Times New Roman"/>
          <w:noProof/>
          <w:sz w:val="24"/>
          <w:szCs w:val="24"/>
          <w:vertAlign w:val="superscript"/>
        </w:rPr>
        <w:t xml:space="preserve">, </w:t>
      </w:r>
      <w:hyperlink w:anchor="_ENREF_10" w:tooltip="Matsuzaki, 2020 #106" w:history="1">
        <w:r w:rsidR="00912794" w:rsidRPr="00E545AE">
          <w:rPr>
            <w:rFonts w:ascii="Times New Roman" w:hAnsi="Times New Roman" w:cs="Times New Roman"/>
            <w:noProof/>
            <w:sz w:val="24"/>
            <w:szCs w:val="24"/>
            <w:vertAlign w:val="superscript"/>
          </w:rPr>
          <w:t>10</w:t>
        </w:r>
      </w:hyperlink>
      <w:r w:rsidR="00E545AE">
        <w:rPr>
          <w:rFonts w:ascii="Times New Roman" w:hAnsi="Times New Roman" w:cs="Times New Roman"/>
          <w:sz w:val="24"/>
          <w:szCs w:val="24"/>
        </w:rPr>
        <w:fldChar w:fldCharType="end"/>
      </w:r>
      <w:r w:rsidR="00E545AE" w:rsidRPr="00FE3D12">
        <w:rPr>
          <w:rFonts w:ascii="Times New Roman" w:hAnsi="Times New Roman" w:cs="Times New Roman"/>
          <w:sz w:val="24"/>
          <w:szCs w:val="24"/>
        </w:rPr>
        <w:t xml:space="preserve"> </w:t>
      </w:r>
      <w:r w:rsidR="004646DA" w:rsidRPr="00FE3D12">
        <w:rPr>
          <w:rFonts w:ascii="Times New Roman" w:hAnsi="Times New Roman" w:cs="Times New Roman"/>
          <w:sz w:val="24"/>
          <w:szCs w:val="24"/>
        </w:rPr>
        <w:t xml:space="preserve">Previous studies </w:t>
      </w:r>
      <w:r w:rsidRPr="009C3766">
        <w:rPr>
          <w:rFonts w:ascii="Times New Roman" w:hAnsi="Times New Roman" w:cs="Times New Roman"/>
          <w:sz w:val="24"/>
          <w:szCs w:val="24"/>
        </w:rPr>
        <w:t>in Ghana have also reported that hypertension prevalence cuts across ecological regions and different locations</w:t>
      </w:r>
      <w:r w:rsidR="004646DA">
        <w:rPr>
          <w:rFonts w:ascii="Times New Roman" w:hAnsi="Times New Roman" w:cs="Times New Roman"/>
          <w:sz w:val="24"/>
          <w:szCs w:val="24"/>
        </w:rPr>
        <w:t xml:space="preserve"> and professionals</w:t>
      </w:r>
      <w:r w:rsidRPr="009C3766">
        <w:rPr>
          <w:rFonts w:ascii="Times New Roman" w:hAnsi="Times New Roman" w:cs="Times New Roman"/>
          <w:sz w:val="24"/>
          <w:szCs w:val="24"/>
        </w:rPr>
        <w:t xml:space="preserve">. Indeed, Duah et al. identified </w:t>
      </w:r>
      <w:r w:rsidR="00AF713E">
        <w:rPr>
          <w:rFonts w:ascii="Times New Roman" w:hAnsi="Times New Roman" w:cs="Times New Roman"/>
          <w:sz w:val="24"/>
          <w:szCs w:val="24"/>
        </w:rPr>
        <w:t>a prevalence of 28.3% and 28.7% for</w:t>
      </w:r>
      <w:r w:rsidRPr="009C3766">
        <w:rPr>
          <w:rFonts w:ascii="Times New Roman" w:hAnsi="Times New Roman" w:cs="Times New Roman"/>
          <w:sz w:val="24"/>
          <w:szCs w:val="24"/>
        </w:rPr>
        <w:t xml:space="preserve"> hypertension in Accra and Kumasi, respectively</w:t>
      </w:r>
      <w:r w:rsidR="00E545AE">
        <w:rPr>
          <w:rFonts w:ascii="Times New Roman" w:hAnsi="Times New Roman" w:cs="Times New Roman"/>
          <w:sz w:val="24"/>
          <w:szCs w:val="24"/>
        </w:rPr>
        <w:t>.</w:t>
      </w:r>
      <w:hyperlink w:anchor="_ENREF_11" w:tooltip="Atibila, 2021 #107" w:history="1">
        <w:r w:rsidR="00912794">
          <w:rPr>
            <w:rFonts w:ascii="Times New Roman" w:hAnsi="Times New Roman" w:cs="Times New Roman"/>
            <w:sz w:val="24"/>
            <w:szCs w:val="24"/>
          </w:rPr>
          <w:fldChar w:fldCharType="begin">
            <w:fldData xml:space="preserve">PEVuZE5vdGU+PENpdGU+PEF1dGhvcj5BdGliaWxhPC9BdXRob3I+PFllYXI+MjAyMTwvWWVhcj48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</w:fldData>
          </w:fldChar>
        </w:r>
        <w:r w:rsidR="00912794">
          <w:rPr>
            <w:rFonts w:ascii="Times New Roman" w:hAnsi="Times New Roman" w:cs="Times New Roman"/>
            <w:sz w:val="24"/>
            <w:szCs w:val="24"/>
          </w:rPr>
          <w:instrText xml:space="preserve"> ADDIN EN.CITE </w:instrText>
        </w:r>
        <w:r w:rsidR="00912794">
          <w:rPr>
            <w:rFonts w:ascii="Times New Roman" w:hAnsi="Times New Roman" w:cs="Times New Roman"/>
            <w:sz w:val="24"/>
            <w:szCs w:val="24"/>
          </w:rPr>
          <w:fldChar w:fldCharType="begin">
            <w:fldData xml:space="preserve">PEVuZE5vdGU+PENpdGU+PEF1dGhvcj5BdGliaWxhPC9BdXRob3I+PFllYXI+MjAyMTwvWWVhcj48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</w:fldData>
          </w:fldChar>
        </w:r>
        <w:r w:rsidR="00912794">
          <w:rPr>
            <w:rFonts w:ascii="Times New Roman" w:hAnsi="Times New Roman" w:cs="Times New Roman"/>
            <w:sz w:val="24"/>
            <w:szCs w:val="24"/>
          </w:rPr>
          <w:instrText xml:space="preserve"> ADDIN EN.CITE.DATA </w:instrText>
        </w:r>
        <w:r w:rsidR="00912794">
          <w:rPr>
            <w:rFonts w:ascii="Times New Roman" w:hAnsi="Times New Roman" w:cs="Times New Roman"/>
            <w:sz w:val="24"/>
            <w:szCs w:val="24"/>
          </w:rPr>
        </w:r>
        <w:r w:rsidR="00912794">
          <w:rPr>
            <w:rFonts w:ascii="Times New Roman" w:hAnsi="Times New Roman" w:cs="Times New Roman"/>
            <w:sz w:val="24"/>
            <w:szCs w:val="24"/>
          </w:rPr>
          <w:fldChar w:fldCharType="end"/>
        </w:r>
        <w:r w:rsidR="00912794">
          <w:rPr>
            <w:rFonts w:ascii="Times New Roman" w:hAnsi="Times New Roman" w:cs="Times New Roman"/>
            <w:sz w:val="24"/>
            <w:szCs w:val="24"/>
          </w:rPr>
        </w:r>
        <w:r w:rsidR="00912794">
          <w:rPr>
            <w:rFonts w:ascii="Times New Roman" w:hAnsi="Times New Roman" w:cs="Times New Roman"/>
            <w:sz w:val="24"/>
            <w:szCs w:val="24"/>
          </w:rPr>
          <w:fldChar w:fldCharType="separate"/>
        </w:r>
        <w:r w:rsidR="00912794" w:rsidRPr="00E545AE">
          <w:rPr>
            <w:rFonts w:ascii="Times New Roman" w:hAnsi="Times New Roman" w:cs="Times New Roman"/>
            <w:noProof/>
            <w:sz w:val="24"/>
            <w:szCs w:val="24"/>
            <w:vertAlign w:val="superscript"/>
          </w:rPr>
          <w:t>11</w:t>
        </w:r>
        <w:r w:rsidR="00912794">
          <w:rPr>
            <w:rFonts w:ascii="Times New Roman" w:hAnsi="Times New Roman" w:cs="Times New Roman"/>
            <w:sz w:val="24"/>
            <w:szCs w:val="24"/>
          </w:rPr>
          <w:fldChar w:fldCharType="end"/>
        </w:r>
      </w:hyperlink>
      <w:r w:rsidRPr="009C3766">
        <w:rPr>
          <w:rFonts w:ascii="Times New Roman" w:hAnsi="Times New Roman" w:cs="Times New Roman"/>
          <w:sz w:val="24"/>
          <w:szCs w:val="24"/>
        </w:rPr>
        <w:t xml:space="preserve"> </w:t>
      </w:r>
      <w:r w:rsidR="00E545AE">
        <w:rPr>
          <w:rFonts w:ascii="Times New Roman" w:hAnsi="Times New Roman" w:cs="Times New Roman"/>
          <w:sz w:val="24"/>
          <w:szCs w:val="24"/>
        </w:rPr>
        <w:t>Okai</w:t>
      </w:r>
      <w:r w:rsidRPr="009C3766">
        <w:rPr>
          <w:rFonts w:ascii="Times New Roman" w:hAnsi="Times New Roman" w:cs="Times New Roman"/>
          <w:sz w:val="24"/>
          <w:szCs w:val="24"/>
        </w:rPr>
        <w:t xml:space="preserve"> et al.</w:t>
      </w:r>
      <w:r w:rsidR="00491F67">
        <w:rPr>
          <w:rFonts w:ascii="Times New Roman" w:hAnsi="Times New Roman" w:cs="Times New Roman"/>
          <w:sz w:val="24"/>
          <w:szCs w:val="24"/>
        </w:rPr>
        <w:t xml:space="preserve"> also reported hypertension prevalence among adults in Ghana,</w:t>
      </w:r>
      <w:r w:rsidRPr="009C3766">
        <w:rPr>
          <w:rFonts w:ascii="Times New Roman" w:hAnsi="Times New Roman" w:cs="Times New Roman"/>
          <w:sz w:val="24"/>
          <w:szCs w:val="24"/>
        </w:rPr>
        <w:t xml:space="preserve"> with </w:t>
      </w:r>
      <w:r w:rsidR="0056769A" w:rsidRPr="0056769A">
        <w:rPr>
          <w:rFonts w:ascii="Times New Roman" w:hAnsi="Times New Roman" w:cs="Times New Roman"/>
          <w:sz w:val="24"/>
          <w:szCs w:val="24"/>
        </w:rPr>
        <w:t>27.4%</w:t>
      </w:r>
      <w:r w:rsidR="0056769A">
        <w:rPr>
          <w:rFonts w:ascii="Times New Roman" w:hAnsi="Times New Roman" w:cs="Times New Roman"/>
          <w:sz w:val="24"/>
          <w:szCs w:val="24"/>
        </w:rPr>
        <w:t xml:space="preserve"> </w:t>
      </w:r>
      <w:r w:rsidR="0056769A" w:rsidRPr="009F7FF7">
        <w:rPr>
          <w:rFonts w:ascii="Times New Roman" w:hAnsi="Times New Roman" w:cs="Times New Roman"/>
          <w:sz w:val="24"/>
          <w:szCs w:val="24"/>
        </w:rPr>
        <w:t>in rural  15.5% to 59.2%</w:t>
      </w:r>
      <w:r w:rsidRPr="009F7FF7">
        <w:rPr>
          <w:rFonts w:ascii="Times New Roman" w:hAnsi="Times New Roman" w:cs="Times New Roman"/>
          <w:sz w:val="24"/>
          <w:szCs w:val="24"/>
        </w:rPr>
        <w:t xml:space="preserve"> in urban</w:t>
      </w:r>
      <w:r w:rsidR="009F7FF7" w:rsidRPr="00FE3D12">
        <w:rPr>
          <w:rFonts w:ascii="Times New Roman" w:hAnsi="Times New Roman" w:cs="Times New Roman"/>
          <w:sz w:val="24"/>
          <w:szCs w:val="24"/>
        </w:rPr>
        <w:t xml:space="preserve"> settings</w:t>
      </w:r>
      <w:r w:rsidR="00D00DFF">
        <w:rPr>
          <w:rFonts w:ascii="Times New Roman" w:hAnsi="Times New Roman" w:cs="Times New Roman"/>
          <w:sz w:val="24"/>
          <w:szCs w:val="24"/>
        </w:rPr>
        <w:t>.</w:t>
      </w:r>
      <w:hyperlink w:anchor="_ENREF_12" w:tooltip="Okai, 2024 #108" w:history="1">
        <w:r w:rsidR="00912794">
          <w:rPr>
            <w:rFonts w:ascii="Times New Roman" w:hAnsi="Times New Roman" w:cs="Times New Roman"/>
            <w:sz w:val="24"/>
            <w:szCs w:val="24"/>
          </w:rPr>
          <w:fldChar w:fldCharType="begin"/>
        </w:r>
        <w:r w:rsidR="00912794">
          <w:rPr>
            <w:rFonts w:ascii="Times New Roman" w:hAnsi="Times New Roman" w:cs="Times New Roman"/>
            <w:sz w:val="24"/>
            <w:szCs w:val="24"/>
          </w:rPr>
          <w:instrText xml:space="preserve"> ADDIN EN.CITE &lt;EndNote&gt;&lt;Cite&gt;&lt;Author&gt;Okai&lt;/Author&gt;&lt;Year&gt;2024&lt;/Year&gt;&lt;RecNum&gt;108&lt;/RecNum&gt;&lt;DisplayText&gt;&lt;style face="superscript"&gt;12&lt;/style&gt;&lt;/DisplayText&gt;&lt;record&gt;&lt;rec-number&gt;108&lt;/rec-number&gt;&lt;foreign-keys&gt;&lt;key app="EN" db-id="z9apx09d4exasaett20x05tof09wtte2vxvz" timestamp="1752581248"&gt;108&lt;/key&gt;&lt;/foreign-keys&gt;&lt;ref-type name="Thesis"&gt;32&lt;/ref-type&gt;&lt;contributors&gt;&lt;authors&gt;&lt;author&gt;Okai, Elsie Darkowah&lt;/author&gt;&lt;/authors&gt;&lt;/contributors&gt;&lt;titles&gt;&lt;title&gt;The Prevalence of Cardiovascular Diseases Risk Factor and Their Associations with Lifestyle Patterns among the Adult Population in Accra, Ghana&lt;/title&gt;&lt;/titles&gt;&lt;dates&gt;&lt;year&gt;2024&lt;/year&gt;&lt;/dates&gt;&lt;publisher&gt;Lithuanian University of Health Sciences (Lithuania)&lt;/publisher&gt;&lt;urls&gt;&lt;/urls&gt;&lt;/record&gt;&lt;/Cite&gt;&lt;/EndNote&gt;</w:instrText>
        </w:r>
        <w:r w:rsidR="00912794">
          <w:rPr>
            <w:rFonts w:ascii="Times New Roman" w:hAnsi="Times New Roman" w:cs="Times New Roman"/>
            <w:sz w:val="24"/>
            <w:szCs w:val="24"/>
          </w:rPr>
          <w:fldChar w:fldCharType="separate"/>
        </w:r>
        <w:r w:rsidR="00912794" w:rsidRPr="00E545AE">
          <w:rPr>
            <w:rFonts w:ascii="Times New Roman" w:hAnsi="Times New Roman" w:cs="Times New Roman"/>
            <w:noProof/>
            <w:sz w:val="24"/>
            <w:szCs w:val="24"/>
            <w:vertAlign w:val="superscript"/>
          </w:rPr>
          <w:t>12</w:t>
        </w:r>
        <w:r w:rsidR="00912794">
          <w:rPr>
            <w:rFonts w:ascii="Times New Roman" w:hAnsi="Times New Roman" w:cs="Times New Roman"/>
            <w:sz w:val="24"/>
            <w:szCs w:val="24"/>
          </w:rPr>
          <w:fldChar w:fldCharType="end"/>
        </w:r>
      </w:hyperlink>
      <w:r w:rsidR="00367467">
        <w:rPr>
          <w:rFonts w:ascii="Times New Roman" w:hAnsi="Times New Roman" w:cs="Times New Roman"/>
          <w:sz w:val="24"/>
          <w:szCs w:val="24"/>
        </w:rPr>
        <w:t xml:space="preserve">  </w:t>
      </w:r>
      <w:r w:rsidR="00367467" w:rsidRPr="00325A8F">
        <w:rPr>
          <w:rFonts w:ascii="Times New Roman" w:hAnsi="Times New Roman" w:cs="Times New Roman"/>
          <w:b/>
          <w:bCs/>
          <w:sz w:val="24"/>
          <w:szCs w:val="24"/>
        </w:rPr>
        <w:t xml:space="preserve">Regarding </w:t>
      </w:r>
      <w:r w:rsidR="009F7FF7" w:rsidRPr="00325A8F">
        <w:rPr>
          <w:rFonts w:ascii="Times New Roman" w:hAnsi="Times New Roman" w:cs="Times New Roman"/>
          <w:b/>
          <w:bCs/>
          <w:sz w:val="24"/>
          <w:szCs w:val="24"/>
        </w:rPr>
        <w:t>the prevalence of hypertension among</w:t>
      </w:r>
      <w:r w:rsidR="004646DA" w:rsidRPr="00325A8F">
        <w:rPr>
          <w:rFonts w:ascii="Times New Roman" w:hAnsi="Times New Roman" w:cs="Times New Roman"/>
          <w:b/>
          <w:bCs/>
          <w:sz w:val="24"/>
          <w:szCs w:val="24"/>
        </w:rPr>
        <w:t xml:space="preserve"> workers, a systematic review conducted in Ghana and published in 2010 reported</w:t>
      </w:r>
      <w:r w:rsidR="009F7FF7" w:rsidRPr="00325A8F">
        <w:rPr>
          <w:rFonts w:ascii="Times New Roman" w:hAnsi="Times New Roman" w:cs="Times New Roman"/>
          <w:b/>
          <w:bCs/>
          <w:sz w:val="24"/>
          <w:szCs w:val="24"/>
        </w:rPr>
        <w:t xml:space="preserve"> a</w:t>
      </w:r>
      <w:r w:rsidR="004646DA" w:rsidRPr="00325A8F">
        <w:rPr>
          <w:rFonts w:ascii="Times New Roman" w:hAnsi="Times New Roman" w:cs="Times New Roman"/>
          <w:b/>
          <w:bCs/>
          <w:sz w:val="24"/>
          <w:szCs w:val="24"/>
        </w:rPr>
        <w:t xml:space="preserve"> prevalence</w:t>
      </w:r>
      <w:r w:rsidR="008F629B">
        <w:rPr>
          <w:rFonts w:ascii="Times New Roman" w:hAnsi="Times New Roman" w:cs="Times New Roman"/>
          <w:b/>
          <w:bCs/>
          <w:sz w:val="24"/>
          <w:szCs w:val="24"/>
        </w:rPr>
        <w:t xml:space="preserve"> rate</w:t>
      </w:r>
      <w:r w:rsidR="004646DA" w:rsidRPr="00325A8F">
        <w:rPr>
          <w:rFonts w:ascii="Times New Roman" w:hAnsi="Times New Roman" w:cs="Times New Roman"/>
          <w:b/>
          <w:bCs/>
          <w:sz w:val="24"/>
          <w:szCs w:val="24"/>
        </w:rPr>
        <w:t xml:space="preserve"> </w:t>
      </w:r>
      <w:r w:rsidR="009F7FF7" w:rsidRPr="00325A8F">
        <w:rPr>
          <w:rFonts w:ascii="Times New Roman" w:hAnsi="Times New Roman" w:cs="Times New Roman"/>
          <w:b/>
          <w:bCs/>
          <w:sz w:val="24"/>
          <w:szCs w:val="24"/>
        </w:rPr>
        <w:t xml:space="preserve">of </w:t>
      </w:r>
      <w:r w:rsidR="004646DA" w:rsidRPr="00325A8F">
        <w:rPr>
          <w:rStyle w:val="Strong"/>
          <w:rFonts w:ascii="Times New Roman" w:hAnsi="Times New Roman" w:cs="Times New Roman"/>
          <w:sz w:val="24"/>
          <w:szCs w:val="24"/>
        </w:rPr>
        <w:t>30.2%</w:t>
      </w:r>
      <w:r w:rsidR="004646DA" w:rsidRPr="00325A8F">
        <w:rPr>
          <w:rFonts w:ascii="Times New Roman" w:hAnsi="Times New Roman" w:cs="Times New Roman"/>
          <w:b/>
          <w:bCs/>
          <w:sz w:val="24"/>
          <w:szCs w:val="24"/>
        </w:rPr>
        <w:t xml:space="preserve"> (BP ≥ 140/90) among urban civil servants</w:t>
      </w:r>
      <w:r w:rsidR="00D00DFF">
        <w:rPr>
          <w:rFonts w:ascii="Times New Roman" w:hAnsi="Times New Roman" w:cs="Times New Roman"/>
          <w:b/>
          <w:bCs/>
          <w:sz w:val="24"/>
          <w:szCs w:val="24"/>
        </w:rPr>
        <w:t>.</w:t>
      </w:r>
      <w:hyperlink w:anchor="_ENREF_13" w:tooltip="Bosu, 2010 #109" w:history="1">
        <w:r w:rsidR="00912794">
          <w:rPr>
            <w:rFonts w:ascii="Times New Roman" w:hAnsi="Times New Roman" w:cs="Times New Roman"/>
            <w:b/>
            <w:bCs/>
            <w:sz w:val="24"/>
            <w:szCs w:val="24"/>
          </w:rPr>
          <w:fldChar w:fldCharType="begin"/>
        </w:r>
        <w:r w:rsidR="00912794">
          <w:rPr>
            <w:rFonts w:ascii="Times New Roman" w:hAnsi="Times New Roman" w:cs="Times New Roman"/>
            <w:b/>
            <w:bCs/>
            <w:sz w:val="24"/>
            <w:szCs w:val="24"/>
          </w:rPr>
          <w:instrText xml:space="preserve"> ADDIN EN.CITE &lt;EndNote&gt;&lt;Cite&gt;&lt;Author&gt;Bosu&lt;/Author&gt;&lt;Year&gt;2010&lt;/Year&gt;&lt;RecNum&gt;109&lt;/RecNum&gt;&lt;DisplayText&gt;&lt;style face="superscript"&gt;13&lt;/style&gt;&lt;/DisplayText&gt;&lt;record&gt;&lt;rec-number&gt;109&lt;/rec-number&gt;&lt;foreign-keys&gt;&lt;key app="EN" db-id="z9apx09d4exasaett20x05tof09wtte2vxvz" timestamp="1752581316"&gt;109&lt;/key&gt;&lt;/foreign-keys&gt;&lt;ref-type name="Journal Article"&gt;17&lt;/ref-type&gt;&lt;contributors&gt;&lt;authors&gt;&lt;author&gt;Bosu, William K.&lt;/author&gt;&lt;/authors&gt;&lt;/contributors&gt;&lt;titles&gt;&lt;title&gt;Epidemic of hypertension in Ghana: a systematic review&lt;/title&gt;&lt;secondary-title&gt;BMC Public Health&lt;/secondary-title&gt;&lt;/titles&gt;&lt;periodical&gt;&lt;full-title&gt;BMC public health&lt;/full-title&gt;&lt;/periodical&gt;&lt;pages&gt;418&lt;/pages&gt;&lt;volume&gt;10&lt;/volume&gt;&lt;number&gt;1&lt;/number&gt;&lt;dates&gt;&lt;year&gt;2010&lt;/year&gt;&lt;pub-dates&gt;&lt;date&gt;2010/07/14&lt;/date&gt;&lt;/pub-dates&gt;&lt;/dates&gt;&lt;isbn&gt;1471-2458&lt;/isbn&gt;&lt;urls&gt;&lt;related-urls&gt;&lt;url&gt;https://doi.org/10.1186/1471-2458-10-418&lt;/url&gt;&lt;/related-urls&gt;&lt;/urls&gt;&lt;electronic-resource-num&gt;10.1186/1471-2458-10-418&lt;/electronic-resource-num&gt;&lt;/record&gt;&lt;/Cite&gt;&lt;/EndNote&gt;</w:instrText>
        </w:r>
        <w:r w:rsidR="00912794">
          <w:rPr>
            <w:rFonts w:ascii="Times New Roman" w:hAnsi="Times New Roman" w:cs="Times New Roman"/>
            <w:b/>
            <w:bCs/>
            <w:sz w:val="24"/>
            <w:szCs w:val="24"/>
          </w:rPr>
          <w:fldChar w:fldCharType="separate"/>
        </w:r>
        <w:r w:rsidR="00912794" w:rsidRPr="00E545AE">
          <w:rPr>
            <w:rFonts w:ascii="Times New Roman" w:hAnsi="Times New Roman" w:cs="Times New Roman"/>
            <w:b/>
            <w:bCs/>
            <w:noProof/>
            <w:sz w:val="24"/>
            <w:szCs w:val="24"/>
            <w:vertAlign w:val="superscript"/>
          </w:rPr>
          <w:t>13</w:t>
        </w:r>
        <w:r w:rsidR="00912794">
          <w:rPr>
            <w:rFonts w:ascii="Times New Roman" w:hAnsi="Times New Roman" w:cs="Times New Roman"/>
            <w:b/>
            <w:bCs/>
            <w:sz w:val="24"/>
            <w:szCs w:val="24"/>
          </w:rPr>
          <w:fldChar w:fldCharType="end"/>
        </w:r>
      </w:hyperlink>
      <w:r w:rsidR="00D00DFF">
        <w:rPr>
          <w:rFonts w:ascii="Times New Roman" w:hAnsi="Times New Roman" w:cs="Times New Roman"/>
          <w:b/>
          <w:bCs/>
          <w:sz w:val="24"/>
          <w:szCs w:val="24"/>
        </w:rPr>
        <w:t xml:space="preserve"> </w:t>
      </w:r>
      <w:r w:rsidR="004646DA" w:rsidRPr="00325A8F">
        <w:rPr>
          <w:rFonts w:ascii="Times New Roman" w:hAnsi="Times New Roman" w:cs="Times New Roman"/>
          <w:b/>
          <w:bCs/>
          <w:sz w:val="24"/>
          <w:szCs w:val="24"/>
        </w:rPr>
        <w:t xml:space="preserve">Another study conducted in Tamale in </w:t>
      </w:r>
      <w:r w:rsidR="009F7FF7" w:rsidRPr="00325A8F">
        <w:rPr>
          <w:rFonts w:ascii="Times New Roman" w:hAnsi="Times New Roman" w:cs="Times New Roman"/>
          <w:b/>
          <w:bCs/>
          <w:sz w:val="24"/>
          <w:szCs w:val="24"/>
        </w:rPr>
        <w:t xml:space="preserve">2020 </w:t>
      </w:r>
      <w:r w:rsidR="009F7FF7" w:rsidRPr="00325A8F">
        <w:rPr>
          <w:rStyle w:val="Strong"/>
          <w:rFonts w:ascii="Times New Roman" w:hAnsi="Times New Roman" w:cs="Times New Roman"/>
          <w:sz w:val="24"/>
          <w:szCs w:val="24"/>
        </w:rPr>
        <w:t>identified the</w:t>
      </w:r>
      <w:r w:rsidR="004646DA" w:rsidRPr="00325A8F">
        <w:rPr>
          <w:rStyle w:val="Strong"/>
          <w:rFonts w:ascii="Times New Roman" w:hAnsi="Times New Roman" w:cs="Times New Roman"/>
          <w:b w:val="0"/>
          <w:bCs w:val="0"/>
          <w:sz w:val="24"/>
          <w:szCs w:val="24"/>
        </w:rPr>
        <w:t xml:space="preserve"> </w:t>
      </w:r>
      <w:r w:rsidR="00AF713E">
        <w:rPr>
          <w:rStyle w:val="relative"/>
          <w:rFonts w:ascii="Times New Roman" w:hAnsi="Times New Roman" w:cs="Times New Roman"/>
          <w:b/>
          <w:bCs/>
          <w:sz w:val="24"/>
          <w:szCs w:val="24"/>
        </w:rPr>
        <w:t>age-standardised</w:t>
      </w:r>
      <w:r w:rsidR="004646DA" w:rsidRPr="00325A8F">
        <w:rPr>
          <w:rStyle w:val="Strong"/>
          <w:rFonts w:ascii="Times New Roman" w:hAnsi="Times New Roman" w:cs="Times New Roman"/>
          <w:b w:val="0"/>
          <w:bCs w:val="0"/>
          <w:sz w:val="24"/>
          <w:szCs w:val="24"/>
        </w:rPr>
        <w:t xml:space="preserve"> </w:t>
      </w:r>
      <w:r w:rsidR="004646DA" w:rsidRPr="00325A8F">
        <w:rPr>
          <w:rStyle w:val="Strong"/>
          <w:rFonts w:ascii="Times New Roman" w:hAnsi="Times New Roman" w:cs="Times New Roman"/>
          <w:sz w:val="24"/>
          <w:szCs w:val="24"/>
        </w:rPr>
        <w:t xml:space="preserve">prevalence rate of hypertension among public servants aged 40 or </w:t>
      </w:r>
      <w:r w:rsidR="009F7FF7" w:rsidRPr="00325A8F">
        <w:rPr>
          <w:rStyle w:val="Strong"/>
          <w:rFonts w:ascii="Times New Roman" w:hAnsi="Times New Roman" w:cs="Times New Roman"/>
          <w:sz w:val="24"/>
          <w:szCs w:val="24"/>
        </w:rPr>
        <w:t>older</w:t>
      </w:r>
      <w:r w:rsidR="008F629B">
        <w:rPr>
          <w:rStyle w:val="Strong"/>
          <w:rFonts w:ascii="Times New Roman" w:hAnsi="Times New Roman" w:cs="Times New Roman"/>
          <w:sz w:val="24"/>
          <w:szCs w:val="24"/>
        </w:rPr>
        <w:t xml:space="preserve"> </w:t>
      </w:r>
      <w:r w:rsidR="009F7FF7" w:rsidRPr="00325A8F">
        <w:rPr>
          <w:rStyle w:val="Strong"/>
          <w:rFonts w:ascii="Times New Roman" w:hAnsi="Times New Roman" w:cs="Times New Roman"/>
          <w:sz w:val="24"/>
          <w:szCs w:val="24"/>
        </w:rPr>
        <w:t>as</w:t>
      </w:r>
      <w:r w:rsidR="004646DA" w:rsidRPr="00325A8F">
        <w:rPr>
          <w:rStyle w:val="Strong"/>
          <w:rFonts w:ascii="Times New Roman" w:hAnsi="Times New Roman" w:cs="Times New Roman"/>
          <w:sz w:val="24"/>
          <w:szCs w:val="24"/>
        </w:rPr>
        <w:t xml:space="preserve"> 46%</w:t>
      </w:r>
      <w:r w:rsidR="004646DA" w:rsidRPr="00325A8F">
        <w:rPr>
          <w:rStyle w:val="relative"/>
          <w:rFonts w:ascii="Times New Roman" w:hAnsi="Times New Roman" w:cs="Times New Roman"/>
          <w:b/>
          <w:bCs/>
          <w:sz w:val="24"/>
          <w:szCs w:val="24"/>
        </w:rPr>
        <w:t xml:space="preserve"> (49.5% in men, 42.4% in women).</w:t>
      </w:r>
      <w:hyperlink w:anchor="_ENREF_14" w:tooltip="Elijah,  #110" w:history="1">
        <w:r w:rsidR="00912794">
          <w:rPr>
            <w:rStyle w:val="relative"/>
            <w:rFonts w:ascii="Times New Roman" w:hAnsi="Times New Roman" w:cs="Times New Roman"/>
            <w:b/>
            <w:bCs/>
            <w:sz w:val="24"/>
            <w:szCs w:val="24"/>
          </w:rPr>
          <w:fldChar w:fldCharType="begin"/>
        </w:r>
        <w:r w:rsidR="00912794">
          <w:rPr>
            <w:rStyle w:val="relative"/>
            <w:rFonts w:ascii="Times New Roman" w:hAnsi="Times New Roman" w:cs="Times New Roman"/>
            <w:b/>
            <w:bCs/>
            <w:sz w:val="24"/>
            <w:szCs w:val="24"/>
          </w:rPr>
          <w:instrText xml:space="preserve"> ADDIN EN.CITE &lt;EndNote&gt;&lt;Cite&gt;&lt;Author&gt;Elijah&lt;/Author&gt;&lt;RecNum&gt;110&lt;/RecNum&gt;&lt;DisplayText&gt;&lt;style face="superscript"&gt;14&lt;/style&gt;&lt;/DisplayText&gt;&lt;record&gt;&lt;rec-number&gt;110&lt;/rec-number&gt;&lt;foreign-keys&gt;&lt;key app="EN" db-id="z9apx09d4exasaett20x05tof09wtte2vxvz" timestamp="1752581630"&gt;110&lt;/key&gt;&lt;/foreign-keys&gt;&lt;ref-type name="Journal Article"&gt;17&lt;/ref-type&gt;&lt;contributors&gt;&lt;authors&gt;&lt;author&gt;Elijah, Mishio Bawa&lt;/author&gt;&lt;author&gt;Deborah, Mensah-Onumah&lt;/author&gt;&lt;author&gt;Dongdem, Julius Tieroyaare&lt;/author&gt;&lt;author&gt;Wezena, Cletus Adiyaga&lt;/author&gt;&lt;/authors&gt;&lt;/contributors&gt;&lt;titles&gt;&lt;title&gt;Prevalence, Awareness and Risk Factors of Hypertension among Public Sector Workers Aged 40 Years and above in the Tamale Metropolis of Ghana&lt;/title&gt;&lt;/titles&gt;&lt;dates&gt;&lt;/dates&gt;&lt;urls&gt;&lt;/urls&gt;&lt;/record&gt;&lt;/Cite&gt;&lt;/EndNote&gt;</w:instrText>
        </w:r>
        <w:r w:rsidR="00912794">
          <w:rPr>
            <w:rStyle w:val="relative"/>
            <w:rFonts w:ascii="Times New Roman" w:hAnsi="Times New Roman" w:cs="Times New Roman"/>
            <w:b/>
            <w:bCs/>
            <w:sz w:val="24"/>
            <w:szCs w:val="24"/>
          </w:rPr>
          <w:fldChar w:fldCharType="separate"/>
        </w:r>
        <w:r w:rsidR="00912794" w:rsidRPr="009377A4">
          <w:rPr>
            <w:rStyle w:val="relative"/>
            <w:rFonts w:ascii="Times New Roman" w:hAnsi="Times New Roman" w:cs="Times New Roman"/>
            <w:b/>
            <w:bCs/>
            <w:noProof/>
            <w:sz w:val="24"/>
            <w:szCs w:val="24"/>
            <w:vertAlign w:val="superscript"/>
          </w:rPr>
          <w:t>14</w:t>
        </w:r>
        <w:r w:rsidR="00912794">
          <w:rPr>
            <w:rStyle w:val="relative"/>
            <w:rFonts w:ascii="Times New Roman" w:hAnsi="Times New Roman" w:cs="Times New Roman"/>
            <w:b/>
            <w:bCs/>
            <w:sz w:val="24"/>
            <w:szCs w:val="24"/>
          </w:rPr>
          <w:fldChar w:fldCharType="end"/>
        </w:r>
      </w:hyperlink>
      <w:r w:rsidR="004646DA" w:rsidRPr="00325A8F">
        <w:rPr>
          <w:rStyle w:val="relative"/>
          <w:rFonts w:ascii="Times New Roman" w:hAnsi="Times New Roman" w:cs="Times New Roman"/>
          <w:b/>
          <w:bCs/>
          <w:sz w:val="24"/>
          <w:szCs w:val="24"/>
        </w:rPr>
        <w:t xml:space="preserve">  </w:t>
      </w:r>
      <w:r w:rsidR="008F629B">
        <w:rPr>
          <w:rStyle w:val="relative"/>
          <w:rFonts w:ascii="Times New Roman" w:hAnsi="Times New Roman" w:cs="Times New Roman"/>
          <w:b/>
          <w:bCs/>
          <w:sz w:val="24"/>
          <w:szCs w:val="24"/>
        </w:rPr>
        <w:t>Also, i</w:t>
      </w:r>
      <w:r w:rsidR="004646DA" w:rsidRPr="00325A8F">
        <w:rPr>
          <w:rStyle w:val="relative"/>
          <w:rFonts w:ascii="Times New Roman" w:hAnsi="Times New Roman" w:cs="Times New Roman"/>
          <w:b/>
          <w:bCs/>
          <w:sz w:val="24"/>
          <w:szCs w:val="24"/>
        </w:rPr>
        <w:t xml:space="preserve">n </w:t>
      </w:r>
      <w:r w:rsidR="004646DA" w:rsidRPr="00325A8F">
        <w:rPr>
          <w:rStyle w:val="Strong"/>
          <w:rFonts w:ascii="Times New Roman" w:eastAsiaTheme="majorEastAsia" w:hAnsi="Times New Roman" w:cs="Times New Roman"/>
          <w:sz w:val="24"/>
          <w:szCs w:val="24"/>
        </w:rPr>
        <w:t xml:space="preserve">Hohoe </w:t>
      </w:r>
      <w:r w:rsidR="009F7FF7" w:rsidRPr="00325A8F">
        <w:rPr>
          <w:rStyle w:val="Strong"/>
          <w:rFonts w:ascii="Times New Roman" w:eastAsiaTheme="majorEastAsia" w:hAnsi="Times New Roman" w:cs="Times New Roman"/>
          <w:sz w:val="24"/>
          <w:szCs w:val="24"/>
        </w:rPr>
        <w:t>Municipality, 48.7</w:t>
      </w:r>
      <w:r w:rsidR="004646DA" w:rsidRPr="00325A8F">
        <w:rPr>
          <w:rStyle w:val="Strong"/>
          <w:rFonts w:ascii="Times New Roman" w:eastAsiaTheme="majorEastAsia" w:hAnsi="Times New Roman" w:cs="Times New Roman"/>
          <w:sz w:val="24"/>
          <w:szCs w:val="24"/>
        </w:rPr>
        <w:t>% of hypertension prevalence was reported among traders</w:t>
      </w:r>
      <w:r w:rsidR="009F7FF7" w:rsidRPr="00325A8F">
        <w:rPr>
          <w:rStyle w:val="Strong"/>
          <w:rFonts w:ascii="Times New Roman" w:eastAsiaTheme="majorEastAsia" w:hAnsi="Times New Roman" w:cs="Times New Roman"/>
          <w:sz w:val="24"/>
          <w:szCs w:val="24"/>
        </w:rPr>
        <w:t>.</w:t>
      </w:r>
      <w:hyperlink w:anchor="_ENREF_15" w:tooltip="Nyavor, 2017 #111" w:history="1">
        <w:r w:rsidR="00912794">
          <w:rPr>
            <w:rStyle w:val="Strong"/>
            <w:rFonts w:ascii="Times New Roman" w:eastAsiaTheme="majorEastAsia" w:hAnsi="Times New Roman" w:cs="Times New Roman"/>
            <w:sz w:val="24"/>
            <w:szCs w:val="24"/>
          </w:rPr>
          <w:fldChar w:fldCharType="begin"/>
        </w:r>
        <w:r w:rsidR="00912794">
          <w:rPr>
            <w:rStyle w:val="Strong"/>
            <w:rFonts w:ascii="Times New Roman" w:eastAsiaTheme="majorEastAsia" w:hAnsi="Times New Roman" w:cs="Times New Roman"/>
            <w:sz w:val="24"/>
            <w:szCs w:val="24"/>
          </w:rPr>
          <w:instrText xml:space="preserve"> ADDIN EN.CITE &lt;EndNote&gt;&lt;Cite&gt;&lt;Author&gt;Nyavor&lt;/Author&gt;&lt;Year&gt;2017&lt;/Year&gt;&lt;RecNum&gt;111&lt;/RecNum&gt;&lt;DisplayText&gt;&lt;style face="superscript"&gt;15&lt;/style&gt;&lt;/DisplayText&gt;&lt;record&gt;&lt;rec-number&gt;111&lt;/rec-number&gt;&lt;foreign-keys&gt;&lt;key app="EN" db-id="z9apx09d4exasaett20x05tof09wtte2vxvz" timestamp="1752581693"&gt;111&lt;/key&gt;&lt;/foreign-keys&gt;&lt;ref-type name="Journal Article"&gt;17&lt;/ref-type&gt;&lt;contributors&gt;&lt;authors&gt;&lt;author&gt;Nyavor, Peace&lt;/author&gt;&lt;author&gt;Bani, Fafani&lt;/author&gt;&lt;author&gt;Takramah, Wisdom&lt;/author&gt;&lt;author&gt;Agboli, Eric&lt;/author&gt;&lt;author&gt;Takase, Mohammed&lt;/author&gt;&lt;author&gt;Margaret, ET&lt;/author&gt;&lt;/authors&gt;&lt;/contributors&gt;&lt;titles&gt;&lt;title&gt;Prevalence and awareness of type 2 diabetes among traders in Hohoe Municipality, Volta Region-Ghana&lt;/title&gt;&lt;secondary-title&gt;J Epidemiol Prev Med&lt;/secondary-title&gt;&lt;/titles&gt;&lt;periodical&gt;&lt;full-title&gt;J Epidemiol Prev Med&lt;/full-title&gt;&lt;/periodical&gt;&lt;volume&gt;3&lt;/volume&gt;&lt;dates&gt;&lt;year&gt;2017&lt;/year&gt;&lt;/dates&gt;&lt;urls&gt;&lt;/urls&gt;&lt;/record&gt;&lt;/Cite&gt;&lt;/EndNote&gt;</w:instrText>
        </w:r>
        <w:r w:rsidR="00912794">
          <w:rPr>
            <w:rStyle w:val="Strong"/>
            <w:rFonts w:ascii="Times New Roman" w:eastAsiaTheme="majorEastAsia" w:hAnsi="Times New Roman" w:cs="Times New Roman"/>
            <w:sz w:val="24"/>
            <w:szCs w:val="24"/>
          </w:rPr>
          <w:fldChar w:fldCharType="separate"/>
        </w:r>
        <w:r w:rsidR="00912794" w:rsidRPr="009377A4">
          <w:rPr>
            <w:rStyle w:val="Strong"/>
            <w:rFonts w:ascii="Times New Roman" w:eastAsiaTheme="majorEastAsia" w:hAnsi="Times New Roman" w:cs="Times New Roman"/>
            <w:noProof/>
            <w:sz w:val="24"/>
            <w:szCs w:val="24"/>
            <w:vertAlign w:val="superscript"/>
          </w:rPr>
          <w:t>15</w:t>
        </w:r>
        <w:r w:rsidR="00912794">
          <w:rPr>
            <w:rStyle w:val="Strong"/>
            <w:rFonts w:ascii="Times New Roman" w:eastAsiaTheme="majorEastAsia" w:hAnsi="Times New Roman" w:cs="Times New Roman"/>
            <w:sz w:val="24"/>
            <w:szCs w:val="24"/>
          </w:rPr>
          <w:fldChar w:fldCharType="end"/>
        </w:r>
      </w:hyperlink>
    </w:p>
    <w:p w14:paraId="2F6D6DE1" w14:textId="5F29C006" w:rsidR="009C3766" w:rsidRPr="009C3766" w:rsidRDefault="00491F67" w:rsidP="009C3766">
      <w:pPr>
        <w:spacing w:line="240" w:lineRule="auto"/>
        <w:jc w:val="both"/>
        <w:rPr>
          <w:rFonts w:ascii="Times New Roman" w:hAnsi="Times New Roman" w:cs="Times New Roman"/>
          <w:sz w:val="24"/>
          <w:szCs w:val="24"/>
        </w:rPr>
      </w:pPr>
      <w:r>
        <w:rPr>
          <w:rFonts w:ascii="Times New Roman" w:hAnsi="Times New Roman" w:cs="Times New Roman"/>
          <w:sz w:val="24"/>
          <w:szCs w:val="24"/>
        </w:rPr>
        <w:t>Several</w:t>
      </w:r>
      <w:r w:rsidR="009C3766" w:rsidRPr="009C3766">
        <w:rPr>
          <w:rFonts w:ascii="Times New Roman" w:hAnsi="Times New Roman" w:cs="Times New Roman"/>
          <w:sz w:val="24"/>
          <w:szCs w:val="24"/>
        </w:rPr>
        <w:t xml:space="preserve"> studies have reported several risk factors of hypertension, which have been </w:t>
      </w:r>
      <w:r>
        <w:rPr>
          <w:rFonts w:ascii="Times New Roman" w:hAnsi="Times New Roman" w:cs="Times New Roman"/>
          <w:sz w:val="24"/>
          <w:szCs w:val="24"/>
        </w:rPr>
        <w:t>categorised</w:t>
      </w:r>
      <w:r w:rsidR="009C3766" w:rsidRPr="009C3766">
        <w:rPr>
          <w:rFonts w:ascii="Times New Roman" w:hAnsi="Times New Roman" w:cs="Times New Roman"/>
          <w:sz w:val="24"/>
          <w:szCs w:val="24"/>
        </w:rPr>
        <w:t xml:space="preserve"> into modifiable and non-modifiable risk factors.</w:t>
      </w:r>
      <w:hyperlink w:anchor="_ENREF_16" w:tooltip="Kotwani, 2013 #112" w:history="1">
        <w:r w:rsidR="00912794">
          <w:rPr>
            <w:rFonts w:ascii="Times New Roman" w:hAnsi="Times New Roman" w:cs="Times New Roman"/>
            <w:sz w:val="24"/>
            <w:szCs w:val="24"/>
          </w:rPr>
          <w:fldChar w:fldCharType="begin"/>
        </w:r>
        <w:r w:rsidR="00912794">
          <w:rPr>
            <w:rFonts w:ascii="Times New Roman" w:hAnsi="Times New Roman" w:cs="Times New Roman"/>
            <w:sz w:val="24"/>
            <w:szCs w:val="24"/>
          </w:rPr>
          <w:instrText xml:space="preserve"> ADDIN EN.CITE &lt;EndNote&gt;&lt;Cite&gt;&lt;Author&gt;Kotwani&lt;/Author&gt;&lt;Year&gt;2013&lt;/Year&gt;&lt;RecNum&gt;112&lt;/RecNum&gt;&lt;DisplayText&gt;&lt;style face="superscript"&gt;16&lt;/style&gt;&lt;/DisplayText&gt;&lt;record&gt;&lt;rec-number&gt;112&lt;/rec-number&gt;&lt;foreign-keys&gt;&lt;key app="EN" db-id="z9apx09d4exasaett20x05tof09wtte2vxvz" timestamp="1752581777"&gt;112&lt;/key&gt;&lt;/foreign-keys&gt;&lt;ref-type name="Journal Article"&gt;17&lt;/ref-type&gt;&lt;contributors&gt;&lt;authors&gt;&lt;author&gt;Kotwani, Prashant&lt;/author&gt;&lt;author&gt;Kwarisiima, Dalsone&lt;/author&gt;&lt;author&gt;Clark, Tamara D.&lt;/author&gt;&lt;author&gt;Kabami, Jane&lt;/author&gt;&lt;author&gt;Geng, Elvin H.&lt;/author&gt;&lt;author&gt;Jain, Vivek&lt;/author&gt;&lt;author&gt;Chamie, Gabriel&lt;/author&gt;&lt;author&gt;Petersen, Maya L.&lt;/author&gt;&lt;author&gt;Thirumurthy, Harsha&lt;/author&gt;&lt;author&gt;Kamya, Moses R.&lt;/author&gt;&lt;author&gt;Charlebois, Edwin D.&lt;/author&gt;&lt;author&gt;Havlir, Diane V.&lt;/author&gt;&lt;author&gt;the, Search Collaboration&lt;/author&gt;&lt;/authors&gt;&lt;/contributors&gt;&lt;titles&gt;&lt;title&gt;Epidemiology and awareness of hypertension in a rural Ugandan community: a cross-sectional study&lt;/title&gt;&lt;secondary-title&gt;BMC Public Health&lt;/secondary-title&gt;&lt;/titles&gt;&lt;periodical&gt;&lt;full-title&gt;BMC public health&lt;/full-title&gt;&lt;/periodical&gt;&lt;pages&gt;1151&lt;/pages&gt;&lt;volume&gt;13&lt;/volume&gt;&lt;number&gt;1&lt;/number&gt;&lt;dates&gt;&lt;year&gt;2013&lt;/year&gt;&lt;pub-dates&gt;&lt;date&gt;2013/12/09&lt;/date&gt;&lt;/pub-dates&gt;&lt;/dates&gt;&lt;isbn&gt;1471-2458&lt;/isbn&gt;&lt;urls&gt;&lt;related-urls&gt;&lt;url&gt;https://doi.org/10.1186/1471-2458-13-1151&lt;/url&gt;&lt;/related-urls&gt;&lt;/urls&gt;&lt;electronic-resource-num&gt;10.1186/1471-2458-13-1151&lt;/electronic-resource-num&gt;&lt;/record&gt;&lt;/Cite&gt;&lt;/EndNote&gt;</w:instrText>
        </w:r>
        <w:r w:rsidR="00912794">
          <w:rPr>
            <w:rFonts w:ascii="Times New Roman" w:hAnsi="Times New Roman" w:cs="Times New Roman"/>
            <w:sz w:val="24"/>
            <w:szCs w:val="24"/>
          </w:rPr>
          <w:fldChar w:fldCharType="separate"/>
        </w:r>
        <w:r w:rsidR="00912794" w:rsidRPr="009377A4">
          <w:rPr>
            <w:rFonts w:ascii="Times New Roman" w:hAnsi="Times New Roman" w:cs="Times New Roman"/>
            <w:noProof/>
            <w:sz w:val="24"/>
            <w:szCs w:val="24"/>
            <w:vertAlign w:val="superscript"/>
          </w:rPr>
          <w:t>16</w:t>
        </w:r>
        <w:r w:rsidR="00912794">
          <w:rPr>
            <w:rFonts w:ascii="Times New Roman" w:hAnsi="Times New Roman" w:cs="Times New Roman"/>
            <w:sz w:val="24"/>
            <w:szCs w:val="24"/>
          </w:rPr>
          <w:fldChar w:fldCharType="end"/>
        </w:r>
      </w:hyperlink>
      <w:r w:rsidR="009377A4">
        <w:rPr>
          <w:rFonts w:ascii="Times New Roman" w:hAnsi="Times New Roman" w:cs="Times New Roman"/>
          <w:sz w:val="24"/>
          <w:szCs w:val="24"/>
        </w:rPr>
        <w:t xml:space="preserve"> </w:t>
      </w:r>
      <w:r w:rsidR="009C3766" w:rsidRPr="009C3766">
        <w:rPr>
          <w:rFonts w:ascii="Times New Roman" w:hAnsi="Times New Roman" w:cs="Times New Roman"/>
          <w:sz w:val="24"/>
          <w:szCs w:val="24"/>
        </w:rPr>
        <w:t>The modifiable risk factors include bad dietary lifestyle (too much salt intake, high saturated fatty diets, low consumption of fruits and vegetables), body mass index (being overweight), excessive alcohol intake, lack of sleep, smoking, educational status, lack of physical activity, and job-related factors (stress, burnout, income)</w:t>
      </w:r>
      <w:r w:rsidR="009377A4">
        <w:rPr>
          <w:rFonts w:ascii="Times New Roman" w:hAnsi="Times New Roman" w:cs="Times New Roman"/>
          <w:sz w:val="24"/>
          <w:szCs w:val="24"/>
        </w:rPr>
        <w:t>.</w:t>
      </w:r>
      <w:r w:rsidR="009377A4">
        <w:rPr>
          <w:rFonts w:ascii="Times New Roman" w:hAnsi="Times New Roman" w:cs="Times New Roman"/>
          <w:sz w:val="24"/>
          <w:szCs w:val="24"/>
        </w:rPr>
        <w:fldChar w:fldCharType="begin">
          <w:fldData xml:space="preserve">PEVuZE5vdGU+PENpdGU+PEF1dGhvcj5FbCBBY2hoYWI8L0F1dGhvcj48WWVhcj4yMDE5PC9ZZWFy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</w:fldData>
        </w:fldChar>
      </w:r>
      <w:r w:rsidR="009377A4">
        <w:rPr>
          <w:rFonts w:ascii="Times New Roman" w:hAnsi="Times New Roman" w:cs="Times New Roman"/>
          <w:sz w:val="24"/>
          <w:szCs w:val="24"/>
        </w:rPr>
        <w:instrText xml:space="preserve"> ADDIN EN.CITE </w:instrText>
      </w:r>
      <w:r w:rsidR="009377A4">
        <w:rPr>
          <w:rFonts w:ascii="Times New Roman" w:hAnsi="Times New Roman" w:cs="Times New Roman"/>
          <w:sz w:val="24"/>
          <w:szCs w:val="24"/>
        </w:rPr>
        <w:fldChar w:fldCharType="begin">
          <w:fldData xml:space="preserve">PEVuZE5vdGU+PENpdGU+PEF1dGhvcj5FbCBBY2hoYWI8L0F1dGhvcj48WWVhcj4yMDE5PC9ZZWFy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</w:fldData>
        </w:fldChar>
      </w:r>
      <w:r w:rsidR="009377A4">
        <w:rPr>
          <w:rFonts w:ascii="Times New Roman" w:hAnsi="Times New Roman" w:cs="Times New Roman"/>
          <w:sz w:val="24"/>
          <w:szCs w:val="24"/>
        </w:rPr>
        <w:instrText xml:space="preserve"> ADDIN EN.CITE.DATA </w:instrText>
      </w:r>
      <w:r w:rsidR="009377A4">
        <w:rPr>
          <w:rFonts w:ascii="Times New Roman" w:hAnsi="Times New Roman" w:cs="Times New Roman"/>
          <w:sz w:val="24"/>
          <w:szCs w:val="24"/>
        </w:rPr>
      </w:r>
      <w:r w:rsidR="009377A4">
        <w:rPr>
          <w:rFonts w:ascii="Times New Roman" w:hAnsi="Times New Roman" w:cs="Times New Roman"/>
          <w:sz w:val="24"/>
          <w:szCs w:val="24"/>
        </w:rPr>
        <w:fldChar w:fldCharType="end"/>
      </w:r>
      <w:r w:rsidR="009377A4">
        <w:rPr>
          <w:rFonts w:ascii="Times New Roman" w:hAnsi="Times New Roman" w:cs="Times New Roman"/>
          <w:sz w:val="24"/>
          <w:szCs w:val="24"/>
        </w:rPr>
      </w:r>
      <w:r w:rsidR="009377A4">
        <w:rPr>
          <w:rFonts w:ascii="Times New Roman" w:hAnsi="Times New Roman" w:cs="Times New Roman"/>
          <w:sz w:val="24"/>
          <w:szCs w:val="24"/>
        </w:rPr>
        <w:fldChar w:fldCharType="separate"/>
      </w:r>
      <w:hyperlink w:anchor="_ENREF_17" w:tooltip="El Achhab, 2019 #113" w:history="1">
        <w:r w:rsidR="00912794" w:rsidRPr="009377A4">
          <w:rPr>
            <w:rFonts w:ascii="Times New Roman" w:hAnsi="Times New Roman" w:cs="Times New Roman"/>
            <w:noProof/>
            <w:sz w:val="24"/>
            <w:szCs w:val="24"/>
            <w:vertAlign w:val="superscript"/>
          </w:rPr>
          <w:t>17</w:t>
        </w:r>
      </w:hyperlink>
      <w:r w:rsidR="009377A4" w:rsidRPr="009377A4">
        <w:rPr>
          <w:rFonts w:ascii="Times New Roman" w:hAnsi="Times New Roman" w:cs="Times New Roman"/>
          <w:noProof/>
          <w:sz w:val="24"/>
          <w:szCs w:val="24"/>
          <w:vertAlign w:val="superscript"/>
        </w:rPr>
        <w:t xml:space="preserve">, </w:t>
      </w:r>
      <w:hyperlink w:anchor="_ENREF_18" w:tooltip="Smires, 2024 #114" w:history="1">
        <w:r w:rsidR="00912794" w:rsidRPr="009377A4">
          <w:rPr>
            <w:rFonts w:ascii="Times New Roman" w:hAnsi="Times New Roman" w:cs="Times New Roman"/>
            <w:noProof/>
            <w:sz w:val="24"/>
            <w:szCs w:val="24"/>
            <w:vertAlign w:val="superscript"/>
          </w:rPr>
          <w:t>18</w:t>
        </w:r>
      </w:hyperlink>
      <w:r w:rsidR="009377A4">
        <w:rPr>
          <w:rFonts w:ascii="Times New Roman" w:hAnsi="Times New Roman" w:cs="Times New Roman"/>
          <w:sz w:val="24"/>
          <w:szCs w:val="24"/>
        </w:rPr>
        <w:fldChar w:fldCharType="end"/>
      </w:r>
      <w:r w:rsidR="009377A4">
        <w:rPr>
          <w:rFonts w:ascii="Times New Roman" w:hAnsi="Times New Roman" w:cs="Times New Roman"/>
          <w:sz w:val="24"/>
          <w:szCs w:val="24"/>
        </w:rPr>
        <w:t xml:space="preserve"> </w:t>
      </w:r>
      <w:r w:rsidR="009377A4" w:rsidRPr="009C3766">
        <w:rPr>
          <w:rFonts w:ascii="Times New Roman" w:hAnsi="Times New Roman" w:cs="Times New Roman"/>
          <w:sz w:val="24"/>
          <w:szCs w:val="24"/>
        </w:rPr>
        <w:t xml:space="preserve"> </w:t>
      </w:r>
      <w:r w:rsidR="009C3766" w:rsidRPr="009C3766">
        <w:rPr>
          <w:rFonts w:ascii="Times New Roman" w:hAnsi="Times New Roman" w:cs="Times New Roman"/>
          <w:sz w:val="24"/>
          <w:szCs w:val="24"/>
        </w:rPr>
        <w:t>The non-modifiable risk factors include age, sex, genetics or family history, and underlying diseases such as kidney disease and diabetes</w:t>
      </w:r>
      <w:r w:rsidR="009377A4">
        <w:rPr>
          <w:rFonts w:ascii="Times New Roman" w:hAnsi="Times New Roman" w:cs="Times New Roman"/>
          <w:sz w:val="24"/>
          <w:szCs w:val="24"/>
        </w:rPr>
        <w:t>.</w:t>
      </w:r>
      <w:hyperlink w:anchor="_ENREF_19" w:tooltip="Guwatudde, 2015 #115" w:history="1">
        <w:r w:rsidR="00912794">
          <w:rPr>
            <w:rFonts w:ascii="Times New Roman" w:hAnsi="Times New Roman" w:cs="Times New Roman"/>
            <w:sz w:val="24"/>
            <w:szCs w:val="24"/>
          </w:rPr>
          <w:fldChar w:fldCharType="begin"/>
        </w:r>
        <w:r w:rsidR="00912794">
          <w:rPr>
            <w:rFonts w:ascii="Times New Roman" w:hAnsi="Times New Roman" w:cs="Times New Roman"/>
            <w:sz w:val="24"/>
            <w:szCs w:val="24"/>
          </w:rPr>
          <w:instrText xml:space="preserve"> ADDIN EN.CITE &lt;EndNote&gt;&lt;Cite&gt;&lt;Author&gt;Guwatudde&lt;/Author&gt;&lt;Year&gt;2015&lt;/Year&gt;&lt;RecNum&gt;115&lt;/RecNum&gt;&lt;DisplayText&gt;&lt;style face="superscript"&gt;19&lt;/style&gt;&lt;/DisplayText&gt;&lt;record&gt;&lt;rec-number&gt;115&lt;/rec-number&gt;&lt;foreign-keys&gt;&lt;key app="EN" db-id="z9apx09d4exasaett20x05tof09wtte2vxvz" timestamp="1752582059"&gt;115&lt;/key&gt;&lt;/foreign-keys&gt;&lt;ref-type name="Journal Article"&gt;17&lt;/ref-type&gt;&lt;contributors&gt;&lt;authors&gt;&lt;author&gt;Guwatudde, David&lt;/author&gt;&lt;author&gt;Mutungi, Gerald&lt;/author&gt;&lt;author&gt;Wesonga, Ronald&lt;/author&gt;&lt;author&gt;Kajjura, Richard&lt;/author&gt;&lt;author&gt;Kasule, Hafisa&lt;/author&gt;&lt;author&gt;Muwonge, James&lt;/author&gt;&lt;author&gt;Ssenono, Vincent&lt;/author&gt;&lt;author&gt;Bahendeka, Silver K.&lt;/author&gt;&lt;/authors&gt;&lt;/contributors&gt;&lt;titles&gt;&lt;title&gt;The Epidemiology of Hypertension in Uganda: Findings from the National Non-Communicable Diseases Risk Factor Survey&lt;/title&gt;&lt;secondary-title&gt;PLOS ONE&lt;/secondary-title&gt;&lt;/titles&gt;&lt;periodical&gt;&lt;full-title&gt;PLOS ONE&lt;/full-title&gt;&lt;/periodical&gt;&lt;pages&gt;e0138991&lt;/pages&gt;&lt;volume&gt;10&lt;/volume&gt;&lt;number&gt;9&lt;/number&gt;&lt;dates&gt;&lt;year&gt;2015&lt;/year&gt;&lt;/dates&gt;&lt;publisher&gt;Public Library of Science&lt;/publisher&gt;&lt;urls&gt;&lt;related-urls&gt;&lt;url&gt;https://doi.org/10.1371/journal.pone.0138991&lt;/url&gt;&lt;/related-urls&gt;&lt;/urls&gt;&lt;electronic-resource-num&gt;10.1371/journal.pone.0138991&lt;/electronic-resource-num&gt;&lt;/record&gt;&lt;/Cite&gt;&lt;/EndNote&gt;</w:instrText>
        </w:r>
        <w:r w:rsidR="00912794">
          <w:rPr>
            <w:rFonts w:ascii="Times New Roman" w:hAnsi="Times New Roman" w:cs="Times New Roman"/>
            <w:sz w:val="24"/>
            <w:szCs w:val="24"/>
          </w:rPr>
          <w:fldChar w:fldCharType="separate"/>
        </w:r>
        <w:r w:rsidR="00912794" w:rsidRPr="00BC3201">
          <w:rPr>
            <w:rFonts w:ascii="Times New Roman" w:hAnsi="Times New Roman" w:cs="Times New Roman"/>
            <w:noProof/>
            <w:sz w:val="24"/>
            <w:szCs w:val="24"/>
            <w:vertAlign w:val="superscript"/>
          </w:rPr>
          <w:t>19</w:t>
        </w:r>
        <w:r w:rsidR="00912794">
          <w:rPr>
            <w:rFonts w:ascii="Times New Roman" w:hAnsi="Times New Roman" w:cs="Times New Roman"/>
            <w:sz w:val="24"/>
            <w:szCs w:val="24"/>
          </w:rPr>
          <w:fldChar w:fldCharType="end"/>
        </w:r>
      </w:hyperlink>
      <w:r w:rsidR="009377A4">
        <w:rPr>
          <w:rFonts w:ascii="Times New Roman" w:hAnsi="Times New Roman" w:cs="Times New Roman"/>
          <w:sz w:val="24"/>
          <w:szCs w:val="24"/>
        </w:rPr>
        <w:t xml:space="preserve"> </w:t>
      </w:r>
      <w:r w:rsidR="009377A4" w:rsidRPr="009C3766">
        <w:rPr>
          <w:rFonts w:ascii="Times New Roman" w:hAnsi="Times New Roman" w:cs="Times New Roman"/>
          <w:sz w:val="24"/>
          <w:szCs w:val="24"/>
        </w:rPr>
        <w:t xml:space="preserve"> </w:t>
      </w:r>
      <w:r w:rsidR="009C3766" w:rsidRPr="009C3766">
        <w:rPr>
          <w:rFonts w:ascii="Times New Roman" w:hAnsi="Times New Roman" w:cs="Times New Roman"/>
          <w:sz w:val="24"/>
          <w:szCs w:val="24"/>
        </w:rPr>
        <w:t xml:space="preserve">Other factors </w:t>
      </w:r>
      <w:r>
        <w:rPr>
          <w:rFonts w:ascii="Times New Roman" w:hAnsi="Times New Roman" w:cs="Times New Roman"/>
          <w:sz w:val="24"/>
          <w:szCs w:val="24"/>
        </w:rPr>
        <w:t xml:space="preserve">related to the workplace have been identified as critical in examining the prevalence of hypertension, especially among workers. Most jobs come with a </w:t>
      </w:r>
      <w:r w:rsidR="005657F1">
        <w:rPr>
          <w:rFonts w:ascii="Times New Roman" w:hAnsi="Times New Roman" w:cs="Times New Roman"/>
          <w:sz w:val="24"/>
          <w:szCs w:val="24"/>
        </w:rPr>
        <w:t>significant amount of stress, particularly</w:t>
      </w:r>
      <w:r>
        <w:rPr>
          <w:rFonts w:ascii="Times New Roman" w:hAnsi="Times New Roman" w:cs="Times New Roman"/>
          <w:sz w:val="24"/>
          <w:szCs w:val="24"/>
        </w:rPr>
        <w:t xml:space="preserve"> professions that require long hours of work, such as banking, healthcare, architecture, engineering, construction, and factory work</w:t>
      </w:r>
      <w:r w:rsidR="009C3766" w:rsidRPr="009C3766">
        <w:rPr>
          <w:rFonts w:ascii="Times New Roman" w:hAnsi="Times New Roman" w:cs="Times New Roman"/>
          <w:sz w:val="24"/>
          <w:szCs w:val="24"/>
        </w:rPr>
        <w:t>.</w:t>
      </w:r>
      <w:hyperlink w:anchor="_ENREF_20" w:tooltip="Ba, 2019 #116" w:history="1">
        <w:r w:rsidR="00912794">
          <w:rPr>
            <w:rFonts w:ascii="Times New Roman" w:hAnsi="Times New Roman" w:cs="Times New Roman"/>
            <w:sz w:val="24"/>
            <w:szCs w:val="24"/>
          </w:rPr>
          <w:fldChar w:fldCharType="begin"/>
        </w:r>
        <w:r w:rsidR="00912794">
          <w:rPr>
            <w:rFonts w:ascii="Times New Roman" w:hAnsi="Times New Roman" w:cs="Times New Roman"/>
            <w:sz w:val="24"/>
            <w:szCs w:val="24"/>
          </w:rPr>
          <w:instrText xml:space="preserve"> ADDIN EN.CITE &lt;EndNote&gt;&lt;Cite&gt;&lt;Author&gt;Ba&lt;/Author&gt;&lt;Year&gt;2019&lt;/Year&gt;&lt;RecNum&gt;116&lt;/RecNum&gt;&lt;DisplayText&gt;&lt;style face="superscript"&gt;20&lt;/style&gt;&lt;/DisplayText&gt;&lt;record&gt;&lt;rec-number&gt;116&lt;/rec-number&gt;&lt;foreign-keys&gt;&lt;key app="EN" db-id="z9apx09d4exasaett20x05tof09wtte2vxvz" timestamp="1752582150"&gt;116&lt;/key&gt;&lt;/foreign-keys&gt;&lt;ref-type name="Journal Article"&gt;17&lt;/ref-type&gt;&lt;contributors&gt;&lt;authors&gt;&lt;author&gt;Ba, H.&lt;/author&gt;&lt;author&gt;Yahia, F.&lt;/author&gt;&lt;author&gt;Ba, F.&lt;/author&gt;&lt;author&gt;Camara, S.&lt;/author&gt;&lt;author&gt;Kane, A.&lt;/author&gt;&lt;author&gt;Sarr, S. A.&lt;/author&gt;&lt;author&gt;Abderahmane, M. L.&lt;/author&gt;&lt;author&gt;Elghazaly, A.&lt;/author&gt;&lt;author&gt;Wade, A.&lt;/author&gt;&lt;author&gt;Ebba, A.&lt;/author&gt;&lt;author&gt;Diao, M.&lt;/author&gt;&lt;author&gt;Ben Abdelaziz, A.&lt;/author&gt;&lt;/authors&gt;&lt;/contributors&gt;&lt;titles&gt;&lt;title&gt;Epidemiological, clinical and progressive aspects of arterial hypertension in older patients in Nouakchott (Mauritania)&lt;/title&gt;&lt;secondary-title&gt;Tunis Med&lt;/secondary-title&gt;&lt;/titles&gt;&lt;periodical&gt;&lt;full-title&gt;Tunis Med&lt;/full-title&gt;&lt;/periodical&gt;&lt;pages&gt;1219-1223&lt;/pages&gt;&lt;volume&gt;97&lt;/volume&gt;&lt;number&gt;11&lt;/number&gt;&lt;keywords&gt;&lt;keyword&gt;Age Factors&lt;/keyword&gt;&lt;keyword&gt;Aged&lt;/keyword&gt;&lt;keyword&gt;Aged, 80 and over&lt;/keyword&gt;&lt;keyword&gt;Aging/*physiology&lt;/keyword&gt;&lt;keyword&gt;Antihypertensive Agents/therapeutic use&lt;/keyword&gt;&lt;keyword&gt;Calcium Channel Blockers/therapeutic use&lt;/keyword&gt;&lt;keyword&gt;Cross-Sectional Studies&lt;/keyword&gt;&lt;keyword&gt;Disease Progression&lt;/keyword&gt;&lt;keyword&gt;Female&lt;/keyword&gt;&lt;keyword&gt;Humans&lt;/keyword&gt;&lt;keyword&gt;Hypertension/*diagnosis/drug therapy/*epidemiology/pathology&lt;/keyword&gt;&lt;keyword&gt;Male&lt;/keyword&gt;&lt;keyword&gt;Mauritania/epidemiology&lt;/keyword&gt;&lt;keyword&gt;Middle Aged&lt;/keyword&gt;&lt;keyword&gt;Prognosis&lt;/keyword&gt;&lt;keyword&gt;Risk Factors&lt;/keyword&gt;&lt;/keywords&gt;&lt;dates&gt;&lt;year&gt;2019&lt;/year&gt;&lt;pub-dates&gt;&lt;date&gt;Nov&lt;/date&gt;&lt;/pub-dates&gt;&lt;/dates&gt;&lt;isbn&gt;0041-4131&lt;/isbn&gt;&lt;accession-num&gt;32173821&lt;/accession-num&gt;&lt;urls&gt;&lt;/urls&gt;&lt;remote-database-provider&gt;NLM&lt;/remote-database-provider&gt;&lt;language&gt;eng&lt;/language&gt;&lt;/record&gt;&lt;/Cite&gt;&lt;/EndNote&gt;</w:instrText>
        </w:r>
        <w:r w:rsidR="00912794">
          <w:rPr>
            <w:rFonts w:ascii="Times New Roman" w:hAnsi="Times New Roman" w:cs="Times New Roman"/>
            <w:sz w:val="24"/>
            <w:szCs w:val="24"/>
          </w:rPr>
          <w:fldChar w:fldCharType="separate"/>
        </w:r>
        <w:r w:rsidR="00912794" w:rsidRPr="00BC3201">
          <w:rPr>
            <w:rFonts w:ascii="Times New Roman" w:hAnsi="Times New Roman" w:cs="Times New Roman"/>
            <w:noProof/>
            <w:sz w:val="24"/>
            <w:szCs w:val="24"/>
            <w:vertAlign w:val="superscript"/>
          </w:rPr>
          <w:t>20</w:t>
        </w:r>
        <w:r w:rsidR="00912794">
          <w:rPr>
            <w:rFonts w:ascii="Times New Roman" w:hAnsi="Times New Roman" w:cs="Times New Roman"/>
            <w:sz w:val="24"/>
            <w:szCs w:val="24"/>
          </w:rPr>
          <w:fldChar w:fldCharType="end"/>
        </w:r>
      </w:hyperlink>
      <w:r w:rsidR="009C3766" w:rsidRPr="009C3766">
        <w:rPr>
          <w:rFonts w:ascii="Times New Roman" w:hAnsi="Times New Roman" w:cs="Times New Roman"/>
          <w:sz w:val="24"/>
          <w:szCs w:val="24"/>
        </w:rPr>
        <w:t xml:space="preserve"> Long working hours without enough sleep or rest may lead to stress and burnout, which </w:t>
      </w:r>
      <w:r>
        <w:rPr>
          <w:rFonts w:ascii="Times New Roman" w:hAnsi="Times New Roman" w:cs="Times New Roman"/>
          <w:sz w:val="24"/>
          <w:szCs w:val="24"/>
        </w:rPr>
        <w:t>tend</w:t>
      </w:r>
      <w:r w:rsidR="009C3766" w:rsidRPr="009C3766">
        <w:rPr>
          <w:rFonts w:ascii="Times New Roman" w:hAnsi="Times New Roman" w:cs="Times New Roman"/>
          <w:sz w:val="24"/>
          <w:szCs w:val="24"/>
        </w:rPr>
        <w:t xml:space="preserve"> to result in workers developing physiological and psychological challenges that may predispose them to hypertension.</w:t>
      </w:r>
      <w:r w:rsidR="00BC3201">
        <w:rPr>
          <w:rFonts w:ascii="Times New Roman" w:hAnsi="Times New Roman" w:cs="Times New Roman"/>
          <w:sz w:val="24"/>
          <w:szCs w:val="24"/>
        </w:rPr>
        <w:fldChar w:fldCharType="begin">
          <w:fldData xml:space="preserve">PEVuZE5vdGU+PENpdGU+PEF1dGhvcj5Lb3R3YW5pPC9BdXRob3I+PFllYXI+MjAxMzwvWWVhcj48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==
</w:fldData>
        </w:fldChar>
      </w:r>
      <w:r w:rsidR="00BC3201">
        <w:rPr>
          <w:rFonts w:ascii="Times New Roman" w:hAnsi="Times New Roman" w:cs="Times New Roman"/>
          <w:sz w:val="24"/>
          <w:szCs w:val="24"/>
        </w:rPr>
        <w:instrText xml:space="preserve"> ADDIN EN.CITE </w:instrText>
      </w:r>
      <w:r w:rsidR="00BC3201">
        <w:rPr>
          <w:rFonts w:ascii="Times New Roman" w:hAnsi="Times New Roman" w:cs="Times New Roman"/>
          <w:sz w:val="24"/>
          <w:szCs w:val="24"/>
        </w:rPr>
        <w:fldChar w:fldCharType="begin">
          <w:fldData xml:space="preserve">PEVuZE5vdGU+PENpdGU+PEF1dGhvcj5Lb3R3YW5pPC9BdXRob3I+PFllYXI+MjAxMzwvWWVhcj48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==
</w:fldData>
        </w:fldChar>
      </w:r>
      <w:r w:rsidR="00BC3201">
        <w:rPr>
          <w:rFonts w:ascii="Times New Roman" w:hAnsi="Times New Roman" w:cs="Times New Roman"/>
          <w:sz w:val="24"/>
          <w:szCs w:val="24"/>
        </w:rPr>
        <w:instrText xml:space="preserve"> ADDIN EN.CITE.DATA </w:instrText>
      </w:r>
      <w:r w:rsidR="00BC3201">
        <w:rPr>
          <w:rFonts w:ascii="Times New Roman" w:hAnsi="Times New Roman" w:cs="Times New Roman"/>
          <w:sz w:val="24"/>
          <w:szCs w:val="24"/>
        </w:rPr>
      </w:r>
      <w:r w:rsidR="00BC3201">
        <w:rPr>
          <w:rFonts w:ascii="Times New Roman" w:hAnsi="Times New Roman" w:cs="Times New Roman"/>
          <w:sz w:val="24"/>
          <w:szCs w:val="24"/>
        </w:rPr>
        <w:fldChar w:fldCharType="end"/>
      </w:r>
      <w:r w:rsidR="00BC3201">
        <w:rPr>
          <w:rFonts w:ascii="Times New Roman" w:hAnsi="Times New Roman" w:cs="Times New Roman"/>
          <w:sz w:val="24"/>
          <w:szCs w:val="24"/>
        </w:rPr>
      </w:r>
      <w:r w:rsidR="00BC3201">
        <w:rPr>
          <w:rFonts w:ascii="Times New Roman" w:hAnsi="Times New Roman" w:cs="Times New Roman"/>
          <w:sz w:val="24"/>
          <w:szCs w:val="24"/>
        </w:rPr>
        <w:fldChar w:fldCharType="separate"/>
      </w:r>
      <w:hyperlink w:anchor="_ENREF_16" w:tooltip="Kotwani, 2013 #112" w:history="1">
        <w:r w:rsidR="00912794" w:rsidRPr="00BC3201">
          <w:rPr>
            <w:rFonts w:ascii="Times New Roman" w:hAnsi="Times New Roman" w:cs="Times New Roman"/>
            <w:noProof/>
            <w:sz w:val="24"/>
            <w:szCs w:val="24"/>
            <w:vertAlign w:val="superscript"/>
          </w:rPr>
          <w:t>16</w:t>
        </w:r>
      </w:hyperlink>
      <w:r w:rsidR="00BC3201" w:rsidRPr="00BC3201">
        <w:rPr>
          <w:rFonts w:ascii="Times New Roman" w:hAnsi="Times New Roman" w:cs="Times New Roman"/>
          <w:noProof/>
          <w:sz w:val="24"/>
          <w:szCs w:val="24"/>
          <w:vertAlign w:val="superscript"/>
        </w:rPr>
        <w:t xml:space="preserve">, </w:t>
      </w:r>
      <w:hyperlink w:anchor="_ENREF_21" w:tooltip="Simo, 2020 #117" w:history="1">
        <w:r w:rsidR="00912794" w:rsidRPr="00BC3201">
          <w:rPr>
            <w:rFonts w:ascii="Times New Roman" w:hAnsi="Times New Roman" w:cs="Times New Roman"/>
            <w:noProof/>
            <w:sz w:val="24"/>
            <w:szCs w:val="24"/>
            <w:vertAlign w:val="superscript"/>
          </w:rPr>
          <w:t>21</w:t>
        </w:r>
      </w:hyperlink>
      <w:r w:rsidR="00BC3201">
        <w:rPr>
          <w:rFonts w:ascii="Times New Roman" w:hAnsi="Times New Roman" w:cs="Times New Roman"/>
          <w:sz w:val="24"/>
          <w:szCs w:val="24"/>
        </w:rPr>
        <w:fldChar w:fldCharType="end"/>
      </w:r>
      <w:r w:rsidR="00BC3201">
        <w:rPr>
          <w:rFonts w:ascii="Times New Roman" w:hAnsi="Times New Roman" w:cs="Times New Roman"/>
          <w:sz w:val="24"/>
          <w:szCs w:val="24"/>
        </w:rPr>
        <w:t xml:space="preserve"> </w:t>
      </w:r>
    </w:p>
    <w:p w14:paraId="3F82C071" w14:textId="43A3A16C" w:rsidR="00F11B2F" w:rsidRPr="00572C49" w:rsidRDefault="009C3766" w:rsidP="00FE3D12">
      <w:pPr>
        <w:shd w:val="clear" w:color="auto" w:fill="FFFFFF" w:themeFill="background1"/>
        <w:spacing w:line="240" w:lineRule="auto"/>
        <w:jc w:val="both"/>
        <w:rPr>
          <w:rFonts w:ascii="Times New Roman" w:hAnsi="Times New Roman" w:cs="Times New Roman"/>
          <w:sz w:val="24"/>
          <w:szCs w:val="24"/>
        </w:rPr>
      </w:pPr>
      <w:r w:rsidRPr="00942C2D">
        <w:rPr>
          <w:rFonts w:ascii="Times New Roman" w:hAnsi="Times New Roman" w:cs="Times New Roman"/>
          <w:sz w:val="24"/>
          <w:szCs w:val="24"/>
        </w:rPr>
        <w:t xml:space="preserve">Identifying the prevalence and risk factors associated with HTN will help design strategies to prevent and manage the burden of this condition. However, not much is known regarding the prevalence of hypertension and risk factors among employees in the construction industry of Ghana, especially those at the headquarters of the AESL. </w:t>
      </w:r>
      <w:r w:rsidR="00AF713E">
        <w:rPr>
          <w:rFonts w:ascii="Times New Roman" w:hAnsi="Times New Roman" w:cs="Times New Roman"/>
          <w:sz w:val="24"/>
          <w:szCs w:val="24"/>
        </w:rPr>
        <w:t xml:space="preserve">Existing studies on the prevalence of hypertension and risk factors in Ghana have primarily focused on the general and community populations, as well as specific groups such as </w:t>
      </w:r>
      <w:r w:rsidRPr="00942C2D">
        <w:rPr>
          <w:rFonts w:ascii="Times New Roman" w:hAnsi="Times New Roman" w:cs="Times New Roman"/>
          <w:sz w:val="24"/>
          <w:szCs w:val="24"/>
        </w:rPr>
        <w:t>civil servants, gold miners</w:t>
      </w:r>
      <w:r w:rsidR="00491F67" w:rsidRPr="00942C2D">
        <w:rPr>
          <w:rFonts w:ascii="Times New Roman" w:hAnsi="Times New Roman" w:cs="Times New Roman"/>
          <w:sz w:val="24"/>
          <w:szCs w:val="24"/>
        </w:rPr>
        <w:t>,</w:t>
      </w:r>
      <w:r w:rsidRPr="00942C2D">
        <w:rPr>
          <w:rFonts w:ascii="Times New Roman" w:hAnsi="Times New Roman" w:cs="Times New Roman"/>
          <w:sz w:val="24"/>
          <w:szCs w:val="24"/>
        </w:rPr>
        <w:t xml:space="preserve"> rubber company workers, automobile garage workers, university staff, bank workers, and media workers. Therefore, this study </w:t>
      </w:r>
      <w:r w:rsidR="00491F67" w:rsidRPr="00942C2D">
        <w:rPr>
          <w:rFonts w:ascii="Times New Roman" w:hAnsi="Times New Roman" w:cs="Times New Roman"/>
          <w:sz w:val="24"/>
          <w:szCs w:val="24"/>
        </w:rPr>
        <w:t>aims to estimate the prevalence and risk factors of hypertension among employees, contributing to the design and implementation of initiatives that support the</w:t>
      </w:r>
      <w:r w:rsidRPr="00942C2D">
        <w:rPr>
          <w:rFonts w:ascii="Times New Roman" w:hAnsi="Times New Roman" w:cs="Times New Roman"/>
          <w:sz w:val="24"/>
          <w:szCs w:val="24"/>
        </w:rPr>
        <w:t xml:space="preserve"> UN’s Sustainable Development Goal (SDG) 3: “Good Health and Well Being”. It </w:t>
      </w:r>
      <w:r w:rsidR="00491F67" w:rsidRPr="00942C2D">
        <w:rPr>
          <w:rFonts w:ascii="Times New Roman" w:hAnsi="Times New Roman" w:cs="Times New Roman"/>
          <w:sz w:val="24"/>
          <w:szCs w:val="24"/>
        </w:rPr>
        <w:t>aims to raise awareness among construction industry employees about high blood pressure, highlighting its seriousness and dangers, to prompt</w:t>
      </w:r>
      <w:r w:rsidRPr="00942C2D">
        <w:rPr>
          <w:rFonts w:ascii="Times New Roman" w:hAnsi="Times New Roman" w:cs="Times New Roman"/>
          <w:sz w:val="24"/>
          <w:szCs w:val="24"/>
        </w:rPr>
        <w:t xml:space="preserve"> lifestyle changes to reduce their </w:t>
      </w:r>
      <w:r w:rsidR="007819D2" w:rsidRPr="00942C2D">
        <w:rPr>
          <w:rFonts w:ascii="Times New Roman" w:hAnsi="Times New Roman" w:cs="Times New Roman"/>
          <w:sz w:val="24"/>
          <w:szCs w:val="24"/>
        </w:rPr>
        <w:t>susceptibility to the condition</w:t>
      </w:r>
      <w:r w:rsidR="00491F67" w:rsidRPr="00942C2D">
        <w:rPr>
          <w:rFonts w:ascii="Times New Roman" w:hAnsi="Times New Roman" w:cs="Times New Roman"/>
          <w:sz w:val="24"/>
          <w:szCs w:val="24"/>
        </w:rPr>
        <w:t>.</w:t>
      </w:r>
    </w:p>
    <w:p w14:paraId="161D8DB0" w14:textId="76004FCE" w:rsidR="002179A8" w:rsidRPr="006C0DD6" w:rsidRDefault="00BD7792" w:rsidP="002179A8">
      <w:pPr>
        <w:rPr>
          <w:rFonts w:ascii="Times New Roman" w:hAnsi="Times New Roman" w:cs="Times New Roman"/>
          <w:b/>
          <w:bCs/>
          <w:sz w:val="28"/>
          <w:szCs w:val="28"/>
        </w:rPr>
      </w:pPr>
      <w:r>
        <w:rPr>
          <w:rFonts w:ascii="Times New Roman" w:hAnsi="Times New Roman" w:cs="Times New Roman"/>
          <w:b/>
          <w:bCs/>
          <w:sz w:val="28"/>
          <w:szCs w:val="28"/>
        </w:rPr>
        <w:lastRenderedPageBreak/>
        <w:t>2</w:t>
      </w:r>
      <w:r w:rsidR="000B0865">
        <w:rPr>
          <w:rFonts w:ascii="Times New Roman" w:hAnsi="Times New Roman" w:cs="Times New Roman"/>
          <w:b/>
          <w:bCs/>
          <w:sz w:val="28"/>
          <w:szCs w:val="28"/>
        </w:rPr>
        <w:t xml:space="preserve"> Materials and</w:t>
      </w:r>
      <w:r>
        <w:rPr>
          <w:rFonts w:ascii="Times New Roman" w:hAnsi="Times New Roman" w:cs="Times New Roman"/>
          <w:b/>
          <w:bCs/>
          <w:sz w:val="28"/>
          <w:szCs w:val="28"/>
        </w:rPr>
        <w:t xml:space="preserve"> </w:t>
      </w:r>
      <w:r w:rsidR="002179A8" w:rsidRPr="006C0DD6">
        <w:rPr>
          <w:rFonts w:ascii="Times New Roman" w:hAnsi="Times New Roman" w:cs="Times New Roman"/>
          <w:b/>
          <w:bCs/>
          <w:sz w:val="28"/>
          <w:szCs w:val="28"/>
        </w:rPr>
        <w:t>Method</w:t>
      </w:r>
      <w:r w:rsidR="007819D2">
        <w:rPr>
          <w:rFonts w:ascii="Times New Roman" w:hAnsi="Times New Roman" w:cs="Times New Roman"/>
          <w:b/>
          <w:bCs/>
          <w:sz w:val="28"/>
          <w:szCs w:val="28"/>
        </w:rPr>
        <w:t>s</w:t>
      </w:r>
    </w:p>
    <w:p w14:paraId="06D15C3A" w14:textId="1580A54C" w:rsidR="002179A8" w:rsidRPr="00572C49" w:rsidRDefault="00BD7792" w:rsidP="002179A8">
      <w:pPr>
        <w:rPr>
          <w:rFonts w:ascii="Times New Roman" w:hAnsi="Times New Roman" w:cs="Times New Roman"/>
          <w:i/>
          <w:iCs/>
          <w:sz w:val="24"/>
          <w:szCs w:val="24"/>
        </w:rPr>
      </w:pPr>
      <w:r>
        <w:rPr>
          <w:rFonts w:ascii="Times New Roman" w:hAnsi="Times New Roman" w:cs="Times New Roman"/>
          <w:i/>
          <w:iCs/>
          <w:sz w:val="24"/>
          <w:szCs w:val="24"/>
        </w:rPr>
        <w:t xml:space="preserve">2.1 </w:t>
      </w:r>
      <w:r w:rsidR="002179A8" w:rsidRPr="00572C49">
        <w:rPr>
          <w:rFonts w:ascii="Times New Roman" w:hAnsi="Times New Roman" w:cs="Times New Roman"/>
          <w:i/>
          <w:iCs/>
          <w:sz w:val="24"/>
          <w:szCs w:val="24"/>
        </w:rPr>
        <w:t xml:space="preserve">Study </w:t>
      </w:r>
      <w:r w:rsidR="007E395F">
        <w:rPr>
          <w:rFonts w:ascii="Times New Roman" w:hAnsi="Times New Roman" w:cs="Times New Roman"/>
          <w:i/>
          <w:iCs/>
          <w:sz w:val="24"/>
          <w:szCs w:val="24"/>
        </w:rPr>
        <w:t>d</w:t>
      </w:r>
      <w:r w:rsidR="00107CE3" w:rsidRPr="00572C49">
        <w:rPr>
          <w:rFonts w:ascii="Times New Roman" w:hAnsi="Times New Roman" w:cs="Times New Roman"/>
          <w:i/>
          <w:iCs/>
          <w:sz w:val="24"/>
          <w:szCs w:val="24"/>
        </w:rPr>
        <w:t>esign</w:t>
      </w:r>
      <w:r w:rsidR="004776D5">
        <w:rPr>
          <w:rFonts w:ascii="Times New Roman" w:hAnsi="Times New Roman" w:cs="Times New Roman"/>
          <w:i/>
          <w:iCs/>
          <w:sz w:val="24"/>
          <w:szCs w:val="24"/>
        </w:rPr>
        <w:t>,</w:t>
      </w:r>
      <w:r w:rsidR="00107CE3" w:rsidRPr="00572C49">
        <w:rPr>
          <w:rFonts w:ascii="Times New Roman" w:hAnsi="Times New Roman" w:cs="Times New Roman"/>
          <w:i/>
          <w:iCs/>
          <w:sz w:val="24"/>
          <w:szCs w:val="24"/>
        </w:rPr>
        <w:t xml:space="preserve"> </w:t>
      </w:r>
      <w:r w:rsidR="00935744">
        <w:rPr>
          <w:rFonts w:ascii="Times New Roman" w:hAnsi="Times New Roman" w:cs="Times New Roman"/>
          <w:i/>
          <w:iCs/>
          <w:sz w:val="24"/>
          <w:szCs w:val="24"/>
        </w:rPr>
        <w:t>setting and participants</w:t>
      </w:r>
    </w:p>
    <w:p w14:paraId="28CBD4E5" w14:textId="29C35F83" w:rsidR="00FE72B8" w:rsidRPr="00572C49" w:rsidRDefault="00935744" w:rsidP="00935744">
      <w:pPr>
        <w:jc w:val="both"/>
        <w:rPr>
          <w:rFonts w:ascii="Times New Roman" w:hAnsi="Times New Roman" w:cs="Times New Roman"/>
          <w:sz w:val="24"/>
          <w:szCs w:val="24"/>
          <w:lang w:val="en-US"/>
        </w:rPr>
      </w:pPr>
      <w:r w:rsidRPr="00935744">
        <w:rPr>
          <w:rFonts w:ascii="Times New Roman" w:hAnsi="Times New Roman" w:cs="Times New Roman"/>
          <w:sz w:val="24"/>
          <w:szCs w:val="24"/>
          <w:lang w:val="en-US"/>
        </w:rPr>
        <w:t xml:space="preserve">We </w:t>
      </w:r>
      <w:r w:rsidR="00AF713E">
        <w:rPr>
          <w:rFonts w:ascii="Times New Roman" w:hAnsi="Times New Roman" w:cs="Times New Roman"/>
          <w:sz w:val="24"/>
          <w:szCs w:val="24"/>
          <w:lang w:val="en-US"/>
        </w:rPr>
        <w:t>analysed data from a cross-sectional survey conducted in March 2023 among employees (20-59 years) at the Architectural and Engineering Services Limited (AESL) headquarters in Accra, Ghana (N =</w:t>
      </w:r>
      <w:r w:rsidRPr="00935744">
        <w:rPr>
          <w:rFonts w:ascii="Times New Roman" w:hAnsi="Times New Roman" w:cs="Times New Roman"/>
          <w:sz w:val="24"/>
          <w:szCs w:val="24"/>
          <w:lang w:val="en-US"/>
        </w:rPr>
        <w:t xml:space="preserve"> </w:t>
      </w:r>
      <w:r>
        <w:rPr>
          <w:rFonts w:ascii="Times New Roman" w:hAnsi="Times New Roman" w:cs="Times New Roman"/>
          <w:sz w:val="24"/>
          <w:szCs w:val="24"/>
          <w:lang w:val="en-US"/>
        </w:rPr>
        <w:t>113</w:t>
      </w:r>
      <w:r w:rsidRPr="00935744">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FE72B8" w:rsidRPr="00572C49">
        <w:rPr>
          <w:rFonts w:ascii="Times New Roman" w:hAnsi="Times New Roman" w:cs="Times New Roman"/>
          <w:sz w:val="24"/>
          <w:szCs w:val="24"/>
          <w:lang w:val="en-US"/>
        </w:rPr>
        <w:t xml:space="preserve">AESL </w:t>
      </w:r>
      <w:r w:rsidR="00066747" w:rsidRPr="00572C49">
        <w:rPr>
          <w:rFonts w:ascii="Times New Roman" w:hAnsi="Times New Roman" w:cs="Times New Roman"/>
          <w:sz w:val="24"/>
          <w:szCs w:val="24"/>
          <w:lang w:val="en-US"/>
        </w:rPr>
        <w:t>is a public service agency comprised of</w:t>
      </w:r>
      <w:r w:rsidR="00FE72B8" w:rsidRPr="00572C49">
        <w:rPr>
          <w:rFonts w:ascii="Times New Roman" w:hAnsi="Times New Roman" w:cs="Times New Roman"/>
          <w:sz w:val="24"/>
          <w:szCs w:val="24"/>
          <w:lang w:val="en-US"/>
        </w:rPr>
        <w:t xml:space="preserve"> </w:t>
      </w:r>
      <w:r w:rsidR="00AF713E">
        <w:rPr>
          <w:rFonts w:ascii="Times New Roman" w:hAnsi="Times New Roman" w:cs="Times New Roman"/>
          <w:sz w:val="24"/>
          <w:szCs w:val="24"/>
          <w:lang w:val="en-US"/>
        </w:rPr>
        <w:t>practising</w:t>
      </w:r>
      <w:r w:rsidR="00FE72B8" w:rsidRPr="00572C49">
        <w:rPr>
          <w:rFonts w:ascii="Times New Roman" w:hAnsi="Times New Roman" w:cs="Times New Roman"/>
          <w:sz w:val="24"/>
          <w:szCs w:val="24"/>
          <w:lang w:val="en-US"/>
        </w:rPr>
        <w:t xml:space="preserve"> professional</w:t>
      </w:r>
      <w:r w:rsidR="00066747" w:rsidRPr="00572C49">
        <w:rPr>
          <w:rFonts w:ascii="Times New Roman" w:hAnsi="Times New Roman" w:cs="Times New Roman"/>
          <w:sz w:val="24"/>
          <w:szCs w:val="24"/>
          <w:lang w:val="en-US"/>
        </w:rPr>
        <w:t>s</w:t>
      </w:r>
      <w:r w:rsidR="00FE72B8" w:rsidRPr="00572C49">
        <w:rPr>
          <w:rFonts w:ascii="Times New Roman" w:hAnsi="Times New Roman" w:cs="Times New Roman"/>
          <w:sz w:val="24"/>
          <w:szCs w:val="24"/>
          <w:lang w:val="en-US"/>
        </w:rPr>
        <w:t xml:space="preserve"> engaged in </w:t>
      </w:r>
      <w:r w:rsidR="00AF713E">
        <w:rPr>
          <w:rFonts w:ascii="Times New Roman" w:hAnsi="Times New Roman" w:cs="Times New Roman"/>
          <w:sz w:val="24"/>
          <w:szCs w:val="24"/>
          <w:lang w:val="en-US"/>
        </w:rPr>
        <w:t>building and engineering consultancy services, providing</w:t>
      </w:r>
      <w:r w:rsidR="00FE72B8" w:rsidRPr="00572C49">
        <w:rPr>
          <w:rFonts w:ascii="Times New Roman" w:hAnsi="Times New Roman" w:cs="Times New Roman"/>
          <w:sz w:val="24"/>
          <w:szCs w:val="24"/>
          <w:lang w:val="en-US"/>
        </w:rPr>
        <w:t xml:space="preserve"> creative and innovative building and engineering designs and services to meet the needs of its clients. The group </w:t>
      </w:r>
      <w:r w:rsidR="00491F67">
        <w:rPr>
          <w:rFonts w:ascii="Times New Roman" w:hAnsi="Times New Roman" w:cs="Times New Roman"/>
          <w:sz w:val="24"/>
          <w:szCs w:val="24"/>
          <w:lang w:val="en-US"/>
        </w:rPr>
        <w:t xml:space="preserve">comprises a </w:t>
      </w:r>
      <w:r w:rsidR="00AF713E">
        <w:rPr>
          <w:rFonts w:ascii="Times New Roman" w:hAnsi="Times New Roman" w:cs="Times New Roman"/>
          <w:sz w:val="24"/>
          <w:szCs w:val="24"/>
          <w:lang w:val="en-US"/>
        </w:rPr>
        <w:t>diverse range</w:t>
      </w:r>
      <w:r w:rsidR="00491F67">
        <w:rPr>
          <w:rFonts w:ascii="Times New Roman" w:hAnsi="Times New Roman" w:cs="Times New Roman"/>
          <w:sz w:val="24"/>
          <w:szCs w:val="24"/>
          <w:lang w:val="en-US"/>
        </w:rPr>
        <w:t xml:space="preserve"> of qualified and experienced staff, including architects, land and quantity surveyors, civil engineers, structural engineers, mechanical engineers, electrical engineers, water engineers, drafters,</w:t>
      </w:r>
      <w:r w:rsidR="00FE72B8" w:rsidRPr="00572C49">
        <w:rPr>
          <w:rFonts w:ascii="Times New Roman" w:hAnsi="Times New Roman" w:cs="Times New Roman"/>
          <w:sz w:val="24"/>
          <w:szCs w:val="24"/>
          <w:lang w:val="en-US"/>
        </w:rPr>
        <w:t xml:space="preserve"> and </w:t>
      </w:r>
      <w:r w:rsidR="00491F67">
        <w:rPr>
          <w:rFonts w:ascii="Times New Roman" w:hAnsi="Times New Roman" w:cs="Times New Roman"/>
          <w:sz w:val="24"/>
          <w:szCs w:val="24"/>
          <w:lang w:val="en-US"/>
        </w:rPr>
        <w:t>geotechnical</w:t>
      </w:r>
      <w:r w:rsidR="00FE72B8" w:rsidRPr="00572C49">
        <w:rPr>
          <w:rFonts w:ascii="Times New Roman" w:hAnsi="Times New Roman" w:cs="Times New Roman"/>
          <w:sz w:val="24"/>
          <w:szCs w:val="24"/>
          <w:lang w:val="en-US"/>
        </w:rPr>
        <w:t xml:space="preserve"> engineers. There are also technicians </w:t>
      </w:r>
      <w:r w:rsidR="00491F67">
        <w:rPr>
          <w:rFonts w:ascii="Times New Roman" w:hAnsi="Times New Roman" w:cs="Times New Roman"/>
          <w:sz w:val="24"/>
          <w:szCs w:val="24"/>
          <w:lang w:val="en-US"/>
        </w:rPr>
        <w:t xml:space="preserve">and administrative staff who form part of the </w:t>
      </w:r>
      <w:r w:rsidR="0086045F">
        <w:rPr>
          <w:rFonts w:ascii="Times New Roman" w:hAnsi="Times New Roman" w:cs="Times New Roman"/>
          <w:sz w:val="24"/>
          <w:szCs w:val="24"/>
          <w:lang w:val="en-US"/>
        </w:rPr>
        <w:t>organization’s</w:t>
      </w:r>
      <w:r w:rsidR="00AF713E">
        <w:rPr>
          <w:rFonts w:ascii="Times New Roman" w:hAnsi="Times New Roman" w:cs="Times New Roman"/>
          <w:sz w:val="24"/>
          <w:szCs w:val="24"/>
          <w:lang w:val="en-US"/>
        </w:rPr>
        <w:t xml:space="preserve"> </w:t>
      </w:r>
      <w:r w:rsidR="0086045F">
        <w:rPr>
          <w:rFonts w:ascii="Times New Roman" w:hAnsi="Times New Roman" w:cs="Times New Roman"/>
          <w:sz w:val="24"/>
          <w:szCs w:val="24"/>
          <w:lang w:val="en-US"/>
        </w:rPr>
        <w:t>labor</w:t>
      </w:r>
      <w:r w:rsidR="00491F67">
        <w:rPr>
          <w:rFonts w:ascii="Times New Roman" w:hAnsi="Times New Roman" w:cs="Times New Roman"/>
          <w:sz w:val="24"/>
          <w:szCs w:val="24"/>
          <w:lang w:val="en-US"/>
        </w:rPr>
        <w:t xml:space="preserve"> force</w:t>
      </w:r>
      <w:r w:rsidR="00FE72B8" w:rsidRPr="00572C49">
        <w:rPr>
          <w:rFonts w:ascii="Times New Roman" w:hAnsi="Times New Roman" w:cs="Times New Roman"/>
          <w:sz w:val="24"/>
          <w:szCs w:val="24"/>
          <w:lang w:val="en-US"/>
        </w:rPr>
        <w:t xml:space="preserve">. </w:t>
      </w:r>
    </w:p>
    <w:p w14:paraId="273AA475" w14:textId="656B56C1" w:rsidR="00471D96" w:rsidRPr="00572C49" w:rsidRDefault="00BD7792" w:rsidP="00471D96">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2.2 </w:t>
      </w:r>
      <w:r w:rsidR="00471D96" w:rsidRPr="00572C49">
        <w:rPr>
          <w:rFonts w:ascii="Times New Roman" w:hAnsi="Times New Roman" w:cs="Times New Roman"/>
          <w:i/>
          <w:iCs/>
          <w:sz w:val="24"/>
          <w:szCs w:val="24"/>
          <w:lang w:val="en-US"/>
        </w:rPr>
        <w:t xml:space="preserve">Sampling </w:t>
      </w:r>
      <w:r w:rsidR="00F75ACE">
        <w:rPr>
          <w:rFonts w:ascii="Times New Roman" w:hAnsi="Times New Roman" w:cs="Times New Roman"/>
          <w:i/>
          <w:iCs/>
          <w:sz w:val="24"/>
          <w:szCs w:val="24"/>
          <w:lang w:val="en-US"/>
        </w:rPr>
        <w:t>t</w:t>
      </w:r>
      <w:r w:rsidR="00471D96" w:rsidRPr="00572C49">
        <w:rPr>
          <w:rFonts w:ascii="Times New Roman" w:hAnsi="Times New Roman" w:cs="Times New Roman"/>
          <w:i/>
          <w:iCs/>
          <w:sz w:val="24"/>
          <w:szCs w:val="24"/>
          <w:lang w:val="en-US"/>
        </w:rPr>
        <w:t xml:space="preserve">echnique and </w:t>
      </w:r>
      <w:r w:rsidR="00F75ACE">
        <w:rPr>
          <w:rFonts w:ascii="Times New Roman" w:hAnsi="Times New Roman" w:cs="Times New Roman"/>
          <w:i/>
          <w:iCs/>
          <w:sz w:val="24"/>
          <w:szCs w:val="24"/>
          <w:lang w:val="en-US"/>
        </w:rPr>
        <w:t>s</w:t>
      </w:r>
      <w:r w:rsidR="00471D96" w:rsidRPr="00572C49">
        <w:rPr>
          <w:rFonts w:ascii="Times New Roman" w:hAnsi="Times New Roman" w:cs="Times New Roman"/>
          <w:i/>
          <w:iCs/>
          <w:sz w:val="24"/>
          <w:szCs w:val="24"/>
          <w:lang w:val="en-US"/>
        </w:rPr>
        <w:t>ize</w:t>
      </w:r>
    </w:p>
    <w:p w14:paraId="4B90AA6E" w14:textId="2DD4B4BE" w:rsidR="003A45F2" w:rsidRPr="006263A5" w:rsidRDefault="00BD7792" w:rsidP="006263A5">
      <w:pPr>
        <w:jc w:val="both"/>
        <w:rPr>
          <w:rFonts w:ascii="Times New Roman" w:hAnsi="Times New Roman" w:cs="Times New Roman"/>
          <w:sz w:val="24"/>
          <w:szCs w:val="24"/>
          <w:lang w:val="en-US"/>
        </w:rPr>
      </w:pPr>
      <w:r w:rsidRPr="00572C4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study </w:t>
      </w:r>
      <w:r w:rsidR="00471D96" w:rsidRPr="00572C49">
        <w:rPr>
          <w:rFonts w:ascii="Times New Roman" w:hAnsi="Times New Roman" w:cs="Times New Roman"/>
          <w:sz w:val="24"/>
          <w:szCs w:val="24"/>
          <w:lang w:val="en-US"/>
        </w:rPr>
        <w:t xml:space="preserve">population consisted of all 158 employees of </w:t>
      </w:r>
      <w:r w:rsidR="00AF713E">
        <w:rPr>
          <w:rFonts w:ascii="Times New Roman" w:hAnsi="Times New Roman" w:cs="Times New Roman"/>
          <w:sz w:val="24"/>
          <w:szCs w:val="24"/>
          <w:lang w:val="en-US"/>
        </w:rPr>
        <w:t xml:space="preserve">AESL, including professionals (81), technicians (45), and administrative support staff (32) at the </w:t>
      </w:r>
      <w:r w:rsidR="0086045F">
        <w:rPr>
          <w:rFonts w:ascii="Times New Roman" w:hAnsi="Times New Roman" w:cs="Times New Roman"/>
          <w:sz w:val="24"/>
          <w:szCs w:val="24"/>
          <w:lang w:val="en-US"/>
        </w:rPr>
        <w:t>organization’s</w:t>
      </w:r>
      <w:r w:rsidR="00AF713E">
        <w:rPr>
          <w:rFonts w:ascii="Times New Roman" w:hAnsi="Times New Roman" w:cs="Times New Roman"/>
          <w:sz w:val="24"/>
          <w:szCs w:val="24"/>
          <w:lang w:val="en-US"/>
        </w:rPr>
        <w:t xml:space="preserve"> headquarters</w:t>
      </w:r>
      <w:r w:rsidR="00471D96" w:rsidRPr="00572C49">
        <w:rPr>
          <w:rFonts w:ascii="Times New Roman" w:hAnsi="Times New Roman" w:cs="Times New Roman"/>
          <w:sz w:val="24"/>
          <w:szCs w:val="24"/>
          <w:lang w:val="en-US"/>
        </w:rPr>
        <w:t xml:space="preserve">. </w:t>
      </w:r>
      <w:r w:rsidR="006263A5" w:rsidRPr="006263A5">
        <w:rPr>
          <w:rFonts w:ascii="Times New Roman" w:hAnsi="Times New Roman" w:cs="Times New Roman"/>
          <w:sz w:val="24"/>
          <w:szCs w:val="24"/>
          <w:lang w:val="en-US"/>
        </w:rPr>
        <w:t>Stratified probability</w:t>
      </w:r>
      <w:r w:rsidR="007E395F">
        <w:rPr>
          <w:rFonts w:ascii="Times New Roman" w:hAnsi="Times New Roman" w:cs="Times New Roman"/>
          <w:sz w:val="24"/>
          <w:szCs w:val="24"/>
          <w:lang w:val="en-US"/>
        </w:rPr>
        <w:t xml:space="preserve"> random</w:t>
      </w:r>
      <w:r w:rsidR="006263A5" w:rsidRPr="006263A5">
        <w:rPr>
          <w:rFonts w:ascii="Times New Roman" w:hAnsi="Times New Roman" w:cs="Times New Roman"/>
          <w:sz w:val="24"/>
          <w:szCs w:val="24"/>
          <w:lang w:val="en-US"/>
        </w:rPr>
        <w:t xml:space="preserve"> sampling was used to select participants. All respondents</w:t>
      </w:r>
      <w:r w:rsidR="00516142" w:rsidRPr="006263A5">
        <w:rPr>
          <w:rFonts w:ascii="Times New Roman" w:hAnsi="Times New Roman" w:cs="Times New Roman"/>
          <w:sz w:val="24"/>
          <w:szCs w:val="24"/>
          <w:lang w:val="en-US"/>
        </w:rPr>
        <w:t xml:space="preserve"> </w:t>
      </w:r>
      <w:r w:rsidR="00977ED2" w:rsidRPr="006263A5">
        <w:rPr>
          <w:rFonts w:ascii="Times New Roman" w:hAnsi="Times New Roman" w:cs="Times New Roman"/>
          <w:sz w:val="24"/>
          <w:szCs w:val="24"/>
          <w:lang w:val="en-US"/>
        </w:rPr>
        <w:t xml:space="preserve">were </w:t>
      </w:r>
      <w:r w:rsidR="00516142" w:rsidRPr="006263A5">
        <w:rPr>
          <w:rFonts w:ascii="Times New Roman" w:hAnsi="Times New Roman" w:cs="Times New Roman"/>
          <w:sz w:val="24"/>
          <w:szCs w:val="24"/>
          <w:lang w:val="en-US"/>
        </w:rPr>
        <w:t>randomly selected from the strata of professionals, technicians</w:t>
      </w:r>
      <w:r w:rsidR="00AF713E">
        <w:rPr>
          <w:rFonts w:ascii="Times New Roman" w:hAnsi="Times New Roman" w:cs="Times New Roman"/>
          <w:sz w:val="24"/>
          <w:szCs w:val="24"/>
          <w:lang w:val="en-US"/>
        </w:rPr>
        <w:t>, and administrative staff to complete</w:t>
      </w:r>
      <w:r w:rsidR="00516142" w:rsidRPr="006263A5">
        <w:rPr>
          <w:rFonts w:ascii="Times New Roman" w:hAnsi="Times New Roman" w:cs="Times New Roman"/>
          <w:sz w:val="24"/>
          <w:szCs w:val="24"/>
          <w:lang w:val="en-US"/>
        </w:rPr>
        <w:t xml:space="preserve"> the questionnaires.</w:t>
      </w:r>
      <w:r w:rsidR="0074072E" w:rsidRPr="006263A5">
        <w:rPr>
          <w:rFonts w:ascii="Times New Roman" w:hAnsi="Times New Roman" w:cs="Times New Roman"/>
          <w:sz w:val="24"/>
          <w:szCs w:val="24"/>
          <w:lang w:val="en-US"/>
        </w:rPr>
        <w:t xml:space="preserve"> </w:t>
      </w:r>
      <w:r w:rsidR="006263A5" w:rsidRPr="006263A5">
        <w:rPr>
          <w:rFonts w:ascii="Times New Roman" w:hAnsi="Times New Roman" w:cs="Times New Roman"/>
          <w:sz w:val="24"/>
          <w:szCs w:val="24"/>
          <w:lang w:val="en-US"/>
        </w:rPr>
        <w:t xml:space="preserve">Exclusion criteria were people who did not give their consent to participate in the study, were unable to answer questions, </w:t>
      </w:r>
      <w:r w:rsidR="00491F67">
        <w:rPr>
          <w:rFonts w:ascii="Times New Roman" w:hAnsi="Times New Roman" w:cs="Times New Roman"/>
          <w:sz w:val="24"/>
          <w:szCs w:val="24"/>
          <w:lang w:val="en-US"/>
        </w:rPr>
        <w:t>were aged &lt; 20 or</w:t>
      </w:r>
      <w:r w:rsidR="006263A5" w:rsidRPr="006263A5">
        <w:rPr>
          <w:rFonts w:ascii="Times New Roman" w:hAnsi="Times New Roman" w:cs="Times New Roman"/>
          <w:sz w:val="24"/>
          <w:szCs w:val="24"/>
          <w:lang w:val="en-US"/>
        </w:rPr>
        <w:t xml:space="preserve">&gt; 60 years, </w:t>
      </w:r>
      <w:r w:rsidR="00491F67">
        <w:rPr>
          <w:rFonts w:ascii="Times New Roman" w:hAnsi="Times New Roman" w:cs="Times New Roman"/>
          <w:sz w:val="24"/>
          <w:szCs w:val="24"/>
          <w:lang w:val="en-US"/>
        </w:rPr>
        <w:t>or</w:t>
      </w:r>
      <w:r w:rsidR="006263A5" w:rsidRPr="006263A5">
        <w:rPr>
          <w:rFonts w:ascii="Times New Roman" w:hAnsi="Times New Roman" w:cs="Times New Roman"/>
          <w:sz w:val="24"/>
          <w:szCs w:val="24"/>
          <w:lang w:val="en-US"/>
        </w:rPr>
        <w:t xml:space="preserve"> ha</w:t>
      </w:r>
      <w:r w:rsidR="007E395F">
        <w:rPr>
          <w:rFonts w:ascii="Times New Roman" w:hAnsi="Times New Roman" w:cs="Times New Roman"/>
          <w:sz w:val="24"/>
          <w:szCs w:val="24"/>
          <w:lang w:val="en-US"/>
        </w:rPr>
        <w:t>d</w:t>
      </w:r>
      <w:r w:rsidR="006263A5" w:rsidRPr="006263A5">
        <w:rPr>
          <w:rFonts w:ascii="Times New Roman" w:hAnsi="Times New Roman" w:cs="Times New Roman"/>
          <w:sz w:val="24"/>
          <w:szCs w:val="24"/>
          <w:lang w:val="en-US"/>
        </w:rPr>
        <w:t xml:space="preserve"> worked</w:t>
      </w:r>
      <w:r w:rsidR="000E2066" w:rsidRPr="006263A5">
        <w:rPr>
          <w:rFonts w:ascii="Times New Roman" w:hAnsi="Times New Roman" w:cs="Times New Roman"/>
          <w:sz w:val="24"/>
          <w:szCs w:val="24"/>
          <w:lang w:val="en-US"/>
        </w:rPr>
        <w:t xml:space="preserve"> for less than two years at the headquarters of AESL</w:t>
      </w:r>
      <w:r w:rsidR="006263A5" w:rsidRPr="006263A5">
        <w:rPr>
          <w:rFonts w:ascii="Times New Roman" w:hAnsi="Times New Roman" w:cs="Times New Roman"/>
          <w:sz w:val="24"/>
          <w:szCs w:val="24"/>
          <w:lang w:val="en-US"/>
        </w:rPr>
        <w:t xml:space="preserve">. </w:t>
      </w:r>
      <w:r w:rsidR="00491F67">
        <w:rPr>
          <w:rFonts w:ascii="Times New Roman" w:hAnsi="Times New Roman" w:cs="Times New Roman"/>
          <w:sz w:val="24"/>
          <w:szCs w:val="24"/>
          <w:lang w:val="en-US"/>
        </w:rPr>
        <w:t>Additionally, professionals and technicians on leave or unavailable for other reasons were excluded from the study during data collection</w:t>
      </w:r>
      <w:r w:rsidR="000E2066" w:rsidRPr="006263A5">
        <w:rPr>
          <w:rFonts w:ascii="Times New Roman" w:hAnsi="Times New Roman" w:cs="Times New Roman"/>
          <w:sz w:val="24"/>
          <w:szCs w:val="24"/>
          <w:lang w:val="en-US"/>
        </w:rPr>
        <w:t>.</w:t>
      </w:r>
      <w:r w:rsidRPr="00BD7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F713E">
        <w:rPr>
          <w:rFonts w:ascii="Times New Roman" w:hAnsi="Times New Roman" w:cs="Times New Roman"/>
          <w:sz w:val="24"/>
          <w:szCs w:val="24"/>
          <w:lang w:val="en-US"/>
        </w:rPr>
        <w:t xml:space="preserve">Ultimately, an estimated total </w:t>
      </w:r>
      <w:r w:rsidRPr="006263A5">
        <w:rPr>
          <w:rFonts w:ascii="Times New Roman" w:hAnsi="Times New Roman" w:cs="Times New Roman"/>
          <w:sz w:val="24"/>
          <w:szCs w:val="24"/>
          <w:lang w:val="en-US"/>
        </w:rPr>
        <w:t>of 11</w:t>
      </w:r>
      <w:r>
        <w:rPr>
          <w:rFonts w:ascii="Times New Roman" w:hAnsi="Times New Roman" w:cs="Times New Roman"/>
          <w:sz w:val="24"/>
          <w:szCs w:val="24"/>
          <w:lang w:val="en-US"/>
        </w:rPr>
        <w:t>2</w:t>
      </w:r>
      <w:r w:rsidRPr="006263A5">
        <w:rPr>
          <w:rFonts w:ascii="Times New Roman" w:hAnsi="Times New Roman" w:cs="Times New Roman"/>
          <w:sz w:val="24"/>
          <w:szCs w:val="24"/>
          <w:lang w:val="en-US"/>
        </w:rPr>
        <w:t xml:space="preserve"> respondents participated in the study.</w:t>
      </w:r>
    </w:p>
    <w:p w14:paraId="07E72840" w14:textId="21EC5B2F" w:rsidR="00ED5FBB" w:rsidRPr="00572C49" w:rsidRDefault="00BD7792" w:rsidP="00ED5FBB">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2.3 </w:t>
      </w:r>
      <w:r w:rsidR="0004521E" w:rsidRPr="00572C49">
        <w:rPr>
          <w:rFonts w:ascii="Times New Roman" w:hAnsi="Times New Roman" w:cs="Times New Roman"/>
          <w:i/>
          <w:iCs/>
          <w:sz w:val="24"/>
          <w:szCs w:val="24"/>
          <w:lang w:val="en-US"/>
        </w:rPr>
        <w:t>Data Collection</w:t>
      </w:r>
    </w:p>
    <w:p w14:paraId="35D00031" w14:textId="08FEE108" w:rsidR="002C4C7E" w:rsidRDefault="0004521E" w:rsidP="00055206">
      <w:pPr>
        <w:jc w:val="both"/>
        <w:rPr>
          <w:rFonts w:ascii="Times New Roman" w:hAnsi="Times New Roman" w:cs="Times New Roman"/>
          <w:sz w:val="24"/>
          <w:szCs w:val="24"/>
          <w:lang w:val="en-US"/>
        </w:rPr>
      </w:pPr>
      <w:r w:rsidRPr="00572C49">
        <w:rPr>
          <w:rFonts w:ascii="Times New Roman" w:hAnsi="Times New Roman" w:cs="Times New Roman"/>
          <w:sz w:val="24"/>
          <w:szCs w:val="24"/>
          <w:lang w:val="en-US"/>
        </w:rPr>
        <w:t>A structured questionnaire was used to gather data from the respondents</w:t>
      </w:r>
      <w:r w:rsidR="002C4C7E">
        <w:rPr>
          <w:rFonts w:ascii="Times New Roman" w:hAnsi="Times New Roman" w:cs="Times New Roman"/>
          <w:sz w:val="24"/>
          <w:szCs w:val="24"/>
          <w:lang w:val="en-US"/>
        </w:rPr>
        <w:t>.</w:t>
      </w:r>
      <w:r w:rsidRPr="00572C49">
        <w:rPr>
          <w:rFonts w:ascii="Times New Roman" w:hAnsi="Times New Roman" w:cs="Times New Roman"/>
          <w:sz w:val="24"/>
          <w:szCs w:val="24"/>
          <w:lang w:val="en-US"/>
        </w:rPr>
        <w:t xml:space="preserve"> The questionnaire was </w:t>
      </w:r>
      <w:r w:rsidR="00491F67">
        <w:rPr>
          <w:rFonts w:ascii="Times New Roman" w:hAnsi="Times New Roman" w:cs="Times New Roman"/>
          <w:sz w:val="24"/>
          <w:szCs w:val="24"/>
          <w:lang w:val="en-US"/>
        </w:rPr>
        <w:t xml:space="preserve">hand-delivered to each respondent and consisted mainly of </w:t>
      </w:r>
      <w:r w:rsidRPr="00572C49">
        <w:rPr>
          <w:rFonts w:ascii="Times New Roman" w:hAnsi="Times New Roman" w:cs="Times New Roman"/>
          <w:sz w:val="24"/>
          <w:szCs w:val="24"/>
          <w:lang w:val="en-US"/>
        </w:rPr>
        <w:t xml:space="preserve">closed-ended questions. The questions were </w:t>
      </w:r>
      <w:r w:rsidR="00AF713E">
        <w:rPr>
          <w:rFonts w:ascii="Times New Roman" w:hAnsi="Times New Roman" w:cs="Times New Roman"/>
          <w:sz w:val="24"/>
          <w:szCs w:val="24"/>
          <w:lang w:val="en-US"/>
        </w:rPr>
        <w:t>organised</w:t>
      </w:r>
      <w:r w:rsidR="00491F67">
        <w:rPr>
          <w:rFonts w:ascii="Times New Roman" w:hAnsi="Times New Roman" w:cs="Times New Roman"/>
          <w:sz w:val="24"/>
          <w:szCs w:val="24"/>
          <w:lang w:val="en-US"/>
        </w:rPr>
        <w:t xml:space="preserve"> based on the research objectives and mostly self-reported, except for height, weight, and blood pressure, where real-time</w:t>
      </w:r>
      <w:r w:rsidR="002E64D8" w:rsidRPr="00572C49">
        <w:rPr>
          <w:rFonts w:ascii="Times New Roman" w:hAnsi="Times New Roman" w:cs="Times New Roman"/>
          <w:sz w:val="24"/>
          <w:szCs w:val="24"/>
          <w:lang w:val="en-US"/>
        </w:rPr>
        <w:t xml:space="preserve"> measurements of participants were taken</w:t>
      </w:r>
      <w:r w:rsidRPr="00572C49">
        <w:rPr>
          <w:rFonts w:ascii="Times New Roman" w:hAnsi="Times New Roman" w:cs="Times New Roman"/>
          <w:sz w:val="24"/>
          <w:szCs w:val="24"/>
          <w:lang w:val="en-US"/>
        </w:rPr>
        <w:t>. The self-report questions covered measures such as demographic characteristics, tobacco use, alcohol consumption, dietary consumption, physical activity, awareness</w:t>
      </w:r>
      <w:r w:rsidR="00D8308E" w:rsidRPr="00572C49">
        <w:rPr>
          <w:rFonts w:ascii="Times New Roman" w:hAnsi="Times New Roman" w:cs="Times New Roman"/>
          <w:sz w:val="24"/>
          <w:szCs w:val="24"/>
          <w:lang w:val="en-US"/>
        </w:rPr>
        <w:t>/knowledge</w:t>
      </w:r>
      <w:r w:rsidRPr="00572C49">
        <w:rPr>
          <w:rFonts w:ascii="Times New Roman" w:hAnsi="Times New Roman" w:cs="Times New Roman"/>
          <w:sz w:val="24"/>
          <w:szCs w:val="24"/>
          <w:lang w:val="en-US"/>
        </w:rPr>
        <w:t xml:space="preserve"> of hypertension</w:t>
      </w:r>
      <w:r w:rsidR="00491F67">
        <w:rPr>
          <w:rFonts w:ascii="Times New Roman" w:hAnsi="Times New Roman" w:cs="Times New Roman"/>
          <w:sz w:val="24"/>
          <w:szCs w:val="24"/>
          <w:lang w:val="en-US"/>
        </w:rPr>
        <w:t>,</w:t>
      </w:r>
      <w:r w:rsidR="00D8308E" w:rsidRPr="00572C49">
        <w:rPr>
          <w:rFonts w:ascii="Times New Roman" w:hAnsi="Times New Roman" w:cs="Times New Roman"/>
          <w:sz w:val="24"/>
          <w:szCs w:val="24"/>
          <w:lang w:val="en-US"/>
        </w:rPr>
        <w:t xml:space="preserve"> hypertension</w:t>
      </w:r>
      <w:r w:rsidR="00B26C24" w:rsidRPr="00572C49">
        <w:rPr>
          <w:rFonts w:ascii="Times New Roman" w:hAnsi="Times New Roman" w:cs="Times New Roman"/>
          <w:sz w:val="24"/>
          <w:szCs w:val="24"/>
          <w:lang w:val="en-US"/>
        </w:rPr>
        <w:t xml:space="preserve"> status</w:t>
      </w:r>
      <w:r w:rsidRPr="00572C49">
        <w:rPr>
          <w:rFonts w:ascii="Times New Roman" w:hAnsi="Times New Roman" w:cs="Times New Roman"/>
          <w:sz w:val="24"/>
          <w:szCs w:val="24"/>
          <w:lang w:val="en-US"/>
        </w:rPr>
        <w:t xml:space="preserve">, history of </w:t>
      </w:r>
      <w:r w:rsidR="00B26C24" w:rsidRPr="00572C49">
        <w:rPr>
          <w:rFonts w:ascii="Times New Roman" w:hAnsi="Times New Roman" w:cs="Times New Roman"/>
          <w:sz w:val="24"/>
          <w:szCs w:val="24"/>
          <w:lang w:val="en-US"/>
        </w:rPr>
        <w:t>hypertension</w:t>
      </w:r>
      <w:r w:rsidRPr="00572C49">
        <w:rPr>
          <w:rFonts w:ascii="Times New Roman" w:hAnsi="Times New Roman" w:cs="Times New Roman"/>
          <w:sz w:val="24"/>
          <w:szCs w:val="24"/>
          <w:lang w:val="en-US"/>
        </w:rPr>
        <w:t>, other medical conditions and exposure to job stress.</w:t>
      </w:r>
      <w:r w:rsidR="0074072E" w:rsidRPr="00572C49">
        <w:rPr>
          <w:rFonts w:ascii="Times New Roman" w:hAnsi="Times New Roman" w:cs="Times New Roman"/>
          <w:sz w:val="24"/>
          <w:szCs w:val="24"/>
          <w:lang w:val="en-US"/>
        </w:rPr>
        <w:t xml:space="preserve"> </w:t>
      </w:r>
      <w:r w:rsidR="00752792" w:rsidRPr="00752792">
        <w:rPr>
          <w:rFonts w:ascii="Times New Roman" w:hAnsi="Times New Roman" w:cs="Times New Roman"/>
          <w:sz w:val="24"/>
          <w:szCs w:val="24"/>
          <w:lang w:val="en-US"/>
        </w:rPr>
        <w:t xml:space="preserve">Following the </w:t>
      </w:r>
      <w:r w:rsidR="00491F67">
        <w:rPr>
          <w:rFonts w:ascii="Times New Roman" w:hAnsi="Times New Roman" w:cs="Times New Roman"/>
          <w:sz w:val="24"/>
          <w:szCs w:val="24"/>
          <w:lang w:val="en-US"/>
        </w:rPr>
        <w:t xml:space="preserve">STEPPS survey procedures, socio-behavioural information was evaluated in Step 1, and physical and blood pressure </w:t>
      </w:r>
      <w:r w:rsidR="00AF713E">
        <w:rPr>
          <w:rFonts w:ascii="Times New Roman" w:hAnsi="Times New Roman" w:cs="Times New Roman"/>
          <w:sz w:val="24"/>
          <w:szCs w:val="24"/>
          <w:lang w:val="en-US"/>
        </w:rPr>
        <w:t>measurements were taken</w:t>
      </w:r>
      <w:r w:rsidR="00491F67">
        <w:rPr>
          <w:rFonts w:ascii="Times New Roman" w:hAnsi="Times New Roman" w:cs="Times New Roman"/>
          <w:sz w:val="24"/>
          <w:szCs w:val="24"/>
          <w:lang w:val="en-US"/>
        </w:rPr>
        <w:t xml:space="preserve"> in Step 2.</w:t>
      </w:r>
      <w:r w:rsidR="00752792" w:rsidRPr="00752792">
        <w:rPr>
          <w:rFonts w:ascii="Times New Roman" w:hAnsi="Times New Roman" w:cs="Times New Roman"/>
          <w:sz w:val="24"/>
          <w:szCs w:val="24"/>
          <w:lang w:val="en-US"/>
        </w:rPr>
        <w:t xml:space="preserve"> </w:t>
      </w:r>
      <w:r w:rsidR="00752792">
        <w:rPr>
          <w:rFonts w:ascii="Times New Roman" w:hAnsi="Times New Roman" w:cs="Times New Roman"/>
          <w:sz w:val="24"/>
          <w:szCs w:val="24"/>
          <w:lang w:val="en-US"/>
        </w:rPr>
        <w:t>D</w:t>
      </w:r>
      <w:r w:rsidR="00570F1A" w:rsidRPr="00572C49">
        <w:rPr>
          <w:rFonts w:ascii="Times New Roman" w:hAnsi="Times New Roman" w:cs="Times New Roman"/>
          <w:sz w:val="24"/>
          <w:szCs w:val="24"/>
          <w:lang w:val="en-US"/>
        </w:rPr>
        <w:t xml:space="preserve">ata were collected </w:t>
      </w:r>
      <w:r w:rsidR="00491F67">
        <w:rPr>
          <w:rFonts w:ascii="Times New Roman" w:hAnsi="Times New Roman" w:cs="Times New Roman"/>
          <w:sz w:val="24"/>
          <w:szCs w:val="24"/>
          <w:lang w:val="en-US"/>
        </w:rPr>
        <w:t>over</w:t>
      </w:r>
      <w:r w:rsidR="00570F1A" w:rsidRPr="00572C49">
        <w:rPr>
          <w:rFonts w:ascii="Times New Roman" w:hAnsi="Times New Roman" w:cs="Times New Roman"/>
          <w:sz w:val="24"/>
          <w:szCs w:val="24"/>
          <w:lang w:val="en-US"/>
        </w:rPr>
        <w:t xml:space="preserve"> one month</w:t>
      </w:r>
      <w:r w:rsidR="00AF713E">
        <w:rPr>
          <w:rFonts w:ascii="Times New Roman" w:hAnsi="Times New Roman" w:cs="Times New Roman"/>
          <w:sz w:val="24"/>
          <w:szCs w:val="24"/>
          <w:lang w:val="en-US"/>
        </w:rPr>
        <w:t>, from March 1st to March 31st</w:t>
      </w:r>
      <w:r w:rsidR="007819D2">
        <w:rPr>
          <w:rFonts w:ascii="Times New Roman" w:hAnsi="Times New Roman" w:cs="Times New Roman"/>
          <w:sz w:val="24"/>
          <w:szCs w:val="24"/>
          <w:lang w:val="en-US"/>
        </w:rPr>
        <w:t>,</w:t>
      </w:r>
      <w:r w:rsidR="00570F1A" w:rsidRPr="00572C49">
        <w:rPr>
          <w:rFonts w:ascii="Times New Roman" w:hAnsi="Times New Roman" w:cs="Times New Roman"/>
          <w:sz w:val="24"/>
          <w:szCs w:val="24"/>
          <w:lang w:val="en-US"/>
        </w:rPr>
        <w:t xml:space="preserve"> 2023.</w:t>
      </w:r>
      <w:r w:rsidR="00752792">
        <w:rPr>
          <w:rFonts w:ascii="Times New Roman" w:hAnsi="Times New Roman" w:cs="Times New Roman"/>
          <w:sz w:val="24"/>
          <w:szCs w:val="24"/>
          <w:lang w:val="en-US"/>
        </w:rPr>
        <w:t xml:space="preserve"> </w:t>
      </w:r>
    </w:p>
    <w:p w14:paraId="1E27BF0B" w14:textId="449510BD" w:rsidR="00752792" w:rsidRPr="002C4C7E" w:rsidRDefault="00BD7792" w:rsidP="00055206">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2.4 </w:t>
      </w:r>
      <w:r w:rsidR="004A4A32" w:rsidRPr="008F43FE">
        <w:rPr>
          <w:rFonts w:ascii="Times New Roman" w:hAnsi="Times New Roman" w:cs="Times New Roman"/>
          <w:b/>
          <w:bCs/>
          <w:sz w:val="24"/>
          <w:szCs w:val="24"/>
          <w:lang w:val="en-US"/>
        </w:rPr>
        <w:t>Measures</w:t>
      </w:r>
    </w:p>
    <w:p w14:paraId="772CD0C4" w14:textId="0F0554F0" w:rsidR="0025205F" w:rsidRPr="00572C49" w:rsidRDefault="00BD7792" w:rsidP="0025205F">
      <w:pPr>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2.4.1 </w:t>
      </w:r>
      <w:r w:rsidR="0025205F" w:rsidRPr="00572C49">
        <w:rPr>
          <w:rFonts w:ascii="Times New Roman" w:hAnsi="Times New Roman" w:cs="Times New Roman"/>
          <w:bCs/>
          <w:i/>
          <w:iCs/>
          <w:sz w:val="24"/>
          <w:szCs w:val="24"/>
          <w:lang w:val="en-US"/>
        </w:rPr>
        <w:t>Blood Pressure</w:t>
      </w:r>
    </w:p>
    <w:p w14:paraId="4AFE5018" w14:textId="3C287C6A" w:rsidR="00177422" w:rsidRDefault="007A3169" w:rsidP="007A3169">
      <w:pPr>
        <w:jc w:val="both"/>
        <w:rPr>
          <w:rFonts w:ascii="Times New Roman" w:hAnsi="Times New Roman" w:cs="Times New Roman"/>
          <w:sz w:val="24"/>
          <w:szCs w:val="24"/>
        </w:rPr>
      </w:pPr>
      <w:r w:rsidRPr="007A3169">
        <w:rPr>
          <w:rFonts w:ascii="Times New Roman" w:hAnsi="Times New Roman" w:cs="Times New Roman"/>
          <w:sz w:val="24"/>
          <w:szCs w:val="24"/>
        </w:rPr>
        <w:t>Blood pressure was measured on the left arm using a</w:t>
      </w:r>
      <w:r>
        <w:rPr>
          <w:rFonts w:ascii="Times New Roman" w:hAnsi="Times New Roman" w:cs="Times New Roman"/>
          <w:sz w:val="24"/>
          <w:szCs w:val="24"/>
        </w:rPr>
        <w:t xml:space="preserve"> </w:t>
      </w:r>
      <w:r w:rsidRPr="007A3169">
        <w:rPr>
          <w:rFonts w:ascii="Times New Roman" w:hAnsi="Times New Roman" w:cs="Times New Roman"/>
          <w:sz w:val="24"/>
          <w:szCs w:val="24"/>
        </w:rPr>
        <w:t>validated OMRON M6 digital automatic blood pressure</w:t>
      </w:r>
      <w:r>
        <w:rPr>
          <w:rFonts w:ascii="Times New Roman" w:hAnsi="Times New Roman" w:cs="Times New Roman"/>
          <w:sz w:val="24"/>
          <w:szCs w:val="24"/>
        </w:rPr>
        <w:t xml:space="preserve"> </w:t>
      </w:r>
      <w:r w:rsidRPr="007A3169">
        <w:rPr>
          <w:rFonts w:ascii="Times New Roman" w:hAnsi="Times New Roman" w:cs="Times New Roman"/>
          <w:sz w:val="24"/>
          <w:szCs w:val="24"/>
        </w:rPr>
        <w:t>monitor</w:t>
      </w:r>
      <w:bookmarkStart w:id="4" w:name="_Hlk168766824"/>
      <w:r w:rsidR="005657F1">
        <w:rPr>
          <w:rFonts w:ascii="Times New Roman" w:hAnsi="Times New Roman" w:cs="Times New Roman"/>
          <w:sz w:val="24"/>
          <w:szCs w:val="24"/>
        </w:rPr>
        <w:t>, battery-powered</w:t>
      </w:r>
      <w:r w:rsidR="008237C3">
        <w:rPr>
          <w:rFonts w:ascii="Times New Roman" w:hAnsi="Times New Roman" w:cs="Times New Roman"/>
          <w:sz w:val="24"/>
          <w:szCs w:val="24"/>
        </w:rPr>
        <w:t>.</w:t>
      </w:r>
      <w:r w:rsidRPr="007A3169">
        <w:rPr>
          <w:rFonts w:ascii="Times New Roman" w:hAnsi="Times New Roman" w:cs="Times New Roman"/>
          <w:sz w:val="24"/>
          <w:szCs w:val="24"/>
        </w:rPr>
        <w:t xml:space="preserve"> </w:t>
      </w:r>
      <w:bookmarkEnd w:id="4"/>
      <w:r w:rsidRPr="007A3169">
        <w:rPr>
          <w:rFonts w:ascii="Times New Roman" w:hAnsi="Times New Roman" w:cs="Times New Roman"/>
          <w:sz w:val="24"/>
          <w:szCs w:val="24"/>
        </w:rPr>
        <w:t>Respondents were asked to remain seated</w:t>
      </w:r>
      <w:r w:rsidR="00AF713E">
        <w:rPr>
          <w:rFonts w:ascii="Times New Roman" w:hAnsi="Times New Roman" w:cs="Times New Roman"/>
          <w:sz w:val="24"/>
          <w:szCs w:val="24"/>
        </w:rPr>
        <w:t xml:space="preserve"> and relaxed, and blood pressure measurements were taken according to the World Health Organisation (WHO) </w:t>
      </w:r>
      <w:r w:rsidRPr="007A3169">
        <w:rPr>
          <w:rFonts w:ascii="Times New Roman" w:hAnsi="Times New Roman" w:cs="Times New Roman"/>
          <w:sz w:val="24"/>
          <w:szCs w:val="24"/>
        </w:rPr>
        <w:t>protocol. In summary</w:t>
      </w:r>
      <w:r w:rsidR="002C4C7E">
        <w:rPr>
          <w:rFonts w:ascii="Times New Roman" w:hAnsi="Times New Roman" w:cs="Times New Roman"/>
          <w:sz w:val="24"/>
          <w:szCs w:val="24"/>
        </w:rPr>
        <w:t>,</w:t>
      </w:r>
      <w:r w:rsidRPr="007A3169">
        <w:rPr>
          <w:rFonts w:ascii="Times New Roman" w:hAnsi="Times New Roman" w:cs="Times New Roman"/>
          <w:sz w:val="24"/>
          <w:szCs w:val="24"/>
        </w:rPr>
        <w:t xml:space="preserve"> </w:t>
      </w:r>
      <w:r>
        <w:rPr>
          <w:rFonts w:ascii="Times New Roman" w:hAnsi="Times New Roman" w:cs="Times New Roman"/>
          <w:sz w:val="24"/>
          <w:szCs w:val="24"/>
        </w:rPr>
        <w:t>two</w:t>
      </w:r>
      <w:r w:rsidRPr="007A3169">
        <w:rPr>
          <w:rFonts w:ascii="Times New Roman" w:hAnsi="Times New Roman" w:cs="Times New Roman"/>
          <w:sz w:val="24"/>
          <w:szCs w:val="24"/>
        </w:rPr>
        <w:t xml:space="preserve"> </w:t>
      </w:r>
      <w:r w:rsidR="002C4C7E">
        <w:rPr>
          <w:rFonts w:ascii="Times New Roman" w:hAnsi="Times New Roman" w:cs="Times New Roman"/>
          <w:sz w:val="24"/>
          <w:szCs w:val="24"/>
        </w:rPr>
        <w:t>BP</w:t>
      </w:r>
      <w:r>
        <w:rPr>
          <w:rFonts w:ascii="Times New Roman" w:hAnsi="Times New Roman" w:cs="Times New Roman"/>
          <w:sz w:val="24"/>
          <w:szCs w:val="24"/>
        </w:rPr>
        <w:t xml:space="preserve"> </w:t>
      </w:r>
      <w:r w:rsidRPr="007A3169">
        <w:rPr>
          <w:rFonts w:ascii="Times New Roman" w:hAnsi="Times New Roman" w:cs="Times New Roman"/>
          <w:sz w:val="24"/>
          <w:szCs w:val="24"/>
        </w:rPr>
        <w:t xml:space="preserve">measurements were taken with </w:t>
      </w:r>
      <w:r w:rsidR="00AF713E">
        <w:rPr>
          <w:rFonts w:ascii="Times New Roman" w:hAnsi="Times New Roman" w:cs="Times New Roman"/>
          <w:sz w:val="24"/>
          <w:szCs w:val="24"/>
        </w:rPr>
        <w:t>an interval of at least 3 minutes</w:t>
      </w:r>
      <w:r w:rsidRPr="007A3169">
        <w:rPr>
          <w:rFonts w:ascii="Times New Roman" w:hAnsi="Times New Roman" w:cs="Times New Roman"/>
          <w:sz w:val="24"/>
          <w:szCs w:val="24"/>
        </w:rPr>
        <w:t xml:space="preserve">. The mean value of the </w:t>
      </w: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7A3169">
        <w:rPr>
          <w:rFonts w:ascii="Times New Roman" w:hAnsi="Times New Roman" w:cs="Times New Roman"/>
          <w:sz w:val="24"/>
          <w:szCs w:val="24"/>
        </w:rPr>
        <w:t>and</w:t>
      </w:r>
      <w:r>
        <w:rPr>
          <w:rFonts w:ascii="Times New Roman" w:hAnsi="Times New Roman" w:cs="Times New Roman"/>
          <w:sz w:val="24"/>
          <w:szCs w:val="24"/>
        </w:rPr>
        <w:t xml:space="preserve"> 2</w:t>
      </w:r>
      <w:r w:rsidRPr="007A3169">
        <w:rPr>
          <w:rFonts w:ascii="Times New Roman" w:hAnsi="Times New Roman" w:cs="Times New Roman"/>
          <w:sz w:val="24"/>
          <w:szCs w:val="24"/>
          <w:vertAlign w:val="superscript"/>
        </w:rPr>
        <w:t>nd</w:t>
      </w:r>
      <w:r w:rsidRPr="007A3169">
        <w:rPr>
          <w:rFonts w:ascii="Times New Roman" w:hAnsi="Times New Roman" w:cs="Times New Roman"/>
          <w:sz w:val="24"/>
          <w:szCs w:val="24"/>
        </w:rPr>
        <w:t xml:space="preserve"> </w:t>
      </w:r>
      <w:r w:rsidR="005657F1">
        <w:rPr>
          <w:rFonts w:ascii="Times New Roman" w:hAnsi="Times New Roman" w:cs="Times New Roman"/>
          <w:sz w:val="24"/>
          <w:szCs w:val="24"/>
        </w:rPr>
        <w:t>measurements</w:t>
      </w:r>
      <w:r w:rsidRPr="007A3169">
        <w:rPr>
          <w:rFonts w:ascii="Times New Roman" w:hAnsi="Times New Roman" w:cs="Times New Roman"/>
          <w:sz w:val="24"/>
          <w:szCs w:val="24"/>
        </w:rPr>
        <w:t xml:space="preserve"> was used for analysis</w:t>
      </w:r>
      <w:r>
        <w:rPr>
          <w:rFonts w:ascii="Times New Roman" w:hAnsi="Times New Roman" w:cs="Times New Roman"/>
          <w:sz w:val="24"/>
          <w:szCs w:val="24"/>
        </w:rPr>
        <w:t>.</w:t>
      </w:r>
      <w:r w:rsidR="002C4C7E" w:rsidRPr="007A3169">
        <w:rPr>
          <w:rFonts w:ascii="Times New Roman" w:hAnsi="Times New Roman" w:cs="Times New Roman"/>
          <w:sz w:val="24"/>
          <w:szCs w:val="24"/>
        </w:rPr>
        <w:t xml:space="preserve"> </w:t>
      </w:r>
      <w:r w:rsidR="002C4C7E">
        <w:rPr>
          <w:rFonts w:ascii="Times New Roman" w:hAnsi="Times New Roman" w:cs="Times New Roman"/>
          <w:sz w:val="24"/>
          <w:szCs w:val="24"/>
        </w:rPr>
        <w:t>BP</w:t>
      </w:r>
      <w:r w:rsidRPr="007A3169">
        <w:rPr>
          <w:rFonts w:ascii="Times New Roman" w:hAnsi="Times New Roman" w:cs="Times New Roman"/>
          <w:sz w:val="24"/>
          <w:szCs w:val="24"/>
        </w:rPr>
        <w:t xml:space="preserve"> was classified according to the Seventh</w:t>
      </w:r>
      <w:r>
        <w:rPr>
          <w:rFonts w:ascii="Times New Roman" w:hAnsi="Times New Roman" w:cs="Times New Roman"/>
          <w:sz w:val="24"/>
          <w:szCs w:val="24"/>
        </w:rPr>
        <w:t xml:space="preserve"> </w:t>
      </w:r>
      <w:r w:rsidRPr="007A3169">
        <w:rPr>
          <w:rFonts w:ascii="Times New Roman" w:hAnsi="Times New Roman" w:cs="Times New Roman"/>
          <w:sz w:val="24"/>
          <w:szCs w:val="24"/>
        </w:rPr>
        <w:t>Joint National Committee on Prevention, Detection,</w:t>
      </w:r>
      <w:r>
        <w:rPr>
          <w:rFonts w:ascii="Times New Roman" w:hAnsi="Times New Roman" w:cs="Times New Roman"/>
          <w:sz w:val="24"/>
          <w:szCs w:val="24"/>
        </w:rPr>
        <w:t xml:space="preserve"> </w:t>
      </w:r>
      <w:r w:rsidRPr="007A3169">
        <w:rPr>
          <w:rFonts w:ascii="Times New Roman" w:hAnsi="Times New Roman" w:cs="Times New Roman"/>
          <w:sz w:val="24"/>
          <w:szCs w:val="24"/>
        </w:rPr>
        <w:t>Evaluation, and Treatment of High Blood Pressure (JNC</w:t>
      </w:r>
      <w:r w:rsidR="00E66978">
        <w:rPr>
          <w:rFonts w:ascii="Times New Roman" w:hAnsi="Times New Roman" w:cs="Times New Roman"/>
          <w:sz w:val="24"/>
          <w:szCs w:val="24"/>
        </w:rPr>
        <w:t xml:space="preserve"> </w:t>
      </w:r>
      <w:r w:rsidRPr="007A3169">
        <w:rPr>
          <w:rFonts w:ascii="Times New Roman" w:hAnsi="Times New Roman" w:cs="Times New Roman"/>
          <w:sz w:val="24"/>
          <w:szCs w:val="24"/>
        </w:rPr>
        <w:t>VII)</w:t>
      </w:r>
      <w:r>
        <w:rPr>
          <w:rFonts w:ascii="Times New Roman" w:hAnsi="Times New Roman" w:cs="Times New Roman"/>
          <w:sz w:val="24"/>
          <w:szCs w:val="24"/>
        </w:rPr>
        <w:t xml:space="preserve">. </w:t>
      </w:r>
      <w:r w:rsidR="00A245B9" w:rsidRPr="00A245B9">
        <w:rPr>
          <w:rFonts w:ascii="Times New Roman" w:hAnsi="Times New Roman" w:cs="Times New Roman"/>
          <w:sz w:val="24"/>
          <w:szCs w:val="24"/>
        </w:rPr>
        <w:t>H</w:t>
      </w:r>
      <w:r w:rsidR="002C4C7E">
        <w:rPr>
          <w:rFonts w:ascii="Times New Roman" w:hAnsi="Times New Roman" w:cs="Times New Roman"/>
          <w:sz w:val="24"/>
          <w:szCs w:val="24"/>
        </w:rPr>
        <w:t>TN</w:t>
      </w:r>
      <w:r>
        <w:rPr>
          <w:rFonts w:ascii="Times New Roman" w:hAnsi="Times New Roman" w:cs="Times New Roman"/>
          <w:sz w:val="24"/>
          <w:szCs w:val="24"/>
        </w:rPr>
        <w:t xml:space="preserve"> was</w:t>
      </w:r>
      <w:r w:rsidR="00A245B9" w:rsidRPr="00A245B9">
        <w:rPr>
          <w:rFonts w:ascii="Times New Roman" w:hAnsi="Times New Roman" w:cs="Times New Roman"/>
          <w:sz w:val="24"/>
          <w:szCs w:val="24"/>
        </w:rPr>
        <w:t xml:space="preserve"> defined as mean </w:t>
      </w:r>
      <w:r w:rsidR="00A245B9" w:rsidRPr="00A245B9">
        <w:rPr>
          <w:rFonts w:ascii="Times New Roman" w:hAnsi="Times New Roman" w:cs="Times New Roman"/>
          <w:sz w:val="24"/>
          <w:szCs w:val="24"/>
        </w:rPr>
        <w:lastRenderedPageBreak/>
        <w:t>measured blood pressure</w:t>
      </w:r>
      <w:r>
        <w:rPr>
          <w:rFonts w:ascii="Times New Roman" w:hAnsi="Times New Roman" w:cs="Times New Roman"/>
          <w:sz w:val="24"/>
          <w:szCs w:val="24"/>
        </w:rPr>
        <w:t xml:space="preserve"> </w:t>
      </w:r>
      <w:r w:rsidR="00A245B9" w:rsidRPr="00A245B9">
        <w:rPr>
          <w:rFonts w:ascii="Times New Roman" w:hAnsi="Times New Roman" w:cs="Times New Roman"/>
          <w:sz w:val="24"/>
          <w:szCs w:val="24"/>
        </w:rPr>
        <w:t xml:space="preserve">of ≥140 mmHg systolic and/or the mean measured diastolic blood pressure of ≥90 mmHg </w:t>
      </w:r>
      <w:bookmarkStart w:id="5" w:name="_Hlk168765939"/>
      <w:r w:rsidR="00A245B9" w:rsidRPr="00A245B9">
        <w:rPr>
          <w:rFonts w:ascii="Times New Roman" w:hAnsi="Times New Roman" w:cs="Times New Roman"/>
          <w:sz w:val="24"/>
          <w:szCs w:val="24"/>
        </w:rPr>
        <w:t>or self-reported</w:t>
      </w:r>
      <w:r w:rsidR="00A245B9">
        <w:rPr>
          <w:rFonts w:ascii="Times New Roman" w:hAnsi="Times New Roman" w:cs="Times New Roman"/>
          <w:sz w:val="24"/>
          <w:szCs w:val="24"/>
        </w:rPr>
        <w:t xml:space="preserve"> </w:t>
      </w:r>
      <w:r w:rsidR="00A245B9" w:rsidRPr="00A245B9">
        <w:rPr>
          <w:rFonts w:ascii="Times New Roman" w:hAnsi="Times New Roman" w:cs="Times New Roman"/>
          <w:sz w:val="24"/>
          <w:szCs w:val="24"/>
        </w:rPr>
        <w:t>current use of hypertensive medications.</w:t>
      </w:r>
      <w:r w:rsidR="0025205F" w:rsidRPr="00572C49">
        <w:rPr>
          <w:rFonts w:ascii="Times New Roman" w:hAnsi="Times New Roman" w:cs="Times New Roman"/>
          <w:sz w:val="24"/>
          <w:szCs w:val="24"/>
        </w:rPr>
        <w:t xml:space="preserve"> </w:t>
      </w:r>
      <w:bookmarkEnd w:id="5"/>
      <w:r w:rsidR="0025205F" w:rsidRPr="00572C49">
        <w:rPr>
          <w:rFonts w:ascii="Times New Roman" w:hAnsi="Times New Roman" w:cs="Times New Roman"/>
          <w:sz w:val="24"/>
          <w:szCs w:val="24"/>
        </w:rPr>
        <w:t xml:space="preserve">Other classifications of hypertension were as follows: normal </w:t>
      </w:r>
      <w:r w:rsidR="00DA71B5" w:rsidRPr="00572C49">
        <w:rPr>
          <w:rFonts w:ascii="Times New Roman" w:hAnsi="Times New Roman" w:cs="Times New Roman"/>
          <w:sz w:val="24"/>
          <w:szCs w:val="24"/>
        </w:rPr>
        <w:t xml:space="preserve">hypertension </w:t>
      </w:r>
      <w:r w:rsidR="00DA71B5">
        <w:rPr>
          <w:rFonts w:ascii="Times New Roman" w:hAnsi="Times New Roman" w:cs="Times New Roman"/>
          <w:sz w:val="24"/>
          <w:szCs w:val="24"/>
        </w:rPr>
        <w:t>systolic</w:t>
      </w:r>
      <w:r w:rsidR="002C4C7E">
        <w:rPr>
          <w:rFonts w:ascii="Times New Roman" w:hAnsi="Times New Roman" w:cs="Times New Roman"/>
          <w:sz w:val="24"/>
          <w:szCs w:val="24"/>
        </w:rPr>
        <w:t xml:space="preserve"> blood pressure (</w:t>
      </w:r>
      <w:r w:rsidR="0025205F" w:rsidRPr="00572C49">
        <w:rPr>
          <w:rFonts w:ascii="Times New Roman" w:hAnsi="Times New Roman" w:cs="Times New Roman"/>
          <w:sz w:val="24"/>
          <w:szCs w:val="24"/>
        </w:rPr>
        <w:t>SBP</w:t>
      </w:r>
      <w:r w:rsidR="002C4C7E">
        <w:rPr>
          <w:rFonts w:ascii="Times New Roman" w:hAnsi="Times New Roman" w:cs="Times New Roman"/>
          <w:sz w:val="24"/>
          <w:szCs w:val="24"/>
        </w:rPr>
        <w:t>)</w:t>
      </w:r>
      <w:r w:rsidR="0025205F" w:rsidRPr="00572C49">
        <w:rPr>
          <w:rFonts w:ascii="Times New Roman" w:hAnsi="Times New Roman" w:cs="Times New Roman"/>
          <w:sz w:val="24"/>
          <w:szCs w:val="24"/>
        </w:rPr>
        <w:t xml:space="preserve"> &lt;120mmHg </w:t>
      </w:r>
      <w:r w:rsidR="0030235E" w:rsidRPr="00572C49">
        <w:rPr>
          <w:rFonts w:ascii="Times New Roman" w:hAnsi="Times New Roman" w:cs="Times New Roman"/>
          <w:sz w:val="24"/>
          <w:szCs w:val="24"/>
        </w:rPr>
        <w:t xml:space="preserve">and </w:t>
      </w:r>
      <w:r w:rsidR="0030235E">
        <w:rPr>
          <w:rFonts w:ascii="Times New Roman" w:hAnsi="Times New Roman" w:cs="Times New Roman"/>
          <w:sz w:val="24"/>
          <w:szCs w:val="24"/>
        </w:rPr>
        <w:t>diastolic</w:t>
      </w:r>
      <w:r w:rsidR="002C4C7E">
        <w:rPr>
          <w:rFonts w:ascii="Times New Roman" w:hAnsi="Times New Roman" w:cs="Times New Roman"/>
          <w:sz w:val="24"/>
          <w:szCs w:val="24"/>
        </w:rPr>
        <w:t xml:space="preserve"> blood pressure (</w:t>
      </w:r>
      <w:r w:rsidR="0025205F" w:rsidRPr="00572C49">
        <w:rPr>
          <w:rFonts w:ascii="Times New Roman" w:hAnsi="Times New Roman" w:cs="Times New Roman"/>
          <w:sz w:val="24"/>
          <w:szCs w:val="24"/>
        </w:rPr>
        <w:t>DBP</w:t>
      </w:r>
      <w:r w:rsidR="002C4C7E">
        <w:rPr>
          <w:rFonts w:ascii="Times New Roman" w:hAnsi="Times New Roman" w:cs="Times New Roman"/>
          <w:sz w:val="24"/>
          <w:szCs w:val="24"/>
        </w:rPr>
        <w:t>)</w:t>
      </w:r>
      <w:r w:rsidR="0025205F" w:rsidRPr="00572C49">
        <w:rPr>
          <w:rFonts w:ascii="Times New Roman" w:hAnsi="Times New Roman" w:cs="Times New Roman"/>
          <w:sz w:val="24"/>
          <w:szCs w:val="24"/>
        </w:rPr>
        <w:t xml:space="preserve"> &lt;80mmHg</w:t>
      </w:r>
      <w:r w:rsidR="008F43FE" w:rsidRPr="008F43FE">
        <w:rPr>
          <w:rFonts w:ascii="Times New Roman" w:hAnsi="Times New Roman" w:cs="Times New Roman"/>
          <w:sz w:val="24"/>
          <w:szCs w:val="24"/>
        </w:rPr>
        <w:t xml:space="preserve"> </w:t>
      </w:r>
      <w:r w:rsidR="008F43FE">
        <w:rPr>
          <w:rFonts w:ascii="Times New Roman" w:hAnsi="Times New Roman" w:cs="Times New Roman"/>
          <w:sz w:val="24"/>
          <w:szCs w:val="24"/>
        </w:rPr>
        <w:t>with</w:t>
      </w:r>
      <w:r w:rsidR="008F43FE" w:rsidRPr="00A245B9">
        <w:rPr>
          <w:rFonts w:ascii="Times New Roman" w:hAnsi="Times New Roman" w:cs="Times New Roman"/>
          <w:sz w:val="24"/>
          <w:szCs w:val="24"/>
        </w:rPr>
        <w:t xml:space="preserve"> self-reported</w:t>
      </w:r>
      <w:r w:rsidR="008F43FE">
        <w:rPr>
          <w:rFonts w:ascii="Times New Roman" w:hAnsi="Times New Roman" w:cs="Times New Roman"/>
          <w:sz w:val="24"/>
          <w:szCs w:val="24"/>
        </w:rPr>
        <w:t xml:space="preserve"> </w:t>
      </w:r>
      <w:r w:rsidR="008F43FE" w:rsidRPr="00A245B9">
        <w:rPr>
          <w:rFonts w:ascii="Times New Roman" w:hAnsi="Times New Roman" w:cs="Times New Roman"/>
          <w:sz w:val="24"/>
          <w:szCs w:val="24"/>
        </w:rPr>
        <w:t>current use of hypertensive medications</w:t>
      </w:r>
      <w:r w:rsidR="0025205F" w:rsidRPr="00572C49">
        <w:rPr>
          <w:rFonts w:ascii="Times New Roman" w:hAnsi="Times New Roman" w:cs="Times New Roman"/>
          <w:sz w:val="24"/>
          <w:szCs w:val="24"/>
        </w:rPr>
        <w:t xml:space="preserve">; normal high or prehypertension </w:t>
      </w:r>
      <w:r w:rsidR="00BA1172" w:rsidRPr="00572C49">
        <w:rPr>
          <w:rFonts w:ascii="Times New Roman" w:hAnsi="Times New Roman" w:cs="Times New Roman"/>
          <w:sz w:val="24"/>
          <w:szCs w:val="24"/>
        </w:rPr>
        <w:t>w</w:t>
      </w:r>
      <w:r w:rsidR="002C4C7E">
        <w:rPr>
          <w:rFonts w:ascii="Times New Roman" w:hAnsi="Times New Roman" w:cs="Times New Roman"/>
          <w:sz w:val="24"/>
          <w:szCs w:val="24"/>
        </w:rPr>
        <w:t>as</w:t>
      </w:r>
      <w:r w:rsidR="00BA1172" w:rsidRPr="00572C49">
        <w:rPr>
          <w:rFonts w:ascii="Times New Roman" w:hAnsi="Times New Roman" w:cs="Times New Roman"/>
          <w:sz w:val="24"/>
          <w:szCs w:val="24"/>
        </w:rPr>
        <w:t xml:space="preserve"> </w:t>
      </w:r>
      <w:r w:rsidR="0025205F" w:rsidRPr="00572C49">
        <w:rPr>
          <w:rFonts w:ascii="Times New Roman" w:hAnsi="Times New Roman" w:cs="Times New Roman"/>
          <w:sz w:val="24"/>
          <w:szCs w:val="24"/>
        </w:rPr>
        <w:t>SBP</w:t>
      </w:r>
      <w:r w:rsidR="002C4C7E">
        <w:rPr>
          <w:rFonts w:ascii="Times New Roman" w:hAnsi="Times New Roman" w:cs="Times New Roman"/>
          <w:sz w:val="24"/>
          <w:szCs w:val="24"/>
        </w:rPr>
        <w:t xml:space="preserve"> </w:t>
      </w:r>
      <w:r w:rsidR="0025205F" w:rsidRPr="00572C49">
        <w:rPr>
          <w:rFonts w:ascii="Times New Roman" w:hAnsi="Times New Roman" w:cs="Times New Roman"/>
          <w:sz w:val="24"/>
          <w:szCs w:val="24"/>
        </w:rPr>
        <w:t xml:space="preserve">between 120mmHg - 139mmHg, or </w:t>
      </w:r>
      <w:r w:rsidR="0030235E" w:rsidRPr="00572C49">
        <w:rPr>
          <w:rFonts w:ascii="Times New Roman" w:hAnsi="Times New Roman" w:cs="Times New Roman"/>
          <w:sz w:val="24"/>
          <w:szCs w:val="24"/>
        </w:rPr>
        <w:t>DBP between</w:t>
      </w:r>
      <w:r w:rsidR="0025205F" w:rsidRPr="00572C49">
        <w:rPr>
          <w:rFonts w:ascii="Times New Roman" w:hAnsi="Times New Roman" w:cs="Times New Roman"/>
          <w:sz w:val="24"/>
          <w:szCs w:val="24"/>
        </w:rPr>
        <w:t xml:space="preserve"> 80mmHg - 89mmHg; stage one hypertension, SBP between 140mmHg - 159mmHg or DBP between 90mmHg - 99mmHg; and stage two hypertension where SBP ≥160</w:t>
      </w:r>
      <w:r w:rsidR="00570B97" w:rsidRPr="00572C49">
        <w:rPr>
          <w:rFonts w:ascii="Times New Roman" w:hAnsi="Times New Roman" w:cs="Times New Roman"/>
          <w:sz w:val="24"/>
          <w:szCs w:val="24"/>
        </w:rPr>
        <w:t xml:space="preserve">mmHg </w:t>
      </w:r>
      <w:r w:rsidR="0025205F" w:rsidRPr="00572C49">
        <w:rPr>
          <w:rFonts w:ascii="Times New Roman" w:hAnsi="Times New Roman" w:cs="Times New Roman"/>
          <w:sz w:val="24"/>
          <w:szCs w:val="24"/>
        </w:rPr>
        <w:t>or DBP ≥100</w:t>
      </w:r>
      <w:r w:rsidR="00570B97" w:rsidRPr="00572C49">
        <w:rPr>
          <w:rFonts w:ascii="Times New Roman" w:hAnsi="Times New Roman" w:cs="Times New Roman"/>
          <w:sz w:val="24"/>
          <w:szCs w:val="24"/>
        </w:rPr>
        <w:t>mmHg</w:t>
      </w:r>
      <w:r w:rsidR="00A245B9">
        <w:rPr>
          <w:rFonts w:ascii="Times New Roman" w:hAnsi="Times New Roman" w:cs="Times New Roman"/>
          <w:sz w:val="24"/>
          <w:szCs w:val="24"/>
        </w:rPr>
        <w:t xml:space="preserve"> </w:t>
      </w:r>
    </w:p>
    <w:p w14:paraId="3A3D38EF" w14:textId="70ED7FB7" w:rsidR="00177422" w:rsidRDefault="00BD7792" w:rsidP="00177422">
      <w:pPr>
        <w:jc w:val="both"/>
        <w:rPr>
          <w:rFonts w:ascii="Times New Roman" w:hAnsi="Times New Roman" w:cs="Times New Roman"/>
          <w:sz w:val="24"/>
          <w:szCs w:val="24"/>
        </w:rPr>
      </w:pPr>
      <w:r>
        <w:rPr>
          <w:rFonts w:ascii="Times New Roman" w:hAnsi="Times New Roman" w:cs="Times New Roman"/>
          <w:i/>
          <w:iCs/>
          <w:sz w:val="24"/>
          <w:szCs w:val="24"/>
        </w:rPr>
        <w:t>2.4</w:t>
      </w:r>
      <w:r w:rsidRPr="00B512DC">
        <w:rPr>
          <w:rFonts w:ascii="Times New Roman" w:hAnsi="Times New Roman" w:cs="Times New Roman"/>
          <w:i/>
          <w:iCs/>
          <w:sz w:val="24"/>
          <w:szCs w:val="24"/>
        </w:rPr>
        <w:t xml:space="preserve">.2 </w:t>
      </w:r>
      <w:r w:rsidR="00EA7495" w:rsidRPr="006007BB">
        <w:rPr>
          <w:rFonts w:ascii="Times New Roman" w:hAnsi="Times New Roman" w:cs="Times New Roman"/>
          <w:b/>
          <w:bCs/>
          <w:i/>
          <w:iCs/>
          <w:sz w:val="24"/>
          <w:szCs w:val="24"/>
        </w:rPr>
        <w:t>Predisposing factors</w:t>
      </w:r>
      <w:r w:rsidR="00EA7495" w:rsidRPr="006007BB">
        <w:rPr>
          <w:rFonts w:ascii="Times New Roman" w:hAnsi="Times New Roman" w:cs="Times New Roman"/>
          <w:b/>
          <w:bCs/>
          <w:sz w:val="24"/>
          <w:szCs w:val="24"/>
        </w:rPr>
        <w:t xml:space="preserve"> consisted of </w:t>
      </w:r>
      <w:r w:rsidR="00EA7495" w:rsidRPr="006007BB">
        <w:rPr>
          <w:rFonts w:ascii="Times New Roman" w:hAnsi="Times New Roman" w:cs="Times New Roman"/>
          <w:b/>
          <w:bCs/>
          <w:sz w:val="24"/>
          <w:szCs w:val="24"/>
          <w:lang w:val="en-US"/>
        </w:rPr>
        <w:t>sex</w:t>
      </w:r>
      <w:r w:rsidR="00BC3201" w:rsidRPr="006007BB">
        <w:rPr>
          <w:rFonts w:ascii="Times New Roman" w:hAnsi="Times New Roman" w:cs="Times New Roman"/>
          <w:b/>
          <w:bCs/>
          <w:sz w:val="24"/>
          <w:szCs w:val="24"/>
          <w:lang w:val="en-US"/>
        </w:rPr>
        <w:t xml:space="preserve"> (male/female)</w:t>
      </w:r>
      <w:r w:rsidR="00EA7495" w:rsidRPr="006007BB">
        <w:rPr>
          <w:rFonts w:ascii="Times New Roman" w:hAnsi="Times New Roman" w:cs="Times New Roman"/>
          <w:b/>
          <w:bCs/>
          <w:sz w:val="24"/>
          <w:szCs w:val="24"/>
          <w:lang w:val="en-US"/>
        </w:rPr>
        <w:t>, age</w:t>
      </w:r>
      <w:r w:rsidR="00BC3201" w:rsidRPr="006007BB">
        <w:rPr>
          <w:rFonts w:ascii="Times New Roman" w:hAnsi="Times New Roman" w:cs="Times New Roman"/>
          <w:b/>
          <w:bCs/>
          <w:sz w:val="24"/>
          <w:szCs w:val="24"/>
          <w:lang w:val="en-US"/>
        </w:rPr>
        <w:t xml:space="preserve"> (20-29, 30-39, 40-49</w:t>
      </w:r>
      <w:r w:rsidR="00EA7495" w:rsidRPr="006007BB">
        <w:rPr>
          <w:rFonts w:ascii="Times New Roman" w:hAnsi="Times New Roman" w:cs="Times New Roman"/>
          <w:b/>
          <w:bCs/>
          <w:sz w:val="24"/>
          <w:szCs w:val="24"/>
          <w:lang w:val="en-US"/>
        </w:rPr>
        <w:t xml:space="preserve">, </w:t>
      </w:r>
      <w:r w:rsidR="00BC3201" w:rsidRPr="006007BB">
        <w:rPr>
          <w:rFonts w:ascii="Times New Roman" w:hAnsi="Times New Roman" w:cs="Times New Roman"/>
          <w:b/>
          <w:bCs/>
          <w:sz w:val="24"/>
          <w:szCs w:val="24"/>
          <w:lang w:val="en-US"/>
        </w:rPr>
        <w:t xml:space="preserve">and 50-59 years), </w:t>
      </w:r>
      <w:r w:rsidR="00EA7495" w:rsidRPr="006007BB">
        <w:rPr>
          <w:rFonts w:ascii="Times New Roman" w:hAnsi="Times New Roman" w:cs="Times New Roman"/>
          <w:b/>
          <w:bCs/>
          <w:sz w:val="24"/>
          <w:szCs w:val="24"/>
          <w:lang w:val="en-US"/>
        </w:rPr>
        <w:t>religion</w:t>
      </w:r>
      <w:r w:rsidR="00BC3201" w:rsidRPr="006007BB">
        <w:rPr>
          <w:rFonts w:ascii="Times New Roman" w:hAnsi="Times New Roman" w:cs="Times New Roman"/>
          <w:b/>
          <w:bCs/>
          <w:sz w:val="24"/>
          <w:szCs w:val="24"/>
          <w:lang w:val="en-US"/>
        </w:rPr>
        <w:t xml:space="preserve"> (Christianity, Islam, others)</w:t>
      </w:r>
      <w:r w:rsidR="00EA7495" w:rsidRPr="006007BB">
        <w:rPr>
          <w:rFonts w:ascii="Times New Roman" w:hAnsi="Times New Roman" w:cs="Times New Roman"/>
          <w:b/>
          <w:bCs/>
          <w:sz w:val="24"/>
          <w:szCs w:val="24"/>
          <w:lang w:val="en-US"/>
        </w:rPr>
        <w:t>, ethnicity</w:t>
      </w:r>
      <w:r w:rsidR="00BC3201" w:rsidRPr="006007BB">
        <w:rPr>
          <w:rFonts w:ascii="Times New Roman" w:hAnsi="Times New Roman" w:cs="Times New Roman"/>
          <w:b/>
          <w:bCs/>
          <w:sz w:val="24"/>
          <w:szCs w:val="24"/>
          <w:lang w:val="en-US"/>
        </w:rPr>
        <w:t xml:space="preserve"> (Akan, Ga</w:t>
      </w:r>
      <w:r w:rsidR="0086045F">
        <w:rPr>
          <w:rFonts w:ascii="Times New Roman" w:hAnsi="Times New Roman" w:cs="Times New Roman"/>
          <w:b/>
          <w:bCs/>
          <w:sz w:val="24"/>
          <w:szCs w:val="24"/>
          <w:lang w:val="en-US"/>
        </w:rPr>
        <w:t>,</w:t>
      </w:r>
      <w:r w:rsidR="00BC3201" w:rsidRPr="006007BB">
        <w:rPr>
          <w:rFonts w:ascii="Times New Roman" w:hAnsi="Times New Roman" w:cs="Times New Roman"/>
          <w:b/>
          <w:bCs/>
          <w:sz w:val="24"/>
          <w:szCs w:val="24"/>
          <w:lang w:val="en-US"/>
        </w:rPr>
        <w:t xml:space="preserve"> Ewe, Northerner, Krobo</w:t>
      </w:r>
      <w:r w:rsidR="0086045F">
        <w:rPr>
          <w:rFonts w:ascii="Times New Roman" w:hAnsi="Times New Roman" w:cs="Times New Roman"/>
          <w:b/>
          <w:bCs/>
          <w:sz w:val="24"/>
          <w:szCs w:val="24"/>
          <w:lang w:val="en-US"/>
        </w:rPr>
        <w:t>, others</w:t>
      </w:r>
      <w:r w:rsidR="00BC3201" w:rsidRPr="006007BB">
        <w:rPr>
          <w:rFonts w:ascii="Times New Roman" w:hAnsi="Times New Roman" w:cs="Times New Roman"/>
          <w:b/>
          <w:bCs/>
          <w:sz w:val="24"/>
          <w:szCs w:val="24"/>
          <w:lang w:val="en-US"/>
        </w:rPr>
        <w:t>)</w:t>
      </w:r>
      <w:r w:rsidR="0086045F">
        <w:rPr>
          <w:rFonts w:ascii="Times New Roman" w:hAnsi="Times New Roman" w:cs="Times New Roman"/>
          <w:b/>
          <w:bCs/>
          <w:sz w:val="24"/>
          <w:szCs w:val="24"/>
          <w:lang w:val="en-US"/>
        </w:rPr>
        <w:t xml:space="preserve"> </w:t>
      </w:r>
      <w:r w:rsidR="00BC3201" w:rsidRPr="006007BB">
        <w:rPr>
          <w:rFonts w:ascii="Times New Roman" w:hAnsi="Times New Roman" w:cs="Times New Roman"/>
          <w:b/>
          <w:bCs/>
          <w:sz w:val="24"/>
          <w:szCs w:val="24"/>
          <w:lang w:val="en-US"/>
        </w:rPr>
        <w:t xml:space="preserve">and </w:t>
      </w:r>
      <w:r w:rsidR="00EA7495" w:rsidRPr="006007BB">
        <w:rPr>
          <w:rFonts w:ascii="Times New Roman" w:hAnsi="Times New Roman" w:cs="Times New Roman"/>
          <w:b/>
          <w:bCs/>
          <w:sz w:val="24"/>
          <w:szCs w:val="24"/>
        </w:rPr>
        <w:t>marital status</w:t>
      </w:r>
      <w:r w:rsidR="00BC3201" w:rsidRPr="006007BB">
        <w:rPr>
          <w:rFonts w:ascii="Times New Roman" w:hAnsi="Times New Roman" w:cs="Times New Roman"/>
          <w:b/>
          <w:bCs/>
          <w:sz w:val="24"/>
          <w:szCs w:val="24"/>
        </w:rPr>
        <w:t xml:space="preserve"> (never married, married, separated, divorced, widowed)</w:t>
      </w:r>
      <w:r w:rsidR="00B512DC" w:rsidRPr="006007BB">
        <w:rPr>
          <w:rFonts w:ascii="Times New Roman" w:hAnsi="Times New Roman" w:cs="Times New Roman"/>
          <w:b/>
          <w:bCs/>
          <w:sz w:val="24"/>
          <w:szCs w:val="24"/>
        </w:rPr>
        <w:t>, etc. as used in previous studies in Ghana and elsewhere.</w:t>
      </w:r>
      <w:hyperlink w:anchor="_ENREF_22" w:tooltip="Annis, 2005 #118" w:history="1">
        <w:r w:rsidR="00912794" w:rsidRPr="006007BB">
          <w:rPr>
            <w:rFonts w:ascii="Times New Roman" w:hAnsi="Times New Roman" w:cs="Times New Roman"/>
            <w:b/>
            <w:bCs/>
            <w:sz w:val="24"/>
            <w:szCs w:val="24"/>
          </w:rPr>
          <w:fldChar w:fldCharType="begin">
            <w:fldData xml:space="preserve">PEVuZE5vdGU+PENpdGU+PEF1dGhvcj5Bbm5pczwvQXV0aG9yPjxZZWFyPjIwMDU8L1llYXI+PFJl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</w:fldData>
          </w:fldChar>
        </w:r>
        <w:r w:rsidR="00912794">
          <w:rPr>
            <w:rFonts w:ascii="Times New Roman" w:hAnsi="Times New Roman" w:cs="Times New Roman"/>
            <w:b/>
            <w:bCs/>
            <w:sz w:val="24"/>
            <w:szCs w:val="24"/>
          </w:rPr>
          <w:instrText xml:space="preserve"> ADDIN EN.CITE </w:instrText>
        </w:r>
        <w:r w:rsidR="00912794">
          <w:rPr>
            <w:rFonts w:ascii="Times New Roman" w:hAnsi="Times New Roman" w:cs="Times New Roman"/>
            <w:b/>
            <w:bCs/>
            <w:sz w:val="24"/>
            <w:szCs w:val="24"/>
          </w:rPr>
          <w:fldChar w:fldCharType="begin">
            <w:fldData xml:space="preserve">PEVuZE5vdGU+PENpdGU+PEF1dGhvcj5Bbm5pczwvQXV0aG9yPjxZZWFyPjIwMDU8L1llYXI+PFJl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</w:fldData>
          </w:fldChar>
        </w:r>
        <w:r w:rsidR="00912794">
          <w:rPr>
            <w:rFonts w:ascii="Times New Roman" w:hAnsi="Times New Roman" w:cs="Times New Roman"/>
            <w:b/>
            <w:bCs/>
            <w:sz w:val="24"/>
            <w:szCs w:val="24"/>
          </w:rPr>
          <w:instrText xml:space="preserve"> ADDIN EN.CITE.DATA </w:instrText>
        </w:r>
        <w:r w:rsidR="00912794">
          <w:rPr>
            <w:rFonts w:ascii="Times New Roman" w:hAnsi="Times New Roman" w:cs="Times New Roman"/>
            <w:b/>
            <w:bCs/>
            <w:sz w:val="24"/>
            <w:szCs w:val="24"/>
          </w:rPr>
        </w:r>
        <w:r w:rsidR="00912794">
          <w:rPr>
            <w:rFonts w:ascii="Times New Roman" w:hAnsi="Times New Roman" w:cs="Times New Roman"/>
            <w:b/>
            <w:bCs/>
            <w:sz w:val="24"/>
            <w:szCs w:val="24"/>
          </w:rPr>
          <w:fldChar w:fldCharType="end"/>
        </w:r>
        <w:r w:rsidR="00912794" w:rsidRPr="006007BB">
          <w:rPr>
            <w:rFonts w:ascii="Times New Roman" w:hAnsi="Times New Roman" w:cs="Times New Roman"/>
            <w:b/>
            <w:bCs/>
            <w:sz w:val="24"/>
            <w:szCs w:val="24"/>
          </w:rPr>
        </w:r>
        <w:r w:rsidR="00912794" w:rsidRPr="006007BB">
          <w:rPr>
            <w:rFonts w:ascii="Times New Roman" w:hAnsi="Times New Roman" w:cs="Times New Roman"/>
            <w:b/>
            <w:bCs/>
            <w:sz w:val="24"/>
            <w:szCs w:val="24"/>
          </w:rPr>
          <w:fldChar w:fldCharType="separate"/>
        </w:r>
        <w:r w:rsidR="00912794" w:rsidRPr="00912794">
          <w:rPr>
            <w:rFonts w:ascii="Times New Roman" w:hAnsi="Times New Roman" w:cs="Times New Roman"/>
            <w:b/>
            <w:bCs/>
            <w:noProof/>
            <w:sz w:val="24"/>
            <w:szCs w:val="24"/>
            <w:vertAlign w:val="superscript"/>
          </w:rPr>
          <w:t>22-24</w:t>
        </w:r>
        <w:r w:rsidR="00912794" w:rsidRPr="006007BB">
          <w:rPr>
            <w:rFonts w:ascii="Times New Roman" w:hAnsi="Times New Roman" w:cs="Times New Roman"/>
            <w:b/>
            <w:bCs/>
            <w:sz w:val="24"/>
            <w:szCs w:val="24"/>
          </w:rPr>
          <w:fldChar w:fldCharType="end"/>
        </w:r>
      </w:hyperlink>
    </w:p>
    <w:p w14:paraId="422C7A93" w14:textId="7E2E1335" w:rsidR="00177422" w:rsidRPr="00177422" w:rsidRDefault="00BD7792" w:rsidP="00177422">
      <w:pPr>
        <w:jc w:val="both"/>
        <w:rPr>
          <w:rFonts w:ascii="Times New Roman" w:hAnsi="Times New Roman" w:cs="Times New Roman"/>
          <w:sz w:val="24"/>
          <w:szCs w:val="24"/>
        </w:rPr>
      </w:pPr>
      <w:r>
        <w:rPr>
          <w:rFonts w:ascii="Times New Roman" w:hAnsi="Times New Roman" w:cs="Times New Roman"/>
          <w:i/>
          <w:iCs/>
          <w:sz w:val="24"/>
          <w:szCs w:val="24"/>
        </w:rPr>
        <w:t xml:space="preserve">2.4.3 </w:t>
      </w:r>
      <w:r w:rsidR="00177422" w:rsidRPr="00177422">
        <w:rPr>
          <w:rFonts w:ascii="Times New Roman" w:hAnsi="Times New Roman" w:cs="Times New Roman"/>
          <w:i/>
          <w:iCs/>
          <w:sz w:val="24"/>
          <w:szCs w:val="24"/>
        </w:rPr>
        <w:t>Enabling factors</w:t>
      </w:r>
      <w:r w:rsidR="00177422" w:rsidRPr="00177422">
        <w:rPr>
          <w:rFonts w:ascii="Times New Roman" w:hAnsi="Times New Roman" w:cs="Times New Roman"/>
          <w:sz w:val="24"/>
          <w:szCs w:val="24"/>
        </w:rPr>
        <w:t xml:space="preserve"> consisted of educational level, household income tertile,</w:t>
      </w:r>
      <w:r w:rsidR="008F7DF1" w:rsidRPr="008F7DF1">
        <w:rPr>
          <w:rFonts w:ascii="Times New Roman" w:hAnsi="Times New Roman" w:cs="Times New Roman"/>
          <w:sz w:val="24"/>
          <w:szCs w:val="24"/>
          <w:lang w:val="en-US"/>
        </w:rPr>
        <w:t xml:space="preserve"> </w:t>
      </w:r>
      <w:r w:rsidR="008F7DF1" w:rsidRPr="00572C49">
        <w:rPr>
          <w:rFonts w:ascii="Times New Roman" w:hAnsi="Times New Roman" w:cs="Times New Roman"/>
          <w:sz w:val="24"/>
          <w:szCs w:val="24"/>
          <w:lang w:val="en-US"/>
        </w:rPr>
        <w:t>job category, average monthly income, size of household, job tenure, smoking status,</w:t>
      </w:r>
      <w:r w:rsidR="008F7DF1">
        <w:rPr>
          <w:rFonts w:ascii="Times New Roman" w:hAnsi="Times New Roman" w:cs="Times New Roman"/>
          <w:sz w:val="24"/>
          <w:szCs w:val="24"/>
          <w:lang w:val="en-US"/>
        </w:rPr>
        <w:t xml:space="preserve"> heavy</w:t>
      </w:r>
      <w:r w:rsidR="008F7DF1" w:rsidRPr="00572C49">
        <w:rPr>
          <w:rFonts w:ascii="Times New Roman" w:hAnsi="Times New Roman" w:cs="Times New Roman"/>
          <w:sz w:val="24"/>
          <w:szCs w:val="24"/>
          <w:lang w:val="en-US"/>
        </w:rPr>
        <w:t xml:space="preserve"> alcohol </w:t>
      </w:r>
      <w:r w:rsidR="008F7DF1">
        <w:rPr>
          <w:rFonts w:ascii="Times New Roman" w:hAnsi="Times New Roman" w:cs="Times New Roman"/>
          <w:sz w:val="24"/>
          <w:szCs w:val="24"/>
          <w:lang w:val="en-US"/>
        </w:rPr>
        <w:t>use (</w:t>
      </w:r>
      <w:r w:rsidR="008F7DF1" w:rsidRPr="008F7DF1">
        <w:rPr>
          <w:rFonts w:ascii="Times New Roman" w:hAnsi="Times New Roman" w:cs="Times New Roman"/>
          <w:sz w:val="24"/>
          <w:szCs w:val="24"/>
        </w:rPr>
        <w:t xml:space="preserve"> </w:t>
      </w:r>
      <w:r w:rsidR="008F7DF1" w:rsidRPr="00177422">
        <w:rPr>
          <w:rFonts w:ascii="Times New Roman" w:hAnsi="Times New Roman" w:cs="Times New Roman"/>
          <w:sz w:val="24"/>
          <w:szCs w:val="24"/>
        </w:rPr>
        <w:t xml:space="preserve">in the last month (≥ </w:t>
      </w:r>
      <w:r w:rsidR="00827612">
        <w:rPr>
          <w:rFonts w:ascii="Times New Roman" w:hAnsi="Times New Roman" w:cs="Times New Roman"/>
          <w:sz w:val="24"/>
          <w:szCs w:val="24"/>
        </w:rPr>
        <w:t>five</w:t>
      </w:r>
      <w:r w:rsidR="008F7DF1" w:rsidRPr="00177422">
        <w:rPr>
          <w:rFonts w:ascii="Times New Roman" w:hAnsi="Times New Roman" w:cs="Times New Roman"/>
          <w:sz w:val="24"/>
          <w:szCs w:val="24"/>
        </w:rPr>
        <w:t xml:space="preserve"> standard units in men and ≥ 4 units in women in one drinking session),</w:t>
      </w:r>
      <w:r w:rsidR="008F7DF1">
        <w:rPr>
          <w:rFonts w:ascii="Times New Roman" w:hAnsi="Times New Roman" w:cs="Times New Roman"/>
          <w:sz w:val="24"/>
          <w:szCs w:val="24"/>
        </w:rPr>
        <w:t xml:space="preserve"> </w:t>
      </w:r>
      <w:r w:rsidR="008F7DF1" w:rsidRPr="00177422">
        <w:rPr>
          <w:rFonts w:ascii="Times New Roman" w:hAnsi="Times New Roman" w:cs="Times New Roman"/>
          <w:sz w:val="24"/>
          <w:szCs w:val="24"/>
        </w:rPr>
        <w:t xml:space="preserve"> </w:t>
      </w:r>
      <w:r w:rsidR="008F7DF1" w:rsidRPr="00572C49">
        <w:rPr>
          <w:rFonts w:ascii="Times New Roman" w:hAnsi="Times New Roman" w:cs="Times New Roman"/>
          <w:sz w:val="24"/>
          <w:szCs w:val="24"/>
          <w:lang w:val="en-US"/>
        </w:rPr>
        <w:t xml:space="preserve"> dietary lifestyle, physical activity job stress, working hours, sleeping hours</w:t>
      </w:r>
      <w:r w:rsidR="008F7DF1">
        <w:rPr>
          <w:rFonts w:ascii="Times New Roman" w:hAnsi="Times New Roman" w:cs="Times New Roman"/>
          <w:sz w:val="24"/>
          <w:szCs w:val="24"/>
          <w:lang w:val="en-US"/>
        </w:rPr>
        <w:t>,</w:t>
      </w:r>
      <w:r w:rsidR="00177422" w:rsidRPr="00177422">
        <w:rPr>
          <w:rFonts w:ascii="Times New Roman" w:hAnsi="Times New Roman" w:cs="Times New Roman"/>
          <w:sz w:val="24"/>
          <w:szCs w:val="24"/>
        </w:rPr>
        <w:t xml:space="preserve"> current tobacco</w:t>
      </w:r>
      <w:r w:rsidR="00177422">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use, heavy alcohol use </w:t>
      </w:r>
      <w:bookmarkStart w:id="6" w:name="_Hlk168767443"/>
      <w:r w:rsidR="00177422" w:rsidRPr="00177422">
        <w:rPr>
          <w:rFonts w:ascii="Times New Roman" w:hAnsi="Times New Roman" w:cs="Times New Roman"/>
          <w:sz w:val="24"/>
          <w:szCs w:val="24"/>
        </w:rPr>
        <w:t>in the last month (≥ 5 standard units in men and ≥ 4 units in women in one drinking session),</w:t>
      </w:r>
      <w:r w:rsidR="008F7DF1">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 </w:t>
      </w:r>
      <w:bookmarkEnd w:id="6"/>
      <w:r w:rsidR="00177422" w:rsidRPr="00177422">
        <w:rPr>
          <w:rFonts w:ascii="Times New Roman" w:hAnsi="Times New Roman" w:cs="Times New Roman"/>
          <w:sz w:val="24"/>
          <w:szCs w:val="24"/>
        </w:rPr>
        <w:t xml:space="preserve">and low and high physical activity </w:t>
      </w:r>
      <w:r w:rsidR="008F7DF1">
        <w:rPr>
          <w:rFonts w:ascii="Times New Roman" w:hAnsi="Times New Roman" w:cs="Times New Roman"/>
          <w:sz w:val="24"/>
          <w:szCs w:val="24"/>
        </w:rPr>
        <w:t>(</w:t>
      </w:r>
      <w:r w:rsidR="00177422" w:rsidRPr="00177422">
        <w:rPr>
          <w:rFonts w:ascii="Times New Roman" w:hAnsi="Times New Roman" w:cs="Times New Roman"/>
          <w:sz w:val="24"/>
          <w:szCs w:val="24"/>
        </w:rPr>
        <w:t>according to the Global Physical Activity Questionnair</w:t>
      </w:r>
      <w:r w:rsidR="008F7DF1">
        <w:rPr>
          <w:rFonts w:ascii="Times New Roman" w:hAnsi="Times New Roman" w:cs="Times New Roman"/>
          <w:sz w:val="24"/>
          <w:szCs w:val="24"/>
        </w:rPr>
        <w:t>e</w:t>
      </w:r>
      <w:r w:rsidR="008F7DF1" w:rsidRPr="0030235E">
        <w:rPr>
          <w:rFonts w:ascii="Times New Roman" w:hAnsi="Times New Roman" w:cs="Times New Roman"/>
          <w:sz w:val="24"/>
          <w:szCs w:val="24"/>
        </w:rPr>
        <w:t>)</w:t>
      </w:r>
      <w:r w:rsidR="0030235E" w:rsidRPr="0030235E">
        <w:rPr>
          <w:rFonts w:ascii="Times New Roman" w:hAnsi="Times New Roman" w:cs="Times New Roman"/>
          <w:sz w:val="24"/>
          <w:szCs w:val="24"/>
        </w:rPr>
        <w:t>.</w:t>
      </w:r>
      <w:r w:rsidR="004029A5">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The </w:t>
      </w:r>
      <w:r w:rsidR="005657F1">
        <w:rPr>
          <w:rFonts w:ascii="Times New Roman" w:hAnsi="Times New Roman" w:cs="Times New Roman"/>
          <w:sz w:val="24"/>
          <w:szCs w:val="24"/>
        </w:rPr>
        <w:t>monthly income in Ghana Cedis was categorised into four tertiles: &lt; 1000, 1000 to &lt; 1900, 2000 to 3000, and above 3000. The average exchange rate of the Ghana Cedi</w:t>
      </w:r>
      <w:r w:rsidR="00177422" w:rsidRPr="00177422">
        <w:rPr>
          <w:rFonts w:ascii="Times New Roman" w:hAnsi="Times New Roman" w:cs="Times New Roman"/>
          <w:sz w:val="24"/>
          <w:szCs w:val="24"/>
        </w:rPr>
        <w:t xml:space="preserve"> to the United States Dollar (USD) in 20</w:t>
      </w:r>
      <w:r w:rsidR="0067515A">
        <w:rPr>
          <w:rFonts w:ascii="Times New Roman" w:hAnsi="Times New Roman" w:cs="Times New Roman"/>
          <w:sz w:val="24"/>
          <w:szCs w:val="24"/>
        </w:rPr>
        <w:t>24</w:t>
      </w:r>
      <w:r w:rsidR="00177422" w:rsidRPr="00177422">
        <w:rPr>
          <w:rFonts w:ascii="Times New Roman" w:hAnsi="Times New Roman" w:cs="Times New Roman"/>
          <w:sz w:val="24"/>
          <w:szCs w:val="24"/>
        </w:rPr>
        <w:t xml:space="preserve"> was </w:t>
      </w:r>
      <w:r w:rsidR="0067515A">
        <w:rPr>
          <w:rFonts w:ascii="Times New Roman" w:hAnsi="Times New Roman" w:cs="Times New Roman"/>
          <w:sz w:val="24"/>
          <w:szCs w:val="24"/>
        </w:rPr>
        <w:t xml:space="preserve">14.3 to </w:t>
      </w:r>
      <w:r w:rsidR="00177422" w:rsidRPr="00177422">
        <w:rPr>
          <w:rFonts w:ascii="Times New Roman" w:hAnsi="Times New Roman" w:cs="Times New Roman"/>
          <w:sz w:val="24"/>
          <w:szCs w:val="24"/>
        </w:rPr>
        <w:t xml:space="preserve">USD </w:t>
      </w:r>
      <w:r w:rsidR="0067515A">
        <w:rPr>
          <w:rFonts w:ascii="Times New Roman" w:hAnsi="Times New Roman" w:cs="Times New Roman"/>
          <w:sz w:val="24"/>
          <w:szCs w:val="24"/>
        </w:rPr>
        <w:t>1</w:t>
      </w:r>
      <w:r w:rsidR="0067515A" w:rsidRPr="00177422">
        <w:rPr>
          <w:rFonts w:ascii="Times New Roman" w:hAnsi="Times New Roman" w:cs="Times New Roman"/>
          <w:sz w:val="24"/>
          <w:szCs w:val="24"/>
        </w:rPr>
        <w:t>.</w:t>
      </w:r>
    </w:p>
    <w:p w14:paraId="01A52D1E" w14:textId="02C097DC" w:rsidR="008F43FE" w:rsidRPr="008F7DF1" w:rsidRDefault="00BD7792" w:rsidP="00461004">
      <w:pPr>
        <w:jc w:val="both"/>
        <w:rPr>
          <w:rFonts w:ascii="Times New Roman" w:hAnsi="Times New Roman" w:cs="Times New Roman"/>
          <w:bCs/>
          <w:i/>
          <w:iCs/>
          <w:sz w:val="24"/>
          <w:szCs w:val="24"/>
          <w:lang w:val="en-US"/>
        </w:rPr>
      </w:pPr>
      <w:r>
        <w:rPr>
          <w:rFonts w:ascii="Times New Roman" w:hAnsi="Times New Roman" w:cs="Times New Roman"/>
          <w:i/>
          <w:iCs/>
          <w:sz w:val="24"/>
          <w:szCs w:val="24"/>
        </w:rPr>
        <w:t xml:space="preserve">2.4.4 </w:t>
      </w:r>
      <w:r w:rsidR="00177422" w:rsidRPr="00177422">
        <w:rPr>
          <w:rFonts w:ascii="Times New Roman" w:hAnsi="Times New Roman" w:cs="Times New Roman"/>
          <w:i/>
          <w:iCs/>
          <w:sz w:val="24"/>
          <w:szCs w:val="24"/>
        </w:rPr>
        <w:t>The need factor</w:t>
      </w:r>
      <w:r w:rsidR="0030235E">
        <w:rPr>
          <w:rFonts w:ascii="Times New Roman" w:hAnsi="Times New Roman" w:cs="Times New Roman"/>
          <w:i/>
          <w:iCs/>
          <w:sz w:val="24"/>
          <w:szCs w:val="24"/>
        </w:rPr>
        <w:t xml:space="preserve"> </w:t>
      </w:r>
      <w:r w:rsidR="0030235E" w:rsidRPr="0030235E">
        <w:rPr>
          <w:rFonts w:ascii="Times New Roman" w:hAnsi="Times New Roman" w:cs="Times New Roman"/>
          <w:sz w:val="24"/>
          <w:szCs w:val="24"/>
        </w:rPr>
        <w:t>was</w:t>
      </w:r>
      <w:r w:rsidR="0030235E">
        <w:rPr>
          <w:rFonts w:ascii="Times New Roman" w:hAnsi="Times New Roman" w:cs="Times New Roman"/>
          <w:i/>
          <w:iCs/>
          <w:sz w:val="24"/>
          <w:szCs w:val="24"/>
        </w:rPr>
        <w:t xml:space="preserve"> </w:t>
      </w:r>
      <w:r w:rsidR="00177422" w:rsidRPr="00177422">
        <w:rPr>
          <w:rFonts w:ascii="Times New Roman" w:hAnsi="Times New Roman" w:cs="Times New Roman"/>
          <w:sz w:val="24"/>
          <w:szCs w:val="24"/>
        </w:rPr>
        <w:t xml:space="preserve">measured </w:t>
      </w:r>
      <w:r w:rsidR="005657F1">
        <w:rPr>
          <w:rFonts w:ascii="Times New Roman" w:hAnsi="Times New Roman" w:cs="Times New Roman"/>
          <w:sz w:val="24"/>
          <w:szCs w:val="24"/>
        </w:rPr>
        <w:t xml:space="preserve">by </w:t>
      </w:r>
      <w:r w:rsidR="00177422" w:rsidRPr="00177422">
        <w:rPr>
          <w:rFonts w:ascii="Times New Roman" w:hAnsi="Times New Roman" w:cs="Times New Roman"/>
          <w:sz w:val="24"/>
          <w:szCs w:val="24"/>
        </w:rPr>
        <w:t xml:space="preserve">body mass index (BMI). </w:t>
      </w:r>
      <w:r w:rsidR="0025205F" w:rsidRPr="00572C49">
        <w:rPr>
          <w:rFonts w:ascii="Times New Roman" w:hAnsi="Times New Roman" w:cs="Times New Roman"/>
          <w:sz w:val="24"/>
          <w:szCs w:val="24"/>
        </w:rPr>
        <w:t xml:space="preserve">The weight and height of the respondents were measured at their </w:t>
      </w:r>
      <w:r w:rsidR="00AF713E">
        <w:rPr>
          <w:rFonts w:ascii="Times New Roman" w:hAnsi="Times New Roman" w:cs="Times New Roman"/>
          <w:sz w:val="24"/>
          <w:szCs w:val="24"/>
        </w:rPr>
        <w:t>workplace after they had answered</w:t>
      </w:r>
      <w:r w:rsidR="0025205F" w:rsidRPr="00572C49">
        <w:rPr>
          <w:rFonts w:ascii="Times New Roman" w:hAnsi="Times New Roman" w:cs="Times New Roman"/>
          <w:sz w:val="24"/>
          <w:szCs w:val="24"/>
        </w:rPr>
        <w:t xml:space="preserve"> the questionnaire. A </w:t>
      </w:r>
      <w:r w:rsidR="00A74A57" w:rsidRPr="00572C49">
        <w:rPr>
          <w:rFonts w:ascii="Times New Roman" w:hAnsi="Times New Roman" w:cs="Times New Roman"/>
          <w:sz w:val="24"/>
          <w:szCs w:val="24"/>
        </w:rPr>
        <w:t>M</w:t>
      </w:r>
      <w:r w:rsidR="0025205F" w:rsidRPr="00572C49">
        <w:rPr>
          <w:rFonts w:ascii="Times New Roman" w:hAnsi="Times New Roman" w:cs="Times New Roman"/>
          <w:sz w:val="24"/>
          <w:szCs w:val="24"/>
        </w:rPr>
        <w:t xml:space="preserve">easuring Scale was used to measure the weight in </w:t>
      </w:r>
      <w:r w:rsidR="005657F1">
        <w:rPr>
          <w:rFonts w:ascii="Times New Roman" w:hAnsi="Times New Roman" w:cs="Times New Roman"/>
          <w:sz w:val="24"/>
          <w:szCs w:val="24"/>
        </w:rPr>
        <w:t>kilograms</w:t>
      </w:r>
      <w:r w:rsidR="0025205F" w:rsidRPr="00572C49">
        <w:rPr>
          <w:rFonts w:ascii="Times New Roman" w:hAnsi="Times New Roman" w:cs="Times New Roman"/>
          <w:sz w:val="24"/>
          <w:szCs w:val="24"/>
        </w:rPr>
        <w:t xml:space="preserve"> (kg) whilst a Measuring Tape was used to measure their height in centimetres (cm).</w:t>
      </w:r>
      <w:r w:rsidR="00D8308E" w:rsidRPr="00572C49">
        <w:rPr>
          <w:rFonts w:ascii="Times New Roman" w:hAnsi="Times New Roman" w:cs="Times New Roman"/>
          <w:sz w:val="24"/>
          <w:szCs w:val="24"/>
        </w:rPr>
        <w:t xml:space="preserve"> </w:t>
      </w:r>
      <w:r w:rsidR="0025205F" w:rsidRPr="00572C49">
        <w:rPr>
          <w:rFonts w:ascii="Times New Roman" w:hAnsi="Times New Roman" w:cs="Times New Roman"/>
          <w:sz w:val="24"/>
          <w:szCs w:val="24"/>
        </w:rPr>
        <w:t xml:space="preserve">The body mass index </w:t>
      </w:r>
      <w:r w:rsidR="008F43FE">
        <w:rPr>
          <w:rFonts w:ascii="Times New Roman" w:hAnsi="Times New Roman" w:cs="Times New Roman"/>
          <w:sz w:val="24"/>
          <w:szCs w:val="24"/>
        </w:rPr>
        <w:t>(</w:t>
      </w:r>
      <w:r w:rsidR="008F43FE" w:rsidRPr="008F43FE">
        <w:rPr>
          <w:rFonts w:ascii="Times New Roman" w:hAnsi="Times New Roman" w:cs="Times New Roman"/>
          <w:sz w:val="24"/>
          <w:szCs w:val="24"/>
        </w:rPr>
        <w:t>BMI</w:t>
      </w:r>
      <w:r w:rsidR="008F43FE">
        <w:rPr>
          <w:rFonts w:ascii="Times New Roman" w:hAnsi="Times New Roman" w:cs="Times New Roman"/>
          <w:sz w:val="24"/>
          <w:szCs w:val="24"/>
        </w:rPr>
        <w:t>)</w:t>
      </w:r>
      <w:r w:rsidR="008F43FE" w:rsidRPr="008F43FE">
        <w:rPr>
          <w:rFonts w:ascii="Times New Roman" w:hAnsi="Times New Roman" w:cs="Times New Roman"/>
          <w:sz w:val="24"/>
          <w:szCs w:val="24"/>
        </w:rPr>
        <w:t xml:space="preserve"> was </w:t>
      </w:r>
      <w:r w:rsidR="005657F1">
        <w:rPr>
          <w:rFonts w:ascii="Times New Roman" w:hAnsi="Times New Roman" w:cs="Times New Roman"/>
          <w:sz w:val="24"/>
          <w:szCs w:val="24"/>
        </w:rPr>
        <w:t xml:space="preserve">categorised </w:t>
      </w:r>
      <w:r w:rsidR="00AF713E">
        <w:rPr>
          <w:rFonts w:ascii="Times New Roman" w:hAnsi="Times New Roman" w:cs="Times New Roman"/>
          <w:sz w:val="24"/>
          <w:szCs w:val="24"/>
        </w:rPr>
        <w:t>according to the WHO guidelines by dividing the weight in kilograms (kg) by the height in meters squared (m²</w:t>
      </w:r>
      <w:r w:rsidR="0025205F" w:rsidRPr="00572C49">
        <w:rPr>
          <w:rFonts w:ascii="Times New Roman" w:hAnsi="Times New Roman" w:cs="Times New Roman"/>
          <w:sz w:val="24"/>
          <w:szCs w:val="24"/>
        </w:rPr>
        <w:t xml:space="preserve">). </w:t>
      </w:r>
      <w:r w:rsidR="008F43FE" w:rsidRPr="008F43FE">
        <w:rPr>
          <w:rFonts w:ascii="Times New Roman" w:hAnsi="Times New Roman" w:cs="Times New Roman"/>
          <w:sz w:val="24"/>
          <w:szCs w:val="24"/>
        </w:rPr>
        <w:t>Underweight</w:t>
      </w:r>
      <w:r w:rsidR="0028465E">
        <w:rPr>
          <w:rFonts w:ascii="Times New Roman" w:hAnsi="Times New Roman" w:cs="Times New Roman"/>
          <w:sz w:val="24"/>
          <w:szCs w:val="24"/>
        </w:rPr>
        <w:t xml:space="preserve"> was classified as</w:t>
      </w:r>
      <w:r w:rsidR="008F43FE">
        <w:rPr>
          <w:rFonts w:ascii="Times New Roman" w:hAnsi="Times New Roman" w:cs="Times New Roman"/>
          <w:sz w:val="24"/>
          <w:szCs w:val="24"/>
        </w:rPr>
        <w:t xml:space="preserve"> </w:t>
      </w:r>
      <w:r w:rsidR="008F43FE" w:rsidRPr="008F43FE">
        <w:rPr>
          <w:rFonts w:ascii="Times New Roman" w:hAnsi="Times New Roman" w:cs="Times New Roman"/>
          <w:sz w:val="24"/>
          <w:szCs w:val="24"/>
        </w:rPr>
        <w:t>(BMI &lt;18.5), normal (BMI ≥18.5 to ≤ 24.9), overweight</w:t>
      </w:r>
      <w:r w:rsidR="008F43FE">
        <w:rPr>
          <w:rFonts w:ascii="Times New Roman" w:hAnsi="Times New Roman" w:cs="Times New Roman"/>
          <w:sz w:val="24"/>
          <w:szCs w:val="24"/>
        </w:rPr>
        <w:t xml:space="preserve"> </w:t>
      </w:r>
      <w:r w:rsidR="008F43FE" w:rsidRPr="008F43FE">
        <w:rPr>
          <w:rFonts w:ascii="Times New Roman" w:hAnsi="Times New Roman" w:cs="Times New Roman"/>
          <w:sz w:val="24"/>
          <w:szCs w:val="24"/>
        </w:rPr>
        <w:t>(BMI ≥ 25.0 to ≤ 29.9) or obese (BMI ≥30.0).</w:t>
      </w:r>
    </w:p>
    <w:p w14:paraId="21933E0D" w14:textId="77777777" w:rsidR="00E66978" w:rsidRDefault="00E66978" w:rsidP="008F43FE">
      <w:pPr>
        <w:jc w:val="both"/>
        <w:rPr>
          <w:rFonts w:ascii="Times New Roman" w:hAnsi="Times New Roman" w:cs="Times New Roman"/>
          <w:b/>
          <w:bCs/>
          <w:sz w:val="24"/>
          <w:szCs w:val="24"/>
          <w:lang w:val="en-US"/>
        </w:rPr>
      </w:pPr>
    </w:p>
    <w:p w14:paraId="475BF862" w14:textId="70BB218A" w:rsidR="008F43FE" w:rsidRPr="008F43FE" w:rsidRDefault="00BD7792" w:rsidP="008F43F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2.5 </w:t>
      </w:r>
      <w:r w:rsidR="008F43FE" w:rsidRPr="008F43FE">
        <w:rPr>
          <w:rFonts w:ascii="Times New Roman" w:hAnsi="Times New Roman" w:cs="Times New Roman"/>
          <w:b/>
          <w:bCs/>
          <w:sz w:val="24"/>
          <w:szCs w:val="24"/>
          <w:lang w:val="en-US"/>
        </w:rPr>
        <w:t>Statistical analyses</w:t>
      </w:r>
    </w:p>
    <w:p w14:paraId="46A684FF" w14:textId="71F2A34D" w:rsidR="008F43FE" w:rsidRDefault="008F43FE" w:rsidP="008F43FE">
      <w:pPr>
        <w:jc w:val="both"/>
        <w:rPr>
          <w:rFonts w:ascii="Times New Roman" w:hAnsi="Times New Roman" w:cs="Times New Roman"/>
          <w:sz w:val="24"/>
          <w:szCs w:val="24"/>
          <w:lang w:val="en-US"/>
        </w:rPr>
      </w:pPr>
      <w:r w:rsidRPr="008F43FE">
        <w:rPr>
          <w:rFonts w:ascii="Times New Roman" w:hAnsi="Times New Roman" w:cs="Times New Roman"/>
          <w:sz w:val="24"/>
          <w:szCs w:val="24"/>
          <w:lang w:val="en-US"/>
        </w:rPr>
        <w:t>Data management and analysis were conducted using</w:t>
      </w:r>
      <w:r>
        <w:rPr>
          <w:rFonts w:ascii="Times New Roman" w:hAnsi="Times New Roman" w:cs="Times New Roman"/>
          <w:sz w:val="24"/>
          <w:szCs w:val="24"/>
          <w:lang w:val="en-US"/>
        </w:rPr>
        <w:t xml:space="preserve"> </w:t>
      </w:r>
      <w:r w:rsidR="005657F1">
        <w:rPr>
          <w:rFonts w:ascii="Times New Roman" w:hAnsi="Times New Roman" w:cs="Times New Roman"/>
          <w:sz w:val="24"/>
          <w:szCs w:val="24"/>
          <w:lang w:val="en-US"/>
        </w:rPr>
        <w:t xml:space="preserve">the </w:t>
      </w:r>
      <w:r w:rsidR="0050307B" w:rsidRPr="00572C49">
        <w:rPr>
          <w:rFonts w:ascii="Times New Roman" w:hAnsi="Times New Roman" w:cs="Times New Roman"/>
          <w:sz w:val="24"/>
          <w:szCs w:val="24"/>
          <w:lang w:val="en-US"/>
        </w:rPr>
        <w:t>Statistical Package for Social Scien</w:t>
      </w:r>
      <w:r w:rsidR="0050307B">
        <w:rPr>
          <w:rFonts w:ascii="Times New Roman" w:hAnsi="Times New Roman" w:cs="Times New Roman"/>
          <w:sz w:val="24"/>
          <w:szCs w:val="24"/>
          <w:lang w:val="en-US"/>
        </w:rPr>
        <w:t>ces</w:t>
      </w:r>
      <w:r w:rsidR="0050307B" w:rsidRPr="00572C49">
        <w:rPr>
          <w:rFonts w:ascii="Times New Roman" w:hAnsi="Times New Roman" w:cs="Times New Roman"/>
          <w:sz w:val="24"/>
          <w:szCs w:val="24"/>
          <w:lang w:val="en-US"/>
        </w:rPr>
        <w:t xml:space="preserve"> (SPSS) version 21</w:t>
      </w:r>
      <w:r w:rsidR="0050307B">
        <w:rPr>
          <w:rFonts w:ascii="Times New Roman" w:hAnsi="Times New Roman" w:cs="Times New Roman"/>
          <w:sz w:val="24"/>
          <w:szCs w:val="24"/>
          <w:lang w:val="en-US"/>
        </w:rPr>
        <w:t>.</w:t>
      </w:r>
      <w:r w:rsidRPr="008F43FE">
        <w:rPr>
          <w:rFonts w:ascii="Times New Roman" w:hAnsi="Times New Roman" w:cs="Times New Roman"/>
          <w:sz w:val="24"/>
          <w:szCs w:val="24"/>
          <w:lang w:val="en-US"/>
        </w:rPr>
        <w:t xml:space="preserve"> The prevalence of hypertension was </w:t>
      </w:r>
      <w:r w:rsidR="005657F1">
        <w:rPr>
          <w:rFonts w:ascii="Times New Roman" w:hAnsi="Times New Roman" w:cs="Times New Roman"/>
          <w:sz w:val="24"/>
          <w:szCs w:val="24"/>
          <w:lang w:val="en-US"/>
        </w:rPr>
        <w:t xml:space="preserve">age-standardised using the </w:t>
      </w:r>
      <w:r w:rsidRPr="008F43FE">
        <w:rPr>
          <w:rFonts w:ascii="Times New Roman" w:hAnsi="Times New Roman" w:cs="Times New Roman"/>
          <w:sz w:val="24"/>
          <w:szCs w:val="24"/>
          <w:lang w:val="en-US"/>
        </w:rPr>
        <w:t>WHO world population for people aged</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15 years and above.</w:t>
      </w:r>
      <w:r w:rsidR="00451EFA">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 xml:space="preserve">The independent Student’s </w:t>
      </w:r>
      <w:r w:rsidR="005657F1">
        <w:rPr>
          <w:rFonts w:ascii="Times New Roman" w:hAnsi="Times New Roman" w:cs="Times New Roman"/>
          <w:sz w:val="24"/>
          <w:szCs w:val="24"/>
          <w:lang w:val="en-US"/>
        </w:rPr>
        <w:t>t-test</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was used for continuous variables</w:t>
      </w:r>
      <w:r w:rsidR="005657F1">
        <w:rPr>
          <w:rFonts w:ascii="Times New Roman" w:hAnsi="Times New Roman" w:cs="Times New Roman"/>
          <w:sz w:val="24"/>
          <w:szCs w:val="24"/>
          <w:lang w:val="en-US"/>
        </w:rPr>
        <w:t>. Chi-square</w:t>
      </w:r>
      <w:r w:rsidR="0050307B" w:rsidRPr="00572C49">
        <w:rPr>
          <w:rFonts w:ascii="Times New Roman" w:hAnsi="Times New Roman" w:cs="Times New Roman"/>
          <w:sz w:val="24"/>
          <w:szCs w:val="24"/>
          <w:lang w:val="en-US"/>
        </w:rPr>
        <w:t xml:space="preserve"> test was used to test the relationship between the dependent variables (hypertension status) and</w:t>
      </w:r>
      <w:r w:rsidR="00451EFA">
        <w:rPr>
          <w:rFonts w:ascii="Times New Roman" w:hAnsi="Times New Roman" w:cs="Times New Roman"/>
          <w:sz w:val="24"/>
          <w:szCs w:val="24"/>
          <w:lang w:val="en-US"/>
        </w:rPr>
        <w:t xml:space="preserve"> categorical</w:t>
      </w:r>
      <w:r w:rsidR="0050307B" w:rsidRPr="00572C49">
        <w:rPr>
          <w:rFonts w:ascii="Times New Roman" w:hAnsi="Times New Roman" w:cs="Times New Roman"/>
          <w:sz w:val="24"/>
          <w:szCs w:val="24"/>
          <w:lang w:val="en-US"/>
        </w:rPr>
        <w:t xml:space="preserve"> variables (</w:t>
      </w:r>
      <w:r w:rsidR="00526295">
        <w:rPr>
          <w:rFonts w:ascii="Times New Roman" w:hAnsi="Times New Roman" w:cs="Times New Roman"/>
          <w:sz w:val="24"/>
          <w:szCs w:val="24"/>
          <w:lang w:val="en-US"/>
        </w:rPr>
        <w:t>sex</w:t>
      </w:r>
      <w:r w:rsidR="0050307B" w:rsidRPr="00572C49">
        <w:rPr>
          <w:rFonts w:ascii="Times New Roman" w:hAnsi="Times New Roman" w:cs="Times New Roman"/>
          <w:sz w:val="24"/>
          <w:szCs w:val="24"/>
          <w:lang w:val="en-US"/>
        </w:rPr>
        <w:t xml:space="preserve">, age, educational level, religion, ethnicity, </w:t>
      </w:r>
      <w:bookmarkStart w:id="7" w:name="_Hlk168767384"/>
      <w:r w:rsidR="0050307B" w:rsidRPr="00572C49">
        <w:rPr>
          <w:rFonts w:ascii="Times New Roman" w:hAnsi="Times New Roman" w:cs="Times New Roman"/>
          <w:sz w:val="24"/>
          <w:szCs w:val="24"/>
          <w:lang w:val="en-US"/>
        </w:rPr>
        <w:t>job category, average monthly income, size of household, job tenure, smoking status, alcohol consumption, dietary lifestyle, physical activity, diabetes, high cholesterol, family history, job stress, working hours, sleeping hours and body mass index</w:t>
      </w:r>
      <w:bookmarkEnd w:id="7"/>
      <w:r w:rsidR="0050307B" w:rsidRPr="00572C49">
        <w:rPr>
          <w:rFonts w:ascii="Times New Roman" w:hAnsi="Times New Roman" w:cs="Times New Roman"/>
          <w:sz w:val="24"/>
          <w:szCs w:val="24"/>
          <w:lang w:val="en-US"/>
        </w:rPr>
        <w:t xml:space="preserve">) at 5% significance level. </w:t>
      </w:r>
      <w:r w:rsidRPr="008F43FE">
        <w:rPr>
          <w:rFonts w:ascii="Times New Roman" w:hAnsi="Times New Roman" w:cs="Times New Roman"/>
          <w:sz w:val="24"/>
          <w:szCs w:val="24"/>
          <w:lang w:val="en-US"/>
        </w:rPr>
        <w:t>Bivariate logistic regression was used to</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ascertain the individual influence of the risk factors on</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 xml:space="preserve">hypertension. </w:t>
      </w:r>
      <w:r w:rsidR="005657F1">
        <w:rPr>
          <w:rFonts w:ascii="Times New Roman" w:hAnsi="Times New Roman" w:cs="Times New Roman"/>
          <w:sz w:val="24"/>
          <w:szCs w:val="24"/>
          <w:lang w:val="en-US"/>
        </w:rPr>
        <w:t>A multivariate</w:t>
      </w:r>
      <w:r w:rsidR="0050307B">
        <w:rPr>
          <w:rFonts w:ascii="Times New Roman" w:hAnsi="Times New Roman" w:cs="Times New Roman"/>
          <w:sz w:val="24"/>
          <w:szCs w:val="24"/>
          <w:lang w:val="en-US"/>
        </w:rPr>
        <w:t xml:space="preserve"> logistic </w:t>
      </w:r>
      <w:r w:rsidRPr="008F43FE">
        <w:rPr>
          <w:rFonts w:ascii="Times New Roman" w:hAnsi="Times New Roman" w:cs="Times New Roman"/>
          <w:sz w:val="24"/>
          <w:szCs w:val="24"/>
          <w:lang w:val="en-US"/>
        </w:rPr>
        <w:t>regression model</w:t>
      </w:r>
      <w:r w:rsidR="0050307B">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was used to determine significant risk factors associated</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with hypertension. We report crude odds ratios (</w:t>
      </w:r>
      <w:r w:rsidR="00B32F81">
        <w:rPr>
          <w:rFonts w:ascii="Times New Roman" w:hAnsi="Times New Roman" w:cs="Times New Roman"/>
          <w:sz w:val="24"/>
          <w:szCs w:val="24"/>
          <w:lang w:val="en-US"/>
        </w:rPr>
        <w:t>c</w:t>
      </w:r>
      <w:r w:rsidRPr="008F43FE">
        <w:rPr>
          <w:rFonts w:ascii="Times New Roman" w:hAnsi="Times New Roman" w:cs="Times New Roman"/>
          <w:sz w:val="24"/>
          <w:szCs w:val="24"/>
          <w:lang w:val="en-US"/>
        </w:rPr>
        <w:t>OR),</w:t>
      </w:r>
      <w:r w:rsidR="0050307B">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adjusted odds ratios (</w:t>
      </w:r>
      <w:r w:rsidR="005B2CB2">
        <w:rPr>
          <w:rFonts w:ascii="Times New Roman" w:hAnsi="Times New Roman" w:cs="Times New Roman"/>
          <w:sz w:val="24"/>
          <w:szCs w:val="24"/>
          <w:lang w:val="en-US"/>
        </w:rPr>
        <w:t>a</w:t>
      </w:r>
      <w:r w:rsidRPr="008F43FE">
        <w:rPr>
          <w:rFonts w:ascii="Times New Roman" w:hAnsi="Times New Roman" w:cs="Times New Roman"/>
          <w:sz w:val="24"/>
          <w:szCs w:val="24"/>
          <w:lang w:val="en-US"/>
        </w:rPr>
        <w:t>OR), and their respective 95</w:t>
      </w:r>
      <w:r w:rsidR="00AF713E">
        <w:rPr>
          <w:rFonts w:ascii="Times New Roman" w:hAnsi="Times New Roman" w:cs="Times New Roman"/>
          <w:sz w:val="24"/>
          <w:szCs w:val="24"/>
          <w:lang w:val="en-US"/>
        </w:rPr>
        <w:t>% confidence intervals (CI) as measures</w:t>
      </w:r>
      <w:r w:rsidRPr="008F43FE">
        <w:rPr>
          <w:rFonts w:ascii="Times New Roman" w:hAnsi="Times New Roman" w:cs="Times New Roman"/>
          <w:sz w:val="24"/>
          <w:szCs w:val="24"/>
          <w:lang w:val="en-US"/>
        </w:rPr>
        <w:t xml:space="preserve"> of association.</w:t>
      </w:r>
    </w:p>
    <w:p w14:paraId="1856CE81" w14:textId="77777777" w:rsidR="00752792" w:rsidRDefault="00752792" w:rsidP="00461004">
      <w:pPr>
        <w:rPr>
          <w:rFonts w:ascii="Times New Roman" w:hAnsi="Times New Roman" w:cs="Times New Roman"/>
          <w:b/>
          <w:bCs/>
          <w:sz w:val="24"/>
          <w:szCs w:val="24"/>
          <w:lang w:val="en-US"/>
        </w:rPr>
      </w:pPr>
    </w:p>
    <w:p w14:paraId="68618CBB" w14:textId="11E90E12" w:rsidR="001E2AD7" w:rsidRPr="006C0DD6" w:rsidRDefault="00D62416" w:rsidP="00461004">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w:t>
      </w:r>
      <w:r w:rsidR="001E2AD7" w:rsidRPr="006C0DD6">
        <w:rPr>
          <w:rFonts w:ascii="Times New Roman" w:hAnsi="Times New Roman" w:cs="Times New Roman"/>
          <w:b/>
          <w:bCs/>
          <w:sz w:val="28"/>
          <w:szCs w:val="28"/>
          <w:lang w:val="en-US"/>
        </w:rPr>
        <w:t>Results</w:t>
      </w:r>
    </w:p>
    <w:p w14:paraId="0160BD93" w14:textId="2FC84446" w:rsidR="00F21606" w:rsidRPr="00737523" w:rsidRDefault="00D62416" w:rsidP="00F21606">
      <w:pPr>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3.1 </w:t>
      </w:r>
      <w:r w:rsidR="00891BA0" w:rsidRPr="00737523">
        <w:rPr>
          <w:rFonts w:ascii="Times New Roman" w:hAnsi="Times New Roman" w:cs="Times New Roman"/>
          <w:b/>
          <w:i/>
          <w:iCs/>
          <w:sz w:val="24"/>
          <w:szCs w:val="24"/>
          <w:lang w:val="en-US"/>
        </w:rPr>
        <w:t xml:space="preserve">Demographic </w:t>
      </w:r>
      <w:r w:rsidR="00AF713E">
        <w:rPr>
          <w:rFonts w:ascii="Times New Roman" w:hAnsi="Times New Roman" w:cs="Times New Roman"/>
          <w:b/>
          <w:i/>
          <w:iCs/>
          <w:sz w:val="24"/>
          <w:szCs w:val="24"/>
          <w:lang w:val="en-US"/>
        </w:rPr>
        <w:t>Characteristics</w:t>
      </w:r>
      <w:r w:rsidR="00891BA0" w:rsidRPr="00737523">
        <w:rPr>
          <w:rFonts w:ascii="Times New Roman" w:hAnsi="Times New Roman" w:cs="Times New Roman"/>
          <w:b/>
          <w:i/>
          <w:iCs/>
          <w:sz w:val="24"/>
          <w:szCs w:val="24"/>
          <w:lang w:val="en-US"/>
        </w:rPr>
        <w:t xml:space="preserve"> of </w:t>
      </w:r>
      <w:r w:rsidR="002623B3" w:rsidRPr="00737523">
        <w:rPr>
          <w:rFonts w:ascii="Times New Roman" w:hAnsi="Times New Roman" w:cs="Times New Roman"/>
          <w:b/>
          <w:i/>
          <w:iCs/>
          <w:sz w:val="24"/>
          <w:szCs w:val="24"/>
          <w:lang w:val="en-US"/>
        </w:rPr>
        <w:t>Participants</w:t>
      </w:r>
    </w:p>
    <w:p w14:paraId="7755697F" w14:textId="4C905DEC" w:rsidR="00891BA0" w:rsidRPr="00FE3D12" w:rsidRDefault="00891BA0" w:rsidP="00F55ACB">
      <w:pPr>
        <w:spacing w:line="240" w:lineRule="auto"/>
        <w:jc w:val="both"/>
        <w:rPr>
          <w:rFonts w:ascii="Times New Roman" w:eastAsia="Calibri" w:hAnsi="Times New Roman" w:cs="Times New Roman"/>
          <w:b/>
          <w:bCs/>
          <w:sz w:val="24"/>
          <w:szCs w:val="24"/>
        </w:rPr>
      </w:pPr>
      <w:r w:rsidRPr="00FE3D12">
        <w:rPr>
          <w:rFonts w:ascii="Times New Roman" w:hAnsi="Times New Roman" w:cs="Times New Roman"/>
          <w:b/>
          <w:bCs/>
          <w:sz w:val="24"/>
          <w:szCs w:val="24"/>
        </w:rPr>
        <w:t xml:space="preserve">A total of 112 employees </w:t>
      </w:r>
      <w:r w:rsidR="0086045F">
        <w:rPr>
          <w:rFonts w:ascii="Times New Roman" w:hAnsi="Times New Roman" w:cs="Times New Roman"/>
          <w:b/>
          <w:bCs/>
          <w:sz w:val="24"/>
          <w:szCs w:val="24"/>
        </w:rPr>
        <w:t>of</w:t>
      </w:r>
      <w:r w:rsidRPr="00FE3D12">
        <w:rPr>
          <w:rFonts w:ascii="Times New Roman" w:hAnsi="Times New Roman" w:cs="Times New Roman"/>
          <w:b/>
          <w:bCs/>
          <w:sz w:val="24"/>
          <w:szCs w:val="24"/>
        </w:rPr>
        <w:t xml:space="preserve"> the AESL headquarters responded to the questionnaire. </w:t>
      </w:r>
      <w:r w:rsidR="002D098F" w:rsidRPr="00FE3D12">
        <w:rPr>
          <w:rFonts w:ascii="Times New Roman" w:hAnsi="Times New Roman" w:cs="Times New Roman"/>
          <w:b/>
          <w:bCs/>
          <w:sz w:val="24"/>
          <w:szCs w:val="24"/>
        </w:rPr>
        <w:t xml:space="preserve">As shown in </w:t>
      </w:r>
      <w:r w:rsidR="002D098F" w:rsidRPr="00EA7495">
        <w:rPr>
          <w:rFonts w:ascii="Times New Roman" w:hAnsi="Times New Roman" w:cs="Times New Roman"/>
          <w:b/>
          <w:bCs/>
          <w:sz w:val="24"/>
          <w:szCs w:val="24"/>
        </w:rPr>
        <w:t xml:space="preserve">Table </w:t>
      </w:r>
      <w:r w:rsidR="001C2752" w:rsidRPr="00EA7495">
        <w:rPr>
          <w:rFonts w:ascii="Times New Roman" w:hAnsi="Times New Roman" w:cs="Times New Roman"/>
          <w:b/>
          <w:bCs/>
          <w:sz w:val="24"/>
          <w:szCs w:val="24"/>
        </w:rPr>
        <w:t>1</w:t>
      </w:r>
      <w:r w:rsidR="001C2752" w:rsidRPr="00FE3D12">
        <w:rPr>
          <w:rFonts w:ascii="Times New Roman" w:hAnsi="Times New Roman" w:cs="Times New Roman"/>
          <w:b/>
          <w:bCs/>
          <w:sz w:val="24"/>
          <w:szCs w:val="24"/>
        </w:rPr>
        <w:t>,</w:t>
      </w:r>
      <w:r w:rsidR="002D098F" w:rsidRPr="00FE3D12">
        <w:rPr>
          <w:rFonts w:ascii="Times New Roman" w:hAnsi="Times New Roman" w:cs="Times New Roman"/>
          <w:b/>
          <w:bCs/>
          <w:sz w:val="24"/>
          <w:szCs w:val="24"/>
        </w:rPr>
        <w:t xml:space="preserve"> o</w:t>
      </w:r>
      <w:r w:rsidRPr="00FE3D12">
        <w:rPr>
          <w:rFonts w:ascii="Times New Roman" w:hAnsi="Times New Roman" w:cs="Times New Roman"/>
          <w:b/>
          <w:bCs/>
          <w:sz w:val="24"/>
          <w:szCs w:val="24"/>
        </w:rPr>
        <w:t>ut of this</w:t>
      </w:r>
      <w:r w:rsidR="002D098F" w:rsidRPr="00FE3D12">
        <w:rPr>
          <w:rFonts w:ascii="Times New Roman" w:hAnsi="Times New Roman" w:cs="Times New Roman"/>
          <w:b/>
          <w:bCs/>
          <w:sz w:val="24"/>
          <w:szCs w:val="24"/>
        </w:rPr>
        <w:t xml:space="preserve"> number</w:t>
      </w:r>
      <w:r w:rsidRPr="00FE3D12">
        <w:rPr>
          <w:rFonts w:ascii="Times New Roman" w:hAnsi="Times New Roman" w:cs="Times New Roman"/>
          <w:b/>
          <w:bCs/>
          <w:sz w:val="24"/>
          <w:szCs w:val="24"/>
        </w:rPr>
        <w:t xml:space="preserve">, </w:t>
      </w:r>
      <w:r w:rsidR="005657F1" w:rsidRPr="00FE3D12">
        <w:rPr>
          <w:rFonts w:ascii="Times New Roman" w:hAnsi="Times New Roman" w:cs="Times New Roman"/>
          <w:b/>
          <w:bCs/>
          <w:sz w:val="24"/>
          <w:szCs w:val="24"/>
        </w:rPr>
        <w:t>the majority,</w:t>
      </w:r>
      <w:r w:rsidRPr="00FE3D12">
        <w:rPr>
          <w:rFonts w:ascii="Times New Roman" w:hAnsi="Times New Roman" w:cs="Times New Roman"/>
          <w:b/>
          <w:bCs/>
          <w:sz w:val="24"/>
          <w:szCs w:val="24"/>
        </w:rPr>
        <w:t xml:space="preserve"> 64.3% were males. </w:t>
      </w:r>
      <w:r w:rsidR="00AF713E">
        <w:rPr>
          <w:rFonts w:ascii="Times New Roman" w:hAnsi="Times New Roman" w:cs="Times New Roman"/>
          <w:b/>
          <w:bCs/>
          <w:sz w:val="24"/>
          <w:szCs w:val="24"/>
        </w:rPr>
        <w:t>Regarding the age of the respondents, most (31.3%) were between 40 and 49 years old, followed by those aged between 30 and 39 years old</w:t>
      </w:r>
      <w:r w:rsidR="0086045F">
        <w:rPr>
          <w:rFonts w:ascii="Times New Roman" w:hAnsi="Times New Roman" w:cs="Times New Roman"/>
          <w:b/>
          <w:bCs/>
          <w:sz w:val="24"/>
          <w:szCs w:val="24"/>
        </w:rPr>
        <w:t xml:space="preserve"> (29.5%)</w:t>
      </w:r>
      <w:r w:rsidR="00E91635" w:rsidRPr="00FE3D12">
        <w:rPr>
          <w:rFonts w:ascii="Times New Roman" w:hAnsi="Times New Roman" w:cs="Times New Roman"/>
          <w:b/>
          <w:bCs/>
          <w:sz w:val="24"/>
          <w:szCs w:val="24"/>
        </w:rPr>
        <w:t>.</w:t>
      </w:r>
      <w:r w:rsidR="00E621AE" w:rsidRPr="00E621AE">
        <w:rPr>
          <w:rFonts w:ascii="Times New Roman" w:eastAsia="Calibri" w:hAnsi="Times New Roman" w:cs="Times New Roman"/>
          <w:sz w:val="24"/>
          <w:szCs w:val="24"/>
        </w:rPr>
        <w:t xml:space="preserve"> </w:t>
      </w:r>
      <w:r w:rsidR="00E621AE" w:rsidRPr="00E621AE">
        <w:rPr>
          <w:rFonts w:ascii="Times New Roman" w:eastAsia="Calibri" w:hAnsi="Times New Roman" w:cs="Times New Roman"/>
          <w:b/>
          <w:bCs/>
          <w:sz w:val="24"/>
          <w:szCs w:val="24"/>
        </w:rPr>
        <w:t>The results also indicated that sex and age had a statistically significant positive relationship with the prevalence of hypertension (</w:t>
      </w:r>
      <w:r w:rsidR="00AF713E">
        <w:rPr>
          <w:rFonts w:ascii="Times New Roman" w:eastAsia="Calibri" w:hAnsi="Times New Roman" w:cs="Times New Roman"/>
          <w:b/>
          <w:bCs/>
          <w:sz w:val="24"/>
          <w:szCs w:val="24"/>
        </w:rPr>
        <w:t xml:space="preserve">χ2 = 7.80, </w:t>
      </w:r>
      <w:r w:rsidR="00AF713E" w:rsidRPr="0086045F">
        <w:rPr>
          <w:rFonts w:ascii="Times New Roman" w:eastAsia="Calibri" w:hAnsi="Times New Roman" w:cs="Times New Roman"/>
          <w:b/>
          <w:bCs/>
          <w:i/>
          <w:iCs/>
          <w:sz w:val="24"/>
          <w:szCs w:val="24"/>
        </w:rPr>
        <w:t>p</w:t>
      </w:r>
      <w:r w:rsidR="00AF713E">
        <w:rPr>
          <w:rFonts w:ascii="Times New Roman" w:eastAsia="Calibri" w:hAnsi="Times New Roman" w:cs="Times New Roman"/>
          <w:b/>
          <w:bCs/>
          <w:sz w:val="24"/>
          <w:szCs w:val="24"/>
        </w:rPr>
        <w:t xml:space="preserve">= 0.01; χ2 = 12.2, </w:t>
      </w:r>
      <w:r w:rsidR="00AF713E" w:rsidRPr="0086045F">
        <w:rPr>
          <w:rFonts w:ascii="Times New Roman" w:eastAsia="Calibri" w:hAnsi="Times New Roman" w:cs="Times New Roman"/>
          <w:b/>
          <w:bCs/>
          <w:i/>
          <w:iCs/>
          <w:sz w:val="24"/>
          <w:szCs w:val="24"/>
        </w:rPr>
        <w:t>p</w:t>
      </w:r>
      <w:r w:rsidR="00AF713E">
        <w:rPr>
          <w:rFonts w:ascii="Times New Roman" w:eastAsia="Calibri" w:hAnsi="Times New Roman" w:cs="Times New Roman"/>
          <w:b/>
          <w:bCs/>
          <w:sz w:val="24"/>
          <w:szCs w:val="24"/>
        </w:rPr>
        <w:t xml:space="preserve"> = 0.02</w:t>
      </w:r>
      <w:r w:rsidR="00E621AE" w:rsidRPr="00E621AE">
        <w:rPr>
          <w:rFonts w:ascii="Times New Roman" w:eastAsia="Calibri" w:hAnsi="Times New Roman" w:cs="Times New Roman"/>
          <w:b/>
          <w:bCs/>
          <w:sz w:val="24"/>
          <w:szCs w:val="24"/>
        </w:rPr>
        <w:t>).</w:t>
      </w:r>
      <w:r w:rsidR="00E621AE">
        <w:rPr>
          <w:rFonts w:ascii="Times New Roman" w:eastAsia="Calibri" w:hAnsi="Times New Roman" w:cs="Times New Roman"/>
          <w:b/>
          <w:bCs/>
          <w:sz w:val="24"/>
          <w:szCs w:val="24"/>
        </w:rPr>
        <w:t xml:space="preserve"> </w:t>
      </w:r>
      <w:r w:rsidR="005657F1" w:rsidRPr="00FE3D12">
        <w:rPr>
          <w:rFonts w:ascii="Times New Roman" w:hAnsi="Times New Roman" w:cs="Times New Roman"/>
          <w:b/>
          <w:bCs/>
          <w:sz w:val="24"/>
          <w:szCs w:val="24"/>
        </w:rPr>
        <w:t>About</w:t>
      </w:r>
      <w:r w:rsidRPr="00FE3D12">
        <w:rPr>
          <w:rFonts w:ascii="Times New Roman" w:hAnsi="Times New Roman" w:cs="Times New Roman"/>
          <w:b/>
          <w:bCs/>
          <w:sz w:val="24"/>
          <w:szCs w:val="24"/>
        </w:rPr>
        <w:t xml:space="preserve"> marital status, 37.5% of the respondents had never married, 33.9% were married, 12.5% had divorced, 6.3% had separated from their spouses</w:t>
      </w:r>
      <w:r w:rsidR="005657F1" w:rsidRPr="00FE3D12">
        <w:rPr>
          <w:rFonts w:ascii="Times New Roman" w:hAnsi="Times New Roman" w:cs="Times New Roman"/>
          <w:b/>
          <w:bCs/>
          <w:sz w:val="24"/>
          <w:szCs w:val="24"/>
        </w:rPr>
        <w:t>,</w:t>
      </w:r>
      <w:r w:rsidRPr="00FE3D12">
        <w:rPr>
          <w:rFonts w:ascii="Times New Roman" w:hAnsi="Times New Roman" w:cs="Times New Roman"/>
          <w:b/>
          <w:bCs/>
          <w:sz w:val="24"/>
          <w:szCs w:val="24"/>
        </w:rPr>
        <w:t xml:space="preserve"> and 9.8% were widowed</w:t>
      </w:r>
      <w:r w:rsidR="00E91635" w:rsidRPr="00FE3D12">
        <w:rPr>
          <w:rFonts w:ascii="Times New Roman" w:hAnsi="Times New Roman" w:cs="Times New Roman"/>
          <w:b/>
          <w:bCs/>
          <w:sz w:val="24"/>
          <w:szCs w:val="24"/>
        </w:rPr>
        <w:t>.</w:t>
      </w:r>
    </w:p>
    <w:p w14:paraId="22BD16B7" w14:textId="4EB3BCA6" w:rsidR="00891BA0" w:rsidRPr="00FE3D12" w:rsidRDefault="00891BA0" w:rsidP="00891BA0">
      <w:pPr>
        <w:jc w:val="both"/>
        <w:rPr>
          <w:rFonts w:ascii="Times New Roman" w:hAnsi="Times New Roman" w:cs="Times New Roman"/>
          <w:b/>
          <w:bCs/>
          <w:sz w:val="24"/>
          <w:szCs w:val="24"/>
        </w:rPr>
      </w:pPr>
      <w:r w:rsidRPr="00FE3D12">
        <w:rPr>
          <w:rFonts w:ascii="Times New Roman" w:hAnsi="Times New Roman" w:cs="Times New Roman"/>
          <w:b/>
          <w:bCs/>
          <w:sz w:val="24"/>
          <w:szCs w:val="24"/>
        </w:rPr>
        <w:t xml:space="preserve">In terms of religion, </w:t>
      </w:r>
      <w:r w:rsidR="005657F1" w:rsidRPr="00FE3D12">
        <w:rPr>
          <w:rFonts w:ascii="Times New Roman" w:hAnsi="Times New Roman" w:cs="Times New Roman"/>
          <w:b/>
          <w:bCs/>
          <w:sz w:val="24"/>
          <w:szCs w:val="24"/>
        </w:rPr>
        <w:t xml:space="preserve">majority of </w:t>
      </w:r>
      <w:r w:rsidR="00AF713E">
        <w:rPr>
          <w:rFonts w:ascii="Times New Roman" w:hAnsi="Times New Roman" w:cs="Times New Roman"/>
          <w:b/>
          <w:bCs/>
          <w:sz w:val="24"/>
          <w:szCs w:val="24"/>
        </w:rPr>
        <w:t>respondents (89.3%) identified as</w:t>
      </w:r>
      <w:r w:rsidR="005657F1" w:rsidRPr="00FE3D12">
        <w:rPr>
          <w:rFonts w:ascii="Times New Roman" w:hAnsi="Times New Roman" w:cs="Times New Roman"/>
          <w:b/>
          <w:bCs/>
          <w:sz w:val="24"/>
          <w:szCs w:val="24"/>
        </w:rPr>
        <w:t xml:space="preserve"> Christians</w:t>
      </w:r>
      <w:r w:rsidR="00EA7495" w:rsidRPr="00FE3D12">
        <w:rPr>
          <w:rFonts w:ascii="Times New Roman" w:hAnsi="Times New Roman" w:cs="Times New Roman"/>
          <w:b/>
          <w:bCs/>
          <w:sz w:val="24"/>
          <w:szCs w:val="24"/>
        </w:rPr>
        <w:t xml:space="preserve">. </w:t>
      </w:r>
      <w:r w:rsidRPr="00FE3D12">
        <w:rPr>
          <w:rFonts w:ascii="Times New Roman" w:hAnsi="Times New Roman" w:cs="Times New Roman"/>
          <w:b/>
          <w:bCs/>
          <w:sz w:val="24"/>
          <w:szCs w:val="24"/>
        </w:rPr>
        <w:t>Regarding ethnicity, 37.5% of the respondents were Akans, 29.5% were Gas, 16.1% were northerners</w:t>
      </w:r>
      <w:r w:rsidR="00190B0F" w:rsidRPr="00FE3D12">
        <w:rPr>
          <w:rFonts w:ascii="Times New Roman" w:hAnsi="Times New Roman" w:cs="Times New Roman"/>
          <w:b/>
          <w:bCs/>
          <w:sz w:val="24"/>
          <w:szCs w:val="24"/>
        </w:rPr>
        <w:t>,</w:t>
      </w:r>
      <w:r w:rsidRPr="00FE3D12">
        <w:rPr>
          <w:rFonts w:ascii="Times New Roman" w:hAnsi="Times New Roman" w:cs="Times New Roman"/>
          <w:b/>
          <w:bCs/>
          <w:sz w:val="24"/>
          <w:szCs w:val="24"/>
        </w:rPr>
        <w:t xml:space="preserve"> whilst 13.4% and 3.6% were Ewes and Krobos</w:t>
      </w:r>
      <w:r w:rsidR="00190B0F" w:rsidRPr="00FE3D12">
        <w:rPr>
          <w:rFonts w:ascii="Times New Roman" w:hAnsi="Times New Roman" w:cs="Times New Roman"/>
          <w:b/>
          <w:bCs/>
          <w:sz w:val="24"/>
          <w:szCs w:val="24"/>
        </w:rPr>
        <w:t>,</w:t>
      </w:r>
      <w:r w:rsidRPr="00FE3D12">
        <w:rPr>
          <w:rFonts w:ascii="Times New Roman" w:hAnsi="Times New Roman" w:cs="Times New Roman"/>
          <w:b/>
          <w:bCs/>
          <w:sz w:val="24"/>
          <w:szCs w:val="24"/>
        </w:rPr>
        <w:t xml:space="preserve"> respectively. Most of the respondents (53.6%) had </w:t>
      </w:r>
      <w:r w:rsidR="005657F1" w:rsidRPr="00FE3D12">
        <w:rPr>
          <w:rFonts w:ascii="Times New Roman" w:hAnsi="Times New Roman" w:cs="Times New Roman"/>
          <w:b/>
          <w:bCs/>
          <w:sz w:val="24"/>
          <w:szCs w:val="24"/>
        </w:rPr>
        <w:t>a household size of between 4 and 6, 43.8% had between 1 and 3 household members,</w:t>
      </w:r>
      <w:r w:rsidRPr="00FE3D12">
        <w:rPr>
          <w:rFonts w:ascii="Times New Roman" w:hAnsi="Times New Roman" w:cs="Times New Roman"/>
          <w:b/>
          <w:bCs/>
          <w:sz w:val="24"/>
          <w:szCs w:val="24"/>
        </w:rPr>
        <w:t xml:space="preserve"> and 2.7% had between 7 and 9 household members.</w:t>
      </w:r>
    </w:p>
    <w:p w14:paraId="0B885500" w14:textId="23AA3455" w:rsidR="00C47D84" w:rsidRPr="0086045F" w:rsidRDefault="003231FA" w:rsidP="0086045F">
      <w:pPr>
        <w:jc w:val="both"/>
        <w:rPr>
          <w:rFonts w:ascii="Times New Roman" w:hAnsi="Times New Roman" w:cs="Times New Roman"/>
          <w:b/>
          <w:bCs/>
          <w:sz w:val="24"/>
          <w:szCs w:val="24"/>
        </w:rPr>
      </w:pPr>
      <w:r w:rsidRPr="00FE3D12">
        <w:rPr>
          <w:rFonts w:ascii="Times New Roman" w:hAnsi="Times New Roman" w:cs="Times New Roman"/>
          <w:b/>
          <w:bCs/>
          <w:sz w:val="24"/>
          <w:szCs w:val="24"/>
        </w:rPr>
        <w:t>Concerning job characteristics of respondents, 30.4% were engineers, 27.7% were technicians, 14.3% were architects</w:t>
      </w:r>
      <w:r w:rsidR="005657F1" w:rsidRPr="00FE3D12">
        <w:rPr>
          <w:rFonts w:ascii="Times New Roman" w:hAnsi="Times New Roman" w:cs="Times New Roman"/>
          <w:b/>
          <w:bCs/>
          <w:sz w:val="24"/>
          <w:szCs w:val="24"/>
        </w:rPr>
        <w:t>,</w:t>
      </w:r>
      <w:r w:rsidRPr="00FE3D12">
        <w:rPr>
          <w:rFonts w:ascii="Times New Roman" w:hAnsi="Times New Roman" w:cs="Times New Roman"/>
          <w:b/>
          <w:bCs/>
          <w:sz w:val="24"/>
          <w:szCs w:val="24"/>
        </w:rPr>
        <w:t xml:space="preserve"> whilst 10.7% were surveyors. The remaining </w:t>
      </w:r>
      <w:r w:rsidR="00AF713E">
        <w:rPr>
          <w:rFonts w:ascii="Times New Roman" w:hAnsi="Times New Roman" w:cs="Times New Roman"/>
          <w:b/>
          <w:bCs/>
          <w:sz w:val="24"/>
          <w:szCs w:val="24"/>
        </w:rPr>
        <w:t>categories included administrative staff (9.8%), interior designers (4.5%),</w:t>
      </w:r>
      <w:r w:rsidRPr="00FE3D12">
        <w:rPr>
          <w:rFonts w:ascii="Times New Roman" w:hAnsi="Times New Roman" w:cs="Times New Roman"/>
          <w:b/>
          <w:bCs/>
          <w:sz w:val="24"/>
          <w:szCs w:val="24"/>
        </w:rPr>
        <w:t xml:space="preserve"> and valuers (2.7%). </w:t>
      </w:r>
      <w:r w:rsidR="005657F1" w:rsidRPr="00FE3D12">
        <w:rPr>
          <w:rFonts w:ascii="Times New Roman" w:hAnsi="Times New Roman" w:cs="Times New Roman"/>
          <w:b/>
          <w:bCs/>
          <w:sz w:val="24"/>
          <w:szCs w:val="24"/>
        </w:rPr>
        <w:t>About</w:t>
      </w:r>
      <w:r w:rsidRPr="00FE3D12">
        <w:rPr>
          <w:rFonts w:ascii="Times New Roman" w:hAnsi="Times New Roman" w:cs="Times New Roman"/>
          <w:b/>
          <w:bCs/>
          <w:sz w:val="24"/>
          <w:szCs w:val="24"/>
        </w:rPr>
        <w:t xml:space="preserve"> job tenure, </w:t>
      </w:r>
      <w:r w:rsidR="00EC1242" w:rsidRPr="00FE3D12">
        <w:rPr>
          <w:rFonts w:ascii="Times New Roman" w:hAnsi="Times New Roman" w:cs="Times New Roman"/>
          <w:b/>
          <w:bCs/>
          <w:sz w:val="24"/>
          <w:szCs w:val="24"/>
        </w:rPr>
        <w:t xml:space="preserve">55.4% </w:t>
      </w:r>
      <w:r w:rsidRPr="00FE3D12">
        <w:rPr>
          <w:rFonts w:ascii="Times New Roman" w:hAnsi="Times New Roman" w:cs="Times New Roman"/>
          <w:b/>
          <w:bCs/>
          <w:sz w:val="24"/>
          <w:szCs w:val="24"/>
        </w:rPr>
        <w:t>of the respondents had worked at AESL for over 1</w:t>
      </w:r>
      <w:r w:rsidR="00EC1242" w:rsidRPr="00FE3D12">
        <w:rPr>
          <w:rFonts w:ascii="Times New Roman" w:hAnsi="Times New Roman" w:cs="Times New Roman"/>
          <w:b/>
          <w:bCs/>
          <w:sz w:val="24"/>
          <w:szCs w:val="24"/>
        </w:rPr>
        <w:t>0</w:t>
      </w:r>
      <w:r w:rsidRPr="00FE3D12">
        <w:rPr>
          <w:rFonts w:ascii="Times New Roman" w:hAnsi="Times New Roman" w:cs="Times New Roman"/>
          <w:b/>
          <w:bCs/>
          <w:sz w:val="24"/>
          <w:szCs w:val="24"/>
        </w:rPr>
        <w:t xml:space="preserve"> years, 24.1% had worked </w:t>
      </w:r>
      <w:r w:rsidR="0086045F">
        <w:rPr>
          <w:rFonts w:ascii="Times New Roman" w:hAnsi="Times New Roman" w:cs="Times New Roman"/>
          <w:b/>
          <w:bCs/>
          <w:sz w:val="24"/>
          <w:szCs w:val="24"/>
        </w:rPr>
        <w:t>for</w:t>
      </w:r>
      <w:r w:rsidRPr="00FE3D12">
        <w:rPr>
          <w:rFonts w:ascii="Times New Roman" w:hAnsi="Times New Roman" w:cs="Times New Roman"/>
          <w:b/>
          <w:bCs/>
          <w:sz w:val="24"/>
          <w:szCs w:val="24"/>
        </w:rPr>
        <w:t xml:space="preserve"> 6 to </w:t>
      </w:r>
      <w:r w:rsidR="00EC1242" w:rsidRPr="00FE3D12">
        <w:rPr>
          <w:rFonts w:ascii="Times New Roman" w:hAnsi="Times New Roman" w:cs="Times New Roman"/>
          <w:b/>
          <w:bCs/>
          <w:sz w:val="24"/>
          <w:szCs w:val="24"/>
        </w:rPr>
        <w:t>1</w:t>
      </w:r>
      <w:r w:rsidRPr="00FE3D12">
        <w:rPr>
          <w:rFonts w:ascii="Times New Roman" w:hAnsi="Times New Roman" w:cs="Times New Roman"/>
          <w:b/>
          <w:bCs/>
          <w:sz w:val="24"/>
          <w:szCs w:val="24"/>
        </w:rPr>
        <w:t>0 years</w:t>
      </w:r>
      <w:r w:rsidR="005657F1" w:rsidRPr="00FE3D12">
        <w:rPr>
          <w:rFonts w:ascii="Times New Roman" w:hAnsi="Times New Roman" w:cs="Times New Roman"/>
          <w:b/>
          <w:bCs/>
          <w:sz w:val="24"/>
          <w:szCs w:val="24"/>
        </w:rPr>
        <w:t>, and 20.5% had</w:t>
      </w:r>
      <w:r w:rsidR="00EC1242" w:rsidRPr="00FE3D12">
        <w:rPr>
          <w:rFonts w:ascii="Times New Roman" w:hAnsi="Times New Roman" w:cs="Times New Roman"/>
          <w:b/>
          <w:bCs/>
          <w:sz w:val="24"/>
          <w:szCs w:val="24"/>
        </w:rPr>
        <w:t xml:space="preserve"> been working in the organisation for </w:t>
      </w:r>
      <w:r w:rsidRPr="00FE3D12">
        <w:rPr>
          <w:rFonts w:ascii="Times New Roman" w:hAnsi="Times New Roman" w:cs="Times New Roman"/>
          <w:b/>
          <w:bCs/>
          <w:sz w:val="24"/>
          <w:szCs w:val="24"/>
        </w:rPr>
        <w:t>2 to 5</w:t>
      </w:r>
      <w:r w:rsidR="00EA7495" w:rsidRPr="00FE3D12">
        <w:rPr>
          <w:rFonts w:ascii="Times New Roman" w:hAnsi="Times New Roman" w:cs="Times New Roman"/>
          <w:b/>
          <w:bCs/>
          <w:sz w:val="24"/>
          <w:szCs w:val="24"/>
        </w:rPr>
        <w:t xml:space="preserve"> years.</w:t>
      </w:r>
      <w:r w:rsidR="0086045F">
        <w:rPr>
          <w:rFonts w:ascii="Times New Roman" w:hAnsi="Times New Roman" w:cs="Times New Roman"/>
          <w:b/>
          <w:bCs/>
          <w:sz w:val="24"/>
          <w:szCs w:val="24"/>
        </w:rPr>
        <w:t xml:space="preserve"> </w:t>
      </w:r>
      <w:r w:rsidR="00E621AE" w:rsidRPr="00E621AE">
        <w:rPr>
          <w:rFonts w:ascii="Times New Roman" w:eastAsia="Calibri" w:hAnsi="Times New Roman" w:cs="Times New Roman"/>
          <w:b/>
          <w:bCs/>
          <w:sz w:val="24"/>
          <w:szCs w:val="24"/>
        </w:rPr>
        <w:t>H</w:t>
      </w:r>
      <w:r w:rsidR="00C47D84" w:rsidRPr="00E621AE">
        <w:rPr>
          <w:rFonts w:ascii="Times New Roman" w:eastAsia="Calibri" w:hAnsi="Times New Roman" w:cs="Times New Roman"/>
          <w:b/>
          <w:bCs/>
          <w:sz w:val="24"/>
          <w:szCs w:val="24"/>
        </w:rPr>
        <w:t>istory of smoking (χ</w:t>
      </w:r>
      <w:r w:rsidR="00C47D84" w:rsidRPr="00E621AE">
        <w:rPr>
          <w:rFonts w:ascii="Times New Roman" w:eastAsia="Calibri" w:hAnsi="Times New Roman" w:cs="Times New Roman"/>
          <w:b/>
          <w:bCs/>
          <w:sz w:val="24"/>
          <w:szCs w:val="24"/>
          <w:vertAlign w:val="superscript"/>
        </w:rPr>
        <w:t>2</w:t>
      </w:r>
      <w:r w:rsidR="00C47D84" w:rsidRPr="00E621AE">
        <w:rPr>
          <w:rFonts w:ascii="Times New Roman" w:eastAsia="Calibri" w:hAnsi="Times New Roman" w:cs="Times New Roman"/>
          <w:b/>
          <w:bCs/>
          <w:sz w:val="24"/>
          <w:szCs w:val="24"/>
        </w:rPr>
        <w:t xml:space="preserve">=10.53, </w:t>
      </w:r>
      <w:r w:rsidR="00C47D84" w:rsidRPr="00E621AE">
        <w:rPr>
          <w:rFonts w:ascii="Times New Roman" w:eastAsia="Calibri" w:hAnsi="Times New Roman" w:cs="Times New Roman"/>
          <w:b/>
          <w:bCs/>
          <w:i/>
          <w:iCs/>
          <w:sz w:val="24"/>
          <w:szCs w:val="24"/>
        </w:rPr>
        <w:t>p</w:t>
      </w:r>
      <w:r w:rsidR="00C47D84" w:rsidRPr="00E621AE">
        <w:rPr>
          <w:rFonts w:ascii="Times New Roman" w:eastAsia="Calibri" w:hAnsi="Times New Roman" w:cs="Times New Roman"/>
          <w:b/>
          <w:bCs/>
          <w:sz w:val="24"/>
          <w:szCs w:val="24"/>
        </w:rPr>
        <w:t>&lt; 0.001), history of alcohol intake (χ</w:t>
      </w:r>
      <w:r w:rsidR="00C47D84" w:rsidRPr="00E621AE">
        <w:rPr>
          <w:rFonts w:ascii="Times New Roman" w:eastAsia="Calibri" w:hAnsi="Times New Roman" w:cs="Times New Roman"/>
          <w:b/>
          <w:bCs/>
          <w:sz w:val="24"/>
          <w:szCs w:val="24"/>
          <w:vertAlign w:val="superscript"/>
        </w:rPr>
        <w:t>2</w:t>
      </w:r>
      <w:r w:rsidR="00C47D84" w:rsidRPr="00E621AE">
        <w:rPr>
          <w:rFonts w:ascii="Times New Roman" w:eastAsia="Calibri" w:hAnsi="Times New Roman" w:cs="Times New Roman"/>
          <w:b/>
          <w:bCs/>
          <w:sz w:val="24"/>
          <w:szCs w:val="24"/>
        </w:rPr>
        <w:t xml:space="preserve">=19.40, </w:t>
      </w:r>
      <w:r w:rsidR="00C47D84" w:rsidRPr="00E621AE">
        <w:rPr>
          <w:rFonts w:ascii="Times New Roman" w:eastAsia="Calibri" w:hAnsi="Times New Roman" w:cs="Times New Roman"/>
          <w:b/>
          <w:bCs/>
          <w:i/>
          <w:iCs/>
          <w:sz w:val="24"/>
          <w:szCs w:val="24"/>
        </w:rPr>
        <w:t>p</w:t>
      </w:r>
      <w:r w:rsidR="00C47D84" w:rsidRPr="00E621AE">
        <w:rPr>
          <w:rFonts w:ascii="Times New Roman" w:eastAsia="Calibri" w:hAnsi="Times New Roman" w:cs="Times New Roman"/>
          <w:b/>
          <w:bCs/>
          <w:sz w:val="24"/>
          <w:szCs w:val="24"/>
        </w:rPr>
        <w:t>= 0.000), and fast-food consumption (χ</w:t>
      </w:r>
      <w:r w:rsidR="00C47D84" w:rsidRPr="00E621AE">
        <w:rPr>
          <w:rFonts w:ascii="Times New Roman" w:eastAsia="Calibri" w:hAnsi="Times New Roman" w:cs="Times New Roman"/>
          <w:b/>
          <w:bCs/>
          <w:sz w:val="24"/>
          <w:szCs w:val="24"/>
          <w:vertAlign w:val="superscript"/>
        </w:rPr>
        <w:t>2</w:t>
      </w:r>
      <w:r w:rsidR="00C47D84" w:rsidRPr="00E621AE">
        <w:rPr>
          <w:rFonts w:ascii="Times New Roman" w:eastAsia="Calibri" w:hAnsi="Times New Roman" w:cs="Times New Roman"/>
          <w:b/>
          <w:bCs/>
          <w:sz w:val="24"/>
          <w:szCs w:val="24"/>
        </w:rPr>
        <w:t xml:space="preserve">=8.09, </w:t>
      </w:r>
      <w:r w:rsidR="00C47D84" w:rsidRPr="00E621AE">
        <w:rPr>
          <w:rFonts w:ascii="Times New Roman" w:eastAsia="Calibri" w:hAnsi="Times New Roman" w:cs="Times New Roman"/>
          <w:b/>
          <w:bCs/>
          <w:i/>
          <w:iCs/>
          <w:sz w:val="24"/>
          <w:szCs w:val="24"/>
        </w:rPr>
        <w:t>p</w:t>
      </w:r>
      <w:r w:rsidR="00C47D84" w:rsidRPr="00E621AE">
        <w:rPr>
          <w:rFonts w:ascii="Times New Roman" w:eastAsia="Calibri" w:hAnsi="Times New Roman" w:cs="Times New Roman"/>
          <w:b/>
          <w:bCs/>
          <w:sz w:val="24"/>
          <w:szCs w:val="24"/>
        </w:rPr>
        <w:t>= 0.04) had a statistically significant positive relationship with the prevalence of hypertension.</w:t>
      </w:r>
      <w:r w:rsidR="00E621AE">
        <w:rPr>
          <w:rFonts w:ascii="Times New Roman" w:eastAsia="Calibri" w:hAnsi="Times New Roman" w:cs="Times New Roman"/>
          <w:b/>
          <w:bCs/>
          <w:sz w:val="24"/>
          <w:szCs w:val="24"/>
        </w:rPr>
        <w:t xml:space="preserve"> Table 1.</w:t>
      </w:r>
    </w:p>
    <w:p w14:paraId="4A9985B6" w14:textId="77777777" w:rsidR="007314F6" w:rsidRDefault="007314F6" w:rsidP="006F2404">
      <w:pPr>
        <w:spacing w:after="200" w:line="276" w:lineRule="auto"/>
        <w:jc w:val="both"/>
        <w:rPr>
          <w:rFonts w:ascii="Times New Roman" w:eastAsia="Calibri" w:hAnsi="Times New Roman" w:cs="Times New Roman"/>
          <w:b/>
          <w:bCs/>
          <w:sz w:val="20"/>
          <w:szCs w:val="20"/>
          <w:lang w:val="en-US"/>
        </w:rPr>
      </w:pPr>
    </w:p>
    <w:p w14:paraId="71B18F8F" w14:textId="6F1E9AF7" w:rsidR="006F2404" w:rsidRDefault="006F2404" w:rsidP="0052173B">
      <w:pPr>
        <w:keepNext/>
        <w:spacing w:after="200" w:line="240" w:lineRule="auto"/>
        <w:rPr>
          <w:rFonts w:ascii="Times New Roman" w:hAnsi="Times New Roman" w:cs="Times New Roman"/>
          <w:b/>
          <w:bCs/>
          <w:sz w:val="24"/>
          <w:szCs w:val="24"/>
        </w:rPr>
      </w:pPr>
      <w:r w:rsidRPr="00880198">
        <w:rPr>
          <w:rFonts w:ascii="Times New Roman" w:eastAsia="Calibri" w:hAnsi="Times New Roman" w:cs="Times New Roman"/>
          <w:b/>
          <w:bCs/>
          <w:sz w:val="24"/>
          <w:szCs w:val="24"/>
          <w:lang w:val="en-US"/>
        </w:rPr>
        <w:t>Table 1:</w:t>
      </w:r>
      <w:r w:rsidR="005107F8">
        <w:rPr>
          <w:rFonts w:ascii="Times New Roman" w:eastAsia="Calibri" w:hAnsi="Times New Roman" w:cs="Times New Roman"/>
          <w:b/>
          <w:bCs/>
          <w:sz w:val="24"/>
          <w:szCs w:val="24"/>
          <w:lang w:val="en-US"/>
        </w:rPr>
        <w:t xml:space="preserve"> </w:t>
      </w:r>
      <w:r w:rsidR="003916DD">
        <w:rPr>
          <w:rFonts w:ascii="Times New Roman" w:eastAsia="Calibri" w:hAnsi="Times New Roman" w:cs="Times New Roman"/>
          <w:b/>
          <w:bCs/>
          <w:sz w:val="24"/>
          <w:szCs w:val="24"/>
          <w:lang w:val="en-US"/>
        </w:rPr>
        <w:t xml:space="preserve">Descriptive </w:t>
      </w:r>
      <w:r w:rsidR="00880198" w:rsidRPr="0052173B">
        <w:rPr>
          <w:rFonts w:ascii="Times New Roman" w:eastAsia="Calibri" w:hAnsi="Times New Roman" w:cs="Times New Roman"/>
          <w:b/>
          <w:bCs/>
          <w:sz w:val="24"/>
          <w:szCs w:val="24"/>
          <w:lang w:val="en-US"/>
        </w:rPr>
        <w:t>characteristics</w:t>
      </w:r>
      <w:r w:rsidR="005107F8">
        <w:rPr>
          <w:rFonts w:ascii="Times New Roman" w:eastAsia="Calibri" w:hAnsi="Times New Roman" w:cs="Times New Roman"/>
          <w:b/>
          <w:bCs/>
          <w:sz w:val="24"/>
          <w:szCs w:val="24"/>
          <w:lang w:val="en-US"/>
        </w:rPr>
        <w:t xml:space="preserve"> and the prevalence of hypertension among</w:t>
      </w:r>
      <w:r w:rsidR="00880198" w:rsidRPr="0052173B">
        <w:rPr>
          <w:rFonts w:ascii="Times New Roman" w:eastAsia="Calibri" w:hAnsi="Times New Roman" w:cs="Times New Roman"/>
          <w:b/>
          <w:bCs/>
          <w:sz w:val="24"/>
          <w:szCs w:val="24"/>
          <w:lang w:val="en-US"/>
        </w:rPr>
        <w:t xml:space="preserve"> </w:t>
      </w:r>
      <w:r w:rsidR="0052173B" w:rsidRPr="0052173B">
        <w:rPr>
          <w:rFonts w:ascii="Times New Roman" w:hAnsi="Times New Roman" w:cs="Times New Roman"/>
          <w:b/>
          <w:bCs/>
          <w:sz w:val="24"/>
          <w:szCs w:val="24"/>
        </w:rPr>
        <w:t>employees</w:t>
      </w:r>
      <w:r w:rsidR="003916DD">
        <w:rPr>
          <w:rFonts w:ascii="Times New Roman" w:hAnsi="Times New Roman" w:cs="Times New Roman"/>
          <w:b/>
          <w:bCs/>
          <w:sz w:val="24"/>
          <w:szCs w:val="24"/>
        </w:rPr>
        <w:t xml:space="preserve"> of</w:t>
      </w:r>
      <w:r w:rsidR="0052173B" w:rsidRPr="0052173B">
        <w:rPr>
          <w:rFonts w:ascii="Times New Roman" w:hAnsi="Times New Roman" w:cs="Times New Roman"/>
          <w:b/>
          <w:bCs/>
          <w:sz w:val="24"/>
          <w:szCs w:val="24"/>
        </w:rPr>
        <w:t xml:space="preserve"> AESL,</w:t>
      </w:r>
      <w:r w:rsidR="00F45EB7">
        <w:rPr>
          <w:rFonts w:ascii="Times New Roman" w:hAnsi="Times New Roman" w:cs="Times New Roman"/>
          <w:b/>
          <w:bCs/>
          <w:sz w:val="24"/>
          <w:szCs w:val="24"/>
        </w:rPr>
        <w:t xml:space="preserve"> 2023</w:t>
      </w:r>
    </w:p>
    <w:tbl>
      <w:tblPr>
        <w:tblStyle w:val="ListTable6Colorful-Accent2"/>
        <w:tblW w:w="9450" w:type="dxa"/>
        <w:tblLook w:val="04A0" w:firstRow="1" w:lastRow="0" w:firstColumn="1" w:lastColumn="0" w:noHBand="0" w:noVBand="1"/>
      </w:tblPr>
      <w:tblGrid>
        <w:gridCol w:w="2268"/>
        <w:gridCol w:w="2220"/>
        <w:gridCol w:w="2443"/>
        <w:gridCol w:w="859"/>
        <w:gridCol w:w="542"/>
        <w:gridCol w:w="1118"/>
      </w:tblGrid>
      <w:tr w:rsidR="00E846A3" w:rsidRPr="00E846A3" w14:paraId="598291C7" w14:textId="77777777" w:rsidTr="00E846A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44BED568"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Category</w:t>
            </w:r>
          </w:p>
        </w:tc>
        <w:tc>
          <w:tcPr>
            <w:tcW w:w="2220" w:type="dxa"/>
          </w:tcPr>
          <w:p w14:paraId="07FD511D" w14:textId="7F1F7597" w:rsidR="00E846A3" w:rsidRPr="001B3CA8" w:rsidRDefault="00E846A3" w:rsidP="00E846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Total N=112</w:t>
            </w:r>
          </w:p>
        </w:tc>
        <w:tc>
          <w:tcPr>
            <w:tcW w:w="0" w:type="auto"/>
            <w:hideMark/>
          </w:tcPr>
          <w:p w14:paraId="680DCF45" w14:textId="4AAEA3EA" w:rsidR="00E846A3" w:rsidRPr="001B3CA8" w:rsidRDefault="00E846A3" w:rsidP="00E846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Hypertensive N=59</w:t>
            </w:r>
          </w:p>
        </w:tc>
        <w:tc>
          <w:tcPr>
            <w:tcW w:w="0" w:type="auto"/>
            <w:hideMark/>
          </w:tcPr>
          <w:p w14:paraId="3C604AAF" w14:textId="77777777" w:rsidR="00E846A3" w:rsidRPr="001B3CA8" w:rsidRDefault="00E846A3" w:rsidP="00E846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χ2</w:t>
            </w:r>
          </w:p>
        </w:tc>
        <w:tc>
          <w:tcPr>
            <w:tcW w:w="0" w:type="auto"/>
            <w:hideMark/>
          </w:tcPr>
          <w:p w14:paraId="551DE321" w14:textId="77777777" w:rsidR="00E846A3" w:rsidRPr="001B3CA8" w:rsidRDefault="00E846A3" w:rsidP="00E846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Df</w:t>
            </w:r>
          </w:p>
        </w:tc>
        <w:tc>
          <w:tcPr>
            <w:tcW w:w="0" w:type="auto"/>
            <w:hideMark/>
          </w:tcPr>
          <w:p w14:paraId="769F54BB" w14:textId="77777777" w:rsidR="00E846A3" w:rsidRPr="001B3CA8" w:rsidRDefault="00E846A3" w:rsidP="00E846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745A12">
              <w:rPr>
                <w:rFonts w:ascii="Times New Roman" w:eastAsia="Times New Roman" w:hAnsi="Times New Roman" w:cs="Times New Roman"/>
                <w:i/>
                <w:iCs/>
                <w:color w:val="auto"/>
                <w:lang w:eastAsia="zh-TW"/>
              </w:rPr>
              <w:t>P</w:t>
            </w:r>
            <w:r w:rsidRPr="001B3CA8">
              <w:rPr>
                <w:rFonts w:ascii="Times New Roman" w:eastAsia="Times New Roman" w:hAnsi="Times New Roman" w:cs="Times New Roman"/>
                <w:color w:val="auto"/>
                <w:lang w:eastAsia="zh-TW"/>
              </w:rPr>
              <w:t>-value</w:t>
            </w:r>
          </w:p>
        </w:tc>
      </w:tr>
      <w:tr w:rsidR="00E846A3" w:rsidRPr="00E846A3" w14:paraId="0D38D7C5"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11F6546"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Sex</w:t>
            </w:r>
          </w:p>
        </w:tc>
        <w:tc>
          <w:tcPr>
            <w:tcW w:w="2220" w:type="dxa"/>
            <w:shd w:val="clear" w:color="auto" w:fill="auto"/>
          </w:tcPr>
          <w:p w14:paraId="315DADD6"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C7CEA13" w14:textId="44BE0AE9"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EBD559C"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7.8</w:t>
            </w:r>
          </w:p>
        </w:tc>
        <w:tc>
          <w:tcPr>
            <w:tcW w:w="0" w:type="auto"/>
            <w:shd w:val="clear" w:color="auto" w:fill="auto"/>
            <w:hideMark/>
          </w:tcPr>
          <w:p w14:paraId="408A4758"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w:t>
            </w:r>
          </w:p>
        </w:tc>
        <w:tc>
          <w:tcPr>
            <w:tcW w:w="0" w:type="auto"/>
            <w:shd w:val="clear" w:color="auto" w:fill="auto"/>
            <w:hideMark/>
          </w:tcPr>
          <w:p w14:paraId="13DFD69C"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0.01</w:t>
            </w:r>
          </w:p>
        </w:tc>
      </w:tr>
      <w:tr w:rsidR="00E846A3" w:rsidRPr="00E846A3" w14:paraId="756680EA"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58BA63C7"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Male</w:t>
            </w:r>
          </w:p>
        </w:tc>
        <w:tc>
          <w:tcPr>
            <w:tcW w:w="2220" w:type="dxa"/>
          </w:tcPr>
          <w:p w14:paraId="22E01246" w14:textId="74EF2161"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72 (64.3%)</w:t>
            </w:r>
          </w:p>
        </w:tc>
        <w:tc>
          <w:tcPr>
            <w:tcW w:w="0" w:type="auto"/>
            <w:hideMark/>
          </w:tcPr>
          <w:p w14:paraId="0192A083" w14:textId="51A4B823"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45 (40.2%)</w:t>
            </w:r>
          </w:p>
        </w:tc>
        <w:tc>
          <w:tcPr>
            <w:tcW w:w="0" w:type="auto"/>
            <w:hideMark/>
          </w:tcPr>
          <w:p w14:paraId="21244266"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7140FB6"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7AB65A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D7FFC64"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786C9062"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Female</w:t>
            </w:r>
          </w:p>
        </w:tc>
        <w:tc>
          <w:tcPr>
            <w:tcW w:w="2220" w:type="dxa"/>
            <w:shd w:val="clear" w:color="auto" w:fill="auto"/>
          </w:tcPr>
          <w:p w14:paraId="23FC450A" w14:textId="14E08C70"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40 (35.7%)</w:t>
            </w:r>
          </w:p>
        </w:tc>
        <w:tc>
          <w:tcPr>
            <w:tcW w:w="0" w:type="auto"/>
            <w:shd w:val="clear" w:color="auto" w:fill="auto"/>
            <w:hideMark/>
          </w:tcPr>
          <w:p w14:paraId="77EBF7B5" w14:textId="1FDE58D6"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shd w:val="clear" w:color="auto" w:fill="auto"/>
            <w:hideMark/>
          </w:tcPr>
          <w:p w14:paraId="14FBAF5F"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6839E7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263E61E"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C45A11F"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12026CF6"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Age group</w:t>
            </w:r>
          </w:p>
        </w:tc>
        <w:tc>
          <w:tcPr>
            <w:tcW w:w="2220" w:type="dxa"/>
          </w:tcPr>
          <w:p w14:paraId="05B7B8E2"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21ACAAD" w14:textId="761EA81F"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548DBA4"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12.2</w:t>
            </w:r>
          </w:p>
        </w:tc>
        <w:tc>
          <w:tcPr>
            <w:tcW w:w="0" w:type="auto"/>
            <w:hideMark/>
          </w:tcPr>
          <w:p w14:paraId="671EFCF1"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w:t>
            </w:r>
          </w:p>
        </w:tc>
        <w:tc>
          <w:tcPr>
            <w:tcW w:w="0" w:type="auto"/>
            <w:hideMark/>
          </w:tcPr>
          <w:p w14:paraId="2ADA85A4"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0.02</w:t>
            </w:r>
          </w:p>
        </w:tc>
      </w:tr>
      <w:tr w:rsidR="00E846A3" w:rsidRPr="00E846A3" w14:paraId="64FAB43F"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3642F31C"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20 - 29</w:t>
            </w:r>
          </w:p>
        </w:tc>
        <w:tc>
          <w:tcPr>
            <w:tcW w:w="2220" w:type="dxa"/>
            <w:shd w:val="clear" w:color="auto" w:fill="auto"/>
          </w:tcPr>
          <w:p w14:paraId="4BCAEE86" w14:textId="05786475"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18 (16.1%)</w:t>
            </w:r>
          </w:p>
        </w:tc>
        <w:tc>
          <w:tcPr>
            <w:tcW w:w="0" w:type="auto"/>
            <w:shd w:val="clear" w:color="auto" w:fill="auto"/>
            <w:hideMark/>
          </w:tcPr>
          <w:p w14:paraId="417552A3" w14:textId="46FA21B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 (4.5%)</w:t>
            </w:r>
          </w:p>
        </w:tc>
        <w:tc>
          <w:tcPr>
            <w:tcW w:w="0" w:type="auto"/>
            <w:shd w:val="clear" w:color="auto" w:fill="auto"/>
            <w:hideMark/>
          </w:tcPr>
          <w:p w14:paraId="3018DFC7"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54DA1A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E3F144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C5B81EE"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0E1D2C5"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30 - 39</w:t>
            </w:r>
          </w:p>
        </w:tc>
        <w:tc>
          <w:tcPr>
            <w:tcW w:w="2220" w:type="dxa"/>
          </w:tcPr>
          <w:p w14:paraId="41927BAD" w14:textId="76B27FB8"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33 (29.5%)</w:t>
            </w:r>
          </w:p>
        </w:tc>
        <w:tc>
          <w:tcPr>
            <w:tcW w:w="0" w:type="auto"/>
            <w:hideMark/>
          </w:tcPr>
          <w:p w14:paraId="725F8909" w14:textId="122B5813"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hideMark/>
          </w:tcPr>
          <w:p w14:paraId="18C7B24E"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0101F1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586B85C"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2405FF0"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3D945F81"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40 - 49</w:t>
            </w:r>
          </w:p>
        </w:tc>
        <w:tc>
          <w:tcPr>
            <w:tcW w:w="2220" w:type="dxa"/>
            <w:shd w:val="clear" w:color="auto" w:fill="auto"/>
          </w:tcPr>
          <w:p w14:paraId="1E420052" w14:textId="38DA9DEB"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35 (31.3%)</w:t>
            </w:r>
          </w:p>
        </w:tc>
        <w:tc>
          <w:tcPr>
            <w:tcW w:w="0" w:type="auto"/>
            <w:shd w:val="clear" w:color="auto" w:fill="auto"/>
            <w:hideMark/>
          </w:tcPr>
          <w:p w14:paraId="00209BC1" w14:textId="29A63921"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22 (19.6%)</w:t>
            </w:r>
          </w:p>
        </w:tc>
        <w:tc>
          <w:tcPr>
            <w:tcW w:w="0" w:type="auto"/>
            <w:shd w:val="clear" w:color="auto" w:fill="auto"/>
            <w:hideMark/>
          </w:tcPr>
          <w:p w14:paraId="7566C53C"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2A9971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F1636C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FCAC04F"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AAD5D65"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50 - 59</w:t>
            </w:r>
          </w:p>
        </w:tc>
        <w:tc>
          <w:tcPr>
            <w:tcW w:w="2220" w:type="dxa"/>
          </w:tcPr>
          <w:p w14:paraId="26B2D28C" w14:textId="35E925C0"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25 (22.3%)</w:t>
            </w:r>
          </w:p>
        </w:tc>
        <w:tc>
          <w:tcPr>
            <w:tcW w:w="0" w:type="auto"/>
            <w:hideMark/>
          </w:tcPr>
          <w:p w14:paraId="37E4B20D" w14:textId="0457D97B"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18 (16.1%)</w:t>
            </w:r>
          </w:p>
        </w:tc>
        <w:tc>
          <w:tcPr>
            <w:tcW w:w="0" w:type="auto"/>
            <w:hideMark/>
          </w:tcPr>
          <w:p w14:paraId="273D8116"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D8DE289"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7388ECA"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F49C1B5"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0408A3E"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60 and above</w:t>
            </w:r>
          </w:p>
        </w:tc>
        <w:tc>
          <w:tcPr>
            <w:tcW w:w="2220" w:type="dxa"/>
            <w:shd w:val="clear" w:color="auto" w:fill="auto"/>
          </w:tcPr>
          <w:p w14:paraId="0DB174DD" w14:textId="4C5A075F"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47042372" w14:textId="3EF31932"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 (0%)</w:t>
            </w:r>
          </w:p>
        </w:tc>
        <w:tc>
          <w:tcPr>
            <w:tcW w:w="0" w:type="auto"/>
            <w:shd w:val="clear" w:color="auto" w:fill="auto"/>
            <w:hideMark/>
          </w:tcPr>
          <w:p w14:paraId="5458C23B"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6C202C1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9488CAE"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4F887C02"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2B991612"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Ethnicity</w:t>
            </w:r>
          </w:p>
        </w:tc>
        <w:tc>
          <w:tcPr>
            <w:tcW w:w="2220" w:type="dxa"/>
          </w:tcPr>
          <w:p w14:paraId="16D88AF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AF077CC" w14:textId="05B49B71"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2033B26"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3.08</w:t>
            </w:r>
          </w:p>
        </w:tc>
        <w:tc>
          <w:tcPr>
            <w:tcW w:w="0" w:type="auto"/>
            <w:hideMark/>
          </w:tcPr>
          <w:p w14:paraId="01010536"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w:t>
            </w:r>
          </w:p>
        </w:tc>
        <w:tc>
          <w:tcPr>
            <w:tcW w:w="0" w:type="auto"/>
            <w:hideMark/>
          </w:tcPr>
          <w:p w14:paraId="1F31AB61"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0.55</w:t>
            </w:r>
          </w:p>
        </w:tc>
      </w:tr>
      <w:tr w:rsidR="00E846A3" w:rsidRPr="00E846A3" w14:paraId="6F75B5CD"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20A40EA"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Akan</w:t>
            </w:r>
          </w:p>
        </w:tc>
        <w:tc>
          <w:tcPr>
            <w:tcW w:w="2220" w:type="dxa"/>
            <w:shd w:val="clear" w:color="auto" w:fill="auto"/>
          </w:tcPr>
          <w:p w14:paraId="526E60F6" w14:textId="34D9B26F"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42 (37.5%)</w:t>
            </w:r>
          </w:p>
        </w:tc>
        <w:tc>
          <w:tcPr>
            <w:tcW w:w="0" w:type="auto"/>
            <w:shd w:val="clear" w:color="auto" w:fill="auto"/>
            <w:hideMark/>
          </w:tcPr>
          <w:p w14:paraId="1E692D9F" w14:textId="5175767B"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20 (17.9%)</w:t>
            </w:r>
          </w:p>
        </w:tc>
        <w:tc>
          <w:tcPr>
            <w:tcW w:w="0" w:type="auto"/>
            <w:shd w:val="clear" w:color="auto" w:fill="auto"/>
            <w:hideMark/>
          </w:tcPr>
          <w:p w14:paraId="001DB436"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E97315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94CB983"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2AB8CCE8"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11CC7C60"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Ga</w:t>
            </w:r>
          </w:p>
        </w:tc>
        <w:tc>
          <w:tcPr>
            <w:tcW w:w="2220" w:type="dxa"/>
          </w:tcPr>
          <w:p w14:paraId="33225A90" w14:textId="1E9F2DE2"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33 (29.5%)</w:t>
            </w:r>
          </w:p>
        </w:tc>
        <w:tc>
          <w:tcPr>
            <w:tcW w:w="0" w:type="auto"/>
            <w:hideMark/>
          </w:tcPr>
          <w:p w14:paraId="6CCC2EF0" w14:textId="5346202D"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17 (15.2%)</w:t>
            </w:r>
          </w:p>
        </w:tc>
        <w:tc>
          <w:tcPr>
            <w:tcW w:w="0" w:type="auto"/>
            <w:hideMark/>
          </w:tcPr>
          <w:p w14:paraId="38D37552"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348993E"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332B99D2"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247FE707"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E999BED"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Ewe</w:t>
            </w:r>
          </w:p>
        </w:tc>
        <w:tc>
          <w:tcPr>
            <w:tcW w:w="2220" w:type="dxa"/>
            <w:shd w:val="clear" w:color="auto" w:fill="auto"/>
          </w:tcPr>
          <w:p w14:paraId="3C72BCE8" w14:textId="5BAFFD9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15 (13.4%)</w:t>
            </w:r>
          </w:p>
        </w:tc>
        <w:tc>
          <w:tcPr>
            <w:tcW w:w="0" w:type="auto"/>
            <w:shd w:val="clear" w:color="auto" w:fill="auto"/>
            <w:hideMark/>
          </w:tcPr>
          <w:p w14:paraId="35FF9D0E" w14:textId="62C48BD9"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11 (9.8%)</w:t>
            </w:r>
          </w:p>
        </w:tc>
        <w:tc>
          <w:tcPr>
            <w:tcW w:w="0" w:type="auto"/>
            <w:shd w:val="clear" w:color="auto" w:fill="auto"/>
            <w:hideMark/>
          </w:tcPr>
          <w:p w14:paraId="6300D47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1E4B14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D72B469"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0562DDD0"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59CECAF0"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Northerner</w:t>
            </w:r>
          </w:p>
        </w:tc>
        <w:tc>
          <w:tcPr>
            <w:tcW w:w="2220" w:type="dxa"/>
          </w:tcPr>
          <w:p w14:paraId="7D1DA8A3" w14:textId="09A12098"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18 (16.1%)</w:t>
            </w:r>
          </w:p>
        </w:tc>
        <w:tc>
          <w:tcPr>
            <w:tcW w:w="0" w:type="auto"/>
            <w:hideMark/>
          </w:tcPr>
          <w:p w14:paraId="6D4C3965" w14:textId="1451CC78"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9 (8%)</w:t>
            </w:r>
          </w:p>
        </w:tc>
        <w:tc>
          <w:tcPr>
            <w:tcW w:w="0" w:type="auto"/>
            <w:hideMark/>
          </w:tcPr>
          <w:p w14:paraId="3AEEF127"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BA633D7"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321FB4AB"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86BF2BE"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3CE4384C"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lastRenderedPageBreak/>
              <w:t>Krobo</w:t>
            </w:r>
          </w:p>
        </w:tc>
        <w:tc>
          <w:tcPr>
            <w:tcW w:w="2220" w:type="dxa"/>
            <w:shd w:val="clear" w:color="auto" w:fill="auto"/>
          </w:tcPr>
          <w:p w14:paraId="7C0F7FD3" w14:textId="056C0F4F"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 (3.6%)</w:t>
            </w:r>
          </w:p>
        </w:tc>
        <w:tc>
          <w:tcPr>
            <w:tcW w:w="0" w:type="auto"/>
            <w:shd w:val="clear" w:color="auto" w:fill="auto"/>
            <w:hideMark/>
          </w:tcPr>
          <w:p w14:paraId="1A509D3E" w14:textId="0DDF1068"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 (1.8%)</w:t>
            </w:r>
          </w:p>
        </w:tc>
        <w:tc>
          <w:tcPr>
            <w:tcW w:w="0" w:type="auto"/>
            <w:shd w:val="clear" w:color="auto" w:fill="auto"/>
            <w:hideMark/>
          </w:tcPr>
          <w:p w14:paraId="09D7CFC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74B93EF"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697714F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3C275AB"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04C208B"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Family history of hypertension</w:t>
            </w:r>
          </w:p>
        </w:tc>
        <w:tc>
          <w:tcPr>
            <w:tcW w:w="2220" w:type="dxa"/>
          </w:tcPr>
          <w:p w14:paraId="3534AFC1"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3892CD9" w14:textId="29D64E45"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EAFB5A5"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0.14</w:t>
            </w:r>
          </w:p>
        </w:tc>
        <w:tc>
          <w:tcPr>
            <w:tcW w:w="0" w:type="auto"/>
            <w:hideMark/>
          </w:tcPr>
          <w:p w14:paraId="05D845E0"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w:t>
            </w:r>
          </w:p>
        </w:tc>
        <w:tc>
          <w:tcPr>
            <w:tcW w:w="0" w:type="auto"/>
            <w:hideMark/>
          </w:tcPr>
          <w:p w14:paraId="54FD4810"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0.71</w:t>
            </w:r>
          </w:p>
        </w:tc>
      </w:tr>
      <w:tr w:rsidR="00E846A3" w:rsidRPr="00E846A3" w14:paraId="5DD287B9"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2628CB28"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Yes</w:t>
            </w:r>
          </w:p>
        </w:tc>
        <w:tc>
          <w:tcPr>
            <w:tcW w:w="2220" w:type="dxa"/>
            <w:shd w:val="clear" w:color="auto" w:fill="auto"/>
          </w:tcPr>
          <w:p w14:paraId="65D98097" w14:textId="1D9403FF"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61 (54.5%)</w:t>
            </w:r>
          </w:p>
        </w:tc>
        <w:tc>
          <w:tcPr>
            <w:tcW w:w="0" w:type="auto"/>
            <w:shd w:val="clear" w:color="auto" w:fill="auto"/>
            <w:hideMark/>
          </w:tcPr>
          <w:p w14:paraId="0606938E" w14:textId="268F843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31 (27.7%)</w:t>
            </w:r>
          </w:p>
        </w:tc>
        <w:tc>
          <w:tcPr>
            <w:tcW w:w="0" w:type="auto"/>
            <w:shd w:val="clear" w:color="auto" w:fill="auto"/>
            <w:hideMark/>
          </w:tcPr>
          <w:p w14:paraId="419C710A"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9A96E1E"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63F23470"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DD485C5"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70ADB8A5"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No</w:t>
            </w:r>
          </w:p>
        </w:tc>
        <w:tc>
          <w:tcPr>
            <w:tcW w:w="2220" w:type="dxa"/>
          </w:tcPr>
          <w:p w14:paraId="4AEFDC59" w14:textId="526A0D40"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51 (45.5%)</w:t>
            </w:r>
          </w:p>
        </w:tc>
        <w:tc>
          <w:tcPr>
            <w:tcW w:w="0" w:type="auto"/>
            <w:hideMark/>
          </w:tcPr>
          <w:p w14:paraId="5391761F" w14:textId="45CD7DBA"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28 (25%)</w:t>
            </w:r>
          </w:p>
        </w:tc>
        <w:tc>
          <w:tcPr>
            <w:tcW w:w="0" w:type="auto"/>
            <w:hideMark/>
          </w:tcPr>
          <w:p w14:paraId="13C4C9B1"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F7A3C6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F6B2E1B"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A28C5D9"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7D1CA6BC"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Family history of Diabetes</w:t>
            </w:r>
          </w:p>
        </w:tc>
        <w:tc>
          <w:tcPr>
            <w:tcW w:w="2220" w:type="dxa"/>
            <w:shd w:val="clear" w:color="auto" w:fill="auto"/>
          </w:tcPr>
          <w:p w14:paraId="65572296"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F358823" w14:textId="49F573B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DD46358"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1.66</w:t>
            </w:r>
          </w:p>
        </w:tc>
        <w:tc>
          <w:tcPr>
            <w:tcW w:w="0" w:type="auto"/>
            <w:shd w:val="clear" w:color="auto" w:fill="auto"/>
            <w:hideMark/>
          </w:tcPr>
          <w:p w14:paraId="67F40EE4"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w:t>
            </w:r>
          </w:p>
        </w:tc>
        <w:tc>
          <w:tcPr>
            <w:tcW w:w="0" w:type="auto"/>
            <w:shd w:val="clear" w:color="auto" w:fill="auto"/>
            <w:hideMark/>
          </w:tcPr>
          <w:p w14:paraId="18EC3E8F"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0.2</w:t>
            </w:r>
          </w:p>
        </w:tc>
      </w:tr>
      <w:tr w:rsidR="00E846A3" w:rsidRPr="00E846A3" w14:paraId="67E56B88"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493ADDC3"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Yes</w:t>
            </w:r>
          </w:p>
        </w:tc>
        <w:tc>
          <w:tcPr>
            <w:tcW w:w="2220" w:type="dxa"/>
          </w:tcPr>
          <w:p w14:paraId="7D2393EC" w14:textId="498B3242"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32 (28.6%)</w:t>
            </w:r>
          </w:p>
        </w:tc>
        <w:tc>
          <w:tcPr>
            <w:tcW w:w="0" w:type="auto"/>
            <w:hideMark/>
          </w:tcPr>
          <w:p w14:paraId="725A6A10" w14:textId="0704DCBE"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16 (14.3%)</w:t>
            </w:r>
          </w:p>
        </w:tc>
        <w:tc>
          <w:tcPr>
            <w:tcW w:w="0" w:type="auto"/>
            <w:hideMark/>
          </w:tcPr>
          <w:p w14:paraId="561769A6"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B3CDCAB"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8EA8461"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6F56E633"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75B28A1"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No</w:t>
            </w:r>
          </w:p>
        </w:tc>
        <w:tc>
          <w:tcPr>
            <w:tcW w:w="2220" w:type="dxa"/>
            <w:shd w:val="clear" w:color="auto" w:fill="auto"/>
          </w:tcPr>
          <w:p w14:paraId="58B5D793" w14:textId="7C13D7ED"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80 (71.4%)</w:t>
            </w:r>
          </w:p>
        </w:tc>
        <w:tc>
          <w:tcPr>
            <w:tcW w:w="0" w:type="auto"/>
            <w:shd w:val="clear" w:color="auto" w:fill="auto"/>
            <w:hideMark/>
          </w:tcPr>
          <w:p w14:paraId="2F329BBB" w14:textId="52108139"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43 (38.4%)</w:t>
            </w:r>
          </w:p>
        </w:tc>
        <w:tc>
          <w:tcPr>
            <w:tcW w:w="0" w:type="auto"/>
            <w:shd w:val="clear" w:color="auto" w:fill="auto"/>
            <w:hideMark/>
          </w:tcPr>
          <w:p w14:paraId="169F1DC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1459BFA"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67DB35E"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C0D655A"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73CA368C"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Family history of High Cholesterol</w:t>
            </w:r>
          </w:p>
        </w:tc>
        <w:tc>
          <w:tcPr>
            <w:tcW w:w="2220" w:type="dxa"/>
          </w:tcPr>
          <w:p w14:paraId="75607468"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F9B9B29" w14:textId="7EDCC7E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9A6FF3F"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2.97</w:t>
            </w:r>
          </w:p>
        </w:tc>
        <w:tc>
          <w:tcPr>
            <w:tcW w:w="0" w:type="auto"/>
            <w:hideMark/>
          </w:tcPr>
          <w:p w14:paraId="069AE8A2"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w:t>
            </w:r>
          </w:p>
        </w:tc>
        <w:tc>
          <w:tcPr>
            <w:tcW w:w="0" w:type="auto"/>
            <w:hideMark/>
          </w:tcPr>
          <w:p w14:paraId="7FDB5308"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0.23</w:t>
            </w:r>
          </w:p>
        </w:tc>
      </w:tr>
      <w:tr w:rsidR="00E846A3" w:rsidRPr="00E846A3" w14:paraId="461B4853"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8F5E285"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Yes</w:t>
            </w:r>
          </w:p>
        </w:tc>
        <w:tc>
          <w:tcPr>
            <w:tcW w:w="2220" w:type="dxa"/>
            <w:shd w:val="clear" w:color="auto" w:fill="auto"/>
          </w:tcPr>
          <w:p w14:paraId="1A7F87FD" w14:textId="204FAA04"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25 (22.3%)</w:t>
            </w:r>
          </w:p>
        </w:tc>
        <w:tc>
          <w:tcPr>
            <w:tcW w:w="0" w:type="auto"/>
            <w:shd w:val="clear" w:color="auto" w:fill="auto"/>
            <w:hideMark/>
          </w:tcPr>
          <w:p w14:paraId="1BFFE455" w14:textId="206B5822"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shd w:val="clear" w:color="auto" w:fill="auto"/>
            <w:hideMark/>
          </w:tcPr>
          <w:p w14:paraId="3D86A51C"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178FC42"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9726F0E"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236AA63"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1FB262A2"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No</w:t>
            </w:r>
          </w:p>
        </w:tc>
        <w:tc>
          <w:tcPr>
            <w:tcW w:w="2220" w:type="dxa"/>
          </w:tcPr>
          <w:p w14:paraId="2D50D2DF" w14:textId="2B3A2C4D"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52 (46.4%)</w:t>
            </w:r>
          </w:p>
        </w:tc>
        <w:tc>
          <w:tcPr>
            <w:tcW w:w="0" w:type="auto"/>
            <w:hideMark/>
          </w:tcPr>
          <w:p w14:paraId="197EA976" w14:textId="70BAB10C"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28 (25%)</w:t>
            </w:r>
          </w:p>
        </w:tc>
        <w:tc>
          <w:tcPr>
            <w:tcW w:w="0" w:type="auto"/>
            <w:hideMark/>
          </w:tcPr>
          <w:p w14:paraId="15F5ABF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CD41A6D"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0067155"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616481A7"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16337002"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Don’t know</w:t>
            </w:r>
          </w:p>
        </w:tc>
        <w:tc>
          <w:tcPr>
            <w:tcW w:w="2220" w:type="dxa"/>
            <w:shd w:val="clear" w:color="auto" w:fill="auto"/>
          </w:tcPr>
          <w:p w14:paraId="44B30877" w14:textId="71C25F6F"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35 (31.3%)</w:t>
            </w:r>
          </w:p>
        </w:tc>
        <w:tc>
          <w:tcPr>
            <w:tcW w:w="0" w:type="auto"/>
            <w:shd w:val="clear" w:color="auto" w:fill="auto"/>
            <w:hideMark/>
          </w:tcPr>
          <w:p w14:paraId="4E5CC09C" w14:textId="06CA898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17 (15.2%)</w:t>
            </w:r>
          </w:p>
        </w:tc>
        <w:tc>
          <w:tcPr>
            <w:tcW w:w="0" w:type="auto"/>
            <w:shd w:val="clear" w:color="auto" w:fill="auto"/>
            <w:hideMark/>
          </w:tcPr>
          <w:p w14:paraId="1BB9DFC2"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4C9E906"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0FD52F7"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4EC2F4B"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67CEDF26"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Education level</w:t>
            </w:r>
          </w:p>
        </w:tc>
        <w:tc>
          <w:tcPr>
            <w:tcW w:w="2220" w:type="dxa"/>
          </w:tcPr>
          <w:p w14:paraId="183E040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6539BD6" w14:textId="0A7C8E99"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4432A2E"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0.2</w:t>
            </w:r>
          </w:p>
        </w:tc>
        <w:tc>
          <w:tcPr>
            <w:tcW w:w="0" w:type="auto"/>
            <w:hideMark/>
          </w:tcPr>
          <w:p w14:paraId="4FB61082"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w:t>
            </w:r>
          </w:p>
        </w:tc>
        <w:tc>
          <w:tcPr>
            <w:tcW w:w="0" w:type="auto"/>
            <w:hideMark/>
          </w:tcPr>
          <w:p w14:paraId="16A4375A"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0.37</w:t>
            </w:r>
          </w:p>
        </w:tc>
      </w:tr>
      <w:tr w:rsidR="00E846A3" w:rsidRPr="00E846A3" w14:paraId="13716F39"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3DF218B"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Primary school</w:t>
            </w:r>
          </w:p>
        </w:tc>
        <w:tc>
          <w:tcPr>
            <w:tcW w:w="2220" w:type="dxa"/>
            <w:shd w:val="clear" w:color="auto" w:fill="auto"/>
          </w:tcPr>
          <w:p w14:paraId="1EBCA774" w14:textId="48D420E1"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0216AE69" w14:textId="6317F12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 (0%)</w:t>
            </w:r>
          </w:p>
        </w:tc>
        <w:tc>
          <w:tcPr>
            <w:tcW w:w="0" w:type="auto"/>
            <w:shd w:val="clear" w:color="auto" w:fill="auto"/>
            <w:hideMark/>
          </w:tcPr>
          <w:p w14:paraId="629086EA"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D94B39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CBAC056"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589229B"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1C4983B"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Senior high school</w:t>
            </w:r>
          </w:p>
        </w:tc>
        <w:tc>
          <w:tcPr>
            <w:tcW w:w="2220" w:type="dxa"/>
          </w:tcPr>
          <w:p w14:paraId="6EC55D21" w14:textId="0CFE45D0"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hideMark/>
          </w:tcPr>
          <w:p w14:paraId="6E10BD96" w14:textId="1341CEFD"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hideMark/>
          </w:tcPr>
          <w:p w14:paraId="04335396"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01A4C0D"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BE46F28"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0AE90533"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9015C51"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Vocational/Tech. school</w:t>
            </w:r>
          </w:p>
        </w:tc>
        <w:tc>
          <w:tcPr>
            <w:tcW w:w="2220" w:type="dxa"/>
            <w:shd w:val="clear" w:color="auto" w:fill="auto"/>
          </w:tcPr>
          <w:p w14:paraId="288F21BB" w14:textId="11C8E986"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24 (21.4%)</w:t>
            </w:r>
          </w:p>
        </w:tc>
        <w:tc>
          <w:tcPr>
            <w:tcW w:w="0" w:type="auto"/>
            <w:shd w:val="clear" w:color="auto" w:fill="auto"/>
            <w:hideMark/>
          </w:tcPr>
          <w:p w14:paraId="543F5841" w14:textId="66C6C08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shd w:val="clear" w:color="auto" w:fill="auto"/>
            <w:hideMark/>
          </w:tcPr>
          <w:p w14:paraId="61A1821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C084BE7"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554A27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2FA0214C"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28792CD4"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Graduate degree</w:t>
            </w:r>
          </w:p>
        </w:tc>
        <w:tc>
          <w:tcPr>
            <w:tcW w:w="2220" w:type="dxa"/>
          </w:tcPr>
          <w:p w14:paraId="28943AE0" w14:textId="63B36C8E"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61 (54.5%)</w:t>
            </w:r>
          </w:p>
        </w:tc>
        <w:tc>
          <w:tcPr>
            <w:tcW w:w="0" w:type="auto"/>
            <w:hideMark/>
          </w:tcPr>
          <w:p w14:paraId="4BB97670" w14:textId="1FD1FAA3"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30 (26.8%)</w:t>
            </w:r>
          </w:p>
        </w:tc>
        <w:tc>
          <w:tcPr>
            <w:tcW w:w="0" w:type="auto"/>
            <w:hideMark/>
          </w:tcPr>
          <w:p w14:paraId="489ACAF6"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5691754"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BB0FB28"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E06D0AA"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2D2A2C70"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Post-graduate degree</w:t>
            </w:r>
          </w:p>
        </w:tc>
        <w:tc>
          <w:tcPr>
            <w:tcW w:w="2220" w:type="dxa"/>
            <w:shd w:val="clear" w:color="auto" w:fill="auto"/>
          </w:tcPr>
          <w:p w14:paraId="6F8BDE36" w14:textId="75586A3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25 (22.3%)</w:t>
            </w:r>
          </w:p>
        </w:tc>
        <w:tc>
          <w:tcPr>
            <w:tcW w:w="0" w:type="auto"/>
            <w:shd w:val="clear" w:color="auto" w:fill="auto"/>
            <w:hideMark/>
          </w:tcPr>
          <w:p w14:paraId="45F797A2" w14:textId="0570D855"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shd w:val="clear" w:color="auto" w:fill="auto"/>
            <w:hideMark/>
          </w:tcPr>
          <w:p w14:paraId="5DB4A1E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5B4F99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AD7A5F7"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BC19D1E"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66800516"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Religion</w:t>
            </w:r>
          </w:p>
        </w:tc>
        <w:tc>
          <w:tcPr>
            <w:tcW w:w="2220" w:type="dxa"/>
          </w:tcPr>
          <w:p w14:paraId="0AB52D1C"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8501C98" w14:textId="79542258"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2641402"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0.14</w:t>
            </w:r>
          </w:p>
        </w:tc>
        <w:tc>
          <w:tcPr>
            <w:tcW w:w="0" w:type="auto"/>
            <w:hideMark/>
          </w:tcPr>
          <w:p w14:paraId="74605BF4"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w:t>
            </w:r>
          </w:p>
        </w:tc>
        <w:tc>
          <w:tcPr>
            <w:tcW w:w="0" w:type="auto"/>
            <w:hideMark/>
          </w:tcPr>
          <w:p w14:paraId="2FB48791"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0.34</w:t>
            </w:r>
          </w:p>
        </w:tc>
      </w:tr>
      <w:tr w:rsidR="00E846A3" w:rsidRPr="00E846A3" w14:paraId="35BEECEA"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DB560C4"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Christian</w:t>
            </w:r>
          </w:p>
        </w:tc>
        <w:tc>
          <w:tcPr>
            <w:tcW w:w="2220" w:type="dxa"/>
            <w:shd w:val="clear" w:color="auto" w:fill="auto"/>
          </w:tcPr>
          <w:p w14:paraId="2F6CDBBA" w14:textId="5BF07A2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100 (89.3%)</w:t>
            </w:r>
          </w:p>
        </w:tc>
        <w:tc>
          <w:tcPr>
            <w:tcW w:w="0" w:type="auto"/>
            <w:shd w:val="clear" w:color="auto" w:fill="auto"/>
            <w:hideMark/>
          </w:tcPr>
          <w:p w14:paraId="024E0304" w14:textId="154CC6D2"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54 (48.2%)</w:t>
            </w:r>
          </w:p>
        </w:tc>
        <w:tc>
          <w:tcPr>
            <w:tcW w:w="0" w:type="auto"/>
            <w:shd w:val="clear" w:color="auto" w:fill="auto"/>
            <w:hideMark/>
          </w:tcPr>
          <w:p w14:paraId="0EFAB9A9"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3B14C32"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3C4F38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54E11D4"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78939E4D"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Muslim</w:t>
            </w:r>
          </w:p>
        </w:tc>
        <w:tc>
          <w:tcPr>
            <w:tcW w:w="2220" w:type="dxa"/>
          </w:tcPr>
          <w:p w14:paraId="041D0EF7" w14:textId="338B1BD6"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11 (9.8%)</w:t>
            </w:r>
          </w:p>
        </w:tc>
        <w:tc>
          <w:tcPr>
            <w:tcW w:w="0" w:type="auto"/>
            <w:hideMark/>
          </w:tcPr>
          <w:p w14:paraId="522CF33F" w14:textId="2A8EA00F"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 (3.6%)</w:t>
            </w:r>
          </w:p>
        </w:tc>
        <w:tc>
          <w:tcPr>
            <w:tcW w:w="0" w:type="auto"/>
            <w:hideMark/>
          </w:tcPr>
          <w:p w14:paraId="44484EB9"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500ECCB"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F88FC91"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43612F4E"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F0ED2FA"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Other (Baha'i)</w:t>
            </w:r>
          </w:p>
        </w:tc>
        <w:tc>
          <w:tcPr>
            <w:tcW w:w="2220" w:type="dxa"/>
            <w:shd w:val="clear" w:color="auto" w:fill="auto"/>
          </w:tcPr>
          <w:p w14:paraId="7F292844" w14:textId="7AB7A945"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46C075F2" w14:textId="3E88F58E"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338D122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5FDC58C"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39056D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68F3447"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260A712"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Marital Status</w:t>
            </w:r>
          </w:p>
        </w:tc>
        <w:tc>
          <w:tcPr>
            <w:tcW w:w="2220" w:type="dxa"/>
          </w:tcPr>
          <w:p w14:paraId="73A04487"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0F607F3" w14:textId="05F58240"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384BE73F"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1.83</w:t>
            </w:r>
          </w:p>
        </w:tc>
        <w:tc>
          <w:tcPr>
            <w:tcW w:w="0" w:type="auto"/>
            <w:hideMark/>
          </w:tcPr>
          <w:p w14:paraId="52F34071"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w:t>
            </w:r>
          </w:p>
        </w:tc>
        <w:tc>
          <w:tcPr>
            <w:tcW w:w="0" w:type="auto"/>
            <w:hideMark/>
          </w:tcPr>
          <w:p w14:paraId="58FBFFBF"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0.77</w:t>
            </w:r>
          </w:p>
        </w:tc>
      </w:tr>
      <w:tr w:rsidR="00E846A3" w:rsidRPr="00E846A3" w14:paraId="149DF294"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ED5653A"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Never married</w:t>
            </w:r>
          </w:p>
        </w:tc>
        <w:tc>
          <w:tcPr>
            <w:tcW w:w="2220" w:type="dxa"/>
            <w:shd w:val="clear" w:color="auto" w:fill="auto"/>
          </w:tcPr>
          <w:p w14:paraId="3B27FEBE" w14:textId="72E5B5A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42 (37.5%)</w:t>
            </w:r>
          </w:p>
        </w:tc>
        <w:tc>
          <w:tcPr>
            <w:tcW w:w="0" w:type="auto"/>
            <w:shd w:val="clear" w:color="auto" w:fill="auto"/>
            <w:hideMark/>
          </w:tcPr>
          <w:p w14:paraId="6B994F50" w14:textId="302B2C06"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23 (20.5%)</w:t>
            </w:r>
          </w:p>
        </w:tc>
        <w:tc>
          <w:tcPr>
            <w:tcW w:w="0" w:type="auto"/>
            <w:shd w:val="clear" w:color="auto" w:fill="auto"/>
            <w:hideMark/>
          </w:tcPr>
          <w:p w14:paraId="4373BD92"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A3C739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C2C2541"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FA16D5F"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A6FC194"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Married</w:t>
            </w:r>
          </w:p>
        </w:tc>
        <w:tc>
          <w:tcPr>
            <w:tcW w:w="2220" w:type="dxa"/>
          </w:tcPr>
          <w:p w14:paraId="1412E170" w14:textId="71778031"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38 (33.9%)</w:t>
            </w:r>
          </w:p>
        </w:tc>
        <w:tc>
          <w:tcPr>
            <w:tcW w:w="0" w:type="auto"/>
            <w:hideMark/>
          </w:tcPr>
          <w:p w14:paraId="7C620BE0" w14:textId="7F2A3AC5"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20 (17.9%)</w:t>
            </w:r>
          </w:p>
        </w:tc>
        <w:tc>
          <w:tcPr>
            <w:tcW w:w="0" w:type="auto"/>
            <w:hideMark/>
          </w:tcPr>
          <w:p w14:paraId="23CA39A8"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012A7B8"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6B8EE7A"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8B996E6"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EEDD869"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Separated</w:t>
            </w:r>
          </w:p>
        </w:tc>
        <w:tc>
          <w:tcPr>
            <w:tcW w:w="2220" w:type="dxa"/>
            <w:shd w:val="clear" w:color="auto" w:fill="auto"/>
          </w:tcPr>
          <w:p w14:paraId="67FE27F8" w14:textId="107DC99F"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7 (6.3%)</w:t>
            </w:r>
          </w:p>
        </w:tc>
        <w:tc>
          <w:tcPr>
            <w:tcW w:w="0" w:type="auto"/>
            <w:shd w:val="clear" w:color="auto" w:fill="auto"/>
            <w:hideMark/>
          </w:tcPr>
          <w:p w14:paraId="35941A93" w14:textId="12CA7B09"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 (1.8%)</w:t>
            </w:r>
          </w:p>
        </w:tc>
        <w:tc>
          <w:tcPr>
            <w:tcW w:w="0" w:type="auto"/>
            <w:shd w:val="clear" w:color="auto" w:fill="auto"/>
            <w:hideMark/>
          </w:tcPr>
          <w:p w14:paraId="6EA2F13C"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C0D6D79"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A2DC3B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DFFB391"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42DECC79"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Divorced</w:t>
            </w:r>
          </w:p>
        </w:tc>
        <w:tc>
          <w:tcPr>
            <w:tcW w:w="2220" w:type="dxa"/>
          </w:tcPr>
          <w:p w14:paraId="4F444908" w14:textId="44AC88F1"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hideMark/>
          </w:tcPr>
          <w:p w14:paraId="78570C67" w14:textId="0B9294FF"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8 (7.1%)</w:t>
            </w:r>
          </w:p>
        </w:tc>
        <w:tc>
          <w:tcPr>
            <w:tcW w:w="0" w:type="auto"/>
            <w:hideMark/>
          </w:tcPr>
          <w:p w14:paraId="622CF8D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2523381"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68EC3F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EB12524"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1598924D"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Widowed</w:t>
            </w:r>
          </w:p>
        </w:tc>
        <w:tc>
          <w:tcPr>
            <w:tcW w:w="2220" w:type="dxa"/>
            <w:shd w:val="clear" w:color="auto" w:fill="auto"/>
          </w:tcPr>
          <w:p w14:paraId="25CCD8AF" w14:textId="2A0E5786"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11 (9.8%)</w:t>
            </w:r>
          </w:p>
        </w:tc>
        <w:tc>
          <w:tcPr>
            <w:tcW w:w="0" w:type="auto"/>
            <w:shd w:val="clear" w:color="auto" w:fill="auto"/>
            <w:hideMark/>
          </w:tcPr>
          <w:p w14:paraId="19315889" w14:textId="45E851B9"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 (5.4%)</w:t>
            </w:r>
          </w:p>
        </w:tc>
        <w:tc>
          <w:tcPr>
            <w:tcW w:w="0" w:type="auto"/>
            <w:shd w:val="clear" w:color="auto" w:fill="auto"/>
            <w:hideMark/>
          </w:tcPr>
          <w:p w14:paraId="43C8DC3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BB5E71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C6EB8B7"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00685002"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CEA95B2"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Size of household</w:t>
            </w:r>
          </w:p>
        </w:tc>
        <w:tc>
          <w:tcPr>
            <w:tcW w:w="2220" w:type="dxa"/>
          </w:tcPr>
          <w:p w14:paraId="561AD6EE"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1E7D894F" w14:textId="549360E0"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08D9C38"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0.05</w:t>
            </w:r>
          </w:p>
        </w:tc>
        <w:tc>
          <w:tcPr>
            <w:tcW w:w="0" w:type="auto"/>
            <w:hideMark/>
          </w:tcPr>
          <w:p w14:paraId="03AF0769"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w:t>
            </w:r>
          </w:p>
        </w:tc>
        <w:tc>
          <w:tcPr>
            <w:tcW w:w="0" w:type="auto"/>
            <w:hideMark/>
          </w:tcPr>
          <w:p w14:paraId="6CBBEC62"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0.88</w:t>
            </w:r>
          </w:p>
        </w:tc>
      </w:tr>
      <w:tr w:rsidR="00E846A3" w:rsidRPr="00E846A3" w14:paraId="31AF83AE"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3CD21F7D" w14:textId="77777777" w:rsidR="00E846A3" w:rsidRPr="001B3CA8" w:rsidRDefault="00E846A3" w:rsidP="00E846A3">
            <w:pPr>
              <w:spacing w:after="0" w:line="240" w:lineRule="auto"/>
              <w:jc w:val="right"/>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1-3</w:t>
            </w:r>
          </w:p>
        </w:tc>
        <w:tc>
          <w:tcPr>
            <w:tcW w:w="2220" w:type="dxa"/>
            <w:shd w:val="clear" w:color="auto" w:fill="auto"/>
          </w:tcPr>
          <w:p w14:paraId="44F8AECA" w14:textId="03407E95"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49 (43.8%)</w:t>
            </w:r>
          </w:p>
        </w:tc>
        <w:tc>
          <w:tcPr>
            <w:tcW w:w="0" w:type="auto"/>
            <w:shd w:val="clear" w:color="auto" w:fill="auto"/>
            <w:hideMark/>
          </w:tcPr>
          <w:p w14:paraId="640ED22E" w14:textId="366FB760"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26 (23.2%)</w:t>
            </w:r>
          </w:p>
        </w:tc>
        <w:tc>
          <w:tcPr>
            <w:tcW w:w="0" w:type="auto"/>
            <w:shd w:val="clear" w:color="auto" w:fill="auto"/>
            <w:hideMark/>
          </w:tcPr>
          <w:p w14:paraId="10C3FD27"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49D37F6F"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1CC9CF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2F1A5134"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355B8806" w14:textId="77777777" w:rsidR="00E846A3" w:rsidRPr="001B3CA8" w:rsidRDefault="00E846A3" w:rsidP="00E846A3">
            <w:pPr>
              <w:spacing w:after="0" w:line="240" w:lineRule="auto"/>
              <w:jc w:val="right"/>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4-6</w:t>
            </w:r>
          </w:p>
        </w:tc>
        <w:tc>
          <w:tcPr>
            <w:tcW w:w="2220" w:type="dxa"/>
          </w:tcPr>
          <w:p w14:paraId="73C249D9" w14:textId="5C44D7DE"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60 (53.6%)</w:t>
            </w:r>
          </w:p>
        </w:tc>
        <w:tc>
          <w:tcPr>
            <w:tcW w:w="0" w:type="auto"/>
            <w:hideMark/>
          </w:tcPr>
          <w:p w14:paraId="137E118B" w14:textId="3DC7102C"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31 (27.7%)</w:t>
            </w:r>
          </w:p>
        </w:tc>
        <w:tc>
          <w:tcPr>
            <w:tcW w:w="0" w:type="auto"/>
            <w:hideMark/>
          </w:tcPr>
          <w:p w14:paraId="01A4929B"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198EED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3109B16"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4E07E11E"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1FAA0E8D" w14:textId="77777777" w:rsidR="00E846A3" w:rsidRPr="001B3CA8" w:rsidRDefault="00E846A3" w:rsidP="00E846A3">
            <w:pPr>
              <w:spacing w:after="0" w:line="240" w:lineRule="auto"/>
              <w:jc w:val="right"/>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7-9</w:t>
            </w:r>
          </w:p>
        </w:tc>
        <w:tc>
          <w:tcPr>
            <w:tcW w:w="2220" w:type="dxa"/>
            <w:shd w:val="clear" w:color="auto" w:fill="auto"/>
          </w:tcPr>
          <w:p w14:paraId="056FBC56" w14:textId="581A5344"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 (2.7%)</w:t>
            </w:r>
          </w:p>
        </w:tc>
        <w:tc>
          <w:tcPr>
            <w:tcW w:w="0" w:type="auto"/>
            <w:shd w:val="clear" w:color="auto" w:fill="auto"/>
            <w:hideMark/>
          </w:tcPr>
          <w:p w14:paraId="59FCF11A" w14:textId="3CBF0615"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 (1.8%)</w:t>
            </w:r>
          </w:p>
        </w:tc>
        <w:tc>
          <w:tcPr>
            <w:tcW w:w="0" w:type="auto"/>
            <w:shd w:val="clear" w:color="auto" w:fill="auto"/>
            <w:hideMark/>
          </w:tcPr>
          <w:p w14:paraId="25C0580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EFE027F"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1B2A8F0"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9AB17AC"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1F542540"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Job Category</w:t>
            </w:r>
          </w:p>
        </w:tc>
        <w:tc>
          <w:tcPr>
            <w:tcW w:w="2220" w:type="dxa"/>
          </w:tcPr>
          <w:p w14:paraId="44F10D84"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A25CA8F" w14:textId="0309E815"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15492A44"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0.16</w:t>
            </w:r>
          </w:p>
        </w:tc>
        <w:tc>
          <w:tcPr>
            <w:tcW w:w="0" w:type="auto"/>
            <w:hideMark/>
          </w:tcPr>
          <w:p w14:paraId="32E73E62"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w:t>
            </w:r>
          </w:p>
        </w:tc>
        <w:tc>
          <w:tcPr>
            <w:tcW w:w="0" w:type="auto"/>
            <w:hideMark/>
          </w:tcPr>
          <w:p w14:paraId="6C50FA9C"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0.83</w:t>
            </w:r>
          </w:p>
        </w:tc>
      </w:tr>
      <w:tr w:rsidR="00E846A3" w:rsidRPr="00E846A3" w14:paraId="52DA899A"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33B81BFE"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Technician</w:t>
            </w:r>
          </w:p>
        </w:tc>
        <w:tc>
          <w:tcPr>
            <w:tcW w:w="2220" w:type="dxa"/>
            <w:shd w:val="clear" w:color="auto" w:fill="auto"/>
          </w:tcPr>
          <w:p w14:paraId="1B5D11AD" w14:textId="04F92C9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31 (27.7%)</w:t>
            </w:r>
          </w:p>
        </w:tc>
        <w:tc>
          <w:tcPr>
            <w:tcW w:w="0" w:type="auto"/>
            <w:shd w:val="clear" w:color="auto" w:fill="auto"/>
            <w:hideMark/>
          </w:tcPr>
          <w:p w14:paraId="3916B884" w14:textId="122C7C1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15 (13.4%)</w:t>
            </w:r>
          </w:p>
        </w:tc>
        <w:tc>
          <w:tcPr>
            <w:tcW w:w="0" w:type="auto"/>
            <w:shd w:val="clear" w:color="auto" w:fill="auto"/>
            <w:hideMark/>
          </w:tcPr>
          <w:p w14:paraId="2AC5FE8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8C1FF8C"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5755F6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E923D80"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24DDAAD8"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Quantity/Land Surveyor</w:t>
            </w:r>
          </w:p>
        </w:tc>
        <w:tc>
          <w:tcPr>
            <w:tcW w:w="2220" w:type="dxa"/>
          </w:tcPr>
          <w:p w14:paraId="161EA834" w14:textId="6630BBB4"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12 (10.7%)</w:t>
            </w:r>
          </w:p>
        </w:tc>
        <w:tc>
          <w:tcPr>
            <w:tcW w:w="0" w:type="auto"/>
            <w:hideMark/>
          </w:tcPr>
          <w:p w14:paraId="66EFE866" w14:textId="15B9FCB5"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7 (6.2%)</w:t>
            </w:r>
          </w:p>
        </w:tc>
        <w:tc>
          <w:tcPr>
            <w:tcW w:w="0" w:type="auto"/>
            <w:hideMark/>
          </w:tcPr>
          <w:p w14:paraId="2C408C09"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348F6A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612C6101"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623E210"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B4E450B"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Interior designer</w:t>
            </w:r>
          </w:p>
        </w:tc>
        <w:tc>
          <w:tcPr>
            <w:tcW w:w="2220" w:type="dxa"/>
            <w:shd w:val="clear" w:color="auto" w:fill="auto"/>
          </w:tcPr>
          <w:p w14:paraId="5757336B" w14:textId="769DC539"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 (4.5%)</w:t>
            </w:r>
          </w:p>
        </w:tc>
        <w:tc>
          <w:tcPr>
            <w:tcW w:w="0" w:type="auto"/>
            <w:shd w:val="clear" w:color="auto" w:fill="auto"/>
            <w:hideMark/>
          </w:tcPr>
          <w:p w14:paraId="14BBA66B" w14:textId="46F1A993"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 (2.7%)</w:t>
            </w:r>
          </w:p>
        </w:tc>
        <w:tc>
          <w:tcPr>
            <w:tcW w:w="0" w:type="auto"/>
            <w:shd w:val="clear" w:color="auto" w:fill="auto"/>
            <w:hideMark/>
          </w:tcPr>
          <w:p w14:paraId="63E8636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653A7A40"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F70D18E"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365A2AF"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59A489D4"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Valuer</w:t>
            </w:r>
          </w:p>
        </w:tc>
        <w:tc>
          <w:tcPr>
            <w:tcW w:w="2220" w:type="dxa"/>
          </w:tcPr>
          <w:p w14:paraId="41B1A15F" w14:textId="1DA41DEF"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 (2.7%)</w:t>
            </w:r>
          </w:p>
        </w:tc>
        <w:tc>
          <w:tcPr>
            <w:tcW w:w="0" w:type="auto"/>
            <w:hideMark/>
          </w:tcPr>
          <w:p w14:paraId="18487A56" w14:textId="5A6DD5E4"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hideMark/>
          </w:tcPr>
          <w:p w14:paraId="5A4CBA05"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C8943B5"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8F7543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BDAAA2E"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7D1EE6F7"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Architect</w:t>
            </w:r>
          </w:p>
        </w:tc>
        <w:tc>
          <w:tcPr>
            <w:tcW w:w="2220" w:type="dxa"/>
            <w:shd w:val="clear" w:color="auto" w:fill="auto"/>
          </w:tcPr>
          <w:p w14:paraId="51C5E724" w14:textId="3C1D27F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16 (14.3%)</w:t>
            </w:r>
          </w:p>
        </w:tc>
        <w:tc>
          <w:tcPr>
            <w:tcW w:w="0" w:type="auto"/>
            <w:shd w:val="clear" w:color="auto" w:fill="auto"/>
            <w:hideMark/>
          </w:tcPr>
          <w:p w14:paraId="258F984E" w14:textId="78053AA4"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7 (6.2%)</w:t>
            </w:r>
          </w:p>
        </w:tc>
        <w:tc>
          <w:tcPr>
            <w:tcW w:w="0" w:type="auto"/>
            <w:shd w:val="clear" w:color="auto" w:fill="auto"/>
            <w:hideMark/>
          </w:tcPr>
          <w:p w14:paraId="7BFDBD3B"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0516E81"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F091E42"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FCE33CF"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EBFAF9C"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Engineer</w:t>
            </w:r>
          </w:p>
        </w:tc>
        <w:tc>
          <w:tcPr>
            <w:tcW w:w="2220" w:type="dxa"/>
          </w:tcPr>
          <w:p w14:paraId="4FEEE2A9" w14:textId="4593669B"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34 (30.4%)</w:t>
            </w:r>
          </w:p>
        </w:tc>
        <w:tc>
          <w:tcPr>
            <w:tcW w:w="0" w:type="auto"/>
            <w:hideMark/>
          </w:tcPr>
          <w:p w14:paraId="6AC0A1C0" w14:textId="6AD48CB6"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21 (18.8%)</w:t>
            </w:r>
          </w:p>
        </w:tc>
        <w:tc>
          <w:tcPr>
            <w:tcW w:w="0" w:type="auto"/>
            <w:hideMark/>
          </w:tcPr>
          <w:p w14:paraId="520B0F95"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D61A0D2"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5635C05"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06C897E2"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24A6801E"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Administrative Staff</w:t>
            </w:r>
          </w:p>
        </w:tc>
        <w:tc>
          <w:tcPr>
            <w:tcW w:w="2220" w:type="dxa"/>
            <w:shd w:val="clear" w:color="auto" w:fill="auto"/>
          </w:tcPr>
          <w:p w14:paraId="631F3708" w14:textId="42D41868"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11 (9.8%)</w:t>
            </w:r>
          </w:p>
        </w:tc>
        <w:tc>
          <w:tcPr>
            <w:tcW w:w="0" w:type="auto"/>
            <w:shd w:val="clear" w:color="auto" w:fill="auto"/>
            <w:hideMark/>
          </w:tcPr>
          <w:p w14:paraId="228DB260" w14:textId="3281FF5E"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 (4.5%)</w:t>
            </w:r>
          </w:p>
        </w:tc>
        <w:tc>
          <w:tcPr>
            <w:tcW w:w="0" w:type="auto"/>
            <w:shd w:val="clear" w:color="auto" w:fill="auto"/>
            <w:hideMark/>
          </w:tcPr>
          <w:p w14:paraId="09667A41"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B6CB77A"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4C78F12"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6583CCEC"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5877739F"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Average Monthly Income</w:t>
            </w:r>
          </w:p>
        </w:tc>
        <w:tc>
          <w:tcPr>
            <w:tcW w:w="2220" w:type="dxa"/>
          </w:tcPr>
          <w:p w14:paraId="70595754"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99B6F47" w14:textId="51F8718D"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1576DA1"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0.24</w:t>
            </w:r>
          </w:p>
        </w:tc>
        <w:tc>
          <w:tcPr>
            <w:tcW w:w="0" w:type="auto"/>
            <w:hideMark/>
          </w:tcPr>
          <w:p w14:paraId="12157416"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w:t>
            </w:r>
          </w:p>
        </w:tc>
        <w:tc>
          <w:tcPr>
            <w:tcW w:w="0" w:type="auto"/>
            <w:hideMark/>
          </w:tcPr>
          <w:p w14:paraId="5C13251E"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0.09</w:t>
            </w:r>
          </w:p>
        </w:tc>
      </w:tr>
      <w:tr w:rsidR="00E846A3" w:rsidRPr="00E846A3" w14:paraId="63574BF4"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0C5953CD"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lastRenderedPageBreak/>
              <w:t>Below 1,000 cedis</w:t>
            </w:r>
          </w:p>
        </w:tc>
        <w:tc>
          <w:tcPr>
            <w:tcW w:w="2220" w:type="dxa"/>
            <w:shd w:val="clear" w:color="auto" w:fill="auto"/>
          </w:tcPr>
          <w:p w14:paraId="511B93FE" w14:textId="5DB92E4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shd w:val="clear" w:color="auto" w:fill="auto"/>
            <w:hideMark/>
          </w:tcPr>
          <w:p w14:paraId="59F09FAF" w14:textId="1B183D9B"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 (2.7%)</w:t>
            </w:r>
          </w:p>
        </w:tc>
        <w:tc>
          <w:tcPr>
            <w:tcW w:w="0" w:type="auto"/>
            <w:shd w:val="clear" w:color="auto" w:fill="auto"/>
            <w:hideMark/>
          </w:tcPr>
          <w:p w14:paraId="2D44A61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DA434E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F8DF0AF"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827D639"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2709BC70"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1,000 – 1,999 cedis</w:t>
            </w:r>
          </w:p>
        </w:tc>
        <w:tc>
          <w:tcPr>
            <w:tcW w:w="2220" w:type="dxa"/>
          </w:tcPr>
          <w:p w14:paraId="41010826" w14:textId="2431A4ED"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39 (34.8%)</w:t>
            </w:r>
          </w:p>
        </w:tc>
        <w:tc>
          <w:tcPr>
            <w:tcW w:w="0" w:type="auto"/>
            <w:hideMark/>
          </w:tcPr>
          <w:p w14:paraId="3B8EE4A3" w14:textId="7990F909"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25 (22.3%)</w:t>
            </w:r>
          </w:p>
        </w:tc>
        <w:tc>
          <w:tcPr>
            <w:tcW w:w="0" w:type="auto"/>
            <w:hideMark/>
          </w:tcPr>
          <w:p w14:paraId="5C91E64D"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643D018B"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13712F14"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48C492C7"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2B523F3F"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2,000 – 3,000 cedis</w:t>
            </w:r>
          </w:p>
        </w:tc>
        <w:tc>
          <w:tcPr>
            <w:tcW w:w="2220" w:type="dxa"/>
            <w:shd w:val="clear" w:color="auto" w:fill="auto"/>
          </w:tcPr>
          <w:p w14:paraId="76946E9A" w14:textId="1F90DBF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25 (22.3%)</w:t>
            </w:r>
          </w:p>
        </w:tc>
        <w:tc>
          <w:tcPr>
            <w:tcW w:w="0" w:type="auto"/>
            <w:shd w:val="clear" w:color="auto" w:fill="auto"/>
            <w:hideMark/>
          </w:tcPr>
          <w:p w14:paraId="0D511527" w14:textId="4FCCA561"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26 (23.2%)</w:t>
            </w:r>
          </w:p>
        </w:tc>
        <w:tc>
          <w:tcPr>
            <w:tcW w:w="0" w:type="auto"/>
            <w:shd w:val="clear" w:color="auto" w:fill="auto"/>
            <w:hideMark/>
          </w:tcPr>
          <w:p w14:paraId="2EE219C7"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303ADC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F2F686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1AE12AA2"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383FBCF4"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Above 3,000 cedis</w:t>
            </w:r>
          </w:p>
        </w:tc>
        <w:tc>
          <w:tcPr>
            <w:tcW w:w="2220" w:type="dxa"/>
          </w:tcPr>
          <w:p w14:paraId="11EF1C1D" w14:textId="13541BC1"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34 (30.4%)</w:t>
            </w:r>
          </w:p>
        </w:tc>
        <w:tc>
          <w:tcPr>
            <w:tcW w:w="0" w:type="auto"/>
            <w:hideMark/>
          </w:tcPr>
          <w:p w14:paraId="00409C42" w14:textId="5E1C2A76"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 (4.5%)</w:t>
            </w:r>
          </w:p>
        </w:tc>
        <w:tc>
          <w:tcPr>
            <w:tcW w:w="0" w:type="auto"/>
            <w:hideMark/>
          </w:tcPr>
          <w:p w14:paraId="17DCDCB8"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F0C4B6C"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65B63A22"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A9A29FA"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B2D3B21"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History of smoking</w:t>
            </w:r>
          </w:p>
        </w:tc>
        <w:tc>
          <w:tcPr>
            <w:tcW w:w="2220" w:type="dxa"/>
            <w:shd w:val="clear" w:color="auto" w:fill="auto"/>
          </w:tcPr>
          <w:p w14:paraId="77364ADB"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1423642" w14:textId="0437C04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9A80600"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10.53</w:t>
            </w:r>
          </w:p>
        </w:tc>
        <w:tc>
          <w:tcPr>
            <w:tcW w:w="0" w:type="auto"/>
            <w:shd w:val="clear" w:color="auto" w:fill="auto"/>
            <w:hideMark/>
          </w:tcPr>
          <w:p w14:paraId="5DFAE55F"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w:t>
            </w:r>
          </w:p>
        </w:tc>
        <w:tc>
          <w:tcPr>
            <w:tcW w:w="0" w:type="auto"/>
            <w:shd w:val="clear" w:color="auto" w:fill="auto"/>
            <w:hideMark/>
          </w:tcPr>
          <w:p w14:paraId="7D3E504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&lt;0.001</w:t>
            </w:r>
          </w:p>
        </w:tc>
      </w:tr>
      <w:tr w:rsidR="00E846A3" w:rsidRPr="00E846A3" w14:paraId="3289E037"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67493D9A"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Yes</w:t>
            </w:r>
          </w:p>
        </w:tc>
        <w:tc>
          <w:tcPr>
            <w:tcW w:w="2220" w:type="dxa"/>
          </w:tcPr>
          <w:p w14:paraId="2A59858F" w14:textId="1CB98059"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34 (30.4%)</w:t>
            </w:r>
          </w:p>
        </w:tc>
        <w:tc>
          <w:tcPr>
            <w:tcW w:w="0" w:type="auto"/>
            <w:hideMark/>
          </w:tcPr>
          <w:p w14:paraId="7FCD185B" w14:textId="33CAB6E3"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24 (21.4%)</w:t>
            </w:r>
          </w:p>
        </w:tc>
        <w:tc>
          <w:tcPr>
            <w:tcW w:w="0" w:type="auto"/>
            <w:hideMark/>
          </w:tcPr>
          <w:p w14:paraId="106B8579"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7EC29BC"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A09BC4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24ABFD2A"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E6B7CB0"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No</w:t>
            </w:r>
          </w:p>
        </w:tc>
        <w:tc>
          <w:tcPr>
            <w:tcW w:w="2220" w:type="dxa"/>
            <w:shd w:val="clear" w:color="auto" w:fill="auto"/>
          </w:tcPr>
          <w:p w14:paraId="1D9266DA" w14:textId="137DA9E1"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78 (69.6%)</w:t>
            </w:r>
          </w:p>
        </w:tc>
        <w:tc>
          <w:tcPr>
            <w:tcW w:w="0" w:type="auto"/>
            <w:shd w:val="clear" w:color="auto" w:fill="auto"/>
            <w:hideMark/>
          </w:tcPr>
          <w:p w14:paraId="2C9B5C8E" w14:textId="0BA2D922"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35 (31.2%)</w:t>
            </w:r>
          </w:p>
        </w:tc>
        <w:tc>
          <w:tcPr>
            <w:tcW w:w="0" w:type="auto"/>
            <w:shd w:val="clear" w:color="auto" w:fill="auto"/>
            <w:hideMark/>
          </w:tcPr>
          <w:p w14:paraId="645BDFC0"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33A3B80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AD7678B"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07D879D"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751BFA8A"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Alcohol intake</w:t>
            </w:r>
          </w:p>
        </w:tc>
        <w:tc>
          <w:tcPr>
            <w:tcW w:w="2220" w:type="dxa"/>
          </w:tcPr>
          <w:p w14:paraId="222B623D"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D676882" w14:textId="5A243EAE"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88D2509"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19.4</w:t>
            </w:r>
          </w:p>
        </w:tc>
        <w:tc>
          <w:tcPr>
            <w:tcW w:w="0" w:type="auto"/>
            <w:hideMark/>
          </w:tcPr>
          <w:p w14:paraId="59D2B6B1"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w:t>
            </w:r>
          </w:p>
        </w:tc>
        <w:tc>
          <w:tcPr>
            <w:tcW w:w="0" w:type="auto"/>
            <w:hideMark/>
          </w:tcPr>
          <w:p w14:paraId="03B777DA"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&lt;0.001</w:t>
            </w:r>
          </w:p>
        </w:tc>
      </w:tr>
      <w:tr w:rsidR="00E846A3" w:rsidRPr="00E846A3" w14:paraId="4EE8120C"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5AC86C53"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Yes</w:t>
            </w:r>
          </w:p>
        </w:tc>
        <w:tc>
          <w:tcPr>
            <w:tcW w:w="2220" w:type="dxa"/>
            <w:shd w:val="clear" w:color="auto" w:fill="auto"/>
          </w:tcPr>
          <w:p w14:paraId="2C6AA93B" w14:textId="56EAE485"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66 (58.9%)</w:t>
            </w:r>
          </w:p>
        </w:tc>
        <w:tc>
          <w:tcPr>
            <w:tcW w:w="0" w:type="auto"/>
            <w:shd w:val="clear" w:color="auto" w:fill="auto"/>
            <w:hideMark/>
          </w:tcPr>
          <w:p w14:paraId="55F08145" w14:textId="08FE91F0"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50 (44.6%)</w:t>
            </w:r>
          </w:p>
        </w:tc>
        <w:tc>
          <w:tcPr>
            <w:tcW w:w="0" w:type="auto"/>
            <w:shd w:val="clear" w:color="auto" w:fill="auto"/>
            <w:hideMark/>
          </w:tcPr>
          <w:p w14:paraId="2DC83831"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5208CC9"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CC5E4D1"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6EE15D2"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38093465"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No</w:t>
            </w:r>
          </w:p>
        </w:tc>
        <w:tc>
          <w:tcPr>
            <w:tcW w:w="2220" w:type="dxa"/>
          </w:tcPr>
          <w:p w14:paraId="5B2D81DD" w14:textId="0C4D9C9C"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46 (41.1%)</w:t>
            </w:r>
          </w:p>
        </w:tc>
        <w:tc>
          <w:tcPr>
            <w:tcW w:w="0" w:type="auto"/>
            <w:hideMark/>
          </w:tcPr>
          <w:p w14:paraId="542BDEF5" w14:textId="63171C49"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9 (8%)</w:t>
            </w:r>
          </w:p>
        </w:tc>
        <w:tc>
          <w:tcPr>
            <w:tcW w:w="0" w:type="auto"/>
            <w:hideMark/>
          </w:tcPr>
          <w:p w14:paraId="72BD8FF3"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6D4849F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94BAB0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6BF552BD"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6C7FC0B"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Fast food consumption</w:t>
            </w:r>
          </w:p>
        </w:tc>
        <w:tc>
          <w:tcPr>
            <w:tcW w:w="2220" w:type="dxa"/>
            <w:shd w:val="clear" w:color="auto" w:fill="auto"/>
          </w:tcPr>
          <w:p w14:paraId="403D883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11D1B46" w14:textId="3C5DCFA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06B30B61"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8.09</w:t>
            </w:r>
          </w:p>
        </w:tc>
        <w:tc>
          <w:tcPr>
            <w:tcW w:w="0" w:type="auto"/>
            <w:shd w:val="clear" w:color="auto" w:fill="auto"/>
            <w:hideMark/>
          </w:tcPr>
          <w:p w14:paraId="1DC830A1"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w:t>
            </w:r>
          </w:p>
        </w:tc>
        <w:tc>
          <w:tcPr>
            <w:tcW w:w="0" w:type="auto"/>
            <w:shd w:val="clear" w:color="auto" w:fill="auto"/>
            <w:hideMark/>
          </w:tcPr>
          <w:p w14:paraId="23FE404B" w14:textId="77777777" w:rsidR="00E846A3" w:rsidRPr="001B3CA8" w:rsidRDefault="00E846A3" w:rsidP="00E846A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0.04</w:t>
            </w:r>
          </w:p>
        </w:tc>
      </w:tr>
      <w:tr w:rsidR="00E846A3" w:rsidRPr="00E846A3" w14:paraId="7A62EEAB"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3D74002A"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Always</w:t>
            </w:r>
          </w:p>
        </w:tc>
        <w:tc>
          <w:tcPr>
            <w:tcW w:w="2220" w:type="dxa"/>
          </w:tcPr>
          <w:p w14:paraId="0BF459FC" w14:textId="187DBB6E"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17 (15.2%)</w:t>
            </w:r>
          </w:p>
        </w:tc>
        <w:tc>
          <w:tcPr>
            <w:tcW w:w="0" w:type="auto"/>
            <w:hideMark/>
          </w:tcPr>
          <w:p w14:paraId="26372D7E" w14:textId="3074CA33"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10 (8.9%)</w:t>
            </w:r>
          </w:p>
        </w:tc>
        <w:tc>
          <w:tcPr>
            <w:tcW w:w="0" w:type="auto"/>
            <w:hideMark/>
          </w:tcPr>
          <w:p w14:paraId="76F97641"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B3A93CC"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7144E06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4DF337F7"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406B0923"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Sometimes</w:t>
            </w:r>
          </w:p>
        </w:tc>
        <w:tc>
          <w:tcPr>
            <w:tcW w:w="2220" w:type="dxa"/>
            <w:shd w:val="clear" w:color="auto" w:fill="auto"/>
          </w:tcPr>
          <w:p w14:paraId="2B1D0286" w14:textId="2A8C2BA0"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66 (58.9%)</w:t>
            </w:r>
          </w:p>
        </w:tc>
        <w:tc>
          <w:tcPr>
            <w:tcW w:w="0" w:type="auto"/>
            <w:shd w:val="clear" w:color="auto" w:fill="auto"/>
            <w:hideMark/>
          </w:tcPr>
          <w:p w14:paraId="654A56A9" w14:textId="76B38C3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35 (31.2%)</w:t>
            </w:r>
          </w:p>
        </w:tc>
        <w:tc>
          <w:tcPr>
            <w:tcW w:w="0" w:type="auto"/>
            <w:shd w:val="clear" w:color="auto" w:fill="auto"/>
            <w:hideMark/>
          </w:tcPr>
          <w:p w14:paraId="35EDC96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E552CCA"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24A44B8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3017F6DF"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06B6CD1C"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Rarely</w:t>
            </w:r>
          </w:p>
        </w:tc>
        <w:tc>
          <w:tcPr>
            <w:tcW w:w="2220" w:type="dxa"/>
          </w:tcPr>
          <w:p w14:paraId="1955E2E4" w14:textId="5E726999"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28 (25%)</w:t>
            </w:r>
          </w:p>
        </w:tc>
        <w:tc>
          <w:tcPr>
            <w:tcW w:w="0" w:type="auto"/>
            <w:hideMark/>
          </w:tcPr>
          <w:p w14:paraId="2DE75E80" w14:textId="4C43669E"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13 (11.6%)</w:t>
            </w:r>
          </w:p>
        </w:tc>
        <w:tc>
          <w:tcPr>
            <w:tcW w:w="0" w:type="auto"/>
            <w:hideMark/>
          </w:tcPr>
          <w:p w14:paraId="30AB976E"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41DD247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BCBAF7B"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66FD1654"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2266A626"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Never</w:t>
            </w:r>
          </w:p>
        </w:tc>
        <w:tc>
          <w:tcPr>
            <w:tcW w:w="2220" w:type="dxa"/>
            <w:shd w:val="clear" w:color="auto" w:fill="auto"/>
          </w:tcPr>
          <w:p w14:paraId="5C444405" w14:textId="6649EF91"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5700D12D" w14:textId="203F3B1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343482C8"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D89FCE9"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1B850B6"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F10B3CD"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164E87E8" w14:textId="77777777" w:rsidR="00E846A3" w:rsidRPr="001B3CA8" w:rsidRDefault="00E846A3" w:rsidP="00E846A3">
            <w:pPr>
              <w:spacing w:after="0" w:line="240" w:lineRule="auto"/>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Salt consumption</w:t>
            </w:r>
          </w:p>
        </w:tc>
        <w:tc>
          <w:tcPr>
            <w:tcW w:w="2220" w:type="dxa"/>
          </w:tcPr>
          <w:p w14:paraId="0BC74799"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5DC09EA1" w14:textId="6F0C7719"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9945086"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0.21</w:t>
            </w:r>
          </w:p>
        </w:tc>
        <w:tc>
          <w:tcPr>
            <w:tcW w:w="0" w:type="auto"/>
            <w:hideMark/>
          </w:tcPr>
          <w:p w14:paraId="39E1E4D2"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5</w:t>
            </w:r>
          </w:p>
        </w:tc>
        <w:tc>
          <w:tcPr>
            <w:tcW w:w="0" w:type="auto"/>
            <w:hideMark/>
          </w:tcPr>
          <w:p w14:paraId="2A141259" w14:textId="77777777" w:rsidR="00E846A3" w:rsidRPr="001B3CA8" w:rsidRDefault="00E846A3" w:rsidP="00E846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0.4</w:t>
            </w:r>
          </w:p>
        </w:tc>
      </w:tr>
      <w:tr w:rsidR="00E846A3" w:rsidRPr="00E846A3" w14:paraId="08DAECC2"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1ECEA6A7"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Far too little</w:t>
            </w:r>
          </w:p>
        </w:tc>
        <w:tc>
          <w:tcPr>
            <w:tcW w:w="2220" w:type="dxa"/>
            <w:shd w:val="clear" w:color="auto" w:fill="auto"/>
          </w:tcPr>
          <w:p w14:paraId="18F08B50" w14:textId="3D78777A"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78DC0CB6" w14:textId="183A4AB8"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3FFC7E5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54874890"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64F7934D"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2335FEA3"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51B984A6"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Too little</w:t>
            </w:r>
          </w:p>
        </w:tc>
        <w:tc>
          <w:tcPr>
            <w:tcW w:w="2220" w:type="dxa"/>
          </w:tcPr>
          <w:p w14:paraId="007E72BC" w14:textId="518C4914"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27 (24.1%)</w:t>
            </w:r>
          </w:p>
        </w:tc>
        <w:tc>
          <w:tcPr>
            <w:tcW w:w="0" w:type="auto"/>
            <w:hideMark/>
          </w:tcPr>
          <w:p w14:paraId="5522BAA8" w14:textId="3725C7BB"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14 (12.5%)</w:t>
            </w:r>
          </w:p>
        </w:tc>
        <w:tc>
          <w:tcPr>
            <w:tcW w:w="0" w:type="auto"/>
            <w:hideMark/>
          </w:tcPr>
          <w:p w14:paraId="5F2AACAA"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032EDC30"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37C1DC87"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8B029AB"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69768AA7"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Just the right amount</w:t>
            </w:r>
          </w:p>
        </w:tc>
        <w:tc>
          <w:tcPr>
            <w:tcW w:w="2220" w:type="dxa"/>
            <w:shd w:val="clear" w:color="auto" w:fill="auto"/>
          </w:tcPr>
          <w:p w14:paraId="578EAB95" w14:textId="0DDC623B"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65 (58.0%)</w:t>
            </w:r>
          </w:p>
        </w:tc>
        <w:tc>
          <w:tcPr>
            <w:tcW w:w="0" w:type="auto"/>
            <w:shd w:val="clear" w:color="auto" w:fill="auto"/>
            <w:hideMark/>
          </w:tcPr>
          <w:p w14:paraId="03B227E6" w14:textId="3102BE83"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37 (33%)</w:t>
            </w:r>
          </w:p>
        </w:tc>
        <w:tc>
          <w:tcPr>
            <w:tcW w:w="0" w:type="auto"/>
            <w:shd w:val="clear" w:color="auto" w:fill="auto"/>
            <w:hideMark/>
          </w:tcPr>
          <w:p w14:paraId="04B0E664"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1832D53"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06E75F5"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240393EC"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793B7416"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Too much</w:t>
            </w:r>
          </w:p>
        </w:tc>
        <w:tc>
          <w:tcPr>
            <w:tcW w:w="2220" w:type="dxa"/>
          </w:tcPr>
          <w:p w14:paraId="58E05CBF" w14:textId="5AB11C5E"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15 (13.4%)</w:t>
            </w:r>
          </w:p>
        </w:tc>
        <w:tc>
          <w:tcPr>
            <w:tcW w:w="0" w:type="auto"/>
            <w:hideMark/>
          </w:tcPr>
          <w:p w14:paraId="78E17091" w14:textId="09A7E103"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 (2.7%)</w:t>
            </w:r>
          </w:p>
        </w:tc>
        <w:tc>
          <w:tcPr>
            <w:tcW w:w="0" w:type="auto"/>
            <w:hideMark/>
          </w:tcPr>
          <w:p w14:paraId="05589FAA"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33F1ED8A"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6332841F"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70D5EABF" w14:textId="77777777" w:rsidTr="00E846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hideMark/>
          </w:tcPr>
          <w:p w14:paraId="384E8579"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Far too much</w:t>
            </w:r>
          </w:p>
        </w:tc>
        <w:tc>
          <w:tcPr>
            <w:tcW w:w="2220" w:type="dxa"/>
            <w:shd w:val="clear" w:color="auto" w:fill="auto"/>
          </w:tcPr>
          <w:p w14:paraId="30957ABA" w14:textId="579A1F0F"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37634A66" w14:textId="45047FAC"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1 (0.9%)</w:t>
            </w:r>
          </w:p>
        </w:tc>
        <w:tc>
          <w:tcPr>
            <w:tcW w:w="0" w:type="auto"/>
            <w:shd w:val="clear" w:color="auto" w:fill="auto"/>
            <w:hideMark/>
          </w:tcPr>
          <w:p w14:paraId="21E5388C"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71B7152B"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shd w:val="clear" w:color="auto" w:fill="auto"/>
            <w:hideMark/>
          </w:tcPr>
          <w:p w14:paraId="17B4094F" w14:textId="77777777" w:rsidR="00E846A3" w:rsidRPr="001B3CA8" w:rsidRDefault="00E846A3" w:rsidP="00E846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zh-TW"/>
              </w:rPr>
            </w:pPr>
          </w:p>
        </w:tc>
      </w:tr>
      <w:tr w:rsidR="00E846A3" w:rsidRPr="00E846A3" w14:paraId="593E289C" w14:textId="77777777" w:rsidTr="00E846A3">
        <w:trPr>
          <w:trHeight w:val="315"/>
        </w:trPr>
        <w:tc>
          <w:tcPr>
            <w:cnfStyle w:val="001000000000" w:firstRow="0" w:lastRow="0" w:firstColumn="1" w:lastColumn="0" w:oddVBand="0" w:evenVBand="0" w:oddHBand="0" w:evenHBand="0" w:firstRowFirstColumn="0" w:firstRowLastColumn="0" w:lastRowFirstColumn="0" w:lastRowLastColumn="0"/>
            <w:tcW w:w="2268" w:type="dxa"/>
            <w:hideMark/>
          </w:tcPr>
          <w:p w14:paraId="599B936D" w14:textId="77777777" w:rsidR="00E846A3" w:rsidRPr="001B3CA8" w:rsidRDefault="00E846A3" w:rsidP="00E846A3">
            <w:pPr>
              <w:spacing w:after="0" w:line="240" w:lineRule="auto"/>
              <w:rPr>
                <w:rFonts w:ascii="Times New Roman" w:eastAsia="Times New Roman" w:hAnsi="Times New Roman" w:cs="Times New Roman"/>
                <w:b w:val="0"/>
                <w:bCs w:val="0"/>
                <w:color w:val="auto"/>
                <w:lang w:eastAsia="zh-TW"/>
              </w:rPr>
            </w:pPr>
            <w:r w:rsidRPr="001B3CA8">
              <w:rPr>
                <w:rFonts w:ascii="Times New Roman" w:eastAsia="Times New Roman" w:hAnsi="Times New Roman" w:cs="Times New Roman"/>
                <w:b w:val="0"/>
                <w:bCs w:val="0"/>
                <w:color w:val="auto"/>
                <w:lang w:eastAsia="zh-TW"/>
              </w:rPr>
              <w:t>Don’t know</w:t>
            </w:r>
          </w:p>
        </w:tc>
        <w:tc>
          <w:tcPr>
            <w:tcW w:w="2220" w:type="dxa"/>
          </w:tcPr>
          <w:p w14:paraId="09961ACA" w14:textId="4EA6654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 (2.7%)</w:t>
            </w:r>
          </w:p>
        </w:tc>
        <w:tc>
          <w:tcPr>
            <w:tcW w:w="0" w:type="auto"/>
            <w:hideMark/>
          </w:tcPr>
          <w:p w14:paraId="4073A81F" w14:textId="74605906"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Fonts w:ascii="Times New Roman" w:eastAsia="Times New Roman" w:hAnsi="Times New Roman" w:cs="Times New Roman"/>
                <w:color w:val="auto"/>
                <w:lang w:eastAsia="zh-TW"/>
              </w:rPr>
              <w:t>3 (2.7%)</w:t>
            </w:r>
          </w:p>
        </w:tc>
        <w:tc>
          <w:tcPr>
            <w:tcW w:w="0" w:type="auto"/>
            <w:hideMark/>
          </w:tcPr>
          <w:p w14:paraId="5D1FF902"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2EA09BA4" w14:textId="77777777"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p>
        </w:tc>
        <w:tc>
          <w:tcPr>
            <w:tcW w:w="0" w:type="auto"/>
            <w:hideMark/>
          </w:tcPr>
          <w:p w14:paraId="627FBB37" w14:textId="1BEEFE56" w:rsidR="00E846A3" w:rsidRPr="001B3CA8" w:rsidRDefault="00E846A3" w:rsidP="00E846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zh-TW"/>
              </w:rPr>
            </w:pPr>
            <w:r w:rsidRPr="001B3CA8">
              <w:rPr>
                <w:rStyle w:val="FootnoteReference"/>
                <w:rFonts w:ascii="Times New Roman" w:eastAsia="Times New Roman" w:hAnsi="Times New Roman" w:cs="Times New Roman"/>
                <w:color w:val="auto"/>
                <w:lang w:eastAsia="zh-TW"/>
              </w:rPr>
              <w:footnoteReference w:id="1"/>
            </w:r>
          </w:p>
        </w:tc>
      </w:tr>
    </w:tbl>
    <w:p w14:paraId="5A3D427B" w14:textId="7843AA9C" w:rsidR="00295229" w:rsidRPr="00A370E3" w:rsidRDefault="00295229" w:rsidP="00A370E3">
      <w:pPr>
        <w:spacing w:after="200" w:line="276" w:lineRule="auto"/>
        <w:rPr>
          <w:rFonts w:ascii="Times New Roman" w:eastAsia="Calibri" w:hAnsi="Times New Roman" w:cs="Times New Roman"/>
          <w:sz w:val="20"/>
          <w:szCs w:val="20"/>
        </w:rPr>
      </w:pPr>
      <w:bookmarkStart w:id="8" w:name="_Toc138696516"/>
    </w:p>
    <w:p w14:paraId="2A4F7035" w14:textId="77777777" w:rsidR="004918A7" w:rsidRPr="004918A7" w:rsidRDefault="004918A7" w:rsidP="004918A7"/>
    <w:p w14:paraId="6F332D68" w14:textId="0C271767" w:rsidR="00621938" w:rsidRPr="004918A7" w:rsidRDefault="00A4683C" w:rsidP="00336A78">
      <w:pPr>
        <w:pStyle w:val="Heading2"/>
        <w:spacing w:line="240" w:lineRule="auto"/>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3.2 </w:t>
      </w:r>
      <w:r w:rsidR="009367C6" w:rsidRPr="004918A7">
        <w:rPr>
          <w:rFonts w:asciiTheme="minorHAnsi" w:eastAsia="Calibri" w:hAnsiTheme="minorHAnsi" w:cstheme="minorHAnsi"/>
          <w:color w:val="auto"/>
          <w:sz w:val="24"/>
          <w:szCs w:val="24"/>
        </w:rPr>
        <w:t xml:space="preserve">Prevalence of </w:t>
      </w:r>
      <w:r w:rsidR="00E24047">
        <w:rPr>
          <w:rFonts w:asciiTheme="minorHAnsi" w:eastAsia="Calibri" w:hAnsiTheme="minorHAnsi" w:cstheme="minorHAnsi"/>
          <w:color w:val="auto"/>
          <w:sz w:val="24"/>
          <w:szCs w:val="24"/>
        </w:rPr>
        <w:t>h</w:t>
      </w:r>
      <w:r w:rsidR="009367C6" w:rsidRPr="004918A7">
        <w:rPr>
          <w:rFonts w:asciiTheme="minorHAnsi" w:eastAsia="Calibri" w:hAnsiTheme="minorHAnsi" w:cstheme="minorHAnsi"/>
          <w:color w:val="auto"/>
          <w:sz w:val="24"/>
          <w:szCs w:val="24"/>
        </w:rPr>
        <w:t xml:space="preserve">ypertension </w:t>
      </w:r>
      <w:r w:rsidR="00E24047">
        <w:rPr>
          <w:rFonts w:asciiTheme="minorHAnsi" w:eastAsia="Calibri" w:hAnsiTheme="minorHAnsi" w:cstheme="minorHAnsi"/>
          <w:color w:val="auto"/>
          <w:sz w:val="24"/>
          <w:szCs w:val="24"/>
        </w:rPr>
        <w:t>a</w:t>
      </w:r>
      <w:r w:rsidR="009367C6" w:rsidRPr="004918A7">
        <w:rPr>
          <w:rFonts w:asciiTheme="minorHAnsi" w:eastAsia="Calibri" w:hAnsiTheme="minorHAnsi" w:cstheme="minorHAnsi"/>
          <w:color w:val="auto"/>
          <w:sz w:val="24"/>
          <w:szCs w:val="24"/>
        </w:rPr>
        <w:t xml:space="preserve">mong </w:t>
      </w:r>
      <w:r w:rsidR="00E24047">
        <w:rPr>
          <w:rFonts w:asciiTheme="minorHAnsi" w:eastAsia="Calibri" w:hAnsiTheme="minorHAnsi" w:cstheme="minorHAnsi"/>
          <w:color w:val="auto"/>
          <w:sz w:val="24"/>
          <w:szCs w:val="24"/>
        </w:rPr>
        <w:t>e</w:t>
      </w:r>
      <w:r w:rsidR="009367C6" w:rsidRPr="004918A7">
        <w:rPr>
          <w:rFonts w:asciiTheme="minorHAnsi" w:eastAsia="Calibri" w:hAnsiTheme="minorHAnsi" w:cstheme="minorHAnsi"/>
          <w:color w:val="auto"/>
          <w:sz w:val="24"/>
          <w:szCs w:val="24"/>
        </w:rPr>
        <w:t xml:space="preserve">mployees at AESL </w:t>
      </w:r>
      <w:r w:rsidR="00E24047">
        <w:rPr>
          <w:rFonts w:asciiTheme="minorHAnsi" w:eastAsia="Calibri" w:hAnsiTheme="minorHAnsi" w:cstheme="minorHAnsi"/>
          <w:color w:val="auto"/>
          <w:sz w:val="24"/>
          <w:szCs w:val="24"/>
        </w:rPr>
        <w:t>h</w:t>
      </w:r>
      <w:r w:rsidR="009367C6" w:rsidRPr="004918A7">
        <w:rPr>
          <w:rFonts w:asciiTheme="minorHAnsi" w:eastAsia="Calibri" w:hAnsiTheme="minorHAnsi" w:cstheme="minorHAnsi"/>
          <w:color w:val="auto"/>
          <w:sz w:val="24"/>
          <w:szCs w:val="24"/>
        </w:rPr>
        <w:t>eadquarters</w:t>
      </w:r>
      <w:bookmarkEnd w:id="8"/>
    </w:p>
    <w:p w14:paraId="47FC23A4" w14:textId="35F3A7EC" w:rsidR="003B390C" w:rsidRPr="00A4683C" w:rsidRDefault="00A62111" w:rsidP="009367C6">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According to</w:t>
      </w:r>
      <w:r w:rsidR="004918A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findings, </w:t>
      </w:r>
      <w:r w:rsidR="00295229">
        <w:rPr>
          <w:rFonts w:ascii="Times New Roman" w:eastAsia="Calibri" w:hAnsi="Times New Roman" w:cs="Times New Roman"/>
          <w:sz w:val="24"/>
          <w:szCs w:val="24"/>
        </w:rPr>
        <w:t xml:space="preserve">the overall prevalence of hypertension among respondents was </w:t>
      </w:r>
      <w:r w:rsidR="00295229" w:rsidRPr="00572C49">
        <w:rPr>
          <w:rFonts w:ascii="Times New Roman" w:eastAsia="Calibri" w:hAnsi="Times New Roman" w:cs="Times New Roman"/>
          <w:sz w:val="24"/>
          <w:szCs w:val="24"/>
        </w:rPr>
        <w:t>52.7</w:t>
      </w:r>
      <w:r w:rsidR="009367C6" w:rsidRPr="00572C49">
        <w:rPr>
          <w:rFonts w:ascii="Times New Roman" w:eastAsia="Calibri" w:hAnsi="Times New Roman" w:cs="Times New Roman"/>
          <w:sz w:val="24"/>
          <w:szCs w:val="24"/>
        </w:rPr>
        <w:t>%</w:t>
      </w:r>
      <w:r w:rsidR="00295229">
        <w:rPr>
          <w:rFonts w:ascii="Times New Roman" w:eastAsia="Calibri" w:hAnsi="Times New Roman" w:cs="Times New Roman"/>
          <w:sz w:val="24"/>
          <w:szCs w:val="24"/>
        </w:rPr>
        <w:t>.</w:t>
      </w:r>
      <w:r>
        <w:rPr>
          <w:rFonts w:ascii="Times New Roman" w:eastAsia="Calibri" w:hAnsi="Times New Roman" w:cs="Times New Roman"/>
          <w:sz w:val="24"/>
          <w:szCs w:val="24"/>
        </w:rPr>
        <w:t xml:space="preserve"> Regarding the stages of hypertension, t</w:t>
      </w:r>
      <w:r w:rsidR="009367C6" w:rsidRPr="00572C49">
        <w:rPr>
          <w:rFonts w:ascii="Times New Roman" w:eastAsia="Calibri" w:hAnsi="Times New Roman" w:cs="Times New Roman"/>
          <w:sz w:val="24"/>
          <w:szCs w:val="24"/>
        </w:rPr>
        <w:t>h</w:t>
      </w:r>
      <w:r w:rsidR="00295229">
        <w:rPr>
          <w:rFonts w:ascii="Times New Roman" w:eastAsia="Calibri" w:hAnsi="Times New Roman" w:cs="Times New Roman"/>
          <w:sz w:val="24"/>
          <w:szCs w:val="24"/>
        </w:rPr>
        <w:t>e figure</w:t>
      </w:r>
      <w:r w:rsidR="009367C6" w:rsidRPr="00572C49">
        <w:rPr>
          <w:rFonts w:ascii="Times New Roman" w:eastAsia="Calibri" w:hAnsi="Times New Roman" w:cs="Times New Roman"/>
          <w:sz w:val="24"/>
          <w:szCs w:val="24"/>
        </w:rPr>
        <w:t xml:space="preserve"> show</w:t>
      </w:r>
      <w:r>
        <w:rPr>
          <w:rFonts w:ascii="Times New Roman" w:eastAsia="Calibri" w:hAnsi="Times New Roman" w:cs="Times New Roman"/>
          <w:sz w:val="24"/>
          <w:szCs w:val="24"/>
        </w:rPr>
        <w:t>ed</w:t>
      </w:r>
      <w:r w:rsidR="00295229">
        <w:rPr>
          <w:rFonts w:ascii="Times New Roman" w:eastAsia="Calibri" w:hAnsi="Times New Roman" w:cs="Times New Roman"/>
          <w:sz w:val="24"/>
          <w:szCs w:val="24"/>
        </w:rPr>
        <w:t xml:space="preserve"> that</w:t>
      </w:r>
      <w:r w:rsidR="009367C6" w:rsidRPr="00572C49">
        <w:rPr>
          <w:rFonts w:ascii="Times New Roman" w:eastAsia="Calibri" w:hAnsi="Times New Roman" w:cs="Times New Roman"/>
          <w:sz w:val="24"/>
          <w:szCs w:val="24"/>
        </w:rPr>
        <w:t xml:space="preserve"> 49.1%</w:t>
      </w:r>
      <w:r w:rsidR="005657F1">
        <w:rPr>
          <w:rFonts w:ascii="Times New Roman" w:eastAsia="Calibri" w:hAnsi="Times New Roman" w:cs="Times New Roman"/>
          <w:sz w:val="24"/>
          <w:szCs w:val="24"/>
        </w:rPr>
        <w:t xml:space="preserve"> (</w:t>
      </w:r>
      <w:r w:rsidR="00AF713E">
        <w:rPr>
          <w:rFonts w:ascii="Times New Roman" w:eastAsia="Calibri" w:hAnsi="Times New Roman" w:cs="Times New Roman"/>
          <w:sz w:val="24"/>
          <w:szCs w:val="24"/>
        </w:rPr>
        <w:t>n= 55) of the respondents had stage 1 hypertension, while only 9.8% (n= 11</w:t>
      </w:r>
      <w:r w:rsidR="005657F1">
        <w:rPr>
          <w:rFonts w:ascii="Times New Roman" w:eastAsia="Calibri" w:hAnsi="Times New Roman" w:cs="Times New Roman"/>
          <w:sz w:val="24"/>
          <w:szCs w:val="24"/>
        </w:rPr>
        <w:t>) had stage 2 hypertension</w:t>
      </w:r>
      <w:r w:rsidR="00A4683C">
        <w:rPr>
          <w:rFonts w:ascii="Times New Roman" w:eastAsia="Calibri" w:hAnsi="Times New Roman" w:cs="Times New Roman"/>
          <w:sz w:val="24"/>
          <w:szCs w:val="24"/>
        </w:rPr>
        <w:t xml:space="preserve">. </w:t>
      </w:r>
      <w:r w:rsidR="005657F1" w:rsidRPr="00A4683C">
        <w:rPr>
          <w:rFonts w:ascii="Times New Roman" w:eastAsia="Calibri" w:hAnsi="Times New Roman" w:cs="Times New Roman"/>
          <w:b/>
          <w:bCs/>
          <w:sz w:val="24"/>
          <w:szCs w:val="24"/>
        </w:rPr>
        <w:t>Figure</w:t>
      </w:r>
      <w:r w:rsidRPr="00A4683C">
        <w:rPr>
          <w:rFonts w:ascii="Times New Roman" w:eastAsia="Calibri" w:hAnsi="Times New Roman" w:cs="Times New Roman"/>
          <w:b/>
          <w:bCs/>
          <w:sz w:val="24"/>
          <w:szCs w:val="24"/>
        </w:rPr>
        <w:t xml:space="preserve"> 1.</w:t>
      </w:r>
    </w:p>
    <w:p w14:paraId="5CACD035" w14:textId="3C23E45A" w:rsidR="00520AC3" w:rsidRPr="00572C49" w:rsidRDefault="009367C6" w:rsidP="009367C6">
      <w:pPr>
        <w:spacing w:line="240" w:lineRule="auto"/>
        <w:jc w:val="both"/>
        <w:rPr>
          <w:rFonts w:ascii="Times New Roman" w:eastAsia="Calibri" w:hAnsi="Times New Roman" w:cs="Times New Roman"/>
          <w:sz w:val="24"/>
          <w:szCs w:val="24"/>
        </w:rPr>
      </w:pPr>
      <w:r w:rsidRPr="00572C49">
        <w:rPr>
          <w:rFonts w:ascii="Times New Roman" w:eastAsia="Calibri" w:hAnsi="Times New Roman" w:cs="Times New Roman"/>
          <w:sz w:val="24"/>
          <w:szCs w:val="24"/>
        </w:rPr>
        <w:t xml:space="preserve"> </w:t>
      </w:r>
    </w:p>
    <w:p w14:paraId="6CBC64C2" w14:textId="7A779144" w:rsidR="00520AC3" w:rsidRPr="00572C49" w:rsidRDefault="003B390C" w:rsidP="009367C6">
      <w:pPr>
        <w:spacing w:line="240" w:lineRule="auto"/>
        <w:jc w:val="both"/>
        <w:rPr>
          <w:rFonts w:ascii="Times New Roman" w:eastAsia="Calibri" w:hAnsi="Times New Roman" w:cs="Times New Roman"/>
          <w:sz w:val="24"/>
          <w:szCs w:val="24"/>
        </w:rPr>
      </w:pPr>
      <w:r w:rsidRPr="003047FC">
        <w:rPr>
          <w:rFonts w:ascii="Calibri" w:eastAsia="Calibri" w:hAnsi="Calibri" w:cs="Arial"/>
          <w:noProof/>
          <w:lang w:val="en-US"/>
        </w:rPr>
        <w:lastRenderedPageBreak/>
        <w:drawing>
          <wp:inline distT="0" distB="0" distL="0" distR="0" wp14:anchorId="580CE1CD" wp14:editId="7359CC2A">
            <wp:extent cx="5715000" cy="3162300"/>
            <wp:effectExtent l="0" t="0" r="0" b="0"/>
            <wp:docPr id="14"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862A8E" w14:textId="7876B510" w:rsidR="0052173B" w:rsidRPr="005B3C5C" w:rsidRDefault="003B390C" w:rsidP="0052173B">
      <w:pPr>
        <w:keepNext/>
        <w:spacing w:after="200" w:line="240" w:lineRule="auto"/>
        <w:rPr>
          <w:rFonts w:ascii="Times New Roman" w:hAnsi="Times New Roman" w:cs="Times New Roman"/>
          <w:b/>
          <w:bCs/>
          <w:sz w:val="24"/>
          <w:szCs w:val="24"/>
        </w:rPr>
      </w:pPr>
      <w:r>
        <w:rPr>
          <w:rFonts w:ascii="Times New Roman" w:hAnsi="Times New Roman" w:cs="Times New Roman"/>
          <w:b/>
          <w:bCs/>
        </w:rPr>
        <w:t xml:space="preserve">Figure </w:t>
      </w:r>
      <w:r w:rsidR="00B00562">
        <w:rPr>
          <w:rFonts w:ascii="Times New Roman" w:hAnsi="Times New Roman" w:cs="Times New Roman"/>
          <w:b/>
          <w:bCs/>
        </w:rPr>
        <w:t>1</w:t>
      </w:r>
      <w:r w:rsidR="005657F1">
        <w:rPr>
          <w:rFonts w:ascii="Times New Roman" w:hAnsi="Times New Roman" w:cs="Times New Roman"/>
          <w:b/>
          <w:bCs/>
        </w:rPr>
        <w:t>:</w:t>
      </w:r>
      <w:r w:rsidRPr="00EA55FF">
        <w:rPr>
          <w:rFonts w:ascii="Times New Roman" w:hAnsi="Times New Roman" w:cs="Times New Roman"/>
          <w:b/>
          <w:bCs/>
        </w:rPr>
        <w:t xml:space="preserve"> </w:t>
      </w:r>
      <w:r w:rsidRPr="005B3C5C">
        <w:rPr>
          <w:rFonts w:ascii="Times New Roman" w:hAnsi="Times New Roman" w:cs="Times New Roman"/>
          <w:b/>
          <w:bCs/>
          <w:sz w:val="24"/>
          <w:szCs w:val="24"/>
        </w:rPr>
        <w:t xml:space="preserve">Prevalence of </w:t>
      </w:r>
      <w:r w:rsidR="005B3C5C">
        <w:rPr>
          <w:rFonts w:ascii="Times New Roman" w:hAnsi="Times New Roman" w:cs="Times New Roman"/>
          <w:b/>
          <w:bCs/>
          <w:sz w:val="24"/>
          <w:szCs w:val="24"/>
        </w:rPr>
        <w:t>h</w:t>
      </w:r>
      <w:r w:rsidRPr="005B3C5C">
        <w:rPr>
          <w:rFonts w:ascii="Times New Roman" w:hAnsi="Times New Roman" w:cs="Times New Roman"/>
          <w:b/>
          <w:bCs/>
          <w:sz w:val="24"/>
          <w:szCs w:val="24"/>
        </w:rPr>
        <w:t>ypertension</w:t>
      </w:r>
      <w:r w:rsidR="0052173B" w:rsidRPr="005B3C5C">
        <w:rPr>
          <w:rFonts w:ascii="Times New Roman" w:hAnsi="Times New Roman" w:cs="Times New Roman"/>
          <w:b/>
          <w:bCs/>
          <w:sz w:val="24"/>
          <w:szCs w:val="24"/>
        </w:rPr>
        <w:t xml:space="preserve"> among employees of AESL, 2023.</w:t>
      </w:r>
    </w:p>
    <w:p w14:paraId="70905A51" w14:textId="77777777" w:rsidR="0043250E" w:rsidRDefault="0043250E" w:rsidP="0043250E">
      <w:pPr>
        <w:spacing w:after="200" w:line="276" w:lineRule="auto"/>
        <w:jc w:val="both"/>
        <w:rPr>
          <w:rFonts w:ascii="Times New Roman" w:eastAsia="Calibri" w:hAnsi="Times New Roman" w:cs="Times New Roman"/>
          <w:b/>
          <w:bCs/>
          <w:sz w:val="20"/>
          <w:szCs w:val="20"/>
          <w:lang w:val="en-US"/>
        </w:rPr>
      </w:pPr>
    </w:p>
    <w:p w14:paraId="39C6096C" w14:textId="697EC2B0" w:rsidR="00A370E3" w:rsidRPr="0043250E" w:rsidRDefault="00A4683C" w:rsidP="0043250E">
      <w:pPr>
        <w:spacing w:after="200" w:line="276" w:lineRule="auto"/>
        <w:jc w:val="both"/>
        <w:rPr>
          <w:rFonts w:ascii="Times New Roman" w:eastAsia="Calibri" w:hAnsi="Times New Roman" w:cs="Times New Roman"/>
          <w:b/>
          <w:bCs/>
          <w:sz w:val="24"/>
          <w:szCs w:val="24"/>
          <w:lang w:val="en-US"/>
        </w:rPr>
      </w:pPr>
      <w:bookmarkStart w:id="9" w:name="_Hlk168747661"/>
      <w:r>
        <w:rPr>
          <w:rFonts w:ascii="Times New Roman" w:eastAsia="Calibri" w:hAnsi="Times New Roman" w:cs="Times New Roman"/>
          <w:b/>
          <w:bCs/>
          <w:sz w:val="24"/>
          <w:szCs w:val="24"/>
          <w:lang w:val="en-US"/>
        </w:rPr>
        <w:t xml:space="preserve">3.3 </w:t>
      </w:r>
      <w:r w:rsidR="0043250E" w:rsidRPr="0028631D">
        <w:rPr>
          <w:rFonts w:ascii="Times New Roman" w:eastAsia="Calibri" w:hAnsi="Times New Roman" w:cs="Times New Roman"/>
          <w:b/>
          <w:bCs/>
          <w:sz w:val="24"/>
          <w:szCs w:val="24"/>
          <w:lang w:val="en-US"/>
        </w:rPr>
        <w:t xml:space="preserve">Prevalence of different </w:t>
      </w:r>
      <w:r w:rsidR="004918A7">
        <w:rPr>
          <w:rFonts w:ascii="Times New Roman" w:eastAsia="Calibri" w:hAnsi="Times New Roman" w:cs="Times New Roman"/>
          <w:b/>
          <w:bCs/>
          <w:sz w:val="24"/>
          <w:szCs w:val="24"/>
          <w:lang w:val="en-US"/>
        </w:rPr>
        <w:t>grades</w:t>
      </w:r>
      <w:r w:rsidR="0043250E" w:rsidRPr="0028631D">
        <w:rPr>
          <w:rFonts w:ascii="Times New Roman" w:eastAsia="Calibri" w:hAnsi="Times New Roman" w:cs="Times New Roman"/>
          <w:b/>
          <w:bCs/>
          <w:sz w:val="24"/>
          <w:szCs w:val="24"/>
          <w:lang w:val="en-US"/>
        </w:rPr>
        <w:t xml:space="preserve"> of </w:t>
      </w:r>
      <w:r w:rsidR="0043250E" w:rsidRPr="0043250E">
        <w:rPr>
          <w:rFonts w:ascii="Times New Roman" w:eastAsia="Calibri" w:hAnsi="Times New Roman" w:cs="Times New Roman"/>
          <w:b/>
          <w:bCs/>
          <w:sz w:val="24"/>
          <w:szCs w:val="24"/>
          <w:lang w:val="en-US"/>
        </w:rPr>
        <w:t>hypertension</w:t>
      </w:r>
      <w:r w:rsidR="0043250E" w:rsidRPr="0043250E">
        <w:rPr>
          <w:rFonts w:ascii="Times New Roman" w:hAnsi="Times New Roman" w:cs="Times New Roman"/>
          <w:b/>
          <w:bCs/>
          <w:sz w:val="24"/>
          <w:szCs w:val="24"/>
        </w:rPr>
        <w:t xml:space="preserve"> and</w:t>
      </w:r>
      <w:r w:rsidR="0043250E" w:rsidRPr="0028631D">
        <w:rPr>
          <w:rFonts w:ascii="Times New Roman" w:hAnsi="Times New Roman" w:cs="Times New Roman"/>
          <w:b/>
          <w:bCs/>
          <w:sz w:val="24"/>
          <w:szCs w:val="24"/>
        </w:rPr>
        <w:t xml:space="preserve"> demographic characteristics</w:t>
      </w:r>
      <w:r w:rsidR="0043250E" w:rsidRPr="0028631D">
        <w:rPr>
          <w:rFonts w:ascii="Times New Roman" w:eastAsia="Calibri" w:hAnsi="Times New Roman" w:cs="Times New Roman"/>
          <w:b/>
          <w:bCs/>
          <w:sz w:val="24"/>
          <w:szCs w:val="24"/>
          <w:lang w:val="en-US"/>
        </w:rPr>
        <w:t xml:space="preserve"> </w:t>
      </w:r>
    </w:p>
    <w:bookmarkEnd w:id="9"/>
    <w:p w14:paraId="685790A8" w14:textId="5F7DDC34" w:rsidR="0043250E" w:rsidRPr="00FE3D12" w:rsidRDefault="0043250E" w:rsidP="0043250E">
      <w:pPr>
        <w:spacing w:line="240" w:lineRule="auto"/>
        <w:jc w:val="both"/>
        <w:rPr>
          <w:rFonts w:ascii="Times New Roman" w:eastAsia="Calibri" w:hAnsi="Times New Roman" w:cs="Times New Roman"/>
          <w:b/>
          <w:bCs/>
          <w:sz w:val="24"/>
          <w:szCs w:val="24"/>
        </w:rPr>
      </w:pPr>
      <w:r w:rsidRPr="00F45EB7">
        <w:rPr>
          <w:rFonts w:ascii="Times New Roman" w:eastAsia="Calibri" w:hAnsi="Times New Roman" w:cs="Times New Roman"/>
          <w:b/>
          <w:bCs/>
          <w:sz w:val="24"/>
          <w:szCs w:val="24"/>
        </w:rPr>
        <w:t>Table 2</w:t>
      </w:r>
      <w:r w:rsidRPr="00FE3D12">
        <w:rPr>
          <w:rFonts w:ascii="Times New Roman" w:eastAsia="Calibri" w:hAnsi="Times New Roman" w:cs="Times New Roman"/>
          <w:b/>
          <w:bCs/>
          <w:sz w:val="24"/>
          <w:szCs w:val="24"/>
        </w:rPr>
        <w:t xml:space="preserve"> shows the proportion of the various </w:t>
      </w:r>
      <w:r w:rsidR="004918A7" w:rsidRPr="00FE3D12">
        <w:rPr>
          <w:rFonts w:ascii="Times New Roman" w:eastAsia="Calibri" w:hAnsi="Times New Roman" w:cs="Times New Roman"/>
          <w:b/>
          <w:bCs/>
          <w:sz w:val="24"/>
          <w:szCs w:val="24"/>
        </w:rPr>
        <w:t>grades</w:t>
      </w:r>
      <w:r w:rsidRPr="00FE3D12">
        <w:rPr>
          <w:rFonts w:ascii="Times New Roman" w:eastAsia="Calibri" w:hAnsi="Times New Roman" w:cs="Times New Roman"/>
          <w:b/>
          <w:bCs/>
          <w:sz w:val="24"/>
          <w:szCs w:val="24"/>
        </w:rPr>
        <w:t xml:space="preserve"> of hypertension and demographic features of the respondents.</w:t>
      </w:r>
      <w:r w:rsidR="006D3CF9" w:rsidRPr="00FE3D12">
        <w:rPr>
          <w:rFonts w:ascii="Times New Roman" w:eastAsia="Calibri" w:hAnsi="Times New Roman" w:cs="Times New Roman"/>
          <w:b/>
          <w:bCs/>
          <w:sz w:val="24"/>
          <w:szCs w:val="24"/>
        </w:rPr>
        <w:t xml:space="preserve"> </w:t>
      </w:r>
      <w:r w:rsidR="00E91635" w:rsidRPr="00FE3D12">
        <w:rPr>
          <w:rFonts w:ascii="Times New Roman" w:eastAsia="Calibri" w:hAnsi="Times New Roman" w:cs="Times New Roman"/>
          <w:b/>
          <w:bCs/>
          <w:sz w:val="24"/>
          <w:szCs w:val="24"/>
        </w:rPr>
        <w:t>Regarding</w:t>
      </w:r>
      <w:r w:rsidRPr="00FE3D12">
        <w:rPr>
          <w:rFonts w:ascii="Times New Roman" w:eastAsia="Calibri" w:hAnsi="Times New Roman" w:cs="Times New Roman"/>
          <w:b/>
          <w:bCs/>
          <w:sz w:val="24"/>
          <w:szCs w:val="24"/>
        </w:rPr>
        <w:t xml:space="preserve"> </w:t>
      </w:r>
      <w:r w:rsidR="004918A7" w:rsidRPr="00FE3D12">
        <w:rPr>
          <w:rFonts w:ascii="Times New Roman" w:eastAsia="Calibri" w:hAnsi="Times New Roman" w:cs="Times New Roman"/>
          <w:b/>
          <w:bCs/>
          <w:sz w:val="24"/>
          <w:szCs w:val="24"/>
        </w:rPr>
        <w:t>sex</w:t>
      </w:r>
      <w:r w:rsidRPr="00FE3D12">
        <w:rPr>
          <w:rFonts w:ascii="Times New Roman" w:eastAsia="Calibri" w:hAnsi="Times New Roman" w:cs="Times New Roman"/>
          <w:b/>
          <w:bCs/>
          <w:sz w:val="24"/>
          <w:szCs w:val="24"/>
        </w:rPr>
        <w:t>,</w:t>
      </w:r>
      <w:r w:rsidR="00E91635" w:rsidRPr="00FE3D12">
        <w:rPr>
          <w:rFonts w:ascii="Times New Roman" w:eastAsia="Calibri" w:hAnsi="Times New Roman" w:cs="Times New Roman"/>
          <w:b/>
          <w:bCs/>
          <w:sz w:val="24"/>
          <w:szCs w:val="24"/>
        </w:rPr>
        <w:t xml:space="preserve"> the overall prevalence of hypertension</w:t>
      </w:r>
      <w:r w:rsidR="006D3CF9" w:rsidRPr="00FE3D12">
        <w:rPr>
          <w:rFonts w:ascii="Times New Roman" w:eastAsia="Calibri" w:hAnsi="Times New Roman" w:cs="Times New Roman"/>
          <w:b/>
          <w:bCs/>
          <w:sz w:val="24"/>
          <w:szCs w:val="24"/>
        </w:rPr>
        <w:t xml:space="preserve"> was</w:t>
      </w:r>
      <w:r w:rsidR="00E91635" w:rsidRPr="00FE3D12">
        <w:rPr>
          <w:rFonts w:ascii="Times New Roman" w:eastAsia="Calibri" w:hAnsi="Times New Roman" w:cs="Times New Roman"/>
          <w:b/>
          <w:bCs/>
          <w:sz w:val="24"/>
          <w:szCs w:val="24"/>
        </w:rPr>
        <w:t xml:space="preserve"> higher in males than females</w:t>
      </w:r>
      <w:r w:rsidR="006D3CF9" w:rsidRPr="00FE3D12">
        <w:rPr>
          <w:rFonts w:ascii="Times New Roman" w:eastAsia="Calibri" w:hAnsi="Times New Roman" w:cs="Times New Roman"/>
          <w:b/>
          <w:bCs/>
          <w:sz w:val="24"/>
          <w:szCs w:val="24"/>
        </w:rPr>
        <w:t xml:space="preserve"> (62.5% versus 35.5%). </w:t>
      </w:r>
      <w:r w:rsidRPr="00FE3D12">
        <w:rPr>
          <w:rFonts w:ascii="Times New Roman" w:eastAsia="Calibri" w:hAnsi="Times New Roman" w:cs="Times New Roman"/>
          <w:b/>
          <w:bCs/>
          <w:sz w:val="24"/>
          <w:szCs w:val="24"/>
        </w:rPr>
        <w:t xml:space="preserve"> </w:t>
      </w:r>
      <w:r w:rsidR="006D3CF9" w:rsidRPr="00FE3D12">
        <w:rPr>
          <w:rFonts w:ascii="Times New Roman" w:eastAsia="Calibri" w:hAnsi="Times New Roman" w:cs="Times New Roman"/>
          <w:b/>
          <w:bCs/>
          <w:sz w:val="24"/>
          <w:szCs w:val="24"/>
        </w:rPr>
        <w:t xml:space="preserve"> In terms of age, h</w:t>
      </w:r>
      <w:r w:rsidRPr="00FE3D12">
        <w:rPr>
          <w:rFonts w:ascii="Times New Roman" w:eastAsia="Calibri" w:hAnsi="Times New Roman" w:cs="Times New Roman"/>
          <w:b/>
          <w:bCs/>
          <w:sz w:val="24"/>
          <w:szCs w:val="24"/>
        </w:rPr>
        <w:t xml:space="preserve">ypertension was more prevalent among employees aged 40 years and above. There was </w:t>
      </w:r>
      <w:r w:rsidR="005657F1" w:rsidRPr="00FE3D12">
        <w:rPr>
          <w:rFonts w:ascii="Times New Roman" w:eastAsia="Calibri" w:hAnsi="Times New Roman" w:cs="Times New Roman"/>
          <w:b/>
          <w:bCs/>
          <w:sz w:val="24"/>
          <w:szCs w:val="24"/>
        </w:rPr>
        <w:t>a 62.9%</w:t>
      </w:r>
      <w:r w:rsidR="006D3CF9" w:rsidRPr="00FE3D12">
        <w:rPr>
          <w:rFonts w:ascii="Times New Roman" w:eastAsia="Calibri" w:hAnsi="Times New Roman" w:cs="Times New Roman"/>
          <w:b/>
          <w:bCs/>
          <w:sz w:val="24"/>
          <w:szCs w:val="24"/>
        </w:rPr>
        <w:t xml:space="preserve"> hypertension </w:t>
      </w:r>
      <w:r w:rsidR="005657F1" w:rsidRPr="00FE3D12">
        <w:rPr>
          <w:rFonts w:ascii="Times New Roman" w:eastAsia="Calibri" w:hAnsi="Times New Roman" w:cs="Times New Roman"/>
          <w:b/>
          <w:bCs/>
          <w:sz w:val="24"/>
          <w:szCs w:val="24"/>
        </w:rPr>
        <w:t>among employees between 40 and 49 years, and a 72% prevalence was</w:t>
      </w:r>
      <w:r w:rsidRPr="00FE3D12">
        <w:rPr>
          <w:rFonts w:ascii="Times New Roman" w:eastAsia="Calibri" w:hAnsi="Times New Roman" w:cs="Times New Roman"/>
          <w:b/>
          <w:bCs/>
          <w:sz w:val="24"/>
          <w:szCs w:val="24"/>
        </w:rPr>
        <w:t xml:space="preserve"> found among those aged between 50 and 59 years. </w:t>
      </w:r>
      <w:r w:rsidR="006D3CF9" w:rsidRPr="00FE3D12">
        <w:rPr>
          <w:rFonts w:ascii="Times New Roman" w:eastAsia="Calibri" w:hAnsi="Times New Roman" w:cs="Times New Roman"/>
          <w:b/>
          <w:bCs/>
          <w:sz w:val="24"/>
          <w:szCs w:val="24"/>
        </w:rPr>
        <w:t xml:space="preserve"> </w:t>
      </w:r>
    </w:p>
    <w:p w14:paraId="321F901F" w14:textId="313B2987" w:rsidR="007F6F03" w:rsidRPr="00FE3D12" w:rsidRDefault="0043250E" w:rsidP="009367C6">
      <w:pPr>
        <w:spacing w:line="240" w:lineRule="auto"/>
        <w:jc w:val="both"/>
        <w:rPr>
          <w:rFonts w:ascii="Times New Roman" w:eastAsia="Calibri" w:hAnsi="Times New Roman" w:cs="Times New Roman"/>
          <w:b/>
          <w:bCs/>
          <w:sz w:val="24"/>
          <w:szCs w:val="24"/>
        </w:rPr>
      </w:pPr>
      <w:r w:rsidRPr="00FE3D12">
        <w:rPr>
          <w:rFonts w:ascii="Times New Roman" w:eastAsia="Calibri" w:hAnsi="Times New Roman" w:cs="Times New Roman"/>
          <w:b/>
          <w:bCs/>
          <w:sz w:val="24"/>
          <w:szCs w:val="24"/>
        </w:rPr>
        <w:t xml:space="preserve">On the prevalence of hypertension by marital status, systolic hypertension </w:t>
      </w:r>
      <w:r w:rsidR="00183455" w:rsidRPr="00FE3D12">
        <w:rPr>
          <w:rFonts w:ascii="Times New Roman" w:eastAsia="Calibri" w:hAnsi="Times New Roman" w:cs="Times New Roman"/>
          <w:b/>
          <w:bCs/>
          <w:sz w:val="24"/>
          <w:szCs w:val="24"/>
        </w:rPr>
        <w:t>was prevalent</w:t>
      </w:r>
      <w:r w:rsidRPr="00FE3D12">
        <w:rPr>
          <w:rFonts w:ascii="Times New Roman" w:eastAsia="Calibri" w:hAnsi="Times New Roman" w:cs="Times New Roman"/>
          <w:b/>
          <w:bCs/>
          <w:sz w:val="24"/>
          <w:szCs w:val="24"/>
        </w:rPr>
        <w:t xml:space="preserve"> among those who </w:t>
      </w:r>
      <w:r w:rsidR="00745A12">
        <w:rPr>
          <w:rFonts w:ascii="Times New Roman" w:eastAsia="Calibri" w:hAnsi="Times New Roman" w:cs="Times New Roman"/>
          <w:b/>
          <w:bCs/>
          <w:sz w:val="24"/>
          <w:szCs w:val="24"/>
        </w:rPr>
        <w:t>were</w:t>
      </w:r>
      <w:r w:rsidRPr="00FE3D12">
        <w:rPr>
          <w:rFonts w:ascii="Times New Roman" w:eastAsia="Calibri" w:hAnsi="Times New Roman" w:cs="Times New Roman"/>
          <w:b/>
          <w:bCs/>
          <w:sz w:val="24"/>
          <w:szCs w:val="24"/>
        </w:rPr>
        <w:t xml:space="preserve"> married (52.6%) and have never married (50%). Diastolic hypertension 45.3% </w:t>
      </w:r>
      <w:r w:rsidR="00745A12">
        <w:rPr>
          <w:rFonts w:ascii="Times New Roman" w:eastAsia="Calibri" w:hAnsi="Times New Roman" w:cs="Times New Roman"/>
          <w:b/>
          <w:bCs/>
          <w:sz w:val="24"/>
          <w:szCs w:val="24"/>
        </w:rPr>
        <w:t xml:space="preserve">was </w:t>
      </w:r>
      <w:r w:rsidR="005657F1" w:rsidRPr="00FE3D12">
        <w:rPr>
          <w:rFonts w:ascii="Times New Roman" w:eastAsia="Calibri" w:hAnsi="Times New Roman" w:cs="Times New Roman"/>
          <w:b/>
          <w:bCs/>
          <w:sz w:val="24"/>
          <w:szCs w:val="24"/>
        </w:rPr>
        <w:t>commonplace</w:t>
      </w:r>
      <w:r w:rsidRPr="00FE3D12">
        <w:rPr>
          <w:rFonts w:ascii="Times New Roman" w:eastAsia="Calibri" w:hAnsi="Times New Roman" w:cs="Times New Roman"/>
          <w:b/>
          <w:bCs/>
          <w:sz w:val="24"/>
          <w:szCs w:val="24"/>
        </w:rPr>
        <w:t xml:space="preserve"> among those who </w:t>
      </w:r>
      <w:r w:rsidR="005657F1" w:rsidRPr="00FE3D12">
        <w:rPr>
          <w:rFonts w:ascii="Times New Roman" w:eastAsia="Calibri" w:hAnsi="Times New Roman" w:cs="Times New Roman"/>
          <w:b/>
          <w:bCs/>
          <w:sz w:val="24"/>
          <w:szCs w:val="24"/>
        </w:rPr>
        <w:t>had never married, and 39.5% among those who were</w:t>
      </w:r>
      <w:r w:rsidRPr="00FE3D12">
        <w:rPr>
          <w:rFonts w:ascii="Times New Roman" w:eastAsia="Calibri" w:hAnsi="Times New Roman" w:cs="Times New Roman"/>
          <w:b/>
          <w:bCs/>
          <w:sz w:val="24"/>
          <w:szCs w:val="24"/>
        </w:rPr>
        <w:t xml:space="preserve"> married. Prehypertension, Stage 1 hypertension and Stage 2 hypertension were all prevalent among employees who have never married and those </w:t>
      </w:r>
      <w:r w:rsidR="005657F1" w:rsidRPr="00FE3D12">
        <w:rPr>
          <w:rFonts w:ascii="Times New Roman" w:eastAsia="Calibri" w:hAnsi="Times New Roman" w:cs="Times New Roman"/>
          <w:b/>
          <w:bCs/>
          <w:sz w:val="24"/>
          <w:szCs w:val="24"/>
        </w:rPr>
        <w:t xml:space="preserve">who have married, compared to </w:t>
      </w:r>
      <w:r w:rsidRPr="00FE3D12">
        <w:rPr>
          <w:rFonts w:ascii="Times New Roman" w:eastAsia="Calibri" w:hAnsi="Times New Roman" w:cs="Times New Roman"/>
          <w:b/>
          <w:bCs/>
          <w:sz w:val="24"/>
          <w:szCs w:val="24"/>
        </w:rPr>
        <w:t>those who are divorced, separated and widowed.</w:t>
      </w:r>
      <w:r w:rsidR="006D3CF9" w:rsidRPr="00FE3D12">
        <w:rPr>
          <w:rFonts w:ascii="Times New Roman" w:eastAsia="Calibri" w:hAnsi="Times New Roman" w:cs="Times New Roman"/>
          <w:b/>
          <w:bCs/>
          <w:sz w:val="24"/>
          <w:szCs w:val="24"/>
        </w:rPr>
        <w:t xml:space="preserve"> </w:t>
      </w:r>
      <w:r w:rsidR="004918A7" w:rsidRPr="00FE3D12">
        <w:rPr>
          <w:rFonts w:ascii="Times New Roman" w:eastAsia="Calibri" w:hAnsi="Times New Roman" w:cs="Times New Roman"/>
          <w:b/>
          <w:bCs/>
          <w:sz w:val="24"/>
          <w:szCs w:val="24"/>
        </w:rPr>
        <w:t>I</w:t>
      </w:r>
      <w:r w:rsidRPr="00FE3D12">
        <w:rPr>
          <w:rFonts w:ascii="Times New Roman" w:eastAsia="Calibri" w:hAnsi="Times New Roman" w:cs="Times New Roman"/>
          <w:b/>
          <w:bCs/>
          <w:sz w:val="24"/>
          <w:szCs w:val="24"/>
        </w:rPr>
        <w:t xml:space="preserve">n terms of job category, </w:t>
      </w:r>
      <w:r w:rsidR="004918A7" w:rsidRPr="00FE3D12">
        <w:rPr>
          <w:rFonts w:ascii="Times New Roman" w:eastAsia="Calibri" w:hAnsi="Times New Roman" w:cs="Times New Roman"/>
          <w:b/>
          <w:bCs/>
          <w:sz w:val="24"/>
          <w:szCs w:val="24"/>
        </w:rPr>
        <w:t xml:space="preserve">the prevalence of </w:t>
      </w:r>
      <w:r w:rsidRPr="00FE3D12">
        <w:rPr>
          <w:rFonts w:ascii="Times New Roman" w:eastAsia="Calibri" w:hAnsi="Times New Roman" w:cs="Times New Roman"/>
          <w:b/>
          <w:bCs/>
          <w:sz w:val="24"/>
          <w:szCs w:val="24"/>
        </w:rPr>
        <w:t>hypertension was 48.4%(n=15) among technicians, 58.3%(n=7) among quantity/land surveyors, 60%(n=3) among interior designers, 61.8%(n=21) among engineers, 43.8%(n=7) among architects, 33.3% among valuers and 45.5%(n=5) among administrative staff. This is true for the other forms of hypertension</w:t>
      </w:r>
      <w:r w:rsidR="005657F1" w:rsidRPr="00FE3D12">
        <w:rPr>
          <w:rFonts w:ascii="Times New Roman" w:eastAsia="Calibri" w:hAnsi="Times New Roman" w:cs="Times New Roman"/>
          <w:b/>
          <w:bCs/>
          <w:sz w:val="24"/>
          <w:szCs w:val="24"/>
        </w:rPr>
        <w:t>,</w:t>
      </w:r>
      <w:r w:rsidRPr="00FE3D12">
        <w:rPr>
          <w:rFonts w:ascii="Times New Roman" w:eastAsia="Calibri" w:hAnsi="Times New Roman" w:cs="Times New Roman"/>
          <w:b/>
          <w:bCs/>
          <w:sz w:val="24"/>
          <w:szCs w:val="24"/>
        </w:rPr>
        <w:t xml:space="preserve"> as evident in </w:t>
      </w:r>
      <w:r w:rsidR="0095779D" w:rsidRPr="00FE3D12">
        <w:rPr>
          <w:rFonts w:ascii="Times New Roman" w:eastAsia="Calibri" w:hAnsi="Times New Roman" w:cs="Times New Roman"/>
          <w:b/>
          <w:bCs/>
          <w:sz w:val="24"/>
          <w:szCs w:val="24"/>
        </w:rPr>
        <w:t>T</w:t>
      </w:r>
      <w:r w:rsidRPr="00FE3D12">
        <w:rPr>
          <w:rFonts w:ascii="Times New Roman" w:eastAsia="Calibri" w:hAnsi="Times New Roman" w:cs="Times New Roman"/>
          <w:b/>
          <w:bCs/>
          <w:sz w:val="24"/>
          <w:szCs w:val="24"/>
        </w:rPr>
        <w:t xml:space="preserve">able </w:t>
      </w:r>
      <w:r w:rsidR="00F45EB7" w:rsidRPr="00FE3D12">
        <w:rPr>
          <w:rFonts w:ascii="Times New Roman" w:eastAsia="Calibri" w:hAnsi="Times New Roman" w:cs="Times New Roman"/>
          <w:b/>
          <w:bCs/>
          <w:sz w:val="24"/>
          <w:szCs w:val="24"/>
        </w:rPr>
        <w:t>2.</w:t>
      </w:r>
    </w:p>
    <w:p w14:paraId="74F3D0F2" w14:textId="5DC06C83" w:rsidR="0043250E" w:rsidRPr="00A4683C" w:rsidRDefault="0043250E" w:rsidP="0052173B">
      <w:pPr>
        <w:keepNext/>
        <w:spacing w:after="200" w:line="240" w:lineRule="auto"/>
        <w:rPr>
          <w:rFonts w:ascii="Times New Roman" w:hAnsi="Times New Roman" w:cs="Times New Roman"/>
          <w:b/>
          <w:bCs/>
          <w:sz w:val="24"/>
          <w:szCs w:val="24"/>
        </w:rPr>
      </w:pPr>
      <w:r w:rsidRPr="00A4683C">
        <w:rPr>
          <w:rFonts w:ascii="Times New Roman" w:eastAsia="Calibri" w:hAnsi="Times New Roman" w:cs="Times New Roman"/>
          <w:b/>
          <w:bCs/>
          <w:sz w:val="24"/>
          <w:szCs w:val="24"/>
          <w:lang w:val="en-US"/>
        </w:rPr>
        <w:t xml:space="preserve">Table </w:t>
      </w:r>
      <w:r w:rsidR="00BB381C" w:rsidRPr="00A4683C">
        <w:rPr>
          <w:rFonts w:ascii="Times New Roman" w:eastAsia="Calibri" w:hAnsi="Times New Roman" w:cs="Times New Roman"/>
          <w:b/>
          <w:bCs/>
          <w:sz w:val="24"/>
          <w:szCs w:val="24"/>
          <w:lang w:val="en-US"/>
        </w:rPr>
        <w:t>2</w:t>
      </w:r>
      <w:r w:rsidRPr="00A4683C">
        <w:rPr>
          <w:rFonts w:ascii="Times New Roman" w:eastAsia="Calibri" w:hAnsi="Times New Roman" w:cs="Times New Roman"/>
          <w:b/>
          <w:bCs/>
          <w:sz w:val="24"/>
          <w:szCs w:val="24"/>
          <w:lang w:val="en-US"/>
        </w:rPr>
        <w:t>.  Prevalence of different stages of hypertension</w:t>
      </w:r>
      <w:r w:rsidRPr="00A4683C">
        <w:rPr>
          <w:rFonts w:ascii="Times New Roman" w:hAnsi="Times New Roman" w:cs="Times New Roman"/>
          <w:b/>
          <w:bCs/>
          <w:sz w:val="24"/>
          <w:szCs w:val="24"/>
        </w:rPr>
        <w:t xml:space="preserve"> and demographic characteristics</w:t>
      </w:r>
      <w:r w:rsidRPr="00A4683C">
        <w:rPr>
          <w:rFonts w:ascii="Times New Roman" w:eastAsia="Calibri" w:hAnsi="Times New Roman" w:cs="Times New Roman"/>
          <w:b/>
          <w:bCs/>
          <w:sz w:val="24"/>
          <w:szCs w:val="24"/>
          <w:lang w:val="en-US"/>
        </w:rPr>
        <w:t xml:space="preserve"> </w:t>
      </w:r>
      <w:r w:rsidR="0052173B" w:rsidRPr="00A4683C">
        <w:rPr>
          <w:rFonts w:ascii="Times New Roman" w:hAnsi="Times New Roman" w:cs="Times New Roman"/>
          <w:b/>
          <w:bCs/>
          <w:sz w:val="24"/>
          <w:szCs w:val="24"/>
        </w:rPr>
        <w:t>among employees of AESL, 2023.</w:t>
      </w:r>
    </w:p>
    <w:tbl>
      <w:tblPr>
        <w:tblStyle w:val="ListTable6Colorful"/>
        <w:tblW w:w="9564" w:type="dxa"/>
        <w:tblLayout w:type="fixed"/>
        <w:tblLook w:val="04A0" w:firstRow="1" w:lastRow="0" w:firstColumn="1" w:lastColumn="0" w:noHBand="0" w:noVBand="1"/>
      </w:tblPr>
      <w:tblGrid>
        <w:gridCol w:w="2268"/>
        <w:gridCol w:w="1134"/>
        <w:gridCol w:w="1068"/>
        <w:gridCol w:w="993"/>
        <w:gridCol w:w="1058"/>
        <w:gridCol w:w="1417"/>
        <w:gridCol w:w="1626"/>
      </w:tblGrid>
      <w:tr w:rsidR="0043250E" w:rsidRPr="00494EB3" w14:paraId="0CE3BD13" w14:textId="77777777" w:rsidTr="007314F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268" w:type="dxa"/>
          </w:tcPr>
          <w:p w14:paraId="7407FC32" w14:textId="77777777" w:rsidR="0043250E" w:rsidRPr="00494EB3" w:rsidRDefault="0043250E" w:rsidP="007314F6">
            <w:pPr>
              <w:spacing w:after="0" w:line="240" w:lineRule="auto"/>
              <w:rPr>
                <w:rFonts w:ascii="Times New Roman" w:hAnsi="Times New Roman" w:cs="Times New Roman"/>
                <w:sz w:val="20"/>
                <w:szCs w:val="20"/>
              </w:rPr>
            </w:pPr>
          </w:p>
        </w:tc>
        <w:tc>
          <w:tcPr>
            <w:tcW w:w="1134" w:type="dxa"/>
          </w:tcPr>
          <w:p w14:paraId="71630678"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HT</w:t>
            </w:r>
          </w:p>
          <w:p w14:paraId="7EFC109E"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N=59</w:t>
            </w:r>
          </w:p>
        </w:tc>
        <w:tc>
          <w:tcPr>
            <w:tcW w:w="1068" w:type="dxa"/>
          </w:tcPr>
          <w:p w14:paraId="27167450"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SBP</w:t>
            </w:r>
          </w:p>
          <w:p w14:paraId="2378DEBB"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N=55</w:t>
            </w:r>
          </w:p>
        </w:tc>
        <w:tc>
          <w:tcPr>
            <w:tcW w:w="993" w:type="dxa"/>
          </w:tcPr>
          <w:p w14:paraId="6F057237"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DBP</w:t>
            </w:r>
          </w:p>
          <w:p w14:paraId="3EFB905B"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N=47</w:t>
            </w:r>
          </w:p>
        </w:tc>
        <w:tc>
          <w:tcPr>
            <w:tcW w:w="1058" w:type="dxa"/>
          </w:tcPr>
          <w:p w14:paraId="53DDCDF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PHT</w:t>
            </w:r>
          </w:p>
          <w:p w14:paraId="7F32A36A"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N=50</w:t>
            </w:r>
          </w:p>
        </w:tc>
        <w:tc>
          <w:tcPr>
            <w:tcW w:w="1417" w:type="dxa"/>
          </w:tcPr>
          <w:p w14:paraId="54B405EE"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Stage 1 HT</w:t>
            </w:r>
          </w:p>
          <w:p w14:paraId="19544F0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N=56</w:t>
            </w:r>
          </w:p>
        </w:tc>
        <w:tc>
          <w:tcPr>
            <w:tcW w:w="1626" w:type="dxa"/>
          </w:tcPr>
          <w:p w14:paraId="5267C78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Stage 2 HT</w:t>
            </w:r>
          </w:p>
          <w:p w14:paraId="725DA083"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N=11</w:t>
            </w:r>
          </w:p>
        </w:tc>
      </w:tr>
      <w:tr w:rsidR="0043250E" w:rsidRPr="00494EB3" w14:paraId="4F526E47" w14:textId="77777777" w:rsidTr="007314F6">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7D94291" w14:textId="1587F837" w:rsidR="0043250E" w:rsidRPr="007314F6" w:rsidRDefault="00F13644"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Sex</w:t>
            </w:r>
          </w:p>
          <w:p w14:paraId="04DB852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Male</w:t>
            </w:r>
          </w:p>
          <w:p w14:paraId="748FDFCA" w14:textId="77777777" w:rsidR="0043250E" w:rsidRPr="007314F6" w:rsidRDefault="0043250E" w:rsidP="007314F6">
            <w:pPr>
              <w:spacing w:after="0" w:line="240" w:lineRule="auto"/>
              <w:rPr>
                <w:rFonts w:ascii="Times New Roman" w:hAnsi="Times New Roman" w:cs="Times New Roman"/>
                <w:b w:val="0"/>
                <w:bCs w:val="0"/>
                <w:i/>
                <w:sz w:val="20"/>
                <w:szCs w:val="20"/>
              </w:rPr>
            </w:pPr>
            <w:r w:rsidRPr="007314F6">
              <w:rPr>
                <w:rFonts w:ascii="Times New Roman" w:hAnsi="Times New Roman" w:cs="Times New Roman"/>
                <w:b w:val="0"/>
                <w:bCs w:val="0"/>
                <w:sz w:val="20"/>
                <w:szCs w:val="20"/>
              </w:rPr>
              <w:t>Female</w:t>
            </w:r>
          </w:p>
        </w:tc>
        <w:tc>
          <w:tcPr>
            <w:tcW w:w="1134" w:type="dxa"/>
            <w:shd w:val="clear" w:color="auto" w:fill="auto"/>
          </w:tcPr>
          <w:p w14:paraId="4E8932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056FAD6"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45(62.5)</w:t>
            </w:r>
          </w:p>
          <w:p w14:paraId="23E19B5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14(35.5)</w:t>
            </w:r>
          </w:p>
        </w:tc>
        <w:tc>
          <w:tcPr>
            <w:tcW w:w="1068" w:type="dxa"/>
            <w:shd w:val="clear" w:color="auto" w:fill="auto"/>
          </w:tcPr>
          <w:p w14:paraId="211129E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A816E3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43(59.7)</w:t>
            </w:r>
          </w:p>
          <w:p w14:paraId="426E1204"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12(30)</w:t>
            </w:r>
          </w:p>
        </w:tc>
        <w:tc>
          <w:tcPr>
            <w:tcW w:w="993" w:type="dxa"/>
            <w:shd w:val="clear" w:color="auto" w:fill="auto"/>
          </w:tcPr>
          <w:p w14:paraId="13B5FBB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7869AA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36(50)</w:t>
            </w:r>
          </w:p>
          <w:p w14:paraId="11E71C0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11(27.5)</w:t>
            </w:r>
          </w:p>
        </w:tc>
        <w:tc>
          <w:tcPr>
            <w:tcW w:w="1058" w:type="dxa"/>
            <w:shd w:val="clear" w:color="auto" w:fill="auto"/>
          </w:tcPr>
          <w:p w14:paraId="6A2C31C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7F9B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29(40.3)</w:t>
            </w:r>
          </w:p>
          <w:p w14:paraId="06710A6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21(52.5)</w:t>
            </w:r>
          </w:p>
        </w:tc>
        <w:tc>
          <w:tcPr>
            <w:tcW w:w="1417" w:type="dxa"/>
            <w:shd w:val="clear" w:color="auto" w:fill="auto"/>
          </w:tcPr>
          <w:p w14:paraId="39A8F154"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3EEA2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42(58.3)</w:t>
            </w:r>
          </w:p>
          <w:p w14:paraId="05AA7ED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14(35)</w:t>
            </w:r>
          </w:p>
        </w:tc>
        <w:tc>
          <w:tcPr>
            <w:tcW w:w="1626" w:type="dxa"/>
            <w:shd w:val="clear" w:color="auto" w:fill="auto"/>
          </w:tcPr>
          <w:p w14:paraId="78D0C44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C08127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8(11.1)</w:t>
            </w:r>
          </w:p>
          <w:p w14:paraId="5CB9648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3(7.1)</w:t>
            </w:r>
          </w:p>
        </w:tc>
      </w:tr>
      <w:tr w:rsidR="0043250E" w:rsidRPr="00494EB3" w14:paraId="137A4EF3" w14:textId="77777777" w:rsidTr="007314F6">
        <w:trPr>
          <w:trHeight w:val="1430"/>
        </w:trPr>
        <w:tc>
          <w:tcPr>
            <w:cnfStyle w:val="001000000000" w:firstRow="0" w:lastRow="0" w:firstColumn="1" w:lastColumn="0" w:oddVBand="0" w:evenVBand="0" w:oddHBand="0" w:evenHBand="0" w:firstRowFirstColumn="0" w:firstRowLastColumn="0" w:lastRowFirstColumn="0" w:lastRowLastColumn="0"/>
            <w:tcW w:w="2268" w:type="dxa"/>
          </w:tcPr>
          <w:p w14:paraId="285D6E77" w14:textId="15E86C05" w:rsidR="0043250E" w:rsidRPr="007314F6" w:rsidRDefault="005B2CB2"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lastRenderedPageBreak/>
              <w:t>Age group</w:t>
            </w:r>
          </w:p>
          <w:p w14:paraId="2363887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20 - 29</w:t>
            </w:r>
          </w:p>
          <w:p w14:paraId="3C76669D"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30 - 39</w:t>
            </w:r>
          </w:p>
          <w:p w14:paraId="254B6FC6"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40 - 49</w:t>
            </w:r>
          </w:p>
          <w:p w14:paraId="5A0BD77E"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50 - 59</w:t>
            </w:r>
          </w:p>
          <w:p w14:paraId="1356F171"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60 and above</w:t>
            </w:r>
          </w:p>
        </w:tc>
        <w:tc>
          <w:tcPr>
            <w:tcW w:w="1134" w:type="dxa"/>
          </w:tcPr>
          <w:p w14:paraId="0979286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8100C0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6AA93D4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14(42.4)</w:t>
            </w:r>
          </w:p>
          <w:p w14:paraId="799FDDF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051380D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18(72)</w:t>
            </w:r>
          </w:p>
          <w:p w14:paraId="584344D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068" w:type="dxa"/>
          </w:tcPr>
          <w:p w14:paraId="27B60DC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E3A90C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77D1498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12(36.4)</w:t>
            </w:r>
          </w:p>
          <w:p w14:paraId="32FED06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748EE6B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16(64)</w:t>
            </w:r>
          </w:p>
          <w:p w14:paraId="2935399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993" w:type="dxa"/>
          </w:tcPr>
          <w:p w14:paraId="79EF4AA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1062C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3(16.7)</w:t>
            </w:r>
          </w:p>
          <w:p w14:paraId="4BAA526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12(36.4)</w:t>
            </w:r>
          </w:p>
          <w:p w14:paraId="6028C2E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17(48.6)</w:t>
            </w:r>
          </w:p>
          <w:p w14:paraId="16C96D8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15(60)</w:t>
            </w:r>
          </w:p>
          <w:p w14:paraId="487AF56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058" w:type="dxa"/>
          </w:tcPr>
          <w:p w14:paraId="3025872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BF8E8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8(44.4)</w:t>
            </w:r>
          </w:p>
          <w:p w14:paraId="11CADDC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15(45.5)</w:t>
            </w:r>
          </w:p>
          <w:p w14:paraId="2EABF3B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14(40)</w:t>
            </w:r>
          </w:p>
          <w:p w14:paraId="15B2739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12(48)</w:t>
            </w:r>
          </w:p>
          <w:p w14:paraId="7A08A70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1(100)</w:t>
            </w:r>
          </w:p>
        </w:tc>
        <w:tc>
          <w:tcPr>
            <w:tcW w:w="1417" w:type="dxa"/>
          </w:tcPr>
          <w:p w14:paraId="38FD264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B1CD7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5A23B14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13(39.4)</w:t>
            </w:r>
          </w:p>
          <w:p w14:paraId="2655F93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4B45B0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16(64)</w:t>
            </w:r>
          </w:p>
          <w:p w14:paraId="4B89829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626" w:type="dxa"/>
          </w:tcPr>
          <w:p w14:paraId="7562D38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5A06F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2(11.1)</w:t>
            </w:r>
          </w:p>
          <w:p w14:paraId="77C9DD4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3(9.1)</w:t>
            </w:r>
          </w:p>
          <w:p w14:paraId="163A41B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2(5.7)</w:t>
            </w:r>
          </w:p>
          <w:p w14:paraId="53F7AC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4(16)</w:t>
            </w:r>
          </w:p>
          <w:p w14:paraId="5F8F31E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r w:rsidR="0043250E" w:rsidRPr="00494EB3" w14:paraId="42643CD4" w14:textId="77777777" w:rsidTr="007314F6">
        <w:trPr>
          <w:cnfStyle w:val="000000100000" w:firstRow="0" w:lastRow="0" w:firstColumn="0" w:lastColumn="0" w:oddVBand="0" w:evenVBand="0" w:oddHBand="1" w:evenHBand="0" w:firstRowFirstColumn="0" w:firstRowLastColumn="0" w:lastRowFirstColumn="0" w:lastRowLastColumn="0"/>
          <w:trHeight w:val="1483"/>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633868F"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Marital Status</w:t>
            </w:r>
          </w:p>
          <w:p w14:paraId="11BE0454"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Never married</w:t>
            </w:r>
          </w:p>
          <w:p w14:paraId="41B8BEF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Married</w:t>
            </w:r>
          </w:p>
          <w:p w14:paraId="6782E94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Separated</w:t>
            </w:r>
          </w:p>
          <w:p w14:paraId="243B9FE2"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Divorced</w:t>
            </w:r>
          </w:p>
          <w:p w14:paraId="1E71743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Widowed</w:t>
            </w:r>
          </w:p>
        </w:tc>
        <w:tc>
          <w:tcPr>
            <w:tcW w:w="1134" w:type="dxa"/>
            <w:shd w:val="clear" w:color="auto" w:fill="auto"/>
          </w:tcPr>
          <w:p w14:paraId="01838CD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BFC6F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23(54.8)</w:t>
            </w:r>
          </w:p>
          <w:p w14:paraId="0E3FB81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3D84F8B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14778B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1DEDCA1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6(54.5)</w:t>
            </w:r>
          </w:p>
        </w:tc>
        <w:tc>
          <w:tcPr>
            <w:tcW w:w="1068" w:type="dxa"/>
            <w:shd w:val="clear" w:color="auto" w:fill="auto"/>
          </w:tcPr>
          <w:p w14:paraId="466D7E4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1929261"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21(50)</w:t>
            </w:r>
          </w:p>
          <w:p w14:paraId="1F06879B"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588CFC3B"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3B542B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7(50)</w:t>
            </w:r>
          </w:p>
          <w:p w14:paraId="4BCE4EA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993" w:type="dxa"/>
            <w:shd w:val="clear" w:color="auto" w:fill="auto"/>
          </w:tcPr>
          <w:p w14:paraId="44AC88D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A0AFCC5"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19(45.2)</w:t>
            </w:r>
          </w:p>
          <w:p w14:paraId="028FE8C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15(39.5)</w:t>
            </w:r>
          </w:p>
          <w:p w14:paraId="65E22AF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097AF5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6(42.9)</w:t>
            </w:r>
          </w:p>
          <w:p w14:paraId="462F348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58" w:type="dxa"/>
            <w:shd w:val="clear" w:color="auto" w:fill="auto"/>
          </w:tcPr>
          <w:p w14:paraId="1BFF5CF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9F1AF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15(35.7)</w:t>
            </w:r>
          </w:p>
          <w:p w14:paraId="28DB6E3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052136E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6644622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6877813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417" w:type="dxa"/>
            <w:shd w:val="clear" w:color="auto" w:fill="auto"/>
          </w:tcPr>
          <w:p w14:paraId="4BA5C4A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176C736"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22(52.4)</w:t>
            </w:r>
          </w:p>
          <w:p w14:paraId="34C53C75"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18(47.4)</w:t>
            </w:r>
          </w:p>
          <w:p w14:paraId="0DAD26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469E65B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45B1D1E3"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6(54.5)</w:t>
            </w:r>
          </w:p>
        </w:tc>
        <w:tc>
          <w:tcPr>
            <w:tcW w:w="1626" w:type="dxa"/>
            <w:shd w:val="clear" w:color="auto" w:fill="auto"/>
          </w:tcPr>
          <w:p w14:paraId="51CDBD3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CE0D95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3(7.1)</w:t>
            </w:r>
          </w:p>
          <w:p w14:paraId="38FDFFA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8(21.1)</w:t>
            </w:r>
          </w:p>
          <w:p w14:paraId="03463E0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38C5820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0C1951D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r w:rsidR="0043250E" w:rsidRPr="00494EB3" w14:paraId="2B06C0B3" w14:textId="77777777" w:rsidTr="007314F6">
        <w:trPr>
          <w:trHeight w:val="1978"/>
        </w:trPr>
        <w:tc>
          <w:tcPr>
            <w:cnfStyle w:val="001000000000" w:firstRow="0" w:lastRow="0" w:firstColumn="1" w:lastColumn="0" w:oddVBand="0" w:evenVBand="0" w:oddHBand="0" w:evenHBand="0" w:firstRowFirstColumn="0" w:firstRowLastColumn="0" w:lastRowFirstColumn="0" w:lastRowLastColumn="0"/>
            <w:tcW w:w="2268" w:type="dxa"/>
          </w:tcPr>
          <w:p w14:paraId="1A7E678F"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Job Category</w:t>
            </w:r>
          </w:p>
          <w:p w14:paraId="7E57AAEB"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Technician</w:t>
            </w:r>
          </w:p>
          <w:p w14:paraId="0444EEA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Quantity/Land Surveyor</w:t>
            </w:r>
          </w:p>
          <w:p w14:paraId="6383A10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Interior designer</w:t>
            </w:r>
          </w:p>
          <w:p w14:paraId="4BC58420"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Valuer</w:t>
            </w:r>
          </w:p>
          <w:p w14:paraId="736A9FC1"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Architect</w:t>
            </w:r>
          </w:p>
          <w:p w14:paraId="5C7FB10A"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Engineer</w:t>
            </w:r>
          </w:p>
          <w:p w14:paraId="29B7A546"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Administrative Staff</w:t>
            </w:r>
          </w:p>
        </w:tc>
        <w:tc>
          <w:tcPr>
            <w:tcW w:w="1134" w:type="dxa"/>
          </w:tcPr>
          <w:p w14:paraId="054C43B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CDF8A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15(48.4)</w:t>
            </w:r>
          </w:p>
          <w:p w14:paraId="4DC800B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7(58.3)</w:t>
            </w:r>
          </w:p>
          <w:p w14:paraId="0CD0709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337BC08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2D95979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5EE55D8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21(61.8)</w:t>
            </w:r>
          </w:p>
          <w:p w14:paraId="204331C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68" w:type="dxa"/>
          </w:tcPr>
          <w:p w14:paraId="4CD8AE2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9DDD5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15(48.4)</w:t>
            </w:r>
          </w:p>
          <w:p w14:paraId="564238C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6(50)</w:t>
            </w:r>
          </w:p>
          <w:p w14:paraId="458873F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1ED5D6D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0CA00FF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6(37.5)</w:t>
            </w:r>
          </w:p>
          <w:p w14:paraId="73901A2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19(55.9)</w:t>
            </w:r>
          </w:p>
          <w:p w14:paraId="7A47BA8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993" w:type="dxa"/>
          </w:tcPr>
          <w:p w14:paraId="2CCAE89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48C65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10(32.3)</w:t>
            </w:r>
          </w:p>
          <w:p w14:paraId="25EDABE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5(41.7)</w:t>
            </w:r>
          </w:p>
          <w:p w14:paraId="29E8B50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2(40)</w:t>
            </w:r>
          </w:p>
          <w:p w14:paraId="5F75ADE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409D41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6BD44F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17(50)</w:t>
            </w:r>
          </w:p>
          <w:p w14:paraId="4AF3522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58" w:type="dxa"/>
          </w:tcPr>
          <w:p w14:paraId="73A394E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937F7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12(38.7)</w:t>
            </w:r>
          </w:p>
          <w:p w14:paraId="668DB84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8(66.7)</w:t>
            </w:r>
          </w:p>
          <w:p w14:paraId="65E3FAB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76157C9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315AA03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6(37.5)</w:t>
            </w:r>
          </w:p>
          <w:p w14:paraId="7CC0A67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15(44.1)</w:t>
            </w:r>
          </w:p>
          <w:p w14:paraId="05BEBFD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417" w:type="dxa"/>
          </w:tcPr>
          <w:p w14:paraId="01D2F7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5B591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14(45.2)</w:t>
            </w:r>
          </w:p>
          <w:p w14:paraId="6C751B1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6(50)</w:t>
            </w:r>
          </w:p>
          <w:p w14:paraId="639C8B5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079A173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3D7982E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79A0B82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20(58.8)</w:t>
            </w:r>
          </w:p>
          <w:p w14:paraId="25C5AC4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626" w:type="dxa"/>
          </w:tcPr>
          <w:p w14:paraId="2B6DE54C"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026A7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2(6.5)</w:t>
            </w:r>
          </w:p>
          <w:p w14:paraId="21BBAA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3(25)</w:t>
            </w:r>
          </w:p>
          <w:p w14:paraId="37813FF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747FA11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5F54290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1(6.2)</w:t>
            </w:r>
          </w:p>
          <w:p w14:paraId="3AB6CF9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5(14.7)</w:t>
            </w:r>
          </w:p>
          <w:p w14:paraId="1246390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bl>
    <w:p w14:paraId="299230BE" w14:textId="6864A6B0" w:rsidR="001C788D" w:rsidRDefault="001C788D" w:rsidP="00114075">
      <w:pPr>
        <w:spacing w:after="200" w:line="276" w:lineRule="auto"/>
      </w:pPr>
      <w:r>
        <w:fldChar w:fldCharType="begin"/>
      </w:r>
      <w:r>
        <w:instrText xml:space="preserve"> LINK Excel.Sheet.12 "Book1" "Sheet1!R119C10:R195C14" \a \f 4 \h </w:instrText>
      </w:r>
      <w:r>
        <w:fldChar w:fldCharType="separate"/>
      </w:r>
    </w:p>
    <w:p w14:paraId="6E0D6C26" w14:textId="4568A980" w:rsidR="00FB1257" w:rsidRPr="00242008" w:rsidRDefault="001C788D" w:rsidP="00242008">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end"/>
      </w:r>
      <w:r w:rsidR="000B0865" w:rsidRPr="000B0865">
        <w:rPr>
          <w:rFonts w:ascii="Times New Roman" w:eastAsia="Calibri" w:hAnsi="Times New Roman" w:cs="Times New Roman"/>
          <w:b/>
          <w:bCs/>
          <w:sz w:val="24"/>
          <w:szCs w:val="24"/>
        </w:rPr>
        <w:t>3.5</w:t>
      </w:r>
      <w:r w:rsidR="000B0865">
        <w:rPr>
          <w:rFonts w:ascii="Times New Roman" w:eastAsia="Calibri" w:hAnsi="Times New Roman" w:cs="Times New Roman"/>
          <w:sz w:val="20"/>
          <w:szCs w:val="20"/>
        </w:rPr>
        <w:t xml:space="preserve"> </w:t>
      </w:r>
      <w:r w:rsidR="002806CA" w:rsidRPr="003F3E15">
        <w:rPr>
          <w:rFonts w:ascii="Times New Roman" w:eastAsia="Calibri" w:hAnsi="Times New Roman" w:cs="Times New Roman"/>
          <w:b/>
          <w:sz w:val="24"/>
          <w:szCs w:val="24"/>
        </w:rPr>
        <w:t xml:space="preserve">Multivariable analysis </w:t>
      </w:r>
      <w:r w:rsidR="003F3E15" w:rsidRPr="003F3E15">
        <w:rPr>
          <w:rFonts w:ascii="Times New Roman" w:eastAsia="Calibri" w:hAnsi="Times New Roman" w:cs="Times New Roman"/>
          <w:b/>
          <w:sz w:val="24"/>
          <w:szCs w:val="24"/>
        </w:rPr>
        <w:t xml:space="preserve">of </w:t>
      </w:r>
      <w:r w:rsidR="00FA5DB5" w:rsidRPr="003F3E15">
        <w:rPr>
          <w:rFonts w:ascii="Times New Roman" w:eastAsia="Calibri" w:hAnsi="Times New Roman" w:cs="Times New Roman"/>
          <w:b/>
          <w:sz w:val="24"/>
          <w:szCs w:val="24"/>
        </w:rPr>
        <w:t>risk factors</w:t>
      </w:r>
      <w:r w:rsidR="003F3E15" w:rsidRPr="003F3E15">
        <w:rPr>
          <w:rFonts w:ascii="Times New Roman" w:eastAsia="Calibri" w:hAnsi="Times New Roman" w:cs="Times New Roman"/>
          <w:b/>
          <w:sz w:val="24"/>
          <w:szCs w:val="24"/>
        </w:rPr>
        <w:t xml:space="preserve"> and prevalence</w:t>
      </w:r>
      <w:r w:rsidR="002806CA" w:rsidRPr="003F3E15">
        <w:rPr>
          <w:rFonts w:ascii="Times New Roman" w:eastAsia="Calibri" w:hAnsi="Times New Roman" w:cs="Times New Roman"/>
          <w:b/>
          <w:sz w:val="24"/>
          <w:szCs w:val="24"/>
        </w:rPr>
        <w:t xml:space="preserve"> of </w:t>
      </w:r>
      <w:r w:rsidR="003F3E15" w:rsidRPr="003F3E15">
        <w:rPr>
          <w:rFonts w:ascii="Times New Roman" w:eastAsia="Calibri" w:hAnsi="Times New Roman" w:cs="Times New Roman"/>
          <w:b/>
          <w:sz w:val="24"/>
          <w:szCs w:val="24"/>
        </w:rPr>
        <w:t>h</w:t>
      </w:r>
      <w:r w:rsidR="00FA5DB5" w:rsidRPr="003F3E15">
        <w:rPr>
          <w:rFonts w:ascii="Times New Roman" w:eastAsia="Calibri" w:hAnsi="Times New Roman" w:cs="Times New Roman"/>
          <w:b/>
          <w:sz w:val="24"/>
          <w:szCs w:val="24"/>
        </w:rPr>
        <w:t>ypertension</w:t>
      </w:r>
      <w:r w:rsidR="003F3E15" w:rsidRPr="003F3E15">
        <w:rPr>
          <w:rFonts w:ascii="Times New Roman" w:hAnsi="Times New Roman" w:cs="Times New Roman"/>
          <w:b/>
          <w:bCs/>
          <w:sz w:val="24"/>
          <w:szCs w:val="24"/>
        </w:rPr>
        <w:t xml:space="preserve"> among employees of AESL, 2023.</w:t>
      </w:r>
    </w:p>
    <w:p w14:paraId="1CB79268" w14:textId="34E964A7" w:rsidR="009367C6" w:rsidRDefault="009367C6" w:rsidP="009367C6">
      <w:pPr>
        <w:spacing w:line="240" w:lineRule="auto"/>
        <w:jc w:val="both"/>
        <w:rPr>
          <w:rFonts w:ascii="Times New Roman" w:eastAsia="Calibri" w:hAnsi="Times New Roman" w:cs="Times New Roman"/>
          <w:sz w:val="24"/>
          <w:szCs w:val="24"/>
        </w:rPr>
      </w:pPr>
      <w:r w:rsidRPr="00572C49">
        <w:rPr>
          <w:rFonts w:ascii="Times New Roman" w:eastAsia="Calibri" w:hAnsi="Times New Roman" w:cs="Times New Roman"/>
          <w:sz w:val="24"/>
          <w:szCs w:val="24"/>
        </w:rPr>
        <w:t xml:space="preserve">To determine </w:t>
      </w:r>
      <w:r w:rsidR="00FA5DB5">
        <w:rPr>
          <w:rFonts w:ascii="Times New Roman" w:eastAsia="Calibri" w:hAnsi="Times New Roman" w:cs="Times New Roman"/>
          <w:sz w:val="24"/>
          <w:szCs w:val="24"/>
        </w:rPr>
        <w:t xml:space="preserve">risk </w:t>
      </w:r>
      <w:r w:rsidR="003F3E15" w:rsidRPr="00572C49">
        <w:rPr>
          <w:rFonts w:ascii="Times New Roman" w:eastAsia="Calibri" w:hAnsi="Times New Roman" w:cs="Times New Roman"/>
          <w:sz w:val="24"/>
          <w:szCs w:val="24"/>
        </w:rPr>
        <w:t xml:space="preserve">factors </w:t>
      </w:r>
      <w:r w:rsidR="003F3E15">
        <w:rPr>
          <w:rFonts w:ascii="Times New Roman" w:eastAsia="Calibri" w:hAnsi="Times New Roman" w:cs="Times New Roman"/>
          <w:sz w:val="24"/>
          <w:szCs w:val="24"/>
        </w:rPr>
        <w:t xml:space="preserve">that </w:t>
      </w:r>
      <w:r w:rsidRPr="00572C49">
        <w:rPr>
          <w:rFonts w:ascii="Times New Roman" w:eastAsia="Calibri" w:hAnsi="Times New Roman" w:cs="Times New Roman"/>
          <w:sz w:val="24"/>
          <w:szCs w:val="24"/>
        </w:rPr>
        <w:t xml:space="preserve">significantly </w:t>
      </w:r>
      <w:r w:rsidR="005657F1">
        <w:rPr>
          <w:rFonts w:ascii="Times New Roman" w:eastAsia="Calibri" w:hAnsi="Times New Roman" w:cs="Times New Roman"/>
          <w:sz w:val="24"/>
          <w:szCs w:val="24"/>
        </w:rPr>
        <w:t>influence</w:t>
      </w:r>
      <w:r w:rsidRPr="00572C49">
        <w:rPr>
          <w:rFonts w:ascii="Times New Roman" w:eastAsia="Calibri" w:hAnsi="Times New Roman" w:cs="Times New Roman"/>
          <w:sz w:val="24"/>
          <w:szCs w:val="24"/>
        </w:rPr>
        <w:t xml:space="preserve"> the</w:t>
      </w:r>
      <w:r w:rsidR="00FA5DB5">
        <w:rPr>
          <w:rFonts w:ascii="Times New Roman" w:eastAsia="Calibri" w:hAnsi="Times New Roman" w:cs="Times New Roman"/>
          <w:sz w:val="24"/>
          <w:szCs w:val="24"/>
        </w:rPr>
        <w:t xml:space="preserve"> prevalence of </w:t>
      </w:r>
      <w:r w:rsidR="00FA5DB5" w:rsidRPr="00572C49">
        <w:rPr>
          <w:rFonts w:ascii="Times New Roman" w:eastAsia="Calibri" w:hAnsi="Times New Roman" w:cs="Times New Roman"/>
          <w:sz w:val="24"/>
          <w:szCs w:val="24"/>
        </w:rPr>
        <w:t>hypertension</w:t>
      </w:r>
      <w:r w:rsidR="00FA5DB5">
        <w:rPr>
          <w:rFonts w:ascii="Times New Roman" w:eastAsia="Calibri" w:hAnsi="Times New Roman" w:cs="Times New Roman"/>
          <w:sz w:val="24"/>
          <w:szCs w:val="24"/>
        </w:rPr>
        <w:t xml:space="preserve">, </w:t>
      </w:r>
      <w:r w:rsidR="00FA5DB5" w:rsidRPr="00572C49">
        <w:rPr>
          <w:rFonts w:ascii="Times New Roman" w:eastAsia="Calibri" w:hAnsi="Times New Roman" w:cs="Times New Roman"/>
          <w:sz w:val="24"/>
          <w:szCs w:val="24"/>
        </w:rPr>
        <w:t xml:space="preserve">a </w:t>
      </w:r>
      <w:r w:rsidR="00FA5DB5">
        <w:rPr>
          <w:rFonts w:ascii="Times New Roman" w:eastAsia="Calibri" w:hAnsi="Times New Roman" w:cs="Times New Roman"/>
          <w:sz w:val="24"/>
          <w:szCs w:val="24"/>
        </w:rPr>
        <w:t xml:space="preserve">multivariate </w:t>
      </w:r>
      <w:r w:rsidRPr="00572C49">
        <w:rPr>
          <w:rFonts w:ascii="Times New Roman" w:eastAsia="Calibri" w:hAnsi="Times New Roman" w:cs="Times New Roman"/>
          <w:sz w:val="24"/>
          <w:szCs w:val="24"/>
        </w:rPr>
        <w:t>logistic regression analysis was subsequently performed.</w:t>
      </w:r>
      <w:r w:rsidR="005C6764"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In performing the logistic regression analysis, female was made the reference for </w:t>
      </w:r>
      <w:r w:rsidR="003F3E15">
        <w:rPr>
          <w:rFonts w:ascii="Times New Roman" w:eastAsia="Calibri" w:hAnsi="Times New Roman" w:cs="Times New Roman"/>
          <w:sz w:val="24"/>
          <w:szCs w:val="24"/>
        </w:rPr>
        <w:t>sex</w:t>
      </w:r>
      <w:r w:rsidRPr="00572C49">
        <w:rPr>
          <w:rFonts w:ascii="Times New Roman" w:eastAsia="Calibri" w:hAnsi="Times New Roman" w:cs="Times New Roman"/>
          <w:sz w:val="24"/>
          <w:szCs w:val="24"/>
        </w:rPr>
        <w:t xml:space="preserve">, 20 - 29 years was made </w:t>
      </w:r>
      <w:r w:rsidR="00AF713E">
        <w:rPr>
          <w:rFonts w:ascii="Times New Roman" w:eastAsia="Calibri" w:hAnsi="Times New Roman" w:cs="Times New Roman"/>
          <w:sz w:val="24"/>
          <w:szCs w:val="24"/>
        </w:rPr>
        <w:t xml:space="preserve">the </w:t>
      </w:r>
      <w:r w:rsidRPr="00572C49">
        <w:rPr>
          <w:rFonts w:ascii="Times New Roman" w:eastAsia="Calibri" w:hAnsi="Times New Roman" w:cs="Times New Roman"/>
          <w:sz w:val="24"/>
          <w:szCs w:val="24"/>
        </w:rPr>
        <w:t xml:space="preserve">reference for age, never smoked (No) was </w:t>
      </w:r>
      <w:r w:rsidR="00AF713E">
        <w:rPr>
          <w:rFonts w:ascii="Times New Roman" w:eastAsia="Calibri" w:hAnsi="Times New Roman" w:cs="Times New Roman"/>
          <w:sz w:val="24"/>
          <w:szCs w:val="24"/>
        </w:rPr>
        <w:t>referred to</w:t>
      </w:r>
      <w:r w:rsidRPr="00572C49">
        <w:rPr>
          <w:rFonts w:ascii="Times New Roman" w:eastAsia="Calibri" w:hAnsi="Times New Roman" w:cs="Times New Roman"/>
          <w:sz w:val="24"/>
          <w:szCs w:val="24"/>
        </w:rPr>
        <w:t xml:space="preserve"> </w:t>
      </w:r>
      <w:r w:rsidR="00AF713E">
        <w:rPr>
          <w:rFonts w:ascii="Times New Roman" w:eastAsia="Calibri" w:hAnsi="Times New Roman" w:cs="Times New Roman"/>
          <w:sz w:val="24"/>
          <w:szCs w:val="24"/>
        </w:rPr>
        <w:t xml:space="preserve">as a </w:t>
      </w:r>
      <w:r w:rsidRPr="00572C49">
        <w:rPr>
          <w:rFonts w:ascii="Times New Roman" w:eastAsia="Calibri" w:hAnsi="Times New Roman" w:cs="Times New Roman"/>
          <w:sz w:val="24"/>
          <w:szCs w:val="24"/>
        </w:rPr>
        <w:t xml:space="preserve">history of smoking, never consumed alcohol (No) was </w:t>
      </w:r>
      <w:r w:rsidR="006F7349" w:rsidRPr="00572C49">
        <w:rPr>
          <w:rFonts w:ascii="Times New Roman" w:eastAsia="Calibri" w:hAnsi="Times New Roman" w:cs="Times New Roman"/>
          <w:sz w:val="24"/>
          <w:szCs w:val="24"/>
        </w:rPr>
        <w:t>referred</w:t>
      </w:r>
      <w:r w:rsidRPr="00572C49">
        <w:rPr>
          <w:rFonts w:ascii="Times New Roman" w:eastAsia="Calibri" w:hAnsi="Times New Roman" w:cs="Times New Roman"/>
          <w:sz w:val="24"/>
          <w:szCs w:val="24"/>
        </w:rPr>
        <w:t xml:space="preserve"> for alcohol intake, and never consumed fast food was made reference for fast food consumption. Th</w:t>
      </w:r>
      <w:r w:rsidR="00FA5DB5">
        <w:rPr>
          <w:rFonts w:ascii="Times New Roman" w:eastAsia="Calibri" w:hAnsi="Times New Roman" w:cs="Times New Roman"/>
          <w:sz w:val="24"/>
          <w:szCs w:val="24"/>
        </w:rPr>
        <w:t xml:space="preserve">e multivariate </w:t>
      </w:r>
      <w:r w:rsidR="005F14F6" w:rsidRPr="00572C49">
        <w:rPr>
          <w:rFonts w:ascii="Times New Roman" w:eastAsia="Calibri" w:hAnsi="Times New Roman" w:cs="Times New Roman"/>
          <w:sz w:val="24"/>
          <w:szCs w:val="24"/>
        </w:rPr>
        <w:t>analysis revealed</w:t>
      </w:r>
      <w:r w:rsidR="00550979"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that in relation to </w:t>
      </w:r>
      <w:r w:rsidR="005F14F6">
        <w:rPr>
          <w:rFonts w:ascii="Times New Roman" w:eastAsia="Calibri" w:hAnsi="Times New Roman" w:cs="Times New Roman"/>
          <w:sz w:val="24"/>
          <w:szCs w:val="24"/>
        </w:rPr>
        <w:t>sex</w:t>
      </w:r>
      <w:r w:rsidR="00FA5DB5">
        <w:rPr>
          <w:rFonts w:ascii="Times New Roman" w:eastAsia="Calibri" w:hAnsi="Times New Roman" w:cs="Times New Roman"/>
          <w:sz w:val="24"/>
          <w:szCs w:val="24"/>
        </w:rPr>
        <w:t>,</w:t>
      </w:r>
      <w:r w:rsidRPr="00572C49">
        <w:rPr>
          <w:rFonts w:ascii="Times New Roman" w:eastAsia="Calibri" w:hAnsi="Times New Roman" w:cs="Times New Roman"/>
          <w:sz w:val="24"/>
          <w:szCs w:val="24"/>
        </w:rPr>
        <w:t xml:space="preserve"> males were 1.9 times likely to be hypertensive than females</w:t>
      </w:r>
      <w:r w:rsidR="005657F1">
        <w:rPr>
          <w:rFonts w:ascii="Times New Roman" w:eastAsia="Calibri" w:hAnsi="Times New Roman" w:cs="Times New Roman"/>
          <w:sz w:val="24"/>
          <w:szCs w:val="24"/>
        </w:rPr>
        <w:t>, although</w:t>
      </w:r>
      <w:r w:rsidR="00FA5DB5">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not statistically significant </w:t>
      </w:r>
      <w:r w:rsidR="0084647C">
        <w:rPr>
          <w:rFonts w:ascii="Times New Roman" w:eastAsia="Calibri" w:hAnsi="Times New Roman" w:cs="Times New Roman"/>
          <w:sz w:val="24"/>
          <w:szCs w:val="24"/>
        </w:rPr>
        <w:t>[</w:t>
      </w:r>
      <w:r w:rsidR="00F35A96">
        <w:rPr>
          <w:rFonts w:ascii="Times New Roman" w:eastAsia="Calibri" w:hAnsi="Times New Roman" w:cs="Times New Roman"/>
          <w:sz w:val="24"/>
          <w:szCs w:val="24"/>
        </w:rPr>
        <w:t>Adjusted o</w:t>
      </w:r>
      <w:r w:rsidRPr="00572C49">
        <w:rPr>
          <w:rFonts w:ascii="Times New Roman" w:eastAsia="Calibri" w:hAnsi="Times New Roman" w:cs="Times New Roman"/>
          <w:sz w:val="24"/>
          <w:szCs w:val="24"/>
        </w:rPr>
        <w:t>dds ratio (</w:t>
      </w:r>
      <w:r w:rsidR="00F35A96">
        <w:rPr>
          <w:rFonts w:ascii="Times New Roman" w:eastAsia="Calibri" w:hAnsi="Times New Roman" w:cs="Times New Roman"/>
          <w:sz w:val="24"/>
          <w:szCs w:val="24"/>
        </w:rPr>
        <w:t>a</w:t>
      </w:r>
      <w:r w:rsidRPr="00572C49">
        <w:rPr>
          <w:rFonts w:ascii="Times New Roman" w:eastAsia="Calibri" w:hAnsi="Times New Roman" w:cs="Times New Roman"/>
          <w:sz w:val="24"/>
          <w:szCs w:val="24"/>
        </w:rPr>
        <w:t>OR</w:t>
      </w:r>
      <w:r w:rsidR="006F7349" w:rsidRPr="00572C49">
        <w:rPr>
          <w:rFonts w:ascii="Times New Roman" w:eastAsia="Calibri" w:hAnsi="Times New Roman" w:cs="Times New Roman"/>
          <w:sz w:val="24"/>
          <w:szCs w:val="24"/>
        </w:rPr>
        <w:t>)</w:t>
      </w:r>
      <w:r w:rsidR="006F7349">
        <w:rPr>
          <w:rFonts w:ascii="Times New Roman" w:eastAsia="Calibri" w:hAnsi="Times New Roman" w:cs="Times New Roman"/>
          <w:sz w:val="24"/>
          <w:szCs w:val="24"/>
        </w:rPr>
        <w:t>]</w:t>
      </w:r>
      <w:r w:rsidR="006F7349"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1.</w:t>
      </w:r>
      <w:r w:rsidR="00815680" w:rsidRPr="00572C49">
        <w:rPr>
          <w:rFonts w:ascii="Times New Roman" w:eastAsia="Calibri" w:hAnsi="Times New Roman" w:cs="Times New Roman"/>
          <w:sz w:val="24"/>
          <w:szCs w:val="24"/>
        </w:rPr>
        <w:t>90</w:t>
      </w:r>
      <w:r w:rsidRPr="00572C49">
        <w:rPr>
          <w:rFonts w:ascii="Times New Roman" w:eastAsia="Calibri" w:hAnsi="Times New Roman" w:cs="Times New Roman"/>
          <w:sz w:val="24"/>
          <w:szCs w:val="24"/>
        </w:rPr>
        <w:t>, 95% CI=0.69-5.23</w:t>
      </w:r>
      <w:r w:rsidR="00815680" w:rsidRPr="00572C49">
        <w:rPr>
          <w:rFonts w:ascii="Times New Roman" w:eastAsia="Calibri" w:hAnsi="Times New Roman" w:cs="Times New Roman"/>
          <w:sz w:val="24"/>
          <w:szCs w:val="24"/>
        </w:rPr>
        <w:t xml:space="preserve">, </w:t>
      </w:r>
      <w:r w:rsidR="00815680" w:rsidRPr="000B0865">
        <w:rPr>
          <w:rFonts w:ascii="Times New Roman" w:eastAsia="Calibri" w:hAnsi="Times New Roman" w:cs="Times New Roman"/>
          <w:i/>
          <w:iCs/>
          <w:sz w:val="24"/>
          <w:szCs w:val="24"/>
        </w:rPr>
        <w:t>p</w:t>
      </w:r>
      <w:r w:rsidR="00815680" w:rsidRPr="00572C49">
        <w:rPr>
          <w:rFonts w:ascii="Times New Roman" w:eastAsia="Calibri" w:hAnsi="Times New Roman" w:cs="Times New Roman"/>
          <w:sz w:val="24"/>
          <w:szCs w:val="24"/>
        </w:rPr>
        <w:t>-value=0.22</w:t>
      </w:r>
      <w:r w:rsidRPr="00572C49">
        <w:rPr>
          <w:rFonts w:ascii="Times New Roman" w:eastAsia="Calibri" w:hAnsi="Times New Roman" w:cs="Times New Roman"/>
          <w:sz w:val="24"/>
          <w:szCs w:val="24"/>
        </w:rPr>
        <w:t xml:space="preserve">). </w:t>
      </w:r>
      <w:r w:rsidRPr="005F14F6">
        <w:rPr>
          <w:rFonts w:ascii="Times New Roman" w:eastAsia="Calibri" w:hAnsi="Times New Roman" w:cs="Times New Roman"/>
          <w:bCs/>
          <w:sz w:val="24"/>
          <w:szCs w:val="24"/>
        </w:rPr>
        <w:t>The results further revealed that employees aged 40-49 years and 50-59 years were 7.58 times (</w:t>
      </w:r>
      <w:r w:rsidR="00F35A96">
        <w:rPr>
          <w:rFonts w:ascii="Times New Roman" w:eastAsia="Calibri" w:hAnsi="Times New Roman" w:cs="Times New Roman"/>
          <w:bCs/>
          <w:sz w:val="24"/>
          <w:szCs w:val="24"/>
        </w:rPr>
        <w:t>a</w:t>
      </w:r>
      <w:r w:rsidRPr="005F14F6">
        <w:rPr>
          <w:rFonts w:ascii="Times New Roman" w:eastAsia="Calibri" w:hAnsi="Times New Roman" w:cs="Times New Roman"/>
          <w:bCs/>
          <w:sz w:val="24"/>
          <w:szCs w:val="24"/>
        </w:rPr>
        <w:t>OR=7.58, 95% CI =1.65-34.77</w:t>
      </w:r>
      <w:r w:rsidR="00815680" w:rsidRPr="005F14F6">
        <w:rPr>
          <w:rFonts w:ascii="Times New Roman" w:eastAsia="Calibri" w:hAnsi="Times New Roman" w:cs="Times New Roman"/>
          <w:bCs/>
          <w:sz w:val="24"/>
          <w:szCs w:val="24"/>
        </w:rPr>
        <w:t xml:space="preserve">, </w:t>
      </w:r>
      <w:r w:rsidR="00815680" w:rsidRPr="000B0865">
        <w:rPr>
          <w:rFonts w:ascii="Times New Roman" w:eastAsia="Calibri" w:hAnsi="Times New Roman" w:cs="Times New Roman"/>
          <w:bCs/>
          <w:i/>
          <w:iCs/>
          <w:sz w:val="24"/>
          <w:szCs w:val="24"/>
        </w:rPr>
        <w:t>p</w:t>
      </w:r>
      <w:r w:rsidR="00815680" w:rsidRPr="005F14F6">
        <w:rPr>
          <w:rFonts w:ascii="Times New Roman" w:eastAsia="Calibri" w:hAnsi="Times New Roman" w:cs="Times New Roman"/>
          <w:bCs/>
          <w:sz w:val="24"/>
          <w:szCs w:val="24"/>
        </w:rPr>
        <w:t>=0.01</w:t>
      </w:r>
      <w:r w:rsidRPr="005F14F6">
        <w:rPr>
          <w:rFonts w:ascii="Times New Roman" w:eastAsia="Calibri" w:hAnsi="Times New Roman" w:cs="Times New Roman"/>
          <w:bCs/>
          <w:sz w:val="24"/>
          <w:szCs w:val="24"/>
        </w:rPr>
        <w:t>) and 5.96 times (</w:t>
      </w:r>
      <w:r w:rsidR="00F35A96">
        <w:rPr>
          <w:rFonts w:ascii="Times New Roman" w:eastAsia="Calibri" w:hAnsi="Times New Roman" w:cs="Times New Roman"/>
          <w:bCs/>
          <w:sz w:val="24"/>
          <w:szCs w:val="24"/>
        </w:rPr>
        <w:t>a</w:t>
      </w:r>
      <w:r w:rsidRPr="005F14F6">
        <w:rPr>
          <w:rFonts w:ascii="Times New Roman" w:eastAsia="Calibri" w:hAnsi="Times New Roman" w:cs="Times New Roman"/>
          <w:bCs/>
          <w:sz w:val="24"/>
          <w:szCs w:val="24"/>
        </w:rPr>
        <w:t>OR=5.96, 95% CI=1.23-28.99</w:t>
      </w:r>
      <w:r w:rsidR="00815680" w:rsidRPr="005F14F6">
        <w:rPr>
          <w:rFonts w:ascii="Times New Roman" w:eastAsia="Calibri" w:hAnsi="Times New Roman" w:cs="Times New Roman"/>
          <w:bCs/>
          <w:sz w:val="24"/>
          <w:szCs w:val="24"/>
        </w:rPr>
        <w:t xml:space="preserve">, </w:t>
      </w:r>
      <w:r w:rsidR="00815680" w:rsidRPr="000B0865">
        <w:rPr>
          <w:rFonts w:ascii="Times New Roman" w:eastAsia="Calibri" w:hAnsi="Times New Roman" w:cs="Times New Roman"/>
          <w:bCs/>
          <w:i/>
          <w:iCs/>
          <w:sz w:val="24"/>
          <w:szCs w:val="24"/>
        </w:rPr>
        <w:t>p</w:t>
      </w:r>
      <w:r w:rsidR="00815680" w:rsidRPr="005F14F6">
        <w:rPr>
          <w:rFonts w:ascii="Times New Roman" w:eastAsia="Calibri" w:hAnsi="Times New Roman" w:cs="Times New Roman"/>
          <w:bCs/>
          <w:sz w:val="24"/>
          <w:szCs w:val="24"/>
        </w:rPr>
        <w:t>=0.03</w:t>
      </w:r>
      <w:r w:rsidRPr="005F14F6">
        <w:rPr>
          <w:rFonts w:ascii="Times New Roman" w:eastAsia="Calibri" w:hAnsi="Times New Roman" w:cs="Times New Roman"/>
          <w:bCs/>
          <w:sz w:val="24"/>
          <w:szCs w:val="24"/>
        </w:rPr>
        <w:t>) more likely to become hypertensive as compared to those aged between 20 and 29</w:t>
      </w:r>
      <w:r w:rsidR="005F14F6" w:rsidRPr="005F14F6">
        <w:rPr>
          <w:rFonts w:ascii="Times New Roman" w:eastAsia="Calibri" w:hAnsi="Times New Roman" w:cs="Times New Roman"/>
          <w:bCs/>
          <w:sz w:val="24"/>
          <w:szCs w:val="24"/>
        </w:rPr>
        <w:t>,</w:t>
      </w:r>
      <w:r w:rsidRPr="005F14F6">
        <w:rPr>
          <w:rFonts w:ascii="Times New Roman" w:eastAsia="Calibri" w:hAnsi="Times New Roman" w:cs="Times New Roman"/>
          <w:bCs/>
          <w:sz w:val="24"/>
          <w:szCs w:val="24"/>
        </w:rPr>
        <w:t xml:space="preserve"> respectively. </w:t>
      </w:r>
      <w:r w:rsidRPr="00572C49">
        <w:rPr>
          <w:rFonts w:ascii="Times New Roman" w:eastAsia="Calibri" w:hAnsi="Times New Roman" w:cs="Times New Roman"/>
          <w:sz w:val="24"/>
          <w:szCs w:val="24"/>
        </w:rPr>
        <w:t xml:space="preserve">Employees with </w:t>
      </w:r>
      <w:r w:rsidR="005657F1">
        <w:rPr>
          <w:rFonts w:ascii="Times New Roman" w:eastAsia="Calibri" w:hAnsi="Times New Roman" w:cs="Times New Roman"/>
          <w:sz w:val="24"/>
          <w:szCs w:val="24"/>
        </w:rPr>
        <w:t xml:space="preserve">a history of smoking were 2.7 times more likely to become hypertensive than those who have never smoked </w:t>
      </w:r>
      <w:r w:rsidR="005657F1" w:rsidRPr="007F6F03">
        <w:rPr>
          <w:rFonts w:ascii="Times New Roman" w:eastAsia="Calibri" w:hAnsi="Times New Roman" w:cs="Times New Roman"/>
          <w:sz w:val="24"/>
          <w:szCs w:val="24"/>
        </w:rPr>
        <w:t>(aOR=2.70, 95% CI= 0.83-8.76),</w:t>
      </w:r>
      <w:r w:rsidRPr="007F6F03">
        <w:rPr>
          <w:rFonts w:ascii="Times New Roman" w:eastAsia="Calibri" w:hAnsi="Times New Roman" w:cs="Times New Roman"/>
          <w:sz w:val="24"/>
          <w:szCs w:val="24"/>
        </w:rPr>
        <w:t xml:space="preserve"> but it is not statistically significant with p-value = 0.10. </w:t>
      </w:r>
      <w:r w:rsidR="003479EA" w:rsidRPr="00B15F0F">
        <w:rPr>
          <w:rFonts w:ascii="Times New Roman" w:eastAsia="Calibri" w:hAnsi="Times New Roman" w:cs="Times New Roman"/>
          <w:bCs/>
          <w:sz w:val="24"/>
          <w:szCs w:val="24"/>
        </w:rPr>
        <w:t xml:space="preserve">Again, employees who have </w:t>
      </w:r>
      <w:r w:rsidR="005657F1">
        <w:rPr>
          <w:rFonts w:ascii="Times New Roman" w:eastAsia="Calibri" w:hAnsi="Times New Roman" w:cs="Times New Roman"/>
          <w:bCs/>
          <w:sz w:val="24"/>
          <w:szCs w:val="24"/>
        </w:rPr>
        <w:t>a history of alcohol intake are 4.18 times more likely to become hypertensive than those who have never taken alcoholic drinks (aOR=4.18, 95% CI=1.47-11.87), and it is statistically significant with p=0.01</w:t>
      </w:r>
      <w:r w:rsidRPr="00B15F0F">
        <w:rPr>
          <w:rFonts w:ascii="Times New Roman" w:eastAsia="Calibri" w:hAnsi="Times New Roman" w:cs="Times New Roman"/>
          <w:bCs/>
          <w:sz w:val="24"/>
          <w:szCs w:val="24"/>
        </w:rPr>
        <w:t>.</w:t>
      </w:r>
      <w:r w:rsidR="004F7842">
        <w:rPr>
          <w:rFonts w:ascii="Times New Roman" w:eastAsia="Calibri" w:hAnsi="Times New Roman" w:cs="Times New Roman"/>
          <w:sz w:val="24"/>
          <w:szCs w:val="24"/>
        </w:rPr>
        <w:t xml:space="preserve"> </w:t>
      </w:r>
      <w:r w:rsidR="004F7842" w:rsidRPr="00FE3D12">
        <w:rPr>
          <w:rFonts w:ascii="Times New Roman" w:eastAsia="Calibri" w:hAnsi="Times New Roman" w:cs="Times New Roman"/>
          <w:b/>
          <w:bCs/>
          <w:sz w:val="24"/>
          <w:szCs w:val="24"/>
        </w:rPr>
        <w:t>Figure 2.</w:t>
      </w:r>
    </w:p>
    <w:p w14:paraId="34D603E2" w14:textId="77777777" w:rsidR="0079009E" w:rsidRDefault="001776C1" w:rsidP="001C788D">
      <w:pPr>
        <w:spacing w:line="240" w:lineRule="auto"/>
        <w:jc w:val="both"/>
        <w:rPr>
          <w:rFonts w:ascii="Times New Roman" w:hAnsi="Times New Roman" w:cs="Times New Roman"/>
          <w:b/>
          <w:bCs/>
          <w:sz w:val="24"/>
          <w:szCs w:val="24"/>
        </w:rPr>
      </w:pPr>
      <w:r w:rsidRPr="001776C1">
        <w:rPr>
          <w:rFonts w:ascii="Times New Roman" w:eastAsia="Calibri" w:hAnsi="Times New Roman" w:cs="Times New Roman"/>
          <w:noProof/>
          <w:sz w:val="24"/>
          <w:szCs w:val="24"/>
          <w:lang w:val="en-US"/>
        </w:rPr>
        <w:lastRenderedPageBreak/>
        <w:drawing>
          <wp:inline distT="0" distB="0" distL="0" distR="0" wp14:anchorId="7F7AD43E" wp14:editId="2B5F5E99">
            <wp:extent cx="5731510" cy="4341495"/>
            <wp:effectExtent l="0" t="0" r="2540" b="1905"/>
            <wp:docPr id="40195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341495"/>
                    </a:xfrm>
                    <a:prstGeom prst="rect">
                      <a:avLst/>
                    </a:prstGeom>
                    <a:noFill/>
                    <a:ln>
                      <a:noFill/>
                    </a:ln>
                  </pic:spPr>
                </pic:pic>
              </a:graphicData>
            </a:graphic>
          </wp:inline>
        </w:drawing>
      </w:r>
    </w:p>
    <w:p w14:paraId="40C0B8EF" w14:textId="465479CD" w:rsidR="0079009E" w:rsidRPr="000B0865" w:rsidRDefault="0079009E" w:rsidP="0079009E">
      <w:pPr>
        <w:keepNext/>
        <w:spacing w:after="20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Abbreviation: ref.- reference; a</w:t>
      </w:r>
      <w:r w:rsidRPr="001776C1">
        <w:rPr>
          <w:rFonts w:ascii="Times New Roman" w:eastAsia="Calibri" w:hAnsi="Times New Roman" w:cs="Times New Roman"/>
          <w:sz w:val="20"/>
          <w:szCs w:val="20"/>
        </w:rPr>
        <w:t>OR -adjusted odds ratio; p-p-value; CI-confidence interval</w:t>
      </w:r>
    </w:p>
    <w:p w14:paraId="6D36C5E2" w14:textId="7C72D822" w:rsidR="001776C1" w:rsidRDefault="001C788D" w:rsidP="001C788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Figure 2</w:t>
      </w:r>
      <w:r w:rsidR="005657F1">
        <w:rPr>
          <w:rFonts w:ascii="Times New Roman" w:hAnsi="Times New Roman" w:cs="Times New Roman"/>
          <w:b/>
          <w:bCs/>
          <w:sz w:val="24"/>
          <w:szCs w:val="24"/>
        </w:rPr>
        <w:t>:</w:t>
      </w:r>
      <w:r w:rsidR="005B706C" w:rsidRPr="0057588E">
        <w:rPr>
          <w:rFonts w:ascii="Times New Roman" w:hAnsi="Times New Roman" w:cs="Times New Roman"/>
          <w:b/>
          <w:bCs/>
          <w:sz w:val="24"/>
          <w:szCs w:val="24"/>
        </w:rPr>
        <w:t xml:space="preserve"> Multivariate regression analysis </w:t>
      </w:r>
      <w:r w:rsidR="00EB0EE6">
        <w:rPr>
          <w:rFonts w:ascii="Times New Roman" w:hAnsi="Times New Roman" w:cs="Times New Roman"/>
          <w:b/>
          <w:bCs/>
          <w:sz w:val="24"/>
          <w:szCs w:val="24"/>
        </w:rPr>
        <w:t>of</w:t>
      </w:r>
      <w:r w:rsidR="005B706C" w:rsidRPr="0057588E">
        <w:rPr>
          <w:rFonts w:ascii="Times New Roman" w:hAnsi="Times New Roman" w:cs="Times New Roman"/>
          <w:b/>
          <w:bCs/>
          <w:sz w:val="24"/>
          <w:szCs w:val="24"/>
        </w:rPr>
        <w:t xml:space="preserve"> </w:t>
      </w:r>
      <w:r w:rsidR="00EB0EE6">
        <w:rPr>
          <w:rFonts w:ascii="Times New Roman" w:hAnsi="Times New Roman" w:cs="Times New Roman"/>
          <w:b/>
          <w:bCs/>
          <w:sz w:val="24"/>
          <w:szCs w:val="24"/>
        </w:rPr>
        <w:t>r</w:t>
      </w:r>
      <w:r w:rsidR="005B706C" w:rsidRPr="0057588E">
        <w:rPr>
          <w:rFonts w:ascii="Times New Roman" w:hAnsi="Times New Roman" w:cs="Times New Roman"/>
          <w:b/>
          <w:bCs/>
          <w:sz w:val="24"/>
          <w:szCs w:val="24"/>
        </w:rPr>
        <w:t xml:space="preserve">isk </w:t>
      </w:r>
      <w:r w:rsidR="00EB0EE6">
        <w:rPr>
          <w:rFonts w:ascii="Times New Roman" w:hAnsi="Times New Roman" w:cs="Times New Roman"/>
          <w:b/>
          <w:bCs/>
          <w:sz w:val="24"/>
          <w:szCs w:val="24"/>
        </w:rPr>
        <w:t>f</w:t>
      </w:r>
      <w:r w:rsidR="00B15F0F" w:rsidRPr="0057588E">
        <w:rPr>
          <w:rFonts w:ascii="Times New Roman" w:hAnsi="Times New Roman" w:cs="Times New Roman"/>
          <w:b/>
          <w:bCs/>
          <w:sz w:val="24"/>
          <w:szCs w:val="24"/>
        </w:rPr>
        <w:t>actors and</w:t>
      </w:r>
      <w:r w:rsidR="005B706C" w:rsidRPr="0057588E">
        <w:rPr>
          <w:rFonts w:ascii="Times New Roman" w:hAnsi="Times New Roman" w:cs="Times New Roman"/>
          <w:b/>
          <w:bCs/>
          <w:sz w:val="24"/>
          <w:szCs w:val="24"/>
        </w:rPr>
        <w:t xml:space="preserve"> the prevalence of </w:t>
      </w:r>
      <w:r w:rsidR="0057588E" w:rsidRPr="0057588E">
        <w:rPr>
          <w:rFonts w:ascii="Times New Roman" w:hAnsi="Times New Roman" w:cs="Times New Roman"/>
          <w:b/>
          <w:bCs/>
          <w:sz w:val="24"/>
          <w:szCs w:val="24"/>
        </w:rPr>
        <w:t>h</w:t>
      </w:r>
      <w:r w:rsidR="005B706C" w:rsidRPr="0057588E">
        <w:rPr>
          <w:rFonts w:ascii="Times New Roman" w:hAnsi="Times New Roman" w:cs="Times New Roman"/>
          <w:b/>
          <w:bCs/>
          <w:sz w:val="24"/>
          <w:szCs w:val="24"/>
        </w:rPr>
        <w:t>ypertension among AESL employees, 2023.</w:t>
      </w:r>
    </w:p>
    <w:p w14:paraId="5FEA3D76" w14:textId="77777777" w:rsidR="00344E1A" w:rsidRDefault="00344E1A" w:rsidP="001C788D">
      <w:pPr>
        <w:spacing w:line="240" w:lineRule="auto"/>
        <w:jc w:val="both"/>
        <w:rPr>
          <w:rFonts w:ascii="Times New Roman" w:hAnsi="Times New Roman" w:cs="Times New Roman"/>
          <w:b/>
          <w:bCs/>
          <w:sz w:val="24"/>
          <w:szCs w:val="24"/>
        </w:rPr>
      </w:pPr>
    </w:p>
    <w:p w14:paraId="184266FD" w14:textId="77777777" w:rsidR="00344E1A" w:rsidRPr="001C788D" w:rsidRDefault="00344E1A" w:rsidP="001C788D">
      <w:pPr>
        <w:spacing w:line="240" w:lineRule="auto"/>
        <w:jc w:val="both"/>
        <w:rPr>
          <w:rFonts w:ascii="Times New Roman" w:eastAsia="Calibri" w:hAnsi="Times New Roman" w:cs="Times New Roman"/>
          <w:sz w:val="24"/>
          <w:szCs w:val="24"/>
        </w:rPr>
      </w:pPr>
    </w:p>
    <w:p w14:paraId="14AA2C31" w14:textId="77777777" w:rsidR="009C3766" w:rsidRDefault="009C3766" w:rsidP="009C3766">
      <w:pPr>
        <w:spacing w:line="240" w:lineRule="auto"/>
        <w:jc w:val="both"/>
        <w:rPr>
          <w:rFonts w:ascii="Times New Roman" w:eastAsia="Calibri" w:hAnsi="Times New Roman" w:cs="Times New Roman"/>
          <w:sz w:val="24"/>
          <w:szCs w:val="24"/>
        </w:rPr>
      </w:pPr>
    </w:p>
    <w:p w14:paraId="06A8FBFF" w14:textId="01EB208F" w:rsidR="009C3766" w:rsidRPr="00242464" w:rsidRDefault="000B0865" w:rsidP="009C3766">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9C3766" w:rsidRPr="00242464">
        <w:rPr>
          <w:rFonts w:ascii="Times New Roman" w:eastAsia="Calibri" w:hAnsi="Times New Roman" w:cs="Times New Roman"/>
          <w:b/>
          <w:sz w:val="24"/>
          <w:szCs w:val="24"/>
        </w:rPr>
        <w:t>Discussion</w:t>
      </w:r>
    </w:p>
    <w:p w14:paraId="1DC34737" w14:textId="2213D2CD"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estimated the prevalence and risk factors of hypertension among 112 employees at AESL headquarters. The findings revealed that most of the employees had hypertension, with higher rates among males, older adults, and engineers. Risk factors associated with hypertension included age, history of smoking, history of alcohol intake, and fast-food consumption.</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The overall prevalence of hypertension among employees at AESL headquarters was 52.7%, and </w:t>
      </w:r>
      <w:r w:rsidR="005657F1">
        <w:rPr>
          <w:rFonts w:ascii="Times New Roman" w:eastAsia="Calibri" w:hAnsi="Times New Roman" w:cs="Times New Roman"/>
          <w:sz w:val="24"/>
          <w:szCs w:val="24"/>
        </w:rPr>
        <w:t xml:space="preserve">the prevalence of Stage 1 hypertension </w:t>
      </w:r>
      <w:r w:rsidRPr="009C3766">
        <w:rPr>
          <w:rFonts w:ascii="Times New Roman" w:eastAsia="Calibri" w:hAnsi="Times New Roman" w:cs="Times New Roman"/>
          <w:sz w:val="24"/>
          <w:szCs w:val="24"/>
        </w:rPr>
        <w:t xml:space="preserve">was 50%. This implies that more than half of the employees at AESL headquarters are hypertensive. A similar high prevalence of hypertension was reported </w:t>
      </w:r>
      <w:r w:rsidR="00DB22EB">
        <w:rPr>
          <w:rFonts w:ascii="Times New Roman" w:eastAsia="Calibri" w:hAnsi="Times New Roman" w:cs="Times New Roman"/>
          <w:sz w:val="24"/>
          <w:szCs w:val="24"/>
        </w:rPr>
        <w:t xml:space="preserve">to be </w:t>
      </w:r>
      <w:r w:rsidRPr="009C3766">
        <w:rPr>
          <w:rFonts w:ascii="Times New Roman" w:eastAsia="Calibri" w:hAnsi="Times New Roman" w:cs="Times New Roman"/>
          <w:sz w:val="24"/>
          <w:szCs w:val="24"/>
        </w:rPr>
        <w:t>61.7% among adults in both urban and rural areas of Ghana</w:t>
      </w:r>
      <w:r w:rsidR="00BB3E06">
        <w:rPr>
          <w:rFonts w:ascii="Times New Roman" w:eastAsia="Calibri" w:hAnsi="Times New Roman" w:cs="Times New Roman"/>
          <w:sz w:val="24"/>
          <w:szCs w:val="24"/>
        </w:rPr>
        <w:t>,</w:t>
      </w:r>
      <w:hyperlink w:anchor="_ENREF_10" w:tooltip="Matsuzaki, 2020 #106" w:history="1">
        <w:r w:rsidR="00912794">
          <w:rPr>
            <w:rFonts w:ascii="Times New Roman" w:eastAsia="Calibri" w:hAnsi="Times New Roman" w:cs="Times New Roman"/>
            <w:sz w:val="24"/>
            <w:szCs w:val="24"/>
          </w:rPr>
          <w:fldChar w:fldCharType="begin"/>
        </w:r>
        <w:r w:rsidR="00912794">
          <w:rPr>
            <w:rFonts w:ascii="Times New Roman" w:eastAsia="Calibri" w:hAnsi="Times New Roman" w:cs="Times New Roman"/>
            <w:sz w:val="24"/>
            <w:szCs w:val="24"/>
          </w:rPr>
          <w:instrText xml:space="preserve"> ADDIN EN.CITE &lt;EndNote&gt;&lt;Cite&gt;&lt;Author&gt;Matsuzaki&lt;/Author&gt;&lt;Year&gt;2020&lt;/Year&gt;&lt;RecNum&gt;106&lt;/RecNum&gt;&lt;DisplayText&gt;&lt;style face="superscript"&gt;10&lt;/style&gt;&lt;/DisplayText&gt;&lt;record&gt;&lt;rec-number&gt;106&lt;/rec-number&gt;&lt;foreign-keys&gt;&lt;key app="EN" db-id="z9apx09d4exasaett20x05tof09wtte2vxvz" timestamp="1752581024"&gt;106&lt;/key&gt;&lt;/foreign-keys&gt;&lt;ref-type name="Journal Article"&gt;17&lt;/ref-type&gt;&lt;contributors&gt;&lt;authors&gt;&lt;author&gt;Matsuzaki, Mika&lt;/author&gt;&lt;author&gt;Sherr, Kenneth&lt;/author&gt;&lt;author&gt;Augusto, Orvalho&lt;/author&gt;&lt;author&gt;Kawakatsu, Yoshito&lt;/author&gt;&lt;author&gt;Ásbjörnsdóttir, Kristjana&lt;/author&gt;&lt;author&gt;Chale, Falume&lt;/author&gt;&lt;author&gt;Covele, Alfredo&lt;/author&gt;&lt;author&gt;Manaca, Nelia&lt;/author&gt;&lt;author&gt;Muanido, Alberto&lt;/author&gt;&lt;author&gt;Wagenaar, Bradley H.&lt;/author&gt;&lt;author&gt;Mocumbi, Ana O.&lt;/author&gt;&lt;author&gt;Gimbel, Sarah&lt;/author&gt;&lt;author&gt;Manuel, Joao Luis&lt;/author&gt;&lt;author&gt;Hicks, Leecreesha&lt;/author&gt;&lt;author&gt;Mahumane, Arlete&lt;/author&gt;&lt;author&gt;Pfeiffer, James&lt;/author&gt;&lt;author&gt;Gloyd, Stephen&lt;/author&gt;&lt;author&gt;Cuembelo, Fatima&lt;/author&gt;&lt;author&gt;Nhumba, Miguel&lt;/author&gt;&lt;author&gt;Lequechane, Joaquim&lt;/author&gt;&lt;author&gt;Napua, Manuel&lt;/author&gt;&lt;author&gt;Vieira, Lucia&lt;/author&gt;&lt;author&gt;Muanido, Alberto&lt;/author&gt;&lt;author&gt;Michel, Cathy&lt;/author&gt;&lt;author&gt;the InCoMa, S. Study Team&lt;/author&gt;&lt;/authors&gt;&lt;/contributors&gt;&lt;titles&gt;&lt;title&gt;The prevalence of hypertension and its distribution by sociodemographic factors in Central Mozambique: a cross sectional study&lt;/title&gt;&lt;secondary-title&gt;BMC Public Health&lt;/secondary-title&gt;&lt;/titles&gt;&lt;periodical&gt;&lt;full-title&gt;BMC public health&lt;/full-title&gt;&lt;/periodical&gt;&lt;pages&gt;1843&lt;/pages&gt;&lt;volume&gt;20&lt;/volume&gt;&lt;number&gt;1&lt;/number&gt;&lt;dates&gt;&lt;year&gt;2020&lt;/year&gt;&lt;pub-dates&gt;&lt;date&gt;2020/12/01&lt;/date&gt;&lt;/pub-dates&gt;&lt;/dates&gt;&lt;isbn&gt;1471-2458&lt;/isbn&gt;&lt;urls&gt;&lt;related-urls&gt;&lt;url&gt;https://doi.org/10.1186/s12889-020-09947-0&lt;/url&gt;&lt;/related-urls&gt;&lt;/urls&gt;&lt;electronic-resource-num&gt;10.1186/s12889-020-09947-0&lt;/electronic-resource-num&gt;&lt;/record&gt;&lt;/Cite&gt;&lt;/EndNote&gt;</w:instrText>
        </w:r>
        <w:r w:rsidR="00912794">
          <w:rPr>
            <w:rFonts w:ascii="Times New Roman" w:eastAsia="Calibri" w:hAnsi="Times New Roman" w:cs="Times New Roman"/>
            <w:sz w:val="24"/>
            <w:szCs w:val="24"/>
          </w:rPr>
          <w:fldChar w:fldCharType="separate"/>
        </w:r>
        <w:r w:rsidR="00912794" w:rsidRPr="00183455">
          <w:rPr>
            <w:rFonts w:ascii="Times New Roman" w:eastAsia="Calibri" w:hAnsi="Times New Roman" w:cs="Times New Roman"/>
            <w:noProof/>
            <w:sz w:val="24"/>
            <w:szCs w:val="24"/>
            <w:vertAlign w:val="superscript"/>
          </w:rPr>
          <w:t>10</w:t>
        </w:r>
        <w:r w:rsidR="00912794">
          <w:rPr>
            <w:rFonts w:ascii="Times New Roman" w:eastAsia="Calibri" w:hAnsi="Times New Roman" w:cs="Times New Roman"/>
            <w:sz w:val="24"/>
            <w:szCs w:val="24"/>
          </w:rPr>
          <w:fldChar w:fldCharType="end"/>
        </w:r>
      </w:hyperlink>
      <w:r w:rsidRPr="009C3766">
        <w:rPr>
          <w:rFonts w:ascii="Times New Roman" w:eastAsia="Calibri" w:hAnsi="Times New Roman" w:cs="Times New Roman"/>
          <w:sz w:val="24"/>
          <w:szCs w:val="24"/>
        </w:rPr>
        <w:t xml:space="preserve"> </w:t>
      </w:r>
      <w:r w:rsidR="004645D9">
        <w:rPr>
          <w:rFonts w:ascii="Times New Roman" w:eastAsia="Calibri" w:hAnsi="Times New Roman" w:cs="Times New Roman"/>
          <w:sz w:val="24"/>
          <w:szCs w:val="24"/>
        </w:rPr>
        <w:t xml:space="preserve"> </w:t>
      </w:r>
      <w:r w:rsidR="00BB3E06">
        <w:rPr>
          <w:rFonts w:ascii="Times New Roman" w:eastAsia="Calibri" w:hAnsi="Times New Roman" w:cs="Times New Roman"/>
          <w:sz w:val="24"/>
          <w:szCs w:val="24"/>
        </w:rPr>
        <w:t xml:space="preserve"> and 67.5% among 15-100 years.</w:t>
      </w:r>
      <w:hyperlink w:anchor="_ENREF_25" w:tooltip="Bosu, 2021 #134" w:history="1">
        <w:r w:rsidR="00912794">
          <w:rPr>
            <w:rFonts w:ascii="Times New Roman" w:eastAsia="Calibri" w:hAnsi="Times New Roman" w:cs="Times New Roman"/>
            <w:sz w:val="24"/>
            <w:szCs w:val="24"/>
          </w:rPr>
          <w:fldChar w:fldCharType="begin"/>
        </w:r>
        <w:r w:rsidR="00912794">
          <w:rPr>
            <w:rFonts w:ascii="Times New Roman" w:eastAsia="Calibri" w:hAnsi="Times New Roman" w:cs="Times New Roman"/>
            <w:sz w:val="24"/>
            <w:szCs w:val="24"/>
          </w:rPr>
          <w:instrText xml:space="preserve"> ADDIN EN.CITE &lt;EndNote&gt;&lt;Cite&gt;&lt;Author&gt;Bosu&lt;/Author&gt;&lt;Year&gt;2021&lt;/Year&gt;&lt;RecNum&gt;134&lt;/RecNum&gt;&lt;DisplayText&gt;&lt;style face="superscript"&gt;25&lt;/style&gt;&lt;/DisplayText&gt;&lt;record&gt;&lt;rec-number&gt;134&lt;/rec-number&gt;&lt;foreign-keys&gt;&lt;key app="EN" db-id="z9apx09d4exasaett20x05tof09wtte2vxvz" timestamp="1752604335"&gt;134&lt;/key&gt;&lt;/foreign-keys&gt;&lt;ref-type name="Journal Article"&gt;17&lt;/ref-type&gt;&lt;contributors&gt;&lt;authors&gt;&lt;author&gt;Bosu, William Kofi&lt;/author&gt;&lt;author&gt;Bosu, Dary Kojo&lt;/author&gt;&lt;/authors&gt;&lt;/contributors&gt;&lt;titles&gt;&lt;title&gt;Prevalence, awareness and control of hypertension in Ghana: A systematic review and meta-analysis&lt;/title&gt;&lt;secondary-title&gt;PLOS ONE&lt;/secondary-title&gt;&lt;/titles&gt;&lt;periodical&gt;&lt;full-title&gt;PLOS ONE&lt;/full-title&gt;&lt;/periodical&gt;&lt;pages&gt;e0248137&lt;/pages&gt;&lt;volume&gt;16&lt;/volume&gt;&lt;number&gt;3&lt;/number&gt;&lt;dates&gt;&lt;year&gt;2021&lt;/year&gt;&lt;/dates&gt;&lt;publisher&gt;Public Library of Science&lt;/publisher&gt;&lt;urls&gt;&lt;related-urls&gt;&lt;url&gt;https://doi.org/10.1371/journal.pone.0248137&lt;/url&gt;&lt;/related-urls&gt;&lt;/urls&gt;&lt;electronic-resource-num&gt;10.1371/journal.pone.0248137&lt;/electronic-resource-num&gt;&lt;/record&gt;&lt;/Cite&gt;&lt;/EndNote&gt;</w:instrText>
        </w:r>
        <w:r w:rsidR="00912794">
          <w:rPr>
            <w:rFonts w:ascii="Times New Roman" w:eastAsia="Calibri" w:hAnsi="Times New Roman" w:cs="Times New Roman"/>
            <w:sz w:val="24"/>
            <w:szCs w:val="24"/>
          </w:rPr>
          <w:fldChar w:fldCharType="separate"/>
        </w:r>
        <w:r w:rsidR="00912794" w:rsidRPr="00912794">
          <w:rPr>
            <w:rFonts w:ascii="Times New Roman" w:eastAsia="Calibri" w:hAnsi="Times New Roman" w:cs="Times New Roman"/>
            <w:noProof/>
            <w:sz w:val="24"/>
            <w:szCs w:val="24"/>
            <w:vertAlign w:val="superscript"/>
          </w:rPr>
          <w:t>25</w:t>
        </w:r>
        <w:r w:rsidR="00912794">
          <w:rPr>
            <w:rFonts w:ascii="Times New Roman" w:eastAsia="Calibri" w:hAnsi="Times New Roman" w:cs="Times New Roman"/>
            <w:sz w:val="24"/>
            <w:szCs w:val="24"/>
          </w:rPr>
          <w:fldChar w:fldCharType="end"/>
        </w:r>
      </w:hyperlink>
      <w:r w:rsidR="00BB3E06">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However, other studies have reported relatively lower hypertension prevalence among adults.</w:t>
      </w:r>
      <w:r w:rsidR="00EE1760">
        <w:rPr>
          <w:rFonts w:ascii="Times New Roman" w:eastAsia="Calibri" w:hAnsi="Times New Roman" w:cs="Times New Roman"/>
          <w:sz w:val="24"/>
          <w:szCs w:val="24"/>
        </w:rPr>
        <w:fldChar w:fldCharType="begin">
          <w:fldData xml:space="preserve">PEVuZE5vdGU+PENpdGU+PEF1dGhvcj5NYXRzdXpha2k8L0F1dGhvcj48WWVhcj4yMDIwPC9ZZWFy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</w:fldData>
        </w:fldChar>
      </w:r>
      <w:r w:rsidR="00912794">
        <w:rPr>
          <w:rFonts w:ascii="Times New Roman" w:eastAsia="Calibri" w:hAnsi="Times New Roman" w:cs="Times New Roman"/>
          <w:sz w:val="24"/>
          <w:szCs w:val="24"/>
        </w:rPr>
        <w:instrText xml:space="preserve"> ADDIN EN.CITE </w:instrText>
      </w:r>
      <w:r w:rsidR="00912794">
        <w:rPr>
          <w:rFonts w:ascii="Times New Roman" w:eastAsia="Calibri" w:hAnsi="Times New Roman" w:cs="Times New Roman"/>
          <w:sz w:val="24"/>
          <w:szCs w:val="24"/>
        </w:rPr>
        <w:fldChar w:fldCharType="begin">
          <w:fldData xml:space="preserve">PEVuZE5vdGU+PENpdGU+PEF1dGhvcj5NYXRzdXpha2k8L0F1dGhvcj48WWVhcj4yMDIwPC9ZZWFy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</w:fldData>
        </w:fldChar>
      </w:r>
      <w:r w:rsidR="00912794">
        <w:rPr>
          <w:rFonts w:ascii="Times New Roman" w:eastAsia="Calibri" w:hAnsi="Times New Roman" w:cs="Times New Roman"/>
          <w:sz w:val="24"/>
          <w:szCs w:val="24"/>
        </w:rPr>
        <w:instrText xml:space="preserve"> ADDIN EN.CITE.DATA </w:instrText>
      </w:r>
      <w:r w:rsidR="00912794">
        <w:rPr>
          <w:rFonts w:ascii="Times New Roman" w:eastAsia="Calibri" w:hAnsi="Times New Roman" w:cs="Times New Roman"/>
          <w:sz w:val="24"/>
          <w:szCs w:val="24"/>
        </w:rPr>
      </w:r>
      <w:r w:rsidR="00912794">
        <w:rPr>
          <w:rFonts w:ascii="Times New Roman" w:eastAsia="Calibri" w:hAnsi="Times New Roman" w:cs="Times New Roman"/>
          <w:sz w:val="24"/>
          <w:szCs w:val="24"/>
        </w:rPr>
        <w:fldChar w:fldCharType="end"/>
      </w:r>
      <w:r w:rsidR="00EE1760">
        <w:rPr>
          <w:rFonts w:ascii="Times New Roman" w:eastAsia="Calibri" w:hAnsi="Times New Roman" w:cs="Times New Roman"/>
          <w:sz w:val="24"/>
          <w:szCs w:val="24"/>
        </w:rPr>
      </w:r>
      <w:r w:rsidR="00EE1760">
        <w:rPr>
          <w:rFonts w:ascii="Times New Roman" w:eastAsia="Calibri" w:hAnsi="Times New Roman" w:cs="Times New Roman"/>
          <w:sz w:val="24"/>
          <w:szCs w:val="24"/>
        </w:rPr>
        <w:fldChar w:fldCharType="separate"/>
      </w:r>
      <w:hyperlink w:anchor="_ENREF_10" w:tooltip="Matsuzaki, 2020 #106" w:history="1">
        <w:r w:rsidR="00912794" w:rsidRPr="00912794">
          <w:rPr>
            <w:rFonts w:ascii="Times New Roman" w:eastAsia="Calibri" w:hAnsi="Times New Roman" w:cs="Times New Roman"/>
            <w:noProof/>
            <w:sz w:val="24"/>
            <w:szCs w:val="24"/>
            <w:vertAlign w:val="superscript"/>
          </w:rPr>
          <w:t>10</w:t>
        </w:r>
      </w:hyperlink>
      <w:r w:rsidR="00912794" w:rsidRPr="00912794">
        <w:rPr>
          <w:rFonts w:ascii="Times New Roman" w:eastAsia="Calibri" w:hAnsi="Times New Roman" w:cs="Times New Roman"/>
          <w:noProof/>
          <w:sz w:val="24"/>
          <w:szCs w:val="24"/>
          <w:vertAlign w:val="superscript"/>
        </w:rPr>
        <w:t xml:space="preserve">, </w:t>
      </w:r>
      <w:hyperlink w:anchor="_ENREF_26" w:tooltip="Atibila, 2021 #133" w:history="1">
        <w:r w:rsidR="00912794" w:rsidRPr="00912794">
          <w:rPr>
            <w:rFonts w:ascii="Times New Roman" w:eastAsia="Calibri" w:hAnsi="Times New Roman" w:cs="Times New Roman"/>
            <w:noProof/>
            <w:sz w:val="24"/>
            <w:szCs w:val="24"/>
            <w:vertAlign w:val="superscript"/>
          </w:rPr>
          <w:t>26</w:t>
        </w:r>
      </w:hyperlink>
      <w:r w:rsidR="00EE1760">
        <w:rPr>
          <w:rFonts w:ascii="Times New Roman" w:eastAsia="Calibri" w:hAnsi="Times New Roman" w:cs="Times New Roman"/>
          <w:sz w:val="24"/>
          <w:szCs w:val="24"/>
        </w:rPr>
        <w:fldChar w:fldCharType="end"/>
      </w:r>
      <w:r w:rsidR="00183455" w:rsidRPr="009C3766">
        <w:rPr>
          <w:rFonts w:ascii="Times New Roman" w:eastAsia="Calibri" w:hAnsi="Times New Roman" w:cs="Times New Roman"/>
          <w:sz w:val="24"/>
          <w:szCs w:val="24"/>
        </w:rPr>
        <w:t xml:space="preserve"> </w:t>
      </w:r>
    </w:p>
    <w:p w14:paraId="06A49310" w14:textId="4FAFD082" w:rsidR="009C3766" w:rsidRPr="009C3766" w:rsidRDefault="009C3766" w:rsidP="009C3766">
      <w:pPr>
        <w:spacing w:line="240" w:lineRule="auto"/>
        <w:jc w:val="both"/>
        <w:rPr>
          <w:rFonts w:ascii="Times New Roman" w:eastAsia="Calibri" w:hAnsi="Times New Roman" w:cs="Times New Roman"/>
          <w:sz w:val="24"/>
          <w:szCs w:val="24"/>
        </w:rPr>
      </w:pPr>
      <w:r w:rsidRPr="00745A12">
        <w:rPr>
          <w:rFonts w:ascii="Times New Roman" w:eastAsia="Calibri" w:hAnsi="Times New Roman" w:cs="Times New Roman"/>
          <w:sz w:val="24"/>
          <w:szCs w:val="24"/>
        </w:rPr>
        <w:t xml:space="preserve">The study results also showed that hypertension is more prevalent among male employees (62.5%) than female employees (35.5%) at AESL headquarters. </w:t>
      </w:r>
      <w:r w:rsidRPr="00745A12">
        <w:rPr>
          <w:rFonts w:ascii="Times New Roman" w:eastAsia="Calibri" w:hAnsi="Times New Roman" w:cs="Times New Roman"/>
          <w:b/>
          <w:bCs/>
          <w:sz w:val="24"/>
          <w:szCs w:val="24"/>
        </w:rPr>
        <w:t xml:space="preserve">This aligns with </w:t>
      </w:r>
      <w:r w:rsidR="00AF713E" w:rsidRPr="00745A12">
        <w:rPr>
          <w:rFonts w:ascii="Times New Roman" w:eastAsia="Calibri" w:hAnsi="Times New Roman" w:cs="Times New Roman"/>
          <w:b/>
          <w:bCs/>
          <w:sz w:val="24"/>
          <w:szCs w:val="24"/>
        </w:rPr>
        <w:t xml:space="preserve">a </w:t>
      </w:r>
      <w:r w:rsidRPr="00745A12">
        <w:rPr>
          <w:rFonts w:ascii="Times New Roman" w:eastAsia="Calibri" w:hAnsi="Times New Roman" w:cs="Times New Roman"/>
          <w:b/>
          <w:bCs/>
          <w:sz w:val="24"/>
          <w:szCs w:val="24"/>
        </w:rPr>
        <w:t>previous stud</w:t>
      </w:r>
      <w:r w:rsidR="00EE1760" w:rsidRPr="00745A12">
        <w:rPr>
          <w:rFonts w:ascii="Times New Roman" w:eastAsia="Calibri" w:hAnsi="Times New Roman" w:cs="Times New Roman"/>
          <w:b/>
          <w:bCs/>
          <w:sz w:val="24"/>
          <w:szCs w:val="24"/>
        </w:rPr>
        <w:t xml:space="preserve">y </w:t>
      </w:r>
      <w:r w:rsidR="00745A12" w:rsidRPr="00745A12">
        <w:rPr>
          <w:rFonts w:ascii="Times New Roman" w:eastAsia="Calibri" w:hAnsi="Times New Roman" w:cs="Times New Roman"/>
          <w:b/>
          <w:bCs/>
          <w:sz w:val="24"/>
          <w:szCs w:val="24"/>
        </w:rPr>
        <w:t>from</w:t>
      </w:r>
      <w:r w:rsidR="00EE1760" w:rsidRPr="00745A12">
        <w:rPr>
          <w:rFonts w:ascii="Times New Roman" w:eastAsia="Calibri" w:hAnsi="Times New Roman" w:cs="Times New Roman"/>
          <w:b/>
          <w:bCs/>
          <w:sz w:val="24"/>
          <w:szCs w:val="24"/>
        </w:rPr>
        <w:t xml:space="preserve"> Nigeria</w:t>
      </w:r>
      <w:r w:rsidRPr="00745A12">
        <w:rPr>
          <w:rFonts w:ascii="Times New Roman" w:eastAsia="Calibri" w:hAnsi="Times New Roman" w:cs="Times New Roman"/>
          <w:b/>
          <w:bCs/>
          <w:sz w:val="24"/>
          <w:szCs w:val="24"/>
        </w:rPr>
        <w:t xml:space="preserve"> </w:t>
      </w:r>
      <w:r w:rsidR="00745A12" w:rsidRPr="00745A12">
        <w:rPr>
          <w:rFonts w:ascii="Times New Roman" w:eastAsia="Calibri" w:hAnsi="Times New Roman" w:cs="Times New Roman"/>
          <w:b/>
          <w:bCs/>
          <w:sz w:val="24"/>
          <w:szCs w:val="24"/>
        </w:rPr>
        <w:t xml:space="preserve">which </w:t>
      </w:r>
      <w:r w:rsidRPr="00745A12">
        <w:rPr>
          <w:rFonts w:ascii="Times New Roman" w:eastAsia="Calibri" w:hAnsi="Times New Roman" w:cs="Times New Roman"/>
          <w:b/>
          <w:bCs/>
          <w:sz w:val="24"/>
          <w:szCs w:val="24"/>
        </w:rPr>
        <w:t>indicate</w:t>
      </w:r>
      <w:r w:rsidR="003B6428" w:rsidRPr="00745A12">
        <w:rPr>
          <w:rFonts w:ascii="Times New Roman" w:eastAsia="Calibri" w:hAnsi="Times New Roman" w:cs="Times New Roman"/>
          <w:b/>
          <w:bCs/>
          <w:sz w:val="24"/>
          <w:szCs w:val="24"/>
        </w:rPr>
        <w:t>d</w:t>
      </w:r>
      <w:r w:rsidR="00745A12" w:rsidRPr="00745A12">
        <w:rPr>
          <w:rFonts w:ascii="Times New Roman" w:eastAsia="Calibri" w:hAnsi="Times New Roman" w:cs="Times New Roman"/>
          <w:b/>
          <w:bCs/>
          <w:sz w:val="24"/>
          <w:szCs w:val="24"/>
        </w:rPr>
        <w:t xml:space="preserve"> that</w:t>
      </w:r>
      <w:r w:rsidRPr="00745A12">
        <w:rPr>
          <w:rFonts w:ascii="Times New Roman" w:eastAsia="Calibri" w:hAnsi="Times New Roman" w:cs="Times New Roman"/>
          <w:b/>
          <w:bCs/>
          <w:sz w:val="24"/>
          <w:szCs w:val="24"/>
        </w:rPr>
        <w:t xml:space="preserve"> hypertension </w:t>
      </w:r>
      <w:r w:rsidR="003B6428" w:rsidRPr="00745A12">
        <w:rPr>
          <w:rFonts w:ascii="Times New Roman" w:eastAsia="Calibri" w:hAnsi="Times New Roman" w:cs="Times New Roman"/>
          <w:b/>
          <w:bCs/>
          <w:sz w:val="24"/>
          <w:szCs w:val="24"/>
        </w:rPr>
        <w:t>was</w:t>
      </w:r>
      <w:r w:rsidRPr="00745A12">
        <w:rPr>
          <w:rFonts w:ascii="Times New Roman" w:eastAsia="Calibri" w:hAnsi="Times New Roman" w:cs="Times New Roman"/>
          <w:b/>
          <w:bCs/>
          <w:sz w:val="24"/>
          <w:szCs w:val="24"/>
        </w:rPr>
        <w:t xml:space="preserve"> </w:t>
      </w:r>
      <w:r w:rsidR="005657F1" w:rsidRPr="00745A12">
        <w:rPr>
          <w:rFonts w:ascii="Times New Roman" w:eastAsia="Calibri" w:hAnsi="Times New Roman" w:cs="Times New Roman"/>
          <w:b/>
          <w:bCs/>
          <w:sz w:val="24"/>
          <w:szCs w:val="24"/>
        </w:rPr>
        <w:t>prevalent mainly</w:t>
      </w:r>
      <w:r w:rsidRPr="00745A12">
        <w:rPr>
          <w:rFonts w:ascii="Times New Roman" w:eastAsia="Calibri" w:hAnsi="Times New Roman" w:cs="Times New Roman"/>
          <w:b/>
          <w:bCs/>
          <w:sz w:val="24"/>
          <w:szCs w:val="24"/>
        </w:rPr>
        <w:t xml:space="preserve"> among male adults compared to female adults.</w:t>
      </w:r>
      <w:r w:rsidR="00AF713E" w:rsidRPr="00745A12">
        <w:rPr>
          <w:rFonts w:ascii="Times New Roman" w:eastAsia="Calibri" w:hAnsi="Times New Roman" w:cs="Times New Roman"/>
          <w:b/>
          <w:bCs/>
          <w:sz w:val="24"/>
          <w:szCs w:val="24"/>
        </w:rPr>
        <w:t xml:space="preserve"> </w:t>
      </w:r>
      <w:r w:rsidR="00AF713E" w:rsidRPr="00745A12">
        <w:rPr>
          <w:rFonts w:ascii="Times New Roman" w:hAnsi="Times New Roman" w:cs="Times New Roman"/>
          <w:sz w:val="24"/>
          <w:szCs w:val="24"/>
        </w:rPr>
        <w:t xml:space="preserve">In the current study, the prevalence was 62.9% among </w:t>
      </w:r>
      <w:r w:rsidR="00AF713E" w:rsidRPr="00745A12">
        <w:rPr>
          <w:rFonts w:ascii="Times New Roman" w:hAnsi="Times New Roman" w:cs="Times New Roman"/>
          <w:sz w:val="24"/>
          <w:szCs w:val="24"/>
        </w:rPr>
        <w:lastRenderedPageBreak/>
        <w:t>employees aged 40-49 years</w:t>
      </w:r>
      <w:r w:rsidR="00745A12">
        <w:rPr>
          <w:rFonts w:ascii="Times New Roman" w:hAnsi="Times New Roman" w:cs="Times New Roman"/>
          <w:sz w:val="24"/>
          <w:szCs w:val="24"/>
        </w:rPr>
        <w:t>,</w:t>
      </w:r>
      <w:r w:rsidR="00AF713E" w:rsidRPr="00745A12">
        <w:rPr>
          <w:rFonts w:ascii="Times New Roman" w:hAnsi="Times New Roman" w:cs="Times New Roman"/>
          <w:sz w:val="24"/>
          <w:szCs w:val="24"/>
        </w:rPr>
        <w:t xml:space="preserve"> and 72% </w:t>
      </w:r>
      <w:r w:rsidRPr="00745A12">
        <w:rPr>
          <w:rFonts w:ascii="Times New Roman" w:eastAsia="Calibri" w:hAnsi="Times New Roman" w:cs="Times New Roman"/>
          <w:sz w:val="24"/>
          <w:szCs w:val="24"/>
        </w:rPr>
        <w:t>among those aged 50-59 years. Similarly, Stage 1 hypertension prevalence was 62.9% among those aged 40-49 years and 64% among those aged 50-59 years.</w:t>
      </w:r>
      <w:r w:rsidR="008830A8" w:rsidRPr="00745A12">
        <w:rPr>
          <w:rFonts w:ascii="Times New Roman" w:eastAsia="Calibri" w:hAnsi="Times New Roman" w:cs="Times New Roman"/>
          <w:sz w:val="24"/>
          <w:szCs w:val="24"/>
        </w:rPr>
        <w:t xml:space="preserve"> </w:t>
      </w:r>
      <w:r w:rsidR="008830A8" w:rsidRPr="00745A12">
        <w:rPr>
          <w:rFonts w:ascii="Times New Roman" w:eastAsia="Calibri" w:hAnsi="Times New Roman" w:cs="Times New Roman"/>
          <w:b/>
          <w:bCs/>
          <w:sz w:val="24"/>
          <w:szCs w:val="24"/>
        </w:rPr>
        <w:t xml:space="preserve">Our finding </w:t>
      </w:r>
      <w:r w:rsidR="00AF713E" w:rsidRPr="00745A12">
        <w:rPr>
          <w:rFonts w:ascii="Times New Roman" w:eastAsia="Calibri" w:hAnsi="Times New Roman" w:cs="Times New Roman"/>
          <w:b/>
          <w:bCs/>
          <w:sz w:val="24"/>
          <w:szCs w:val="24"/>
        </w:rPr>
        <w:t>aligns with the result</w:t>
      </w:r>
      <w:r w:rsidR="00745A12">
        <w:rPr>
          <w:rFonts w:ascii="Times New Roman" w:eastAsia="Calibri" w:hAnsi="Times New Roman" w:cs="Times New Roman"/>
          <w:b/>
          <w:bCs/>
          <w:sz w:val="24"/>
          <w:szCs w:val="24"/>
        </w:rPr>
        <w:t xml:space="preserve"> </w:t>
      </w:r>
      <w:r w:rsidR="00AF713E" w:rsidRPr="00745A12">
        <w:rPr>
          <w:rFonts w:ascii="Times New Roman" w:eastAsia="Calibri" w:hAnsi="Times New Roman" w:cs="Times New Roman"/>
          <w:b/>
          <w:bCs/>
          <w:sz w:val="24"/>
          <w:szCs w:val="24"/>
        </w:rPr>
        <w:t>of a systematic review and meta-analysis conducted in sub-Saharan Africa, which reported a prevalence rate ranging from 15% to 70% among adults aged 31-76 years</w:t>
      </w:r>
      <w:r w:rsidR="008830A8" w:rsidRPr="00745A12">
        <w:rPr>
          <w:rFonts w:ascii="Times New Roman" w:eastAsia="Calibri" w:hAnsi="Times New Roman" w:cs="Times New Roman"/>
          <w:b/>
          <w:bCs/>
          <w:sz w:val="24"/>
          <w:szCs w:val="24"/>
        </w:rPr>
        <w:t>.</w:t>
      </w:r>
      <w:hyperlink w:anchor="_ENREF_28" w:tooltip="Ataklte, 2015 #131" w:history="1">
        <w:r w:rsidR="00912794" w:rsidRPr="00745A12">
          <w:rPr>
            <w:rFonts w:ascii="Times New Roman" w:eastAsia="Calibri" w:hAnsi="Times New Roman" w:cs="Times New Roman"/>
            <w:b/>
            <w:bCs/>
            <w:sz w:val="24"/>
            <w:szCs w:val="24"/>
          </w:rPr>
          <w:fldChar w:fldCharType="begin"/>
        </w:r>
        <w:r w:rsidR="00912794" w:rsidRPr="00745A12">
          <w:rPr>
            <w:rFonts w:ascii="Times New Roman" w:eastAsia="Calibri" w:hAnsi="Times New Roman" w:cs="Times New Roman"/>
            <w:b/>
            <w:bCs/>
            <w:sz w:val="24"/>
            <w:szCs w:val="24"/>
          </w:rPr>
          <w:instrText xml:space="preserve"> ADDIN EN.CITE &lt;EndNote&gt;&lt;Cite&gt;&lt;Author&gt;Ataklte&lt;/Author&gt;&lt;Year&gt;2015&lt;/Year&gt;&lt;RecNum&gt;131&lt;/RecNum&gt;&lt;DisplayText&gt;&lt;style face="superscript"&gt;28&lt;/style&gt;&lt;/DisplayText&gt;&lt;record&gt;&lt;rec-number&gt;131&lt;/rec-number&gt;&lt;foreign-keys&gt;&lt;key app="EN" db-id="z9apx09d4exasaett20x05tof09wtte2vxvz" timestamp="1752596952"&gt;131&lt;/key&gt;&lt;/foreign-keys&gt;&lt;ref-type name="Journal Article"&gt;17&lt;/ref-type&gt;&lt;contributors&gt;&lt;authors&gt;&lt;author&gt;Ataklte, Feven&lt;/author&gt;&lt;author&gt;Erqou, Sebhat&lt;/author&gt;&lt;author&gt;Kaptoge, Stephen&lt;/author&gt;&lt;author&gt;Taye, Betiglu&lt;/author&gt;&lt;author&gt;Echouffo-Tcheugui, Justin B.&lt;/author&gt;&lt;author&gt;Kengne, Andre P.&lt;/author&gt;&lt;/authors&gt;&lt;/contributors&gt;&lt;titles&gt;&lt;title&gt;Burden of Undiagnosed Hypertension in Sub-Saharan Africa&lt;/title&gt;&lt;secondary-title&gt;Hypertension&lt;/secondary-title&gt;&lt;/titles&gt;&lt;periodical&gt;&lt;full-title&gt;Hypertension&lt;/full-title&gt;&lt;/periodical&gt;&lt;pages&gt;291-298&lt;/pages&gt;&lt;volume&gt;65&lt;/volume&gt;&lt;number&gt;2&lt;/number&gt;&lt;dates&gt;&lt;year&gt;2015&lt;/year&gt;&lt;/dates&gt;&lt;urls&gt;&lt;related-urls&gt;&lt;url&gt;https://www.ahajournals.org/doi/abs/10.1161/HYPERTENSIONAHA.114.04394&lt;/url&gt;&lt;/related-urls&gt;&lt;/urls&gt;&lt;electronic-resource-num&gt;doi:10.1161/HYPERTENSIONAHA.114.04394&lt;/electronic-resource-num&gt;&lt;/record&gt;&lt;/Cite&gt;&lt;/EndNote&gt;</w:instrText>
        </w:r>
        <w:r w:rsidR="00912794" w:rsidRPr="00745A12">
          <w:rPr>
            <w:rFonts w:ascii="Times New Roman" w:eastAsia="Calibri" w:hAnsi="Times New Roman" w:cs="Times New Roman"/>
            <w:b/>
            <w:bCs/>
            <w:sz w:val="24"/>
            <w:szCs w:val="24"/>
          </w:rPr>
          <w:fldChar w:fldCharType="separate"/>
        </w:r>
        <w:r w:rsidR="00912794" w:rsidRPr="00745A12">
          <w:rPr>
            <w:rFonts w:ascii="Times New Roman" w:eastAsia="Calibri" w:hAnsi="Times New Roman" w:cs="Times New Roman"/>
            <w:b/>
            <w:bCs/>
            <w:noProof/>
            <w:sz w:val="24"/>
            <w:szCs w:val="24"/>
            <w:vertAlign w:val="superscript"/>
          </w:rPr>
          <w:t>28</w:t>
        </w:r>
        <w:r w:rsidR="00912794" w:rsidRPr="00745A12">
          <w:rPr>
            <w:rFonts w:ascii="Times New Roman" w:eastAsia="Calibri" w:hAnsi="Times New Roman" w:cs="Times New Roman"/>
            <w:b/>
            <w:bCs/>
            <w:sz w:val="24"/>
            <w:szCs w:val="24"/>
          </w:rPr>
          <w:fldChar w:fldCharType="end"/>
        </w:r>
      </w:hyperlink>
      <w:r w:rsidRPr="00745A12">
        <w:rPr>
          <w:rFonts w:ascii="Times New Roman" w:eastAsia="Calibri" w:hAnsi="Times New Roman" w:cs="Times New Roman"/>
          <w:sz w:val="24"/>
          <w:szCs w:val="24"/>
        </w:rPr>
        <w:t xml:space="preserve"> This</w:t>
      </w:r>
      <w:r w:rsidR="0022531A" w:rsidRPr="00745A12">
        <w:rPr>
          <w:rFonts w:ascii="Times New Roman" w:eastAsia="Calibri" w:hAnsi="Times New Roman" w:cs="Times New Roman"/>
          <w:sz w:val="24"/>
          <w:szCs w:val="24"/>
        </w:rPr>
        <w:t xml:space="preserve"> result</w:t>
      </w:r>
      <w:r w:rsidRPr="00745A12">
        <w:rPr>
          <w:rFonts w:ascii="Times New Roman" w:eastAsia="Calibri" w:hAnsi="Times New Roman" w:cs="Times New Roman"/>
          <w:sz w:val="24"/>
          <w:szCs w:val="24"/>
        </w:rPr>
        <w:t xml:space="preserve"> implies that AESL has most of its older employees </w:t>
      </w:r>
      <w:r w:rsidR="005657F1" w:rsidRPr="00745A12">
        <w:rPr>
          <w:rFonts w:ascii="Times New Roman" w:eastAsia="Calibri" w:hAnsi="Times New Roman" w:cs="Times New Roman"/>
          <w:sz w:val="24"/>
          <w:szCs w:val="24"/>
        </w:rPr>
        <w:t>who are</w:t>
      </w:r>
      <w:r w:rsidRPr="00745A12">
        <w:rPr>
          <w:rFonts w:ascii="Times New Roman" w:eastAsia="Calibri" w:hAnsi="Times New Roman" w:cs="Times New Roman"/>
          <w:sz w:val="24"/>
          <w:szCs w:val="24"/>
        </w:rPr>
        <w:t xml:space="preserve"> hypertensive. Senior staff members in the </w:t>
      </w:r>
      <w:r w:rsidR="005657F1" w:rsidRPr="00745A12">
        <w:rPr>
          <w:rFonts w:ascii="Times New Roman" w:eastAsia="Calibri" w:hAnsi="Times New Roman" w:cs="Times New Roman"/>
          <w:sz w:val="24"/>
          <w:szCs w:val="24"/>
        </w:rPr>
        <w:t>organisation</w:t>
      </w:r>
      <w:r w:rsidRPr="00745A12">
        <w:rPr>
          <w:rFonts w:ascii="Times New Roman" w:eastAsia="Calibri" w:hAnsi="Times New Roman" w:cs="Times New Roman"/>
          <w:sz w:val="24"/>
          <w:szCs w:val="24"/>
        </w:rPr>
        <w:t xml:space="preserve"> are therefore more hypertensive than junior staff members, consistent with similar findings by Wamala et al.</w:t>
      </w:r>
      <w:hyperlink w:anchor="_ENREF_29" w:tooltip="Pires, 2013 #121" w:history="1">
        <w:r w:rsidR="00912794" w:rsidRPr="00745A12">
          <w:rPr>
            <w:rFonts w:ascii="Times New Roman" w:eastAsia="Calibri" w:hAnsi="Times New Roman" w:cs="Times New Roman"/>
            <w:sz w:val="24"/>
            <w:szCs w:val="24"/>
          </w:rPr>
          <w:fldChar w:fldCharType="begin"/>
        </w:r>
        <w:r w:rsidR="00912794" w:rsidRPr="00745A12">
          <w:rPr>
            <w:rFonts w:ascii="Times New Roman" w:eastAsia="Calibri" w:hAnsi="Times New Roman" w:cs="Times New Roman"/>
            <w:sz w:val="24"/>
            <w:szCs w:val="24"/>
          </w:rPr>
          <w:instrText xml:space="preserve"> ADDIN EN.CITE &lt;EndNote&gt;&lt;Cite&gt;&lt;Author&gt;Pires&lt;/Author&gt;&lt;Year&gt;2013&lt;/Year&gt;&lt;RecNum&gt;121&lt;/RecNum&gt;&lt;DisplayText&gt;&lt;style face="superscript"&gt;29&lt;/style&gt;&lt;/DisplayText&gt;&lt;record&gt;&lt;rec-number&gt;121&lt;/rec-number&gt;&lt;foreign-keys&gt;&lt;key app="EN" db-id="z9apx09d4exasaett20x05tof09wtte2vxvz" timestamp="1752593468"&gt;121&lt;/key&gt;&lt;/foreign-keys&gt;&lt;ref-type name="Journal Article"&gt;17&lt;/ref-type&gt;&lt;contributors&gt;&lt;authors&gt;&lt;author&gt;Pires, João E.&lt;/author&gt;&lt;author&gt;Sebastião, Yuri V.&lt;/author&gt;&lt;author&gt;Langa, António J.&lt;/author&gt;&lt;author&gt;Nery, Susana V.&lt;/author&gt;&lt;/authors&gt;&lt;/contributors&gt;&lt;titles&gt;&lt;title&gt;Hypertension in Northern Angola: prevalence, associated factors, awareness, treatment and control&lt;/title&gt;&lt;secondary-title&gt;BMC Public Health&lt;/secondary-title&gt;&lt;/titles&gt;&lt;periodical&gt;&lt;full-title&gt;BMC public health&lt;/full-title&gt;&lt;/periodical&gt;&lt;pages&gt;90&lt;/pages&gt;&lt;volume&gt;13&lt;/volume&gt;&lt;number&gt;1&lt;/number&gt;&lt;dates&gt;&lt;year&gt;2013&lt;/year&gt;&lt;pub-dates&gt;&lt;date&gt;2013/01/31&lt;/date&gt;&lt;/pub-dates&gt;&lt;/dates&gt;&lt;isbn&gt;1471-2458&lt;/isbn&gt;&lt;urls&gt;&lt;related-urls&gt;&lt;url&gt;https://doi.org/10.1186/1471-2458-13-90&lt;/url&gt;&lt;/related-urls&gt;&lt;/urls&gt;&lt;electronic-resource-num&gt;10.1186/1471-2458-13-90&lt;/electronic-resource-num&gt;&lt;/record&gt;&lt;/Cite&gt;&lt;/EndNote&gt;</w:instrText>
        </w:r>
        <w:r w:rsidR="00912794" w:rsidRPr="00745A12">
          <w:rPr>
            <w:rFonts w:ascii="Times New Roman" w:eastAsia="Calibri" w:hAnsi="Times New Roman" w:cs="Times New Roman"/>
            <w:sz w:val="24"/>
            <w:szCs w:val="24"/>
          </w:rPr>
          <w:fldChar w:fldCharType="separate"/>
        </w:r>
        <w:r w:rsidR="00912794" w:rsidRPr="00745A12">
          <w:rPr>
            <w:rFonts w:ascii="Times New Roman" w:eastAsia="Calibri" w:hAnsi="Times New Roman" w:cs="Times New Roman"/>
            <w:noProof/>
            <w:sz w:val="24"/>
            <w:szCs w:val="24"/>
            <w:vertAlign w:val="superscript"/>
          </w:rPr>
          <w:t>29</w:t>
        </w:r>
        <w:r w:rsidR="00912794" w:rsidRPr="00745A12">
          <w:rPr>
            <w:rFonts w:ascii="Times New Roman" w:eastAsia="Calibri" w:hAnsi="Times New Roman" w:cs="Times New Roman"/>
            <w:sz w:val="24"/>
            <w:szCs w:val="24"/>
          </w:rPr>
          <w:fldChar w:fldCharType="end"/>
        </w:r>
      </w:hyperlink>
      <w:r w:rsidRPr="00745A12">
        <w:rPr>
          <w:rFonts w:ascii="Times New Roman" w:eastAsia="Calibri" w:hAnsi="Times New Roman" w:cs="Times New Roman"/>
          <w:sz w:val="24"/>
          <w:szCs w:val="24"/>
        </w:rPr>
        <w:t xml:space="preserve"> Moreover, the prevalence of hypertension was found across various job categories, with </w:t>
      </w:r>
      <w:r w:rsidR="005657F1" w:rsidRPr="00745A12">
        <w:rPr>
          <w:rFonts w:ascii="Times New Roman" w:eastAsia="Calibri" w:hAnsi="Times New Roman" w:cs="Times New Roman"/>
          <w:sz w:val="24"/>
          <w:szCs w:val="24"/>
        </w:rPr>
        <w:t xml:space="preserve">a </w:t>
      </w:r>
      <w:r w:rsidRPr="00745A12">
        <w:rPr>
          <w:rFonts w:ascii="Times New Roman" w:eastAsia="Calibri" w:hAnsi="Times New Roman" w:cs="Times New Roman"/>
          <w:sz w:val="24"/>
          <w:szCs w:val="24"/>
        </w:rPr>
        <w:t xml:space="preserve">higher prevalence among </w:t>
      </w:r>
      <w:r w:rsidRPr="00344E1A">
        <w:rPr>
          <w:rFonts w:ascii="Times New Roman" w:eastAsia="Calibri" w:hAnsi="Times New Roman" w:cs="Times New Roman"/>
          <w:sz w:val="24"/>
          <w:szCs w:val="24"/>
        </w:rPr>
        <w:t>engineers and technicians. This is consistent with findings by Bosu, who posited that hypertension is prevalent among various categories of formal workers across West Africa.</w:t>
      </w:r>
      <w:hyperlink w:anchor="_ENREF_7" w:tooltip="Kurjogi, 2021 #103" w:history="1">
        <w:r w:rsidR="00912794">
          <w:rPr>
            <w:rFonts w:ascii="Times New Roman" w:eastAsia="Calibri" w:hAnsi="Times New Roman" w:cs="Times New Roman"/>
            <w:sz w:val="24"/>
            <w:szCs w:val="24"/>
          </w:rPr>
          <w:fldChar w:fldCharType="begin"/>
        </w:r>
        <w:r w:rsidR="00912794">
          <w:rPr>
            <w:rFonts w:ascii="Times New Roman" w:eastAsia="Calibri" w:hAnsi="Times New Roman" w:cs="Times New Roman"/>
            <w:sz w:val="24"/>
            <w:szCs w:val="24"/>
          </w:rPr>
          <w:instrText xml:space="preserve"> ADDIN EN.CITE &lt;EndNote&gt;&lt;Cite&gt;&lt;Author&gt;Kurjogi&lt;/Author&gt;&lt;Year&gt;2021&lt;/Year&gt;&lt;RecNum&gt;103&lt;/RecNum&gt;&lt;DisplayText&gt;&lt;style face="superscript"&gt;7&lt;/style&gt;&lt;/DisplayText&gt;&lt;record&gt;&lt;rec-number&gt;103&lt;/rec-number&gt;&lt;foreign-keys&gt;&lt;key app="EN" db-id="z9apx09d4exasaett20x05tof09wtte2vxvz" timestamp="1752580806"&gt;103&lt;/key&gt;&lt;/foreign-keys&gt;&lt;ref-type name="Journal Article"&gt;17&lt;/ref-type&gt;&lt;contributors&gt;&lt;authors&gt;&lt;author&gt;Kurjogi, M. M.&lt;/author&gt;&lt;author&gt;Vanti, G. L.&lt;/author&gt;&lt;author&gt;Kaulgud, R. S.&lt;/author&gt;&lt;/authors&gt;&lt;/contributors&gt;&lt;auth-address&gt;Multi-Disciplinary Research Unit, Karnataka Institute of Medical Sciences, Hubballi, 580022, Karnataka, India.&amp;#xD;Multi-Disciplinary Research Unit, Karnataka Institute of Medical Sciences, Hubballi, 580022, Karnataka, India; Department of General Medicine, Karnataka Institute of Medical Sciences, Hubballi, 580022, Karnataka, India. Electronic address: mrukimshubli@gmail.com.&lt;/auth-address&gt;&lt;titles&gt;&lt;title&gt;Prevalence of hypertension and its associated risk factors in Dharwad population: A cross-sectional study&lt;/title&gt;&lt;secondary-title&gt;Indian Heart J&lt;/secondary-title&gt;&lt;/titles&gt;&lt;periodical&gt;&lt;full-title&gt;Indian Heart J&lt;/full-title&gt;&lt;/periodical&gt;&lt;pages&gt;751-753&lt;/pages&gt;&lt;volume&gt;73&lt;/volume&gt;&lt;number&gt;6&lt;/number&gt;&lt;edition&gt;20211022&lt;/edition&gt;&lt;keywords&gt;&lt;keyword&gt;Cross-Sectional Studies&lt;/keyword&gt;&lt;keyword&gt;Humans&lt;/keyword&gt;&lt;keyword&gt;*Hypertension/epidemiology&lt;/keyword&gt;&lt;keyword&gt;*Life Style&lt;/keyword&gt;&lt;keyword&gt;Prevalence&lt;/keyword&gt;&lt;keyword&gt;Risk Factors&lt;/keyword&gt;&lt;/keywords&gt;&lt;dates&gt;&lt;year&gt;2021&lt;/year&gt;&lt;pub-dates&gt;&lt;date&gt;Nov-Dec&lt;/date&gt;&lt;/pub-dates&gt;&lt;/dates&gt;&lt;isbn&gt;0019-4832 (Print)&amp;#xD;0019-4832&lt;/isbn&gt;&lt;accession-num&gt;34695447&lt;/accession-num&gt;&lt;urls&gt;&lt;/urls&gt;&lt;custom1&gt;Declaration of competing interest There are no competing interests to declare.&lt;/custom1&gt;&lt;custom2&gt;PMC8642654&lt;/custom2&gt;&lt;electronic-resource-num&gt;10.1016/j.ihj.2021.10.006&lt;/electronic-resource-num&gt;&lt;remote-database-provider&gt;NLM&lt;/remote-database-provider&gt;&lt;language&gt;eng&lt;/language&gt;&lt;/record&gt;&lt;/Cite&gt;&lt;/EndNote&gt;</w:instrText>
        </w:r>
        <w:r w:rsidR="00912794">
          <w:rPr>
            <w:rFonts w:ascii="Times New Roman" w:eastAsia="Calibri" w:hAnsi="Times New Roman" w:cs="Times New Roman"/>
            <w:sz w:val="24"/>
            <w:szCs w:val="24"/>
          </w:rPr>
          <w:fldChar w:fldCharType="separate"/>
        </w:r>
        <w:r w:rsidR="00912794" w:rsidRPr="005946BE">
          <w:rPr>
            <w:rFonts w:ascii="Times New Roman" w:eastAsia="Calibri" w:hAnsi="Times New Roman" w:cs="Times New Roman"/>
            <w:noProof/>
            <w:sz w:val="24"/>
            <w:szCs w:val="24"/>
            <w:vertAlign w:val="superscript"/>
          </w:rPr>
          <w:t>7</w:t>
        </w:r>
        <w:r w:rsidR="00912794">
          <w:rPr>
            <w:rFonts w:ascii="Times New Roman" w:eastAsia="Calibri" w:hAnsi="Times New Roman" w:cs="Times New Roman"/>
            <w:sz w:val="24"/>
            <w:szCs w:val="24"/>
          </w:rPr>
          <w:fldChar w:fldCharType="end"/>
        </w:r>
      </w:hyperlink>
      <w:r w:rsidRPr="00344E1A">
        <w:rPr>
          <w:rFonts w:ascii="Times New Roman" w:eastAsia="Calibri" w:hAnsi="Times New Roman" w:cs="Times New Roman"/>
          <w:sz w:val="24"/>
          <w:szCs w:val="24"/>
        </w:rPr>
        <w:t xml:space="preserve"> Similarly,</w:t>
      </w:r>
      <w:r w:rsidR="005657F1" w:rsidRPr="00344E1A">
        <w:rPr>
          <w:rFonts w:ascii="Times New Roman" w:eastAsia="Calibri" w:hAnsi="Times New Roman" w:cs="Times New Roman"/>
          <w:sz w:val="24"/>
          <w:szCs w:val="24"/>
        </w:rPr>
        <w:t xml:space="preserve"> other studies</w:t>
      </w:r>
      <w:r w:rsidR="004F7842" w:rsidRPr="00FE3D12">
        <w:rPr>
          <w:rFonts w:ascii="Times New Roman" w:eastAsia="Calibri" w:hAnsi="Times New Roman" w:cs="Times New Roman"/>
          <w:sz w:val="24"/>
          <w:szCs w:val="24"/>
        </w:rPr>
        <w:t xml:space="preserve"> i</w:t>
      </w:r>
      <w:r w:rsidR="005657F1" w:rsidRPr="00344E1A">
        <w:rPr>
          <w:rFonts w:ascii="Times New Roman" w:eastAsia="Calibri" w:hAnsi="Times New Roman" w:cs="Times New Roman"/>
          <w:sz w:val="24"/>
          <w:szCs w:val="24"/>
        </w:rPr>
        <w:t>dentified</w:t>
      </w:r>
      <w:r w:rsidRPr="00344E1A">
        <w:rPr>
          <w:rFonts w:ascii="Times New Roman" w:eastAsia="Calibri" w:hAnsi="Times New Roman" w:cs="Times New Roman"/>
          <w:sz w:val="24"/>
          <w:szCs w:val="24"/>
        </w:rPr>
        <w:t xml:space="preserve"> a high prevalence of hypertension among industrial </w:t>
      </w:r>
      <w:r w:rsidR="00AF713E">
        <w:rPr>
          <w:rFonts w:ascii="Times New Roman" w:eastAsia="Calibri" w:hAnsi="Times New Roman" w:cs="Times New Roman"/>
          <w:sz w:val="24"/>
          <w:szCs w:val="24"/>
        </w:rPr>
        <w:t>workers. Ageing, chronic job stress, and limited opportunities for physical activity at the workplace could be contributing factors to these</w:t>
      </w:r>
      <w:r w:rsidR="004F7842">
        <w:rPr>
          <w:rFonts w:ascii="Times New Roman" w:eastAsia="Calibri" w:hAnsi="Times New Roman" w:cs="Times New Roman"/>
          <w:sz w:val="24"/>
          <w:szCs w:val="24"/>
        </w:rPr>
        <w:t xml:space="preserve"> results</w:t>
      </w:r>
      <w:r w:rsidR="00703363">
        <w:rPr>
          <w:rFonts w:ascii="Times New Roman" w:eastAsia="Calibri" w:hAnsi="Times New Roman" w:cs="Times New Roman"/>
          <w:sz w:val="24"/>
          <w:szCs w:val="24"/>
        </w:rPr>
        <w:t>.</w:t>
      </w:r>
      <w:hyperlink w:anchor="_ENREF_32" w:tooltip="Mutambudzi, 2020 #124" w:history="1">
        <w:r w:rsidR="00912794">
          <w:rPr>
            <w:rFonts w:ascii="Times New Roman" w:eastAsia="Calibri" w:hAnsi="Times New Roman" w:cs="Times New Roman"/>
            <w:sz w:val="24"/>
            <w:szCs w:val="24"/>
          </w:rPr>
          <w:fldChar w:fldCharType="begin"/>
        </w:r>
        <w:r w:rsidR="00912794">
          <w:rPr>
            <w:rFonts w:ascii="Times New Roman" w:eastAsia="Calibri" w:hAnsi="Times New Roman" w:cs="Times New Roman"/>
            <w:sz w:val="24"/>
            <w:szCs w:val="24"/>
          </w:rPr>
          <w:instrText xml:space="preserve"> ADDIN EN.CITE &lt;EndNote&gt;&lt;Cite&gt;&lt;Author&gt;Mutambudzi&lt;/Author&gt;&lt;Year&gt;2020&lt;/Year&gt;&lt;RecNum&gt;124&lt;/RecNum&gt;&lt;DisplayText&gt;&lt;style face="superscript"&gt;32&lt;/style&gt;&lt;/DisplayText&gt;&lt;record&gt;&lt;rec-number&gt;124&lt;/rec-number&gt;&lt;foreign-keys&gt;&lt;key app="EN" db-id="z9apx09d4exasaett20x05tof09wtte2vxvz" timestamp="1752593787"&gt;124&lt;/key&gt;&lt;/foreign-keys&gt;&lt;ref-type name="Journal Article"&gt;17&lt;/ref-type&gt;&lt;contributors&gt;&lt;authors&gt;&lt;author&gt;Mutambudzi, Miriam&lt;/author&gt;&lt;author&gt;Henkens, Kene&lt;/author&gt;&lt;/authors&gt;&lt;/contributors&gt;&lt;titles&gt;&lt;title&gt;Chronic health conditions and work-related stress in older adults participating in the Dutch workforce&lt;/title&gt;&lt;secondary-title&gt;European Journal of Ageing&lt;/secondary-title&gt;&lt;/titles&gt;&lt;periodical&gt;&lt;full-title&gt;European Journal of Ageing&lt;/full-title&gt;&lt;/periodical&gt;&lt;pages&gt;499-508&lt;/pages&gt;&lt;volume&gt;17&lt;/volume&gt;&lt;number&gt;4&lt;/number&gt;&lt;dates&gt;&lt;year&gt;2020&lt;/year&gt;&lt;pub-dates&gt;&lt;date&gt;2020/12/01&lt;/date&gt;&lt;/pub-dates&gt;&lt;/dates&gt;&lt;isbn&gt;1613-9380&lt;/isbn&gt;&lt;urls&gt;&lt;related-urls&gt;&lt;url&gt;https://doi.org/10.1007/s10433-020-00554-x&lt;/url&gt;&lt;/related-urls&gt;&lt;/urls&gt;&lt;electronic-resource-num&gt;10.1007/s10433-020-00554-x&lt;/electronic-resource-num&gt;&lt;/record&gt;&lt;/Cite&gt;&lt;/EndNote&gt;</w:instrText>
        </w:r>
        <w:r w:rsidR="00912794">
          <w:rPr>
            <w:rFonts w:ascii="Times New Roman" w:eastAsia="Calibri" w:hAnsi="Times New Roman" w:cs="Times New Roman"/>
            <w:sz w:val="24"/>
            <w:szCs w:val="24"/>
          </w:rPr>
          <w:fldChar w:fldCharType="separate"/>
        </w:r>
        <w:r w:rsidR="00912794" w:rsidRPr="00912794">
          <w:rPr>
            <w:rFonts w:ascii="Times New Roman" w:eastAsia="Calibri" w:hAnsi="Times New Roman" w:cs="Times New Roman"/>
            <w:noProof/>
            <w:sz w:val="24"/>
            <w:szCs w:val="24"/>
            <w:vertAlign w:val="superscript"/>
          </w:rPr>
          <w:t>32</w:t>
        </w:r>
        <w:r w:rsidR="00912794">
          <w:rPr>
            <w:rFonts w:ascii="Times New Roman" w:eastAsia="Calibri" w:hAnsi="Times New Roman" w:cs="Times New Roman"/>
            <w:sz w:val="24"/>
            <w:szCs w:val="24"/>
          </w:rPr>
          <w:fldChar w:fldCharType="end"/>
        </w:r>
      </w:hyperlink>
    </w:p>
    <w:p w14:paraId="36887AE0" w14:textId="77777777" w:rsid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Regarding risk factors of hypertension among employees at AESL headquarters, the bivariate analysis showed that modifiable risk factors such as history of alcohol intake, history of smoking, and fast-food consumption, and non-modifiable risk factors such as gender and age had a statistically significant positive relationship with the prevalence of hypertension.</w:t>
      </w:r>
    </w:p>
    <w:p w14:paraId="08EF77D4" w14:textId="12CC4FE0"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identified that alcohol consumption among the employees was highly prevalent at 66.1%. It was found that a history of alcohol intake has a statistically strong relationship with hypertension prevalence among the employees. The multivariate analysis indicated that employees with a history of alcohol intake are 4.18 times more likely to become hypertensive than those who have never taken alcoholic drinks. This means that more alcohol intake by the employees predisposes them to hypertension, consistent with findings reported by other studies.</w:t>
      </w:r>
      <w:r w:rsidR="005946BE">
        <w:rPr>
          <w:rFonts w:ascii="Times New Roman" w:eastAsia="Calibri" w:hAnsi="Times New Roman" w:cs="Times New Roman"/>
          <w:sz w:val="24"/>
          <w:szCs w:val="24"/>
        </w:rPr>
        <w:fldChar w:fldCharType="begin">
          <w:fldData xml:space="preserve">PEVuZE5vdGU+PENpdGU+PEF1dGhvcj5FemVqaW1vZm9yPC9BdXRob3I+PFllYXI+MjAxODwvWWVh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</w:fldData>
        </w:fldChar>
      </w:r>
      <w:r w:rsidR="00912794">
        <w:rPr>
          <w:rFonts w:ascii="Times New Roman" w:eastAsia="Calibri" w:hAnsi="Times New Roman" w:cs="Times New Roman"/>
          <w:sz w:val="24"/>
          <w:szCs w:val="24"/>
        </w:rPr>
        <w:instrText xml:space="preserve"> ADDIN EN.CITE </w:instrText>
      </w:r>
      <w:r w:rsidR="00912794">
        <w:rPr>
          <w:rFonts w:ascii="Times New Roman" w:eastAsia="Calibri" w:hAnsi="Times New Roman" w:cs="Times New Roman"/>
          <w:sz w:val="24"/>
          <w:szCs w:val="24"/>
        </w:rPr>
        <w:fldChar w:fldCharType="begin">
          <w:fldData xml:space="preserve">PEVuZE5vdGU+PENpdGU+PEF1dGhvcj5FemVqaW1vZm9yPC9BdXRob3I+PFllYXI+MjAxODwvWWVh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</w:fldData>
        </w:fldChar>
      </w:r>
      <w:r w:rsidR="00912794">
        <w:rPr>
          <w:rFonts w:ascii="Times New Roman" w:eastAsia="Calibri" w:hAnsi="Times New Roman" w:cs="Times New Roman"/>
          <w:sz w:val="24"/>
          <w:szCs w:val="24"/>
        </w:rPr>
        <w:instrText xml:space="preserve"> ADDIN EN.CITE.DATA </w:instrText>
      </w:r>
      <w:r w:rsidR="00912794">
        <w:rPr>
          <w:rFonts w:ascii="Times New Roman" w:eastAsia="Calibri" w:hAnsi="Times New Roman" w:cs="Times New Roman"/>
          <w:sz w:val="24"/>
          <w:szCs w:val="24"/>
        </w:rPr>
      </w:r>
      <w:r w:rsidR="00912794">
        <w:rPr>
          <w:rFonts w:ascii="Times New Roman" w:eastAsia="Calibri" w:hAnsi="Times New Roman" w:cs="Times New Roman"/>
          <w:sz w:val="24"/>
          <w:szCs w:val="24"/>
        </w:rPr>
        <w:fldChar w:fldCharType="end"/>
      </w:r>
      <w:r w:rsidR="005946BE">
        <w:rPr>
          <w:rFonts w:ascii="Times New Roman" w:eastAsia="Calibri" w:hAnsi="Times New Roman" w:cs="Times New Roman"/>
          <w:sz w:val="24"/>
          <w:szCs w:val="24"/>
        </w:rPr>
      </w:r>
      <w:r w:rsidR="005946BE">
        <w:rPr>
          <w:rFonts w:ascii="Times New Roman" w:eastAsia="Calibri" w:hAnsi="Times New Roman" w:cs="Times New Roman"/>
          <w:sz w:val="24"/>
          <w:szCs w:val="24"/>
        </w:rPr>
        <w:fldChar w:fldCharType="separate"/>
      </w:r>
      <w:hyperlink w:anchor="_ENREF_33" w:tooltip="Ezejimofor, 2018 #125" w:history="1">
        <w:r w:rsidR="00912794" w:rsidRPr="00912794">
          <w:rPr>
            <w:rFonts w:ascii="Times New Roman" w:eastAsia="Calibri" w:hAnsi="Times New Roman" w:cs="Times New Roman"/>
            <w:noProof/>
            <w:sz w:val="24"/>
            <w:szCs w:val="24"/>
            <w:vertAlign w:val="superscript"/>
          </w:rPr>
          <w:t>33</w:t>
        </w:r>
      </w:hyperlink>
      <w:r w:rsidR="00912794" w:rsidRPr="00912794">
        <w:rPr>
          <w:rFonts w:ascii="Times New Roman" w:eastAsia="Calibri" w:hAnsi="Times New Roman" w:cs="Times New Roman"/>
          <w:noProof/>
          <w:sz w:val="24"/>
          <w:szCs w:val="24"/>
          <w:vertAlign w:val="superscript"/>
        </w:rPr>
        <w:t xml:space="preserve">, </w:t>
      </w:r>
      <w:hyperlink w:anchor="_ENREF_34" w:tooltip="Ordinioha, 2013 #126" w:history="1">
        <w:r w:rsidR="00912794" w:rsidRPr="00912794">
          <w:rPr>
            <w:rFonts w:ascii="Times New Roman" w:eastAsia="Calibri" w:hAnsi="Times New Roman" w:cs="Times New Roman"/>
            <w:noProof/>
            <w:sz w:val="24"/>
            <w:szCs w:val="24"/>
            <w:vertAlign w:val="superscript"/>
          </w:rPr>
          <w:t>34</w:t>
        </w:r>
      </w:hyperlink>
      <w:r w:rsidR="005946BE">
        <w:rPr>
          <w:rFonts w:ascii="Times New Roman" w:eastAsia="Calibri" w:hAnsi="Times New Roman" w:cs="Times New Roman"/>
          <w:sz w:val="24"/>
          <w:szCs w:val="24"/>
        </w:rPr>
        <w:fldChar w:fldCharType="end"/>
      </w:r>
    </w:p>
    <w:p w14:paraId="4D00416C" w14:textId="57BEE8E0"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On smoking, the study found that 27.7% of the respondents had a history of smoking, of which 10.7% were current smokers. The results showed that a history of smoking was associated with hypertension. The multivariate analysis showed that employees with a history of smoking were 2.7 times more likely to be hypertensive, although this was not statistically significant. This implies that hypertension among some employees could be attributed to their history of smoking, especially among current smokers. Several studies have reported on how smoking predisposes individuals to hypertension.</w:t>
      </w:r>
      <w:r w:rsidR="005657F1">
        <w:rPr>
          <w:rFonts w:ascii="Times New Roman" w:eastAsia="Calibri" w:hAnsi="Times New Roman" w:cs="Times New Roman"/>
          <w:sz w:val="24"/>
          <w:szCs w:val="24"/>
        </w:rPr>
        <w:t xml:space="preserve"> Regarding dietary lifestyle, the study findings revealed that fast food consumption was prevalent among the respondents, with 58.9% consuming fast food sometimes and 10.7% consuming it </w:t>
      </w:r>
      <w:r w:rsidR="00AF713E">
        <w:rPr>
          <w:rFonts w:ascii="Times New Roman" w:eastAsia="Calibri" w:hAnsi="Times New Roman" w:cs="Times New Roman"/>
          <w:sz w:val="24"/>
          <w:szCs w:val="24"/>
        </w:rPr>
        <w:t>constantly</w:t>
      </w:r>
      <w:r w:rsidR="005657F1">
        <w:rPr>
          <w:rFonts w:ascii="Times New Roman" w:eastAsia="Calibri" w:hAnsi="Times New Roman" w:cs="Times New Roman"/>
          <w:sz w:val="24"/>
          <w:szCs w:val="24"/>
        </w:rPr>
        <w:t>,</w:t>
      </w:r>
      <w:r w:rsidRPr="009C3766">
        <w:rPr>
          <w:rFonts w:ascii="Times New Roman" w:eastAsia="Calibri" w:hAnsi="Times New Roman" w:cs="Times New Roman"/>
          <w:sz w:val="24"/>
          <w:szCs w:val="24"/>
        </w:rPr>
        <w:t xml:space="preserve"> at least once a day. It was further found that fast food consumption had a statistically significant relationship with hypertension among the employees. Those who always consume fast </w:t>
      </w:r>
      <w:r w:rsidR="005657F1">
        <w:rPr>
          <w:rFonts w:ascii="Times New Roman" w:eastAsia="Calibri" w:hAnsi="Times New Roman" w:cs="Times New Roman"/>
          <w:sz w:val="24"/>
          <w:szCs w:val="24"/>
        </w:rPr>
        <w:t>food are 20.09 times more likely to be hypertensive than those who have never consumed fast food</w:t>
      </w:r>
      <w:r w:rsidRPr="009C3766">
        <w:rPr>
          <w:rFonts w:ascii="Times New Roman" w:eastAsia="Calibri" w:hAnsi="Times New Roman" w:cs="Times New Roman"/>
          <w:sz w:val="24"/>
          <w:szCs w:val="24"/>
        </w:rPr>
        <w:t xml:space="preserve">, although this was not statistically significant. Similar studies have found a strong association between fast foods, which </w:t>
      </w:r>
      <w:r w:rsidR="00AF713E">
        <w:rPr>
          <w:rFonts w:ascii="Times New Roman" w:eastAsia="Calibri" w:hAnsi="Times New Roman" w:cs="Times New Roman"/>
          <w:sz w:val="24"/>
          <w:szCs w:val="24"/>
        </w:rPr>
        <w:t>mainly</w:t>
      </w:r>
      <w:r w:rsidRPr="009C3766">
        <w:rPr>
          <w:rFonts w:ascii="Times New Roman" w:eastAsia="Calibri" w:hAnsi="Times New Roman" w:cs="Times New Roman"/>
          <w:sz w:val="24"/>
          <w:szCs w:val="24"/>
        </w:rPr>
        <w:t xml:space="preserve"> contain high levels of </w:t>
      </w:r>
      <w:r w:rsidR="005657F1">
        <w:rPr>
          <w:rFonts w:ascii="Times New Roman" w:eastAsia="Calibri" w:hAnsi="Times New Roman" w:cs="Times New Roman"/>
          <w:sz w:val="24"/>
          <w:szCs w:val="24"/>
        </w:rPr>
        <w:t>salt</w:t>
      </w:r>
      <w:r w:rsidRPr="009C3766">
        <w:rPr>
          <w:rFonts w:ascii="Times New Roman" w:eastAsia="Calibri" w:hAnsi="Times New Roman" w:cs="Times New Roman"/>
          <w:sz w:val="24"/>
          <w:szCs w:val="24"/>
        </w:rPr>
        <w:t xml:space="preserve"> and cholesterol, heightening the risks of hypertension among consumers.</w:t>
      </w:r>
      <w:r w:rsidR="005946BE">
        <w:rPr>
          <w:rFonts w:ascii="Times New Roman" w:eastAsia="Calibri" w:hAnsi="Times New Roman" w:cs="Times New Roman"/>
          <w:sz w:val="24"/>
          <w:szCs w:val="24"/>
        </w:rPr>
        <w:fldChar w:fldCharType="begin">
          <w:fldData xml:space="preserve">PEVuZE5vdGU+PENpdGU+PEF1dGhvcj5HdXdhdHVkZGU8L0F1dGhvcj48WWVhcj4yMDE1PC9ZZWFy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</w:fldData>
        </w:fldChar>
      </w:r>
      <w:r w:rsidR="00912794">
        <w:rPr>
          <w:rFonts w:ascii="Times New Roman" w:eastAsia="Calibri" w:hAnsi="Times New Roman" w:cs="Times New Roman"/>
          <w:sz w:val="24"/>
          <w:szCs w:val="24"/>
        </w:rPr>
        <w:instrText xml:space="preserve"> ADDIN EN.CITE </w:instrText>
      </w:r>
      <w:r w:rsidR="00912794">
        <w:rPr>
          <w:rFonts w:ascii="Times New Roman" w:eastAsia="Calibri" w:hAnsi="Times New Roman" w:cs="Times New Roman"/>
          <w:sz w:val="24"/>
          <w:szCs w:val="24"/>
        </w:rPr>
        <w:fldChar w:fldCharType="begin">
          <w:fldData xml:space="preserve">PEVuZE5vdGU+PENpdGU+PEF1dGhvcj5HdXdhdHVkZGU8L0F1dGhvcj48WWVhcj4yMDE1PC9ZZWFy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</w:fldData>
        </w:fldChar>
      </w:r>
      <w:r w:rsidR="00912794">
        <w:rPr>
          <w:rFonts w:ascii="Times New Roman" w:eastAsia="Calibri" w:hAnsi="Times New Roman" w:cs="Times New Roman"/>
          <w:sz w:val="24"/>
          <w:szCs w:val="24"/>
        </w:rPr>
        <w:instrText xml:space="preserve"> ADDIN EN.CITE.DATA </w:instrText>
      </w:r>
      <w:r w:rsidR="00912794">
        <w:rPr>
          <w:rFonts w:ascii="Times New Roman" w:eastAsia="Calibri" w:hAnsi="Times New Roman" w:cs="Times New Roman"/>
          <w:sz w:val="24"/>
          <w:szCs w:val="24"/>
        </w:rPr>
      </w:r>
      <w:r w:rsidR="00912794">
        <w:rPr>
          <w:rFonts w:ascii="Times New Roman" w:eastAsia="Calibri" w:hAnsi="Times New Roman" w:cs="Times New Roman"/>
          <w:sz w:val="24"/>
          <w:szCs w:val="24"/>
        </w:rPr>
        <w:fldChar w:fldCharType="end"/>
      </w:r>
      <w:r w:rsidR="005946BE">
        <w:rPr>
          <w:rFonts w:ascii="Times New Roman" w:eastAsia="Calibri" w:hAnsi="Times New Roman" w:cs="Times New Roman"/>
          <w:sz w:val="24"/>
          <w:szCs w:val="24"/>
        </w:rPr>
      </w:r>
      <w:r w:rsidR="005946BE">
        <w:rPr>
          <w:rFonts w:ascii="Times New Roman" w:eastAsia="Calibri" w:hAnsi="Times New Roman" w:cs="Times New Roman"/>
          <w:sz w:val="24"/>
          <w:szCs w:val="24"/>
        </w:rPr>
        <w:fldChar w:fldCharType="separate"/>
      </w:r>
      <w:hyperlink w:anchor="_ENREF_19" w:tooltip="Guwatudde, 2015 #115" w:history="1">
        <w:r w:rsidR="00912794" w:rsidRPr="00912794">
          <w:rPr>
            <w:rFonts w:ascii="Times New Roman" w:eastAsia="Calibri" w:hAnsi="Times New Roman" w:cs="Times New Roman"/>
            <w:noProof/>
            <w:sz w:val="24"/>
            <w:szCs w:val="24"/>
            <w:vertAlign w:val="superscript"/>
          </w:rPr>
          <w:t>19</w:t>
        </w:r>
      </w:hyperlink>
      <w:r w:rsidR="00912794" w:rsidRPr="00912794">
        <w:rPr>
          <w:rFonts w:ascii="Times New Roman" w:eastAsia="Calibri" w:hAnsi="Times New Roman" w:cs="Times New Roman"/>
          <w:noProof/>
          <w:sz w:val="24"/>
          <w:szCs w:val="24"/>
          <w:vertAlign w:val="superscript"/>
        </w:rPr>
        <w:t xml:space="preserve">, </w:t>
      </w:r>
      <w:hyperlink w:anchor="_ENREF_35" w:tooltip="Nooh, 2023 #127" w:history="1">
        <w:r w:rsidR="00912794" w:rsidRPr="00912794">
          <w:rPr>
            <w:rFonts w:ascii="Times New Roman" w:eastAsia="Calibri" w:hAnsi="Times New Roman" w:cs="Times New Roman"/>
            <w:noProof/>
            <w:sz w:val="24"/>
            <w:szCs w:val="24"/>
            <w:vertAlign w:val="superscript"/>
          </w:rPr>
          <w:t>35-37</w:t>
        </w:r>
      </w:hyperlink>
      <w:r w:rsidR="005946BE">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Concerning sex, the study found it to have a statistically significant relationship with hypertension prevalence at AESL headquarters. Male employees were 1.9 times more likely to be hypertensive than females, although this was not statistically significant. This can be attributed to the fact that males are more likely to consume tobacco and alcohol and are more susceptible to job stress than females. Moreover, women tend to be more aware of their blood pressure status and likely manage their blood pressure better than men.</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Age was also found to have a statistically significant association with hypertension among the employees at AESL headquarters. Employees aged 40-49 years and 50-59 years were 7.58 times and 5.96 times more likely to become hypertensive</w:t>
      </w:r>
      <w:r w:rsidR="005657F1">
        <w:rPr>
          <w:rFonts w:ascii="Times New Roman" w:eastAsia="Calibri" w:hAnsi="Times New Roman" w:cs="Times New Roman"/>
          <w:sz w:val="24"/>
          <w:szCs w:val="24"/>
        </w:rPr>
        <w:t>, respectively, compared to those aged between 20 and 29</w:t>
      </w:r>
      <w:r w:rsidRPr="009C3766">
        <w:rPr>
          <w:rFonts w:ascii="Times New Roman" w:eastAsia="Calibri" w:hAnsi="Times New Roman" w:cs="Times New Roman"/>
          <w:sz w:val="24"/>
          <w:szCs w:val="24"/>
        </w:rPr>
        <w:t xml:space="preserve">. This supports previous studies that have reported the risk of hypertension </w:t>
      </w:r>
      <w:r w:rsidRPr="009C3766">
        <w:rPr>
          <w:rFonts w:ascii="Times New Roman" w:eastAsia="Calibri" w:hAnsi="Times New Roman" w:cs="Times New Roman"/>
          <w:sz w:val="24"/>
          <w:szCs w:val="24"/>
        </w:rPr>
        <w:lastRenderedPageBreak/>
        <w:t>to be high with increasing age.</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Public awareness and </w:t>
      </w:r>
      <w:r w:rsidR="005657F1">
        <w:rPr>
          <w:rFonts w:ascii="Times New Roman" w:eastAsia="Calibri" w:hAnsi="Times New Roman" w:cs="Times New Roman"/>
          <w:sz w:val="24"/>
          <w:szCs w:val="24"/>
        </w:rPr>
        <w:t>sensitisation</w:t>
      </w:r>
      <w:r w:rsidRPr="009C3766">
        <w:rPr>
          <w:rFonts w:ascii="Times New Roman" w:eastAsia="Calibri" w:hAnsi="Times New Roman" w:cs="Times New Roman"/>
          <w:sz w:val="24"/>
          <w:szCs w:val="24"/>
        </w:rPr>
        <w:t xml:space="preserve"> programs on hypertension are necessary to educate people on the condition to debunk the long-held belief that hyperten</w:t>
      </w:r>
      <w:r w:rsidR="007819D2">
        <w:rPr>
          <w:rFonts w:ascii="Times New Roman" w:eastAsia="Calibri" w:hAnsi="Times New Roman" w:cs="Times New Roman"/>
          <w:sz w:val="24"/>
          <w:szCs w:val="24"/>
        </w:rPr>
        <w:t>sion is a ‘rich man’s sickness.</w:t>
      </w:r>
      <w:r w:rsidR="00A437BD">
        <w:rPr>
          <w:rFonts w:ascii="Times New Roman" w:eastAsia="Calibri" w:hAnsi="Times New Roman" w:cs="Times New Roman"/>
          <w:sz w:val="24"/>
          <w:szCs w:val="24"/>
        </w:rPr>
        <w:fldChar w:fldCharType="begin">
          <w:fldData xml:space="preserve">PEVuZE5vdGU+PENpdGU+PEF1dGhvcj5QaXJlczwvQXV0aG9yPjxZZWFyPjIwMTM8L1llYXI+PFJl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=
</w:fldData>
        </w:fldChar>
      </w:r>
      <w:r w:rsidR="00912794">
        <w:rPr>
          <w:rFonts w:ascii="Times New Roman" w:eastAsia="Calibri" w:hAnsi="Times New Roman" w:cs="Times New Roman"/>
          <w:sz w:val="24"/>
          <w:szCs w:val="24"/>
        </w:rPr>
        <w:instrText xml:space="preserve"> ADDIN EN.CITE </w:instrText>
      </w:r>
      <w:r w:rsidR="00912794">
        <w:rPr>
          <w:rFonts w:ascii="Times New Roman" w:eastAsia="Calibri" w:hAnsi="Times New Roman" w:cs="Times New Roman"/>
          <w:sz w:val="24"/>
          <w:szCs w:val="24"/>
        </w:rPr>
        <w:fldChar w:fldCharType="begin">
          <w:fldData xml:space="preserve">PEVuZE5vdGU+PENpdGU+PEF1dGhvcj5QaXJlczwvQXV0aG9yPjxZZWFyPjIwMTM8L1llYXI+PFJl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=
</w:fldData>
        </w:fldChar>
      </w:r>
      <w:r w:rsidR="00912794">
        <w:rPr>
          <w:rFonts w:ascii="Times New Roman" w:eastAsia="Calibri" w:hAnsi="Times New Roman" w:cs="Times New Roman"/>
          <w:sz w:val="24"/>
          <w:szCs w:val="24"/>
        </w:rPr>
        <w:instrText xml:space="preserve"> ADDIN EN.CITE.DATA </w:instrText>
      </w:r>
      <w:r w:rsidR="00912794">
        <w:rPr>
          <w:rFonts w:ascii="Times New Roman" w:eastAsia="Calibri" w:hAnsi="Times New Roman" w:cs="Times New Roman"/>
          <w:sz w:val="24"/>
          <w:szCs w:val="24"/>
        </w:rPr>
      </w:r>
      <w:r w:rsidR="00912794">
        <w:rPr>
          <w:rFonts w:ascii="Times New Roman" w:eastAsia="Calibri" w:hAnsi="Times New Roman" w:cs="Times New Roman"/>
          <w:sz w:val="24"/>
          <w:szCs w:val="24"/>
        </w:rPr>
        <w:fldChar w:fldCharType="end"/>
      </w:r>
      <w:r w:rsidR="00A437BD">
        <w:rPr>
          <w:rFonts w:ascii="Times New Roman" w:eastAsia="Calibri" w:hAnsi="Times New Roman" w:cs="Times New Roman"/>
          <w:sz w:val="24"/>
          <w:szCs w:val="24"/>
        </w:rPr>
      </w:r>
      <w:r w:rsidR="00A437BD">
        <w:rPr>
          <w:rFonts w:ascii="Times New Roman" w:eastAsia="Calibri" w:hAnsi="Times New Roman" w:cs="Times New Roman"/>
          <w:sz w:val="24"/>
          <w:szCs w:val="24"/>
        </w:rPr>
        <w:fldChar w:fldCharType="separate"/>
      </w:r>
      <w:hyperlink w:anchor="_ENREF_29" w:tooltip="Pires, 2013 #121" w:history="1">
        <w:r w:rsidR="00912794" w:rsidRPr="00912794">
          <w:rPr>
            <w:rFonts w:ascii="Times New Roman" w:eastAsia="Calibri" w:hAnsi="Times New Roman" w:cs="Times New Roman"/>
            <w:noProof/>
            <w:sz w:val="24"/>
            <w:szCs w:val="24"/>
            <w:vertAlign w:val="superscript"/>
          </w:rPr>
          <w:t>29</w:t>
        </w:r>
      </w:hyperlink>
      <w:r w:rsidR="00912794" w:rsidRPr="00912794">
        <w:rPr>
          <w:rFonts w:ascii="Times New Roman" w:eastAsia="Calibri" w:hAnsi="Times New Roman" w:cs="Times New Roman"/>
          <w:noProof/>
          <w:sz w:val="24"/>
          <w:szCs w:val="24"/>
          <w:vertAlign w:val="superscript"/>
        </w:rPr>
        <w:t xml:space="preserve">, </w:t>
      </w:r>
      <w:hyperlink w:anchor="_ENREF_38" w:tooltip="Odili, 2020 #130" w:history="1">
        <w:r w:rsidR="00912794" w:rsidRPr="00912794">
          <w:rPr>
            <w:rFonts w:ascii="Times New Roman" w:eastAsia="Calibri" w:hAnsi="Times New Roman" w:cs="Times New Roman"/>
            <w:noProof/>
            <w:sz w:val="24"/>
            <w:szCs w:val="24"/>
            <w:vertAlign w:val="superscript"/>
          </w:rPr>
          <w:t>38</w:t>
        </w:r>
      </w:hyperlink>
      <w:r w:rsidR="00A437BD">
        <w:rPr>
          <w:rFonts w:ascii="Times New Roman" w:eastAsia="Calibri" w:hAnsi="Times New Roman" w:cs="Times New Roman"/>
          <w:sz w:val="24"/>
          <w:szCs w:val="24"/>
        </w:rPr>
        <w:fldChar w:fldCharType="end"/>
      </w:r>
      <w:r w:rsidR="00A437BD">
        <w:rPr>
          <w:rFonts w:ascii="Times New Roman" w:eastAsia="Calibri" w:hAnsi="Times New Roman" w:cs="Times New Roman"/>
          <w:sz w:val="24"/>
          <w:szCs w:val="24"/>
        </w:rPr>
        <w:t xml:space="preserve"> </w:t>
      </w:r>
    </w:p>
    <w:p w14:paraId="2322B789" w14:textId="16873852" w:rsidR="009C3766" w:rsidRDefault="009C3766" w:rsidP="009C3766">
      <w:pPr>
        <w:spacing w:line="240" w:lineRule="auto"/>
        <w:jc w:val="both"/>
        <w:rPr>
          <w:rFonts w:ascii="Times New Roman" w:eastAsia="Calibri" w:hAnsi="Times New Roman" w:cs="Times New Roman"/>
          <w:b/>
          <w:bCs/>
          <w:sz w:val="24"/>
          <w:szCs w:val="24"/>
        </w:rPr>
      </w:pPr>
      <w:r w:rsidRPr="009C3766">
        <w:rPr>
          <w:rFonts w:ascii="Times New Roman" w:eastAsia="Calibri" w:hAnsi="Times New Roman" w:cs="Times New Roman"/>
          <w:b/>
          <w:bCs/>
          <w:sz w:val="24"/>
          <w:szCs w:val="24"/>
        </w:rPr>
        <w:t>Conclusion</w:t>
      </w:r>
    </w:p>
    <w:p w14:paraId="0C91D325" w14:textId="1FFFCC9E" w:rsidR="002C542D" w:rsidRPr="00FE3D12" w:rsidRDefault="002C542D" w:rsidP="002C542D">
      <w:pPr>
        <w:spacing w:line="240" w:lineRule="auto"/>
        <w:jc w:val="both"/>
        <w:rPr>
          <w:rFonts w:ascii="Times New Roman" w:eastAsia="Calibri" w:hAnsi="Times New Roman" w:cs="Times New Roman"/>
          <w:b/>
          <w:bCs/>
          <w:sz w:val="24"/>
          <w:szCs w:val="24"/>
        </w:rPr>
      </w:pPr>
      <w:r w:rsidRPr="00FE3D12">
        <w:rPr>
          <w:rFonts w:ascii="Times New Roman" w:eastAsia="Calibri" w:hAnsi="Times New Roman" w:cs="Times New Roman"/>
          <w:b/>
          <w:bCs/>
          <w:sz w:val="24"/>
          <w:szCs w:val="24"/>
        </w:rPr>
        <w:t xml:space="preserve">Hypertension remains a significant health concern in Ghana and globally. This </w:t>
      </w:r>
      <w:r w:rsidR="005E1C11" w:rsidRPr="005E1C11">
        <w:rPr>
          <w:rFonts w:ascii="Times New Roman" w:eastAsia="Calibri" w:hAnsi="Times New Roman" w:cs="Times New Roman"/>
          <w:b/>
          <w:bCs/>
          <w:sz w:val="24"/>
          <w:szCs w:val="24"/>
        </w:rPr>
        <w:t>study examined</w:t>
      </w:r>
      <w:r w:rsidRPr="00FE3D12">
        <w:rPr>
          <w:rFonts w:ascii="Times New Roman" w:eastAsia="Calibri" w:hAnsi="Times New Roman" w:cs="Times New Roman"/>
          <w:b/>
          <w:bCs/>
          <w:sz w:val="24"/>
          <w:szCs w:val="24"/>
        </w:rPr>
        <w:t xml:space="preserve"> the prevalence and risk factors of hypertension among employees </w:t>
      </w:r>
      <w:r w:rsidR="00A437BD">
        <w:rPr>
          <w:rFonts w:ascii="Times New Roman" w:eastAsia="Calibri" w:hAnsi="Times New Roman" w:cs="Times New Roman"/>
          <w:b/>
          <w:bCs/>
          <w:sz w:val="24"/>
          <w:szCs w:val="24"/>
        </w:rPr>
        <w:t>of</w:t>
      </w:r>
      <w:r w:rsidRPr="00FE3D12">
        <w:rPr>
          <w:rFonts w:ascii="Times New Roman" w:eastAsia="Calibri" w:hAnsi="Times New Roman" w:cs="Times New Roman"/>
          <w:b/>
          <w:bCs/>
          <w:sz w:val="24"/>
          <w:szCs w:val="24"/>
        </w:rPr>
        <w:t xml:space="preserve"> AESL headquarters in Accra, Ghana. The findings suggest that the prevalence of hypertension was high, with half of the employees surveyed having stage 1 hypertension. Therefore, intensive workplace wellness programs</w:t>
      </w:r>
      <w:r w:rsidR="00AF713E">
        <w:rPr>
          <w:rFonts w:ascii="Times New Roman" w:eastAsia="Calibri" w:hAnsi="Times New Roman" w:cs="Times New Roman"/>
          <w:b/>
          <w:bCs/>
          <w:sz w:val="24"/>
          <w:szCs w:val="24"/>
        </w:rPr>
        <w:t xml:space="preserve">, such as health screenings for employees at AESL headquarters, should be established to help control the prevalence of hypertension </w:t>
      </w:r>
      <w:r w:rsidRPr="00FE3D12">
        <w:rPr>
          <w:rFonts w:ascii="Times New Roman" w:eastAsia="Calibri" w:hAnsi="Times New Roman" w:cs="Times New Roman"/>
          <w:b/>
          <w:bCs/>
          <w:sz w:val="24"/>
          <w:szCs w:val="24"/>
        </w:rPr>
        <w:t>among workers.</w:t>
      </w:r>
    </w:p>
    <w:p w14:paraId="67A4F693" w14:textId="77777777" w:rsidR="002C542D" w:rsidRPr="009C3766" w:rsidRDefault="002C542D" w:rsidP="009C3766">
      <w:pPr>
        <w:spacing w:line="240" w:lineRule="auto"/>
        <w:jc w:val="both"/>
        <w:rPr>
          <w:rFonts w:ascii="Times New Roman" w:eastAsia="Calibri" w:hAnsi="Times New Roman" w:cs="Times New Roman"/>
          <w:b/>
          <w:bCs/>
          <w:sz w:val="24"/>
          <w:szCs w:val="24"/>
        </w:rPr>
      </w:pPr>
    </w:p>
    <w:p w14:paraId="31E9D81A" w14:textId="77777777" w:rsidR="000B0865" w:rsidRPr="009C3766" w:rsidRDefault="000B0865" w:rsidP="000B0865">
      <w:pPr>
        <w:spacing w:line="240" w:lineRule="auto"/>
        <w:jc w:val="both"/>
        <w:rPr>
          <w:rFonts w:ascii="Times New Roman" w:eastAsia="Calibri" w:hAnsi="Times New Roman" w:cs="Times New Roman"/>
          <w:b/>
          <w:bCs/>
          <w:sz w:val="24"/>
          <w:szCs w:val="24"/>
        </w:rPr>
      </w:pPr>
      <w:r w:rsidRPr="009C3766">
        <w:rPr>
          <w:rFonts w:ascii="Times New Roman" w:eastAsia="Calibri" w:hAnsi="Times New Roman" w:cs="Times New Roman"/>
          <w:b/>
          <w:bCs/>
          <w:sz w:val="24"/>
          <w:szCs w:val="24"/>
        </w:rPr>
        <w:t>Limitations of the Study</w:t>
      </w:r>
    </w:p>
    <w:p w14:paraId="73142154" w14:textId="77777777" w:rsidR="000B0865" w:rsidRPr="009C3766" w:rsidRDefault="000B0865" w:rsidP="000B0865">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relied on self-reported responses by the respondents</w:t>
      </w:r>
      <w:r>
        <w:rPr>
          <w:rFonts w:ascii="Times New Roman" w:eastAsia="Calibri" w:hAnsi="Times New Roman" w:cs="Times New Roman"/>
          <w:sz w:val="24"/>
          <w:szCs w:val="24"/>
        </w:rPr>
        <w:t>. As</w:t>
      </w:r>
      <w:r w:rsidRPr="009C3766">
        <w:rPr>
          <w:rFonts w:ascii="Times New Roman" w:eastAsia="Calibri" w:hAnsi="Times New Roman" w:cs="Times New Roman"/>
          <w:sz w:val="24"/>
          <w:szCs w:val="24"/>
        </w:rPr>
        <w:t xml:space="preserve"> a result, some responses may not be accurate due to memory loss or reluctance to provide honest responses, especially on consumption of alcohol, smoking </w:t>
      </w:r>
      <w:r>
        <w:rPr>
          <w:rFonts w:ascii="Times New Roman" w:eastAsia="Calibri" w:hAnsi="Times New Roman" w:cs="Times New Roman"/>
          <w:sz w:val="24"/>
          <w:szCs w:val="24"/>
        </w:rPr>
        <w:t>behaviour</w:t>
      </w:r>
      <w:r w:rsidRPr="009C3766">
        <w:rPr>
          <w:rFonts w:ascii="Times New Roman" w:eastAsia="Calibri" w:hAnsi="Times New Roman" w:cs="Times New Roman"/>
          <w:sz w:val="24"/>
          <w:szCs w:val="24"/>
        </w:rPr>
        <w:t xml:space="preserve">, and other medical conditions such as diabetes and hypercholesterolemia, which may affect the veracity of the study results or lead to recall bias. There is also the tendency to underestimate or overestimate responses relating to salt consumption, </w:t>
      </w:r>
      <w:r>
        <w:rPr>
          <w:rFonts w:ascii="Times New Roman" w:eastAsia="Calibri" w:hAnsi="Times New Roman" w:cs="Times New Roman"/>
          <w:sz w:val="24"/>
          <w:szCs w:val="24"/>
        </w:rPr>
        <w:t>fruit and vegetable</w:t>
      </w:r>
      <w:r w:rsidRPr="009C3766">
        <w:rPr>
          <w:rFonts w:ascii="Times New Roman" w:eastAsia="Calibri" w:hAnsi="Times New Roman" w:cs="Times New Roman"/>
          <w:sz w:val="24"/>
          <w:szCs w:val="24"/>
        </w:rPr>
        <w:t xml:space="preserve"> intake, and physical activity. Additionally, factors like diabetes mellitus and dyslipidaemia were not included in the study due to data limitations. Since it is a cross-sectional study, findings pertain to the period </w:t>
      </w:r>
      <w:r>
        <w:rPr>
          <w:rFonts w:ascii="Times New Roman" w:eastAsia="Calibri" w:hAnsi="Times New Roman" w:cs="Times New Roman"/>
          <w:sz w:val="24"/>
          <w:szCs w:val="24"/>
        </w:rPr>
        <w:t xml:space="preserve">during which </w:t>
      </w:r>
      <w:r w:rsidRPr="009C3766">
        <w:rPr>
          <w:rFonts w:ascii="Times New Roman" w:eastAsia="Calibri" w:hAnsi="Times New Roman" w:cs="Times New Roman"/>
          <w:sz w:val="24"/>
          <w:szCs w:val="24"/>
        </w:rPr>
        <w:t xml:space="preserve">the research was undertaken. Longitudinal studies are recommended to provide </w:t>
      </w:r>
      <w:r>
        <w:rPr>
          <w:rFonts w:ascii="Times New Roman" w:eastAsia="Calibri" w:hAnsi="Times New Roman" w:cs="Times New Roman"/>
          <w:sz w:val="24"/>
          <w:szCs w:val="24"/>
        </w:rPr>
        <w:t>more substantial</w:t>
      </w:r>
      <w:r w:rsidRPr="009C3766">
        <w:rPr>
          <w:rFonts w:ascii="Times New Roman" w:eastAsia="Calibri" w:hAnsi="Times New Roman" w:cs="Times New Roman"/>
          <w:sz w:val="24"/>
          <w:szCs w:val="24"/>
        </w:rPr>
        <w:t xml:space="preserve"> evidence of hypertension prevalence among employees across different time periods.</w:t>
      </w:r>
    </w:p>
    <w:p w14:paraId="1EB34FF6" w14:textId="4E711136" w:rsidR="002952DD" w:rsidRPr="00D62416" w:rsidRDefault="002952DD" w:rsidP="002952DD">
      <w:pPr>
        <w:rPr>
          <w:rFonts w:ascii="Times New Roman" w:hAnsi="Times New Roman" w:cs="Times New Roman"/>
          <w:b/>
          <w:bCs/>
          <w:sz w:val="24"/>
          <w:szCs w:val="24"/>
          <w:lang w:val="en-US"/>
        </w:rPr>
      </w:pPr>
      <w:r w:rsidRPr="00D62416">
        <w:rPr>
          <w:rFonts w:ascii="Times New Roman" w:hAnsi="Times New Roman" w:cs="Times New Roman"/>
          <w:b/>
          <w:bCs/>
          <w:sz w:val="24"/>
          <w:szCs w:val="24"/>
          <w:lang w:val="en-US"/>
        </w:rPr>
        <w:t xml:space="preserve">Ethical </w:t>
      </w:r>
      <w:r>
        <w:rPr>
          <w:rFonts w:ascii="Times New Roman" w:hAnsi="Times New Roman" w:cs="Times New Roman"/>
          <w:b/>
          <w:bCs/>
          <w:sz w:val="24"/>
          <w:szCs w:val="24"/>
          <w:lang w:val="en-US"/>
        </w:rPr>
        <w:t>Approval</w:t>
      </w:r>
      <w:r w:rsidR="002475F1">
        <w:rPr>
          <w:rFonts w:ascii="Times New Roman" w:hAnsi="Times New Roman" w:cs="Times New Roman"/>
          <w:b/>
          <w:bCs/>
          <w:sz w:val="24"/>
          <w:szCs w:val="24"/>
          <w:lang w:val="en-US"/>
        </w:rPr>
        <w:t xml:space="preserve"> and Consent </w:t>
      </w:r>
    </w:p>
    <w:p w14:paraId="275EF570" w14:textId="14D272A5" w:rsidR="002952DD" w:rsidRPr="001A4358" w:rsidRDefault="002952DD" w:rsidP="001A4358">
      <w:pPr>
        <w:tabs>
          <w:tab w:val="left" w:pos="1362"/>
        </w:tabs>
        <w:spacing w:line="240" w:lineRule="auto"/>
        <w:jc w:val="both"/>
        <w:rPr>
          <w:rFonts w:ascii="Times New Roman" w:hAnsi="Times New Roman" w:cs="Times New Roman"/>
          <w:sz w:val="24"/>
          <w:szCs w:val="24"/>
        </w:rPr>
      </w:pPr>
      <w:r w:rsidRPr="0075279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Protocol and </w:t>
      </w:r>
      <w:r w:rsidRPr="00752792">
        <w:rPr>
          <w:rFonts w:ascii="Times New Roman" w:hAnsi="Times New Roman" w:cs="Times New Roman"/>
          <w:sz w:val="24"/>
          <w:szCs w:val="24"/>
          <w:lang w:val="en-US"/>
        </w:rPr>
        <w:t xml:space="preserve">Ethical Review Committee of </w:t>
      </w:r>
      <w:r>
        <w:rPr>
          <w:rFonts w:ascii="Times New Roman" w:hAnsi="Times New Roman" w:cs="Times New Roman"/>
          <w:sz w:val="24"/>
          <w:szCs w:val="24"/>
          <w:lang w:val="en-US"/>
        </w:rPr>
        <w:t xml:space="preserve">Family Health University College </w:t>
      </w:r>
      <w:r w:rsidRPr="00752792">
        <w:rPr>
          <w:rFonts w:ascii="Times New Roman" w:hAnsi="Times New Roman" w:cs="Times New Roman"/>
          <w:sz w:val="24"/>
          <w:szCs w:val="24"/>
          <w:lang w:val="en-US"/>
        </w:rPr>
        <w:t>provided ethics approval of</w:t>
      </w:r>
      <w:r>
        <w:rPr>
          <w:rFonts w:ascii="Times New Roman" w:hAnsi="Times New Roman" w:cs="Times New Roman"/>
          <w:sz w:val="24"/>
          <w:szCs w:val="24"/>
          <w:lang w:val="en-US"/>
        </w:rPr>
        <w:t xml:space="preserve"> </w:t>
      </w:r>
      <w:r w:rsidRPr="00752792">
        <w:rPr>
          <w:rFonts w:ascii="Times New Roman" w:hAnsi="Times New Roman" w:cs="Times New Roman"/>
          <w:sz w:val="24"/>
          <w:szCs w:val="24"/>
          <w:lang w:val="en-US"/>
        </w:rPr>
        <w:t>the study</w:t>
      </w:r>
      <w:r>
        <w:rPr>
          <w:rFonts w:ascii="Times New Roman" w:hAnsi="Times New Roman" w:cs="Times New Roman"/>
          <w:sz w:val="24"/>
          <w:szCs w:val="24"/>
          <w:lang w:val="en-US"/>
        </w:rPr>
        <w:t xml:space="preserve"> </w:t>
      </w:r>
      <w:r w:rsidRPr="009D5F59">
        <w:rPr>
          <w:rFonts w:ascii="Times New Roman" w:hAnsi="Times New Roman" w:cs="Times New Roman"/>
          <w:sz w:val="24"/>
          <w:szCs w:val="24"/>
          <w:lang w:val="en-US"/>
        </w:rPr>
        <w:t>(NO.</w:t>
      </w:r>
      <w:r>
        <w:rPr>
          <w:rFonts w:ascii="Times New Roman" w:hAnsi="Times New Roman" w:cs="Times New Roman"/>
          <w:b/>
          <w:bCs/>
          <w:sz w:val="24"/>
          <w:szCs w:val="24"/>
          <w:lang w:val="en-US"/>
        </w:rPr>
        <w:t xml:space="preserve"> </w:t>
      </w:r>
      <w:r w:rsidRPr="009D5F59">
        <w:rPr>
          <w:rFonts w:ascii="Times New Roman" w:hAnsi="Times New Roman" w:cs="Times New Roman"/>
          <w:sz w:val="24"/>
          <w:szCs w:val="24"/>
        </w:rPr>
        <w:t>FHUC-EPRC-026/2023</w:t>
      </w:r>
      <w:r>
        <w:rPr>
          <w:rFonts w:ascii="Times New Roman" w:hAnsi="Times New Roman" w:cs="Times New Roman"/>
          <w:sz w:val="24"/>
          <w:szCs w:val="24"/>
        </w:rPr>
        <w:t xml:space="preserve">), </w:t>
      </w:r>
      <w:r w:rsidRPr="00752792">
        <w:rPr>
          <w:rFonts w:ascii="Times New Roman" w:hAnsi="Times New Roman" w:cs="Times New Roman"/>
          <w:sz w:val="24"/>
          <w:szCs w:val="24"/>
          <w:lang w:val="en-US"/>
        </w:rPr>
        <w:t xml:space="preserve">and written informed consent was obtained from the study participants. All methods were </w:t>
      </w:r>
      <w:r w:rsidR="00AF713E">
        <w:rPr>
          <w:rFonts w:ascii="Times New Roman" w:hAnsi="Times New Roman" w:cs="Times New Roman"/>
          <w:sz w:val="24"/>
          <w:szCs w:val="24"/>
          <w:lang w:val="en-US"/>
        </w:rPr>
        <w:t xml:space="preserve">conducted by relevant guidelines and regulations (e.g., the </w:t>
      </w:r>
      <w:r w:rsidRPr="00752792">
        <w:rPr>
          <w:rFonts w:ascii="Times New Roman" w:hAnsi="Times New Roman" w:cs="Times New Roman"/>
          <w:sz w:val="24"/>
          <w:szCs w:val="24"/>
          <w:lang w:val="en-US"/>
        </w:rPr>
        <w:t>Declaration of Helsinki).</w:t>
      </w:r>
    </w:p>
    <w:p w14:paraId="06047566" w14:textId="77777777" w:rsidR="00966A4A" w:rsidRDefault="00147E84" w:rsidP="00507FF6">
      <w:pPr>
        <w:spacing w:before="240" w:after="0" w:line="240" w:lineRule="auto"/>
        <w:jc w:val="both"/>
        <w:rPr>
          <w:rFonts w:ascii="Times New Roman" w:hAnsi="Times New Roman" w:cs="Times New Roman"/>
          <w:b/>
          <w:sz w:val="24"/>
          <w:szCs w:val="24"/>
          <w:lang w:val="en-US"/>
        </w:rPr>
      </w:pPr>
      <w:r w:rsidRPr="00572C49">
        <w:rPr>
          <w:rFonts w:ascii="Times New Roman" w:hAnsi="Times New Roman" w:cs="Times New Roman"/>
          <w:b/>
          <w:sz w:val="24"/>
          <w:szCs w:val="24"/>
          <w:lang w:val="en-US"/>
        </w:rPr>
        <w:t>Conflict of Interest</w:t>
      </w:r>
    </w:p>
    <w:p w14:paraId="6A5CFACC" w14:textId="5387BE15" w:rsidR="00985A1E" w:rsidRDefault="002928F6" w:rsidP="00507FF6">
      <w:pPr>
        <w:spacing w:before="240" w:after="0" w:line="240" w:lineRule="auto"/>
        <w:jc w:val="both"/>
        <w:rPr>
          <w:rFonts w:ascii="Times New Roman" w:hAnsi="Times New Roman" w:cs="Times New Roman"/>
          <w:sz w:val="24"/>
          <w:szCs w:val="24"/>
          <w:lang w:val="en-US"/>
        </w:rPr>
      </w:pPr>
      <w:r w:rsidRPr="00572C49">
        <w:rPr>
          <w:rFonts w:ascii="Times New Roman" w:hAnsi="Times New Roman" w:cs="Times New Roman"/>
          <w:sz w:val="24"/>
          <w:szCs w:val="24"/>
          <w:lang w:val="en-US"/>
        </w:rPr>
        <w:t xml:space="preserve">All authors </w:t>
      </w:r>
      <w:r w:rsidR="004C7DDF" w:rsidRPr="00572C49">
        <w:rPr>
          <w:rFonts w:ascii="Times New Roman" w:hAnsi="Times New Roman" w:cs="Times New Roman"/>
          <w:sz w:val="24"/>
          <w:szCs w:val="24"/>
          <w:lang w:val="en-US"/>
        </w:rPr>
        <w:t>declare no conflict of interest.</w:t>
      </w:r>
    </w:p>
    <w:p w14:paraId="199418BA" w14:textId="1DA2500E" w:rsidR="00FC7D20" w:rsidRDefault="00FC7D20" w:rsidP="00507FF6">
      <w:pPr>
        <w:spacing w:before="240" w:after="0" w:line="240" w:lineRule="auto"/>
        <w:jc w:val="both"/>
        <w:rPr>
          <w:rFonts w:ascii="Times New Roman" w:hAnsi="Times New Roman" w:cs="Times New Roman"/>
          <w:sz w:val="24"/>
          <w:szCs w:val="24"/>
          <w:lang w:val="en-US"/>
        </w:rPr>
      </w:pPr>
    </w:p>
    <w:p w14:paraId="7BCD682B" w14:textId="77777777" w:rsidR="00FC7D20" w:rsidRPr="00FC7D20" w:rsidRDefault="00FC7D20" w:rsidP="00FC7D20">
      <w:pPr>
        <w:spacing w:before="240" w:after="0" w:line="240" w:lineRule="auto"/>
        <w:jc w:val="both"/>
        <w:rPr>
          <w:rFonts w:ascii="Times New Roman" w:hAnsi="Times New Roman" w:cs="Times New Roman"/>
          <w:sz w:val="24"/>
          <w:szCs w:val="24"/>
          <w:lang w:val="en-US"/>
        </w:rPr>
      </w:pPr>
      <w:r w:rsidRPr="00FC7D20">
        <w:rPr>
          <w:rFonts w:ascii="Times New Roman" w:hAnsi="Times New Roman" w:cs="Times New Roman"/>
          <w:sz w:val="24"/>
          <w:szCs w:val="24"/>
          <w:lang w:val="en-US"/>
        </w:rPr>
        <w:t>COMPETING INTERESTS</w:t>
      </w:r>
    </w:p>
    <w:p w14:paraId="76E5F8A8" w14:textId="12222FF0" w:rsidR="00FC7D20" w:rsidRDefault="00FC7D20" w:rsidP="00FC7D20">
      <w:pPr>
        <w:spacing w:before="240" w:after="0" w:line="240" w:lineRule="auto"/>
        <w:jc w:val="both"/>
        <w:rPr>
          <w:rFonts w:ascii="Times New Roman" w:hAnsi="Times New Roman" w:cs="Times New Roman"/>
          <w:sz w:val="24"/>
          <w:szCs w:val="24"/>
          <w:lang w:val="en-US"/>
        </w:rPr>
      </w:pPr>
      <w:r w:rsidRPr="00FC7D20">
        <w:rPr>
          <w:rFonts w:ascii="Times New Roman" w:hAnsi="Times New Roman" w:cs="Times New Roman"/>
          <w:sz w:val="24"/>
          <w:szCs w:val="24"/>
          <w:lang w:val="en-US"/>
        </w:rPr>
        <w:t>Authors have declared that they have no known competing financial interests OR non-financial interests OR personal relationships that could have appeared to influence the work reported in this paper.</w:t>
      </w:r>
      <w:bookmarkStart w:id="10" w:name="_GoBack"/>
      <w:bookmarkEnd w:id="10"/>
    </w:p>
    <w:p w14:paraId="4CF1E03F" w14:textId="77777777" w:rsidR="008D4B76" w:rsidRPr="00966A4A" w:rsidRDefault="008D4B76" w:rsidP="00507FF6">
      <w:pPr>
        <w:spacing w:before="240" w:after="0" w:line="240" w:lineRule="auto"/>
        <w:jc w:val="both"/>
        <w:rPr>
          <w:rFonts w:ascii="Times New Roman" w:hAnsi="Times New Roman" w:cs="Times New Roman"/>
          <w:b/>
          <w:sz w:val="24"/>
          <w:szCs w:val="24"/>
          <w:lang w:val="en-US"/>
        </w:rPr>
      </w:pPr>
    </w:p>
    <w:p w14:paraId="0F0B4623" w14:textId="77777777" w:rsidR="00241A40" w:rsidRPr="00241A40" w:rsidRDefault="00241A40" w:rsidP="00241A40">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DISCLAIMER (ARTIFICIAL INTELLIGENCE)</w:t>
      </w:r>
    </w:p>
    <w:p w14:paraId="7A882161" w14:textId="75EC7786" w:rsidR="00241A40" w:rsidRPr="00241A40" w:rsidRDefault="00241A40" w:rsidP="00241A40">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The authors confirm that no generative AI techniques, such as text-to-image generation</w:t>
      </w:r>
      <w:r w:rsidR="00AF713E">
        <w:rPr>
          <w:rFonts w:ascii="Times New Roman" w:hAnsi="Times New Roman" w:cs="Times New Roman"/>
          <w:sz w:val="24"/>
          <w:szCs w:val="24"/>
          <w:lang w:val="en-US"/>
        </w:rPr>
        <w:t>, are used.</w:t>
      </w:r>
    </w:p>
    <w:p w14:paraId="1C2A6D60" w14:textId="7EB6E57F" w:rsidR="00966A4A" w:rsidRPr="00F35DB3" w:rsidRDefault="00AF713E" w:rsidP="00F35DB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Tools or large language models (such as Copilot, ChatGPT, etc.) were not </w:t>
      </w:r>
      <w:r w:rsidR="00241A40" w:rsidRPr="00241A40">
        <w:rPr>
          <w:rFonts w:ascii="Times New Roman" w:hAnsi="Times New Roman" w:cs="Times New Roman"/>
          <w:sz w:val="24"/>
          <w:szCs w:val="24"/>
          <w:lang w:val="en-US"/>
        </w:rPr>
        <w:t xml:space="preserve">used in the preparation, </w:t>
      </w:r>
      <w:r w:rsidR="00241A40" w:rsidRPr="00F35DB3">
        <w:rPr>
          <w:rFonts w:ascii="Times New Roman" w:hAnsi="Times New Roman" w:cs="Times New Roman"/>
          <w:sz w:val="24"/>
          <w:szCs w:val="24"/>
          <w:lang w:val="en-US"/>
        </w:rPr>
        <w:t>authoring, or editing of this work.</w:t>
      </w:r>
    </w:p>
    <w:p w14:paraId="7B62CC0D" w14:textId="77777777" w:rsidR="002952DD" w:rsidRDefault="002952DD" w:rsidP="00507FF6">
      <w:pPr>
        <w:spacing w:before="240" w:after="0" w:line="240" w:lineRule="auto"/>
        <w:jc w:val="both"/>
        <w:rPr>
          <w:rFonts w:ascii="Times New Roman" w:hAnsi="Times New Roman" w:cs="Times New Roman"/>
          <w:b/>
          <w:bCs/>
          <w:sz w:val="24"/>
          <w:szCs w:val="24"/>
          <w:lang w:val="en-US"/>
        </w:rPr>
      </w:pPr>
    </w:p>
    <w:p w14:paraId="15FC60B4" w14:textId="4B7F3DFC" w:rsidR="00367467" w:rsidRDefault="00985A1E" w:rsidP="00786AFF">
      <w:pPr>
        <w:spacing w:before="240" w:after="0" w:line="240" w:lineRule="auto"/>
        <w:jc w:val="center"/>
        <w:rPr>
          <w:rFonts w:ascii="Times New Roman" w:hAnsi="Times New Roman" w:cs="Times New Roman"/>
          <w:b/>
          <w:bCs/>
          <w:sz w:val="24"/>
          <w:szCs w:val="24"/>
          <w:lang w:val="en-US"/>
        </w:rPr>
      </w:pPr>
      <w:r w:rsidRPr="00985A1E">
        <w:rPr>
          <w:rFonts w:ascii="Times New Roman" w:hAnsi="Times New Roman" w:cs="Times New Roman"/>
          <w:b/>
          <w:bCs/>
          <w:sz w:val="24"/>
          <w:szCs w:val="24"/>
          <w:lang w:val="en-US"/>
        </w:rPr>
        <w:t>Reference</w:t>
      </w:r>
    </w:p>
    <w:p w14:paraId="31C2A988" w14:textId="77777777" w:rsidR="00912794" w:rsidRPr="00912794" w:rsidRDefault="00367467" w:rsidP="00F812CD">
      <w:pPr>
        <w:pStyle w:val="EndNoteBibliography"/>
        <w:spacing w:after="0"/>
        <w:jc w:val="left"/>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bookmarkStart w:id="11" w:name="_ENREF_1"/>
      <w:r w:rsidR="00912794" w:rsidRPr="00912794">
        <w:t>1.</w:t>
      </w:r>
      <w:r w:rsidR="00912794" w:rsidRPr="00912794">
        <w:tab/>
        <w:t>Hisamatsu T, Kinuta M. High blood pressure in childhood and adolescence. Hypertens Res. 2024;47(1):203-5.</w:t>
      </w:r>
      <w:bookmarkEnd w:id="11"/>
    </w:p>
    <w:p w14:paraId="56E67F97" w14:textId="77777777" w:rsidR="00912794" w:rsidRPr="00912794" w:rsidRDefault="00912794" w:rsidP="00F812CD">
      <w:pPr>
        <w:pStyle w:val="EndNoteBibliography"/>
        <w:spacing w:after="0"/>
        <w:jc w:val="left"/>
      </w:pPr>
      <w:bookmarkStart w:id="12" w:name="_ENREF_2"/>
      <w:r w:rsidRPr="00912794">
        <w:t>2.</w:t>
      </w:r>
      <w:r w:rsidRPr="00912794">
        <w:tab/>
        <w:t>Ware LJ, Charlton K, Schutte AE, Cockeran M, Naidoo N, Kowal P. Associations between dietary salt, potassium and blood pressure in South African adults: WHO SAGE Wave 2 Salt &amp; Tobacco. Nutr Metab Cardiovasc Dis. 2017;27(9):784-91.</w:t>
      </w:r>
      <w:bookmarkEnd w:id="12"/>
    </w:p>
    <w:p w14:paraId="620BF109" w14:textId="77777777" w:rsidR="00912794" w:rsidRPr="00912794" w:rsidRDefault="00912794" w:rsidP="00F812CD">
      <w:pPr>
        <w:pStyle w:val="EndNoteBibliography"/>
        <w:spacing w:after="0"/>
        <w:jc w:val="left"/>
      </w:pPr>
      <w:bookmarkStart w:id="13" w:name="_ENREF_3"/>
      <w:r w:rsidRPr="00912794">
        <w:t>3.</w:t>
      </w:r>
      <w:r w:rsidRPr="00912794">
        <w:tab/>
        <w:t>Agrawal VK, Bhalwar R, Basannar DR. Prevalence and Determinants of Hypertension in a Rural Community. Med J Armed Forces India. 2008;64(1):21-5.</w:t>
      </w:r>
      <w:bookmarkEnd w:id="13"/>
    </w:p>
    <w:p w14:paraId="0771926C" w14:textId="77777777" w:rsidR="00912794" w:rsidRPr="00912794" w:rsidRDefault="00912794" w:rsidP="00F812CD">
      <w:pPr>
        <w:pStyle w:val="EndNoteBibliography"/>
        <w:spacing w:after="0"/>
        <w:jc w:val="left"/>
      </w:pPr>
      <w:bookmarkStart w:id="14" w:name="_ENREF_4"/>
      <w:r w:rsidRPr="00912794">
        <w:t>4.</w:t>
      </w:r>
      <w:r w:rsidRPr="00912794">
        <w:tab/>
        <w:t>Solomon M, Shiferaw BZ, Tarekegn TT, GebreEyesus FA, Mengist ST, Mammo M, et al. Prevalence and Associated Factors of Hypertension Among Adults in Gurage Zone, Southwest Ethiopia, 2022. SAGE Open Nurs. 2023;9:23779608231153473.</w:t>
      </w:r>
      <w:bookmarkEnd w:id="14"/>
    </w:p>
    <w:p w14:paraId="3088B1FB" w14:textId="77777777" w:rsidR="00912794" w:rsidRPr="00912794" w:rsidRDefault="00912794" w:rsidP="00F812CD">
      <w:pPr>
        <w:pStyle w:val="EndNoteBibliography"/>
        <w:spacing w:after="0"/>
        <w:jc w:val="left"/>
      </w:pPr>
      <w:bookmarkStart w:id="15" w:name="_ENREF_5"/>
      <w:r w:rsidRPr="00912794">
        <w:t>5.</w:t>
      </w:r>
      <w:r w:rsidRPr="00912794">
        <w:tab/>
        <w:t>Kamara IF, Tengbe SM, Bah AJ, Nuwagira I, Ali DB, Koroma FF, et al. Prevalence of hypertension, diabetes mellitus, and their risk factors in an informal settlement in Freetown, Sierra Leone: a cross-sectional study. BMC Public Health. 2024;24(1):783.</w:t>
      </w:r>
      <w:bookmarkEnd w:id="15"/>
    </w:p>
    <w:p w14:paraId="532E9B8A" w14:textId="77777777" w:rsidR="00912794" w:rsidRPr="00912794" w:rsidRDefault="00912794" w:rsidP="00F812CD">
      <w:pPr>
        <w:pStyle w:val="EndNoteBibliography"/>
        <w:spacing w:after="0"/>
        <w:jc w:val="left"/>
      </w:pPr>
      <w:bookmarkStart w:id="16" w:name="_ENREF_6"/>
      <w:r w:rsidRPr="00912794">
        <w:t>6.</w:t>
      </w:r>
      <w:r w:rsidRPr="00912794">
        <w:tab/>
        <w:t>Kifle ZD, Adugna M, Chanie GS, Mohammed A. Prevalence and associated factors of hypertension complications among hypertensive patients at University of Gondar Comprehensive Specialized Referral Hospital. Clinical Epidemiology and Global Health. 2022;13.</w:t>
      </w:r>
      <w:bookmarkEnd w:id="16"/>
    </w:p>
    <w:p w14:paraId="1824C62C" w14:textId="77777777" w:rsidR="00912794" w:rsidRPr="00912794" w:rsidRDefault="00912794" w:rsidP="00F812CD">
      <w:pPr>
        <w:pStyle w:val="EndNoteBibliography"/>
        <w:spacing w:after="0"/>
        <w:jc w:val="left"/>
      </w:pPr>
      <w:bookmarkStart w:id="17" w:name="_ENREF_7"/>
      <w:r w:rsidRPr="00912794">
        <w:t>7.</w:t>
      </w:r>
      <w:r w:rsidRPr="00912794">
        <w:tab/>
        <w:t>Kurjogi MM, Vanti GL, Kaulgud RS. Prevalence of hypertension and its associated risk factors in Dharwad population: A cross-sectional study. Indian Heart J. 2021;73(6):751-3.</w:t>
      </w:r>
      <w:bookmarkEnd w:id="17"/>
    </w:p>
    <w:p w14:paraId="2D404179" w14:textId="77777777" w:rsidR="00912794" w:rsidRPr="00912794" w:rsidRDefault="00912794" w:rsidP="00F812CD">
      <w:pPr>
        <w:pStyle w:val="EndNoteBibliography"/>
        <w:spacing w:after="0"/>
        <w:jc w:val="left"/>
      </w:pPr>
      <w:bookmarkStart w:id="18" w:name="_ENREF_8"/>
      <w:r w:rsidRPr="00912794">
        <w:t>8.</w:t>
      </w:r>
      <w:r w:rsidRPr="00912794">
        <w:tab/>
        <w:t>Pothuru S, Chan WC, Ranka S, Acharya P, Mehta H, Cannon C, et al. Epidemiology and outcomes of hypertensive crisis in patients with chronic kidney disease: a nationwide analysis. J Hypertens. 2022;40(7):1288-93.</w:t>
      </w:r>
      <w:bookmarkEnd w:id="18"/>
    </w:p>
    <w:p w14:paraId="45C108AD" w14:textId="77777777" w:rsidR="00912794" w:rsidRPr="00912794" w:rsidRDefault="00912794" w:rsidP="00F812CD">
      <w:pPr>
        <w:pStyle w:val="EndNoteBibliography"/>
        <w:spacing w:after="0"/>
        <w:jc w:val="left"/>
      </w:pPr>
      <w:bookmarkStart w:id="19" w:name="_ENREF_9"/>
      <w:r w:rsidRPr="00912794">
        <w:t>9.</w:t>
      </w:r>
      <w:r w:rsidRPr="00912794">
        <w:tab/>
        <w:t>Ajayi IO, Sowemimo IO, Akpa OM, Ossai NE. Prevalence of hypertension and associated factors among residents of Ibadan-North Local Government Area of Nigeria. Nigerian Journal of Cardiology. 2016;13(1):67-75.</w:t>
      </w:r>
      <w:bookmarkEnd w:id="19"/>
    </w:p>
    <w:p w14:paraId="6EE4DE83" w14:textId="77777777" w:rsidR="00912794" w:rsidRPr="00912794" w:rsidRDefault="00912794" w:rsidP="00F812CD">
      <w:pPr>
        <w:pStyle w:val="EndNoteBibliography"/>
        <w:spacing w:after="0"/>
        <w:jc w:val="left"/>
      </w:pPr>
      <w:bookmarkStart w:id="20" w:name="_ENREF_10"/>
      <w:r w:rsidRPr="00912794">
        <w:t>10.</w:t>
      </w:r>
      <w:r w:rsidRPr="00912794">
        <w:tab/>
        <w:t>Matsuzaki M, Sherr K, Augusto O, Kawakatsu Y, Ásbjörnsdóttir K, Chale F, et al. The prevalence of hypertension and its distribution by sociodemographic factors in Central Mozambique: a cross sectional study. BMC Public Health. 2020;20(1):1843.</w:t>
      </w:r>
      <w:bookmarkEnd w:id="20"/>
    </w:p>
    <w:p w14:paraId="79618A0B" w14:textId="77777777" w:rsidR="00912794" w:rsidRPr="00912794" w:rsidRDefault="00912794" w:rsidP="00F812CD">
      <w:pPr>
        <w:pStyle w:val="EndNoteBibliography"/>
        <w:spacing w:after="0"/>
        <w:jc w:val="left"/>
      </w:pPr>
      <w:bookmarkStart w:id="21" w:name="_ENREF_11"/>
      <w:r w:rsidRPr="00912794">
        <w:t>11.</w:t>
      </w:r>
      <w:r w:rsidRPr="00912794">
        <w:tab/>
        <w:t>Atibila F, Hoor GT, Donkoh ET, Wahab AI, Kok G. Prevalence of hypertension in Ghanaian society: a systematic review, meta-analysis, and GRADE assessment. Syst Rev. 2021;10(1):220.</w:t>
      </w:r>
      <w:bookmarkEnd w:id="21"/>
    </w:p>
    <w:p w14:paraId="62A28FF1" w14:textId="77777777" w:rsidR="00912794" w:rsidRPr="00912794" w:rsidRDefault="00912794" w:rsidP="00F812CD">
      <w:pPr>
        <w:pStyle w:val="EndNoteBibliography"/>
        <w:spacing w:after="0"/>
        <w:jc w:val="left"/>
      </w:pPr>
      <w:bookmarkStart w:id="22" w:name="_ENREF_12"/>
      <w:r w:rsidRPr="00912794">
        <w:t>12.</w:t>
      </w:r>
      <w:r w:rsidRPr="00912794">
        <w:tab/>
        <w:t>Okai ED. The Prevalence of Cardiovascular Diseases Risk Factor and Their Associations with Lifestyle Patterns among the Adult Population in Accra, Ghana: Lithuanian University of Health Sciences (Lithuania); 2024.</w:t>
      </w:r>
      <w:bookmarkEnd w:id="22"/>
    </w:p>
    <w:p w14:paraId="18E509E0" w14:textId="77777777" w:rsidR="00912794" w:rsidRPr="00912794" w:rsidRDefault="00912794" w:rsidP="00F812CD">
      <w:pPr>
        <w:pStyle w:val="EndNoteBibliography"/>
        <w:spacing w:after="0"/>
        <w:jc w:val="left"/>
      </w:pPr>
      <w:bookmarkStart w:id="23" w:name="_ENREF_13"/>
      <w:r w:rsidRPr="00912794">
        <w:t>13.</w:t>
      </w:r>
      <w:r w:rsidRPr="00912794">
        <w:tab/>
        <w:t>Bosu WK. Epidemic of hypertension in Ghana: a systematic review. BMC Public Health. 2010;10(1):418.</w:t>
      </w:r>
      <w:bookmarkEnd w:id="23"/>
    </w:p>
    <w:p w14:paraId="36EB9B12" w14:textId="77777777" w:rsidR="00912794" w:rsidRPr="00912794" w:rsidRDefault="00912794" w:rsidP="00F812CD">
      <w:pPr>
        <w:pStyle w:val="EndNoteBibliography"/>
        <w:spacing w:after="0"/>
        <w:jc w:val="left"/>
      </w:pPr>
      <w:bookmarkStart w:id="24" w:name="_ENREF_14"/>
      <w:r w:rsidRPr="00912794">
        <w:t>14.</w:t>
      </w:r>
      <w:r w:rsidRPr="00912794">
        <w:tab/>
        <w:t>Elijah MB, Deborah M-O, Dongdem JT, Wezena CA. Prevalence, Awareness and Risk Factors of Hypertension among Public Sector Workers Aged 40 Years and above in the Tamale Metropolis of Ghana.</w:t>
      </w:r>
      <w:bookmarkEnd w:id="24"/>
    </w:p>
    <w:p w14:paraId="082FF260" w14:textId="77777777" w:rsidR="00912794" w:rsidRPr="00912794" w:rsidRDefault="00912794" w:rsidP="00F812CD">
      <w:pPr>
        <w:pStyle w:val="EndNoteBibliography"/>
        <w:spacing w:after="0"/>
        <w:jc w:val="left"/>
      </w:pPr>
      <w:bookmarkStart w:id="25" w:name="_ENREF_15"/>
      <w:r w:rsidRPr="00912794">
        <w:t>15.</w:t>
      </w:r>
      <w:r w:rsidRPr="00912794">
        <w:tab/>
        <w:t>Nyavor P, Bani F, Takramah W, Agboli E, Takase M, Margaret E. Prevalence and awareness of type 2 diabetes among traders in Hohoe Municipality, Volta Region-Ghana. J Epidemiol Prev Med. 2017;3.</w:t>
      </w:r>
      <w:bookmarkEnd w:id="25"/>
    </w:p>
    <w:p w14:paraId="2042D11D" w14:textId="77777777" w:rsidR="00912794" w:rsidRPr="00912794" w:rsidRDefault="00912794" w:rsidP="00F812CD">
      <w:pPr>
        <w:pStyle w:val="EndNoteBibliography"/>
        <w:spacing w:after="0"/>
        <w:jc w:val="left"/>
      </w:pPr>
      <w:bookmarkStart w:id="26" w:name="_ENREF_16"/>
      <w:r w:rsidRPr="00912794">
        <w:t>16.</w:t>
      </w:r>
      <w:r w:rsidRPr="00912794">
        <w:tab/>
        <w:t>Kotwani P, Kwarisiima D, Clark TD, Kabami J, Geng EH, Jain V, et al. Epidemiology and awareness of hypertension in a rural Ugandan community: a cross-sectional study. BMC Public Health. 2013;13(1):1151.</w:t>
      </w:r>
      <w:bookmarkEnd w:id="26"/>
    </w:p>
    <w:p w14:paraId="683053FF" w14:textId="77777777" w:rsidR="00912794" w:rsidRPr="00912794" w:rsidRDefault="00912794" w:rsidP="00F812CD">
      <w:pPr>
        <w:pStyle w:val="EndNoteBibliography"/>
        <w:spacing w:after="0"/>
        <w:jc w:val="left"/>
      </w:pPr>
      <w:bookmarkStart w:id="27" w:name="_ENREF_17"/>
      <w:r w:rsidRPr="00912794">
        <w:t>17.</w:t>
      </w:r>
      <w:r w:rsidRPr="00912794">
        <w:tab/>
        <w:t>El Achhab Y, Nazek L, Maalej M, Alami M, Nejjari C. Prevalence, control and risk factors related to hypertension among Moroccan adults: a multicentre study. East Mediterr Health J. 2019;25(7):447-56.</w:t>
      </w:r>
      <w:bookmarkEnd w:id="27"/>
    </w:p>
    <w:p w14:paraId="1BAC5077" w14:textId="77777777" w:rsidR="00912794" w:rsidRPr="00912794" w:rsidRDefault="00912794" w:rsidP="00F812CD">
      <w:pPr>
        <w:pStyle w:val="EndNoteBibliography"/>
        <w:spacing w:after="0"/>
        <w:jc w:val="left"/>
      </w:pPr>
      <w:bookmarkStart w:id="28" w:name="_ENREF_18"/>
      <w:r w:rsidRPr="00912794">
        <w:t>18.</w:t>
      </w:r>
      <w:r w:rsidRPr="00912794">
        <w:tab/>
        <w:t>Smires FB, Iloughmane Z, Elghazi M, Zerrik M, Echchachoui H, Chemsi M. High blood pressure and aeronautical fitness: experience at the aeromedical expertise center of Rabat. Pan Afr Med J. 2024;47:41.</w:t>
      </w:r>
      <w:bookmarkEnd w:id="28"/>
    </w:p>
    <w:p w14:paraId="1F542338" w14:textId="77777777" w:rsidR="00912794" w:rsidRPr="00912794" w:rsidRDefault="00912794" w:rsidP="00F812CD">
      <w:pPr>
        <w:pStyle w:val="EndNoteBibliography"/>
        <w:spacing w:after="0"/>
        <w:jc w:val="left"/>
      </w:pPr>
      <w:bookmarkStart w:id="29" w:name="_ENREF_19"/>
      <w:r w:rsidRPr="00912794">
        <w:lastRenderedPageBreak/>
        <w:t>19.</w:t>
      </w:r>
      <w:r w:rsidRPr="00912794">
        <w:tab/>
        <w:t>Guwatudde D, Mutungi G, Wesonga R, Kajjura R, Kasule H, Muwonge J, et al. The Epidemiology of Hypertension in Uganda: Findings from the National Non-Communicable Diseases Risk Factor Survey. PLOS ONE. 2015;10(9):e0138991.</w:t>
      </w:r>
      <w:bookmarkEnd w:id="29"/>
    </w:p>
    <w:p w14:paraId="3DD12F2E" w14:textId="77777777" w:rsidR="00912794" w:rsidRPr="00912794" w:rsidRDefault="00912794" w:rsidP="00F812CD">
      <w:pPr>
        <w:pStyle w:val="EndNoteBibliography"/>
        <w:spacing w:after="0"/>
        <w:jc w:val="left"/>
      </w:pPr>
      <w:bookmarkStart w:id="30" w:name="_ENREF_20"/>
      <w:r w:rsidRPr="00912794">
        <w:t>20.</w:t>
      </w:r>
      <w:r w:rsidRPr="00912794">
        <w:tab/>
        <w:t>Ba H, Yahia F, Ba F, Camara S, Kane A, Sarr SA, et al. Epidemiological, clinical and progressive aspects of arterial hypertension in older patients in Nouakchott (Mauritania). Tunis Med. 2019;97(11):1219-23.</w:t>
      </w:r>
      <w:bookmarkEnd w:id="30"/>
    </w:p>
    <w:p w14:paraId="73366573" w14:textId="77777777" w:rsidR="00912794" w:rsidRPr="00912794" w:rsidRDefault="00912794" w:rsidP="00F812CD">
      <w:pPr>
        <w:pStyle w:val="EndNoteBibliography"/>
        <w:spacing w:after="0"/>
        <w:jc w:val="left"/>
      </w:pPr>
      <w:bookmarkStart w:id="31" w:name="_ENREF_21"/>
      <w:r w:rsidRPr="00912794">
        <w:t>21.</w:t>
      </w:r>
      <w:r w:rsidRPr="00912794">
        <w:tab/>
        <w:t>Simo LP, Agbor VN, Noubiap JJN, Nana OP, Nkosu PS, Anouboweh AFA, et al. Hypertension prevalence, associated factors, treatment and control in rural Cameroon: a cross-sectional study. BMJ Open. 2020;10(9):e040981.</w:t>
      </w:r>
      <w:bookmarkEnd w:id="31"/>
    </w:p>
    <w:p w14:paraId="4D43AF47" w14:textId="77777777" w:rsidR="00912794" w:rsidRPr="00912794" w:rsidRDefault="00912794" w:rsidP="00F812CD">
      <w:pPr>
        <w:pStyle w:val="EndNoteBibliography"/>
        <w:spacing w:after="0"/>
        <w:jc w:val="left"/>
      </w:pPr>
      <w:bookmarkStart w:id="32" w:name="_ENREF_22"/>
      <w:r w:rsidRPr="00912794">
        <w:t>22.</w:t>
      </w:r>
      <w:r w:rsidRPr="00912794">
        <w:tab/>
        <w:t>Annis AM, Caulder MS, Cook ML, Duquette D. Family history, diabetes, and other demographic and risk factors among participants of the National Health and Nutrition Examination Survey 1999-2002. Prev Chronic Dis. 2005;2(2):A19.</w:t>
      </w:r>
      <w:bookmarkEnd w:id="32"/>
    </w:p>
    <w:p w14:paraId="1AB9B871" w14:textId="77777777" w:rsidR="00912794" w:rsidRPr="00912794" w:rsidRDefault="00912794" w:rsidP="00F812CD">
      <w:pPr>
        <w:pStyle w:val="EndNoteBibliography"/>
        <w:spacing w:after="0"/>
        <w:jc w:val="left"/>
      </w:pPr>
      <w:bookmarkStart w:id="33" w:name="_ENREF_23"/>
      <w:r w:rsidRPr="00912794">
        <w:t>23.</w:t>
      </w:r>
      <w:r w:rsidRPr="00912794">
        <w:tab/>
        <w:t>Amoah AG. Hypertension in Ghana: a cross-sectional community prevalence study in greater Accra. Ethn Dis. 2003;13(3):310-5.</w:t>
      </w:r>
      <w:bookmarkEnd w:id="33"/>
    </w:p>
    <w:p w14:paraId="3BEDBAF7" w14:textId="77777777" w:rsidR="00912794" w:rsidRPr="00912794" w:rsidRDefault="00912794" w:rsidP="00F812CD">
      <w:pPr>
        <w:pStyle w:val="EndNoteBibliography"/>
        <w:spacing w:after="0"/>
        <w:jc w:val="left"/>
      </w:pPr>
      <w:bookmarkStart w:id="34" w:name="_ENREF_24"/>
      <w:r w:rsidRPr="00912794">
        <w:t>24.</w:t>
      </w:r>
      <w:r w:rsidRPr="00912794">
        <w:tab/>
        <w:t>Agyemang-Pambour B, Osei I, Boateng-Osei EA, Kwarteng A, Dzomeku V. Prevalence and risk factors of hypertension among public servants in Ejisu-Juaben municipality, Ghana. BMC Research Notes. 2023;16(1):77.</w:t>
      </w:r>
      <w:bookmarkEnd w:id="34"/>
    </w:p>
    <w:p w14:paraId="5D920D9D" w14:textId="77777777" w:rsidR="00912794" w:rsidRPr="00912794" w:rsidRDefault="00912794" w:rsidP="00F812CD">
      <w:pPr>
        <w:pStyle w:val="EndNoteBibliography"/>
        <w:spacing w:after="0"/>
        <w:jc w:val="left"/>
      </w:pPr>
      <w:bookmarkStart w:id="35" w:name="_ENREF_25"/>
      <w:r w:rsidRPr="00912794">
        <w:t>25.</w:t>
      </w:r>
      <w:r w:rsidRPr="00912794">
        <w:tab/>
        <w:t>Bosu WK, Bosu DK. Prevalence, awareness and control of hypertension in Ghana: A systematic review and meta-analysis. PLOS ONE. 2021;16(3):e0248137.</w:t>
      </w:r>
      <w:bookmarkEnd w:id="35"/>
    </w:p>
    <w:p w14:paraId="15D97A41" w14:textId="77777777" w:rsidR="00912794" w:rsidRPr="00912794" w:rsidRDefault="00912794" w:rsidP="00F812CD">
      <w:pPr>
        <w:pStyle w:val="EndNoteBibliography"/>
        <w:spacing w:after="0"/>
        <w:jc w:val="left"/>
      </w:pPr>
      <w:bookmarkStart w:id="36" w:name="_ENREF_26"/>
      <w:r w:rsidRPr="00912794">
        <w:t>26.</w:t>
      </w:r>
      <w:r w:rsidRPr="00912794">
        <w:tab/>
        <w:t>Atibila F, Hoor Gt, Donkoh ET, Wahab AI, Kok G. Prevalence of hypertension in Ghanaian society: a systematic review, meta-analysis, and GRADE assessment. Systematic Reviews. 2021;10(1):220.</w:t>
      </w:r>
      <w:bookmarkEnd w:id="36"/>
    </w:p>
    <w:p w14:paraId="0909C664" w14:textId="77777777" w:rsidR="00912794" w:rsidRPr="00912794" w:rsidRDefault="00912794" w:rsidP="00F812CD">
      <w:pPr>
        <w:pStyle w:val="EndNoteBibliography"/>
        <w:spacing w:after="0"/>
        <w:jc w:val="left"/>
      </w:pPr>
      <w:bookmarkStart w:id="37" w:name="_ENREF_27"/>
      <w:r w:rsidRPr="00912794">
        <w:t>27.</w:t>
      </w:r>
      <w:r w:rsidRPr="00912794">
        <w:tab/>
        <w:t>Adeloye D, Basquill C, Aderemi AV, Thompson JY, Obi FA. An estimate of the prevalence of hypertension in Nigeria: a systematic review and meta-analysis. Journal of Hypertension. 2015;33(2):230-42.</w:t>
      </w:r>
      <w:bookmarkEnd w:id="37"/>
    </w:p>
    <w:p w14:paraId="18990A53" w14:textId="77777777" w:rsidR="00912794" w:rsidRPr="00912794" w:rsidRDefault="00912794" w:rsidP="00F812CD">
      <w:pPr>
        <w:pStyle w:val="EndNoteBibliography"/>
        <w:spacing w:after="0"/>
        <w:jc w:val="left"/>
      </w:pPr>
      <w:bookmarkStart w:id="38" w:name="_ENREF_28"/>
      <w:r w:rsidRPr="00912794">
        <w:t>28.</w:t>
      </w:r>
      <w:r w:rsidRPr="00912794">
        <w:tab/>
        <w:t>Ataklte F, Erqou S, Kaptoge S, Taye B, Echouffo-Tcheugui JB, Kengne AP. Burden of Undiagnosed Hypertension in Sub-Saharan Africa. Hypertension. 2015;65(2):291-8.</w:t>
      </w:r>
      <w:bookmarkEnd w:id="38"/>
    </w:p>
    <w:p w14:paraId="5831A7E8" w14:textId="77777777" w:rsidR="00912794" w:rsidRPr="00912794" w:rsidRDefault="00912794" w:rsidP="00F812CD">
      <w:pPr>
        <w:pStyle w:val="EndNoteBibliography"/>
        <w:spacing w:after="0"/>
        <w:jc w:val="left"/>
      </w:pPr>
      <w:bookmarkStart w:id="39" w:name="_ENREF_29"/>
      <w:r w:rsidRPr="00912794">
        <w:t>29.</w:t>
      </w:r>
      <w:r w:rsidRPr="00912794">
        <w:tab/>
        <w:t>Pires JE, Sebastião YV, Langa AJ, Nery SV. Hypertension in Northern Angola: prevalence, associated factors, awareness, treatment and control. BMC Public Health. 2013;13(1):90.</w:t>
      </w:r>
      <w:bookmarkEnd w:id="39"/>
    </w:p>
    <w:p w14:paraId="17FC4B32" w14:textId="77777777" w:rsidR="00912794" w:rsidRPr="00912794" w:rsidRDefault="00912794" w:rsidP="00F812CD">
      <w:pPr>
        <w:pStyle w:val="EndNoteBibliography"/>
        <w:spacing w:after="0"/>
        <w:jc w:val="left"/>
      </w:pPr>
      <w:bookmarkStart w:id="40" w:name="_ENREF_30"/>
      <w:r w:rsidRPr="00912794">
        <w:t>30.</w:t>
      </w:r>
      <w:r w:rsidRPr="00912794">
        <w:tab/>
        <w:t>Khonde Kumbu R, Matondo H, Labat A, Kianu B, Godin I, Kiyombo G, et al. Job stress, a source of hypertension among workers in Sub-Saharan Africa: a scoping review. BMC Public Health. 2023;23(1):2316.</w:t>
      </w:r>
      <w:bookmarkEnd w:id="40"/>
    </w:p>
    <w:p w14:paraId="5F3D9E6F" w14:textId="77777777" w:rsidR="00912794" w:rsidRPr="00912794" w:rsidRDefault="00912794" w:rsidP="00F812CD">
      <w:pPr>
        <w:pStyle w:val="EndNoteBibliography"/>
        <w:spacing w:after="0"/>
        <w:jc w:val="left"/>
      </w:pPr>
      <w:bookmarkStart w:id="41" w:name="_ENREF_31"/>
      <w:r w:rsidRPr="00912794">
        <w:t>31.</w:t>
      </w:r>
      <w:r w:rsidRPr="00912794">
        <w:tab/>
        <w:t>Kayima J, Nankabirwa J, Sinabulya I, Nakibuuka J, Zhu X, Rahman M, et al. Determinants of hypertension in a young adult Ugandan population in epidemiological transition—the MEPI-CVD survey. BMC Public Health. 2015;15(1):830.</w:t>
      </w:r>
      <w:bookmarkEnd w:id="41"/>
    </w:p>
    <w:p w14:paraId="00D881A7" w14:textId="77777777" w:rsidR="00912794" w:rsidRPr="00912794" w:rsidRDefault="00912794" w:rsidP="00F812CD">
      <w:pPr>
        <w:pStyle w:val="EndNoteBibliography"/>
        <w:spacing w:after="0"/>
        <w:jc w:val="left"/>
      </w:pPr>
      <w:bookmarkStart w:id="42" w:name="_ENREF_32"/>
      <w:r w:rsidRPr="00912794">
        <w:t>32.</w:t>
      </w:r>
      <w:r w:rsidRPr="00912794">
        <w:tab/>
        <w:t>Mutambudzi M, Henkens K. Chronic health conditions and work-related stress in older adults participating in the Dutch workforce. European Journal of Ageing. 2020;17(4):499-508.</w:t>
      </w:r>
      <w:bookmarkEnd w:id="42"/>
    </w:p>
    <w:p w14:paraId="25898084" w14:textId="77777777" w:rsidR="00912794" w:rsidRPr="00912794" w:rsidRDefault="00912794" w:rsidP="00F812CD">
      <w:pPr>
        <w:pStyle w:val="EndNoteBibliography"/>
        <w:spacing w:after="0"/>
        <w:jc w:val="left"/>
      </w:pPr>
      <w:bookmarkStart w:id="43" w:name="_ENREF_33"/>
      <w:r w:rsidRPr="00912794">
        <w:t>33.</w:t>
      </w:r>
      <w:r w:rsidRPr="00912794">
        <w:tab/>
        <w:t>Ezejimofor M, Uthman O, Chen YF, Ezejimofor B, Ezeabasili A, Stranges S, et al. Magnitude and pattern of hypertension in the Niger Delta: a systematic review and meta-analysis of community-based studies. J Glob Health. 2018;8(1):010420.</w:t>
      </w:r>
      <w:bookmarkEnd w:id="43"/>
    </w:p>
    <w:p w14:paraId="0B5C493E" w14:textId="77777777" w:rsidR="00912794" w:rsidRPr="00912794" w:rsidRDefault="00912794" w:rsidP="00F812CD">
      <w:pPr>
        <w:pStyle w:val="EndNoteBibliography"/>
        <w:spacing w:after="0"/>
        <w:jc w:val="left"/>
      </w:pPr>
      <w:bookmarkStart w:id="44" w:name="_ENREF_34"/>
      <w:r w:rsidRPr="00912794">
        <w:t>34.</w:t>
      </w:r>
      <w:r w:rsidRPr="00912794">
        <w:tab/>
        <w:t>Ordinioha B. The prevalence of hypertension and its modifiable risk factors among lecturers of a medical school in Port Harcourt, south-south Nigeria: implications for control effort. Niger J Clin Pract. 2013;16(1):1-4.</w:t>
      </w:r>
      <w:bookmarkEnd w:id="44"/>
    </w:p>
    <w:p w14:paraId="181083E9" w14:textId="77777777" w:rsidR="00912794" w:rsidRPr="00912794" w:rsidRDefault="00912794" w:rsidP="00F812CD">
      <w:pPr>
        <w:pStyle w:val="EndNoteBibliography"/>
        <w:spacing w:after="0"/>
        <w:jc w:val="left"/>
      </w:pPr>
      <w:bookmarkStart w:id="45" w:name="_ENREF_35"/>
      <w:r w:rsidRPr="00912794">
        <w:t>35.</w:t>
      </w:r>
      <w:r w:rsidRPr="00912794">
        <w:tab/>
        <w:t>Nooh F, Ali MI, Chernet A, Probst-Hensch N, Utzinger J. Prevalence and Risk Factors of Hypertension in Hargeisa, Somaliland: A Hospital-Based Cross-Sectional Study. Diseases. 2023;11(2).</w:t>
      </w:r>
      <w:bookmarkEnd w:id="45"/>
    </w:p>
    <w:p w14:paraId="4FABF332" w14:textId="77777777" w:rsidR="00912794" w:rsidRPr="00912794" w:rsidRDefault="00912794" w:rsidP="00F812CD">
      <w:pPr>
        <w:pStyle w:val="EndNoteBibliography"/>
        <w:spacing w:after="0"/>
        <w:jc w:val="left"/>
      </w:pPr>
      <w:bookmarkStart w:id="46" w:name="_ENREF_36"/>
      <w:r w:rsidRPr="00912794">
        <w:t>36.</w:t>
      </w:r>
      <w:r w:rsidRPr="00912794">
        <w:tab/>
        <w:t>Janse Van Rensburg Z, Vincent-Lambert C, Razlog R, Phaladze N. Prevalence of hypertension in a sample of community members in a low-income peri-urban setting in Gaborone, Botswana. J Public Health Afr. 2023;14(2):2068.</w:t>
      </w:r>
      <w:bookmarkEnd w:id="46"/>
    </w:p>
    <w:p w14:paraId="0685D28A" w14:textId="77777777" w:rsidR="00912794" w:rsidRPr="00912794" w:rsidRDefault="00912794" w:rsidP="00F812CD">
      <w:pPr>
        <w:pStyle w:val="EndNoteBibliography"/>
        <w:spacing w:after="0"/>
        <w:jc w:val="left"/>
      </w:pPr>
      <w:bookmarkStart w:id="47" w:name="_ENREF_37"/>
      <w:r w:rsidRPr="00912794">
        <w:t>37.</w:t>
      </w:r>
      <w:r w:rsidRPr="00912794">
        <w:tab/>
        <w:t>Olack B, Wabwire-Mangen F, Smeeth L, Montgomery JM, Kiwanuka N, Breiman RF. Risk factors of hypertension among adults aged 35–64 years living in an urban slum Nairobi, Kenya. BMC Public Health. 2015;15(1):1251.</w:t>
      </w:r>
      <w:bookmarkEnd w:id="47"/>
    </w:p>
    <w:p w14:paraId="0195CA91" w14:textId="77777777" w:rsidR="00912794" w:rsidRPr="00912794" w:rsidRDefault="00912794" w:rsidP="00F812CD">
      <w:pPr>
        <w:pStyle w:val="EndNoteBibliography"/>
        <w:jc w:val="left"/>
      </w:pPr>
      <w:bookmarkStart w:id="48" w:name="_ENREF_38"/>
      <w:r w:rsidRPr="00912794">
        <w:lastRenderedPageBreak/>
        <w:t>38.</w:t>
      </w:r>
      <w:r w:rsidRPr="00912794">
        <w:tab/>
        <w:t>Odili AN, Chori BS, Danladi B, Nwakile PC, Okoye IC, Abdullahi U, et al. Prevalence, Awareness, Treatment and Control of Hypertension in Nigeria: Data from a Nationwide Survey 2017. Glob Heart. 2020;15(1):47.</w:t>
      </w:r>
      <w:bookmarkEnd w:id="48"/>
    </w:p>
    <w:p w14:paraId="6AC5153E" w14:textId="56EA9CFF" w:rsidR="00985A1E" w:rsidRPr="00985A1E" w:rsidRDefault="00367467" w:rsidP="00F812CD">
      <w:pPr>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sectPr w:rsidR="00985A1E" w:rsidRPr="00985A1E" w:rsidSect="00F760EB">
      <w:headerReference w:type="even" r:id="rId10"/>
      <w:headerReference w:type="default" r:id="rId11"/>
      <w:footerReference w:type="default" r:id="rId12"/>
      <w:head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9ED7A" w14:textId="77777777" w:rsidR="003B6759" w:rsidRDefault="003B6759" w:rsidP="00012EAC">
      <w:pPr>
        <w:spacing w:after="0" w:line="240" w:lineRule="auto"/>
      </w:pPr>
      <w:r>
        <w:separator/>
      </w:r>
    </w:p>
  </w:endnote>
  <w:endnote w:type="continuationSeparator" w:id="0">
    <w:p w14:paraId="6EDC69E9" w14:textId="77777777" w:rsidR="003B6759" w:rsidRDefault="003B6759" w:rsidP="0001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032027"/>
      <w:docPartObj>
        <w:docPartGallery w:val="Page Numbers (Bottom of Page)"/>
        <w:docPartUnique/>
      </w:docPartObj>
    </w:sdtPr>
    <w:sdtEndPr>
      <w:rPr>
        <w:noProof/>
      </w:rPr>
    </w:sdtEndPr>
    <w:sdtContent>
      <w:p w14:paraId="6831EB11" w14:textId="543F3177" w:rsidR="007819D2" w:rsidRDefault="007819D2">
        <w:pPr>
          <w:pStyle w:val="Footer"/>
          <w:jc w:val="center"/>
        </w:pPr>
        <w:r>
          <w:fldChar w:fldCharType="begin"/>
        </w:r>
        <w:r>
          <w:instrText xml:space="preserve"> PAGE   \* MERGEFORMAT </w:instrText>
        </w:r>
        <w:r>
          <w:fldChar w:fldCharType="separate"/>
        </w:r>
        <w:r w:rsidR="00FC7D20">
          <w:rPr>
            <w:noProof/>
          </w:rPr>
          <w:t>15</w:t>
        </w:r>
        <w:r>
          <w:rPr>
            <w:noProof/>
          </w:rPr>
          <w:fldChar w:fldCharType="end"/>
        </w:r>
      </w:p>
    </w:sdtContent>
  </w:sdt>
  <w:p w14:paraId="5E13E9A7" w14:textId="77777777" w:rsidR="007819D2" w:rsidRDefault="00781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F286" w14:textId="77777777" w:rsidR="003B6759" w:rsidRDefault="003B6759" w:rsidP="00012EAC">
      <w:pPr>
        <w:spacing w:after="0" w:line="240" w:lineRule="auto"/>
      </w:pPr>
      <w:r>
        <w:separator/>
      </w:r>
    </w:p>
  </w:footnote>
  <w:footnote w:type="continuationSeparator" w:id="0">
    <w:p w14:paraId="130F15AE" w14:textId="77777777" w:rsidR="003B6759" w:rsidRDefault="003B6759" w:rsidP="00012EAC">
      <w:pPr>
        <w:spacing w:after="0" w:line="240" w:lineRule="auto"/>
      </w:pPr>
      <w:r>
        <w:continuationSeparator/>
      </w:r>
    </w:p>
  </w:footnote>
  <w:footnote w:id="1">
    <w:p w14:paraId="3A9FEC74" w14:textId="1FFE15C7" w:rsidR="00E846A3" w:rsidRPr="00E846A3" w:rsidRDefault="00E846A3" w:rsidP="00E846A3">
      <w:pPr>
        <w:pStyle w:val="FootnoteText"/>
        <w:rPr>
          <w:lang w:val="en-US"/>
        </w:rPr>
      </w:pPr>
      <w:r>
        <w:rPr>
          <w:rStyle w:val="FootnoteReference"/>
        </w:rPr>
        <w:footnoteRef/>
      </w: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282C" w14:textId="0FD6063F" w:rsidR="00D524E5" w:rsidRDefault="003B6759">
    <w:pPr>
      <w:pStyle w:val="Header"/>
    </w:pPr>
    <w:r>
      <w:rPr>
        <w:noProof/>
      </w:rPr>
      <w:pict w14:anchorId="0DA50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3B9C2" w14:textId="11BBB033" w:rsidR="00D524E5" w:rsidRDefault="003B6759">
    <w:pPr>
      <w:pStyle w:val="Header"/>
    </w:pPr>
    <w:r>
      <w:rPr>
        <w:noProof/>
      </w:rPr>
      <w:pict w14:anchorId="72390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E620" w14:textId="41C2CFE1" w:rsidR="00D524E5" w:rsidRDefault="003B6759">
    <w:pPr>
      <w:pStyle w:val="Header"/>
    </w:pPr>
    <w:r>
      <w:rPr>
        <w:noProof/>
      </w:rPr>
      <w:pict w14:anchorId="3FDD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5BA7"/>
    <w:multiLevelType w:val="multilevel"/>
    <w:tmpl w:val="77E8544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E532E"/>
    <w:multiLevelType w:val="hybridMultilevel"/>
    <w:tmpl w:val="7B70D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516D3"/>
    <w:multiLevelType w:val="hybridMultilevel"/>
    <w:tmpl w:val="023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08C0"/>
    <w:multiLevelType w:val="hybridMultilevel"/>
    <w:tmpl w:val="A788C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17200"/>
    <w:multiLevelType w:val="hybridMultilevel"/>
    <w:tmpl w:val="A714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A7D7C"/>
    <w:multiLevelType w:val="hybridMultilevel"/>
    <w:tmpl w:val="BF24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54185"/>
    <w:multiLevelType w:val="hybridMultilevel"/>
    <w:tmpl w:val="4984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218CB"/>
    <w:multiLevelType w:val="hybridMultilevel"/>
    <w:tmpl w:val="EFA0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E8544C"/>
    <w:multiLevelType w:val="multilevel"/>
    <w:tmpl w:val="77E8544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12101A"/>
    <w:multiLevelType w:val="hybridMultilevel"/>
    <w:tmpl w:val="337C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13B66"/>
    <w:multiLevelType w:val="hybridMultilevel"/>
    <w:tmpl w:val="EAC4DF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
  </w:num>
  <w:num w:numId="5">
    <w:abstractNumId w:val="6"/>
  </w:num>
  <w:num w:numId="6">
    <w:abstractNumId w:val="2"/>
  </w:num>
  <w:num w:numId="7">
    <w:abstractNumId w:val="9"/>
  </w:num>
  <w:num w:numId="8">
    <w:abstractNumId w:val="5"/>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yNDQyszAB0pZmpko6SsGpxcWZ+XkgBUa1AClPUxgsAAAA"/>
    <w:docVar w:name="EN.InstantFormat" w:val="&lt;ENInstantFormat&gt;&lt;Enabled&gt;1&lt;/Enabled&gt;&lt;ScanUnformatted&gt;1&lt;/ScanUnformatted&gt;&lt;ScanChanges&gt;1&lt;/ScanChanges&gt;&lt;Suspended&gt;0&lt;/Suspended&gt;&lt;/ENInstantFormat&gt;"/>
    <w:docVar w:name="EN.Layout" w:val="&lt;ENLayout&gt;&lt;Style&gt;Vancouver supercript fr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9apx09d4exasaett20x05tof09wtte2vxvz&quot;&gt;My EndNote Library1&lt;record-ids&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record-ids&gt;&lt;/item&gt;&lt;/Libraries&gt;"/>
    <w:docVar w:name="StyleGuidePreference" w:val="-1"/>
  </w:docVars>
  <w:rsids>
    <w:rsidRoot w:val="004A4E74"/>
    <w:rsid w:val="0000362F"/>
    <w:rsid w:val="00006273"/>
    <w:rsid w:val="0000794C"/>
    <w:rsid w:val="00007F91"/>
    <w:rsid w:val="000104F4"/>
    <w:rsid w:val="00010551"/>
    <w:rsid w:val="00011F86"/>
    <w:rsid w:val="00012262"/>
    <w:rsid w:val="00012EAC"/>
    <w:rsid w:val="00013211"/>
    <w:rsid w:val="00013FD7"/>
    <w:rsid w:val="00016BFE"/>
    <w:rsid w:val="00021EAD"/>
    <w:rsid w:val="00023D15"/>
    <w:rsid w:val="00023FB5"/>
    <w:rsid w:val="000240E5"/>
    <w:rsid w:val="00024DA9"/>
    <w:rsid w:val="00024E1C"/>
    <w:rsid w:val="00025E7E"/>
    <w:rsid w:val="000265E3"/>
    <w:rsid w:val="00026F16"/>
    <w:rsid w:val="00030754"/>
    <w:rsid w:val="000328B5"/>
    <w:rsid w:val="00032CF2"/>
    <w:rsid w:val="0003510E"/>
    <w:rsid w:val="00035945"/>
    <w:rsid w:val="00035962"/>
    <w:rsid w:val="00035C24"/>
    <w:rsid w:val="00037FB5"/>
    <w:rsid w:val="00040ACD"/>
    <w:rsid w:val="00041232"/>
    <w:rsid w:val="000428E2"/>
    <w:rsid w:val="0004521E"/>
    <w:rsid w:val="0004554D"/>
    <w:rsid w:val="00046670"/>
    <w:rsid w:val="000473C4"/>
    <w:rsid w:val="0005055A"/>
    <w:rsid w:val="00051C8D"/>
    <w:rsid w:val="00052AC3"/>
    <w:rsid w:val="00055206"/>
    <w:rsid w:val="00055597"/>
    <w:rsid w:val="00057045"/>
    <w:rsid w:val="00057530"/>
    <w:rsid w:val="00057DD5"/>
    <w:rsid w:val="00060088"/>
    <w:rsid w:val="00062EDA"/>
    <w:rsid w:val="000636D7"/>
    <w:rsid w:val="00064B94"/>
    <w:rsid w:val="00066747"/>
    <w:rsid w:val="00066FD0"/>
    <w:rsid w:val="000732B9"/>
    <w:rsid w:val="00074561"/>
    <w:rsid w:val="00075058"/>
    <w:rsid w:val="0007600F"/>
    <w:rsid w:val="00077E96"/>
    <w:rsid w:val="0008105E"/>
    <w:rsid w:val="00083947"/>
    <w:rsid w:val="00085D88"/>
    <w:rsid w:val="00087191"/>
    <w:rsid w:val="00087974"/>
    <w:rsid w:val="00092910"/>
    <w:rsid w:val="000939C0"/>
    <w:rsid w:val="0009456B"/>
    <w:rsid w:val="00096954"/>
    <w:rsid w:val="000A0778"/>
    <w:rsid w:val="000A49DE"/>
    <w:rsid w:val="000A7C2D"/>
    <w:rsid w:val="000B0865"/>
    <w:rsid w:val="000B0E98"/>
    <w:rsid w:val="000B0FE6"/>
    <w:rsid w:val="000B2EAE"/>
    <w:rsid w:val="000B429B"/>
    <w:rsid w:val="000B440D"/>
    <w:rsid w:val="000B507B"/>
    <w:rsid w:val="000B5B6D"/>
    <w:rsid w:val="000C090E"/>
    <w:rsid w:val="000C09BD"/>
    <w:rsid w:val="000C0C97"/>
    <w:rsid w:val="000C447E"/>
    <w:rsid w:val="000D0838"/>
    <w:rsid w:val="000D1EF4"/>
    <w:rsid w:val="000D296F"/>
    <w:rsid w:val="000D61B5"/>
    <w:rsid w:val="000E0543"/>
    <w:rsid w:val="000E1018"/>
    <w:rsid w:val="000E2066"/>
    <w:rsid w:val="000E253B"/>
    <w:rsid w:val="000E4198"/>
    <w:rsid w:val="000E437D"/>
    <w:rsid w:val="000E74B1"/>
    <w:rsid w:val="000F012C"/>
    <w:rsid w:val="000F02F4"/>
    <w:rsid w:val="000F0C20"/>
    <w:rsid w:val="000F20F6"/>
    <w:rsid w:val="000F232C"/>
    <w:rsid w:val="000F2BED"/>
    <w:rsid w:val="000F4A8A"/>
    <w:rsid w:val="000F55AB"/>
    <w:rsid w:val="000F7E1E"/>
    <w:rsid w:val="00100A26"/>
    <w:rsid w:val="00101B73"/>
    <w:rsid w:val="0010341F"/>
    <w:rsid w:val="001053A5"/>
    <w:rsid w:val="0010604A"/>
    <w:rsid w:val="0010733B"/>
    <w:rsid w:val="00107CE3"/>
    <w:rsid w:val="0011077B"/>
    <w:rsid w:val="00110A92"/>
    <w:rsid w:val="00114075"/>
    <w:rsid w:val="00114185"/>
    <w:rsid w:val="0011533A"/>
    <w:rsid w:val="00116A78"/>
    <w:rsid w:val="00116E80"/>
    <w:rsid w:val="00120A84"/>
    <w:rsid w:val="0012316E"/>
    <w:rsid w:val="00127026"/>
    <w:rsid w:val="001273CC"/>
    <w:rsid w:val="001316CF"/>
    <w:rsid w:val="00132F00"/>
    <w:rsid w:val="00134DCA"/>
    <w:rsid w:val="001421E1"/>
    <w:rsid w:val="0014223A"/>
    <w:rsid w:val="00142457"/>
    <w:rsid w:val="00143252"/>
    <w:rsid w:val="0014357E"/>
    <w:rsid w:val="00146830"/>
    <w:rsid w:val="00146A90"/>
    <w:rsid w:val="00147008"/>
    <w:rsid w:val="00147104"/>
    <w:rsid w:val="001471D7"/>
    <w:rsid w:val="00147C35"/>
    <w:rsid w:val="00147E84"/>
    <w:rsid w:val="0015033C"/>
    <w:rsid w:val="0015102A"/>
    <w:rsid w:val="001514D1"/>
    <w:rsid w:val="00151791"/>
    <w:rsid w:val="0015254F"/>
    <w:rsid w:val="00155551"/>
    <w:rsid w:val="00155B77"/>
    <w:rsid w:val="001560B9"/>
    <w:rsid w:val="001606D2"/>
    <w:rsid w:val="00160DBA"/>
    <w:rsid w:val="0016262F"/>
    <w:rsid w:val="00163C0F"/>
    <w:rsid w:val="001653A3"/>
    <w:rsid w:val="00170D9D"/>
    <w:rsid w:val="001735E5"/>
    <w:rsid w:val="00174466"/>
    <w:rsid w:val="00175302"/>
    <w:rsid w:val="00175F9E"/>
    <w:rsid w:val="00176C70"/>
    <w:rsid w:val="00177422"/>
    <w:rsid w:val="001776C1"/>
    <w:rsid w:val="00181DFF"/>
    <w:rsid w:val="00181F7F"/>
    <w:rsid w:val="001828F5"/>
    <w:rsid w:val="00183455"/>
    <w:rsid w:val="00183B2F"/>
    <w:rsid w:val="001843D7"/>
    <w:rsid w:val="00186BA9"/>
    <w:rsid w:val="001875CB"/>
    <w:rsid w:val="00190B0F"/>
    <w:rsid w:val="001935E6"/>
    <w:rsid w:val="001950FA"/>
    <w:rsid w:val="00196631"/>
    <w:rsid w:val="00197BC4"/>
    <w:rsid w:val="00197C8A"/>
    <w:rsid w:val="001A21E5"/>
    <w:rsid w:val="001A3A3C"/>
    <w:rsid w:val="001A400C"/>
    <w:rsid w:val="001A4358"/>
    <w:rsid w:val="001A53B8"/>
    <w:rsid w:val="001A6403"/>
    <w:rsid w:val="001B059A"/>
    <w:rsid w:val="001B067D"/>
    <w:rsid w:val="001B072A"/>
    <w:rsid w:val="001B0B57"/>
    <w:rsid w:val="001B182E"/>
    <w:rsid w:val="001B1CA2"/>
    <w:rsid w:val="001B1CFC"/>
    <w:rsid w:val="001B3BDE"/>
    <w:rsid w:val="001B3CA8"/>
    <w:rsid w:val="001B3D42"/>
    <w:rsid w:val="001B408B"/>
    <w:rsid w:val="001B46D6"/>
    <w:rsid w:val="001B7341"/>
    <w:rsid w:val="001C1D33"/>
    <w:rsid w:val="001C2752"/>
    <w:rsid w:val="001C2A4F"/>
    <w:rsid w:val="001C36A5"/>
    <w:rsid w:val="001C442B"/>
    <w:rsid w:val="001C7093"/>
    <w:rsid w:val="001C788D"/>
    <w:rsid w:val="001D33B0"/>
    <w:rsid w:val="001D5B1C"/>
    <w:rsid w:val="001D62E9"/>
    <w:rsid w:val="001E2AD7"/>
    <w:rsid w:val="001E775D"/>
    <w:rsid w:val="001E7F15"/>
    <w:rsid w:val="001F0CAD"/>
    <w:rsid w:val="001F1E5C"/>
    <w:rsid w:val="001F2826"/>
    <w:rsid w:val="001F291E"/>
    <w:rsid w:val="001F361E"/>
    <w:rsid w:val="001F4F5E"/>
    <w:rsid w:val="001F5B7E"/>
    <w:rsid w:val="001F64E0"/>
    <w:rsid w:val="002025A9"/>
    <w:rsid w:val="00202B6A"/>
    <w:rsid w:val="00203424"/>
    <w:rsid w:val="002045F2"/>
    <w:rsid w:val="00206BBD"/>
    <w:rsid w:val="0020794A"/>
    <w:rsid w:val="0021034D"/>
    <w:rsid w:val="0021124A"/>
    <w:rsid w:val="002115D1"/>
    <w:rsid w:val="00214AA0"/>
    <w:rsid w:val="002159C6"/>
    <w:rsid w:val="00217777"/>
    <w:rsid w:val="002179A8"/>
    <w:rsid w:val="00221B29"/>
    <w:rsid w:val="0022301E"/>
    <w:rsid w:val="00223C79"/>
    <w:rsid w:val="0022531A"/>
    <w:rsid w:val="002253C8"/>
    <w:rsid w:val="00225474"/>
    <w:rsid w:val="0022632E"/>
    <w:rsid w:val="002268F7"/>
    <w:rsid w:val="002304F3"/>
    <w:rsid w:val="00230773"/>
    <w:rsid w:val="00230FAC"/>
    <w:rsid w:val="00231E16"/>
    <w:rsid w:val="00232CCB"/>
    <w:rsid w:val="00233A2F"/>
    <w:rsid w:val="00235DD0"/>
    <w:rsid w:val="002371DF"/>
    <w:rsid w:val="00237301"/>
    <w:rsid w:val="00237A5C"/>
    <w:rsid w:val="002401FA"/>
    <w:rsid w:val="00241A40"/>
    <w:rsid w:val="00242008"/>
    <w:rsid w:val="00242464"/>
    <w:rsid w:val="002439EE"/>
    <w:rsid w:val="00244444"/>
    <w:rsid w:val="00245F30"/>
    <w:rsid w:val="0024614E"/>
    <w:rsid w:val="0024689F"/>
    <w:rsid w:val="00246AA2"/>
    <w:rsid w:val="002475F1"/>
    <w:rsid w:val="00250B16"/>
    <w:rsid w:val="0025160A"/>
    <w:rsid w:val="0025205F"/>
    <w:rsid w:val="00252C70"/>
    <w:rsid w:val="002530E4"/>
    <w:rsid w:val="00257327"/>
    <w:rsid w:val="0026210B"/>
    <w:rsid w:val="002623B3"/>
    <w:rsid w:val="00263BDD"/>
    <w:rsid w:val="00264B0C"/>
    <w:rsid w:val="00266D3C"/>
    <w:rsid w:val="002671E6"/>
    <w:rsid w:val="002673CA"/>
    <w:rsid w:val="00270DD2"/>
    <w:rsid w:val="00270EEF"/>
    <w:rsid w:val="0027693D"/>
    <w:rsid w:val="00280523"/>
    <w:rsid w:val="002806CA"/>
    <w:rsid w:val="00280995"/>
    <w:rsid w:val="00281A71"/>
    <w:rsid w:val="00283CA1"/>
    <w:rsid w:val="0028465E"/>
    <w:rsid w:val="00284E37"/>
    <w:rsid w:val="0028631D"/>
    <w:rsid w:val="002863E3"/>
    <w:rsid w:val="00290420"/>
    <w:rsid w:val="00290DB3"/>
    <w:rsid w:val="0029164C"/>
    <w:rsid w:val="00291F90"/>
    <w:rsid w:val="0029258C"/>
    <w:rsid w:val="002928F6"/>
    <w:rsid w:val="00294DFF"/>
    <w:rsid w:val="00295103"/>
    <w:rsid w:val="00295229"/>
    <w:rsid w:val="002952DD"/>
    <w:rsid w:val="002974E9"/>
    <w:rsid w:val="002A02FE"/>
    <w:rsid w:val="002A0786"/>
    <w:rsid w:val="002A5275"/>
    <w:rsid w:val="002A545B"/>
    <w:rsid w:val="002A6AA1"/>
    <w:rsid w:val="002A7495"/>
    <w:rsid w:val="002A7D0C"/>
    <w:rsid w:val="002A7D43"/>
    <w:rsid w:val="002B0EF4"/>
    <w:rsid w:val="002B2AF8"/>
    <w:rsid w:val="002C2DCD"/>
    <w:rsid w:val="002C371F"/>
    <w:rsid w:val="002C432D"/>
    <w:rsid w:val="002C4C7E"/>
    <w:rsid w:val="002C542D"/>
    <w:rsid w:val="002C798E"/>
    <w:rsid w:val="002D098F"/>
    <w:rsid w:val="002D0CC8"/>
    <w:rsid w:val="002D0E82"/>
    <w:rsid w:val="002D70FD"/>
    <w:rsid w:val="002D72DF"/>
    <w:rsid w:val="002D765D"/>
    <w:rsid w:val="002E18E4"/>
    <w:rsid w:val="002E2517"/>
    <w:rsid w:val="002E40C5"/>
    <w:rsid w:val="002E44AC"/>
    <w:rsid w:val="002E5A08"/>
    <w:rsid w:val="002E5D88"/>
    <w:rsid w:val="002E64D8"/>
    <w:rsid w:val="002E65EE"/>
    <w:rsid w:val="002E76DB"/>
    <w:rsid w:val="002F2439"/>
    <w:rsid w:val="002F2802"/>
    <w:rsid w:val="002F28D3"/>
    <w:rsid w:val="002F387E"/>
    <w:rsid w:val="002F53A4"/>
    <w:rsid w:val="002F735A"/>
    <w:rsid w:val="00300C45"/>
    <w:rsid w:val="00300E75"/>
    <w:rsid w:val="003018B9"/>
    <w:rsid w:val="00301D45"/>
    <w:rsid w:val="00301FEE"/>
    <w:rsid w:val="0030235E"/>
    <w:rsid w:val="00302CA5"/>
    <w:rsid w:val="00303B20"/>
    <w:rsid w:val="003047A3"/>
    <w:rsid w:val="0030495B"/>
    <w:rsid w:val="0030661A"/>
    <w:rsid w:val="003069A0"/>
    <w:rsid w:val="00307B90"/>
    <w:rsid w:val="003103AF"/>
    <w:rsid w:val="003134C5"/>
    <w:rsid w:val="00314971"/>
    <w:rsid w:val="0031546D"/>
    <w:rsid w:val="003170DD"/>
    <w:rsid w:val="003229AE"/>
    <w:rsid w:val="00322DBE"/>
    <w:rsid w:val="003231BB"/>
    <w:rsid w:val="003231FA"/>
    <w:rsid w:val="003234AD"/>
    <w:rsid w:val="00323C00"/>
    <w:rsid w:val="003244CD"/>
    <w:rsid w:val="003254C1"/>
    <w:rsid w:val="00325570"/>
    <w:rsid w:val="00325A8F"/>
    <w:rsid w:val="00325C38"/>
    <w:rsid w:val="00325E8A"/>
    <w:rsid w:val="00327DC1"/>
    <w:rsid w:val="00330C12"/>
    <w:rsid w:val="003310B3"/>
    <w:rsid w:val="00333DC6"/>
    <w:rsid w:val="0033547D"/>
    <w:rsid w:val="00336A78"/>
    <w:rsid w:val="0034004A"/>
    <w:rsid w:val="00341454"/>
    <w:rsid w:val="003415B1"/>
    <w:rsid w:val="0034256F"/>
    <w:rsid w:val="003426E4"/>
    <w:rsid w:val="00343A4C"/>
    <w:rsid w:val="00344E1A"/>
    <w:rsid w:val="003458E9"/>
    <w:rsid w:val="00346565"/>
    <w:rsid w:val="00346AE9"/>
    <w:rsid w:val="0034749D"/>
    <w:rsid w:val="003479EA"/>
    <w:rsid w:val="00351653"/>
    <w:rsid w:val="003516DD"/>
    <w:rsid w:val="003519A6"/>
    <w:rsid w:val="00351CFB"/>
    <w:rsid w:val="00352212"/>
    <w:rsid w:val="003523FA"/>
    <w:rsid w:val="00354666"/>
    <w:rsid w:val="003548BE"/>
    <w:rsid w:val="0035526C"/>
    <w:rsid w:val="0035597B"/>
    <w:rsid w:val="00356B14"/>
    <w:rsid w:val="00361A03"/>
    <w:rsid w:val="00362423"/>
    <w:rsid w:val="00362DBC"/>
    <w:rsid w:val="0036584B"/>
    <w:rsid w:val="00367467"/>
    <w:rsid w:val="00371514"/>
    <w:rsid w:val="0037171D"/>
    <w:rsid w:val="003731CD"/>
    <w:rsid w:val="00373922"/>
    <w:rsid w:val="0037398D"/>
    <w:rsid w:val="00380D91"/>
    <w:rsid w:val="003826E5"/>
    <w:rsid w:val="00384905"/>
    <w:rsid w:val="0039157A"/>
    <w:rsid w:val="003916DD"/>
    <w:rsid w:val="00391847"/>
    <w:rsid w:val="00394401"/>
    <w:rsid w:val="00394D32"/>
    <w:rsid w:val="00394D69"/>
    <w:rsid w:val="00394EDD"/>
    <w:rsid w:val="00396D80"/>
    <w:rsid w:val="003A02DE"/>
    <w:rsid w:val="003A0D2A"/>
    <w:rsid w:val="003A0EF1"/>
    <w:rsid w:val="003A2618"/>
    <w:rsid w:val="003A2A43"/>
    <w:rsid w:val="003A45F2"/>
    <w:rsid w:val="003A67F0"/>
    <w:rsid w:val="003A6CF5"/>
    <w:rsid w:val="003A6E17"/>
    <w:rsid w:val="003A6EEF"/>
    <w:rsid w:val="003B0797"/>
    <w:rsid w:val="003B1190"/>
    <w:rsid w:val="003B1C6F"/>
    <w:rsid w:val="003B390C"/>
    <w:rsid w:val="003B3B68"/>
    <w:rsid w:val="003B44FF"/>
    <w:rsid w:val="003B5587"/>
    <w:rsid w:val="003B5937"/>
    <w:rsid w:val="003B6428"/>
    <w:rsid w:val="003B6759"/>
    <w:rsid w:val="003B6D6C"/>
    <w:rsid w:val="003B7655"/>
    <w:rsid w:val="003C0A88"/>
    <w:rsid w:val="003C31FD"/>
    <w:rsid w:val="003C3E37"/>
    <w:rsid w:val="003C4C27"/>
    <w:rsid w:val="003C5707"/>
    <w:rsid w:val="003C5F77"/>
    <w:rsid w:val="003D0027"/>
    <w:rsid w:val="003D0543"/>
    <w:rsid w:val="003D1CD2"/>
    <w:rsid w:val="003D5F55"/>
    <w:rsid w:val="003D709C"/>
    <w:rsid w:val="003E0086"/>
    <w:rsid w:val="003E1BAA"/>
    <w:rsid w:val="003E1EDF"/>
    <w:rsid w:val="003E1FA8"/>
    <w:rsid w:val="003E26A4"/>
    <w:rsid w:val="003E3005"/>
    <w:rsid w:val="003E3841"/>
    <w:rsid w:val="003E3A75"/>
    <w:rsid w:val="003E3A79"/>
    <w:rsid w:val="003E6398"/>
    <w:rsid w:val="003E7AB5"/>
    <w:rsid w:val="003F1E6A"/>
    <w:rsid w:val="003F2A83"/>
    <w:rsid w:val="003F3E15"/>
    <w:rsid w:val="003F4470"/>
    <w:rsid w:val="003F4E50"/>
    <w:rsid w:val="003F6736"/>
    <w:rsid w:val="003F6A29"/>
    <w:rsid w:val="003F7C3D"/>
    <w:rsid w:val="00400061"/>
    <w:rsid w:val="00401B5A"/>
    <w:rsid w:val="00402032"/>
    <w:rsid w:val="0040204F"/>
    <w:rsid w:val="00402403"/>
    <w:rsid w:val="004026E0"/>
    <w:rsid w:val="004029A5"/>
    <w:rsid w:val="004036D2"/>
    <w:rsid w:val="00404042"/>
    <w:rsid w:val="00406329"/>
    <w:rsid w:val="00407464"/>
    <w:rsid w:val="00412EAC"/>
    <w:rsid w:val="00413B28"/>
    <w:rsid w:val="00413F25"/>
    <w:rsid w:val="00414262"/>
    <w:rsid w:val="004173CC"/>
    <w:rsid w:val="00417E80"/>
    <w:rsid w:val="00423146"/>
    <w:rsid w:val="004250D2"/>
    <w:rsid w:val="004260CC"/>
    <w:rsid w:val="004267C0"/>
    <w:rsid w:val="00426968"/>
    <w:rsid w:val="00426A76"/>
    <w:rsid w:val="00426B16"/>
    <w:rsid w:val="004300C4"/>
    <w:rsid w:val="0043250E"/>
    <w:rsid w:val="004326BD"/>
    <w:rsid w:val="00432726"/>
    <w:rsid w:val="00434FDC"/>
    <w:rsid w:val="004350DE"/>
    <w:rsid w:val="004359B8"/>
    <w:rsid w:val="00442201"/>
    <w:rsid w:val="00442363"/>
    <w:rsid w:val="00444179"/>
    <w:rsid w:val="00447FB3"/>
    <w:rsid w:val="0045034C"/>
    <w:rsid w:val="004512D6"/>
    <w:rsid w:val="004517CE"/>
    <w:rsid w:val="00451EFA"/>
    <w:rsid w:val="004525B5"/>
    <w:rsid w:val="004526FA"/>
    <w:rsid w:val="00452A82"/>
    <w:rsid w:val="00453BD4"/>
    <w:rsid w:val="00454430"/>
    <w:rsid w:val="00454FDE"/>
    <w:rsid w:val="00460BA4"/>
    <w:rsid w:val="00461004"/>
    <w:rsid w:val="00461359"/>
    <w:rsid w:val="004624D1"/>
    <w:rsid w:val="004630B9"/>
    <w:rsid w:val="0046365D"/>
    <w:rsid w:val="00463D07"/>
    <w:rsid w:val="004645D9"/>
    <w:rsid w:val="004646DA"/>
    <w:rsid w:val="00464B48"/>
    <w:rsid w:val="00464B73"/>
    <w:rsid w:val="0046650A"/>
    <w:rsid w:val="00467BB7"/>
    <w:rsid w:val="00471D96"/>
    <w:rsid w:val="004731B6"/>
    <w:rsid w:val="00475E29"/>
    <w:rsid w:val="004767E1"/>
    <w:rsid w:val="004772E4"/>
    <w:rsid w:val="004776D5"/>
    <w:rsid w:val="004820C4"/>
    <w:rsid w:val="00483301"/>
    <w:rsid w:val="004844B8"/>
    <w:rsid w:val="004861DA"/>
    <w:rsid w:val="004867E9"/>
    <w:rsid w:val="00490A09"/>
    <w:rsid w:val="00490E29"/>
    <w:rsid w:val="004918A7"/>
    <w:rsid w:val="00491F67"/>
    <w:rsid w:val="00494B09"/>
    <w:rsid w:val="00494EB3"/>
    <w:rsid w:val="00495667"/>
    <w:rsid w:val="00497262"/>
    <w:rsid w:val="004A2CC1"/>
    <w:rsid w:val="004A2E87"/>
    <w:rsid w:val="004A2F13"/>
    <w:rsid w:val="004A378D"/>
    <w:rsid w:val="004A3A4E"/>
    <w:rsid w:val="004A4A32"/>
    <w:rsid w:val="004A4CED"/>
    <w:rsid w:val="004A4E74"/>
    <w:rsid w:val="004A6B19"/>
    <w:rsid w:val="004A78A5"/>
    <w:rsid w:val="004B01F1"/>
    <w:rsid w:val="004B0520"/>
    <w:rsid w:val="004B20AA"/>
    <w:rsid w:val="004B28D4"/>
    <w:rsid w:val="004B63A8"/>
    <w:rsid w:val="004C33BF"/>
    <w:rsid w:val="004C4F44"/>
    <w:rsid w:val="004C5A1E"/>
    <w:rsid w:val="004C7D78"/>
    <w:rsid w:val="004C7DDF"/>
    <w:rsid w:val="004D0B81"/>
    <w:rsid w:val="004D0E88"/>
    <w:rsid w:val="004D244F"/>
    <w:rsid w:val="004D47A1"/>
    <w:rsid w:val="004D4AE5"/>
    <w:rsid w:val="004D5192"/>
    <w:rsid w:val="004D6314"/>
    <w:rsid w:val="004D632C"/>
    <w:rsid w:val="004D6F36"/>
    <w:rsid w:val="004D7B2B"/>
    <w:rsid w:val="004D7B54"/>
    <w:rsid w:val="004E4E66"/>
    <w:rsid w:val="004E580A"/>
    <w:rsid w:val="004F1A0A"/>
    <w:rsid w:val="004F2A39"/>
    <w:rsid w:val="004F39AB"/>
    <w:rsid w:val="004F3B80"/>
    <w:rsid w:val="004F6265"/>
    <w:rsid w:val="004F7842"/>
    <w:rsid w:val="0050307B"/>
    <w:rsid w:val="00505473"/>
    <w:rsid w:val="0050678A"/>
    <w:rsid w:val="00507314"/>
    <w:rsid w:val="00507B7B"/>
    <w:rsid w:val="00507FF6"/>
    <w:rsid w:val="005107F8"/>
    <w:rsid w:val="00511D43"/>
    <w:rsid w:val="00516142"/>
    <w:rsid w:val="00520AC3"/>
    <w:rsid w:val="0052173B"/>
    <w:rsid w:val="00521B5F"/>
    <w:rsid w:val="00522092"/>
    <w:rsid w:val="0052280A"/>
    <w:rsid w:val="00523CBE"/>
    <w:rsid w:val="005240CD"/>
    <w:rsid w:val="00526295"/>
    <w:rsid w:val="005324BC"/>
    <w:rsid w:val="00533956"/>
    <w:rsid w:val="00533CE6"/>
    <w:rsid w:val="00533D18"/>
    <w:rsid w:val="0053458C"/>
    <w:rsid w:val="005359FD"/>
    <w:rsid w:val="00536CFE"/>
    <w:rsid w:val="00537018"/>
    <w:rsid w:val="00537978"/>
    <w:rsid w:val="00537FE6"/>
    <w:rsid w:val="00540261"/>
    <w:rsid w:val="00541FD8"/>
    <w:rsid w:val="0054227E"/>
    <w:rsid w:val="005426DE"/>
    <w:rsid w:val="005466C6"/>
    <w:rsid w:val="00546EE4"/>
    <w:rsid w:val="00550979"/>
    <w:rsid w:val="00552A9D"/>
    <w:rsid w:val="005539ED"/>
    <w:rsid w:val="00554D8C"/>
    <w:rsid w:val="005565D1"/>
    <w:rsid w:val="00556C59"/>
    <w:rsid w:val="0056229A"/>
    <w:rsid w:val="00562BA4"/>
    <w:rsid w:val="00563435"/>
    <w:rsid w:val="00564C0D"/>
    <w:rsid w:val="005657F1"/>
    <w:rsid w:val="005658A2"/>
    <w:rsid w:val="0056769A"/>
    <w:rsid w:val="0057090B"/>
    <w:rsid w:val="00570B97"/>
    <w:rsid w:val="00570F1A"/>
    <w:rsid w:val="00571A81"/>
    <w:rsid w:val="00572C49"/>
    <w:rsid w:val="0057416C"/>
    <w:rsid w:val="005757E0"/>
    <w:rsid w:val="0057588E"/>
    <w:rsid w:val="005762A4"/>
    <w:rsid w:val="00576849"/>
    <w:rsid w:val="00577291"/>
    <w:rsid w:val="00580669"/>
    <w:rsid w:val="005819BC"/>
    <w:rsid w:val="005831AC"/>
    <w:rsid w:val="00584D0B"/>
    <w:rsid w:val="00586048"/>
    <w:rsid w:val="00586D44"/>
    <w:rsid w:val="005873D9"/>
    <w:rsid w:val="005907EE"/>
    <w:rsid w:val="00591012"/>
    <w:rsid w:val="00592E1D"/>
    <w:rsid w:val="0059362F"/>
    <w:rsid w:val="005946BE"/>
    <w:rsid w:val="00595039"/>
    <w:rsid w:val="005955A2"/>
    <w:rsid w:val="00596034"/>
    <w:rsid w:val="00596F2B"/>
    <w:rsid w:val="005A032C"/>
    <w:rsid w:val="005A2F7B"/>
    <w:rsid w:val="005A3221"/>
    <w:rsid w:val="005A5496"/>
    <w:rsid w:val="005A793A"/>
    <w:rsid w:val="005B1120"/>
    <w:rsid w:val="005B18ED"/>
    <w:rsid w:val="005B1D2F"/>
    <w:rsid w:val="005B2CB2"/>
    <w:rsid w:val="005B336F"/>
    <w:rsid w:val="005B3459"/>
    <w:rsid w:val="005B3C5C"/>
    <w:rsid w:val="005B48AF"/>
    <w:rsid w:val="005B58E8"/>
    <w:rsid w:val="005B59DA"/>
    <w:rsid w:val="005B5A1B"/>
    <w:rsid w:val="005B5E96"/>
    <w:rsid w:val="005B6B6C"/>
    <w:rsid w:val="005B706C"/>
    <w:rsid w:val="005B7C4C"/>
    <w:rsid w:val="005B7D64"/>
    <w:rsid w:val="005C516C"/>
    <w:rsid w:val="005C525A"/>
    <w:rsid w:val="005C6764"/>
    <w:rsid w:val="005D31C8"/>
    <w:rsid w:val="005D5426"/>
    <w:rsid w:val="005D5E96"/>
    <w:rsid w:val="005D6071"/>
    <w:rsid w:val="005E1C11"/>
    <w:rsid w:val="005E1D9D"/>
    <w:rsid w:val="005E2DAF"/>
    <w:rsid w:val="005E389A"/>
    <w:rsid w:val="005E4440"/>
    <w:rsid w:val="005E5A0B"/>
    <w:rsid w:val="005F0CBC"/>
    <w:rsid w:val="005F14F6"/>
    <w:rsid w:val="005F47B6"/>
    <w:rsid w:val="005F5869"/>
    <w:rsid w:val="005F600B"/>
    <w:rsid w:val="006007BB"/>
    <w:rsid w:val="00602924"/>
    <w:rsid w:val="0060324C"/>
    <w:rsid w:val="006035CE"/>
    <w:rsid w:val="0060733B"/>
    <w:rsid w:val="00607A46"/>
    <w:rsid w:val="0061062D"/>
    <w:rsid w:val="00611F29"/>
    <w:rsid w:val="0061211A"/>
    <w:rsid w:val="006123ED"/>
    <w:rsid w:val="00614963"/>
    <w:rsid w:val="006173D6"/>
    <w:rsid w:val="00621938"/>
    <w:rsid w:val="006228C4"/>
    <w:rsid w:val="00622BD2"/>
    <w:rsid w:val="00622D96"/>
    <w:rsid w:val="006263A5"/>
    <w:rsid w:val="006269CC"/>
    <w:rsid w:val="00626DEE"/>
    <w:rsid w:val="006276CE"/>
    <w:rsid w:val="0062770A"/>
    <w:rsid w:val="0063033B"/>
    <w:rsid w:val="006306C8"/>
    <w:rsid w:val="00631069"/>
    <w:rsid w:val="0063675A"/>
    <w:rsid w:val="00637E4E"/>
    <w:rsid w:val="00640195"/>
    <w:rsid w:val="00642038"/>
    <w:rsid w:val="00642B1C"/>
    <w:rsid w:val="0064411D"/>
    <w:rsid w:val="00645375"/>
    <w:rsid w:val="00646F71"/>
    <w:rsid w:val="00650853"/>
    <w:rsid w:val="006509A3"/>
    <w:rsid w:val="00651007"/>
    <w:rsid w:val="006510C2"/>
    <w:rsid w:val="00654056"/>
    <w:rsid w:val="0065417A"/>
    <w:rsid w:val="006547CE"/>
    <w:rsid w:val="00654B90"/>
    <w:rsid w:val="00656AE7"/>
    <w:rsid w:val="00657DBC"/>
    <w:rsid w:val="00660338"/>
    <w:rsid w:val="006630B2"/>
    <w:rsid w:val="00666D59"/>
    <w:rsid w:val="00667725"/>
    <w:rsid w:val="00670776"/>
    <w:rsid w:val="00670962"/>
    <w:rsid w:val="00670D0C"/>
    <w:rsid w:val="006719E3"/>
    <w:rsid w:val="00671D97"/>
    <w:rsid w:val="00673D86"/>
    <w:rsid w:val="0067456D"/>
    <w:rsid w:val="00674E83"/>
    <w:rsid w:val="0067515A"/>
    <w:rsid w:val="00676347"/>
    <w:rsid w:val="00680F84"/>
    <w:rsid w:val="00683CE1"/>
    <w:rsid w:val="0068547E"/>
    <w:rsid w:val="006866B2"/>
    <w:rsid w:val="00687E41"/>
    <w:rsid w:val="00690228"/>
    <w:rsid w:val="006912ED"/>
    <w:rsid w:val="006939E3"/>
    <w:rsid w:val="00693CAB"/>
    <w:rsid w:val="00695077"/>
    <w:rsid w:val="00695CED"/>
    <w:rsid w:val="006A31E3"/>
    <w:rsid w:val="006A3DBC"/>
    <w:rsid w:val="006A6D8C"/>
    <w:rsid w:val="006A73C0"/>
    <w:rsid w:val="006A7BC5"/>
    <w:rsid w:val="006B1D93"/>
    <w:rsid w:val="006B25CF"/>
    <w:rsid w:val="006B2749"/>
    <w:rsid w:val="006B283D"/>
    <w:rsid w:val="006B4781"/>
    <w:rsid w:val="006B4F71"/>
    <w:rsid w:val="006B51E9"/>
    <w:rsid w:val="006B56E4"/>
    <w:rsid w:val="006B5DB0"/>
    <w:rsid w:val="006C0DD6"/>
    <w:rsid w:val="006C2750"/>
    <w:rsid w:val="006C59C5"/>
    <w:rsid w:val="006C5E3E"/>
    <w:rsid w:val="006C70B1"/>
    <w:rsid w:val="006D013A"/>
    <w:rsid w:val="006D19E4"/>
    <w:rsid w:val="006D385B"/>
    <w:rsid w:val="006D3CF9"/>
    <w:rsid w:val="006D3ECB"/>
    <w:rsid w:val="006D3F34"/>
    <w:rsid w:val="006D622A"/>
    <w:rsid w:val="006D767C"/>
    <w:rsid w:val="006E04C1"/>
    <w:rsid w:val="006E0CFB"/>
    <w:rsid w:val="006E134F"/>
    <w:rsid w:val="006E29C8"/>
    <w:rsid w:val="006E381C"/>
    <w:rsid w:val="006E4E6F"/>
    <w:rsid w:val="006F084C"/>
    <w:rsid w:val="006F2404"/>
    <w:rsid w:val="006F2A42"/>
    <w:rsid w:val="006F7349"/>
    <w:rsid w:val="006F74ED"/>
    <w:rsid w:val="006F76B8"/>
    <w:rsid w:val="007021F5"/>
    <w:rsid w:val="00702670"/>
    <w:rsid w:val="007026DA"/>
    <w:rsid w:val="00702E28"/>
    <w:rsid w:val="00703363"/>
    <w:rsid w:val="00705121"/>
    <w:rsid w:val="00706671"/>
    <w:rsid w:val="007068A3"/>
    <w:rsid w:val="00710DDA"/>
    <w:rsid w:val="00713BE6"/>
    <w:rsid w:val="007158EC"/>
    <w:rsid w:val="00715CC2"/>
    <w:rsid w:val="00716942"/>
    <w:rsid w:val="007179CF"/>
    <w:rsid w:val="00717A08"/>
    <w:rsid w:val="0072003F"/>
    <w:rsid w:val="007210D0"/>
    <w:rsid w:val="0072363C"/>
    <w:rsid w:val="00725885"/>
    <w:rsid w:val="00725B15"/>
    <w:rsid w:val="00726679"/>
    <w:rsid w:val="00727ABD"/>
    <w:rsid w:val="00727CEA"/>
    <w:rsid w:val="00731091"/>
    <w:rsid w:val="007314F6"/>
    <w:rsid w:val="00731AC4"/>
    <w:rsid w:val="00734782"/>
    <w:rsid w:val="0073521B"/>
    <w:rsid w:val="00737523"/>
    <w:rsid w:val="0074072E"/>
    <w:rsid w:val="00740B39"/>
    <w:rsid w:val="00740BF1"/>
    <w:rsid w:val="00741A2F"/>
    <w:rsid w:val="0074239C"/>
    <w:rsid w:val="0074278B"/>
    <w:rsid w:val="00745A12"/>
    <w:rsid w:val="00745E66"/>
    <w:rsid w:val="00747EB3"/>
    <w:rsid w:val="007500B3"/>
    <w:rsid w:val="007504E2"/>
    <w:rsid w:val="00750A57"/>
    <w:rsid w:val="00750C0B"/>
    <w:rsid w:val="00751122"/>
    <w:rsid w:val="007513AB"/>
    <w:rsid w:val="00752792"/>
    <w:rsid w:val="00752C57"/>
    <w:rsid w:val="00764EF5"/>
    <w:rsid w:val="00767A35"/>
    <w:rsid w:val="007700F4"/>
    <w:rsid w:val="0077144B"/>
    <w:rsid w:val="00771962"/>
    <w:rsid w:val="007739EC"/>
    <w:rsid w:val="00774035"/>
    <w:rsid w:val="007748BB"/>
    <w:rsid w:val="00775E3E"/>
    <w:rsid w:val="00780699"/>
    <w:rsid w:val="007819D2"/>
    <w:rsid w:val="00783D3D"/>
    <w:rsid w:val="00786AFF"/>
    <w:rsid w:val="00787BA2"/>
    <w:rsid w:val="0079005F"/>
    <w:rsid w:val="0079009E"/>
    <w:rsid w:val="00790967"/>
    <w:rsid w:val="0079108E"/>
    <w:rsid w:val="007910A5"/>
    <w:rsid w:val="007915CF"/>
    <w:rsid w:val="007916BD"/>
    <w:rsid w:val="00791753"/>
    <w:rsid w:val="00794585"/>
    <w:rsid w:val="00794B3F"/>
    <w:rsid w:val="007971CA"/>
    <w:rsid w:val="007A03C5"/>
    <w:rsid w:val="007A0A49"/>
    <w:rsid w:val="007A1DAC"/>
    <w:rsid w:val="007A3169"/>
    <w:rsid w:val="007A3DE9"/>
    <w:rsid w:val="007A3EEC"/>
    <w:rsid w:val="007A497C"/>
    <w:rsid w:val="007B2D15"/>
    <w:rsid w:val="007B36A4"/>
    <w:rsid w:val="007C0DD2"/>
    <w:rsid w:val="007C17D6"/>
    <w:rsid w:val="007C3693"/>
    <w:rsid w:val="007C39DA"/>
    <w:rsid w:val="007C5A79"/>
    <w:rsid w:val="007C5EEA"/>
    <w:rsid w:val="007C6068"/>
    <w:rsid w:val="007C65AD"/>
    <w:rsid w:val="007D158A"/>
    <w:rsid w:val="007D26CD"/>
    <w:rsid w:val="007D2D25"/>
    <w:rsid w:val="007D5FBF"/>
    <w:rsid w:val="007D6546"/>
    <w:rsid w:val="007D7472"/>
    <w:rsid w:val="007D7A84"/>
    <w:rsid w:val="007D7D11"/>
    <w:rsid w:val="007E1336"/>
    <w:rsid w:val="007E1B4C"/>
    <w:rsid w:val="007E36A3"/>
    <w:rsid w:val="007E395F"/>
    <w:rsid w:val="007F120F"/>
    <w:rsid w:val="007F163E"/>
    <w:rsid w:val="007F1FFD"/>
    <w:rsid w:val="007F214B"/>
    <w:rsid w:val="007F4824"/>
    <w:rsid w:val="007F49CB"/>
    <w:rsid w:val="007F5825"/>
    <w:rsid w:val="007F6F03"/>
    <w:rsid w:val="00802ED2"/>
    <w:rsid w:val="00804DA2"/>
    <w:rsid w:val="00805556"/>
    <w:rsid w:val="008061F1"/>
    <w:rsid w:val="0080622D"/>
    <w:rsid w:val="00806672"/>
    <w:rsid w:val="00807421"/>
    <w:rsid w:val="00810E75"/>
    <w:rsid w:val="00810EC2"/>
    <w:rsid w:val="00811686"/>
    <w:rsid w:val="00811DB8"/>
    <w:rsid w:val="00812C9C"/>
    <w:rsid w:val="008134CB"/>
    <w:rsid w:val="008137F9"/>
    <w:rsid w:val="00814BD1"/>
    <w:rsid w:val="00815680"/>
    <w:rsid w:val="00816B17"/>
    <w:rsid w:val="008177A0"/>
    <w:rsid w:val="00817D08"/>
    <w:rsid w:val="00823533"/>
    <w:rsid w:val="008237C3"/>
    <w:rsid w:val="00824A39"/>
    <w:rsid w:val="0082534D"/>
    <w:rsid w:val="00825389"/>
    <w:rsid w:val="00825849"/>
    <w:rsid w:val="00825E28"/>
    <w:rsid w:val="00825F7A"/>
    <w:rsid w:val="008260B9"/>
    <w:rsid w:val="00826CD6"/>
    <w:rsid w:val="00826DBC"/>
    <w:rsid w:val="00827236"/>
    <w:rsid w:val="00827612"/>
    <w:rsid w:val="00830753"/>
    <w:rsid w:val="00831698"/>
    <w:rsid w:val="00832DC5"/>
    <w:rsid w:val="0083393F"/>
    <w:rsid w:val="00834348"/>
    <w:rsid w:val="008343DF"/>
    <w:rsid w:val="008346D6"/>
    <w:rsid w:val="00834F5A"/>
    <w:rsid w:val="00834F79"/>
    <w:rsid w:val="00835CDA"/>
    <w:rsid w:val="00836908"/>
    <w:rsid w:val="0083695F"/>
    <w:rsid w:val="00837234"/>
    <w:rsid w:val="0084000B"/>
    <w:rsid w:val="00840D38"/>
    <w:rsid w:val="008415B3"/>
    <w:rsid w:val="00842D21"/>
    <w:rsid w:val="00843D1D"/>
    <w:rsid w:val="008456EF"/>
    <w:rsid w:val="00845B70"/>
    <w:rsid w:val="00845EBF"/>
    <w:rsid w:val="0084647C"/>
    <w:rsid w:val="0084752B"/>
    <w:rsid w:val="00847A0E"/>
    <w:rsid w:val="00850752"/>
    <w:rsid w:val="008508C8"/>
    <w:rsid w:val="008522B3"/>
    <w:rsid w:val="0085238F"/>
    <w:rsid w:val="0085243D"/>
    <w:rsid w:val="0085262D"/>
    <w:rsid w:val="00852AF9"/>
    <w:rsid w:val="00853D02"/>
    <w:rsid w:val="00856476"/>
    <w:rsid w:val="008575E5"/>
    <w:rsid w:val="008579CF"/>
    <w:rsid w:val="00857E39"/>
    <w:rsid w:val="0086045F"/>
    <w:rsid w:val="00861623"/>
    <w:rsid w:val="00862615"/>
    <w:rsid w:val="00862A02"/>
    <w:rsid w:val="00862DBD"/>
    <w:rsid w:val="008639F5"/>
    <w:rsid w:val="00864D74"/>
    <w:rsid w:val="0087073B"/>
    <w:rsid w:val="00871990"/>
    <w:rsid w:val="00872D35"/>
    <w:rsid w:val="008731A2"/>
    <w:rsid w:val="00874270"/>
    <w:rsid w:val="00874829"/>
    <w:rsid w:val="008779C0"/>
    <w:rsid w:val="00877A26"/>
    <w:rsid w:val="00880198"/>
    <w:rsid w:val="008807BF"/>
    <w:rsid w:val="0088243F"/>
    <w:rsid w:val="00882458"/>
    <w:rsid w:val="0088281D"/>
    <w:rsid w:val="008830A8"/>
    <w:rsid w:val="0088337B"/>
    <w:rsid w:val="00884927"/>
    <w:rsid w:val="00886383"/>
    <w:rsid w:val="008871A1"/>
    <w:rsid w:val="00890B84"/>
    <w:rsid w:val="00891BA0"/>
    <w:rsid w:val="008946F5"/>
    <w:rsid w:val="008979B3"/>
    <w:rsid w:val="00897E4E"/>
    <w:rsid w:val="008A14CC"/>
    <w:rsid w:val="008A1970"/>
    <w:rsid w:val="008A2FDD"/>
    <w:rsid w:val="008A7275"/>
    <w:rsid w:val="008B3AFF"/>
    <w:rsid w:val="008B5654"/>
    <w:rsid w:val="008B615D"/>
    <w:rsid w:val="008B659B"/>
    <w:rsid w:val="008C102D"/>
    <w:rsid w:val="008C11C5"/>
    <w:rsid w:val="008C1FA4"/>
    <w:rsid w:val="008C3004"/>
    <w:rsid w:val="008C3021"/>
    <w:rsid w:val="008C3E20"/>
    <w:rsid w:val="008C434E"/>
    <w:rsid w:val="008C4F69"/>
    <w:rsid w:val="008C664C"/>
    <w:rsid w:val="008C6F23"/>
    <w:rsid w:val="008C6FBF"/>
    <w:rsid w:val="008C7557"/>
    <w:rsid w:val="008D243B"/>
    <w:rsid w:val="008D24ED"/>
    <w:rsid w:val="008D4B76"/>
    <w:rsid w:val="008D5193"/>
    <w:rsid w:val="008D652D"/>
    <w:rsid w:val="008D6D18"/>
    <w:rsid w:val="008E014C"/>
    <w:rsid w:val="008E13B1"/>
    <w:rsid w:val="008E4292"/>
    <w:rsid w:val="008E5DF7"/>
    <w:rsid w:val="008F20A7"/>
    <w:rsid w:val="008F411C"/>
    <w:rsid w:val="008F43FE"/>
    <w:rsid w:val="008F57E6"/>
    <w:rsid w:val="008F629B"/>
    <w:rsid w:val="008F642E"/>
    <w:rsid w:val="008F7D67"/>
    <w:rsid w:val="008F7DF1"/>
    <w:rsid w:val="009013C4"/>
    <w:rsid w:val="00903610"/>
    <w:rsid w:val="0090419C"/>
    <w:rsid w:val="00906D20"/>
    <w:rsid w:val="00906EDC"/>
    <w:rsid w:val="009078BA"/>
    <w:rsid w:val="00911B80"/>
    <w:rsid w:val="00911C94"/>
    <w:rsid w:val="00912794"/>
    <w:rsid w:val="00912957"/>
    <w:rsid w:val="00912EE8"/>
    <w:rsid w:val="009139D9"/>
    <w:rsid w:val="00913A0F"/>
    <w:rsid w:val="00914ED5"/>
    <w:rsid w:val="009167A6"/>
    <w:rsid w:val="00916ACD"/>
    <w:rsid w:val="00916B24"/>
    <w:rsid w:val="00916FD4"/>
    <w:rsid w:val="009174B7"/>
    <w:rsid w:val="009213FA"/>
    <w:rsid w:val="00922D62"/>
    <w:rsid w:val="00924F0F"/>
    <w:rsid w:val="009251A6"/>
    <w:rsid w:val="00925F4E"/>
    <w:rsid w:val="009260E3"/>
    <w:rsid w:val="00926590"/>
    <w:rsid w:val="00930B4D"/>
    <w:rsid w:val="0093116B"/>
    <w:rsid w:val="00931537"/>
    <w:rsid w:val="00934299"/>
    <w:rsid w:val="00934E39"/>
    <w:rsid w:val="00935744"/>
    <w:rsid w:val="0093608D"/>
    <w:rsid w:val="009367C6"/>
    <w:rsid w:val="009371BF"/>
    <w:rsid w:val="009377A4"/>
    <w:rsid w:val="00941B4C"/>
    <w:rsid w:val="00942C2D"/>
    <w:rsid w:val="00943063"/>
    <w:rsid w:val="00945993"/>
    <w:rsid w:val="00946B55"/>
    <w:rsid w:val="00950D8D"/>
    <w:rsid w:val="0095275B"/>
    <w:rsid w:val="009528F3"/>
    <w:rsid w:val="00956204"/>
    <w:rsid w:val="0095779D"/>
    <w:rsid w:val="00957CD6"/>
    <w:rsid w:val="00960414"/>
    <w:rsid w:val="00961F2A"/>
    <w:rsid w:val="00962F58"/>
    <w:rsid w:val="0096405B"/>
    <w:rsid w:val="0096409E"/>
    <w:rsid w:val="00966A4A"/>
    <w:rsid w:val="00966A51"/>
    <w:rsid w:val="00967EE5"/>
    <w:rsid w:val="00971A49"/>
    <w:rsid w:val="009721AA"/>
    <w:rsid w:val="009722CD"/>
    <w:rsid w:val="0097383B"/>
    <w:rsid w:val="00977747"/>
    <w:rsid w:val="00977C28"/>
    <w:rsid w:val="00977ED2"/>
    <w:rsid w:val="0098026A"/>
    <w:rsid w:val="00982D5E"/>
    <w:rsid w:val="00983669"/>
    <w:rsid w:val="009846ED"/>
    <w:rsid w:val="00984994"/>
    <w:rsid w:val="00985131"/>
    <w:rsid w:val="00985A1E"/>
    <w:rsid w:val="00986A2C"/>
    <w:rsid w:val="00987FD8"/>
    <w:rsid w:val="00990D34"/>
    <w:rsid w:val="009912C9"/>
    <w:rsid w:val="009924B6"/>
    <w:rsid w:val="0099326C"/>
    <w:rsid w:val="00993B81"/>
    <w:rsid w:val="00994FDC"/>
    <w:rsid w:val="009951A2"/>
    <w:rsid w:val="009A4F71"/>
    <w:rsid w:val="009A4FF5"/>
    <w:rsid w:val="009A6DA4"/>
    <w:rsid w:val="009B011D"/>
    <w:rsid w:val="009B0367"/>
    <w:rsid w:val="009B0C38"/>
    <w:rsid w:val="009B0DA6"/>
    <w:rsid w:val="009B45E3"/>
    <w:rsid w:val="009B5FA3"/>
    <w:rsid w:val="009B66BE"/>
    <w:rsid w:val="009B7530"/>
    <w:rsid w:val="009C0261"/>
    <w:rsid w:val="009C2304"/>
    <w:rsid w:val="009C355C"/>
    <w:rsid w:val="009C35A2"/>
    <w:rsid w:val="009C3766"/>
    <w:rsid w:val="009C7B15"/>
    <w:rsid w:val="009C7C87"/>
    <w:rsid w:val="009D0631"/>
    <w:rsid w:val="009D0702"/>
    <w:rsid w:val="009D22F9"/>
    <w:rsid w:val="009D41C7"/>
    <w:rsid w:val="009D471E"/>
    <w:rsid w:val="009D53AE"/>
    <w:rsid w:val="009D5CD4"/>
    <w:rsid w:val="009D5F59"/>
    <w:rsid w:val="009D61E9"/>
    <w:rsid w:val="009D6D51"/>
    <w:rsid w:val="009D791F"/>
    <w:rsid w:val="009E14CF"/>
    <w:rsid w:val="009E3142"/>
    <w:rsid w:val="009E5400"/>
    <w:rsid w:val="009E63A3"/>
    <w:rsid w:val="009F0B7C"/>
    <w:rsid w:val="009F1211"/>
    <w:rsid w:val="009F2EB2"/>
    <w:rsid w:val="009F560C"/>
    <w:rsid w:val="009F5754"/>
    <w:rsid w:val="009F5A27"/>
    <w:rsid w:val="009F6071"/>
    <w:rsid w:val="009F632A"/>
    <w:rsid w:val="009F6BE2"/>
    <w:rsid w:val="009F7BB0"/>
    <w:rsid w:val="009F7FF7"/>
    <w:rsid w:val="00A01ED1"/>
    <w:rsid w:val="00A025B6"/>
    <w:rsid w:val="00A033F4"/>
    <w:rsid w:val="00A03F21"/>
    <w:rsid w:val="00A05C2C"/>
    <w:rsid w:val="00A0710D"/>
    <w:rsid w:val="00A079C6"/>
    <w:rsid w:val="00A07A61"/>
    <w:rsid w:val="00A07C2D"/>
    <w:rsid w:val="00A10258"/>
    <w:rsid w:val="00A11A02"/>
    <w:rsid w:val="00A13131"/>
    <w:rsid w:val="00A13A5D"/>
    <w:rsid w:val="00A13C9F"/>
    <w:rsid w:val="00A1443B"/>
    <w:rsid w:val="00A15010"/>
    <w:rsid w:val="00A15DE1"/>
    <w:rsid w:val="00A20AF8"/>
    <w:rsid w:val="00A21BE6"/>
    <w:rsid w:val="00A2315E"/>
    <w:rsid w:val="00A2317D"/>
    <w:rsid w:val="00A245B9"/>
    <w:rsid w:val="00A249D3"/>
    <w:rsid w:val="00A259AD"/>
    <w:rsid w:val="00A25A16"/>
    <w:rsid w:val="00A25DAA"/>
    <w:rsid w:val="00A27F5D"/>
    <w:rsid w:val="00A30A9B"/>
    <w:rsid w:val="00A30D4D"/>
    <w:rsid w:val="00A31B42"/>
    <w:rsid w:val="00A32D7D"/>
    <w:rsid w:val="00A341F3"/>
    <w:rsid w:val="00A349E8"/>
    <w:rsid w:val="00A360B8"/>
    <w:rsid w:val="00A370E3"/>
    <w:rsid w:val="00A3713B"/>
    <w:rsid w:val="00A37420"/>
    <w:rsid w:val="00A37988"/>
    <w:rsid w:val="00A40271"/>
    <w:rsid w:val="00A40CD9"/>
    <w:rsid w:val="00A4200D"/>
    <w:rsid w:val="00A42A5C"/>
    <w:rsid w:val="00A437BD"/>
    <w:rsid w:val="00A43C63"/>
    <w:rsid w:val="00A44600"/>
    <w:rsid w:val="00A4683C"/>
    <w:rsid w:val="00A46AAB"/>
    <w:rsid w:val="00A474C0"/>
    <w:rsid w:val="00A47566"/>
    <w:rsid w:val="00A47F1B"/>
    <w:rsid w:val="00A50C83"/>
    <w:rsid w:val="00A5193A"/>
    <w:rsid w:val="00A51A36"/>
    <w:rsid w:val="00A51C64"/>
    <w:rsid w:val="00A52F17"/>
    <w:rsid w:val="00A53161"/>
    <w:rsid w:val="00A53656"/>
    <w:rsid w:val="00A53AEC"/>
    <w:rsid w:val="00A53CC7"/>
    <w:rsid w:val="00A54542"/>
    <w:rsid w:val="00A547E3"/>
    <w:rsid w:val="00A57A25"/>
    <w:rsid w:val="00A613D3"/>
    <w:rsid w:val="00A61744"/>
    <w:rsid w:val="00A62111"/>
    <w:rsid w:val="00A622C2"/>
    <w:rsid w:val="00A627B7"/>
    <w:rsid w:val="00A63195"/>
    <w:rsid w:val="00A64730"/>
    <w:rsid w:val="00A64D5B"/>
    <w:rsid w:val="00A66221"/>
    <w:rsid w:val="00A70275"/>
    <w:rsid w:val="00A70405"/>
    <w:rsid w:val="00A71F7B"/>
    <w:rsid w:val="00A744BB"/>
    <w:rsid w:val="00A74A57"/>
    <w:rsid w:val="00A75F36"/>
    <w:rsid w:val="00A76D50"/>
    <w:rsid w:val="00A77295"/>
    <w:rsid w:val="00A77418"/>
    <w:rsid w:val="00A77D72"/>
    <w:rsid w:val="00A8010C"/>
    <w:rsid w:val="00A80194"/>
    <w:rsid w:val="00A81422"/>
    <w:rsid w:val="00A83007"/>
    <w:rsid w:val="00A83B8C"/>
    <w:rsid w:val="00A83CD0"/>
    <w:rsid w:val="00A846DF"/>
    <w:rsid w:val="00A84CE8"/>
    <w:rsid w:val="00A84E5A"/>
    <w:rsid w:val="00A854A4"/>
    <w:rsid w:val="00A87E4E"/>
    <w:rsid w:val="00A902F5"/>
    <w:rsid w:val="00A91219"/>
    <w:rsid w:val="00A91265"/>
    <w:rsid w:val="00A92503"/>
    <w:rsid w:val="00A92A0B"/>
    <w:rsid w:val="00A92CDB"/>
    <w:rsid w:val="00A93812"/>
    <w:rsid w:val="00A93CDA"/>
    <w:rsid w:val="00A96DDD"/>
    <w:rsid w:val="00A96F1F"/>
    <w:rsid w:val="00AA051C"/>
    <w:rsid w:val="00AA08C8"/>
    <w:rsid w:val="00AA33A2"/>
    <w:rsid w:val="00AA3B45"/>
    <w:rsid w:val="00AA4075"/>
    <w:rsid w:val="00AA58C7"/>
    <w:rsid w:val="00AA664E"/>
    <w:rsid w:val="00AA766B"/>
    <w:rsid w:val="00AB4111"/>
    <w:rsid w:val="00AB5C2D"/>
    <w:rsid w:val="00AB7088"/>
    <w:rsid w:val="00AC100C"/>
    <w:rsid w:val="00AC1545"/>
    <w:rsid w:val="00AC21D9"/>
    <w:rsid w:val="00AC393C"/>
    <w:rsid w:val="00AC3E18"/>
    <w:rsid w:val="00AC4386"/>
    <w:rsid w:val="00AC5178"/>
    <w:rsid w:val="00AC5A75"/>
    <w:rsid w:val="00AD0301"/>
    <w:rsid w:val="00AD03D0"/>
    <w:rsid w:val="00AD3CFD"/>
    <w:rsid w:val="00AD56A6"/>
    <w:rsid w:val="00AD5C76"/>
    <w:rsid w:val="00AD78E9"/>
    <w:rsid w:val="00AE291B"/>
    <w:rsid w:val="00AE293E"/>
    <w:rsid w:val="00AE3DBD"/>
    <w:rsid w:val="00AE40E8"/>
    <w:rsid w:val="00AE48C0"/>
    <w:rsid w:val="00AE4AC2"/>
    <w:rsid w:val="00AE50CB"/>
    <w:rsid w:val="00AE6567"/>
    <w:rsid w:val="00AF12F6"/>
    <w:rsid w:val="00AF19A1"/>
    <w:rsid w:val="00AF296C"/>
    <w:rsid w:val="00AF39FC"/>
    <w:rsid w:val="00AF4B9B"/>
    <w:rsid w:val="00AF571B"/>
    <w:rsid w:val="00AF633D"/>
    <w:rsid w:val="00AF713E"/>
    <w:rsid w:val="00B00562"/>
    <w:rsid w:val="00B033C5"/>
    <w:rsid w:val="00B03787"/>
    <w:rsid w:val="00B03F17"/>
    <w:rsid w:val="00B05A3A"/>
    <w:rsid w:val="00B06066"/>
    <w:rsid w:val="00B07F7C"/>
    <w:rsid w:val="00B11179"/>
    <w:rsid w:val="00B11B97"/>
    <w:rsid w:val="00B11BD1"/>
    <w:rsid w:val="00B12328"/>
    <w:rsid w:val="00B1240E"/>
    <w:rsid w:val="00B1268F"/>
    <w:rsid w:val="00B12CEC"/>
    <w:rsid w:val="00B13505"/>
    <w:rsid w:val="00B136C5"/>
    <w:rsid w:val="00B14E5B"/>
    <w:rsid w:val="00B15F0F"/>
    <w:rsid w:val="00B2151F"/>
    <w:rsid w:val="00B21D4F"/>
    <w:rsid w:val="00B21EB2"/>
    <w:rsid w:val="00B24262"/>
    <w:rsid w:val="00B2478C"/>
    <w:rsid w:val="00B25063"/>
    <w:rsid w:val="00B26B59"/>
    <w:rsid w:val="00B26C24"/>
    <w:rsid w:val="00B307A6"/>
    <w:rsid w:val="00B31566"/>
    <w:rsid w:val="00B31680"/>
    <w:rsid w:val="00B32F81"/>
    <w:rsid w:val="00B330C4"/>
    <w:rsid w:val="00B34C67"/>
    <w:rsid w:val="00B36326"/>
    <w:rsid w:val="00B406FA"/>
    <w:rsid w:val="00B42C7E"/>
    <w:rsid w:val="00B433D8"/>
    <w:rsid w:val="00B461C6"/>
    <w:rsid w:val="00B468F3"/>
    <w:rsid w:val="00B47319"/>
    <w:rsid w:val="00B4734C"/>
    <w:rsid w:val="00B473A9"/>
    <w:rsid w:val="00B50D20"/>
    <w:rsid w:val="00B512DC"/>
    <w:rsid w:val="00B51A5A"/>
    <w:rsid w:val="00B52C39"/>
    <w:rsid w:val="00B535E7"/>
    <w:rsid w:val="00B54707"/>
    <w:rsid w:val="00B55225"/>
    <w:rsid w:val="00B55E01"/>
    <w:rsid w:val="00B57450"/>
    <w:rsid w:val="00B57978"/>
    <w:rsid w:val="00B619CD"/>
    <w:rsid w:val="00B61A6E"/>
    <w:rsid w:val="00B61AA1"/>
    <w:rsid w:val="00B63437"/>
    <w:rsid w:val="00B66F17"/>
    <w:rsid w:val="00B71610"/>
    <w:rsid w:val="00B7338F"/>
    <w:rsid w:val="00B73E7C"/>
    <w:rsid w:val="00B7702E"/>
    <w:rsid w:val="00B772DE"/>
    <w:rsid w:val="00B77C5C"/>
    <w:rsid w:val="00B82A5B"/>
    <w:rsid w:val="00B82E0C"/>
    <w:rsid w:val="00B83D1A"/>
    <w:rsid w:val="00B84639"/>
    <w:rsid w:val="00B84A27"/>
    <w:rsid w:val="00B86A50"/>
    <w:rsid w:val="00B91833"/>
    <w:rsid w:val="00B9237F"/>
    <w:rsid w:val="00B92AB7"/>
    <w:rsid w:val="00B93E67"/>
    <w:rsid w:val="00B95C6E"/>
    <w:rsid w:val="00B9604B"/>
    <w:rsid w:val="00B974E3"/>
    <w:rsid w:val="00B9755B"/>
    <w:rsid w:val="00B97822"/>
    <w:rsid w:val="00B979A3"/>
    <w:rsid w:val="00B97C15"/>
    <w:rsid w:val="00BA108A"/>
    <w:rsid w:val="00BA1172"/>
    <w:rsid w:val="00BA16B4"/>
    <w:rsid w:val="00BA1DA5"/>
    <w:rsid w:val="00BA2F79"/>
    <w:rsid w:val="00BA385B"/>
    <w:rsid w:val="00BA3B53"/>
    <w:rsid w:val="00BA686B"/>
    <w:rsid w:val="00BB1796"/>
    <w:rsid w:val="00BB1E14"/>
    <w:rsid w:val="00BB25F1"/>
    <w:rsid w:val="00BB2FD3"/>
    <w:rsid w:val="00BB381C"/>
    <w:rsid w:val="00BB396F"/>
    <w:rsid w:val="00BB3E06"/>
    <w:rsid w:val="00BB6A17"/>
    <w:rsid w:val="00BB702F"/>
    <w:rsid w:val="00BB771F"/>
    <w:rsid w:val="00BB7720"/>
    <w:rsid w:val="00BC2096"/>
    <w:rsid w:val="00BC26BB"/>
    <w:rsid w:val="00BC3201"/>
    <w:rsid w:val="00BC5831"/>
    <w:rsid w:val="00BC6984"/>
    <w:rsid w:val="00BC6C64"/>
    <w:rsid w:val="00BC6C67"/>
    <w:rsid w:val="00BC7411"/>
    <w:rsid w:val="00BD0AEA"/>
    <w:rsid w:val="00BD3CD0"/>
    <w:rsid w:val="00BD427E"/>
    <w:rsid w:val="00BD4555"/>
    <w:rsid w:val="00BD63B1"/>
    <w:rsid w:val="00BD6723"/>
    <w:rsid w:val="00BD725B"/>
    <w:rsid w:val="00BD7792"/>
    <w:rsid w:val="00BE0410"/>
    <w:rsid w:val="00BE05A4"/>
    <w:rsid w:val="00BE07B9"/>
    <w:rsid w:val="00BE0CF9"/>
    <w:rsid w:val="00BE0DBF"/>
    <w:rsid w:val="00BE0E2C"/>
    <w:rsid w:val="00BE10EB"/>
    <w:rsid w:val="00BE5CD3"/>
    <w:rsid w:val="00BE6065"/>
    <w:rsid w:val="00BE6F74"/>
    <w:rsid w:val="00BE7252"/>
    <w:rsid w:val="00BF0183"/>
    <w:rsid w:val="00BF13AF"/>
    <w:rsid w:val="00BF15E1"/>
    <w:rsid w:val="00BF1A08"/>
    <w:rsid w:val="00BF388D"/>
    <w:rsid w:val="00BF79FE"/>
    <w:rsid w:val="00BF7ED6"/>
    <w:rsid w:val="00C00C49"/>
    <w:rsid w:val="00C03F46"/>
    <w:rsid w:val="00C0404B"/>
    <w:rsid w:val="00C040FB"/>
    <w:rsid w:val="00C065A0"/>
    <w:rsid w:val="00C07FED"/>
    <w:rsid w:val="00C10FD8"/>
    <w:rsid w:val="00C116CD"/>
    <w:rsid w:val="00C116F0"/>
    <w:rsid w:val="00C12C27"/>
    <w:rsid w:val="00C14078"/>
    <w:rsid w:val="00C14A19"/>
    <w:rsid w:val="00C14B8E"/>
    <w:rsid w:val="00C1597F"/>
    <w:rsid w:val="00C163D0"/>
    <w:rsid w:val="00C20E6C"/>
    <w:rsid w:val="00C21935"/>
    <w:rsid w:val="00C23615"/>
    <w:rsid w:val="00C26BFA"/>
    <w:rsid w:val="00C31F51"/>
    <w:rsid w:val="00C32D63"/>
    <w:rsid w:val="00C33E86"/>
    <w:rsid w:val="00C35059"/>
    <w:rsid w:val="00C35795"/>
    <w:rsid w:val="00C35BB5"/>
    <w:rsid w:val="00C365B9"/>
    <w:rsid w:val="00C36DC7"/>
    <w:rsid w:val="00C375C1"/>
    <w:rsid w:val="00C40B5D"/>
    <w:rsid w:val="00C41B34"/>
    <w:rsid w:val="00C4235D"/>
    <w:rsid w:val="00C45EDB"/>
    <w:rsid w:val="00C46DEB"/>
    <w:rsid w:val="00C47362"/>
    <w:rsid w:val="00C47D84"/>
    <w:rsid w:val="00C523E2"/>
    <w:rsid w:val="00C57579"/>
    <w:rsid w:val="00C60FF3"/>
    <w:rsid w:val="00C64174"/>
    <w:rsid w:val="00C641A6"/>
    <w:rsid w:val="00C64A1A"/>
    <w:rsid w:val="00C711B2"/>
    <w:rsid w:val="00C71FB5"/>
    <w:rsid w:val="00C72AB6"/>
    <w:rsid w:val="00C73260"/>
    <w:rsid w:val="00C732C3"/>
    <w:rsid w:val="00C732C9"/>
    <w:rsid w:val="00C73464"/>
    <w:rsid w:val="00C736E0"/>
    <w:rsid w:val="00C765E6"/>
    <w:rsid w:val="00C77646"/>
    <w:rsid w:val="00C8011D"/>
    <w:rsid w:val="00C80F5A"/>
    <w:rsid w:val="00C82C3F"/>
    <w:rsid w:val="00C82FEE"/>
    <w:rsid w:val="00C83856"/>
    <w:rsid w:val="00C842FE"/>
    <w:rsid w:val="00C84FE6"/>
    <w:rsid w:val="00C85307"/>
    <w:rsid w:val="00C855D0"/>
    <w:rsid w:val="00C85854"/>
    <w:rsid w:val="00C866CD"/>
    <w:rsid w:val="00C86D0A"/>
    <w:rsid w:val="00C93F1F"/>
    <w:rsid w:val="00C978AA"/>
    <w:rsid w:val="00CA22D5"/>
    <w:rsid w:val="00CA5A04"/>
    <w:rsid w:val="00CA5D0A"/>
    <w:rsid w:val="00CB29E7"/>
    <w:rsid w:val="00CB3DBB"/>
    <w:rsid w:val="00CB691F"/>
    <w:rsid w:val="00CB7F5A"/>
    <w:rsid w:val="00CC082D"/>
    <w:rsid w:val="00CC0C0A"/>
    <w:rsid w:val="00CC244A"/>
    <w:rsid w:val="00CC347C"/>
    <w:rsid w:val="00CC4CA0"/>
    <w:rsid w:val="00CC7252"/>
    <w:rsid w:val="00CC730B"/>
    <w:rsid w:val="00CD2228"/>
    <w:rsid w:val="00CD236E"/>
    <w:rsid w:val="00CD2681"/>
    <w:rsid w:val="00CD5776"/>
    <w:rsid w:val="00CD5BB8"/>
    <w:rsid w:val="00CD64F8"/>
    <w:rsid w:val="00CD669B"/>
    <w:rsid w:val="00CD7B5E"/>
    <w:rsid w:val="00CE166F"/>
    <w:rsid w:val="00CE3D4D"/>
    <w:rsid w:val="00CE3DC7"/>
    <w:rsid w:val="00CE4F9A"/>
    <w:rsid w:val="00CE682D"/>
    <w:rsid w:val="00CF039A"/>
    <w:rsid w:val="00CF2BB0"/>
    <w:rsid w:val="00CF5113"/>
    <w:rsid w:val="00CF7D77"/>
    <w:rsid w:val="00CF7FC0"/>
    <w:rsid w:val="00D00508"/>
    <w:rsid w:val="00D00608"/>
    <w:rsid w:val="00D00DFF"/>
    <w:rsid w:val="00D01100"/>
    <w:rsid w:val="00D02CC9"/>
    <w:rsid w:val="00D03F02"/>
    <w:rsid w:val="00D045ED"/>
    <w:rsid w:val="00D0484F"/>
    <w:rsid w:val="00D049F6"/>
    <w:rsid w:val="00D05D60"/>
    <w:rsid w:val="00D0731C"/>
    <w:rsid w:val="00D100A3"/>
    <w:rsid w:val="00D110ED"/>
    <w:rsid w:val="00D12430"/>
    <w:rsid w:val="00D12628"/>
    <w:rsid w:val="00D157F6"/>
    <w:rsid w:val="00D15DC4"/>
    <w:rsid w:val="00D15FA4"/>
    <w:rsid w:val="00D17AD5"/>
    <w:rsid w:val="00D201D1"/>
    <w:rsid w:val="00D21A1B"/>
    <w:rsid w:val="00D23519"/>
    <w:rsid w:val="00D24B6D"/>
    <w:rsid w:val="00D26F61"/>
    <w:rsid w:val="00D30BEA"/>
    <w:rsid w:val="00D31C06"/>
    <w:rsid w:val="00D3333B"/>
    <w:rsid w:val="00D33900"/>
    <w:rsid w:val="00D33E96"/>
    <w:rsid w:val="00D341D4"/>
    <w:rsid w:val="00D34D47"/>
    <w:rsid w:val="00D35B4E"/>
    <w:rsid w:val="00D40104"/>
    <w:rsid w:val="00D405F6"/>
    <w:rsid w:val="00D414AC"/>
    <w:rsid w:val="00D41589"/>
    <w:rsid w:val="00D444BE"/>
    <w:rsid w:val="00D45A7E"/>
    <w:rsid w:val="00D4665C"/>
    <w:rsid w:val="00D47183"/>
    <w:rsid w:val="00D5140C"/>
    <w:rsid w:val="00D524E5"/>
    <w:rsid w:val="00D52D1D"/>
    <w:rsid w:val="00D53AB3"/>
    <w:rsid w:val="00D56375"/>
    <w:rsid w:val="00D615FC"/>
    <w:rsid w:val="00D62416"/>
    <w:rsid w:val="00D62EE1"/>
    <w:rsid w:val="00D6344F"/>
    <w:rsid w:val="00D63621"/>
    <w:rsid w:val="00D6626B"/>
    <w:rsid w:val="00D662D7"/>
    <w:rsid w:val="00D67978"/>
    <w:rsid w:val="00D73DA5"/>
    <w:rsid w:val="00D7449A"/>
    <w:rsid w:val="00D7673E"/>
    <w:rsid w:val="00D76FA3"/>
    <w:rsid w:val="00D82164"/>
    <w:rsid w:val="00D82B1F"/>
    <w:rsid w:val="00D8308E"/>
    <w:rsid w:val="00D838F5"/>
    <w:rsid w:val="00D8658D"/>
    <w:rsid w:val="00D90B50"/>
    <w:rsid w:val="00D92F80"/>
    <w:rsid w:val="00D9305D"/>
    <w:rsid w:val="00D93124"/>
    <w:rsid w:val="00D93C32"/>
    <w:rsid w:val="00D93EA8"/>
    <w:rsid w:val="00D96082"/>
    <w:rsid w:val="00DA0523"/>
    <w:rsid w:val="00DA18AB"/>
    <w:rsid w:val="00DA1B1D"/>
    <w:rsid w:val="00DA276F"/>
    <w:rsid w:val="00DA61EA"/>
    <w:rsid w:val="00DA6617"/>
    <w:rsid w:val="00DA71B5"/>
    <w:rsid w:val="00DA7CA0"/>
    <w:rsid w:val="00DB1A33"/>
    <w:rsid w:val="00DB22D1"/>
    <w:rsid w:val="00DB22EB"/>
    <w:rsid w:val="00DB3139"/>
    <w:rsid w:val="00DB3705"/>
    <w:rsid w:val="00DB5B57"/>
    <w:rsid w:val="00DB6791"/>
    <w:rsid w:val="00DC358D"/>
    <w:rsid w:val="00DC3790"/>
    <w:rsid w:val="00DC43DC"/>
    <w:rsid w:val="00DC4937"/>
    <w:rsid w:val="00DD1990"/>
    <w:rsid w:val="00DD36AF"/>
    <w:rsid w:val="00DD4742"/>
    <w:rsid w:val="00DD5B3C"/>
    <w:rsid w:val="00DD5ECA"/>
    <w:rsid w:val="00DD7BCF"/>
    <w:rsid w:val="00DE22B6"/>
    <w:rsid w:val="00DE32AF"/>
    <w:rsid w:val="00DE4B28"/>
    <w:rsid w:val="00DE63DA"/>
    <w:rsid w:val="00DE729F"/>
    <w:rsid w:val="00DF1BB1"/>
    <w:rsid w:val="00DF2B41"/>
    <w:rsid w:val="00DF2D07"/>
    <w:rsid w:val="00DF3117"/>
    <w:rsid w:val="00DF46AB"/>
    <w:rsid w:val="00DF6502"/>
    <w:rsid w:val="00DF6BEB"/>
    <w:rsid w:val="00DF774F"/>
    <w:rsid w:val="00DF77D2"/>
    <w:rsid w:val="00E0335F"/>
    <w:rsid w:val="00E041E4"/>
    <w:rsid w:val="00E07F0F"/>
    <w:rsid w:val="00E105BD"/>
    <w:rsid w:val="00E1075E"/>
    <w:rsid w:val="00E107CA"/>
    <w:rsid w:val="00E15630"/>
    <w:rsid w:val="00E156BF"/>
    <w:rsid w:val="00E164EA"/>
    <w:rsid w:val="00E169AE"/>
    <w:rsid w:val="00E17137"/>
    <w:rsid w:val="00E177AE"/>
    <w:rsid w:val="00E20A1B"/>
    <w:rsid w:val="00E20EAA"/>
    <w:rsid w:val="00E2115A"/>
    <w:rsid w:val="00E2133A"/>
    <w:rsid w:val="00E219C1"/>
    <w:rsid w:val="00E24047"/>
    <w:rsid w:val="00E240AE"/>
    <w:rsid w:val="00E241C9"/>
    <w:rsid w:val="00E25211"/>
    <w:rsid w:val="00E26D3D"/>
    <w:rsid w:val="00E27491"/>
    <w:rsid w:val="00E27EE4"/>
    <w:rsid w:val="00E310D3"/>
    <w:rsid w:val="00E324CF"/>
    <w:rsid w:val="00E336E4"/>
    <w:rsid w:val="00E3394D"/>
    <w:rsid w:val="00E344C5"/>
    <w:rsid w:val="00E3619B"/>
    <w:rsid w:val="00E410F3"/>
    <w:rsid w:val="00E420F3"/>
    <w:rsid w:val="00E45707"/>
    <w:rsid w:val="00E47B95"/>
    <w:rsid w:val="00E5086D"/>
    <w:rsid w:val="00E511FA"/>
    <w:rsid w:val="00E519B0"/>
    <w:rsid w:val="00E52095"/>
    <w:rsid w:val="00E53898"/>
    <w:rsid w:val="00E545AE"/>
    <w:rsid w:val="00E55282"/>
    <w:rsid w:val="00E5632F"/>
    <w:rsid w:val="00E6145C"/>
    <w:rsid w:val="00E621AE"/>
    <w:rsid w:val="00E6257B"/>
    <w:rsid w:val="00E64C17"/>
    <w:rsid w:val="00E65D06"/>
    <w:rsid w:val="00E66978"/>
    <w:rsid w:val="00E73E22"/>
    <w:rsid w:val="00E749DD"/>
    <w:rsid w:val="00E75548"/>
    <w:rsid w:val="00E80698"/>
    <w:rsid w:val="00E80BB5"/>
    <w:rsid w:val="00E83F9C"/>
    <w:rsid w:val="00E84621"/>
    <w:rsid w:val="00E846A3"/>
    <w:rsid w:val="00E85261"/>
    <w:rsid w:val="00E86C33"/>
    <w:rsid w:val="00E873A9"/>
    <w:rsid w:val="00E904C9"/>
    <w:rsid w:val="00E91635"/>
    <w:rsid w:val="00E93752"/>
    <w:rsid w:val="00E95CC8"/>
    <w:rsid w:val="00E96396"/>
    <w:rsid w:val="00E9672C"/>
    <w:rsid w:val="00E97CC9"/>
    <w:rsid w:val="00EA105D"/>
    <w:rsid w:val="00EA2703"/>
    <w:rsid w:val="00EA38E6"/>
    <w:rsid w:val="00EA3BFA"/>
    <w:rsid w:val="00EA57F5"/>
    <w:rsid w:val="00EA5943"/>
    <w:rsid w:val="00EA7495"/>
    <w:rsid w:val="00EA7CE7"/>
    <w:rsid w:val="00EB0EE6"/>
    <w:rsid w:val="00EB23BF"/>
    <w:rsid w:val="00EB50D8"/>
    <w:rsid w:val="00EB6066"/>
    <w:rsid w:val="00EB7CE6"/>
    <w:rsid w:val="00EC1242"/>
    <w:rsid w:val="00EC3244"/>
    <w:rsid w:val="00EC39A7"/>
    <w:rsid w:val="00EC505A"/>
    <w:rsid w:val="00EC509F"/>
    <w:rsid w:val="00EC51CB"/>
    <w:rsid w:val="00EC5A90"/>
    <w:rsid w:val="00EC69EF"/>
    <w:rsid w:val="00ED3862"/>
    <w:rsid w:val="00ED54B0"/>
    <w:rsid w:val="00ED5FBB"/>
    <w:rsid w:val="00ED6E3A"/>
    <w:rsid w:val="00ED7021"/>
    <w:rsid w:val="00EE1760"/>
    <w:rsid w:val="00EE21D9"/>
    <w:rsid w:val="00EE2C10"/>
    <w:rsid w:val="00EE7C19"/>
    <w:rsid w:val="00EF0834"/>
    <w:rsid w:val="00EF37D7"/>
    <w:rsid w:val="00EF3CD7"/>
    <w:rsid w:val="00EF3DA9"/>
    <w:rsid w:val="00EF552A"/>
    <w:rsid w:val="00EF63B9"/>
    <w:rsid w:val="00EF74BC"/>
    <w:rsid w:val="00EF7508"/>
    <w:rsid w:val="00F01010"/>
    <w:rsid w:val="00F02AD9"/>
    <w:rsid w:val="00F04631"/>
    <w:rsid w:val="00F04C88"/>
    <w:rsid w:val="00F05860"/>
    <w:rsid w:val="00F11952"/>
    <w:rsid w:val="00F11B2F"/>
    <w:rsid w:val="00F12221"/>
    <w:rsid w:val="00F13644"/>
    <w:rsid w:val="00F17452"/>
    <w:rsid w:val="00F174FE"/>
    <w:rsid w:val="00F17632"/>
    <w:rsid w:val="00F17F5A"/>
    <w:rsid w:val="00F21606"/>
    <w:rsid w:val="00F2191B"/>
    <w:rsid w:val="00F2501B"/>
    <w:rsid w:val="00F25610"/>
    <w:rsid w:val="00F25817"/>
    <w:rsid w:val="00F3029E"/>
    <w:rsid w:val="00F322EC"/>
    <w:rsid w:val="00F34188"/>
    <w:rsid w:val="00F34813"/>
    <w:rsid w:val="00F3571B"/>
    <w:rsid w:val="00F35A96"/>
    <w:rsid w:val="00F35DB3"/>
    <w:rsid w:val="00F36912"/>
    <w:rsid w:val="00F403BB"/>
    <w:rsid w:val="00F42BDA"/>
    <w:rsid w:val="00F42D36"/>
    <w:rsid w:val="00F43076"/>
    <w:rsid w:val="00F43234"/>
    <w:rsid w:val="00F43452"/>
    <w:rsid w:val="00F45EB7"/>
    <w:rsid w:val="00F47EDE"/>
    <w:rsid w:val="00F522C6"/>
    <w:rsid w:val="00F53014"/>
    <w:rsid w:val="00F55ACB"/>
    <w:rsid w:val="00F55ED1"/>
    <w:rsid w:val="00F60D96"/>
    <w:rsid w:val="00F61FCF"/>
    <w:rsid w:val="00F6280A"/>
    <w:rsid w:val="00F63378"/>
    <w:rsid w:val="00F647B8"/>
    <w:rsid w:val="00F657D9"/>
    <w:rsid w:val="00F65E19"/>
    <w:rsid w:val="00F67081"/>
    <w:rsid w:val="00F71D6B"/>
    <w:rsid w:val="00F732A5"/>
    <w:rsid w:val="00F74528"/>
    <w:rsid w:val="00F74F0A"/>
    <w:rsid w:val="00F755E3"/>
    <w:rsid w:val="00F75ACE"/>
    <w:rsid w:val="00F760EB"/>
    <w:rsid w:val="00F8125D"/>
    <w:rsid w:val="00F812CD"/>
    <w:rsid w:val="00F82352"/>
    <w:rsid w:val="00F82D11"/>
    <w:rsid w:val="00F8380F"/>
    <w:rsid w:val="00F83949"/>
    <w:rsid w:val="00F85316"/>
    <w:rsid w:val="00F86407"/>
    <w:rsid w:val="00F86E87"/>
    <w:rsid w:val="00F902CD"/>
    <w:rsid w:val="00F910E3"/>
    <w:rsid w:val="00F91562"/>
    <w:rsid w:val="00F91BF6"/>
    <w:rsid w:val="00FA2582"/>
    <w:rsid w:val="00FA4D89"/>
    <w:rsid w:val="00FA5DB5"/>
    <w:rsid w:val="00FB011D"/>
    <w:rsid w:val="00FB0EB6"/>
    <w:rsid w:val="00FB1257"/>
    <w:rsid w:val="00FB2BB2"/>
    <w:rsid w:val="00FB5B12"/>
    <w:rsid w:val="00FB6611"/>
    <w:rsid w:val="00FB684B"/>
    <w:rsid w:val="00FC013B"/>
    <w:rsid w:val="00FC05AD"/>
    <w:rsid w:val="00FC1A62"/>
    <w:rsid w:val="00FC352D"/>
    <w:rsid w:val="00FC4600"/>
    <w:rsid w:val="00FC46E0"/>
    <w:rsid w:val="00FC60B9"/>
    <w:rsid w:val="00FC6F37"/>
    <w:rsid w:val="00FC7D20"/>
    <w:rsid w:val="00FD1D87"/>
    <w:rsid w:val="00FD23C5"/>
    <w:rsid w:val="00FD2B0F"/>
    <w:rsid w:val="00FD532D"/>
    <w:rsid w:val="00FD630E"/>
    <w:rsid w:val="00FD6D1D"/>
    <w:rsid w:val="00FE02E8"/>
    <w:rsid w:val="00FE0751"/>
    <w:rsid w:val="00FE1DFA"/>
    <w:rsid w:val="00FE31B6"/>
    <w:rsid w:val="00FE3497"/>
    <w:rsid w:val="00FE3D12"/>
    <w:rsid w:val="00FE424F"/>
    <w:rsid w:val="00FE6418"/>
    <w:rsid w:val="00FE72B8"/>
    <w:rsid w:val="00FE7882"/>
    <w:rsid w:val="00FF0A80"/>
    <w:rsid w:val="00FF128F"/>
    <w:rsid w:val="00FF1401"/>
    <w:rsid w:val="00FF26AF"/>
    <w:rsid w:val="00FF667E"/>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782668"/>
  <w15:docId w15:val="{EA912A3F-057A-4F40-9735-08D9B14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73B"/>
    <w:pPr>
      <w:spacing w:after="160" w:line="259" w:lineRule="auto"/>
    </w:pPr>
  </w:style>
  <w:style w:type="paragraph" w:styleId="Heading1">
    <w:name w:val="heading 1"/>
    <w:basedOn w:val="Normal"/>
    <w:next w:val="Normal"/>
    <w:link w:val="Heading1Char"/>
    <w:uiPriority w:val="9"/>
    <w:qFormat/>
    <w:rsid w:val="002D7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183"/>
    <w:pPr>
      <w:keepNext/>
      <w:keepLines/>
      <w:spacing w:before="280" w:after="24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236"/>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qFormat/>
    <w:rsid w:val="0082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27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230773"/>
    <w:pPr>
      <w:spacing w:after="200" w:line="240" w:lineRule="auto"/>
    </w:pPr>
    <w:rPr>
      <w:i/>
      <w:iCs/>
      <w:color w:val="1F497D" w:themeColor="text2"/>
      <w:sz w:val="18"/>
      <w:szCs w:val="18"/>
    </w:rPr>
  </w:style>
  <w:style w:type="table" w:customStyle="1" w:styleId="PlainTable210">
    <w:name w:val="Plain Table 21"/>
    <w:basedOn w:val="TableNormal"/>
    <w:next w:val="TableNormal"/>
    <w:uiPriority w:val="42"/>
    <w:rsid w:val="0023077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A93812"/>
    <w:pPr>
      <w:spacing w:after="0" w:line="240" w:lineRule="auto"/>
    </w:pPr>
    <w:rPr>
      <w:rFonts w:eastAsiaTheme="minorEastAsia"/>
      <w:lang w:val="cs-CZ" w:eastAsia="cs-CZ"/>
    </w:rPr>
  </w:style>
  <w:style w:type="paragraph" w:styleId="ListParagraph">
    <w:name w:val="List Paragraph"/>
    <w:basedOn w:val="Normal"/>
    <w:uiPriority w:val="34"/>
    <w:qFormat/>
    <w:rsid w:val="00BB7720"/>
    <w:pPr>
      <w:ind w:left="720"/>
      <w:contextualSpacing/>
    </w:pPr>
  </w:style>
  <w:style w:type="character" w:styleId="Hyperlink">
    <w:name w:val="Hyperlink"/>
    <w:basedOn w:val="DefaultParagraphFont"/>
    <w:uiPriority w:val="99"/>
    <w:unhideWhenUsed/>
    <w:rsid w:val="00DC43DC"/>
    <w:rPr>
      <w:color w:val="0000FF" w:themeColor="hyperlink"/>
      <w:u w:val="single"/>
    </w:rPr>
  </w:style>
  <w:style w:type="paragraph" w:styleId="Header">
    <w:name w:val="header"/>
    <w:basedOn w:val="Normal"/>
    <w:link w:val="HeaderChar"/>
    <w:uiPriority w:val="99"/>
    <w:unhideWhenUsed/>
    <w:rsid w:val="00394ED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94EDD"/>
    <w:rPr>
      <w:lang w:val="en-US"/>
    </w:rPr>
  </w:style>
  <w:style w:type="paragraph" w:styleId="Footer">
    <w:name w:val="footer"/>
    <w:basedOn w:val="Normal"/>
    <w:link w:val="FooterChar"/>
    <w:uiPriority w:val="99"/>
    <w:unhideWhenUsed/>
    <w:rsid w:val="00394ED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94EDD"/>
    <w:rPr>
      <w:lang w:val="en-US"/>
    </w:rPr>
  </w:style>
  <w:style w:type="paragraph" w:styleId="BalloonText">
    <w:name w:val="Balloon Text"/>
    <w:basedOn w:val="Normal"/>
    <w:link w:val="BalloonTextChar"/>
    <w:uiPriority w:val="99"/>
    <w:semiHidden/>
    <w:unhideWhenUsed/>
    <w:rsid w:val="004A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A5"/>
    <w:rPr>
      <w:rFonts w:ascii="Tahoma" w:hAnsi="Tahoma" w:cs="Tahoma"/>
      <w:sz w:val="16"/>
      <w:szCs w:val="16"/>
    </w:rPr>
  </w:style>
  <w:style w:type="character" w:customStyle="1" w:styleId="Heading3Char">
    <w:name w:val="Heading 3 Char"/>
    <w:basedOn w:val="DefaultParagraphFont"/>
    <w:link w:val="Heading3"/>
    <w:uiPriority w:val="9"/>
    <w:rsid w:val="00BF0183"/>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9367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D765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qFormat/>
    <w:rsid w:val="0026210B"/>
    <w:pPr>
      <w:spacing w:line="48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qFormat/>
    <w:rsid w:val="0026210B"/>
    <w:rPr>
      <w:rFonts w:ascii="Times New Roman" w:eastAsia="Calibri" w:hAnsi="Times New Roman" w:cs="Times New Roman"/>
      <w:sz w:val="24"/>
      <w:szCs w:val="24"/>
    </w:rPr>
  </w:style>
  <w:style w:type="table" w:customStyle="1" w:styleId="PlainTable22">
    <w:name w:val="Plain Table 22"/>
    <w:basedOn w:val="TableNormal"/>
    <w:uiPriority w:val="42"/>
    <w:rsid w:val="006F24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6B478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4781"/>
    <w:rPr>
      <w:rFonts w:ascii="Calibri" w:hAnsi="Calibri" w:cs="Calibri"/>
      <w:noProof/>
      <w:lang w:val="en-US"/>
    </w:rPr>
  </w:style>
  <w:style w:type="paragraph" w:customStyle="1" w:styleId="EndNoteBibliography">
    <w:name w:val="EndNote Bibliography"/>
    <w:basedOn w:val="Normal"/>
    <w:link w:val="EndNoteBibliographyChar"/>
    <w:rsid w:val="006B4781"/>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6B4781"/>
    <w:rPr>
      <w:rFonts w:ascii="Calibri" w:hAnsi="Calibri" w:cs="Calibri"/>
      <w:noProof/>
      <w:lang w:val="en-US"/>
    </w:rPr>
  </w:style>
  <w:style w:type="character" w:customStyle="1" w:styleId="UnresolvedMention1">
    <w:name w:val="Unresolved Mention1"/>
    <w:basedOn w:val="DefaultParagraphFont"/>
    <w:uiPriority w:val="99"/>
    <w:semiHidden/>
    <w:unhideWhenUsed/>
    <w:rsid w:val="00DA71B5"/>
    <w:rPr>
      <w:color w:val="605E5C"/>
      <w:shd w:val="clear" w:color="auto" w:fill="E1DFDD"/>
    </w:rPr>
  </w:style>
  <w:style w:type="table" w:styleId="ListTable6Colorful">
    <w:name w:val="List Table 6 Colorful"/>
    <w:basedOn w:val="TableNormal"/>
    <w:uiPriority w:val="51"/>
    <w:rsid w:val="007314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14F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C788D"/>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
    <w:name w:val="Unresolved Mention"/>
    <w:basedOn w:val="DefaultParagraphFont"/>
    <w:uiPriority w:val="99"/>
    <w:semiHidden/>
    <w:unhideWhenUsed/>
    <w:rsid w:val="006276CE"/>
    <w:rPr>
      <w:color w:val="605E5C"/>
      <w:shd w:val="clear" w:color="auto" w:fill="E1DFDD"/>
    </w:rPr>
  </w:style>
  <w:style w:type="paragraph" w:styleId="Revision">
    <w:name w:val="Revision"/>
    <w:hidden/>
    <w:uiPriority w:val="99"/>
    <w:semiHidden/>
    <w:rsid w:val="00942C2D"/>
    <w:pPr>
      <w:spacing w:after="0" w:line="240" w:lineRule="auto"/>
    </w:pPr>
  </w:style>
  <w:style w:type="character" w:styleId="CommentReference">
    <w:name w:val="annotation reference"/>
    <w:basedOn w:val="DefaultParagraphFont"/>
    <w:uiPriority w:val="99"/>
    <w:semiHidden/>
    <w:unhideWhenUsed/>
    <w:rsid w:val="00942C2D"/>
    <w:rPr>
      <w:sz w:val="16"/>
      <w:szCs w:val="16"/>
    </w:rPr>
  </w:style>
  <w:style w:type="paragraph" w:styleId="CommentText">
    <w:name w:val="annotation text"/>
    <w:basedOn w:val="Normal"/>
    <w:link w:val="CommentTextChar"/>
    <w:uiPriority w:val="99"/>
    <w:unhideWhenUsed/>
    <w:rsid w:val="00942C2D"/>
    <w:pPr>
      <w:spacing w:line="240" w:lineRule="auto"/>
    </w:pPr>
    <w:rPr>
      <w:sz w:val="20"/>
      <w:szCs w:val="20"/>
    </w:rPr>
  </w:style>
  <w:style w:type="character" w:customStyle="1" w:styleId="CommentTextChar">
    <w:name w:val="Comment Text Char"/>
    <w:basedOn w:val="DefaultParagraphFont"/>
    <w:link w:val="CommentText"/>
    <w:uiPriority w:val="99"/>
    <w:rsid w:val="00942C2D"/>
    <w:rPr>
      <w:sz w:val="20"/>
      <w:szCs w:val="20"/>
    </w:rPr>
  </w:style>
  <w:style w:type="paragraph" w:styleId="CommentSubject">
    <w:name w:val="annotation subject"/>
    <w:basedOn w:val="CommentText"/>
    <w:next w:val="CommentText"/>
    <w:link w:val="CommentSubjectChar"/>
    <w:uiPriority w:val="99"/>
    <w:semiHidden/>
    <w:unhideWhenUsed/>
    <w:rsid w:val="00942C2D"/>
    <w:rPr>
      <w:b/>
      <w:bCs/>
    </w:rPr>
  </w:style>
  <w:style w:type="character" w:customStyle="1" w:styleId="CommentSubjectChar">
    <w:name w:val="Comment Subject Char"/>
    <w:basedOn w:val="CommentTextChar"/>
    <w:link w:val="CommentSubject"/>
    <w:uiPriority w:val="99"/>
    <w:semiHidden/>
    <w:rsid w:val="00942C2D"/>
    <w:rPr>
      <w:b/>
      <w:bCs/>
      <w:sz w:val="20"/>
      <w:szCs w:val="20"/>
    </w:rPr>
  </w:style>
  <w:style w:type="character" w:customStyle="1" w:styleId="relative">
    <w:name w:val="relative"/>
    <w:basedOn w:val="DefaultParagraphFont"/>
    <w:rsid w:val="004646DA"/>
  </w:style>
  <w:style w:type="character" w:styleId="Strong">
    <w:name w:val="Strong"/>
    <w:basedOn w:val="DefaultParagraphFont"/>
    <w:uiPriority w:val="22"/>
    <w:qFormat/>
    <w:rsid w:val="004646DA"/>
    <w:rPr>
      <w:b/>
      <w:bCs/>
    </w:rPr>
  </w:style>
  <w:style w:type="paragraph" w:styleId="FootnoteText">
    <w:name w:val="footnote text"/>
    <w:basedOn w:val="Normal"/>
    <w:link w:val="FootnoteTextChar"/>
    <w:uiPriority w:val="99"/>
    <w:semiHidden/>
    <w:unhideWhenUsed/>
    <w:rsid w:val="00E84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6A3"/>
    <w:rPr>
      <w:sz w:val="20"/>
      <w:szCs w:val="20"/>
    </w:rPr>
  </w:style>
  <w:style w:type="character" w:styleId="FootnoteReference">
    <w:name w:val="footnote reference"/>
    <w:basedOn w:val="DefaultParagraphFont"/>
    <w:uiPriority w:val="99"/>
    <w:semiHidden/>
    <w:unhideWhenUsed/>
    <w:rsid w:val="00E84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7539">
      <w:bodyDiv w:val="1"/>
      <w:marLeft w:val="0"/>
      <w:marRight w:val="0"/>
      <w:marTop w:val="0"/>
      <w:marBottom w:val="0"/>
      <w:divBdr>
        <w:top w:val="none" w:sz="0" w:space="0" w:color="auto"/>
        <w:left w:val="none" w:sz="0" w:space="0" w:color="auto"/>
        <w:bottom w:val="none" w:sz="0" w:space="0" w:color="auto"/>
        <w:right w:val="none" w:sz="0" w:space="0" w:color="auto"/>
      </w:divBdr>
    </w:div>
    <w:div w:id="894312033">
      <w:bodyDiv w:val="1"/>
      <w:marLeft w:val="0"/>
      <w:marRight w:val="0"/>
      <w:marTop w:val="0"/>
      <w:marBottom w:val="0"/>
      <w:divBdr>
        <w:top w:val="none" w:sz="0" w:space="0" w:color="auto"/>
        <w:left w:val="none" w:sz="0" w:space="0" w:color="auto"/>
        <w:bottom w:val="none" w:sz="0" w:space="0" w:color="auto"/>
        <w:right w:val="none" w:sz="0" w:space="0" w:color="auto"/>
      </w:divBdr>
    </w:div>
    <w:div w:id="1267538866">
      <w:bodyDiv w:val="1"/>
      <w:marLeft w:val="0"/>
      <w:marRight w:val="0"/>
      <w:marTop w:val="0"/>
      <w:marBottom w:val="0"/>
      <w:divBdr>
        <w:top w:val="none" w:sz="0" w:space="0" w:color="auto"/>
        <w:left w:val="none" w:sz="0" w:space="0" w:color="auto"/>
        <w:bottom w:val="none" w:sz="0" w:space="0" w:color="auto"/>
        <w:right w:val="none" w:sz="0" w:space="0" w:color="auto"/>
      </w:divBdr>
    </w:div>
    <w:div w:id="1531651772">
      <w:bodyDiv w:val="1"/>
      <w:marLeft w:val="0"/>
      <w:marRight w:val="0"/>
      <w:marTop w:val="0"/>
      <w:marBottom w:val="0"/>
      <w:divBdr>
        <w:top w:val="none" w:sz="0" w:space="0" w:color="auto"/>
        <w:left w:val="none" w:sz="0" w:space="0" w:color="auto"/>
        <w:bottom w:val="none" w:sz="0" w:space="0" w:color="auto"/>
        <w:right w:val="none" w:sz="0" w:space="0" w:color="auto"/>
      </w:divBdr>
      <w:divsChild>
        <w:div w:id="1872330168">
          <w:marLeft w:val="0"/>
          <w:marRight w:val="0"/>
          <w:marTop w:val="0"/>
          <w:marBottom w:val="0"/>
          <w:divBdr>
            <w:top w:val="none" w:sz="0" w:space="0" w:color="auto"/>
            <w:left w:val="none" w:sz="0" w:space="0" w:color="auto"/>
            <w:bottom w:val="none" w:sz="0" w:space="0" w:color="auto"/>
            <w:right w:val="none" w:sz="0" w:space="0" w:color="auto"/>
          </w:divBdr>
          <w:divsChild>
            <w:div w:id="738947053">
              <w:marLeft w:val="0"/>
              <w:marRight w:val="0"/>
              <w:marTop w:val="0"/>
              <w:marBottom w:val="0"/>
              <w:divBdr>
                <w:top w:val="none" w:sz="0" w:space="0" w:color="auto"/>
                <w:left w:val="none" w:sz="0" w:space="0" w:color="auto"/>
                <w:bottom w:val="none" w:sz="0" w:space="0" w:color="auto"/>
                <w:right w:val="none" w:sz="0" w:space="0" w:color="auto"/>
              </w:divBdr>
            </w:div>
          </w:divsChild>
        </w:div>
        <w:div w:id="235091832">
          <w:marLeft w:val="0"/>
          <w:marRight w:val="0"/>
          <w:marTop w:val="0"/>
          <w:marBottom w:val="0"/>
          <w:divBdr>
            <w:top w:val="none" w:sz="0" w:space="0" w:color="auto"/>
            <w:left w:val="none" w:sz="0" w:space="0" w:color="auto"/>
            <w:bottom w:val="none" w:sz="0" w:space="0" w:color="auto"/>
            <w:right w:val="none" w:sz="0" w:space="0" w:color="auto"/>
          </w:divBdr>
          <w:divsChild>
            <w:div w:id="402915518">
              <w:marLeft w:val="0"/>
              <w:marRight w:val="0"/>
              <w:marTop w:val="0"/>
              <w:marBottom w:val="0"/>
              <w:divBdr>
                <w:top w:val="none" w:sz="0" w:space="0" w:color="auto"/>
                <w:left w:val="none" w:sz="0" w:space="0" w:color="auto"/>
                <w:bottom w:val="none" w:sz="0" w:space="0" w:color="auto"/>
                <w:right w:val="none" w:sz="0" w:space="0" w:color="auto"/>
              </w:divBdr>
            </w:div>
          </w:divsChild>
        </w:div>
        <w:div w:id="713047665">
          <w:marLeft w:val="0"/>
          <w:marRight w:val="0"/>
          <w:marTop w:val="0"/>
          <w:marBottom w:val="0"/>
          <w:divBdr>
            <w:top w:val="none" w:sz="0" w:space="0" w:color="auto"/>
            <w:left w:val="none" w:sz="0" w:space="0" w:color="auto"/>
            <w:bottom w:val="none" w:sz="0" w:space="0" w:color="auto"/>
            <w:right w:val="none" w:sz="0" w:space="0" w:color="auto"/>
          </w:divBdr>
          <w:divsChild>
            <w:div w:id="368728261">
              <w:marLeft w:val="0"/>
              <w:marRight w:val="0"/>
              <w:marTop w:val="0"/>
              <w:marBottom w:val="0"/>
              <w:divBdr>
                <w:top w:val="none" w:sz="0" w:space="0" w:color="auto"/>
                <w:left w:val="none" w:sz="0" w:space="0" w:color="auto"/>
                <w:bottom w:val="none" w:sz="0" w:space="0" w:color="auto"/>
                <w:right w:val="none" w:sz="0" w:space="0" w:color="auto"/>
              </w:divBdr>
            </w:div>
          </w:divsChild>
        </w:div>
        <w:div w:id="1790660602">
          <w:marLeft w:val="0"/>
          <w:marRight w:val="0"/>
          <w:marTop w:val="0"/>
          <w:marBottom w:val="0"/>
          <w:divBdr>
            <w:top w:val="none" w:sz="0" w:space="0" w:color="auto"/>
            <w:left w:val="none" w:sz="0" w:space="0" w:color="auto"/>
            <w:bottom w:val="none" w:sz="0" w:space="0" w:color="auto"/>
            <w:right w:val="none" w:sz="0" w:space="0" w:color="auto"/>
          </w:divBdr>
          <w:divsChild>
            <w:div w:id="248732257">
              <w:marLeft w:val="0"/>
              <w:marRight w:val="0"/>
              <w:marTop w:val="0"/>
              <w:marBottom w:val="0"/>
              <w:divBdr>
                <w:top w:val="none" w:sz="0" w:space="0" w:color="auto"/>
                <w:left w:val="none" w:sz="0" w:space="0" w:color="auto"/>
                <w:bottom w:val="none" w:sz="0" w:space="0" w:color="auto"/>
                <w:right w:val="none" w:sz="0" w:space="0" w:color="auto"/>
              </w:divBdr>
            </w:div>
          </w:divsChild>
        </w:div>
        <w:div w:id="1328510896">
          <w:marLeft w:val="0"/>
          <w:marRight w:val="0"/>
          <w:marTop w:val="0"/>
          <w:marBottom w:val="0"/>
          <w:divBdr>
            <w:top w:val="none" w:sz="0" w:space="0" w:color="auto"/>
            <w:left w:val="none" w:sz="0" w:space="0" w:color="auto"/>
            <w:bottom w:val="none" w:sz="0" w:space="0" w:color="auto"/>
            <w:right w:val="none" w:sz="0" w:space="0" w:color="auto"/>
          </w:divBdr>
          <w:divsChild>
            <w:div w:id="1287463293">
              <w:marLeft w:val="0"/>
              <w:marRight w:val="0"/>
              <w:marTop w:val="0"/>
              <w:marBottom w:val="0"/>
              <w:divBdr>
                <w:top w:val="none" w:sz="0" w:space="0" w:color="auto"/>
                <w:left w:val="none" w:sz="0" w:space="0" w:color="auto"/>
                <w:bottom w:val="none" w:sz="0" w:space="0" w:color="auto"/>
                <w:right w:val="none" w:sz="0" w:space="0" w:color="auto"/>
              </w:divBdr>
            </w:div>
          </w:divsChild>
        </w:div>
        <w:div w:id="208490720">
          <w:marLeft w:val="0"/>
          <w:marRight w:val="0"/>
          <w:marTop w:val="0"/>
          <w:marBottom w:val="0"/>
          <w:divBdr>
            <w:top w:val="none" w:sz="0" w:space="0" w:color="auto"/>
            <w:left w:val="none" w:sz="0" w:space="0" w:color="auto"/>
            <w:bottom w:val="none" w:sz="0" w:space="0" w:color="auto"/>
            <w:right w:val="none" w:sz="0" w:space="0" w:color="auto"/>
          </w:divBdr>
          <w:divsChild>
            <w:div w:id="1197045418">
              <w:marLeft w:val="0"/>
              <w:marRight w:val="0"/>
              <w:marTop w:val="0"/>
              <w:marBottom w:val="0"/>
              <w:divBdr>
                <w:top w:val="none" w:sz="0" w:space="0" w:color="auto"/>
                <w:left w:val="none" w:sz="0" w:space="0" w:color="auto"/>
                <w:bottom w:val="none" w:sz="0" w:space="0" w:color="auto"/>
                <w:right w:val="none" w:sz="0" w:space="0" w:color="auto"/>
              </w:divBdr>
            </w:div>
          </w:divsChild>
        </w:div>
        <w:div w:id="1870409798">
          <w:marLeft w:val="0"/>
          <w:marRight w:val="0"/>
          <w:marTop w:val="0"/>
          <w:marBottom w:val="0"/>
          <w:divBdr>
            <w:top w:val="none" w:sz="0" w:space="0" w:color="auto"/>
            <w:left w:val="none" w:sz="0" w:space="0" w:color="auto"/>
            <w:bottom w:val="none" w:sz="0" w:space="0" w:color="auto"/>
            <w:right w:val="none" w:sz="0" w:space="0" w:color="auto"/>
          </w:divBdr>
          <w:divsChild>
            <w:div w:id="1316838733">
              <w:marLeft w:val="0"/>
              <w:marRight w:val="0"/>
              <w:marTop w:val="0"/>
              <w:marBottom w:val="0"/>
              <w:divBdr>
                <w:top w:val="none" w:sz="0" w:space="0" w:color="auto"/>
                <w:left w:val="none" w:sz="0" w:space="0" w:color="auto"/>
                <w:bottom w:val="none" w:sz="0" w:space="0" w:color="auto"/>
                <w:right w:val="none" w:sz="0" w:space="0" w:color="auto"/>
              </w:divBdr>
            </w:div>
          </w:divsChild>
        </w:div>
        <w:div w:id="363137307">
          <w:marLeft w:val="0"/>
          <w:marRight w:val="0"/>
          <w:marTop w:val="0"/>
          <w:marBottom w:val="0"/>
          <w:divBdr>
            <w:top w:val="none" w:sz="0" w:space="0" w:color="auto"/>
            <w:left w:val="none" w:sz="0" w:space="0" w:color="auto"/>
            <w:bottom w:val="none" w:sz="0" w:space="0" w:color="auto"/>
            <w:right w:val="none" w:sz="0" w:space="0" w:color="auto"/>
          </w:divBdr>
          <w:divsChild>
            <w:div w:id="19249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ysClr val="window" lastClr="FFFFFF"/>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Sheet1!$B$5:$G$5</c:f>
              <c:strCache>
                <c:ptCount val="6"/>
                <c:pt idx="0">
                  <c:v>Hypertensive</c:v>
                </c:pt>
                <c:pt idx="1">
                  <c:v>Systolic Hypertension</c:v>
                </c:pt>
                <c:pt idx="2">
                  <c:v>Diastolic Hypertension</c:v>
                </c:pt>
                <c:pt idx="3">
                  <c:v>Prehypertension</c:v>
                </c:pt>
                <c:pt idx="4">
                  <c:v>Stage 1 Hypertension</c:v>
                </c:pt>
                <c:pt idx="5">
                  <c:v>Stage 2 Hypertension</c:v>
                </c:pt>
              </c:strCache>
            </c:strRef>
          </c:cat>
          <c:val>
            <c:numRef>
              <c:f>Sheet1!$B$6:$G$6</c:f>
              <c:numCache>
                <c:formatCode>General</c:formatCode>
                <c:ptCount val="6"/>
                <c:pt idx="0">
                  <c:v>52.7</c:v>
                </c:pt>
                <c:pt idx="1">
                  <c:v>49.1</c:v>
                </c:pt>
                <c:pt idx="2">
                  <c:v>42</c:v>
                </c:pt>
                <c:pt idx="3">
                  <c:v>44.6</c:v>
                </c:pt>
                <c:pt idx="4">
                  <c:v>50</c:v>
                </c:pt>
                <c:pt idx="5">
                  <c:v>9.8000000000000007</c:v>
                </c:pt>
              </c:numCache>
            </c:numRef>
          </c:val>
          <c:extLst>
            <c:ext xmlns:c16="http://schemas.microsoft.com/office/drawing/2014/chart" uri="{C3380CC4-5D6E-409C-BE32-E72D297353CC}">
              <c16:uniqueId val="{00000000-A2D6-4CD3-9AE7-9AF64CA8078C}"/>
            </c:ext>
          </c:extLst>
        </c:ser>
        <c:dLbls>
          <c:showLegendKey val="0"/>
          <c:showVal val="0"/>
          <c:showCatName val="0"/>
          <c:showSerName val="0"/>
          <c:showPercent val="0"/>
          <c:showBubbleSize val="0"/>
        </c:dLbls>
        <c:gapWidth val="100"/>
        <c:axId val="22173952"/>
        <c:axId val="59748352"/>
      </c:barChart>
      <c:catAx>
        <c:axId val="22173952"/>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748352"/>
        <c:crosses val="autoZero"/>
        <c:auto val="1"/>
        <c:lblAlgn val="ctr"/>
        <c:lblOffset val="100"/>
        <c:noMultiLvlLbl val="0"/>
      </c:catAx>
      <c:valAx>
        <c:axId val="59748352"/>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Prevalence</a:t>
                </a:r>
                <a:r>
                  <a:rPr lang="en-US" sz="1100" baseline="0">
                    <a:solidFill>
                      <a:sysClr val="windowText" lastClr="000000"/>
                    </a:solidFill>
                    <a:latin typeface="Times New Roman" panose="02020603050405020304" pitchFamily="18" charset="0"/>
                    <a:cs typeface="Times New Roman" panose="02020603050405020304" pitchFamily="18" charset="0"/>
                  </a:rPr>
                  <a:t> Rate (%)</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4689034342245582"/>
              <c:y val="0.93033370828646356"/>
            </c:manualLayout>
          </c:layout>
          <c:overlay val="0"/>
          <c:spPr>
            <a:noFill/>
            <a:ln>
              <a:noFill/>
            </a:ln>
            <a:effectLst/>
          </c:spPr>
        </c:title>
        <c:numFmt formatCode="General" sourceLinked="1"/>
        <c:majorTickMark val="none"/>
        <c:minorTickMark val="none"/>
        <c:tickLblPos val="nextTo"/>
        <c:spPr>
          <a:noFill/>
          <a:ln>
            <a:solidFill>
              <a:sysClr val="windowText" lastClr="000000">
                <a:lumMod val="95000"/>
                <a:lumOff val="5000"/>
              </a:sysClr>
            </a:solidFill>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73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06CE45-5124-400F-8CB2-9CD9494C59C5}">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DE6C-9231-44C6-8D02-2B2242B0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9338</Words>
  <Characters>53229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CPU 1117</cp:lastModifiedBy>
  <cp:revision>10</cp:revision>
  <dcterms:created xsi:type="dcterms:W3CDTF">2025-07-15T18:42:00Z</dcterms:created>
  <dcterms:modified xsi:type="dcterms:W3CDTF">2025-07-17T07:49:00Z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d8c14204d67d0ca9ede960e4c77d6e60ffc1036d2c906cfcd0c2b195af1969f4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b4c98dcd-d7c9-34f8-8cfe-39240ab4bef3</vt:lpwstr>
  </property>
  <property fmtid="{D5CDD505-2E9C-101B-9397-08002B2CF9AE}" pid="25" name="Mendeley Citation Style_1">
    <vt:lpwstr>http://www.zotero.org/styles/american-medical-association</vt:lpwstr>
  </property>
  <property fmtid="{D5CDD505-2E9C-101B-9397-08002B2CF9AE}" pid="26" name="MSIP_Label_defa4170-0d19-0005-0004-bc88714345d2_Enabled">
    <vt:lpwstr>true</vt:lpwstr>
  </property>
  <property fmtid="{D5CDD505-2E9C-101B-9397-08002B2CF9AE}" pid="27" name="MSIP_Label_defa4170-0d19-0005-0004-bc88714345d2_SetDate">
    <vt:lpwstr>2024-07-16T16:57:40Z</vt:lpwstr>
  </property>
  <property fmtid="{D5CDD505-2E9C-101B-9397-08002B2CF9AE}" pid="28" name="MSIP_Label_defa4170-0d19-0005-0004-bc88714345d2_Method">
    <vt:lpwstr>Standard</vt:lpwstr>
  </property>
  <property fmtid="{D5CDD505-2E9C-101B-9397-08002B2CF9AE}" pid="29" name="MSIP_Label_defa4170-0d19-0005-0004-bc88714345d2_Name">
    <vt:lpwstr>defa4170-0d19-0005-0004-bc88714345d2</vt:lpwstr>
  </property>
  <property fmtid="{D5CDD505-2E9C-101B-9397-08002B2CF9AE}" pid="30" name="MSIP_Label_defa4170-0d19-0005-0004-bc88714345d2_SiteId">
    <vt:lpwstr>7e6c64b8-8933-4ab6-b47f-422ae3783844</vt:lpwstr>
  </property>
  <property fmtid="{D5CDD505-2E9C-101B-9397-08002B2CF9AE}" pid="31" name="MSIP_Label_defa4170-0d19-0005-0004-bc88714345d2_ActionId">
    <vt:lpwstr>fa1b72aa-2393-46bd-a860-6c6a93a1cbf6</vt:lpwstr>
  </property>
  <property fmtid="{D5CDD505-2E9C-101B-9397-08002B2CF9AE}" pid="32" name="MSIP_Label_defa4170-0d19-0005-0004-bc88714345d2_ContentBits">
    <vt:lpwstr>0</vt:lpwstr>
  </property>
</Properties>
</file>